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8E3A79">
              <w:rPr>
                <w:highlight w:val="yellow"/>
              </w:rPr>
              <w:t xml:space="preserve">Southampton University MUN (alternatively known as Southampton University Model United Nations, or </w:t>
            </w:r>
            <w:proofErr w:type="spellStart"/>
            <w:r w:rsidR="008E3A79">
              <w:rPr>
                <w:highlight w:val="yellow"/>
              </w:rPr>
              <w:t>SotonMUN</w:t>
            </w:r>
            <w:proofErr w:type="spellEnd"/>
            <w:r w:rsidR="008E3A79">
              <w:rPr>
                <w:highlight w:val="yellow"/>
              </w:rPr>
              <w:t>)</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8E3A79">
        <w:rPr>
          <w:highlight w:val="yellow"/>
        </w:rPr>
        <w:t>Southampton University MUN</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Pr="00A011EC">
        <w:rPr>
          <w:highlight w:val="yellow"/>
        </w:rPr>
        <w:t>[</w:t>
      </w:r>
      <w:r w:rsidR="009B54CE">
        <w:rPr>
          <w:highlight w:val="yellow"/>
        </w:rPr>
        <w:t>President</w:t>
      </w:r>
      <w:r w:rsidR="00AD1224">
        <w:rPr>
          <w:highlight w:val="yellow"/>
        </w:rPr>
        <w:t xml:space="preserve"> </w:t>
      </w:r>
      <w:proofErr w:type="spellStart"/>
      <w:r w:rsidR="00AD1224" w:rsidRPr="00AD1224">
        <w:rPr>
          <w:rFonts w:ascii="Calibri" w:hAnsi="Calibri" w:cs="Calibri"/>
          <w:color w:val="000000" w:themeColor="text1"/>
          <w:highlight w:val="yellow"/>
        </w:rPr>
        <w:t>Ain</w:t>
      </w:r>
      <w:r w:rsidR="00AD1224" w:rsidRPr="00AD1224">
        <w:rPr>
          <w:rStyle w:val="Emphasis"/>
          <w:rFonts w:ascii="Calibri" w:hAnsi="Calibri" w:cs="Calibri"/>
          <w:bCs/>
          <w:i w:val="0"/>
          <w:iCs w:val="0"/>
          <w:color w:val="000000" w:themeColor="text1"/>
          <w:highlight w:val="yellow"/>
          <w:shd w:val="clear" w:color="auto" w:fill="FFFFFF"/>
        </w:rPr>
        <w:t>ė</w:t>
      </w:r>
      <w:proofErr w:type="spellEnd"/>
      <w:r w:rsidR="00AD1224" w:rsidRPr="00AD1224">
        <w:rPr>
          <w:rStyle w:val="Emphasis"/>
          <w:rFonts w:ascii="Calibri" w:hAnsi="Calibri" w:cs="Calibri"/>
          <w:bCs/>
          <w:i w:val="0"/>
          <w:iCs w:val="0"/>
          <w:color w:val="000000" w:themeColor="text1"/>
          <w:highlight w:val="yellow"/>
          <w:shd w:val="clear" w:color="auto" w:fill="FFFFFF"/>
        </w:rPr>
        <w:t xml:space="preserve"> </w:t>
      </w:r>
      <w:proofErr w:type="spellStart"/>
      <w:r w:rsidR="00AD1224" w:rsidRPr="00AD1224">
        <w:rPr>
          <w:rStyle w:val="Emphasis"/>
          <w:rFonts w:ascii="Calibri" w:hAnsi="Calibri" w:cs="Calibri"/>
          <w:bCs/>
          <w:i w:val="0"/>
          <w:iCs w:val="0"/>
          <w:color w:val="000000" w:themeColor="text1"/>
          <w:highlight w:val="yellow"/>
          <w:shd w:val="clear" w:color="auto" w:fill="FFFFFF"/>
        </w:rPr>
        <w:t>Kazlauskait</w:t>
      </w:r>
      <w:r w:rsidR="00AD1224" w:rsidRPr="00AD1224">
        <w:rPr>
          <w:rStyle w:val="Emphasis"/>
          <w:rFonts w:ascii="Calibri" w:hAnsi="Calibri" w:cs="Calibri"/>
          <w:bCs/>
          <w:i w:val="0"/>
          <w:iCs w:val="0"/>
          <w:color w:val="000000" w:themeColor="text1"/>
          <w:highlight w:val="yellow"/>
          <w:shd w:val="clear" w:color="auto" w:fill="FFFFFF"/>
        </w:rPr>
        <w:t>ė</w:t>
      </w:r>
      <w:proofErr w:type="spellEnd"/>
      <w:r w:rsidRPr="00A011EC">
        <w:rPr>
          <w:highlight w:val="yellow"/>
        </w:rPr>
        <w:t>]</w:t>
      </w:r>
      <w:r w:rsidRPr="00A011EC">
        <w:t xml:space="preserve"> who can be contacted at </w:t>
      </w:r>
      <w:r w:rsidRPr="00A011EC">
        <w:rPr>
          <w:highlight w:val="yellow"/>
        </w:rPr>
        <w:t>[</w:t>
      </w:r>
      <w:r w:rsidR="00AD1224">
        <w:rPr>
          <w:highlight w:val="yellow"/>
        </w:rPr>
        <w:t>ak12g17@soton.ac.uk</w:t>
      </w:r>
      <w:r w:rsidRPr="00A011EC">
        <w:rPr>
          <w:highlight w:val="yellow"/>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w:t>
      </w:r>
      <w:r w:rsidR="00403BD9">
        <w:t>important, e.g. for Model UN Conferences</w:t>
      </w:r>
      <w:r w:rsidRPr="00A011EC">
        <w:t xml:space="preserve">.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 xml:space="preserve">We </w:t>
      </w:r>
      <w:r w:rsidR="00AD1224">
        <w:rPr>
          <w:highlight w:val="yellow"/>
        </w:rPr>
        <w:t xml:space="preserve">may </w:t>
      </w:r>
      <w:r w:rsidRPr="00A011EC">
        <w:rPr>
          <w:highlight w:val="yellow"/>
        </w:rPr>
        <w:t xml:space="preserve">share some of your personal information with the University of Southampton, only where there is a specific need to, including for </w:t>
      </w:r>
      <w:r w:rsidR="009B54CE">
        <w:rPr>
          <w:highlight w:val="yellow"/>
        </w:rPr>
        <w:t>in cases of accident or emergency.</w:t>
      </w:r>
    </w:p>
    <w:p w:rsidR="00A011EC" w:rsidRPr="00A011EC" w:rsidRDefault="00A011EC" w:rsidP="00A011EC">
      <w:pPr>
        <w:rPr>
          <w:highlight w:val="yellow"/>
        </w:rPr>
      </w:pPr>
      <w:r w:rsidRPr="00A011EC">
        <w:rPr>
          <w:highlight w:val="yellow"/>
        </w:rPr>
        <w:t>We</w:t>
      </w:r>
      <w:r w:rsidR="009B54CE">
        <w:rPr>
          <w:highlight w:val="yellow"/>
        </w:rPr>
        <w:t xml:space="preserve"> may</w:t>
      </w:r>
      <w:r w:rsidRPr="00A011EC">
        <w:rPr>
          <w:highlight w:val="yellow"/>
        </w:rPr>
        <w:t xml:space="preserve"> share some of your personal information with </w:t>
      </w:r>
      <w:r w:rsidR="009B54CE">
        <w:rPr>
          <w:highlight w:val="yellow"/>
        </w:rPr>
        <w:t>Model UN Conference organis</w:t>
      </w:r>
      <w:r w:rsidR="00676103">
        <w:rPr>
          <w:highlight w:val="yellow"/>
        </w:rPr>
        <w:t>e</w:t>
      </w:r>
      <w:r w:rsidR="009B54CE">
        <w:rPr>
          <w:highlight w:val="yellow"/>
        </w:rPr>
        <w:t>rs</w:t>
      </w:r>
      <w:r w:rsidRPr="00A011EC">
        <w:rPr>
          <w:highlight w:val="yellow"/>
        </w:rPr>
        <w:t xml:space="preserve"> for the purposes of </w:t>
      </w:r>
      <w:r w:rsidR="009B54CE">
        <w:rPr>
          <w:highlight w:val="yellow"/>
        </w:rPr>
        <w:t>confirming your place at a conference, if you sign up for a conference</w:t>
      </w:r>
      <w:r w:rsidRPr="00A011EC">
        <w:rPr>
          <w:highlight w:val="yellow"/>
        </w:rPr>
        <w:t>.</w:t>
      </w:r>
    </w:p>
    <w:p w:rsidR="00A011EC" w:rsidRDefault="00A011EC" w:rsidP="00A011EC">
      <w:r w:rsidRPr="00A011EC">
        <w:rPr>
          <w:highlight w:val="yellow"/>
        </w:rPr>
        <w:t xml:space="preserve">We may share your personal information with certain organisations overseas, including </w:t>
      </w:r>
      <w:r w:rsidR="009B54CE">
        <w:rPr>
          <w:highlight w:val="yellow"/>
        </w:rPr>
        <w:t>overseas Model UN conference organis</w:t>
      </w:r>
      <w:r w:rsidR="00676103">
        <w:rPr>
          <w:highlight w:val="yellow"/>
        </w:rPr>
        <w:t>e</w:t>
      </w:r>
      <w:r w:rsidR="009B54CE">
        <w:rPr>
          <w:highlight w:val="yellow"/>
        </w:rPr>
        <w:t xml:space="preserve">rs, </w:t>
      </w:r>
      <w:r w:rsidRPr="00A011EC">
        <w:rPr>
          <w:highlight w:val="yellow"/>
        </w:rPr>
        <w:t>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9B54CE">
        <w:rPr>
          <w:highlight w:val="yellow"/>
        </w:rPr>
        <w:t>4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8E3A79">
        <w:rPr>
          <w:b/>
          <w:highlight w:val="yellow"/>
        </w:rPr>
        <w:t xml:space="preserve">: </w:t>
      </w:r>
      <w:r w:rsidR="00AD1224">
        <w:rPr>
          <w:b/>
          <w:highlight w:val="yellow"/>
        </w:rPr>
        <w:t>21</w:t>
      </w:r>
      <w:bookmarkStart w:id="14" w:name="_GoBack"/>
      <w:bookmarkEnd w:id="14"/>
      <w:r w:rsidR="008E3A79">
        <w:rPr>
          <w:b/>
          <w:highlight w:val="yellow"/>
        </w:rPr>
        <w:t xml:space="preserve"> August 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6E9" w:rsidRDefault="001C36E9">
      <w:pPr>
        <w:spacing w:after="0" w:line="240" w:lineRule="auto"/>
      </w:pPr>
      <w:r>
        <w:separator/>
      </w:r>
    </w:p>
  </w:endnote>
  <w:endnote w:type="continuationSeparator" w:id="0">
    <w:p w:rsidR="001C36E9" w:rsidRDefault="001C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6E9" w:rsidRDefault="001C36E9">
      <w:pPr>
        <w:spacing w:after="0" w:line="240" w:lineRule="auto"/>
      </w:pPr>
      <w:r>
        <w:separator/>
      </w:r>
    </w:p>
  </w:footnote>
  <w:footnote w:type="continuationSeparator" w:id="0">
    <w:p w:rsidR="001C36E9" w:rsidRDefault="001C3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0593C"/>
    <w:rsid w:val="001C36E9"/>
    <w:rsid w:val="00332B25"/>
    <w:rsid w:val="00403BD9"/>
    <w:rsid w:val="00676103"/>
    <w:rsid w:val="008B4405"/>
    <w:rsid w:val="008E3A79"/>
    <w:rsid w:val="009B54CE"/>
    <w:rsid w:val="00A011EC"/>
    <w:rsid w:val="00AC26AD"/>
    <w:rsid w:val="00AD1224"/>
    <w:rsid w:val="00AD1D71"/>
    <w:rsid w:val="00B868B1"/>
    <w:rsid w:val="00C93612"/>
    <w:rsid w:val="00E3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F8B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Emphasis">
    <w:name w:val="Emphasis"/>
    <w:basedOn w:val="DefaultParagraphFont"/>
    <w:uiPriority w:val="20"/>
    <w:qFormat/>
    <w:rsid w:val="00AD12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7</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Ivan Morris Poxton</cp:lastModifiedBy>
  <cp:revision>6</cp:revision>
  <dcterms:created xsi:type="dcterms:W3CDTF">2018-08-12T13:52:00Z</dcterms:created>
  <dcterms:modified xsi:type="dcterms:W3CDTF">2018-08-21T12:42:00Z</dcterms:modified>
</cp:coreProperties>
</file>