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Pr="001558A9" w:rsidR="00C479AE" w:rsidP="5BDFF41B" w:rsidRDefault="00C479AE" w14:paraId="1423D1F6" w14:textId="4CDBD101">
      <w:pPr>
        <w:spacing w:after="100" w:line="276" w:lineRule="auto"/>
        <w:jc w:val="center"/>
        <w:rPr>
          <w:rFonts w:ascii="Calibri" w:hAnsi="Calibri" w:cs="Tahoma" w:asciiTheme="minorAscii" w:hAnsiTheme="minorAscii"/>
          <w:b w:val="1"/>
          <w:bCs w:val="1"/>
          <w:sz w:val="32"/>
          <w:szCs w:val="32"/>
        </w:rPr>
      </w:pPr>
      <w:r w:rsidRPr="00A11126">
        <w:rPr>
          <w:rFonts w:cs="Tahoma" w:asciiTheme="minorHAnsi" w:hAnsiTheme="minorHAnsi"/>
          <w:b/>
          <w:noProof/>
          <w:sz w:val="28"/>
          <w:szCs w:val="28"/>
          <w:lang w:eastAsia="en-GB"/>
        </w:rPr>
        <mc:AlternateContent>
          <mc:Choice Requires="wps">
            <w:drawing>
              <wp:anchor distT="0" distB="0" distL="0" distR="0" simplePos="0" relativeHeight="251659264" behindDoc="0" locked="0" layoutInCell="1" allowOverlap="1" wp14:anchorId="1748124C" wp14:editId="42F29B94">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w14:anchorId="0BFB51D9">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5BDFF41B" w:rsidR="00C479AE">
        <w:rPr>
          <w:rFonts w:ascii="Calibri" w:hAnsi="Calibri" w:cs="Tahoma" w:asciiTheme="minorAscii" w:hAnsiTheme="minorAscii"/>
          <w:b w:val="1"/>
          <w:bCs w:val="1"/>
          <w:sz w:val="32"/>
          <w:szCs w:val="32"/>
        </w:rPr>
        <w:t>University</w:t>
      </w:r>
      <w:r w:rsidRPr="5BDFF41B" w:rsidR="00C479AE">
        <w:rPr>
          <w:rFonts w:ascii="Calibri" w:hAnsi="Calibri" w:cs="Tahoma" w:asciiTheme="minorAscii" w:hAnsiTheme="minorAscii"/>
          <w:b w:val="1"/>
          <w:bCs w:val="1"/>
          <w:sz w:val="32"/>
          <w:szCs w:val="32"/>
        </w:rPr>
        <w:t xml:space="preserve"> of Southampton Students’ Union</w:t>
      </w:r>
    </w:p>
    <w:p w:rsidR="008861BA" w:rsidP="2A9BA034" w:rsidRDefault="008861BA" w14:paraId="0673AABC" w14:textId="5BB99B5E">
      <w:pPr>
        <w:spacing w:after="100" w:line="276" w:lineRule="auto"/>
        <w:jc w:val="center"/>
        <w:rPr>
          <w:rFonts w:ascii="Calibri" w:hAnsi="Calibri" w:cs="Tahoma" w:asciiTheme="minorAscii" w:hAnsiTheme="minorAscii"/>
          <w:b w:val="1"/>
          <w:bCs w:val="1"/>
          <w:sz w:val="32"/>
          <w:szCs w:val="32"/>
        </w:rPr>
      </w:pPr>
      <w:r w:rsidRPr="2A9BA034" w:rsidR="00C479AE">
        <w:rPr>
          <w:rFonts w:ascii="Calibri" w:hAnsi="Calibri" w:cs="Tahoma" w:asciiTheme="minorAscii" w:hAnsiTheme="minorAscii"/>
          <w:b w:val="1"/>
          <w:bCs w:val="1"/>
          <w:sz w:val="32"/>
          <w:szCs w:val="32"/>
        </w:rPr>
        <w:t>Constitution of:</w:t>
      </w:r>
      <w:r w:rsidRPr="2A9BA034" w:rsidR="00A11126">
        <w:rPr>
          <w:rFonts w:ascii="Calibri" w:hAnsi="Calibri" w:cs="Tahoma" w:asciiTheme="minorAscii" w:hAnsiTheme="minorAscii"/>
          <w:b w:val="1"/>
          <w:bCs w:val="1"/>
          <w:sz w:val="32"/>
          <w:szCs w:val="32"/>
        </w:rPr>
        <w:t xml:space="preserve"> </w:t>
      </w:r>
      <w:r w:rsidRPr="2A9BA034" w:rsidR="36F7EF48">
        <w:rPr>
          <w:rFonts w:ascii="Calibri" w:hAnsi="Calibri" w:cs="Tahoma" w:asciiTheme="minorAscii" w:hAnsiTheme="minorAscii"/>
          <w:b w:val="1"/>
          <w:bCs w:val="1"/>
          <w:sz w:val="32"/>
          <w:szCs w:val="32"/>
        </w:rPr>
        <w:t>SOUTHAMPTION UNIVERSITY MATHEMATICS SOCIETY (SUMS / Maths Society)</w:t>
      </w:r>
    </w:p>
    <w:p w:rsidR="00D776DB" w:rsidP="2A9BA034" w:rsidRDefault="00D776DB" w14:paraId="122FD062" w14:textId="7505D3B9">
      <w:pPr>
        <w:pStyle w:val="Heading1"/>
        <w:spacing w:after="100" w:line="276" w:lineRule="auto"/>
        <w:jc w:val="center"/>
        <w:rPr>
          <w:rFonts w:ascii="Calibri" w:hAnsi="Calibri" w:cs="Tahoma" w:asciiTheme="minorAscii" w:hAnsiTheme="minorAscii"/>
          <w:b w:val="1"/>
          <w:bCs w:val="1"/>
          <w:sz w:val="28"/>
          <w:szCs w:val="28"/>
        </w:rPr>
      </w:pPr>
      <w:bookmarkStart w:name="_Toc369882026" w:id="0"/>
    </w:p>
    <w:p w:rsidRPr="00A11126" w:rsidR="00C479AE" w:rsidP="004745A6" w:rsidRDefault="00C479AE" w14:paraId="4F59F7CC" w14:textId="77777777">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r>
      <w:r w:rsidRPr="00A11126">
        <w:rPr>
          <w:rFonts w:asciiTheme="minorHAnsi" w:hAnsiTheme="minorHAnsi"/>
        </w:rPr>
        <w:t>Adoption of the Constitution</w:t>
      </w:r>
      <w:bookmarkEnd w:id="0"/>
    </w:p>
    <w:p w:rsidR="00C479AE" w:rsidP="004745A6" w:rsidRDefault="00C479AE" w14:paraId="49842FCA" w14:textId="77777777">
      <w:pPr>
        <w:spacing w:after="100" w:line="276" w:lineRule="auto"/>
        <w:ind w:left="567"/>
        <w:jc w:val="both"/>
        <w:rPr>
          <w:rFonts w:cs="Tahoma" w:asciiTheme="minorHAnsi" w:hAnsiTheme="minorHAnsi"/>
          <w:sz w:val="23"/>
          <w:szCs w:val="23"/>
        </w:rPr>
      </w:pPr>
      <w:r w:rsidRPr="00A11126">
        <w:rPr>
          <w:rFonts w:cs="Tahoma" w:asciiTheme="minorHAnsi" w:hAnsiTheme="minorHAnsi"/>
          <w:sz w:val="23"/>
          <w:szCs w:val="23"/>
        </w:rPr>
        <w:t xml:space="preserve">This unincorporated association and its property </w:t>
      </w:r>
      <w:r w:rsidRPr="00A11126" w:rsidR="00555983">
        <w:rPr>
          <w:rFonts w:cs="Tahoma" w:asciiTheme="minorHAnsi" w:hAnsiTheme="minorHAnsi"/>
          <w:sz w:val="23"/>
          <w:szCs w:val="23"/>
        </w:rPr>
        <w:t>shall</w:t>
      </w:r>
      <w:r w:rsidRPr="00A11126">
        <w:rPr>
          <w:rFonts w:cs="Tahoma" w:asciiTheme="minorHAnsi" w:hAnsiTheme="minorHAnsi"/>
          <w:sz w:val="23"/>
          <w:szCs w:val="23"/>
        </w:rPr>
        <w:t xml:space="preserve"> be managed</w:t>
      </w:r>
      <w:r w:rsidRPr="00A11126" w:rsidR="00555983">
        <w:rPr>
          <w:rFonts w:cs="Tahoma" w:asciiTheme="minorHAnsi" w:hAnsiTheme="minorHAnsi"/>
          <w:sz w:val="23"/>
          <w:szCs w:val="23"/>
        </w:rPr>
        <w:t xml:space="preserve"> and administered </w:t>
      </w:r>
      <w:r w:rsidRPr="00A11126">
        <w:rPr>
          <w:rFonts w:cs="Tahoma" w:asciiTheme="minorHAnsi" w:hAnsiTheme="minorHAnsi"/>
          <w:sz w:val="23"/>
          <w:szCs w:val="23"/>
        </w:rPr>
        <w:t>in accordance with this Constitution.</w:t>
      </w:r>
    </w:p>
    <w:p w:rsidRPr="00A11126" w:rsidR="00EE0AA5" w:rsidP="004745A6" w:rsidRDefault="00EE0AA5" w14:paraId="6F2A3AB0" w14:textId="77777777">
      <w:pPr>
        <w:spacing w:after="100" w:line="276" w:lineRule="auto"/>
        <w:ind w:left="567"/>
        <w:jc w:val="both"/>
        <w:rPr>
          <w:rFonts w:cs="Tahoma" w:asciiTheme="minorHAnsi" w:hAnsiTheme="minorHAnsi"/>
          <w:sz w:val="23"/>
          <w:szCs w:val="23"/>
        </w:rPr>
      </w:pPr>
    </w:p>
    <w:p w:rsidRPr="00A11126" w:rsidR="00C479AE" w:rsidP="004745A6" w:rsidRDefault="00C479AE" w14:paraId="421A57C4" w14:textId="77777777">
      <w:pPr>
        <w:pStyle w:val="Heading1"/>
        <w:rPr>
          <w:rStyle w:val="Lead-inEmphasis"/>
          <w:rFonts w:asciiTheme="minorHAnsi" w:hAnsiTheme="minorHAnsi"/>
          <w:b/>
        </w:rPr>
      </w:pPr>
      <w:bookmarkStart w:name="_Toc369882027" w:id="1"/>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P="2A9BA034" w:rsidRDefault="00E23961" w14:paraId="07A5CE5A" w14:textId="21FC82CF">
      <w:pPr>
        <w:spacing w:after="100" w:line="276" w:lineRule="auto"/>
        <w:ind w:left="567"/>
        <w:jc w:val="both"/>
        <w:rPr>
          <w:rFonts w:ascii="Calibri" w:hAnsi="Calibri" w:cs="Tahoma" w:asciiTheme="minorAscii" w:hAnsiTheme="minorAscii"/>
          <w:sz w:val="23"/>
          <w:szCs w:val="23"/>
        </w:rPr>
      </w:pPr>
      <w:r w:rsidRPr="2A9BA034" w:rsidR="00E23961">
        <w:rPr>
          <w:rFonts w:ascii="Calibri" w:hAnsi="Calibri" w:cs="Tahoma" w:asciiTheme="minorAscii" w:hAnsiTheme="minorAscii"/>
          <w:sz w:val="23"/>
          <w:szCs w:val="23"/>
        </w:rPr>
        <w:t>T</w:t>
      </w:r>
      <w:r w:rsidRPr="2A9BA034" w:rsidR="00E23961">
        <w:rPr>
          <w:rFonts w:ascii="Calibri" w:hAnsi="Calibri" w:cs="Tahoma" w:asciiTheme="minorAscii" w:hAnsiTheme="minorAscii"/>
          <w:sz w:val="23"/>
          <w:szCs w:val="23"/>
        </w:rPr>
        <w:t>he</w:t>
      </w:r>
      <w:r w:rsidRPr="2A9BA034" w:rsidR="00C479AE">
        <w:rPr>
          <w:rFonts w:ascii="Calibri" w:hAnsi="Calibri" w:cs="Tahoma" w:asciiTheme="minorAscii" w:hAnsiTheme="minorAscii"/>
          <w:sz w:val="23"/>
          <w:szCs w:val="23"/>
        </w:rPr>
        <w:t xml:space="preserve"> </w:t>
      </w:r>
      <w:r w:rsidRPr="2A9BA034" w:rsidR="00C479AE">
        <w:rPr>
          <w:rFonts w:ascii="Calibri" w:hAnsi="Calibri" w:cs="Tahoma" w:asciiTheme="minorAscii" w:hAnsiTheme="minorAscii"/>
          <w:sz w:val="23"/>
          <w:szCs w:val="23"/>
        </w:rPr>
        <w:t>association’s name is</w:t>
      </w:r>
      <w:r w:rsidRPr="2A9BA034" w:rsidR="00BA1131">
        <w:rPr>
          <w:rFonts w:ascii="Calibri" w:hAnsi="Calibri" w:cs="Tahoma" w:asciiTheme="minorAscii" w:hAnsiTheme="minorAscii"/>
          <w:sz w:val="23"/>
          <w:szCs w:val="23"/>
        </w:rPr>
        <w:t xml:space="preserve"> “</w:t>
      </w:r>
      <w:r w:rsidRPr="2A9BA034" w:rsidR="5E41C75A">
        <w:rPr>
          <w:rFonts w:ascii="Calibri" w:hAnsi="Calibri" w:cs="Tahoma" w:asciiTheme="minorAscii" w:hAnsiTheme="minorAscii"/>
          <w:sz w:val="23"/>
          <w:szCs w:val="23"/>
        </w:rPr>
        <w:t>Southampton University Mathematics Society</w:t>
      </w:r>
      <w:r w:rsidRPr="2A9BA034" w:rsidR="00BA1131">
        <w:rPr>
          <w:rFonts w:ascii="Calibri" w:hAnsi="Calibri" w:cs="Tahoma" w:asciiTheme="minorAscii" w:hAnsiTheme="minorAscii"/>
          <w:sz w:val="23"/>
          <w:szCs w:val="23"/>
        </w:rPr>
        <w:t>”</w:t>
      </w:r>
      <w:r w:rsidRPr="2A9BA034" w:rsidR="00C479AE">
        <w:rPr>
          <w:rFonts w:ascii="Calibri" w:hAnsi="Calibri" w:cs="Tahoma" w:asciiTheme="minorAscii" w:hAnsiTheme="minorAscii"/>
          <w:sz w:val="23"/>
          <w:szCs w:val="23"/>
        </w:rPr>
        <w:t>,</w:t>
      </w:r>
      <w:r w:rsidRPr="2A9BA034" w:rsidR="00C479AE">
        <w:rPr>
          <w:rFonts w:ascii="Calibri" w:hAnsi="Calibri" w:cs="Tahoma" w:asciiTheme="minorAscii" w:hAnsiTheme="minorAscii"/>
          <w:sz w:val="23"/>
          <w:szCs w:val="23"/>
        </w:rPr>
        <w:t xml:space="preserve"> </w:t>
      </w:r>
      <w:r w:rsidRPr="2A9BA034" w:rsidR="00D776DB">
        <w:rPr>
          <w:rFonts w:ascii="Calibri" w:hAnsi="Calibri" w:cs="Tahoma" w:asciiTheme="minorAscii" w:hAnsiTheme="minorAscii"/>
          <w:sz w:val="23"/>
          <w:szCs w:val="23"/>
        </w:rPr>
        <w:t>to be known as “</w:t>
      </w:r>
      <w:r w:rsidRPr="2A9BA034" w:rsidR="140A2D97">
        <w:rPr>
          <w:rFonts w:ascii="Calibri" w:hAnsi="Calibri" w:cs="Tahoma" w:asciiTheme="minorAscii" w:hAnsiTheme="minorAscii"/>
          <w:sz w:val="23"/>
          <w:szCs w:val="23"/>
        </w:rPr>
        <w:t>SUMS</w:t>
      </w:r>
      <w:r w:rsidRPr="2A9BA034" w:rsidR="00D776DB">
        <w:rPr>
          <w:rFonts w:ascii="Calibri" w:hAnsi="Calibri" w:cs="Tahoma" w:asciiTheme="minorAscii" w:hAnsiTheme="minorAscii"/>
          <w:sz w:val="23"/>
          <w:szCs w:val="23"/>
        </w:rPr>
        <w:t xml:space="preserve">” </w:t>
      </w:r>
      <w:r w:rsidRPr="2A9BA034" w:rsidR="00C479AE">
        <w:rPr>
          <w:rFonts w:ascii="Calibri" w:hAnsi="Calibri" w:cs="Tahoma" w:asciiTheme="minorAscii" w:hAnsiTheme="minorAscii"/>
          <w:sz w:val="23"/>
          <w:szCs w:val="23"/>
        </w:rPr>
        <w:t>and here</w:t>
      </w:r>
      <w:r w:rsidRPr="2A9BA034" w:rsidR="00EF73DE">
        <w:rPr>
          <w:rFonts w:ascii="Calibri" w:hAnsi="Calibri" w:cs="Tahoma" w:asciiTheme="minorAscii" w:hAnsiTheme="minorAscii"/>
          <w:sz w:val="23"/>
          <w:szCs w:val="23"/>
        </w:rPr>
        <w:t>inafter</w:t>
      </w:r>
      <w:r w:rsidRPr="2A9BA034" w:rsidR="00C479AE">
        <w:rPr>
          <w:rFonts w:ascii="Calibri" w:hAnsi="Calibri" w:cs="Tahoma" w:asciiTheme="minorAscii" w:hAnsiTheme="minorAscii"/>
          <w:sz w:val="23"/>
          <w:szCs w:val="23"/>
        </w:rPr>
        <w:t xml:space="preserve"> ‘the </w:t>
      </w:r>
      <w:r w:rsidRPr="2A9BA034" w:rsidR="00557ACD">
        <w:rPr>
          <w:rFonts w:ascii="Calibri" w:hAnsi="Calibri" w:cs="Tahoma" w:asciiTheme="minorAscii" w:hAnsiTheme="minorAscii"/>
          <w:sz w:val="23"/>
          <w:szCs w:val="23"/>
        </w:rPr>
        <w:t>Group</w:t>
      </w:r>
      <w:r w:rsidRPr="2A9BA034" w:rsidR="00C479AE">
        <w:rPr>
          <w:rFonts w:ascii="Calibri" w:hAnsi="Calibri" w:cs="Tahoma" w:asciiTheme="minorAscii" w:hAnsiTheme="minorAscii"/>
          <w:sz w:val="23"/>
          <w:szCs w:val="23"/>
        </w:rPr>
        <w:t>’.</w:t>
      </w:r>
    </w:p>
    <w:p w:rsidRPr="00A11126" w:rsidR="00EE0AA5" w:rsidP="004745A6" w:rsidRDefault="00EE0AA5" w14:paraId="7EEA057E" w14:textId="77777777">
      <w:pPr>
        <w:spacing w:after="100" w:line="276" w:lineRule="auto"/>
        <w:ind w:left="567"/>
        <w:jc w:val="both"/>
        <w:rPr>
          <w:rFonts w:cs="Tahoma" w:asciiTheme="minorHAnsi" w:hAnsiTheme="minorHAnsi"/>
          <w:bCs/>
          <w:sz w:val="23"/>
          <w:szCs w:val="23"/>
        </w:rPr>
      </w:pPr>
    </w:p>
    <w:p w:rsidRPr="00A11126" w:rsidR="00C479AE" w:rsidP="004745A6" w:rsidRDefault="00C479AE" w14:paraId="72E1B8D1" w14:textId="77777777">
      <w:pPr>
        <w:pStyle w:val="Heading1"/>
        <w:rPr>
          <w:rFonts w:asciiTheme="minorHAnsi" w:hAnsiTheme="minorHAnsi"/>
        </w:rPr>
      </w:pPr>
      <w:bookmarkStart w:name="_Toc369882028" w:id="2"/>
      <w:r w:rsidRPr="00A11126">
        <w:rPr>
          <w:rFonts w:asciiTheme="minorHAnsi" w:hAnsiTheme="minorHAnsi"/>
        </w:rPr>
        <w:t>3.</w:t>
      </w:r>
      <w:r w:rsidRPr="00A11126">
        <w:rPr>
          <w:rFonts w:asciiTheme="minorHAnsi" w:hAnsiTheme="minorHAnsi"/>
        </w:rPr>
        <w:tab/>
      </w:r>
      <w:r w:rsidRPr="00A11126">
        <w:rPr>
          <w:rFonts w:asciiTheme="minorHAnsi" w:hAnsiTheme="minorHAnsi"/>
        </w:rPr>
        <w:t>Objects</w:t>
      </w:r>
      <w:bookmarkEnd w:id="2"/>
      <w:r w:rsidRPr="00A11126">
        <w:rPr>
          <w:rFonts w:asciiTheme="minorHAnsi" w:hAnsiTheme="minorHAnsi"/>
        </w:rPr>
        <w:t xml:space="preserve"> </w:t>
      </w:r>
    </w:p>
    <w:p w:rsidRPr="00A11126" w:rsidR="00C479AE" w:rsidP="004745A6" w:rsidRDefault="00C479AE" w14:paraId="587C287A" w14:textId="77777777">
      <w:pPr>
        <w:spacing w:after="100" w:line="276" w:lineRule="auto"/>
        <w:ind w:left="567"/>
        <w:jc w:val="both"/>
        <w:rPr>
          <w:rFonts w:cs="Tahoma" w:asciiTheme="minorHAnsi" w:hAnsiTheme="minorHAnsi"/>
          <w:sz w:val="23"/>
          <w:szCs w:val="23"/>
        </w:rPr>
      </w:pPr>
      <w:r w:rsidRPr="2A9BA034" w:rsidR="00C479AE">
        <w:rPr>
          <w:rFonts w:ascii="Calibri" w:hAnsi="Calibri" w:cs="Tahoma" w:asciiTheme="minorAscii" w:hAnsiTheme="minorAscii"/>
          <w:sz w:val="23"/>
          <w:szCs w:val="23"/>
        </w:rPr>
        <w:t>The object</w:t>
      </w:r>
      <w:r w:rsidRPr="2A9BA034" w:rsidR="004A0ECC">
        <w:rPr>
          <w:rFonts w:ascii="Calibri" w:hAnsi="Calibri" w:cs="Tahoma" w:asciiTheme="minorAscii" w:hAnsiTheme="minorAscii"/>
          <w:sz w:val="23"/>
          <w:szCs w:val="23"/>
        </w:rPr>
        <w:t>ive</w:t>
      </w:r>
      <w:r w:rsidRPr="2A9BA034" w:rsidR="00C479AE">
        <w:rPr>
          <w:rFonts w:ascii="Calibri" w:hAnsi="Calibri" w:cs="Tahoma" w:asciiTheme="minorAscii" w:hAnsiTheme="minorAscii"/>
          <w:sz w:val="23"/>
          <w:szCs w:val="23"/>
        </w:rPr>
        <w:t xml:space="preserve">s </w:t>
      </w:r>
      <w:r w:rsidRPr="2A9BA034" w:rsidR="003204E4">
        <w:rPr>
          <w:rFonts w:ascii="Calibri" w:hAnsi="Calibri" w:cs="Tahoma" w:asciiTheme="minorAscii" w:hAnsiTheme="minorAscii"/>
          <w:sz w:val="23"/>
          <w:szCs w:val="23"/>
        </w:rPr>
        <w:t xml:space="preserve">of the </w:t>
      </w:r>
      <w:r w:rsidRPr="2A9BA034" w:rsidR="00557ACD">
        <w:rPr>
          <w:rFonts w:ascii="Calibri" w:hAnsi="Calibri" w:cs="Tahoma" w:asciiTheme="minorAscii" w:hAnsiTheme="minorAscii"/>
          <w:sz w:val="23"/>
          <w:szCs w:val="23"/>
        </w:rPr>
        <w:t>Group</w:t>
      </w:r>
      <w:r w:rsidRPr="2A9BA034" w:rsidR="003204E4">
        <w:rPr>
          <w:rFonts w:ascii="Calibri" w:hAnsi="Calibri" w:cs="Tahoma" w:asciiTheme="minorAscii" w:hAnsiTheme="minorAscii"/>
          <w:sz w:val="23"/>
          <w:szCs w:val="23"/>
        </w:rPr>
        <w:t>, ‘the objects’,</w:t>
      </w:r>
      <w:r w:rsidRPr="2A9BA034" w:rsidR="00C479AE">
        <w:rPr>
          <w:rFonts w:ascii="Calibri" w:hAnsi="Calibri" w:cs="Tahoma" w:asciiTheme="minorAscii" w:hAnsiTheme="minorAscii"/>
          <w:sz w:val="23"/>
          <w:szCs w:val="23"/>
        </w:rPr>
        <w:t xml:space="preserve"> </w:t>
      </w:r>
      <w:r w:rsidRPr="2A9BA034" w:rsidR="00E114B0">
        <w:rPr>
          <w:rFonts w:ascii="Calibri" w:hAnsi="Calibri" w:cs="Tahoma" w:asciiTheme="minorAscii" w:hAnsiTheme="minorAscii"/>
          <w:sz w:val="23"/>
          <w:szCs w:val="23"/>
        </w:rPr>
        <w:t>are</w:t>
      </w:r>
      <w:r w:rsidRPr="2A9BA034" w:rsidR="00C479AE">
        <w:rPr>
          <w:rFonts w:ascii="Calibri" w:hAnsi="Calibri" w:cs="Tahoma" w:asciiTheme="minorAscii" w:hAnsiTheme="minorAscii"/>
          <w:sz w:val="23"/>
          <w:szCs w:val="23"/>
        </w:rPr>
        <w:t>:</w:t>
      </w:r>
    </w:p>
    <w:p w:rsidR="71A7D47B" w:rsidP="2A9BA034" w:rsidRDefault="71A7D47B" w14:paraId="20F9745B" w14:textId="60CDEE69">
      <w:pPr>
        <w:pStyle w:val="ListParagraph"/>
        <w:numPr>
          <w:ilvl w:val="0"/>
          <w:numId w:val="5"/>
        </w:numPr>
        <w:spacing w:after="100" w:line="276" w:lineRule="auto"/>
        <w:jc w:val="both"/>
        <w:rPr>
          <w:rFonts w:ascii="Calibri" w:hAnsi="Calibri" w:eastAsia="Calibri" w:cs="Calibri"/>
          <w:b w:val="0"/>
          <w:bCs w:val="0"/>
          <w:i w:val="0"/>
          <w:iCs w:val="0"/>
          <w:caps w:val="0"/>
          <w:smallCaps w:val="0"/>
          <w:noProof w:val="0"/>
          <w:color w:val="000000" w:themeColor="text1" w:themeTint="FF" w:themeShade="FF"/>
          <w:sz w:val="23"/>
          <w:szCs w:val="23"/>
          <w:lang w:val="en-GB"/>
        </w:rPr>
      </w:pPr>
      <w:r w:rsidRPr="2A9BA034" w:rsidR="71A7D47B">
        <w:rPr>
          <w:rFonts w:ascii="Calibri" w:hAnsi="Calibri" w:eastAsia="Calibri" w:cs="Calibri"/>
          <w:b w:val="0"/>
          <w:bCs w:val="0"/>
          <w:i w:val="0"/>
          <w:iCs w:val="0"/>
          <w:caps w:val="0"/>
          <w:smallCaps w:val="0"/>
          <w:noProof w:val="0"/>
          <w:color w:val="000000" w:themeColor="text1" w:themeTint="FF" w:themeShade="FF"/>
          <w:sz w:val="23"/>
          <w:szCs w:val="23"/>
          <w:lang w:val="en-GB"/>
        </w:rPr>
        <w:t xml:space="preserve">To befittingly </w:t>
      </w:r>
      <w:r w:rsidRPr="2A9BA034" w:rsidR="71A7D47B">
        <w:rPr>
          <w:rFonts w:ascii="Calibri" w:hAnsi="Calibri" w:eastAsia="Calibri" w:cs="Calibri"/>
          <w:b w:val="0"/>
          <w:bCs w:val="0"/>
          <w:i w:val="0"/>
          <w:iCs w:val="0"/>
          <w:caps w:val="0"/>
          <w:smallCaps w:val="0"/>
          <w:noProof w:val="0"/>
          <w:color w:val="000000" w:themeColor="text1" w:themeTint="FF" w:themeShade="FF"/>
          <w:sz w:val="23"/>
          <w:szCs w:val="23"/>
          <w:lang w:val="en-GB"/>
        </w:rPr>
        <w:t>represent</w:t>
      </w:r>
      <w:r w:rsidRPr="2A9BA034" w:rsidR="71A7D47B">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University of Southampton Mathematics students</w:t>
      </w:r>
      <w:r w:rsidRPr="2A9BA034" w:rsidR="3B937616">
        <w:rPr>
          <w:rFonts w:ascii="Calibri" w:hAnsi="Calibri" w:eastAsia="Calibri" w:cs="Calibri"/>
          <w:b w:val="0"/>
          <w:bCs w:val="0"/>
          <w:i w:val="0"/>
          <w:iCs w:val="0"/>
          <w:caps w:val="0"/>
          <w:smallCaps w:val="0"/>
          <w:noProof w:val="0"/>
          <w:color w:val="000000" w:themeColor="text1" w:themeTint="FF" w:themeShade="FF"/>
          <w:sz w:val="23"/>
          <w:szCs w:val="23"/>
          <w:lang w:val="en-GB"/>
        </w:rPr>
        <w:t>, including all undergraduate students in the School of Mathematical Sciences, p</w:t>
      </w:r>
      <w:r w:rsidRPr="2A9BA034" w:rsidR="7DE9F5F9">
        <w:rPr>
          <w:rFonts w:ascii="Calibri" w:hAnsi="Calibri" w:eastAsia="Calibri" w:cs="Calibri"/>
          <w:b w:val="0"/>
          <w:bCs w:val="0"/>
          <w:i w:val="0"/>
          <w:iCs w:val="0"/>
          <w:caps w:val="0"/>
          <w:smallCaps w:val="0"/>
          <w:noProof w:val="0"/>
          <w:color w:val="000000" w:themeColor="text1" w:themeTint="FF" w:themeShade="FF"/>
          <w:sz w:val="23"/>
          <w:szCs w:val="23"/>
          <w:lang w:val="en-GB"/>
        </w:rPr>
        <w:t>ostgraduate students within the research groups (pure group, applied group, statistics group, operational research group) of the School of Mathematical Sciences, all students taking MATH coded mod</w:t>
      </w:r>
      <w:r w:rsidRPr="2A9BA034" w:rsidR="56973089">
        <w:rPr>
          <w:rFonts w:ascii="Calibri" w:hAnsi="Calibri" w:eastAsia="Calibri" w:cs="Calibri"/>
          <w:b w:val="0"/>
          <w:bCs w:val="0"/>
          <w:i w:val="0"/>
          <w:iCs w:val="0"/>
          <w:caps w:val="0"/>
          <w:smallCaps w:val="0"/>
          <w:noProof w:val="0"/>
          <w:color w:val="000000" w:themeColor="text1" w:themeTint="FF" w:themeShade="FF"/>
          <w:sz w:val="23"/>
          <w:szCs w:val="23"/>
          <w:lang w:val="en-GB"/>
        </w:rPr>
        <w:t xml:space="preserve">ules at the University of Southampton, and all members of the </w:t>
      </w:r>
      <w:r w:rsidRPr="2A9BA034" w:rsidR="56973089">
        <w:rPr>
          <w:rFonts w:ascii="Calibri" w:hAnsi="Calibri" w:eastAsia="Calibri" w:cs="Calibri"/>
          <w:b w:val="0"/>
          <w:bCs w:val="0"/>
          <w:i w:val="0"/>
          <w:iCs w:val="0"/>
          <w:caps w:val="0"/>
          <w:smallCaps w:val="0"/>
          <w:noProof w:val="0"/>
          <w:color w:val="000000" w:themeColor="text1" w:themeTint="FF" w:themeShade="FF"/>
          <w:sz w:val="23"/>
          <w:szCs w:val="23"/>
          <w:lang w:val="en-GB"/>
        </w:rPr>
        <w:t>Southampton</w:t>
      </w:r>
      <w:r w:rsidRPr="2A9BA034" w:rsidR="56973089">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University Students’ Union with an interest in mathematics.</w:t>
      </w:r>
    </w:p>
    <w:p w:rsidR="71A7D47B" w:rsidP="2A9BA034" w:rsidRDefault="71A7D47B" w14:paraId="25999AE6" w14:textId="2525CD5B">
      <w:pPr>
        <w:pStyle w:val="ListParagraph"/>
        <w:numPr>
          <w:ilvl w:val="0"/>
          <w:numId w:val="5"/>
        </w:numPr>
        <w:spacing w:after="100" w:line="276" w:lineRule="auto"/>
        <w:jc w:val="both"/>
        <w:rPr>
          <w:rFonts w:ascii="Calibri" w:hAnsi="Calibri" w:eastAsia="Calibri" w:cs="Calibri"/>
          <w:b w:val="0"/>
          <w:bCs w:val="0"/>
          <w:i w:val="0"/>
          <w:iCs w:val="0"/>
          <w:caps w:val="0"/>
          <w:smallCaps w:val="0"/>
          <w:noProof w:val="0"/>
          <w:color w:val="000000" w:themeColor="text1" w:themeTint="FF" w:themeShade="FF"/>
          <w:sz w:val="23"/>
          <w:szCs w:val="23"/>
          <w:lang w:val="en-GB"/>
        </w:rPr>
      </w:pPr>
      <w:r w:rsidRPr="2A9BA034" w:rsidR="71A7D47B">
        <w:rPr>
          <w:rFonts w:ascii="Calibri" w:hAnsi="Calibri" w:eastAsia="Calibri" w:cs="Calibri"/>
          <w:b w:val="0"/>
          <w:bCs w:val="0"/>
          <w:i w:val="0"/>
          <w:iCs w:val="0"/>
          <w:caps w:val="0"/>
          <w:smallCaps w:val="0"/>
          <w:noProof w:val="0"/>
          <w:color w:val="000000" w:themeColor="text1" w:themeTint="FF" w:themeShade="FF"/>
          <w:sz w:val="23"/>
          <w:szCs w:val="23"/>
          <w:lang w:val="en-GB"/>
        </w:rPr>
        <w:t>To provide professional and social opportunities for our members</w:t>
      </w:r>
      <w:r w:rsidRPr="2A9BA034" w:rsidR="21810DCC">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and to </w:t>
      </w:r>
      <w:r w:rsidRPr="2A9BA034" w:rsidR="22EFED5C">
        <w:rPr>
          <w:rFonts w:ascii="Calibri" w:hAnsi="Calibri" w:eastAsia="Calibri" w:cs="Calibri"/>
          <w:b w:val="0"/>
          <w:bCs w:val="0"/>
          <w:i w:val="0"/>
          <w:iCs w:val="0"/>
          <w:caps w:val="0"/>
          <w:smallCaps w:val="0"/>
          <w:noProof w:val="0"/>
          <w:color w:val="000000" w:themeColor="text1" w:themeTint="FF" w:themeShade="FF"/>
          <w:sz w:val="23"/>
          <w:szCs w:val="23"/>
          <w:lang w:val="en-GB"/>
        </w:rPr>
        <w:t>provide a</w:t>
      </w:r>
      <w:r w:rsidRPr="2A9BA034" w:rsidR="22EFED5C">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w:t>
      </w:r>
      <w:r w:rsidRPr="2A9BA034" w:rsidR="21810DCC">
        <w:rPr>
          <w:rFonts w:ascii="Calibri" w:hAnsi="Calibri" w:eastAsia="Calibri" w:cs="Calibri"/>
          <w:b w:val="0"/>
          <w:bCs w:val="0"/>
          <w:i w:val="0"/>
          <w:iCs w:val="0"/>
          <w:caps w:val="0"/>
          <w:smallCaps w:val="0"/>
          <w:noProof w:val="0"/>
          <w:color w:val="000000" w:themeColor="text1" w:themeTint="FF" w:themeShade="FF"/>
          <w:sz w:val="23"/>
          <w:szCs w:val="23"/>
          <w:lang w:val="en-GB"/>
        </w:rPr>
        <w:t xml:space="preserve">welcoming, </w:t>
      </w:r>
      <w:r w:rsidRPr="2A9BA034" w:rsidR="6DBF372F">
        <w:rPr>
          <w:rFonts w:ascii="Calibri" w:hAnsi="Calibri" w:eastAsia="Calibri" w:cs="Calibri"/>
          <w:b w:val="0"/>
          <w:bCs w:val="0"/>
          <w:i w:val="0"/>
          <w:iCs w:val="0"/>
          <w:caps w:val="0"/>
          <w:smallCaps w:val="0"/>
          <w:noProof w:val="0"/>
          <w:color w:val="000000" w:themeColor="text1" w:themeTint="FF" w:themeShade="FF"/>
          <w:sz w:val="23"/>
          <w:szCs w:val="23"/>
          <w:lang w:val="en-GB"/>
        </w:rPr>
        <w:t>safe,</w:t>
      </w:r>
      <w:r w:rsidRPr="2A9BA034" w:rsidR="21810DCC">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and</w:t>
      </w:r>
      <w:r w:rsidRPr="2A9BA034" w:rsidR="21810DCC">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inclusive community for those interested in, or studying, mathematics.</w:t>
      </w:r>
    </w:p>
    <w:p w:rsidR="71A7D47B" w:rsidP="2A9BA034" w:rsidRDefault="71A7D47B" w14:paraId="252240DD" w14:textId="4325B1BE">
      <w:pPr>
        <w:pStyle w:val="ListParagraph"/>
        <w:numPr>
          <w:ilvl w:val="0"/>
          <w:numId w:val="5"/>
        </w:numPr>
        <w:spacing w:after="100" w:line="276" w:lineRule="auto"/>
        <w:jc w:val="both"/>
        <w:rPr>
          <w:rFonts w:ascii="Calibri" w:hAnsi="Calibri" w:eastAsia="Calibri" w:cs="Calibri"/>
          <w:b w:val="0"/>
          <w:bCs w:val="0"/>
          <w:i w:val="0"/>
          <w:iCs w:val="0"/>
          <w:caps w:val="0"/>
          <w:smallCaps w:val="0"/>
          <w:noProof w:val="0"/>
          <w:color w:val="000000" w:themeColor="text1" w:themeTint="FF" w:themeShade="FF"/>
          <w:sz w:val="20"/>
          <w:szCs w:val="20"/>
          <w:lang w:val="en-GB"/>
        </w:rPr>
      </w:pPr>
      <w:r w:rsidRPr="2A9BA034" w:rsidR="71A7D47B">
        <w:rPr>
          <w:rFonts w:ascii="Calibri" w:hAnsi="Calibri" w:eastAsia="Calibri" w:cs="Calibri"/>
          <w:b w:val="0"/>
          <w:bCs w:val="0"/>
          <w:i w:val="0"/>
          <w:iCs w:val="0"/>
          <w:caps w:val="0"/>
          <w:smallCaps w:val="0"/>
          <w:noProof w:val="0"/>
          <w:color w:val="000000" w:themeColor="text1" w:themeTint="FF" w:themeShade="FF"/>
          <w:sz w:val="23"/>
          <w:szCs w:val="23"/>
          <w:lang w:val="en-GB"/>
        </w:rPr>
        <w:t xml:space="preserve">To promote </w:t>
      </w:r>
      <w:r w:rsidRPr="2A9BA034" w:rsidR="4799C9C9">
        <w:rPr>
          <w:rFonts w:ascii="Calibri" w:hAnsi="Calibri" w:eastAsia="Calibri" w:cs="Calibri"/>
          <w:b w:val="0"/>
          <w:bCs w:val="0"/>
          <w:i w:val="0"/>
          <w:iCs w:val="0"/>
          <w:caps w:val="0"/>
          <w:smallCaps w:val="0"/>
          <w:noProof w:val="0"/>
          <w:color w:val="000000" w:themeColor="text1" w:themeTint="FF" w:themeShade="FF"/>
          <w:sz w:val="23"/>
          <w:szCs w:val="23"/>
          <w:lang w:val="en-GB"/>
        </w:rPr>
        <w:t>the enjoyment of m</w:t>
      </w:r>
      <w:r w:rsidRPr="2A9BA034" w:rsidR="71A7D47B">
        <w:rPr>
          <w:rFonts w:ascii="Calibri" w:hAnsi="Calibri" w:eastAsia="Calibri" w:cs="Calibri"/>
          <w:b w:val="0"/>
          <w:bCs w:val="0"/>
          <w:i w:val="0"/>
          <w:iCs w:val="0"/>
          <w:caps w:val="0"/>
          <w:smallCaps w:val="0"/>
          <w:noProof w:val="0"/>
          <w:color w:val="000000" w:themeColor="text1" w:themeTint="FF" w:themeShade="FF"/>
          <w:sz w:val="23"/>
          <w:szCs w:val="23"/>
          <w:lang w:val="en-GB"/>
        </w:rPr>
        <w:t>athematics</w:t>
      </w:r>
      <w:r w:rsidRPr="2A9BA034" w:rsidR="3CE4FE2E">
        <w:rPr>
          <w:rFonts w:ascii="Calibri" w:hAnsi="Calibri" w:eastAsia="Calibri" w:cs="Calibri"/>
          <w:b w:val="0"/>
          <w:bCs w:val="0"/>
          <w:i w:val="0"/>
          <w:iCs w:val="0"/>
          <w:caps w:val="0"/>
          <w:smallCaps w:val="0"/>
          <w:noProof w:val="0"/>
          <w:color w:val="000000" w:themeColor="text1" w:themeTint="FF" w:themeShade="FF"/>
          <w:sz w:val="23"/>
          <w:szCs w:val="23"/>
          <w:lang w:val="en-GB"/>
        </w:rPr>
        <w:t>,</w:t>
      </w:r>
      <w:r w:rsidRPr="2A9BA034" w:rsidR="7B635D56">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w:t>
      </w:r>
      <w:r w:rsidRPr="2A9BA034" w:rsidR="213BD2EF">
        <w:rPr>
          <w:rFonts w:ascii="Calibri" w:hAnsi="Calibri" w:eastAsia="Calibri" w:cs="Calibri"/>
          <w:b w:val="0"/>
          <w:bCs w:val="0"/>
          <w:i w:val="0"/>
          <w:iCs w:val="0"/>
          <w:caps w:val="0"/>
          <w:smallCaps w:val="0"/>
          <w:noProof w:val="0"/>
          <w:color w:val="000000" w:themeColor="text1" w:themeTint="FF" w:themeShade="FF"/>
          <w:sz w:val="23"/>
          <w:szCs w:val="23"/>
          <w:lang w:val="en-GB"/>
        </w:rPr>
        <w:t>the</w:t>
      </w:r>
      <w:r w:rsidRPr="2A9BA034" w:rsidR="3CE4FE2E">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w:t>
      </w:r>
      <w:r w:rsidRPr="2A9BA034" w:rsidR="3CE4FE2E">
        <w:rPr>
          <w:rFonts w:ascii="Calibri" w:hAnsi="Calibri" w:eastAsia="Calibri" w:cs="Calibri"/>
          <w:b w:val="0"/>
          <w:bCs w:val="0"/>
          <w:i w:val="0"/>
          <w:iCs w:val="0"/>
          <w:caps w:val="0"/>
          <w:smallCaps w:val="0"/>
          <w:noProof w:val="0"/>
          <w:color w:val="000000" w:themeColor="text1" w:themeTint="FF" w:themeShade="FF"/>
          <w:sz w:val="23"/>
          <w:szCs w:val="23"/>
          <w:lang w:val="en-GB"/>
        </w:rPr>
        <w:t xml:space="preserve">studying </w:t>
      </w:r>
      <w:r w:rsidRPr="2A9BA034" w:rsidR="2CD225C5">
        <w:rPr>
          <w:rFonts w:ascii="Calibri" w:hAnsi="Calibri" w:eastAsia="Calibri" w:cs="Calibri"/>
          <w:b w:val="0"/>
          <w:bCs w:val="0"/>
          <w:i w:val="0"/>
          <w:iCs w:val="0"/>
          <w:caps w:val="0"/>
          <w:smallCaps w:val="0"/>
          <w:noProof w:val="0"/>
          <w:color w:val="000000" w:themeColor="text1" w:themeTint="FF" w:themeShade="FF"/>
          <w:sz w:val="23"/>
          <w:szCs w:val="23"/>
          <w:lang w:val="en-GB"/>
        </w:rPr>
        <w:t xml:space="preserve">of </w:t>
      </w:r>
      <w:r w:rsidRPr="2A9BA034" w:rsidR="3CE4FE2E">
        <w:rPr>
          <w:rFonts w:ascii="Calibri" w:hAnsi="Calibri" w:eastAsia="Calibri" w:cs="Calibri"/>
          <w:b w:val="0"/>
          <w:bCs w:val="0"/>
          <w:i w:val="0"/>
          <w:iCs w:val="0"/>
          <w:caps w:val="0"/>
          <w:smallCaps w:val="0"/>
          <w:noProof w:val="0"/>
          <w:color w:val="000000" w:themeColor="text1" w:themeTint="FF" w:themeShade="FF"/>
          <w:sz w:val="23"/>
          <w:szCs w:val="23"/>
          <w:lang w:val="en-GB"/>
        </w:rPr>
        <w:t>mathematics,</w:t>
      </w:r>
      <w:r w:rsidRPr="2A9BA034" w:rsidR="04C085F9">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and </w:t>
      </w:r>
      <w:r w:rsidRPr="2A9BA034" w:rsidR="378D9911">
        <w:rPr>
          <w:rFonts w:ascii="Calibri" w:hAnsi="Calibri" w:eastAsia="Calibri" w:cs="Calibri"/>
          <w:b w:val="0"/>
          <w:bCs w:val="0"/>
          <w:i w:val="0"/>
          <w:iCs w:val="0"/>
          <w:caps w:val="0"/>
          <w:smallCaps w:val="0"/>
          <w:noProof w:val="0"/>
          <w:color w:val="000000" w:themeColor="text1" w:themeTint="FF" w:themeShade="FF"/>
          <w:sz w:val="23"/>
          <w:szCs w:val="23"/>
          <w:lang w:val="en-GB"/>
        </w:rPr>
        <w:t xml:space="preserve">the links within mathematics to other </w:t>
      </w:r>
      <w:r w:rsidRPr="2A9BA034" w:rsidR="378D9911">
        <w:rPr>
          <w:rFonts w:ascii="Calibri" w:hAnsi="Calibri" w:eastAsia="Calibri" w:cs="Calibri"/>
          <w:b w:val="0"/>
          <w:bCs w:val="0"/>
          <w:i w:val="0"/>
          <w:iCs w:val="0"/>
          <w:caps w:val="0"/>
          <w:smallCaps w:val="0"/>
          <w:noProof w:val="0"/>
          <w:color w:val="000000" w:themeColor="text1" w:themeTint="FF" w:themeShade="FF"/>
          <w:sz w:val="23"/>
          <w:szCs w:val="23"/>
          <w:lang w:val="en-GB"/>
        </w:rPr>
        <w:t>disciplines</w:t>
      </w:r>
      <w:r w:rsidRPr="2A9BA034" w:rsidR="378D9911">
        <w:rPr>
          <w:rFonts w:ascii="Calibri" w:hAnsi="Calibri" w:eastAsia="Calibri" w:cs="Calibri"/>
          <w:b w:val="0"/>
          <w:bCs w:val="0"/>
          <w:i w:val="0"/>
          <w:iCs w:val="0"/>
          <w:caps w:val="0"/>
          <w:smallCaps w:val="0"/>
          <w:noProof w:val="0"/>
          <w:color w:val="000000" w:themeColor="text1" w:themeTint="FF" w:themeShade="FF"/>
          <w:sz w:val="23"/>
          <w:szCs w:val="23"/>
          <w:lang w:val="en-GB"/>
        </w:rPr>
        <w:t>,</w:t>
      </w:r>
      <w:r w:rsidRPr="2A9BA034" w:rsidR="3CE4FE2E">
        <w:rPr>
          <w:rFonts w:ascii="Calibri" w:hAnsi="Calibri" w:eastAsia="Calibri" w:cs="Calibri"/>
          <w:b w:val="0"/>
          <w:bCs w:val="0"/>
          <w:i w:val="0"/>
          <w:iCs w:val="0"/>
          <w:caps w:val="0"/>
          <w:smallCaps w:val="0"/>
          <w:noProof w:val="0"/>
          <w:color w:val="000000" w:themeColor="text1" w:themeTint="FF" w:themeShade="FF"/>
          <w:sz w:val="23"/>
          <w:szCs w:val="23"/>
          <w:lang w:val="en-GB"/>
        </w:rPr>
        <w:t xml:space="preserve"> </w:t>
      </w:r>
      <w:r w:rsidRPr="2A9BA034" w:rsidR="71A7D47B">
        <w:rPr>
          <w:rFonts w:ascii="Calibri" w:hAnsi="Calibri" w:eastAsia="Calibri" w:cs="Calibri"/>
          <w:b w:val="0"/>
          <w:bCs w:val="0"/>
          <w:i w:val="0"/>
          <w:iCs w:val="0"/>
          <w:caps w:val="0"/>
          <w:smallCaps w:val="0"/>
          <w:noProof w:val="0"/>
          <w:color w:val="000000" w:themeColor="text1" w:themeTint="FF" w:themeShade="FF"/>
          <w:sz w:val="23"/>
          <w:szCs w:val="23"/>
          <w:lang w:val="en-GB"/>
        </w:rPr>
        <w:t>within the wider University community</w:t>
      </w:r>
      <w:r w:rsidRPr="2A9BA034" w:rsidR="7340AEF9">
        <w:rPr>
          <w:rFonts w:ascii="Calibri" w:hAnsi="Calibri" w:eastAsia="Calibri" w:cs="Calibri"/>
          <w:b w:val="0"/>
          <w:bCs w:val="0"/>
          <w:i w:val="0"/>
          <w:iCs w:val="0"/>
          <w:caps w:val="0"/>
          <w:smallCaps w:val="0"/>
          <w:noProof w:val="0"/>
          <w:color w:val="000000" w:themeColor="text1" w:themeTint="FF" w:themeShade="FF"/>
          <w:sz w:val="23"/>
          <w:szCs w:val="23"/>
          <w:lang w:val="en-GB"/>
        </w:rPr>
        <w:t>.</w:t>
      </w:r>
    </w:p>
    <w:p w:rsidRPr="00A11126" w:rsidR="004A0ECC" w:rsidP="004745A6" w:rsidRDefault="004A0ECC" w14:paraId="30BFC8BA"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48844922" w14:textId="77777777">
      <w:pPr>
        <w:pStyle w:val="Heading1"/>
        <w:rPr>
          <w:rFonts w:asciiTheme="minorHAnsi" w:hAnsiTheme="minorHAnsi"/>
        </w:rPr>
      </w:pPr>
      <w:bookmarkStart w:name="_Toc369882029" w:id="3"/>
      <w:r w:rsidRPr="00A11126">
        <w:rPr>
          <w:rFonts w:asciiTheme="minorHAnsi" w:hAnsiTheme="minorHAnsi"/>
        </w:rPr>
        <w:t>4.</w:t>
      </w:r>
      <w:r w:rsidRPr="00A11126">
        <w:rPr>
          <w:rFonts w:asciiTheme="minorHAnsi" w:hAnsiTheme="minorHAnsi"/>
        </w:rPr>
        <w:tab/>
      </w:r>
      <w:r w:rsidRPr="00A11126">
        <w:rPr>
          <w:rFonts w:asciiTheme="minorHAnsi" w:hAnsiTheme="minorHAnsi"/>
        </w:rPr>
        <w:t>Membership</w:t>
      </w:r>
      <w:bookmarkEnd w:id="3"/>
      <w:r w:rsidRPr="00A11126">
        <w:rPr>
          <w:rFonts w:asciiTheme="minorHAnsi" w:hAnsiTheme="minorHAnsi"/>
        </w:rPr>
        <w:tab/>
      </w:r>
    </w:p>
    <w:p w:rsidRPr="00A11126" w:rsidR="00C479AE" w:rsidP="004745A6" w:rsidRDefault="00C479AE" w14:paraId="15F674B9"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Membership is open to </w:t>
      </w:r>
      <w:r w:rsidRPr="00A11126" w:rsidR="00EF32D0">
        <w:rPr>
          <w:rFonts w:cs="Tahoma" w:asciiTheme="minorHAnsi" w:hAnsiTheme="minorHAnsi"/>
          <w:sz w:val="23"/>
          <w:szCs w:val="23"/>
        </w:rPr>
        <w:t>natural persons</w:t>
      </w:r>
      <w:r w:rsidRPr="00A11126">
        <w:rPr>
          <w:rFonts w:cs="Tahoma" w:asciiTheme="minorHAnsi" w:hAnsiTheme="minorHAnsi"/>
          <w:sz w:val="23"/>
          <w:szCs w:val="23"/>
        </w:rPr>
        <w:t>, and is not transferable to anyone else.</w:t>
      </w:r>
    </w:p>
    <w:p w:rsidRPr="00A11126" w:rsidR="00C479AE" w:rsidP="004745A6" w:rsidRDefault="00C479AE" w14:paraId="2AE888BE"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Membership is constituted in the following categories:</w:t>
      </w:r>
    </w:p>
    <w:p w:rsidRPr="00A11126" w:rsidR="00C479AE" w:rsidP="38F24B3D" w:rsidRDefault="00EF32D0" w14:paraId="35D2A8F5" w14:textId="77777777">
      <w:pPr>
        <w:tabs>
          <w:tab w:val="left" w:pos="2268"/>
        </w:tabs>
        <w:autoSpaceDE w:val="0"/>
        <w:autoSpaceDN w:val="0"/>
        <w:adjustRightInd w:val="0"/>
        <w:spacing w:after="100" w:line="276" w:lineRule="auto"/>
        <w:ind w:left="1701" w:hanging="1134"/>
        <w:jc w:val="both"/>
        <w:rPr>
          <w:rFonts w:ascii="Calibri" w:hAnsi="Calibri" w:cs="Tahoma" w:asciiTheme="minorAscii" w:hAnsiTheme="minorAscii"/>
          <w:sz w:val="23"/>
          <w:szCs w:val="23"/>
        </w:rPr>
      </w:pPr>
      <w:r w:rsidRPr="38F24B3D" w:rsidR="00EF32D0">
        <w:rPr>
          <w:rFonts w:ascii="Calibri" w:hAnsi="Calibri" w:cs="Tahoma" w:asciiTheme="minorAscii" w:hAnsiTheme="minorAscii"/>
          <w:sz w:val="23"/>
          <w:szCs w:val="23"/>
        </w:rPr>
        <w:t>(a)</w:t>
      </w:r>
      <w:r w:rsidRPr="00A11126">
        <w:rPr>
          <w:rFonts w:cs="Tahoma" w:asciiTheme="minorHAnsi" w:hAnsiTheme="minorHAnsi"/>
          <w:sz w:val="23"/>
          <w:szCs w:val="23"/>
        </w:rPr>
        <w:tab/>
      </w:r>
      <w:r w:rsidRPr="38F24B3D" w:rsidR="00EF32D0">
        <w:rPr>
          <w:rFonts w:ascii="Calibri" w:hAnsi="Calibri" w:cs="Tahoma" w:asciiTheme="minorAscii" w:hAnsiTheme="minorAscii"/>
          <w:sz w:val="23"/>
          <w:szCs w:val="23"/>
        </w:rPr>
        <w:t>Full, open only to Full M</w:t>
      </w:r>
      <w:r w:rsidRPr="38F24B3D" w:rsidR="00C479AE">
        <w:rPr>
          <w:rFonts w:ascii="Calibri" w:hAnsi="Calibri" w:cs="Tahoma" w:asciiTheme="minorAscii" w:hAnsiTheme="minorAscii"/>
          <w:sz w:val="23"/>
          <w:szCs w:val="23"/>
        </w:rPr>
        <w:t>embers of the Students’ Union;</w:t>
      </w:r>
    </w:p>
    <w:p w:rsidRPr="00A11126" w:rsidR="00C479AE" w:rsidP="004745A6" w:rsidRDefault="00C479AE" w14:paraId="6DA880DD" w14:textId="77777777">
      <w:pPr>
        <w:tabs>
          <w:tab w:val="left" w:pos="2268"/>
        </w:tabs>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Associat</w:t>
      </w:r>
      <w:r w:rsidRPr="00A11126" w:rsidR="00EF32D0">
        <w:rPr>
          <w:rFonts w:cs="Tahoma" w:asciiTheme="minorHAnsi" w:hAnsiTheme="minorHAnsi"/>
          <w:sz w:val="23"/>
          <w:szCs w:val="23"/>
        </w:rPr>
        <w:t>e, open to Associate Members</w:t>
      </w:r>
      <w:r w:rsidRPr="00A11126">
        <w:rPr>
          <w:rFonts w:cs="Tahoma" w:asciiTheme="minorHAnsi" w:hAnsiTheme="minorHAnsi"/>
          <w:sz w:val="23"/>
          <w:szCs w:val="23"/>
        </w:rPr>
        <w:t xml:space="preserve"> of the Students’ Union, and to those students of the University who have </w:t>
      </w:r>
      <w:r w:rsidRPr="00A11126" w:rsidR="00C6625F">
        <w:rPr>
          <w:rFonts w:cs="Tahoma" w:asciiTheme="minorHAnsi" w:hAnsiTheme="minorHAnsi"/>
          <w:sz w:val="23"/>
          <w:szCs w:val="23"/>
        </w:rPr>
        <w:t>e</w:t>
      </w:r>
      <w:r w:rsidRPr="00A11126" w:rsidR="00E114B0">
        <w:rPr>
          <w:rFonts w:cs="Tahoma" w:asciiTheme="minorHAnsi" w:hAnsiTheme="minorHAnsi"/>
          <w:sz w:val="23"/>
          <w:szCs w:val="23"/>
        </w:rPr>
        <w:t>xercised their right not to be</w:t>
      </w:r>
      <w:r w:rsidRPr="00A11126">
        <w:rPr>
          <w:rFonts w:cs="Tahoma" w:asciiTheme="minorHAnsi" w:hAnsiTheme="minorHAnsi"/>
          <w:sz w:val="23"/>
          <w:szCs w:val="23"/>
        </w:rPr>
        <w:t xml:space="preserve"> member</w:t>
      </w:r>
      <w:r w:rsidRPr="00A11126" w:rsidR="00E114B0">
        <w:rPr>
          <w:rFonts w:cs="Tahoma" w:asciiTheme="minorHAnsi" w:hAnsiTheme="minorHAnsi"/>
          <w:sz w:val="23"/>
          <w:szCs w:val="23"/>
        </w:rPr>
        <w:t>s</w:t>
      </w:r>
      <w:r w:rsidRPr="00A11126">
        <w:rPr>
          <w:rFonts w:cs="Tahoma" w:asciiTheme="minorHAnsi" w:hAnsiTheme="minorHAnsi"/>
          <w:sz w:val="23"/>
          <w:szCs w:val="23"/>
        </w:rPr>
        <w:t xml:space="preserve"> of the Students’ Union.</w:t>
      </w:r>
    </w:p>
    <w:p w:rsidRPr="00A11126" w:rsidR="00C479AE" w:rsidP="004745A6" w:rsidRDefault="00EF32D0" w14:paraId="74649186" w14:textId="77777777">
      <w:pPr>
        <w:tabs>
          <w:tab w:val="left" w:pos="2268"/>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Only Full M</w:t>
      </w:r>
      <w:r w:rsidRPr="00A11126" w:rsidR="00C479AE">
        <w:rPr>
          <w:rFonts w:cs="Tahoma" w:asciiTheme="minorHAnsi" w:hAnsiTheme="minorHAnsi"/>
          <w:sz w:val="23"/>
          <w:szCs w:val="23"/>
        </w:rPr>
        <w:t xml:space="preserve">embers are entitled to be </w:t>
      </w:r>
      <w:r w:rsidRPr="00A11126" w:rsidR="00532C67">
        <w:rPr>
          <w:rFonts w:cs="Tahoma" w:asciiTheme="minorHAnsi" w:hAnsiTheme="minorHAnsi"/>
          <w:sz w:val="23"/>
          <w:szCs w:val="23"/>
        </w:rPr>
        <w:t xml:space="preserve">elected </w:t>
      </w:r>
      <w:r w:rsidRPr="00A11126" w:rsidR="00E114B0">
        <w:rPr>
          <w:rFonts w:cs="Tahoma" w:asciiTheme="minorHAnsi" w:hAnsiTheme="minorHAnsi"/>
          <w:sz w:val="23"/>
          <w:szCs w:val="23"/>
        </w:rPr>
        <w:t>to</w:t>
      </w:r>
      <w:r w:rsidRPr="00A11126" w:rsidR="00532C67">
        <w:rPr>
          <w:rFonts w:cs="Tahoma" w:asciiTheme="minorHAnsi" w:hAnsiTheme="minorHAnsi"/>
          <w:sz w:val="23"/>
          <w:szCs w:val="23"/>
        </w:rPr>
        <w:t xml:space="preserve"> the Committee</w:t>
      </w:r>
      <w:r w:rsidRPr="00A11126" w:rsidR="000621C9">
        <w:rPr>
          <w:rFonts w:cs="Tahoma" w:asciiTheme="minorHAnsi" w:hAnsiTheme="minorHAnsi"/>
          <w:sz w:val="23"/>
          <w:szCs w:val="23"/>
        </w:rPr>
        <w:t>, or to propose, discuss</w:t>
      </w:r>
      <w:r w:rsidRPr="00A11126" w:rsidR="00C479AE">
        <w:rPr>
          <w:rFonts w:cs="Tahoma" w:asciiTheme="minorHAnsi" w:hAnsiTheme="minorHAnsi"/>
          <w:sz w:val="23"/>
          <w:szCs w:val="23"/>
        </w:rPr>
        <w:t xml:space="preserve"> and vote at a General Meeting.  These are the so</w:t>
      </w:r>
      <w:r w:rsidRPr="00A11126">
        <w:rPr>
          <w:rFonts w:cs="Tahoma" w:asciiTheme="minorHAnsi" w:hAnsiTheme="minorHAnsi"/>
          <w:sz w:val="23"/>
          <w:szCs w:val="23"/>
        </w:rPr>
        <w:t>le privileges afforded to the Full M</w:t>
      </w:r>
      <w:r w:rsidRPr="00A11126" w:rsidR="00C479AE">
        <w:rPr>
          <w:rFonts w:cs="Tahoma" w:asciiTheme="minorHAnsi" w:hAnsiTheme="minorHAnsi"/>
          <w:sz w:val="23"/>
          <w:szCs w:val="23"/>
        </w:rPr>
        <w:t xml:space="preserve">embers over any other category of </w:t>
      </w:r>
      <w:r w:rsidRPr="00A11126" w:rsidR="0071515E">
        <w:rPr>
          <w:rFonts w:cs="Tahoma" w:asciiTheme="minorHAnsi" w:hAnsiTheme="minorHAnsi"/>
          <w:sz w:val="23"/>
          <w:szCs w:val="23"/>
        </w:rPr>
        <w:t>Membership</w:t>
      </w:r>
      <w:r w:rsidRPr="00A11126" w:rsidR="00C479AE">
        <w:rPr>
          <w:rFonts w:cs="Tahoma" w:asciiTheme="minorHAnsi" w:hAnsiTheme="minorHAnsi"/>
          <w:sz w:val="23"/>
          <w:szCs w:val="23"/>
        </w:rPr>
        <w:t>.</w:t>
      </w:r>
    </w:p>
    <w:p w:rsidRPr="00A11126" w:rsidR="00C479AE" w:rsidP="004745A6" w:rsidRDefault="00C479AE" w14:paraId="512FA99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charge a fee for admission to </w:t>
      </w:r>
      <w:r w:rsidRPr="00A11126" w:rsidR="0071515E">
        <w:rPr>
          <w:rFonts w:cs="Tahoma" w:asciiTheme="minorHAnsi" w:hAnsiTheme="minorHAnsi"/>
          <w:sz w:val="23"/>
          <w:szCs w:val="23"/>
        </w:rPr>
        <w:t>Membership</w:t>
      </w:r>
      <w:r w:rsidRPr="00A11126">
        <w:rPr>
          <w:rFonts w:cs="Tahoma" w:asciiTheme="minorHAnsi" w:hAnsiTheme="minorHAnsi"/>
          <w:sz w:val="23"/>
          <w:szCs w:val="23"/>
        </w:rPr>
        <w:t xml:space="preserve">, which may be set by a Meeting of the </w:t>
      </w:r>
      <w:r w:rsidRPr="00A11126" w:rsidR="00532C67">
        <w:rPr>
          <w:rFonts w:cs="Tahoma" w:asciiTheme="minorHAnsi" w:hAnsiTheme="minorHAnsi"/>
          <w:sz w:val="23"/>
          <w:szCs w:val="23"/>
        </w:rPr>
        <w:t>Committee</w:t>
      </w:r>
      <w:r w:rsidRPr="00A11126">
        <w:rPr>
          <w:rFonts w:cs="Tahoma" w:asciiTheme="minorHAnsi" w:hAnsiTheme="minorHAnsi"/>
          <w:sz w:val="23"/>
          <w:szCs w:val="23"/>
        </w:rPr>
        <w:t>.</w:t>
      </w:r>
    </w:p>
    <w:p w:rsidRPr="00A11126" w:rsidR="00C479AE" w:rsidP="00E114B0" w:rsidRDefault="00C479AE" w14:paraId="2C8A76C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5</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sidR="001C04EA">
        <w:rPr>
          <w:rFonts w:cs="Tahoma" w:asciiTheme="minorHAnsi" w:hAnsiTheme="minorHAnsi"/>
          <w:sz w:val="23"/>
          <w:szCs w:val="23"/>
        </w:rPr>
        <w:t xml:space="preserve"> must keep a</w:t>
      </w:r>
      <w:r w:rsidRPr="00A11126" w:rsidR="00E114B0">
        <w:rPr>
          <w:rFonts w:cs="Tahoma" w:asciiTheme="minorHAnsi" w:hAnsiTheme="minorHAnsi"/>
          <w:sz w:val="23"/>
          <w:szCs w:val="23"/>
        </w:rPr>
        <w:t xml:space="preserve"> register</w:t>
      </w:r>
      <w:r w:rsidRPr="00A11126" w:rsidR="001C04EA">
        <w:rPr>
          <w:rFonts w:cs="Tahoma" w:asciiTheme="minorHAnsi" w:hAnsiTheme="minorHAnsi"/>
          <w:sz w:val="23"/>
          <w:szCs w:val="23"/>
        </w:rPr>
        <w:t xml:space="preserve"> of members (</w:t>
      </w:r>
      <w:r w:rsidRPr="00A11126" w:rsidR="00E114B0">
        <w:rPr>
          <w:rFonts w:cs="Tahoma" w:asciiTheme="minorHAnsi" w:hAnsiTheme="minorHAnsi"/>
          <w:sz w:val="23"/>
          <w:szCs w:val="23"/>
        </w:rPr>
        <w:t>‘the register’</w:t>
      </w:r>
      <w:r w:rsidRPr="00A11126" w:rsidR="001C04EA">
        <w:rPr>
          <w:rFonts w:cs="Tahoma" w:asciiTheme="minorHAnsi" w:hAnsiTheme="minorHAnsi"/>
          <w:sz w:val="23"/>
          <w:szCs w:val="23"/>
        </w:rPr>
        <w:t xml:space="preserve">) on the Student Groups Hub provided by </w:t>
      </w:r>
      <w:r w:rsidR="00EE0AA5">
        <w:rPr>
          <w:rFonts w:cs="Tahoma" w:asciiTheme="minorHAnsi" w:hAnsiTheme="minorHAnsi"/>
          <w:sz w:val="23"/>
          <w:szCs w:val="23"/>
        </w:rPr>
        <w:t>the Students’ Union</w:t>
      </w:r>
      <w:r w:rsidRPr="00A11126" w:rsidR="001C04EA">
        <w:rPr>
          <w:rFonts w:cs="Tahoma" w:asciiTheme="minorHAnsi" w:hAnsiTheme="minorHAnsi"/>
          <w:sz w:val="23"/>
          <w:szCs w:val="23"/>
        </w:rPr>
        <w:t xml:space="preserve"> at </w:t>
      </w:r>
      <w:hyperlink w:history="1" r:id="rId10">
        <w:r w:rsidRPr="007C433C" w:rsidR="00500F09">
          <w:rPr>
            <w:rStyle w:val="Hyperlink"/>
            <w:rFonts w:cs="Tahoma" w:asciiTheme="minorHAnsi" w:hAnsiTheme="minorHAnsi"/>
            <w:sz w:val="23"/>
            <w:szCs w:val="23"/>
          </w:rPr>
          <w:t>www.susu.org</w:t>
        </w:r>
      </w:hyperlink>
      <w:r w:rsidRPr="00A11126" w:rsidR="001C04EA">
        <w:rPr>
          <w:rFonts w:cs="Tahoma" w:asciiTheme="minorHAnsi" w:hAnsiTheme="minorHAnsi"/>
          <w:sz w:val="23"/>
          <w:szCs w:val="23"/>
        </w:rPr>
        <w:t>.</w:t>
      </w:r>
    </w:p>
    <w:p w:rsidRPr="00A11126" w:rsidR="00C479AE" w:rsidP="004745A6" w:rsidRDefault="00C479AE" w14:paraId="56FA7C9D" w14:textId="77777777">
      <w:pPr>
        <w:tabs>
          <w:tab w:val="left" w:pos="1701"/>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6</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may only refuse an application for </w:t>
      </w:r>
      <w:r w:rsidRPr="00A11126" w:rsidR="0071515E">
        <w:rPr>
          <w:rFonts w:cs="Tahoma" w:asciiTheme="minorHAnsi" w:hAnsiTheme="minorHAnsi"/>
          <w:sz w:val="23"/>
          <w:szCs w:val="23"/>
        </w:rPr>
        <w:t>Membership</w:t>
      </w:r>
      <w:r w:rsidRPr="00A11126">
        <w:rPr>
          <w:rFonts w:cs="Tahoma" w:asciiTheme="minorHAnsi" w:hAnsiTheme="minorHAnsi"/>
          <w:sz w:val="23"/>
          <w:szCs w:val="23"/>
        </w:rPr>
        <w:t xml:space="preserve"> if, acting reasonably and properly, they consider it to be in the best interests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to refuse the application.</w:t>
      </w:r>
    </w:p>
    <w:p w:rsidRPr="00A11126" w:rsidR="00C479AE" w:rsidP="004745A6" w:rsidRDefault="00C479AE" w14:paraId="628B7D35"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7</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Membership is terminated if:</w:t>
      </w:r>
    </w:p>
    <w:p w:rsidRPr="00A11126" w:rsidR="00C479AE" w:rsidP="004745A6" w:rsidRDefault="00E81AF9" w14:paraId="1C4F42DB"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t</w:t>
      </w:r>
      <w:r w:rsidRPr="00A11126" w:rsidR="0071515E">
        <w:rPr>
          <w:rFonts w:cs="Tahoma" w:asciiTheme="minorHAnsi" w:hAnsiTheme="minorHAnsi"/>
          <w:sz w:val="23"/>
          <w:szCs w:val="23"/>
        </w:rPr>
        <w:t>he M</w:t>
      </w:r>
      <w:r w:rsidRPr="00A11126" w:rsidR="00C479AE">
        <w:rPr>
          <w:rFonts w:cs="Tahoma" w:asciiTheme="minorHAnsi" w:hAnsiTheme="minorHAnsi"/>
          <w:sz w:val="23"/>
          <w:szCs w:val="23"/>
        </w:rPr>
        <w:t xml:space="preserve">ember resigns by written notice to the </w:t>
      </w:r>
      <w:r w:rsidRPr="00A11126" w:rsidR="00E114B0">
        <w:rPr>
          <w:rFonts w:cs="Tahoma" w:asciiTheme="minorHAnsi" w:hAnsiTheme="minorHAnsi"/>
          <w:sz w:val="23"/>
          <w:szCs w:val="23"/>
        </w:rPr>
        <w:t>Committee</w:t>
      </w:r>
      <w:r w:rsidRPr="00A11126" w:rsidR="00196516">
        <w:rPr>
          <w:rFonts w:cs="Tahoma" w:asciiTheme="minorHAnsi" w:hAnsiTheme="minorHAnsi"/>
          <w:sz w:val="23"/>
          <w:szCs w:val="23"/>
        </w:rPr>
        <w:t>.</w:t>
      </w:r>
    </w:p>
    <w:p w:rsidRPr="00A11126" w:rsidR="00C479AE" w:rsidP="004745A6" w:rsidRDefault="00E81AF9" w14:paraId="27C494EA"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a</w:t>
      </w:r>
      <w:r w:rsidRPr="00A11126" w:rsidR="00EF32D0">
        <w:rPr>
          <w:rFonts w:cs="Tahoma" w:asciiTheme="minorHAnsi" w:hAnsiTheme="minorHAnsi"/>
          <w:sz w:val="23"/>
          <w:szCs w:val="23"/>
        </w:rPr>
        <w:t>ny sum due from the M</w:t>
      </w:r>
      <w:r w:rsidRPr="00A11126" w:rsidR="00C479AE">
        <w:rPr>
          <w:rFonts w:cs="Tahoma" w:asciiTheme="minorHAnsi" w:hAnsiTheme="minorHAnsi"/>
          <w:sz w:val="23"/>
          <w:szCs w:val="23"/>
        </w:rPr>
        <w:t xml:space="preserve">ember to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is not paid in full with</w:t>
      </w:r>
      <w:r w:rsidRPr="00A11126" w:rsidR="00196516">
        <w:rPr>
          <w:rFonts w:cs="Tahoma" w:asciiTheme="minorHAnsi" w:hAnsiTheme="minorHAnsi"/>
          <w:sz w:val="23"/>
          <w:szCs w:val="23"/>
        </w:rPr>
        <w:t>in six months of it falling due.</w:t>
      </w:r>
    </w:p>
    <w:p w:rsidRPr="00A11126" w:rsidR="00C479AE" w:rsidP="004745A6" w:rsidRDefault="00E81AF9" w14:paraId="3B91A82E"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a</w:t>
      </w:r>
      <w:r w:rsidRPr="00A11126" w:rsidR="00EF32D0">
        <w:rPr>
          <w:rFonts w:cs="Tahoma" w:asciiTheme="minorHAnsi" w:hAnsiTheme="minorHAnsi"/>
          <w:sz w:val="23"/>
          <w:szCs w:val="23"/>
        </w:rPr>
        <w:t xml:space="preserve"> M</w:t>
      </w:r>
      <w:r w:rsidRPr="00A11126" w:rsidR="00C479AE">
        <w:rPr>
          <w:rFonts w:cs="Tahoma" w:asciiTheme="minorHAnsi" w:hAnsiTheme="minorHAnsi"/>
          <w:sz w:val="23"/>
          <w:szCs w:val="23"/>
        </w:rPr>
        <w:t>ember ceases to be qualified f</w:t>
      </w:r>
      <w:r w:rsidRPr="00A11126" w:rsidR="00196516">
        <w:rPr>
          <w:rFonts w:cs="Tahoma" w:asciiTheme="minorHAnsi" w:hAnsiTheme="minorHAnsi"/>
          <w:sz w:val="23"/>
          <w:szCs w:val="23"/>
        </w:rPr>
        <w:t xml:space="preserve">or their category of </w:t>
      </w:r>
      <w:r w:rsidRPr="00A11126" w:rsidR="0071515E">
        <w:rPr>
          <w:rFonts w:cs="Tahoma" w:asciiTheme="minorHAnsi" w:hAnsiTheme="minorHAnsi"/>
          <w:sz w:val="23"/>
          <w:szCs w:val="23"/>
        </w:rPr>
        <w:t>Membership</w:t>
      </w:r>
      <w:r w:rsidRPr="00A11126" w:rsidR="00196516">
        <w:rPr>
          <w:rFonts w:cs="Tahoma" w:asciiTheme="minorHAnsi" w:hAnsiTheme="minorHAnsi"/>
          <w:sz w:val="23"/>
          <w:szCs w:val="23"/>
        </w:rPr>
        <w:t>.</w:t>
      </w:r>
    </w:p>
    <w:p w:rsidRPr="00A11126" w:rsidR="00C479AE" w:rsidP="004745A6" w:rsidRDefault="00E81AF9" w14:paraId="5DEDB803"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m</w:t>
      </w:r>
      <w:r w:rsidRPr="00A11126" w:rsidR="00C479AE">
        <w:rPr>
          <w:rFonts w:cs="Tahoma" w:asciiTheme="minorHAnsi" w:hAnsiTheme="minorHAnsi"/>
          <w:sz w:val="23"/>
          <w:szCs w:val="23"/>
        </w:rPr>
        <w:t xml:space="preserve">embership is </w:t>
      </w:r>
      <w:r w:rsidRPr="00A11126" w:rsidR="00EF32D0">
        <w:rPr>
          <w:rFonts w:cs="Tahoma" w:asciiTheme="minorHAnsi" w:hAnsiTheme="minorHAnsi"/>
          <w:sz w:val="23"/>
          <w:szCs w:val="23"/>
        </w:rPr>
        <w:t>revoked by a resolution of the M</w:t>
      </w:r>
      <w:r w:rsidRPr="00A11126" w:rsidR="00C479AE">
        <w:rPr>
          <w:rFonts w:cs="Tahoma" w:asciiTheme="minorHAnsi" w:hAnsiTheme="minorHAnsi"/>
          <w:sz w:val="23"/>
          <w:szCs w:val="23"/>
        </w:rPr>
        <w:t xml:space="preserve">embers in General Meeting or a Meeting of the </w:t>
      </w:r>
      <w:r w:rsidRPr="00A11126" w:rsidR="00532C67">
        <w:rPr>
          <w:rFonts w:cs="Tahoma" w:asciiTheme="minorHAnsi" w:hAnsiTheme="minorHAnsi"/>
          <w:sz w:val="23"/>
          <w:szCs w:val="23"/>
        </w:rPr>
        <w:t>Committee</w:t>
      </w:r>
      <w:r w:rsidRPr="00A11126" w:rsidR="00C479AE">
        <w:rPr>
          <w:rFonts w:cs="Tahoma" w:asciiTheme="minorHAnsi" w:hAnsiTheme="minorHAnsi"/>
          <w:sz w:val="23"/>
          <w:szCs w:val="23"/>
        </w:rPr>
        <w:t>, in accordance with Cla</w:t>
      </w:r>
      <w:r w:rsidRPr="00A11126" w:rsidR="001F5752">
        <w:rPr>
          <w:rFonts w:cs="Tahoma" w:asciiTheme="minorHAnsi" w:hAnsiTheme="minorHAnsi"/>
          <w:sz w:val="23"/>
          <w:szCs w:val="23"/>
        </w:rPr>
        <w:t>use 1</w:t>
      </w:r>
      <w:r w:rsidR="00913264">
        <w:rPr>
          <w:rFonts w:cs="Tahoma" w:asciiTheme="minorHAnsi" w:hAnsiTheme="minorHAnsi"/>
          <w:sz w:val="23"/>
          <w:szCs w:val="23"/>
        </w:rPr>
        <w:t>3</w:t>
      </w:r>
      <w:r w:rsidRPr="00A11126" w:rsidR="00193AC9">
        <w:rPr>
          <w:rFonts w:cs="Tahoma" w:asciiTheme="minorHAnsi" w:hAnsiTheme="minorHAnsi"/>
          <w:sz w:val="23"/>
          <w:szCs w:val="23"/>
        </w:rPr>
        <w:t>, ‘</w:t>
      </w:r>
      <w:r w:rsidRPr="00A11126" w:rsidR="00C479AE">
        <w:rPr>
          <w:rFonts w:cs="Tahoma" w:asciiTheme="minorHAnsi" w:hAnsiTheme="minorHAnsi"/>
          <w:sz w:val="23"/>
          <w:szCs w:val="23"/>
        </w:rPr>
        <w:t>Disciplinary Action</w:t>
      </w:r>
      <w:r w:rsidRPr="00A11126" w:rsidR="00193AC9">
        <w:rPr>
          <w:rFonts w:cs="Tahoma" w:asciiTheme="minorHAnsi" w:hAnsiTheme="minorHAnsi"/>
          <w:sz w:val="23"/>
          <w:szCs w:val="23"/>
        </w:rPr>
        <w:t>’</w:t>
      </w:r>
      <w:r w:rsidRPr="00A11126" w:rsidR="00C479AE">
        <w:rPr>
          <w:rFonts w:cs="Tahoma" w:asciiTheme="minorHAnsi" w:hAnsiTheme="minorHAnsi"/>
          <w:sz w:val="23"/>
          <w:szCs w:val="23"/>
        </w:rPr>
        <w:t>.</w:t>
      </w:r>
    </w:p>
    <w:p w:rsidRPr="00A11126" w:rsidR="00770764" w:rsidP="004745A6" w:rsidRDefault="00770764" w14:paraId="03B939FD" w14:textId="77777777">
      <w:pPr>
        <w:pStyle w:val="Heading1"/>
        <w:rPr>
          <w:rFonts w:asciiTheme="minorHAnsi" w:hAnsiTheme="minorHAnsi"/>
          <w:caps/>
        </w:rPr>
      </w:pPr>
    </w:p>
    <w:p w:rsidRPr="00A11126" w:rsidR="00C479AE" w:rsidP="004745A6" w:rsidRDefault="00C479AE" w14:paraId="73F24BCA" w14:textId="77777777">
      <w:pPr>
        <w:pStyle w:val="Heading1"/>
        <w:rPr>
          <w:rFonts w:asciiTheme="minorHAnsi" w:hAnsiTheme="minorHAnsi"/>
          <w:caps/>
        </w:rPr>
      </w:pPr>
      <w:bookmarkStart w:name="_Toc369882030" w:id="4"/>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Pr="00A11126" w:rsidR="00C479AE" w:rsidP="004745A6" w:rsidRDefault="00EF32D0" w14:paraId="31527D05"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C479AE">
        <w:rPr>
          <w:rFonts w:cs="Tahoma" w:asciiTheme="minorHAnsi" w:hAnsiTheme="minorHAnsi"/>
          <w:sz w:val="23"/>
          <w:szCs w:val="23"/>
        </w:rPr>
        <w:t xml:space="preserve">General Meeting constitute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’s highest decision-making body, </w:t>
      </w:r>
      <w:r w:rsidRPr="00A11126" w:rsidR="00F47560">
        <w:rPr>
          <w:rFonts w:cs="Tahoma" w:asciiTheme="minorHAnsi" w:hAnsiTheme="minorHAnsi"/>
          <w:sz w:val="23"/>
          <w:szCs w:val="23"/>
        </w:rPr>
        <w:t>subject to</w:t>
      </w:r>
      <w:r w:rsidRPr="00A11126" w:rsidR="00C479AE">
        <w:rPr>
          <w:rFonts w:cs="Tahoma" w:asciiTheme="minorHAnsi" w:hAnsiTheme="minorHAnsi"/>
          <w:sz w:val="23"/>
          <w:szCs w:val="23"/>
        </w:rPr>
        <w:t xml:space="preserve"> the provisions of this Constitution.</w:t>
      </w:r>
    </w:p>
    <w:p w:rsidRPr="00A11126" w:rsidR="00C479AE" w:rsidP="004745A6" w:rsidRDefault="00C479AE" w14:paraId="4492ED60"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(2)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must hold </w:t>
      </w:r>
      <w:r w:rsidRPr="00A11126" w:rsidR="00284B59">
        <w:rPr>
          <w:rFonts w:cs="Tahoma" w:asciiTheme="minorHAnsi" w:hAnsiTheme="minorHAnsi"/>
          <w:sz w:val="23"/>
          <w:szCs w:val="23"/>
        </w:rPr>
        <w:t>an</w:t>
      </w:r>
      <w:r w:rsidRPr="00A11126" w:rsidR="001C04EA">
        <w:rPr>
          <w:rFonts w:cs="Tahoma" w:asciiTheme="minorHAnsi" w:hAnsiTheme="minorHAnsi"/>
          <w:sz w:val="23"/>
          <w:szCs w:val="23"/>
        </w:rPr>
        <w:t xml:space="preserve"> Annual General Meeting (AGM</w:t>
      </w:r>
      <w:r w:rsidRPr="00A11126">
        <w:rPr>
          <w:rFonts w:cs="Tahoma" w:asciiTheme="minorHAnsi" w:hAnsiTheme="minorHAnsi"/>
          <w:sz w:val="23"/>
          <w:szCs w:val="23"/>
        </w:rPr>
        <w:t xml:space="preserve">) in </w:t>
      </w:r>
      <w:r w:rsidRPr="00A11126" w:rsidR="00377C79">
        <w:rPr>
          <w:rFonts w:cs="Tahoma" w:asciiTheme="minorHAnsi" w:hAnsiTheme="minorHAnsi"/>
          <w:sz w:val="23"/>
          <w:szCs w:val="23"/>
        </w:rPr>
        <w:t xml:space="preserve">each academic </w:t>
      </w:r>
      <w:r w:rsidRPr="00A11126">
        <w:rPr>
          <w:rFonts w:cs="Tahoma" w:asciiTheme="minorHAnsi" w:hAnsiTheme="minorHAnsi"/>
          <w:sz w:val="23"/>
          <w:szCs w:val="23"/>
        </w:rPr>
        <w:t>year</w:t>
      </w:r>
      <w:r w:rsidRPr="00A11126" w:rsidR="00377C79">
        <w:rPr>
          <w:rFonts w:cs="Tahoma" w:asciiTheme="minorHAnsi" w:hAnsiTheme="minorHAnsi"/>
          <w:sz w:val="23"/>
          <w:szCs w:val="23"/>
        </w:rPr>
        <w:t xml:space="preserve"> </w:t>
      </w:r>
      <w:r w:rsidRPr="00A11126">
        <w:rPr>
          <w:rFonts w:cs="Tahoma" w:asciiTheme="minorHAnsi" w:hAnsiTheme="minorHAnsi"/>
          <w:sz w:val="23"/>
          <w:szCs w:val="23"/>
        </w:rPr>
        <w:t>and not more than fifteen months may elapse between successive AGMs.</w:t>
      </w:r>
    </w:p>
    <w:p w:rsidRPr="00A11126" w:rsidR="00C479AE" w:rsidP="004745A6" w:rsidRDefault="00C479AE" w14:paraId="53A95D6E"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3</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A General Meeting that is not an Annual General Meeting is called an </w:t>
      </w:r>
      <w:r w:rsidRPr="00A11126" w:rsidR="001C04EA">
        <w:rPr>
          <w:rFonts w:cs="Tahoma" w:asciiTheme="minorHAnsi" w:hAnsiTheme="minorHAnsi"/>
          <w:sz w:val="23"/>
          <w:szCs w:val="23"/>
        </w:rPr>
        <w:t>Extraordinary General Meeting (</w:t>
      </w:r>
      <w:r w:rsidRPr="00A11126">
        <w:rPr>
          <w:rFonts w:cs="Tahoma" w:asciiTheme="minorHAnsi" w:hAnsiTheme="minorHAnsi"/>
          <w:sz w:val="23"/>
          <w:szCs w:val="23"/>
        </w:rPr>
        <w:t>EGM).</w:t>
      </w:r>
    </w:p>
    <w:p w:rsidRPr="00A11126" w:rsidR="00C479AE" w:rsidP="004745A6" w:rsidRDefault="00C479AE" w14:paraId="237231D5"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4</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may call an Extraordinary General Meeting at any time.</w:t>
      </w:r>
    </w:p>
    <w:p w:rsidRPr="00A11126" w:rsidR="00C479AE" w:rsidP="004745A6" w:rsidRDefault="00C479AE" w14:paraId="6EEE8F4B" w14:textId="77777777">
      <w:pPr>
        <w:tabs>
          <w:tab w:val="left" w:pos="1701"/>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5</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must call an Extraordinary General Meeting if requested to do so in</w:t>
      </w:r>
      <w:r w:rsidRPr="00A11126" w:rsidR="00EF32D0">
        <w:rPr>
          <w:rFonts w:cs="Tahoma" w:asciiTheme="minorHAnsi" w:hAnsiTheme="minorHAnsi"/>
          <w:sz w:val="23"/>
          <w:szCs w:val="23"/>
        </w:rPr>
        <w:t xml:space="preserve"> writing by at least five Full M</w:t>
      </w:r>
      <w:r w:rsidRPr="00A11126">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t>
      </w:r>
    </w:p>
    <w:p w:rsidRPr="00A11126" w:rsidR="00C479AE" w:rsidP="004745A6" w:rsidRDefault="00EF32D0" w14:paraId="50FC250F"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E81AF9">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embers’ written request must state a</w:t>
      </w:r>
      <w:r w:rsidRPr="00A11126" w:rsidR="00934672">
        <w:rPr>
          <w:rFonts w:cs="Tahoma" w:asciiTheme="minorHAnsi" w:hAnsiTheme="minorHAnsi"/>
          <w:sz w:val="23"/>
          <w:szCs w:val="23"/>
        </w:rPr>
        <w:t xml:space="preserve"> complete</w:t>
      </w:r>
      <w:r w:rsidRPr="00A11126" w:rsidR="00C479AE">
        <w:rPr>
          <w:rFonts w:cs="Tahoma" w:asciiTheme="minorHAnsi" w:hAnsiTheme="minorHAnsi"/>
          <w:sz w:val="23"/>
          <w:szCs w:val="23"/>
        </w:rPr>
        <w:t xml:space="preserve"> agenda for the EGM.</w:t>
      </w:r>
    </w:p>
    <w:p w:rsidRPr="00A11126" w:rsidR="00C479AE" w:rsidP="004745A6" w:rsidRDefault="00C479AE" w14:paraId="7426912E"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 xml:space="preserve">If 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w:t>
      </w:r>
      <w:r w:rsidRPr="00A11126" w:rsidR="000C7D8B">
        <w:rPr>
          <w:rFonts w:cs="Tahoma" w:asciiTheme="minorHAnsi" w:hAnsiTheme="minorHAnsi"/>
          <w:sz w:val="23"/>
          <w:szCs w:val="23"/>
        </w:rPr>
        <w:t>do not</w:t>
      </w:r>
      <w:r w:rsidRPr="00A11126">
        <w:rPr>
          <w:rFonts w:cs="Tahoma" w:asciiTheme="minorHAnsi" w:hAnsiTheme="minorHAnsi"/>
          <w:sz w:val="23"/>
          <w:szCs w:val="23"/>
        </w:rPr>
        <w:t xml:space="preserve"> hold an EGM within five days of the</w:t>
      </w:r>
      <w:r w:rsidRPr="00A11126" w:rsidR="00484648">
        <w:rPr>
          <w:rFonts w:cs="Tahoma" w:asciiTheme="minorHAnsi" w:hAnsiTheme="minorHAnsi"/>
          <w:sz w:val="23"/>
          <w:szCs w:val="23"/>
        </w:rPr>
        <w:t>ir receipt of the</w:t>
      </w:r>
      <w:r w:rsidRPr="00A11126">
        <w:rPr>
          <w:rFonts w:cs="Tahoma" w:asciiTheme="minorHAnsi" w:hAnsiTheme="minorHAnsi"/>
          <w:sz w:val="23"/>
          <w:szCs w:val="23"/>
        </w:rPr>
        <w:t xml:space="preserve"> </w:t>
      </w:r>
      <w:r w:rsidRPr="00A11126" w:rsidR="00EF32D0">
        <w:rPr>
          <w:rFonts w:cs="Tahoma" w:asciiTheme="minorHAnsi" w:hAnsiTheme="minorHAnsi"/>
          <w:sz w:val="23"/>
          <w:szCs w:val="23"/>
        </w:rPr>
        <w:t>M</w:t>
      </w:r>
      <w:r w:rsidRPr="00A11126" w:rsidR="00934672">
        <w:rPr>
          <w:rFonts w:cs="Tahoma" w:asciiTheme="minorHAnsi" w:hAnsiTheme="minorHAnsi"/>
          <w:sz w:val="23"/>
          <w:szCs w:val="23"/>
        </w:rPr>
        <w:t xml:space="preserve">embers’ written </w:t>
      </w:r>
      <w:r w:rsidRPr="00A11126" w:rsidR="00EF32D0">
        <w:rPr>
          <w:rFonts w:cs="Tahoma" w:asciiTheme="minorHAnsi" w:hAnsiTheme="minorHAnsi"/>
          <w:sz w:val="23"/>
          <w:szCs w:val="23"/>
        </w:rPr>
        <w:t>request, the M</w:t>
      </w:r>
      <w:r w:rsidRPr="00A11126">
        <w:rPr>
          <w:rFonts w:cs="Tahoma" w:asciiTheme="minorHAnsi" w:hAnsiTheme="minorHAnsi"/>
          <w:sz w:val="23"/>
          <w:szCs w:val="23"/>
        </w:rPr>
        <w:t xml:space="preserve">embers may proceed to hold </w:t>
      </w:r>
      <w:r w:rsidRPr="00A11126" w:rsidR="00484648">
        <w:rPr>
          <w:rFonts w:cs="Tahoma" w:asciiTheme="minorHAnsi" w:hAnsiTheme="minorHAnsi"/>
          <w:sz w:val="23"/>
          <w:szCs w:val="23"/>
        </w:rPr>
        <w:t>an EGM</w:t>
      </w:r>
      <w:r w:rsidRPr="00A11126">
        <w:rPr>
          <w:rFonts w:cs="Tahoma" w:asciiTheme="minorHAnsi" w:hAnsiTheme="minorHAnsi"/>
          <w:sz w:val="23"/>
          <w:szCs w:val="23"/>
        </w:rPr>
        <w:t xml:space="preserve"> </w:t>
      </w:r>
      <w:r w:rsidRPr="00A11126" w:rsidR="00934672">
        <w:rPr>
          <w:rFonts w:cs="Tahoma" w:asciiTheme="minorHAnsi" w:hAnsiTheme="minorHAnsi"/>
          <w:sz w:val="23"/>
          <w:szCs w:val="23"/>
        </w:rPr>
        <w:t xml:space="preserve">in accordance with </w:t>
      </w:r>
      <w:r w:rsidRPr="00A11126" w:rsidR="00193AC9">
        <w:rPr>
          <w:rFonts w:cs="Tahoma" w:asciiTheme="minorHAnsi" w:hAnsiTheme="minorHAnsi"/>
          <w:sz w:val="23"/>
          <w:szCs w:val="23"/>
        </w:rPr>
        <w:t>Clause 6, ‘Proceedings of General Meetings’</w:t>
      </w:r>
      <w:r w:rsidRPr="00A11126">
        <w:rPr>
          <w:rFonts w:cs="Tahoma" w:asciiTheme="minorHAnsi" w:hAnsiTheme="minorHAnsi"/>
          <w:sz w:val="23"/>
          <w:szCs w:val="23"/>
        </w:rPr>
        <w:t xml:space="preserve">. </w:t>
      </w:r>
    </w:p>
    <w:p w:rsidRPr="00A11126" w:rsidR="00770764" w:rsidP="004745A6" w:rsidRDefault="00770764" w14:paraId="069C7EA9" w14:textId="77777777">
      <w:pPr>
        <w:pStyle w:val="Heading1"/>
        <w:rPr>
          <w:rFonts w:asciiTheme="minorHAnsi" w:hAnsiTheme="minorHAnsi"/>
        </w:rPr>
      </w:pPr>
    </w:p>
    <w:p w:rsidRPr="00A11126" w:rsidR="00C479AE" w:rsidP="004745A6" w:rsidRDefault="00C479AE" w14:paraId="3CB3D111" w14:textId="77777777">
      <w:pPr>
        <w:pStyle w:val="Heading1"/>
        <w:rPr>
          <w:rFonts w:asciiTheme="minorHAnsi" w:hAnsiTheme="minorHAnsi"/>
        </w:rPr>
      </w:pPr>
      <w:bookmarkStart w:name="_Toc369882031" w:id="5"/>
      <w:r w:rsidRPr="00A11126">
        <w:rPr>
          <w:rFonts w:asciiTheme="minorHAnsi" w:hAnsiTheme="minorHAnsi"/>
        </w:rPr>
        <w:t xml:space="preserve">6. </w:t>
      </w:r>
      <w:r w:rsidRPr="00A11126">
        <w:rPr>
          <w:rFonts w:asciiTheme="minorHAnsi" w:hAnsiTheme="minorHAnsi"/>
        </w:rPr>
        <w:tab/>
      </w:r>
      <w:r w:rsidRPr="00A11126">
        <w:rPr>
          <w:rFonts w:asciiTheme="minorHAnsi" w:hAnsiTheme="minorHAnsi"/>
        </w:rPr>
        <w:t>Proceedings of General Meetings</w:t>
      </w:r>
      <w:bookmarkEnd w:id="5"/>
    </w:p>
    <w:p w:rsidRPr="00A11126" w:rsidR="00C479AE" w:rsidP="004745A6" w:rsidRDefault="00C479AE" w14:paraId="59685171"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Notice:</w:t>
      </w:r>
    </w:p>
    <w:p w:rsidRPr="00A11126" w:rsidR="00C479AE" w:rsidP="004745A6" w:rsidRDefault="00C479AE" w14:paraId="120934D8"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 xml:space="preserve">The minimum period of notice required to hold an Annual General Meeting is ten days.  The minimum period of notice required to hold an Extraordinary General Meeting is </w:t>
      </w:r>
      <w:r w:rsidRPr="00A11126" w:rsidR="00EF32D0">
        <w:rPr>
          <w:rFonts w:cs="Tahoma" w:asciiTheme="minorHAnsi" w:hAnsiTheme="minorHAnsi"/>
          <w:sz w:val="23"/>
          <w:szCs w:val="23"/>
        </w:rPr>
        <w:t>three days</w:t>
      </w:r>
      <w:r w:rsidRPr="00A11126">
        <w:rPr>
          <w:rFonts w:cs="Tahoma" w:asciiTheme="minorHAnsi" w:hAnsiTheme="minorHAnsi"/>
          <w:sz w:val="23"/>
          <w:szCs w:val="23"/>
        </w:rPr>
        <w:t>.</w:t>
      </w:r>
    </w:p>
    <w:p w:rsidRPr="00A11126" w:rsidR="00C479AE" w:rsidP="004745A6" w:rsidRDefault="00C479AE" w14:paraId="063CFF50"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Pr="00A11126">
        <w:rPr>
          <w:rFonts w:cs="Tahoma" w:asciiTheme="minorHAnsi" w:hAnsiTheme="minorHAnsi"/>
          <w:sz w:val="23"/>
          <w:szCs w:val="23"/>
        </w:rPr>
        <w:t>The not</w:t>
      </w:r>
      <w:r w:rsidRPr="00A11126" w:rsidR="009C0131">
        <w:rPr>
          <w:rFonts w:cs="Tahoma" w:asciiTheme="minorHAnsi" w:hAnsiTheme="minorHAnsi"/>
          <w:sz w:val="23"/>
          <w:szCs w:val="23"/>
        </w:rPr>
        <w:t xml:space="preserve">ice must specify the date, time and </w:t>
      </w:r>
      <w:r w:rsidRPr="00A11126">
        <w:rPr>
          <w:rFonts w:cs="Tahoma" w:asciiTheme="minorHAnsi" w:hAnsiTheme="minorHAnsi"/>
          <w:sz w:val="23"/>
          <w:szCs w:val="23"/>
        </w:rPr>
        <w:t>plac</w:t>
      </w:r>
      <w:r w:rsidRPr="00A11126" w:rsidR="00484648">
        <w:rPr>
          <w:rFonts w:cs="Tahoma" w:asciiTheme="minorHAnsi" w:hAnsiTheme="minorHAnsi"/>
          <w:sz w:val="23"/>
          <w:szCs w:val="23"/>
        </w:rPr>
        <w:t xml:space="preserve">e of the General Meeting, and </w:t>
      </w:r>
      <w:r w:rsidRPr="00A11126" w:rsidR="009C0131">
        <w:rPr>
          <w:rFonts w:cs="Tahoma" w:asciiTheme="minorHAnsi" w:hAnsiTheme="minorHAnsi"/>
          <w:sz w:val="23"/>
          <w:szCs w:val="23"/>
        </w:rPr>
        <w:t>an agenda for the General Meeting.</w:t>
      </w:r>
    </w:p>
    <w:p w:rsidRPr="00A11126" w:rsidR="00C479AE" w:rsidP="00193AC9" w:rsidRDefault="00C479AE" w14:paraId="6D1B666B"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If the General Meeting is to be an AGM, the notice must say so, and must invite nominations in accordance with Clause 9</w:t>
      </w:r>
      <w:r w:rsidRPr="00A11126" w:rsidR="00193AC9">
        <w:rPr>
          <w:rFonts w:cs="Tahoma" w:asciiTheme="minorHAnsi" w:hAnsiTheme="minorHAnsi"/>
          <w:sz w:val="23"/>
          <w:szCs w:val="23"/>
        </w:rPr>
        <w:t>, ‘</w:t>
      </w:r>
      <w:r w:rsidRPr="00A11126">
        <w:rPr>
          <w:rFonts w:cs="Tahoma" w:asciiTheme="minorHAnsi" w:hAnsiTheme="minorHAnsi"/>
          <w:sz w:val="23"/>
          <w:szCs w:val="23"/>
        </w:rPr>
        <w:t xml:space="preserve">Appointment of </w:t>
      </w:r>
      <w:r w:rsidRPr="00A11126" w:rsidR="00532C67">
        <w:rPr>
          <w:rFonts w:cs="Tahoma" w:asciiTheme="minorHAnsi" w:hAnsiTheme="minorHAnsi"/>
          <w:sz w:val="23"/>
          <w:szCs w:val="23"/>
        </w:rPr>
        <w:t>the Committee</w:t>
      </w:r>
      <w:r w:rsidRPr="00A11126" w:rsidR="00193AC9">
        <w:rPr>
          <w:rFonts w:cs="Tahoma" w:asciiTheme="minorHAnsi" w:hAnsiTheme="minorHAnsi"/>
          <w:sz w:val="23"/>
          <w:szCs w:val="23"/>
        </w:rPr>
        <w:t>’</w:t>
      </w:r>
      <w:r w:rsidRPr="00A11126">
        <w:rPr>
          <w:rFonts w:cs="Tahoma" w:asciiTheme="minorHAnsi" w:hAnsiTheme="minorHAnsi"/>
          <w:sz w:val="23"/>
          <w:szCs w:val="23"/>
        </w:rPr>
        <w:t xml:space="preserve">.  </w:t>
      </w:r>
    </w:p>
    <w:p w:rsidRPr="00A11126" w:rsidR="00934672" w:rsidP="00EF32D0" w:rsidRDefault="00C479AE" w14:paraId="4F350637"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sidR="00EF32D0">
        <w:rPr>
          <w:rFonts w:cs="Tahoma" w:asciiTheme="minorHAnsi" w:hAnsiTheme="minorHAnsi"/>
          <w:sz w:val="23"/>
          <w:szCs w:val="23"/>
        </w:rPr>
        <w:t xml:space="preserve">) </w:t>
      </w:r>
      <w:r w:rsidRPr="00A11126" w:rsidR="00EF32D0">
        <w:rPr>
          <w:rFonts w:cs="Tahoma" w:asciiTheme="minorHAnsi" w:hAnsiTheme="minorHAnsi"/>
          <w:sz w:val="23"/>
          <w:szCs w:val="23"/>
        </w:rPr>
        <w:tab/>
      </w:r>
      <w:r w:rsidRPr="00A11126" w:rsidR="00EF32D0">
        <w:rPr>
          <w:rFonts w:cs="Tahoma" w:asciiTheme="minorHAnsi" w:hAnsiTheme="minorHAnsi"/>
          <w:sz w:val="23"/>
          <w:szCs w:val="23"/>
        </w:rPr>
        <w:t>Notice must be given to all M</w:t>
      </w:r>
      <w:r w:rsidRPr="00A11126">
        <w:rPr>
          <w:rFonts w:cs="Tahoma" w:asciiTheme="minorHAnsi" w:hAnsiTheme="minorHAnsi"/>
          <w:sz w:val="23"/>
          <w:szCs w:val="23"/>
        </w:rPr>
        <w:t xml:space="preserve">embers and to the </w:t>
      </w:r>
      <w:r w:rsidRPr="00A11126" w:rsidR="00532C67">
        <w:rPr>
          <w:rFonts w:cs="Tahoma" w:asciiTheme="minorHAnsi" w:hAnsiTheme="minorHAnsi"/>
          <w:sz w:val="23"/>
          <w:szCs w:val="23"/>
        </w:rPr>
        <w:t>Committee</w:t>
      </w:r>
      <w:r w:rsidRPr="00A11126" w:rsidR="003A32B8">
        <w:rPr>
          <w:rFonts w:cs="Tahoma" w:asciiTheme="minorHAnsi" w:hAnsiTheme="minorHAnsi"/>
          <w:sz w:val="23"/>
          <w:szCs w:val="23"/>
        </w:rPr>
        <w:t xml:space="preserve">. </w:t>
      </w:r>
    </w:p>
    <w:p w:rsidRPr="00A11126" w:rsidR="00EF32D0" w:rsidP="00EF32D0" w:rsidRDefault="00EF32D0" w14:paraId="403C42D3" w14:textId="77777777">
      <w:pPr>
        <w:autoSpaceDE w:val="0"/>
        <w:autoSpaceDN w:val="0"/>
        <w:adjustRightInd w:val="0"/>
        <w:spacing w:after="100" w:line="276" w:lineRule="auto"/>
        <w:ind w:left="2268" w:hanging="567"/>
        <w:jc w:val="both"/>
        <w:rPr>
          <w:rFonts w:cs="Tahoma" w:asciiTheme="minorHAnsi" w:hAnsiTheme="minorHAnsi"/>
          <w:sz w:val="23"/>
          <w:szCs w:val="23"/>
        </w:rPr>
      </w:pPr>
    </w:p>
    <w:p w:rsidR="00DD231D" w:rsidP="00DD231D" w:rsidRDefault="00DD231D" w14:paraId="62DC6022" w14:textId="77777777">
      <w:pPr>
        <w:autoSpaceDE w:val="0"/>
        <w:autoSpaceDN w:val="0"/>
        <w:adjustRightInd w:val="0"/>
        <w:spacing w:after="100" w:line="276" w:lineRule="auto"/>
        <w:ind w:firstLine="567"/>
        <w:jc w:val="both"/>
        <w:rPr>
          <w:rFonts w:cs="Tahoma" w:asciiTheme="minorHAnsi" w:hAnsiTheme="minorHAnsi"/>
          <w:sz w:val="23"/>
          <w:szCs w:val="23"/>
        </w:rPr>
      </w:pPr>
      <w:r>
        <w:rPr>
          <w:rFonts w:cs="Tahoma" w:asciiTheme="minorHAnsi" w:hAnsiTheme="minorHAnsi"/>
          <w:sz w:val="23"/>
          <w:szCs w:val="23"/>
        </w:rPr>
        <w:t>(2)</w:t>
      </w:r>
      <w:r>
        <w:rPr>
          <w:rFonts w:cs="Tahoma" w:asciiTheme="minorHAnsi" w:hAnsiTheme="minorHAnsi"/>
          <w:sz w:val="23"/>
          <w:szCs w:val="23"/>
        </w:rPr>
        <w:tab/>
      </w:r>
      <w:r>
        <w:rPr>
          <w:rFonts w:cs="Tahoma" w:asciiTheme="minorHAnsi" w:hAnsiTheme="minorHAnsi"/>
          <w:sz w:val="23"/>
          <w:szCs w:val="23"/>
        </w:rPr>
        <w:t>Chairing:</w:t>
      </w:r>
    </w:p>
    <w:p w:rsidRPr="00A11126" w:rsidR="00C479AE" w:rsidP="00DD231D" w:rsidRDefault="009A7310" w14:paraId="3B60DD21" w14:textId="77777777">
      <w:pPr>
        <w:autoSpaceDE w:val="0"/>
        <w:autoSpaceDN w:val="0"/>
        <w:adjustRightInd w:val="0"/>
        <w:spacing w:after="100" w:line="276" w:lineRule="auto"/>
        <w:ind w:left="2160" w:hanging="459"/>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a</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General Meetings shall usually be chaired by the person who has been elected as President.</w:t>
      </w:r>
    </w:p>
    <w:p w:rsidRPr="00A11126" w:rsidR="00C479AE" w:rsidP="004745A6" w:rsidRDefault="00C479AE" w14:paraId="0E102098" w14:textId="77777777">
      <w:pPr>
        <w:tabs>
          <w:tab w:val="left" w:pos="1701"/>
        </w:tabs>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b</w:t>
      </w:r>
      <w:r w:rsidRPr="00A11126">
        <w:rPr>
          <w:rFonts w:cs="Tahoma" w:asciiTheme="minorHAnsi" w:hAnsiTheme="minorHAnsi"/>
          <w:sz w:val="23"/>
          <w:szCs w:val="23"/>
        </w:rPr>
        <w:t>)</w:t>
      </w:r>
      <w:r w:rsidR="00E81AF9">
        <w:rPr>
          <w:rFonts w:cs="Tahoma" w:asciiTheme="minorHAnsi" w:hAnsiTheme="minorHAnsi"/>
          <w:sz w:val="23"/>
          <w:szCs w:val="23"/>
        </w:rPr>
        <w:tab/>
      </w:r>
      <w:r w:rsidRPr="00A11126">
        <w:rPr>
          <w:rFonts w:cs="Tahoma" w:asciiTheme="minorHAnsi" w:hAnsiTheme="minorHAnsi"/>
          <w:sz w:val="23"/>
          <w:szCs w:val="23"/>
        </w:rPr>
        <w:t xml:space="preserve">If there is no such person or </w:t>
      </w:r>
      <w:r w:rsidR="00C837F5">
        <w:rPr>
          <w:rFonts w:cs="Tahoma" w:asciiTheme="minorHAnsi" w:hAnsiTheme="minorHAnsi"/>
          <w:sz w:val="23"/>
          <w:szCs w:val="23"/>
        </w:rPr>
        <w:t>they are</w:t>
      </w:r>
      <w:r w:rsidRPr="00A11126">
        <w:rPr>
          <w:rFonts w:cs="Tahoma" w:asciiTheme="minorHAnsi" w:hAnsiTheme="minorHAnsi"/>
          <w:sz w:val="23"/>
          <w:szCs w:val="23"/>
        </w:rPr>
        <w:t xml:space="preserve"> not present within fifteen minutes of the time appointe</w:t>
      </w:r>
      <w:r w:rsidRPr="00A11126" w:rsidR="00EF32D0">
        <w:rPr>
          <w:rFonts w:cs="Tahoma" w:asciiTheme="minorHAnsi" w:hAnsiTheme="minorHAnsi"/>
          <w:sz w:val="23"/>
          <w:szCs w:val="23"/>
        </w:rPr>
        <w:t>d for the General Meeting, the Full M</w:t>
      </w:r>
      <w:r w:rsidRPr="00A11126">
        <w:rPr>
          <w:rFonts w:cs="Tahoma" w:asciiTheme="minorHAnsi" w:hAnsiTheme="minorHAnsi"/>
          <w:sz w:val="23"/>
          <w:szCs w:val="23"/>
        </w:rPr>
        <w:t xml:space="preserve">embers present must </w:t>
      </w:r>
      <w:r w:rsidRPr="00A11126" w:rsidR="009A7310">
        <w:rPr>
          <w:rFonts w:cs="Tahoma" w:asciiTheme="minorHAnsi" w:hAnsiTheme="minorHAnsi"/>
          <w:sz w:val="23"/>
          <w:szCs w:val="23"/>
        </w:rPr>
        <w:t>elect</w:t>
      </w:r>
      <w:r w:rsidRPr="00A11126">
        <w:rPr>
          <w:rFonts w:cs="Tahoma" w:asciiTheme="minorHAnsi" w:hAnsiTheme="minorHAnsi"/>
          <w:sz w:val="23"/>
          <w:szCs w:val="23"/>
        </w:rPr>
        <w:t xml:space="preserve"> one of their number to chair.</w:t>
      </w:r>
    </w:p>
    <w:p w:rsidRPr="00DD231D" w:rsidR="00DD231D" w:rsidP="00DD231D" w:rsidRDefault="00DD231D" w14:paraId="1BBF2663" w14:textId="77777777">
      <w:pPr>
        <w:spacing w:after="100" w:line="276" w:lineRule="auto"/>
        <w:ind w:firstLine="567"/>
        <w:jc w:val="both"/>
        <w:rPr>
          <w:rFonts w:cs="Tahoma" w:asciiTheme="minorHAnsi" w:hAnsiTheme="minorHAnsi"/>
          <w:sz w:val="23"/>
          <w:szCs w:val="23"/>
        </w:rPr>
      </w:pPr>
      <w:r w:rsidRPr="00DD231D">
        <w:rPr>
          <w:rFonts w:cs="Tahoma" w:asciiTheme="minorHAnsi" w:hAnsiTheme="minorHAnsi"/>
          <w:sz w:val="23"/>
          <w:szCs w:val="23"/>
        </w:rPr>
        <w:t>(3)</w:t>
      </w:r>
      <w:r w:rsidRPr="00DD231D">
        <w:rPr>
          <w:rFonts w:cs="Tahoma" w:asciiTheme="minorHAnsi" w:hAnsiTheme="minorHAnsi"/>
          <w:sz w:val="23"/>
          <w:szCs w:val="23"/>
        </w:rPr>
        <w:tab/>
      </w:r>
      <w:r w:rsidRPr="00DD231D">
        <w:rPr>
          <w:rFonts w:cs="Tahoma" w:asciiTheme="minorHAnsi" w:hAnsiTheme="minorHAnsi"/>
          <w:sz w:val="23"/>
          <w:szCs w:val="23"/>
        </w:rPr>
        <w:t>Associate Members may speak at General Meetings</w:t>
      </w:r>
      <w:r>
        <w:rPr>
          <w:rFonts w:cs="Tahoma" w:asciiTheme="minorHAnsi" w:hAnsiTheme="minorHAnsi"/>
          <w:sz w:val="23"/>
          <w:szCs w:val="23"/>
        </w:rPr>
        <w:t xml:space="preserve"> with the permission of the meeting.</w:t>
      </w:r>
    </w:p>
    <w:p w:rsidRPr="00DD231D" w:rsidR="00C479AE" w:rsidP="00DD231D" w:rsidRDefault="00DD231D" w14:paraId="0F305C2A" w14:textId="77777777">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Pr="00DD231D" w:rsidR="00C479AE">
        <w:rPr>
          <w:rFonts w:asciiTheme="minorHAnsi" w:hAnsiTheme="minorHAnsi"/>
          <w:sz w:val="23"/>
          <w:szCs w:val="23"/>
        </w:rPr>
        <w:t>Voting:</w:t>
      </w:r>
    </w:p>
    <w:p w:rsidRPr="00A11126" w:rsidR="00C479AE" w:rsidP="004745A6" w:rsidRDefault="00EF32D0" w14:paraId="4D4C7393" w14:textId="77777777">
      <w:pPr>
        <w:spacing w:after="100" w:line="276" w:lineRule="auto"/>
        <w:ind w:left="2268" w:hanging="567"/>
        <w:jc w:val="both"/>
        <w:rPr>
          <w:rFonts w:cs="Tahoma" w:asciiTheme="minorHAnsi" w:hAnsiTheme="minorHAnsi"/>
          <w:sz w:val="23"/>
          <w:szCs w:val="23"/>
        </w:rPr>
      </w:pPr>
      <w:r w:rsidRPr="00DD231D">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Every Full M</w:t>
      </w:r>
      <w:r w:rsidRPr="00A11126" w:rsidR="00C479AE">
        <w:rPr>
          <w:rFonts w:cs="Tahoma" w:asciiTheme="minorHAnsi" w:hAnsiTheme="minorHAnsi"/>
          <w:sz w:val="23"/>
          <w:szCs w:val="23"/>
        </w:rPr>
        <w:t>ember present at a General Meeting</w:t>
      </w:r>
      <w:r w:rsidRPr="00A11126" w:rsidR="00555983">
        <w:rPr>
          <w:rFonts w:cs="Tahoma" w:asciiTheme="minorHAnsi" w:hAnsiTheme="minorHAnsi"/>
          <w:sz w:val="23"/>
          <w:szCs w:val="23"/>
        </w:rPr>
        <w:t>, with the exception of the Chair,</w:t>
      </w:r>
      <w:r w:rsidRPr="00A11126" w:rsidR="00C479AE">
        <w:rPr>
          <w:rFonts w:cs="Tahoma" w:asciiTheme="minorHAnsi" w:hAnsiTheme="minorHAnsi"/>
          <w:sz w:val="23"/>
          <w:szCs w:val="23"/>
        </w:rPr>
        <w:t xml:space="preserve"> shall be entitled to one </w:t>
      </w:r>
      <w:r w:rsidRPr="00A11126" w:rsidR="00555983">
        <w:rPr>
          <w:rFonts w:cs="Tahoma" w:asciiTheme="minorHAnsi" w:hAnsiTheme="minorHAnsi"/>
          <w:sz w:val="23"/>
          <w:szCs w:val="23"/>
        </w:rPr>
        <w:t xml:space="preserve">vote upon every voting matter.  </w:t>
      </w:r>
      <w:r w:rsidRPr="00A11126" w:rsidR="00F315B4">
        <w:rPr>
          <w:rFonts w:cs="Tahoma" w:asciiTheme="minorHAnsi" w:hAnsiTheme="minorHAnsi"/>
          <w:sz w:val="23"/>
          <w:szCs w:val="23"/>
        </w:rPr>
        <w:t>In the case of an equality of votes, the Chair shall have a casting vote.</w:t>
      </w:r>
    </w:p>
    <w:p w:rsidRPr="00A11126" w:rsidR="00C479AE" w:rsidP="004745A6" w:rsidRDefault="00C479AE" w14:paraId="08FAB0B6"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sidR="00314F35">
        <w:rPr>
          <w:rFonts w:cs="Tahoma" w:asciiTheme="minorHAnsi" w:hAnsiTheme="minorHAnsi"/>
          <w:sz w:val="23"/>
          <w:szCs w:val="23"/>
        </w:rPr>
        <w:t>Decisions may only be made by at least a simple majority of votes at a quorate General Meeting.</w:t>
      </w:r>
    </w:p>
    <w:p w:rsidRPr="00A11126" w:rsidR="00C479AE" w:rsidP="004745A6" w:rsidRDefault="00C479AE" w14:paraId="1459F596"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 xml:space="preserve">All voting shall be by a show of hands or secret ballot, at the discretion of the Chair.  </w:t>
      </w:r>
    </w:p>
    <w:p w:rsidRPr="00A11126" w:rsidR="00C479AE" w:rsidP="004745A6" w:rsidRDefault="00C479AE" w14:paraId="5A2F2932"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Pr>
          <w:rFonts w:cs="Tahoma" w:asciiTheme="minorHAnsi" w:hAnsiTheme="minorHAnsi"/>
          <w:sz w:val="23"/>
          <w:szCs w:val="23"/>
        </w:rPr>
        <w:tab/>
      </w:r>
      <w:r w:rsidRPr="00A11126">
        <w:rPr>
          <w:rFonts w:cs="Tahoma" w:asciiTheme="minorHAnsi" w:hAnsiTheme="minorHAnsi"/>
          <w:sz w:val="23"/>
          <w:szCs w:val="23"/>
        </w:rPr>
        <w:t>There shall be no absentee voting.</w:t>
      </w:r>
    </w:p>
    <w:p w:rsidRPr="00A11126" w:rsidR="00C479AE" w:rsidP="004745A6" w:rsidRDefault="00C479AE" w14:paraId="5E4C5BB9"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(5)</w:t>
      </w:r>
      <w:r w:rsidRPr="00A11126">
        <w:rPr>
          <w:rFonts w:cs="Tahoma" w:asciiTheme="minorHAnsi" w:hAnsiTheme="minorHAnsi"/>
          <w:sz w:val="23"/>
          <w:szCs w:val="23"/>
        </w:rPr>
        <w:tab/>
      </w:r>
      <w:r w:rsidRPr="00A11126">
        <w:rPr>
          <w:rFonts w:cs="Tahoma" w:asciiTheme="minorHAnsi" w:hAnsiTheme="minorHAnsi"/>
          <w:sz w:val="23"/>
          <w:szCs w:val="23"/>
        </w:rPr>
        <w:t>Minutes:</w:t>
      </w:r>
    </w:p>
    <w:p w:rsidRPr="00A11126" w:rsidR="00C479AE" w:rsidP="004745A6" w:rsidRDefault="00C479AE" w14:paraId="3267AC03"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Minutes must be taken of all proceedings at a General Meeting, including the decisions made and where appropriate the reasons for the decisions.</w:t>
      </w:r>
    </w:p>
    <w:p w:rsidRPr="00A11126" w:rsidR="00532C67" w:rsidP="004745A6" w:rsidRDefault="00C479AE" w14:paraId="4E3EC6D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 xml:space="preserve">Minutes of a General Meeting </w:t>
      </w:r>
      <w:r w:rsidRPr="00A11126" w:rsidR="00EF32D0">
        <w:rPr>
          <w:rFonts w:cs="Tahoma" w:asciiTheme="minorHAnsi" w:hAnsiTheme="minorHAnsi"/>
          <w:sz w:val="23"/>
          <w:szCs w:val="23"/>
        </w:rPr>
        <w:t>shall be made available to all M</w:t>
      </w:r>
      <w:r w:rsidRPr="00A11126">
        <w:rPr>
          <w:rFonts w:cs="Tahoma" w:asciiTheme="minorHAnsi" w:hAnsiTheme="minorHAnsi"/>
          <w:sz w:val="23"/>
          <w:szCs w:val="23"/>
        </w:rPr>
        <w:t>embers with</w:t>
      </w:r>
      <w:r w:rsidRPr="00A11126" w:rsidR="00EF32D0">
        <w:rPr>
          <w:rFonts w:cs="Tahoma" w:asciiTheme="minorHAnsi" w:hAnsiTheme="minorHAnsi"/>
          <w:sz w:val="23"/>
          <w:szCs w:val="23"/>
        </w:rPr>
        <w:t>in seven days</w:t>
      </w:r>
      <w:r w:rsidRPr="00A11126" w:rsidR="003A32B8">
        <w:rPr>
          <w:rFonts w:cs="Tahoma" w:asciiTheme="minorHAnsi" w:hAnsiTheme="minorHAnsi"/>
          <w:sz w:val="23"/>
          <w:szCs w:val="23"/>
        </w:rPr>
        <w:t>.</w:t>
      </w:r>
    </w:p>
    <w:p w:rsidRPr="00A11126" w:rsidR="00A60C78" w:rsidP="00A60C78" w:rsidRDefault="00A60C78" w14:paraId="595EA7C1"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Pr>
          <w:rFonts w:cs="Tahoma" w:asciiTheme="minorHAnsi" w:hAnsiTheme="minorHAnsi"/>
          <w:sz w:val="23"/>
          <w:szCs w:val="23"/>
        </w:rPr>
        <w:tab/>
      </w:r>
      <w:r w:rsidRPr="00A11126">
        <w:rPr>
          <w:rFonts w:cs="Tahoma" w:asciiTheme="minorHAnsi" w:hAnsiTheme="minorHAnsi"/>
          <w:sz w:val="23"/>
          <w:szCs w:val="23"/>
        </w:rPr>
        <w:t>Reports:</w:t>
      </w:r>
    </w:p>
    <w:p w:rsidRPr="00A11126" w:rsidR="00A60C78" w:rsidP="00A60C78" w:rsidRDefault="00A60C78" w14:paraId="1F5670CE"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 xml:space="preserve">If the General Meeting is an AGM, the Chair may invite any of the Committee to offer a report of their activities whilst in office.  </w:t>
      </w:r>
    </w:p>
    <w:p w:rsidRPr="00A11126" w:rsidR="00A60C78" w:rsidP="00A60C78" w:rsidRDefault="00A60C78" w14:paraId="52325292"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Pr="00A11126">
        <w:rPr>
          <w:rFonts w:cs="Tahoma" w:asciiTheme="minorHAnsi" w:hAnsiTheme="minorHAnsi"/>
          <w:sz w:val="23"/>
          <w:szCs w:val="23"/>
        </w:rPr>
        <w:t xml:space="preserve">The Treasurer must present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’s accounts to </w:t>
      </w:r>
      <w:r w:rsidRPr="00A11126" w:rsidR="00A447D0">
        <w:rPr>
          <w:rFonts w:cs="Tahoma" w:asciiTheme="minorHAnsi" w:hAnsiTheme="minorHAnsi"/>
          <w:sz w:val="23"/>
          <w:szCs w:val="23"/>
        </w:rPr>
        <w:t>the M</w:t>
      </w:r>
      <w:r w:rsidRPr="00A11126">
        <w:rPr>
          <w:rFonts w:cs="Tahoma" w:asciiTheme="minorHAnsi" w:hAnsiTheme="minorHAnsi"/>
          <w:sz w:val="23"/>
          <w:szCs w:val="23"/>
        </w:rPr>
        <w:t>embers at the AGM.</w:t>
      </w:r>
    </w:p>
    <w:p w:rsidRPr="00A11126" w:rsidR="000621C9" w:rsidP="00A60C78" w:rsidRDefault="00A60C78" w14:paraId="6F968CA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(8</w:t>
      </w:r>
      <w:r w:rsidRPr="00A11126" w:rsidR="000621C9">
        <w:rPr>
          <w:rFonts w:cs="Tahoma" w:asciiTheme="minorHAnsi" w:hAnsiTheme="minorHAnsi"/>
          <w:sz w:val="23"/>
          <w:szCs w:val="23"/>
        </w:rPr>
        <w:t xml:space="preserve">) </w:t>
      </w:r>
      <w:r w:rsidRPr="00A11126" w:rsidR="000621C9">
        <w:rPr>
          <w:rFonts w:cs="Tahoma" w:asciiTheme="minorHAnsi" w:hAnsiTheme="minorHAnsi"/>
          <w:sz w:val="23"/>
          <w:szCs w:val="23"/>
        </w:rPr>
        <w:tab/>
      </w:r>
      <w:r w:rsidRPr="00A11126" w:rsidR="00A409F1">
        <w:rPr>
          <w:rFonts w:cs="Tahoma" w:asciiTheme="minorHAnsi" w:hAnsiTheme="minorHAnsi"/>
          <w:sz w:val="23"/>
          <w:szCs w:val="23"/>
        </w:rPr>
        <w:t>Resolutions</w:t>
      </w:r>
      <w:r w:rsidRPr="00A11126" w:rsidR="000621C9">
        <w:rPr>
          <w:rFonts w:cs="Tahoma" w:asciiTheme="minorHAnsi" w:hAnsiTheme="minorHAnsi"/>
          <w:sz w:val="23"/>
          <w:szCs w:val="23"/>
        </w:rPr>
        <w:t>:</w:t>
      </w:r>
    </w:p>
    <w:p w:rsidRPr="00A11126" w:rsidR="000621C9" w:rsidP="00284B59" w:rsidRDefault="000621C9" w14:paraId="7D9F6FF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sidR="00A60C78">
        <w:rPr>
          <w:rFonts w:cs="Tahoma" w:asciiTheme="minorHAnsi" w:hAnsiTheme="minorHAnsi"/>
          <w:sz w:val="23"/>
          <w:szCs w:val="23"/>
        </w:rPr>
        <w:t xml:space="preserve">Any Full </w:t>
      </w:r>
      <w:r w:rsidRPr="00A11126" w:rsidR="00A447D0">
        <w:rPr>
          <w:rFonts w:cs="Tahoma" w:asciiTheme="minorHAnsi" w:hAnsiTheme="minorHAnsi"/>
          <w:sz w:val="23"/>
          <w:szCs w:val="23"/>
        </w:rPr>
        <w:t>M</w:t>
      </w:r>
      <w:r w:rsidRPr="00A11126" w:rsidR="00A44822">
        <w:rPr>
          <w:rFonts w:cs="Tahoma" w:asciiTheme="minorHAnsi" w:hAnsiTheme="minorHAnsi"/>
          <w:sz w:val="23"/>
          <w:szCs w:val="23"/>
        </w:rPr>
        <w:t>ember</w:t>
      </w:r>
      <w:r w:rsidRPr="00A11126" w:rsidR="00A60C78">
        <w:rPr>
          <w:rFonts w:cs="Tahoma" w:asciiTheme="minorHAnsi" w:hAnsiTheme="minorHAnsi"/>
          <w:sz w:val="23"/>
          <w:szCs w:val="23"/>
        </w:rPr>
        <w:t xml:space="preserve"> may propose a </w:t>
      </w:r>
      <w:r w:rsidRPr="00A11126" w:rsidR="00A409F1">
        <w:rPr>
          <w:rFonts w:cs="Tahoma" w:asciiTheme="minorHAnsi" w:hAnsiTheme="minorHAnsi"/>
          <w:sz w:val="23"/>
          <w:szCs w:val="23"/>
        </w:rPr>
        <w:t>resolution</w:t>
      </w:r>
      <w:r w:rsidRPr="00A11126" w:rsidR="00A60C78">
        <w:rPr>
          <w:rFonts w:cs="Tahoma" w:asciiTheme="minorHAnsi" w:hAnsiTheme="minorHAnsi"/>
          <w:sz w:val="23"/>
          <w:szCs w:val="23"/>
        </w:rPr>
        <w:t xml:space="preserve"> to be discussed and voted upon at a</w:t>
      </w:r>
      <w:r w:rsidRPr="00A11126" w:rsidR="001B7A10">
        <w:rPr>
          <w:rFonts w:cs="Tahoma" w:asciiTheme="minorHAnsi" w:hAnsiTheme="minorHAnsi"/>
          <w:sz w:val="23"/>
          <w:szCs w:val="23"/>
        </w:rPr>
        <w:t xml:space="preserve"> </w:t>
      </w:r>
      <w:r w:rsidRPr="00A11126" w:rsidR="00314F35">
        <w:rPr>
          <w:rFonts w:cs="Tahoma" w:asciiTheme="minorHAnsi" w:hAnsiTheme="minorHAnsi"/>
          <w:sz w:val="23"/>
          <w:szCs w:val="23"/>
        </w:rPr>
        <w:t>General Meeting</w:t>
      </w:r>
      <w:r w:rsidRPr="00A11126" w:rsidR="00A60C78">
        <w:rPr>
          <w:rFonts w:cs="Tahoma" w:asciiTheme="minorHAnsi" w:hAnsiTheme="minorHAnsi"/>
          <w:sz w:val="23"/>
          <w:szCs w:val="23"/>
        </w:rPr>
        <w:t>.</w:t>
      </w:r>
    </w:p>
    <w:p w:rsidRPr="00A11126" w:rsidR="00C479AE" w:rsidP="004745A6" w:rsidRDefault="00C479AE" w14:paraId="68970350" w14:textId="77777777">
      <w:pPr>
        <w:pStyle w:val="Heading1"/>
        <w:rPr>
          <w:rFonts w:asciiTheme="minorHAnsi" w:hAnsiTheme="minorHAnsi"/>
        </w:rPr>
      </w:pPr>
      <w:bookmarkStart w:name="_Toc369882032" w:id="6"/>
      <w:r w:rsidRPr="00A11126">
        <w:rPr>
          <w:rFonts w:asciiTheme="minorHAnsi" w:hAnsiTheme="minorHAnsi"/>
        </w:rPr>
        <w:t>7.</w:t>
      </w:r>
      <w:r w:rsidRPr="00A11126">
        <w:rPr>
          <w:rFonts w:asciiTheme="minorHAnsi" w:hAnsiTheme="minorHAnsi"/>
        </w:rPr>
        <w:tab/>
      </w:r>
      <w:r w:rsidRPr="00A11126">
        <w:rPr>
          <w:rFonts w:asciiTheme="minorHAnsi" w:hAnsiTheme="minorHAnsi"/>
        </w:rPr>
        <w:t xml:space="preserve">Officers and </w:t>
      </w:r>
      <w:r w:rsidRPr="00A11126" w:rsidR="00EF73DE">
        <w:rPr>
          <w:rFonts w:asciiTheme="minorHAnsi" w:hAnsiTheme="minorHAnsi"/>
        </w:rPr>
        <w:t>the Committee</w:t>
      </w:r>
      <w:bookmarkEnd w:id="6"/>
    </w:p>
    <w:p w:rsidRPr="00A11126" w:rsidR="00EF73DE" w:rsidP="004745A6" w:rsidRDefault="00C479AE" w14:paraId="0466F0E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its property shall be </w:t>
      </w:r>
      <w:r w:rsidRPr="00A11126" w:rsidR="00555983">
        <w:rPr>
          <w:rFonts w:cs="Tahoma" w:asciiTheme="minorHAnsi" w:hAnsiTheme="minorHAnsi"/>
          <w:sz w:val="23"/>
          <w:szCs w:val="23"/>
        </w:rPr>
        <w:t xml:space="preserve">administered and </w:t>
      </w:r>
      <w:r w:rsidRPr="00A11126" w:rsidR="00A44822">
        <w:rPr>
          <w:rFonts w:cs="Tahoma" w:asciiTheme="minorHAnsi" w:hAnsiTheme="minorHAnsi"/>
          <w:sz w:val="23"/>
          <w:szCs w:val="23"/>
        </w:rPr>
        <w:t>managed by a</w:t>
      </w:r>
      <w:r w:rsidRPr="00A11126">
        <w:rPr>
          <w:rFonts w:cs="Tahoma" w:asciiTheme="minorHAnsi" w:hAnsiTheme="minorHAnsi"/>
          <w:sz w:val="23"/>
          <w:szCs w:val="23"/>
        </w:rPr>
        <w:t xml:space="preserve"> Committee comprising the officers appoint</w:t>
      </w:r>
      <w:r w:rsidRPr="00A11126" w:rsidR="00193AC9">
        <w:rPr>
          <w:rFonts w:cs="Tahoma" w:asciiTheme="minorHAnsi" w:hAnsiTheme="minorHAnsi"/>
          <w:sz w:val="23"/>
          <w:szCs w:val="23"/>
        </w:rPr>
        <w:t>ed in accordance with Clause 9, ‘</w:t>
      </w:r>
      <w:r w:rsidRPr="00A11126" w:rsidR="00D20839">
        <w:rPr>
          <w:rFonts w:cs="Tahoma" w:asciiTheme="minorHAnsi" w:hAnsiTheme="minorHAnsi"/>
          <w:sz w:val="23"/>
          <w:szCs w:val="23"/>
        </w:rPr>
        <w:t xml:space="preserve">Appointment of </w:t>
      </w:r>
      <w:r w:rsidRPr="00A11126" w:rsidR="003A32B8">
        <w:rPr>
          <w:rFonts w:cs="Tahoma" w:asciiTheme="minorHAnsi" w:hAnsiTheme="minorHAnsi"/>
          <w:sz w:val="23"/>
          <w:szCs w:val="23"/>
        </w:rPr>
        <w:t>the Committee</w:t>
      </w:r>
      <w:r w:rsidRPr="00A11126" w:rsidR="00193AC9">
        <w:rPr>
          <w:rFonts w:cs="Tahoma" w:asciiTheme="minorHAnsi" w:hAnsiTheme="minorHAnsi"/>
          <w:sz w:val="23"/>
          <w:szCs w:val="23"/>
        </w:rPr>
        <w:t>’</w:t>
      </w:r>
      <w:r w:rsidRPr="00A11126">
        <w:rPr>
          <w:rFonts w:cs="Tahoma" w:asciiTheme="minorHAnsi" w:hAnsiTheme="minorHAnsi"/>
          <w:sz w:val="23"/>
          <w:szCs w:val="23"/>
        </w:rPr>
        <w:t xml:space="preserve">. </w:t>
      </w:r>
    </w:p>
    <w:p w:rsidRPr="00A11126" w:rsidR="00C479AE" w:rsidP="004745A6" w:rsidRDefault="001C04EA" w14:paraId="7C34836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(2)</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shall have the following officers:</w:t>
      </w:r>
    </w:p>
    <w:p w:rsidR="00C479AE" w:rsidP="2A9BA034" w:rsidRDefault="00C479AE" w14:paraId="5A99D8B3" w14:textId="2A1E44AE">
      <w:pPr>
        <w:spacing w:after="100" w:line="276" w:lineRule="auto"/>
        <w:ind w:left="2268" w:hanging="567"/>
        <w:jc w:val="both"/>
        <w:rPr>
          <w:rFonts w:ascii="Calibri" w:hAnsi="Calibri" w:cs="Tahoma" w:asciiTheme="minorAscii" w:hAnsiTheme="minorAscii"/>
          <w:sz w:val="23"/>
          <w:szCs w:val="23"/>
        </w:rPr>
      </w:pPr>
      <w:r w:rsidRPr="2A9BA034" w:rsidR="00C479AE">
        <w:rPr>
          <w:rFonts w:ascii="Calibri" w:hAnsi="Calibri" w:cs="Tahoma" w:asciiTheme="minorAscii" w:hAnsiTheme="minorAscii"/>
          <w:sz w:val="23"/>
          <w:szCs w:val="23"/>
        </w:rPr>
        <w:t xml:space="preserve">(a) </w:t>
      </w:r>
      <w:r>
        <w:tab/>
      </w:r>
      <w:r w:rsidRPr="2A9BA034" w:rsidR="00C479AE">
        <w:rPr>
          <w:rFonts w:ascii="Calibri" w:hAnsi="Calibri" w:cs="Tahoma" w:asciiTheme="minorAscii" w:hAnsiTheme="minorAscii"/>
          <w:sz w:val="23"/>
          <w:szCs w:val="23"/>
        </w:rPr>
        <w:t>President</w:t>
      </w:r>
      <w:r w:rsidRPr="2A9BA034" w:rsidR="00C479AE">
        <w:rPr>
          <w:rFonts w:ascii="Calibri" w:hAnsi="Calibri" w:cs="Tahoma" w:asciiTheme="minorAscii" w:hAnsiTheme="minorAscii"/>
          <w:sz w:val="23"/>
          <w:szCs w:val="23"/>
        </w:rPr>
        <w:t>.</w:t>
      </w:r>
    </w:p>
    <w:p w:rsidR="00C479AE" w:rsidP="2A9BA034" w:rsidRDefault="00C479AE" w14:paraId="3A3E9CE4" w14:textId="009170FD">
      <w:pPr>
        <w:pStyle w:val="ListParagraph"/>
        <w:numPr>
          <w:ilvl w:val="0"/>
          <w:numId w:val="11"/>
        </w:numPr>
        <w:spacing w:after="100" w:line="276" w:lineRule="auto"/>
        <w:jc w:val="both"/>
        <w:rPr>
          <w:rFonts w:ascii="Calibri" w:hAnsi="Calibri" w:cs="Tahoma" w:asciiTheme="minorAscii" w:hAnsiTheme="minorAscii"/>
          <w:sz w:val="20"/>
          <w:szCs w:val="20"/>
        </w:rPr>
      </w:pPr>
      <w:r w:rsidRPr="2A9BA034" w:rsidR="00C479AE">
        <w:rPr>
          <w:rFonts w:ascii="Calibri" w:hAnsi="Calibri" w:cs="Tahoma" w:asciiTheme="minorAscii" w:hAnsiTheme="minorAscii"/>
          <w:sz w:val="23"/>
          <w:szCs w:val="23"/>
        </w:rPr>
        <w:t xml:space="preserve">The President shall oversee the organisation and management of the </w:t>
      </w:r>
      <w:r w:rsidRPr="2A9BA034" w:rsidR="00557ACD">
        <w:rPr>
          <w:rFonts w:ascii="Calibri" w:hAnsi="Calibri" w:cs="Tahoma" w:asciiTheme="minorAscii" w:hAnsiTheme="minorAscii"/>
          <w:sz w:val="23"/>
          <w:szCs w:val="23"/>
        </w:rPr>
        <w:t>Group</w:t>
      </w:r>
      <w:r w:rsidRPr="2A9BA034" w:rsidR="00C479AE">
        <w:rPr>
          <w:rFonts w:ascii="Calibri" w:hAnsi="Calibri" w:cs="Tahoma" w:asciiTheme="minorAscii" w:hAnsiTheme="minorAscii"/>
          <w:sz w:val="23"/>
          <w:szCs w:val="23"/>
        </w:rPr>
        <w:t xml:space="preserve"> and the Committee</w:t>
      </w:r>
      <w:r w:rsidRPr="2A9BA034" w:rsidR="0059463F">
        <w:rPr>
          <w:rFonts w:ascii="Calibri" w:hAnsi="Calibri" w:cs="Tahoma" w:asciiTheme="minorAscii" w:hAnsiTheme="minorAscii"/>
          <w:sz w:val="23"/>
          <w:szCs w:val="23"/>
        </w:rPr>
        <w:t xml:space="preserve"> as a whole</w:t>
      </w:r>
      <w:r w:rsidRPr="2A9BA034" w:rsidR="72507BC4">
        <w:rPr>
          <w:rFonts w:ascii="Calibri" w:hAnsi="Calibri" w:cs="Tahoma" w:asciiTheme="minorAscii" w:hAnsiTheme="minorAscii"/>
          <w:sz w:val="23"/>
          <w:szCs w:val="23"/>
        </w:rPr>
        <w:t>.</w:t>
      </w:r>
    </w:p>
    <w:p w:rsidR="72507BC4" w:rsidP="2A9BA034" w:rsidRDefault="72507BC4" w14:paraId="6F4BE4D6" w14:textId="6795E30F">
      <w:pPr>
        <w:pStyle w:val="ListParagraph"/>
        <w:numPr>
          <w:ilvl w:val="0"/>
          <w:numId w:val="11"/>
        </w:numPr>
        <w:spacing w:after="100" w:line="276" w:lineRule="auto"/>
        <w:jc w:val="both"/>
        <w:rPr>
          <w:rFonts w:ascii="Calibri" w:hAnsi="Calibri" w:cs="Tahoma" w:asciiTheme="minorAscii" w:hAnsiTheme="minorAscii"/>
          <w:sz w:val="20"/>
          <w:szCs w:val="20"/>
        </w:rPr>
      </w:pPr>
      <w:r w:rsidRPr="2A9BA034" w:rsidR="72507BC4">
        <w:rPr>
          <w:rFonts w:ascii="Calibri" w:hAnsi="Calibri" w:cs="Tahoma" w:asciiTheme="minorAscii" w:hAnsiTheme="minorAscii"/>
          <w:sz w:val="23"/>
          <w:szCs w:val="23"/>
        </w:rPr>
        <w:t xml:space="preserve">The President shall </w:t>
      </w:r>
      <w:r w:rsidRPr="2A9BA034" w:rsidR="00C479AE">
        <w:rPr>
          <w:rFonts w:ascii="Calibri" w:hAnsi="Calibri" w:cs="Tahoma" w:asciiTheme="minorAscii" w:hAnsiTheme="minorAscii"/>
          <w:sz w:val="23"/>
          <w:szCs w:val="23"/>
        </w:rPr>
        <w:t xml:space="preserve">ensure </w:t>
      </w:r>
      <w:r w:rsidRPr="2A9BA034" w:rsidR="00532C67">
        <w:rPr>
          <w:rFonts w:ascii="Calibri" w:hAnsi="Calibri" w:cs="Tahoma" w:asciiTheme="minorAscii" w:hAnsiTheme="minorAscii"/>
          <w:sz w:val="23"/>
          <w:szCs w:val="23"/>
        </w:rPr>
        <w:t xml:space="preserve">the </w:t>
      </w:r>
      <w:r w:rsidRPr="2A9BA034" w:rsidR="423F8F9D">
        <w:rPr>
          <w:rFonts w:ascii="Calibri" w:hAnsi="Calibri" w:cs="Tahoma" w:asciiTheme="minorAscii" w:hAnsiTheme="minorAscii"/>
          <w:sz w:val="23"/>
          <w:szCs w:val="23"/>
        </w:rPr>
        <w:t xml:space="preserve">members of the Committee are </w:t>
      </w:r>
      <w:r w:rsidRPr="2A9BA034" w:rsidR="2148AEFF">
        <w:rPr>
          <w:rFonts w:ascii="Calibri" w:hAnsi="Calibri" w:cs="Tahoma" w:asciiTheme="minorAscii" w:hAnsiTheme="minorAscii"/>
          <w:sz w:val="23"/>
          <w:szCs w:val="23"/>
        </w:rPr>
        <w:t xml:space="preserve">held </w:t>
      </w:r>
      <w:r w:rsidRPr="2A9BA034" w:rsidR="00A447D0">
        <w:rPr>
          <w:rFonts w:ascii="Calibri" w:hAnsi="Calibri" w:cs="Tahoma" w:asciiTheme="minorAscii" w:hAnsiTheme="minorAscii"/>
          <w:sz w:val="23"/>
          <w:szCs w:val="23"/>
        </w:rPr>
        <w:t>accountab</w:t>
      </w:r>
      <w:r w:rsidRPr="2A9BA034" w:rsidR="5E3C733A">
        <w:rPr>
          <w:rFonts w:ascii="Calibri" w:hAnsi="Calibri" w:cs="Tahoma" w:asciiTheme="minorAscii" w:hAnsiTheme="minorAscii"/>
          <w:sz w:val="23"/>
          <w:szCs w:val="23"/>
        </w:rPr>
        <w:t xml:space="preserve">le </w:t>
      </w:r>
      <w:r w:rsidRPr="2A9BA034" w:rsidR="00A447D0">
        <w:rPr>
          <w:rFonts w:ascii="Calibri" w:hAnsi="Calibri" w:cs="Tahoma" w:asciiTheme="minorAscii" w:hAnsiTheme="minorAscii"/>
          <w:sz w:val="23"/>
          <w:szCs w:val="23"/>
        </w:rPr>
        <w:t>to</w:t>
      </w:r>
      <w:r w:rsidRPr="2A9BA034" w:rsidR="50F89EB5">
        <w:rPr>
          <w:rFonts w:ascii="Calibri" w:hAnsi="Calibri" w:cs="Tahoma" w:asciiTheme="minorAscii" w:hAnsiTheme="minorAscii"/>
          <w:sz w:val="23"/>
          <w:szCs w:val="23"/>
        </w:rPr>
        <w:t xml:space="preserve"> their duties to the Group’s</w:t>
      </w:r>
      <w:r w:rsidRPr="2A9BA034" w:rsidR="00A447D0">
        <w:rPr>
          <w:rFonts w:ascii="Calibri" w:hAnsi="Calibri" w:cs="Tahoma" w:asciiTheme="minorAscii" w:hAnsiTheme="minorAscii"/>
          <w:sz w:val="23"/>
          <w:szCs w:val="23"/>
        </w:rPr>
        <w:t xml:space="preserve"> M</w:t>
      </w:r>
      <w:r w:rsidRPr="2A9BA034" w:rsidR="00C479AE">
        <w:rPr>
          <w:rFonts w:ascii="Calibri" w:hAnsi="Calibri" w:cs="Tahoma" w:asciiTheme="minorAscii" w:hAnsiTheme="minorAscii"/>
          <w:sz w:val="23"/>
          <w:szCs w:val="23"/>
        </w:rPr>
        <w:t xml:space="preserve">embers, </w:t>
      </w:r>
      <w:r w:rsidRPr="2A9BA034" w:rsidR="20C18DE8">
        <w:rPr>
          <w:rFonts w:ascii="Calibri" w:hAnsi="Calibri" w:cs="Tahoma" w:asciiTheme="minorAscii" w:hAnsiTheme="minorAscii"/>
          <w:sz w:val="23"/>
          <w:szCs w:val="23"/>
        </w:rPr>
        <w:t xml:space="preserve">accountable to </w:t>
      </w:r>
      <w:r w:rsidRPr="2A9BA034" w:rsidR="00532C67">
        <w:rPr>
          <w:rFonts w:ascii="Calibri" w:hAnsi="Calibri" w:cs="Tahoma" w:asciiTheme="minorAscii" w:hAnsiTheme="minorAscii"/>
          <w:sz w:val="23"/>
          <w:szCs w:val="23"/>
        </w:rPr>
        <w:t>the</w:t>
      </w:r>
      <w:r w:rsidRPr="2A9BA034" w:rsidR="4C5D4C6C">
        <w:rPr>
          <w:rFonts w:ascii="Calibri" w:hAnsi="Calibri" w:cs="Tahoma" w:asciiTheme="minorAscii" w:hAnsiTheme="minorAscii"/>
          <w:sz w:val="23"/>
          <w:szCs w:val="23"/>
        </w:rPr>
        <w:t>ir duties to the other members of the</w:t>
      </w:r>
      <w:r w:rsidRPr="2A9BA034" w:rsidR="00532C67">
        <w:rPr>
          <w:rFonts w:ascii="Calibri" w:hAnsi="Calibri" w:cs="Tahoma" w:asciiTheme="minorAscii" w:hAnsiTheme="minorAscii"/>
          <w:sz w:val="23"/>
          <w:szCs w:val="23"/>
        </w:rPr>
        <w:t xml:space="preserve"> Committee</w:t>
      </w:r>
      <w:r w:rsidRPr="2A9BA034" w:rsidR="00C479AE">
        <w:rPr>
          <w:rFonts w:ascii="Calibri" w:hAnsi="Calibri" w:cs="Tahoma" w:asciiTheme="minorAscii" w:hAnsiTheme="minorAscii"/>
          <w:sz w:val="23"/>
          <w:szCs w:val="23"/>
        </w:rPr>
        <w:t xml:space="preserve">, and </w:t>
      </w:r>
      <w:r w:rsidRPr="2A9BA034" w:rsidR="50F76F39">
        <w:rPr>
          <w:rFonts w:ascii="Calibri" w:hAnsi="Calibri" w:cs="Tahoma" w:asciiTheme="minorAscii" w:hAnsiTheme="minorAscii"/>
          <w:sz w:val="23"/>
          <w:szCs w:val="23"/>
        </w:rPr>
        <w:t xml:space="preserve">accountable to their duties to </w:t>
      </w:r>
      <w:r w:rsidRPr="2A9BA034" w:rsidR="00C479AE">
        <w:rPr>
          <w:rFonts w:ascii="Calibri" w:hAnsi="Calibri" w:cs="Tahoma" w:asciiTheme="minorAscii" w:hAnsiTheme="minorAscii"/>
          <w:sz w:val="23"/>
          <w:szCs w:val="23"/>
        </w:rPr>
        <w:t>the Students’ Union</w:t>
      </w:r>
      <w:r w:rsidRPr="2A9BA034" w:rsidR="08162FBF">
        <w:rPr>
          <w:rFonts w:ascii="Calibri" w:hAnsi="Calibri" w:cs="Tahoma" w:asciiTheme="minorAscii" w:hAnsiTheme="minorAscii"/>
          <w:sz w:val="23"/>
          <w:szCs w:val="23"/>
        </w:rPr>
        <w:t>.</w:t>
      </w:r>
    </w:p>
    <w:p w:rsidR="08162FBF" w:rsidP="2A9BA034" w:rsidRDefault="08162FBF" w14:paraId="1B2F3B63" w14:textId="3B48235A">
      <w:pPr>
        <w:pStyle w:val="ListParagraph"/>
        <w:numPr>
          <w:ilvl w:val="0"/>
          <w:numId w:val="11"/>
        </w:numPr>
        <w:spacing w:after="100" w:line="276" w:lineRule="auto"/>
        <w:jc w:val="both"/>
        <w:rPr>
          <w:rFonts w:ascii="Calibri" w:hAnsi="Calibri" w:cs="Tahoma" w:asciiTheme="minorAscii" w:hAnsiTheme="minorAscii"/>
          <w:sz w:val="23"/>
          <w:szCs w:val="23"/>
        </w:rPr>
      </w:pPr>
      <w:r w:rsidRPr="2A9BA034" w:rsidR="08162FBF">
        <w:rPr>
          <w:rFonts w:ascii="Calibri" w:hAnsi="Calibri" w:cs="Tahoma" w:asciiTheme="minorAscii" w:hAnsiTheme="minorAscii"/>
          <w:sz w:val="23"/>
          <w:szCs w:val="23"/>
        </w:rPr>
        <w:t>The President shall act as the public face</w:t>
      </w:r>
      <w:r w:rsidRPr="2A9BA034" w:rsidR="00C479AE">
        <w:rPr>
          <w:rFonts w:ascii="Calibri" w:hAnsi="Calibri" w:cs="Tahoma" w:asciiTheme="minorAscii" w:hAnsiTheme="minorAscii"/>
          <w:sz w:val="23"/>
          <w:szCs w:val="23"/>
        </w:rPr>
        <w:t xml:space="preserve"> </w:t>
      </w:r>
      <w:r w:rsidRPr="2A9BA034" w:rsidR="0C2E7295">
        <w:rPr>
          <w:rFonts w:ascii="Calibri" w:hAnsi="Calibri" w:cs="Tahoma" w:asciiTheme="minorAscii" w:hAnsiTheme="minorAscii"/>
          <w:sz w:val="23"/>
          <w:szCs w:val="23"/>
        </w:rPr>
        <w:t xml:space="preserve">of the </w:t>
      </w:r>
      <w:r w:rsidRPr="2A9BA034" w:rsidR="3F72D4AA">
        <w:rPr>
          <w:rFonts w:ascii="Calibri" w:hAnsi="Calibri" w:cs="Tahoma" w:asciiTheme="minorAscii" w:hAnsiTheme="minorAscii"/>
          <w:sz w:val="23"/>
          <w:szCs w:val="23"/>
        </w:rPr>
        <w:t>Group and</w:t>
      </w:r>
      <w:r w:rsidRPr="2A9BA034" w:rsidR="00C479AE">
        <w:rPr>
          <w:rFonts w:ascii="Calibri" w:hAnsi="Calibri" w:cs="Tahoma" w:asciiTheme="minorAscii" w:hAnsiTheme="minorAscii"/>
          <w:sz w:val="23"/>
          <w:szCs w:val="23"/>
        </w:rPr>
        <w:t xml:space="preserve"> </w:t>
      </w:r>
      <w:r w:rsidRPr="2A9BA034" w:rsidR="7A9A5EF7">
        <w:rPr>
          <w:rFonts w:ascii="Calibri" w:hAnsi="Calibri" w:cs="Tahoma" w:asciiTheme="minorAscii" w:hAnsiTheme="minorAscii"/>
          <w:sz w:val="23"/>
          <w:szCs w:val="23"/>
        </w:rPr>
        <w:t xml:space="preserve">shall </w:t>
      </w:r>
      <w:r w:rsidRPr="2A9BA034" w:rsidR="00C479AE">
        <w:rPr>
          <w:rFonts w:ascii="Calibri" w:hAnsi="Calibri" w:cs="Tahoma" w:asciiTheme="minorAscii" w:hAnsiTheme="minorAscii"/>
          <w:sz w:val="23"/>
          <w:szCs w:val="23"/>
        </w:rPr>
        <w:t>represent</w:t>
      </w:r>
      <w:r w:rsidRPr="2A9BA034" w:rsidR="00C479AE">
        <w:rPr>
          <w:rFonts w:ascii="Calibri" w:hAnsi="Calibri" w:cs="Tahoma" w:asciiTheme="minorAscii" w:hAnsiTheme="minorAscii"/>
          <w:sz w:val="23"/>
          <w:szCs w:val="23"/>
        </w:rPr>
        <w:t xml:space="preserve"> the </w:t>
      </w:r>
      <w:r w:rsidRPr="2A9BA034" w:rsidR="00557ACD">
        <w:rPr>
          <w:rFonts w:ascii="Calibri" w:hAnsi="Calibri" w:cs="Tahoma" w:asciiTheme="minorAscii" w:hAnsiTheme="minorAscii"/>
          <w:sz w:val="23"/>
          <w:szCs w:val="23"/>
        </w:rPr>
        <w:t>Group</w:t>
      </w:r>
      <w:r w:rsidRPr="2A9BA034" w:rsidR="00C479AE">
        <w:rPr>
          <w:rFonts w:ascii="Calibri" w:hAnsi="Calibri" w:cs="Tahoma" w:asciiTheme="minorAscii" w:hAnsiTheme="minorAscii"/>
          <w:sz w:val="23"/>
          <w:szCs w:val="23"/>
        </w:rPr>
        <w:t xml:space="preserve"> to all external interests</w:t>
      </w:r>
      <w:r w:rsidRPr="2A9BA034" w:rsidR="68407D2D">
        <w:rPr>
          <w:rFonts w:ascii="Calibri" w:hAnsi="Calibri" w:cs="Tahoma" w:asciiTheme="minorAscii" w:hAnsiTheme="minorAscii"/>
          <w:sz w:val="23"/>
          <w:szCs w:val="23"/>
        </w:rPr>
        <w:t>, including current or potential society sponsors</w:t>
      </w:r>
      <w:r w:rsidRPr="2A9BA034" w:rsidR="00C479AE">
        <w:rPr>
          <w:rFonts w:ascii="Calibri" w:hAnsi="Calibri" w:cs="Tahoma" w:asciiTheme="minorAscii" w:hAnsiTheme="minorAscii"/>
          <w:sz w:val="23"/>
          <w:szCs w:val="23"/>
        </w:rPr>
        <w:t>.</w:t>
      </w:r>
      <w:r w:rsidRPr="2A9BA034" w:rsidR="69C9E47B">
        <w:rPr>
          <w:rFonts w:ascii="Calibri" w:hAnsi="Calibri" w:cs="Tahoma" w:asciiTheme="minorAscii" w:hAnsiTheme="minorAscii"/>
          <w:sz w:val="23"/>
          <w:szCs w:val="23"/>
        </w:rPr>
        <w:t xml:space="preserve"> They shall </w:t>
      </w:r>
      <w:r w:rsidRPr="2A9BA034" w:rsidR="34B83180">
        <w:rPr>
          <w:rFonts w:ascii="Calibri" w:hAnsi="Calibri" w:cs="Tahoma" w:asciiTheme="minorAscii" w:hAnsiTheme="minorAscii"/>
          <w:sz w:val="23"/>
          <w:szCs w:val="23"/>
        </w:rPr>
        <w:t xml:space="preserve">always </w:t>
      </w:r>
      <w:r w:rsidRPr="2A9BA034" w:rsidR="69C9E47B">
        <w:rPr>
          <w:rFonts w:ascii="Calibri" w:hAnsi="Calibri" w:cs="Tahoma" w:asciiTheme="minorAscii" w:hAnsiTheme="minorAscii"/>
          <w:sz w:val="23"/>
          <w:szCs w:val="23"/>
        </w:rPr>
        <w:t xml:space="preserve">do so through the societies </w:t>
      </w:r>
      <w:hyperlink r:id="Rd9335a60c6fd401b">
        <w:r w:rsidRPr="2A9BA034" w:rsidR="69C9E47B">
          <w:rPr>
            <w:rStyle w:val="Hyperlink"/>
            <w:rFonts w:ascii="Calibri" w:hAnsi="Calibri" w:cs="Tahoma" w:asciiTheme="minorAscii" w:hAnsiTheme="minorAscii"/>
            <w:sz w:val="23"/>
            <w:szCs w:val="23"/>
          </w:rPr>
          <w:t>sums@soton.ac.uk</w:t>
        </w:r>
      </w:hyperlink>
      <w:r w:rsidRPr="2A9BA034" w:rsidR="69C9E47B">
        <w:rPr>
          <w:rFonts w:ascii="Calibri" w:hAnsi="Calibri" w:cs="Tahoma" w:asciiTheme="minorAscii" w:hAnsiTheme="minorAscii"/>
          <w:sz w:val="23"/>
          <w:szCs w:val="23"/>
        </w:rPr>
        <w:t xml:space="preserve"> email address, the </w:t>
      </w:r>
      <w:hyperlink r:id="R6e5c7e51b1c74e82">
        <w:r w:rsidRPr="2A9BA034" w:rsidR="69C9E47B">
          <w:rPr>
            <w:rStyle w:val="Hyperlink"/>
            <w:rFonts w:ascii="Calibri" w:hAnsi="Calibri" w:cs="Tahoma" w:asciiTheme="minorAscii" w:hAnsiTheme="minorAscii"/>
            <w:sz w:val="23"/>
            <w:szCs w:val="23"/>
          </w:rPr>
          <w:t>sotonunimathssoc@gmail.com</w:t>
        </w:r>
      </w:hyperlink>
      <w:r w:rsidRPr="2A9BA034" w:rsidR="69C9E47B">
        <w:rPr>
          <w:rFonts w:ascii="Calibri" w:hAnsi="Calibri" w:cs="Tahoma" w:asciiTheme="minorAscii" w:hAnsiTheme="minorAscii"/>
          <w:sz w:val="23"/>
          <w:szCs w:val="23"/>
        </w:rPr>
        <w:t xml:space="preserve"> email address, the </w:t>
      </w:r>
      <w:r w:rsidRPr="2A9BA034" w:rsidR="69C9E47B">
        <w:rPr>
          <w:rFonts w:ascii="Calibri" w:hAnsi="Calibri" w:cs="Tahoma" w:asciiTheme="minorAscii" w:hAnsiTheme="minorAscii"/>
          <w:sz w:val="23"/>
          <w:szCs w:val="23"/>
        </w:rPr>
        <w:t>@</w:t>
      </w:r>
      <w:r w:rsidRPr="2A9BA034" w:rsidR="69C9E47B">
        <w:rPr>
          <w:rFonts w:ascii="Calibri" w:hAnsi="Calibri" w:cs="Tahoma" w:asciiTheme="minorAscii" w:hAnsiTheme="minorAscii"/>
          <w:sz w:val="23"/>
          <w:szCs w:val="23"/>
        </w:rPr>
        <w:t xml:space="preserve">sumssoton </w:t>
      </w:r>
      <w:r w:rsidRPr="2A9BA034" w:rsidR="659D0303">
        <w:rPr>
          <w:rFonts w:ascii="Calibri" w:hAnsi="Calibri" w:cs="Tahoma" w:asciiTheme="minorAscii" w:hAnsiTheme="minorAscii"/>
          <w:sz w:val="23"/>
          <w:szCs w:val="23"/>
        </w:rPr>
        <w:t xml:space="preserve">Instagram account, </w:t>
      </w:r>
      <w:r w:rsidRPr="2A9BA034" w:rsidR="097FFFB3">
        <w:rPr>
          <w:rFonts w:ascii="Calibri" w:hAnsi="Calibri" w:cs="Tahoma" w:asciiTheme="minorAscii" w:hAnsiTheme="minorAscii"/>
          <w:sz w:val="23"/>
          <w:szCs w:val="23"/>
        </w:rPr>
        <w:t>or</w:t>
      </w:r>
      <w:r w:rsidRPr="2A9BA034" w:rsidR="659D0303">
        <w:rPr>
          <w:rFonts w:ascii="Calibri" w:hAnsi="Calibri" w:cs="Tahoma" w:asciiTheme="minorAscii" w:hAnsiTheme="minorAscii"/>
          <w:sz w:val="23"/>
          <w:szCs w:val="23"/>
        </w:rPr>
        <w:t xml:space="preserve"> any group chats created for the Members. </w:t>
      </w:r>
    </w:p>
    <w:p w:rsidR="05A2A02F" w:rsidP="2A9BA034" w:rsidRDefault="05A2A02F" w14:paraId="57450915" w14:textId="21E4DF55">
      <w:pPr>
        <w:pStyle w:val="ListParagraph"/>
        <w:numPr>
          <w:ilvl w:val="0"/>
          <w:numId w:val="11"/>
        </w:numPr>
        <w:spacing w:after="100" w:line="276" w:lineRule="auto"/>
        <w:jc w:val="both"/>
        <w:rPr>
          <w:rFonts w:ascii="Calibri" w:hAnsi="Calibri" w:cs="Tahoma" w:asciiTheme="minorAscii" w:hAnsiTheme="minorAscii"/>
          <w:sz w:val="23"/>
          <w:szCs w:val="23"/>
        </w:rPr>
      </w:pPr>
      <w:r w:rsidRPr="2A9BA034" w:rsidR="05A2A02F">
        <w:rPr>
          <w:rFonts w:ascii="Calibri" w:hAnsi="Calibri" w:cs="Tahoma" w:asciiTheme="minorAscii" w:hAnsiTheme="minorAscii"/>
          <w:sz w:val="23"/>
          <w:szCs w:val="23"/>
        </w:rPr>
        <w:t xml:space="preserve">The President shall be the responsible Authenticator </w:t>
      </w:r>
      <w:r w:rsidRPr="2A9BA034" w:rsidR="71A8A980">
        <w:rPr>
          <w:rFonts w:ascii="Calibri" w:hAnsi="Calibri" w:cs="Tahoma" w:asciiTheme="minorAscii" w:hAnsiTheme="minorAscii"/>
          <w:sz w:val="23"/>
          <w:szCs w:val="23"/>
        </w:rPr>
        <w:t>for</w:t>
      </w:r>
      <w:r w:rsidRPr="2A9BA034" w:rsidR="05A2A02F">
        <w:rPr>
          <w:rFonts w:ascii="Calibri" w:hAnsi="Calibri" w:cs="Tahoma" w:asciiTheme="minorAscii" w:hAnsiTheme="minorAscii"/>
          <w:sz w:val="23"/>
          <w:szCs w:val="23"/>
        </w:rPr>
        <w:t xml:space="preserve"> the society Instagram account </w:t>
      </w:r>
      <w:r w:rsidRPr="2A9BA034" w:rsidR="05A2A02F">
        <w:rPr>
          <w:rFonts w:ascii="Calibri" w:hAnsi="Calibri" w:cs="Tahoma" w:asciiTheme="minorAscii" w:hAnsiTheme="minorAscii"/>
          <w:sz w:val="23"/>
          <w:szCs w:val="23"/>
        </w:rPr>
        <w:t>@</w:t>
      </w:r>
      <w:r w:rsidRPr="2A9BA034" w:rsidR="05A2A02F">
        <w:rPr>
          <w:rFonts w:ascii="Calibri" w:hAnsi="Calibri" w:cs="Tahoma" w:asciiTheme="minorAscii" w:hAnsiTheme="minorAscii"/>
          <w:sz w:val="23"/>
          <w:szCs w:val="23"/>
        </w:rPr>
        <w:t xml:space="preserve">sumssoton, </w:t>
      </w:r>
      <w:r w:rsidRPr="2A9BA034" w:rsidR="1F4A7A28">
        <w:rPr>
          <w:rFonts w:ascii="Calibri" w:hAnsi="Calibri" w:cs="Tahoma" w:asciiTheme="minorAscii" w:hAnsiTheme="minorAscii"/>
          <w:sz w:val="23"/>
          <w:szCs w:val="23"/>
        </w:rPr>
        <w:t xml:space="preserve">the responsible Authenticator </w:t>
      </w:r>
      <w:r w:rsidRPr="2A9BA034" w:rsidR="05A2A02F">
        <w:rPr>
          <w:rFonts w:ascii="Calibri" w:hAnsi="Calibri" w:cs="Tahoma" w:asciiTheme="minorAscii" w:hAnsiTheme="minorAscii"/>
          <w:sz w:val="23"/>
          <w:szCs w:val="23"/>
        </w:rPr>
        <w:t xml:space="preserve">for the society Gmail account </w:t>
      </w:r>
      <w:hyperlink r:id="Rb6b6184c22ed4037">
        <w:r w:rsidRPr="2A9BA034" w:rsidR="05A2A02F">
          <w:rPr>
            <w:rStyle w:val="Hyperlink"/>
            <w:rFonts w:ascii="Calibri" w:hAnsi="Calibri" w:cs="Tahoma" w:asciiTheme="minorAscii" w:hAnsiTheme="minorAscii"/>
            <w:sz w:val="23"/>
            <w:szCs w:val="23"/>
          </w:rPr>
          <w:t>sotonunimathssoc@gmail.com</w:t>
        </w:r>
      </w:hyperlink>
      <w:r w:rsidRPr="2A9BA034" w:rsidR="05A2A02F">
        <w:rPr>
          <w:rFonts w:ascii="Calibri" w:hAnsi="Calibri" w:cs="Tahoma" w:asciiTheme="minorAscii" w:hAnsiTheme="minorAscii"/>
          <w:sz w:val="23"/>
          <w:szCs w:val="23"/>
        </w:rPr>
        <w:t xml:space="preserve">, </w:t>
      </w:r>
      <w:r w:rsidRPr="2A9BA034" w:rsidR="3C95963B">
        <w:rPr>
          <w:rFonts w:ascii="Calibri" w:hAnsi="Calibri" w:cs="Tahoma" w:asciiTheme="minorAscii" w:hAnsiTheme="minorAscii"/>
          <w:sz w:val="23"/>
          <w:szCs w:val="23"/>
        </w:rPr>
        <w:t xml:space="preserve">and shall ensure they have provided a recovery phone number and an email address </w:t>
      </w:r>
      <w:r w:rsidRPr="2A9BA034" w:rsidR="0B98A7E8">
        <w:rPr>
          <w:rFonts w:ascii="Calibri" w:hAnsi="Calibri" w:cs="Tahoma" w:asciiTheme="minorAscii" w:hAnsiTheme="minorAscii"/>
          <w:sz w:val="23"/>
          <w:szCs w:val="23"/>
        </w:rPr>
        <w:t>(not</w:t>
      </w:r>
      <w:r w:rsidRPr="2A9BA034" w:rsidR="2E42113F">
        <w:rPr>
          <w:rFonts w:ascii="Calibri" w:hAnsi="Calibri" w:cs="Tahoma" w:asciiTheme="minorAscii" w:hAnsiTheme="minorAscii"/>
          <w:sz w:val="23"/>
          <w:szCs w:val="23"/>
        </w:rPr>
        <w:t xml:space="preserve"> from </w:t>
      </w:r>
      <w:r w:rsidRPr="2A9BA034" w:rsidR="3C95963B">
        <w:rPr>
          <w:rFonts w:ascii="Calibri" w:hAnsi="Calibri" w:cs="Tahoma" w:asciiTheme="minorAscii" w:hAnsiTheme="minorAscii"/>
          <w:sz w:val="23"/>
          <w:szCs w:val="23"/>
        </w:rPr>
        <w:t xml:space="preserve">the </w:t>
      </w:r>
      <w:r w:rsidRPr="2A9BA034" w:rsidR="3C95963B">
        <w:rPr>
          <w:rFonts w:ascii="Calibri" w:hAnsi="Calibri" w:cs="Tahoma" w:asciiTheme="minorAscii" w:hAnsiTheme="minorAscii"/>
          <w:sz w:val="23"/>
          <w:szCs w:val="23"/>
        </w:rPr>
        <w:t>@</w:t>
      </w:r>
      <w:r w:rsidRPr="2A9BA034" w:rsidR="3C95963B">
        <w:rPr>
          <w:rFonts w:ascii="Calibri" w:hAnsi="Calibri" w:cs="Tahoma" w:asciiTheme="minorAscii" w:hAnsiTheme="minorAscii"/>
          <w:sz w:val="23"/>
          <w:szCs w:val="23"/>
        </w:rPr>
        <w:t xml:space="preserve">soton.ac.uk </w:t>
      </w:r>
      <w:r w:rsidRPr="2A9BA034" w:rsidR="496B61B8">
        <w:rPr>
          <w:rFonts w:ascii="Calibri" w:hAnsi="Calibri" w:cs="Tahoma" w:asciiTheme="minorAscii" w:hAnsiTheme="minorAscii"/>
          <w:sz w:val="23"/>
          <w:szCs w:val="23"/>
        </w:rPr>
        <w:t>domain)</w:t>
      </w:r>
      <w:r w:rsidRPr="2A9BA034" w:rsidR="357CEB99">
        <w:rPr>
          <w:rFonts w:ascii="Calibri" w:hAnsi="Calibri" w:cs="Tahoma" w:asciiTheme="minorAscii" w:hAnsiTheme="minorAscii"/>
          <w:sz w:val="23"/>
          <w:szCs w:val="23"/>
        </w:rPr>
        <w:t xml:space="preserve"> </w:t>
      </w:r>
      <w:r w:rsidRPr="2A9BA034" w:rsidR="3C95963B">
        <w:rPr>
          <w:rFonts w:ascii="Calibri" w:hAnsi="Calibri" w:cs="Tahoma" w:asciiTheme="minorAscii" w:hAnsiTheme="minorAscii"/>
          <w:sz w:val="23"/>
          <w:szCs w:val="23"/>
        </w:rPr>
        <w:t xml:space="preserve">for the purposes of recovery of the society Gmail account. </w:t>
      </w:r>
    </w:p>
    <w:p w:rsidR="627CFA13" w:rsidP="2A9BA034" w:rsidRDefault="627CFA13" w14:paraId="3207EA62" w14:textId="705395E0">
      <w:pPr>
        <w:pStyle w:val="ListParagraph"/>
        <w:numPr>
          <w:ilvl w:val="0"/>
          <w:numId w:val="11"/>
        </w:numPr>
        <w:spacing w:after="100" w:line="276" w:lineRule="auto"/>
        <w:jc w:val="both"/>
        <w:rPr>
          <w:rFonts w:ascii="Calibri" w:hAnsi="Calibri" w:cs="Tahoma" w:asciiTheme="minorAscii" w:hAnsiTheme="minorAscii"/>
          <w:sz w:val="23"/>
          <w:szCs w:val="23"/>
        </w:rPr>
      </w:pPr>
      <w:r w:rsidRPr="2A9BA034" w:rsidR="627CFA13">
        <w:rPr>
          <w:rFonts w:ascii="Calibri" w:hAnsi="Calibri" w:cs="Tahoma" w:asciiTheme="minorAscii" w:hAnsiTheme="minorAscii"/>
          <w:sz w:val="23"/>
          <w:szCs w:val="23"/>
        </w:rPr>
        <w:t>The President shall ensure that, at the end of their time in office, these authentications and any passwords are passed on to the incoming President.</w:t>
      </w:r>
    </w:p>
    <w:p w:rsidR="627CFA13" w:rsidP="2A9BA034" w:rsidRDefault="627CFA13" w14:paraId="19A90414" w14:textId="024FFAD7">
      <w:pPr>
        <w:pStyle w:val="ListParagraph"/>
        <w:numPr>
          <w:ilvl w:val="0"/>
          <w:numId w:val="11"/>
        </w:numPr>
        <w:spacing w:after="100" w:line="276" w:lineRule="auto"/>
        <w:jc w:val="both"/>
        <w:rPr>
          <w:rFonts w:ascii="Calibri" w:hAnsi="Calibri" w:cs="Tahoma" w:asciiTheme="minorAscii" w:hAnsiTheme="minorAscii"/>
          <w:sz w:val="23"/>
          <w:szCs w:val="23"/>
        </w:rPr>
      </w:pPr>
      <w:r w:rsidRPr="2A9BA034" w:rsidR="627CFA13">
        <w:rPr>
          <w:rFonts w:ascii="Calibri" w:hAnsi="Calibri" w:cs="Tahoma" w:asciiTheme="minorAscii" w:hAnsiTheme="minorAscii"/>
          <w:sz w:val="23"/>
          <w:szCs w:val="23"/>
        </w:rPr>
        <w:t xml:space="preserve">The President shall </w:t>
      </w:r>
      <w:r w:rsidRPr="2A9BA034" w:rsidR="627CFA13">
        <w:rPr>
          <w:rFonts w:ascii="Calibri" w:hAnsi="Calibri" w:cs="Tahoma" w:asciiTheme="minorAscii" w:hAnsiTheme="minorAscii"/>
          <w:sz w:val="23"/>
          <w:szCs w:val="23"/>
        </w:rPr>
        <w:t>be responsible for</w:t>
      </w:r>
      <w:r w:rsidRPr="2A9BA034" w:rsidR="627CFA13">
        <w:rPr>
          <w:rFonts w:ascii="Calibri" w:hAnsi="Calibri" w:cs="Tahoma" w:asciiTheme="minorAscii" w:hAnsiTheme="minorAscii"/>
          <w:sz w:val="23"/>
          <w:szCs w:val="23"/>
        </w:rPr>
        <w:t xml:space="preserve"> the society </w:t>
      </w:r>
      <w:r w:rsidRPr="2A9BA034" w:rsidR="179E98A5">
        <w:rPr>
          <w:rFonts w:ascii="Calibri" w:hAnsi="Calibri" w:cs="Tahoma" w:asciiTheme="minorAscii" w:hAnsiTheme="minorAscii"/>
          <w:sz w:val="23"/>
          <w:szCs w:val="23"/>
        </w:rPr>
        <w:t>Key and</w:t>
      </w:r>
      <w:r w:rsidRPr="2A9BA034" w:rsidR="627CFA13">
        <w:rPr>
          <w:rFonts w:ascii="Calibri" w:hAnsi="Calibri" w:cs="Tahoma" w:asciiTheme="minorAscii" w:hAnsiTheme="minorAscii"/>
          <w:sz w:val="23"/>
          <w:szCs w:val="23"/>
        </w:rPr>
        <w:t xml:space="preserve"> shall inform the Maths Faculty Operating Service of any c</w:t>
      </w:r>
      <w:r w:rsidRPr="2A9BA034" w:rsidR="7C6828FE">
        <w:rPr>
          <w:rFonts w:ascii="Calibri" w:hAnsi="Calibri" w:cs="Tahoma" w:asciiTheme="minorAscii" w:hAnsiTheme="minorAscii"/>
          <w:sz w:val="23"/>
          <w:szCs w:val="23"/>
        </w:rPr>
        <w:t>hanges of the Key Holder</w:t>
      </w:r>
      <w:r w:rsidRPr="2A9BA034" w:rsidR="3ACF655A">
        <w:rPr>
          <w:rFonts w:ascii="Calibri" w:hAnsi="Calibri" w:cs="Tahoma" w:asciiTheme="minorAscii" w:hAnsiTheme="minorAscii"/>
          <w:sz w:val="23"/>
          <w:szCs w:val="23"/>
        </w:rPr>
        <w:t>, either within the current Committee</w:t>
      </w:r>
      <w:r w:rsidRPr="2A9BA034" w:rsidR="7C6828FE">
        <w:rPr>
          <w:rFonts w:ascii="Calibri" w:hAnsi="Calibri" w:cs="Tahoma" w:asciiTheme="minorAscii" w:hAnsiTheme="minorAscii"/>
          <w:sz w:val="23"/>
          <w:szCs w:val="23"/>
        </w:rPr>
        <w:t xml:space="preserve"> </w:t>
      </w:r>
      <w:r w:rsidRPr="2A9BA034" w:rsidR="781B7CBF">
        <w:rPr>
          <w:rFonts w:ascii="Calibri" w:hAnsi="Calibri" w:cs="Tahoma" w:asciiTheme="minorAscii" w:hAnsiTheme="minorAscii"/>
          <w:sz w:val="23"/>
          <w:szCs w:val="23"/>
        </w:rPr>
        <w:t xml:space="preserve">or when the Key is passed on to the incoming President, </w:t>
      </w:r>
      <w:r w:rsidRPr="2A9BA034" w:rsidR="7C6828FE">
        <w:rPr>
          <w:rFonts w:ascii="Calibri" w:hAnsi="Calibri" w:cs="Tahoma" w:asciiTheme="minorAscii" w:hAnsiTheme="minorAscii"/>
          <w:sz w:val="23"/>
          <w:szCs w:val="23"/>
        </w:rPr>
        <w:t>by emailing mathsfos@soton.ac.uk.</w:t>
      </w:r>
    </w:p>
    <w:p w:rsidR="3C592498" w:rsidP="2A9BA034" w:rsidRDefault="3C592498" w14:paraId="79807464" w14:textId="0A51086C">
      <w:pPr>
        <w:spacing w:after="100" w:line="276" w:lineRule="auto"/>
        <w:ind w:left="2268" w:hanging="567"/>
        <w:jc w:val="both"/>
        <w:rPr>
          <w:rFonts w:ascii="Calibri" w:hAnsi="Calibri" w:cs="Tahoma" w:asciiTheme="minorAscii" w:hAnsiTheme="minorAscii"/>
          <w:sz w:val="23"/>
          <w:szCs w:val="23"/>
        </w:rPr>
      </w:pPr>
      <w:r w:rsidRPr="2A9BA034" w:rsidR="3C592498">
        <w:rPr>
          <w:rFonts w:ascii="Calibri" w:hAnsi="Calibri" w:cs="Tahoma" w:asciiTheme="minorAscii" w:hAnsiTheme="minorAscii"/>
          <w:sz w:val="23"/>
          <w:szCs w:val="23"/>
        </w:rPr>
        <w:t>(b)</w:t>
      </w:r>
      <w:r>
        <w:tab/>
      </w:r>
      <w:r w:rsidRPr="2A9BA034" w:rsidR="1D6407FB">
        <w:rPr>
          <w:rFonts w:ascii="Calibri" w:hAnsi="Calibri" w:eastAsia="Calibri" w:cs="Calibri"/>
          <w:noProof w:val="0"/>
          <w:sz w:val="23"/>
          <w:szCs w:val="23"/>
          <w:lang w:val="en-GB"/>
        </w:rPr>
        <w:t>Vice President.</w:t>
      </w:r>
    </w:p>
    <w:p w:rsidR="1D6407FB" w:rsidP="2A9BA034" w:rsidRDefault="1D6407FB" w14:paraId="1594DFE7" w14:textId="151AD0C6">
      <w:pPr>
        <w:pStyle w:val="ListParagraph"/>
        <w:numPr>
          <w:ilvl w:val="0"/>
          <w:numId w:val="12"/>
        </w:numPr>
        <w:spacing w:after="100" w:line="276" w:lineRule="auto"/>
        <w:jc w:val="both"/>
        <w:rPr>
          <w:rFonts w:ascii="Calibri" w:hAnsi="Calibri" w:eastAsia="Calibri" w:cs="Calibri"/>
          <w:noProof w:val="0"/>
          <w:sz w:val="23"/>
          <w:szCs w:val="23"/>
          <w:lang w:val="en-GB"/>
        </w:rPr>
      </w:pPr>
      <w:r w:rsidRPr="2A9BA034" w:rsidR="1D6407FB">
        <w:rPr>
          <w:rFonts w:ascii="Calibri" w:hAnsi="Calibri" w:eastAsia="Calibri" w:cs="Calibri"/>
          <w:noProof w:val="0"/>
          <w:sz w:val="23"/>
          <w:szCs w:val="23"/>
          <w:lang w:val="en-GB"/>
        </w:rPr>
        <w:t>The Vice President shall support the President with the organisation and management of the Group and Committee as a whole.</w:t>
      </w:r>
    </w:p>
    <w:p w:rsidR="5B9A7D83" w:rsidP="2A9BA034" w:rsidRDefault="5B9A7D83" w14:paraId="5D1A16C4" w14:textId="62310818">
      <w:pPr>
        <w:pStyle w:val="ListParagraph"/>
        <w:numPr>
          <w:ilvl w:val="0"/>
          <w:numId w:val="12"/>
        </w:numPr>
        <w:spacing w:after="100" w:line="276" w:lineRule="auto"/>
        <w:jc w:val="both"/>
        <w:rPr>
          <w:rFonts w:ascii="Calibri" w:hAnsi="Calibri" w:eastAsia="Calibri" w:cs="Calibri"/>
          <w:noProof w:val="0"/>
          <w:sz w:val="23"/>
          <w:szCs w:val="23"/>
          <w:lang w:val="en-GB"/>
        </w:rPr>
      </w:pPr>
      <w:r w:rsidRPr="2A9BA034" w:rsidR="5B9A7D83">
        <w:rPr>
          <w:rFonts w:ascii="Calibri" w:hAnsi="Calibri" w:eastAsia="Calibri" w:cs="Calibri"/>
          <w:noProof w:val="0"/>
          <w:sz w:val="23"/>
          <w:szCs w:val="23"/>
          <w:lang w:val="en-GB"/>
        </w:rPr>
        <w:t>The Vice President holds no specific responsibility, rather they shall take on aspects of the responsibilities of the President, as delegated by the President, or support with aspects of the responsibilities of other members of the Com</w:t>
      </w:r>
      <w:r w:rsidRPr="2A9BA034" w:rsidR="57881A19">
        <w:rPr>
          <w:rFonts w:ascii="Calibri" w:hAnsi="Calibri" w:eastAsia="Calibri" w:cs="Calibri"/>
          <w:noProof w:val="0"/>
          <w:sz w:val="23"/>
          <w:szCs w:val="23"/>
          <w:lang w:val="en-GB"/>
        </w:rPr>
        <w:t>m</w:t>
      </w:r>
      <w:r w:rsidRPr="2A9BA034" w:rsidR="5B9A7D83">
        <w:rPr>
          <w:rFonts w:ascii="Calibri" w:hAnsi="Calibri" w:eastAsia="Calibri" w:cs="Calibri"/>
          <w:noProof w:val="0"/>
          <w:sz w:val="23"/>
          <w:szCs w:val="23"/>
          <w:lang w:val="en-GB"/>
        </w:rPr>
        <w:t>ittee</w:t>
      </w:r>
      <w:r w:rsidRPr="2A9BA034" w:rsidR="40892E62">
        <w:rPr>
          <w:rFonts w:ascii="Calibri" w:hAnsi="Calibri" w:eastAsia="Calibri" w:cs="Calibri"/>
          <w:noProof w:val="0"/>
          <w:sz w:val="23"/>
          <w:szCs w:val="23"/>
          <w:lang w:val="en-GB"/>
        </w:rPr>
        <w:t xml:space="preserve"> </w:t>
      </w:r>
      <w:r w:rsidRPr="2A9BA034" w:rsidR="48E42CE5">
        <w:rPr>
          <w:rFonts w:ascii="Calibri" w:hAnsi="Calibri" w:eastAsia="Calibri" w:cs="Calibri"/>
          <w:noProof w:val="0"/>
          <w:sz w:val="23"/>
          <w:szCs w:val="23"/>
          <w:lang w:val="en-GB"/>
        </w:rPr>
        <w:t>at the request of the President</w:t>
      </w:r>
      <w:r w:rsidRPr="2A9BA034" w:rsidR="16479657">
        <w:rPr>
          <w:rFonts w:ascii="Calibri" w:hAnsi="Calibri" w:eastAsia="Calibri" w:cs="Calibri"/>
          <w:noProof w:val="0"/>
          <w:sz w:val="23"/>
          <w:szCs w:val="23"/>
          <w:lang w:val="en-GB"/>
        </w:rPr>
        <w:t>,</w:t>
      </w:r>
      <w:r w:rsidRPr="2A9BA034" w:rsidR="48E42CE5">
        <w:rPr>
          <w:rFonts w:ascii="Calibri" w:hAnsi="Calibri" w:eastAsia="Calibri" w:cs="Calibri"/>
          <w:noProof w:val="0"/>
          <w:sz w:val="23"/>
          <w:szCs w:val="23"/>
          <w:lang w:val="en-GB"/>
        </w:rPr>
        <w:t xml:space="preserve"> or of the other member</w:t>
      </w:r>
      <w:r w:rsidRPr="2A9BA034" w:rsidR="70EB6F60">
        <w:rPr>
          <w:rFonts w:ascii="Calibri" w:hAnsi="Calibri" w:eastAsia="Calibri" w:cs="Calibri"/>
          <w:noProof w:val="0"/>
          <w:sz w:val="23"/>
          <w:szCs w:val="23"/>
          <w:lang w:val="en-GB"/>
        </w:rPr>
        <w:t>s</w:t>
      </w:r>
      <w:r w:rsidRPr="2A9BA034" w:rsidR="48E42CE5">
        <w:rPr>
          <w:rFonts w:ascii="Calibri" w:hAnsi="Calibri" w:eastAsia="Calibri" w:cs="Calibri"/>
          <w:noProof w:val="0"/>
          <w:sz w:val="23"/>
          <w:szCs w:val="23"/>
          <w:lang w:val="en-GB"/>
        </w:rPr>
        <w:t xml:space="preserve"> of the Committee that require support.</w:t>
      </w:r>
    </w:p>
    <w:p w:rsidR="2A9BA034" w:rsidP="2A9BA034" w:rsidRDefault="2A9BA034" w14:paraId="3258DB2D" w14:textId="3C18B2B7">
      <w:pPr>
        <w:pStyle w:val="ListParagraph"/>
        <w:spacing w:after="100" w:line="276" w:lineRule="auto"/>
        <w:ind w:left="2268" w:hanging="567"/>
        <w:jc w:val="both"/>
        <w:rPr>
          <w:rFonts w:ascii="Calibri" w:hAnsi="Calibri" w:cs="Tahoma" w:asciiTheme="minorAscii" w:hAnsiTheme="minorAscii"/>
          <w:sz w:val="23"/>
          <w:szCs w:val="23"/>
        </w:rPr>
      </w:pPr>
    </w:p>
    <w:p w:rsidRPr="00A11126" w:rsidR="00C479AE" w:rsidP="2A9BA034" w:rsidRDefault="00C479AE" w14:paraId="736A09E4" w14:textId="42FF65F0">
      <w:pPr>
        <w:pStyle w:val="ListParagraph"/>
        <w:spacing w:after="100" w:line="276" w:lineRule="auto"/>
        <w:ind w:left="2268" w:hanging="567"/>
        <w:jc w:val="both"/>
        <w:rPr>
          <w:rFonts w:ascii="Calibri" w:hAnsi="Calibri" w:cs="Tahoma" w:asciiTheme="minorAscii" w:hAnsiTheme="minorAscii"/>
          <w:sz w:val="23"/>
          <w:szCs w:val="23"/>
        </w:rPr>
      </w:pPr>
      <w:r w:rsidRPr="2A9BA034" w:rsidR="31D9DA8D">
        <w:rPr>
          <w:rFonts w:ascii="Calibri" w:hAnsi="Calibri" w:cs="Tahoma" w:asciiTheme="minorAscii" w:hAnsiTheme="minorAscii"/>
          <w:sz w:val="23"/>
          <w:szCs w:val="23"/>
        </w:rPr>
        <w:t>(</w:t>
      </w:r>
      <w:r w:rsidRPr="2A9BA034" w:rsidR="566DAC62">
        <w:rPr>
          <w:rFonts w:ascii="Calibri" w:hAnsi="Calibri" w:cs="Tahoma" w:asciiTheme="minorAscii" w:hAnsiTheme="minorAscii"/>
          <w:sz w:val="23"/>
          <w:szCs w:val="23"/>
        </w:rPr>
        <w:t>c</w:t>
      </w:r>
      <w:r w:rsidRPr="2A9BA034" w:rsidR="00C479AE">
        <w:rPr>
          <w:rFonts w:ascii="Calibri" w:hAnsi="Calibri" w:cs="Tahoma" w:asciiTheme="minorAscii" w:hAnsiTheme="minorAscii"/>
          <w:sz w:val="23"/>
          <w:szCs w:val="23"/>
        </w:rPr>
        <w:t>)</w:t>
      </w:r>
      <w:r>
        <w:tab/>
      </w:r>
      <w:r w:rsidRPr="2A9BA034" w:rsidR="3BB70788">
        <w:rPr>
          <w:rFonts w:ascii="Calibri" w:hAnsi="Calibri" w:cs="Tahoma" w:asciiTheme="minorAscii" w:hAnsiTheme="minorAscii"/>
          <w:sz w:val="23"/>
          <w:szCs w:val="23"/>
        </w:rPr>
        <w:t>Welfare Officer</w:t>
      </w:r>
      <w:r w:rsidRPr="2A9BA034" w:rsidR="3BB70788">
        <w:rPr>
          <w:rFonts w:ascii="Calibri" w:hAnsi="Calibri" w:cs="Tahoma" w:asciiTheme="minorAscii" w:hAnsiTheme="minorAscii"/>
          <w:sz w:val="23"/>
          <w:szCs w:val="23"/>
        </w:rPr>
        <w:t xml:space="preserve">. </w:t>
      </w:r>
    </w:p>
    <w:p w:rsidRPr="00A11126" w:rsidR="00C479AE" w:rsidP="2A9BA034" w:rsidRDefault="00C479AE" w14:paraId="10B534B9" w14:textId="50EDC800">
      <w:pPr>
        <w:pStyle w:val="ListParagraph"/>
        <w:numPr>
          <w:ilvl w:val="0"/>
          <w:numId w:val="8"/>
        </w:numPr>
        <w:spacing w:after="100" w:line="276" w:lineRule="auto"/>
        <w:ind/>
        <w:jc w:val="both"/>
        <w:rPr>
          <w:rFonts w:ascii="Calibri" w:hAnsi="Calibri" w:cs="Tahoma" w:asciiTheme="minorAscii" w:hAnsiTheme="minorAscii"/>
          <w:sz w:val="23"/>
          <w:szCs w:val="23"/>
        </w:rPr>
      </w:pPr>
      <w:r w:rsidRPr="2A9BA034" w:rsidR="3BB70788">
        <w:rPr>
          <w:rFonts w:ascii="Calibri" w:hAnsi="Calibri" w:cs="Tahoma" w:asciiTheme="minorAscii" w:hAnsiTheme="minorAscii"/>
          <w:sz w:val="23"/>
          <w:szCs w:val="23"/>
        </w:rPr>
        <w:t>The Welfare Officer shall</w:t>
      </w:r>
      <w:r w:rsidRPr="2A9BA034" w:rsidR="7FFDDA9A">
        <w:rPr>
          <w:rFonts w:ascii="Calibri" w:hAnsi="Calibri" w:cs="Tahoma" w:asciiTheme="minorAscii" w:hAnsiTheme="minorAscii"/>
          <w:sz w:val="23"/>
          <w:szCs w:val="23"/>
        </w:rPr>
        <w:t xml:space="preserve">, if </w:t>
      </w:r>
      <w:r w:rsidRPr="2A9BA034" w:rsidR="7FFDDA9A">
        <w:rPr>
          <w:rFonts w:ascii="Calibri" w:hAnsi="Calibri" w:cs="Tahoma" w:asciiTheme="minorAscii" w:hAnsiTheme="minorAscii"/>
          <w:sz w:val="23"/>
          <w:szCs w:val="23"/>
        </w:rPr>
        <w:t>required</w:t>
      </w:r>
      <w:r w:rsidRPr="2A9BA034" w:rsidR="7FFDDA9A">
        <w:rPr>
          <w:rFonts w:ascii="Calibri" w:hAnsi="Calibri" w:cs="Tahoma" w:asciiTheme="minorAscii" w:hAnsiTheme="minorAscii"/>
          <w:sz w:val="23"/>
          <w:szCs w:val="23"/>
        </w:rPr>
        <w:t xml:space="preserve"> to (and supported by) by the President and the Social Secretaries,</w:t>
      </w:r>
      <w:r w:rsidRPr="2A9BA034" w:rsidR="3BB70788">
        <w:rPr>
          <w:rFonts w:ascii="Calibri" w:hAnsi="Calibri" w:cs="Tahoma" w:asciiTheme="minorAscii" w:hAnsiTheme="minorAscii"/>
          <w:sz w:val="23"/>
          <w:szCs w:val="23"/>
        </w:rPr>
        <w:t xml:space="preserve"> provide </w:t>
      </w:r>
      <w:r w:rsidRPr="2A9BA034" w:rsidR="23F85FD5">
        <w:rPr>
          <w:rFonts w:ascii="Calibri" w:hAnsi="Calibri" w:cs="Tahoma" w:asciiTheme="minorAscii" w:hAnsiTheme="minorAscii"/>
          <w:sz w:val="23"/>
          <w:szCs w:val="23"/>
        </w:rPr>
        <w:t xml:space="preserve">events with the aim of </w:t>
      </w:r>
      <w:r w:rsidRPr="2A9BA034" w:rsidR="7E699085">
        <w:rPr>
          <w:rFonts w:ascii="Calibri" w:hAnsi="Calibri" w:cs="Tahoma" w:asciiTheme="minorAscii" w:hAnsiTheme="minorAscii"/>
          <w:sz w:val="23"/>
          <w:szCs w:val="23"/>
        </w:rPr>
        <w:t>benefiting</w:t>
      </w:r>
      <w:r w:rsidRPr="2A9BA034" w:rsidR="23F85FD5">
        <w:rPr>
          <w:rFonts w:ascii="Calibri" w:hAnsi="Calibri" w:cs="Tahoma" w:asciiTheme="minorAscii" w:hAnsiTheme="minorAscii"/>
          <w:sz w:val="23"/>
          <w:szCs w:val="23"/>
        </w:rPr>
        <w:t xml:space="preserve"> the </w:t>
      </w:r>
      <w:r w:rsidRPr="2A9BA034" w:rsidR="3BB70788">
        <w:rPr>
          <w:rFonts w:ascii="Calibri" w:hAnsi="Calibri" w:cs="Tahoma" w:asciiTheme="minorAscii" w:hAnsiTheme="minorAscii"/>
          <w:sz w:val="23"/>
          <w:szCs w:val="23"/>
        </w:rPr>
        <w:t xml:space="preserve">welfare </w:t>
      </w:r>
      <w:r w:rsidRPr="2A9BA034" w:rsidR="140FE033">
        <w:rPr>
          <w:rFonts w:ascii="Calibri" w:hAnsi="Calibri" w:cs="Tahoma" w:asciiTheme="minorAscii" w:hAnsiTheme="minorAscii"/>
          <w:sz w:val="23"/>
          <w:szCs w:val="23"/>
        </w:rPr>
        <w:t xml:space="preserve">of </w:t>
      </w:r>
      <w:r w:rsidRPr="2A9BA034" w:rsidR="3BB70788">
        <w:rPr>
          <w:rFonts w:ascii="Calibri" w:hAnsi="Calibri" w:cs="Tahoma" w:asciiTheme="minorAscii" w:hAnsiTheme="minorAscii"/>
          <w:sz w:val="23"/>
          <w:szCs w:val="23"/>
        </w:rPr>
        <w:t>the</w:t>
      </w:r>
      <w:r w:rsidRPr="2A9BA034" w:rsidR="0BDB77F6">
        <w:rPr>
          <w:rFonts w:ascii="Calibri" w:hAnsi="Calibri" w:cs="Tahoma" w:asciiTheme="minorAscii" w:hAnsiTheme="minorAscii"/>
          <w:sz w:val="23"/>
          <w:szCs w:val="23"/>
        </w:rPr>
        <w:t xml:space="preserve"> </w:t>
      </w:r>
      <w:r w:rsidRPr="2A9BA034" w:rsidR="3BB70788">
        <w:rPr>
          <w:rFonts w:ascii="Calibri" w:hAnsi="Calibri" w:cs="Tahoma" w:asciiTheme="minorAscii" w:hAnsiTheme="minorAscii"/>
          <w:sz w:val="23"/>
          <w:szCs w:val="23"/>
        </w:rPr>
        <w:t xml:space="preserve">Group’s </w:t>
      </w:r>
      <w:r w:rsidRPr="2A9BA034" w:rsidR="05C75FDC">
        <w:rPr>
          <w:rFonts w:ascii="Calibri" w:hAnsi="Calibri" w:cs="Tahoma" w:asciiTheme="minorAscii" w:hAnsiTheme="minorAscii"/>
          <w:sz w:val="23"/>
          <w:szCs w:val="23"/>
        </w:rPr>
        <w:t>Members</w:t>
      </w:r>
      <w:r w:rsidRPr="2A9BA034" w:rsidR="730C9E12">
        <w:rPr>
          <w:rFonts w:ascii="Calibri" w:hAnsi="Calibri" w:cs="Tahoma" w:asciiTheme="minorAscii" w:hAnsiTheme="minorAscii"/>
          <w:sz w:val="23"/>
          <w:szCs w:val="23"/>
        </w:rPr>
        <w:t>.</w:t>
      </w:r>
    </w:p>
    <w:p w:rsidRPr="00A11126" w:rsidR="00C479AE" w:rsidP="2A9BA034" w:rsidRDefault="00C479AE" w14:paraId="1B289C95" w14:textId="19183A8F">
      <w:pPr>
        <w:pStyle w:val="ListParagraph"/>
        <w:numPr>
          <w:ilvl w:val="0"/>
          <w:numId w:val="8"/>
        </w:numPr>
        <w:spacing w:after="100" w:line="276" w:lineRule="auto"/>
        <w:ind/>
        <w:jc w:val="both"/>
        <w:rPr>
          <w:rFonts w:ascii="Calibri" w:hAnsi="Calibri" w:cs="Tahoma" w:asciiTheme="minorAscii" w:hAnsiTheme="minorAscii"/>
          <w:sz w:val="23"/>
          <w:szCs w:val="23"/>
        </w:rPr>
      </w:pPr>
      <w:r w:rsidRPr="2A9BA034" w:rsidR="0CCFE497">
        <w:rPr>
          <w:rFonts w:ascii="Calibri" w:hAnsi="Calibri" w:cs="Tahoma" w:asciiTheme="minorAscii" w:hAnsiTheme="minorAscii"/>
          <w:sz w:val="23"/>
          <w:szCs w:val="23"/>
        </w:rPr>
        <w:t>The Welfare Officer shall support</w:t>
      </w:r>
      <w:r w:rsidRPr="2A9BA034" w:rsidR="795F2EF5">
        <w:rPr>
          <w:rFonts w:ascii="Calibri" w:hAnsi="Calibri" w:cs="Tahoma" w:asciiTheme="minorAscii" w:hAnsiTheme="minorAscii"/>
          <w:sz w:val="23"/>
          <w:szCs w:val="23"/>
        </w:rPr>
        <w:t>,</w:t>
      </w:r>
      <w:r w:rsidRPr="2A9BA034" w:rsidR="0CCFE497">
        <w:rPr>
          <w:rFonts w:ascii="Calibri" w:hAnsi="Calibri" w:cs="Tahoma" w:asciiTheme="minorAscii" w:hAnsiTheme="minorAscii"/>
          <w:sz w:val="23"/>
          <w:szCs w:val="23"/>
        </w:rPr>
        <w:t xml:space="preserve"> and </w:t>
      </w:r>
      <w:r w:rsidRPr="2A9BA034" w:rsidR="1CD7DE38">
        <w:rPr>
          <w:rFonts w:ascii="Calibri" w:hAnsi="Calibri" w:cs="Tahoma" w:asciiTheme="minorAscii" w:hAnsiTheme="minorAscii"/>
          <w:sz w:val="23"/>
          <w:szCs w:val="23"/>
        </w:rPr>
        <w:t>b</w:t>
      </w:r>
      <w:r w:rsidRPr="2A9BA034" w:rsidR="0CCFE497">
        <w:rPr>
          <w:rFonts w:ascii="Calibri" w:hAnsi="Calibri" w:cs="Tahoma" w:asciiTheme="minorAscii" w:hAnsiTheme="minorAscii"/>
          <w:sz w:val="23"/>
          <w:szCs w:val="23"/>
        </w:rPr>
        <w:t>e support</w:t>
      </w:r>
      <w:r w:rsidRPr="2A9BA034" w:rsidR="3CB345FB">
        <w:rPr>
          <w:rFonts w:ascii="Calibri" w:hAnsi="Calibri" w:cs="Tahoma" w:asciiTheme="minorAscii" w:hAnsiTheme="minorAscii"/>
          <w:sz w:val="23"/>
          <w:szCs w:val="23"/>
        </w:rPr>
        <w:t>ed by,</w:t>
      </w:r>
      <w:r w:rsidRPr="2A9BA034" w:rsidR="0CCFE497">
        <w:rPr>
          <w:rFonts w:ascii="Calibri" w:hAnsi="Calibri" w:cs="Tahoma" w:asciiTheme="minorAscii" w:hAnsiTheme="minorAscii"/>
          <w:sz w:val="23"/>
          <w:szCs w:val="23"/>
        </w:rPr>
        <w:t xml:space="preserve"> the </w:t>
      </w:r>
      <w:r w:rsidRPr="2A9BA034" w:rsidR="081A3660">
        <w:rPr>
          <w:rFonts w:ascii="Calibri" w:hAnsi="Calibri" w:cs="Tahoma" w:asciiTheme="minorAscii" w:hAnsiTheme="minorAscii"/>
          <w:sz w:val="23"/>
          <w:szCs w:val="23"/>
        </w:rPr>
        <w:t>P</w:t>
      </w:r>
      <w:r w:rsidRPr="2A9BA034" w:rsidR="0CCFE497">
        <w:rPr>
          <w:rFonts w:ascii="Calibri" w:hAnsi="Calibri" w:cs="Tahoma" w:asciiTheme="minorAscii" w:hAnsiTheme="minorAscii"/>
          <w:sz w:val="23"/>
          <w:szCs w:val="23"/>
        </w:rPr>
        <w:t xml:space="preserve">resident or any other member of the Committee who </w:t>
      </w:r>
      <w:r w:rsidRPr="2A9BA034" w:rsidR="0CCFE497">
        <w:rPr>
          <w:rFonts w:ascii="Calibri" w:hAnsi="Calibri" w:cs="Tahoma" w:asciiTheme="minorAscii" w:hAnsiTheme="minorAscii"/>
          <w:sz w:val="23"/>
          <w:szCs w:val="23"/>
        </w:rPr>
        <w:t>deems</w:t>
      </w:r>
      <w:r w:rsidRPr="2A9BA034" w:rsidR="0CCFE497">
        <w:rPr>
          <w:rFonts w:ascii="Calibri" w:hAnsi="Calibri" w:cs="Tahoma" w:asciiTheme="minorAscii" w:hAnsiTheme="minorAscii"/>
          <w:sz w:val="23"/>
          <w:szCs w:val="23"/>
        </w:rPr>
        <w:t xml:space="preserve"> action to be </w:t>
      </w:r>
      <w:r w:rsidRPr="2A9BA034" w:rsidR="1C1C0AAC">
        <w:rPr>
          <w:rFonts w:ascii="Calibri" w:hAnsi="Calibri" w:cs="Tahoma" w:asciiTheme="minorAscii" w:hAnsiTheme="minorAscii"/>
          <w:sz w:val="23"/>
          <w:szCs w:val="23"/>
        </w:rPr>
        <w:t xml:space="preserve">necessary, </w:t>
      </w:r>
      <w:r w:rsidRPr="2A9BA034" w:rsidR="5E3DB386">
        <w:rPr>
          <w:rFonts w:ascii="Calibri" w:hAnsi="Calibri" w:cs="Tahoma" w:asciiTheme="minorAscii" w:hAnsiTheme="minorAscii"/>
          <w:sz w:val="23"/>
          <w:szCs w:val="23"/>
        </w:rPr>
        <w:t>in the</w:t>
      </w:r>
      <w:r w:rsidRPr="2A9BA034" w:rsidR="0CCFE497">
        <w:rPr>
          <w:rFonts w:ascii="Calibri" w:hAnsi="Calibri" w:cs="Tahoma" w:asciiTheme="minorAscii" w:hAnsiTheme="minorAscii"/>
          <w:sz w:val="23"/>
          <w:szCs w:val="23"/>
        </w:rPr>
        <w:t xml:space="preserve"> subm</w:t>
      </w:r>
      <w:r w:rsidRPr="2A9BA034" w:rsidR="2D5F770A">
        <w:rPr>
          <w:rFonts w:ascii="Calibri" w:hAnsi="Calibri" w:cs="Tahoma" w:asciiTheme="minorAscii" w:hAnsiTheme="minorAscii"/>
          <w:sz w:val="23"/>
          <w:szCs w:val="23"/>
        </w:rPr>
        <w:t xml:space="preserve">ission of </w:t>
      </w:r>
      <w:r w:rsidRPr="2A9BA034" w:rsidR="43917FA1">
        <w:rPr>
          <w:rFonts w:ascii="Calibri" w:hAnsi="Calibri" w:cs="Tahoma" w:asciiTheme="minorAscii" w:hAnsiTheme="minorAscii"/>
          <w:sz w:val="23"/>
          <w:szCs w:val="23"/>
        </w:rPr>
        <w:t>Disciplinary</w:t>
      </w:r>
      <w:r w:rsidRPr="2A9BA034" w:rsidR="0CCFE497">
        <w:rPr>
          <w:rFonts w:ascii="Calibri" w:hAnsi="Calibri" w:cs="Tahoma" w:asciiTheme="minorAscii" w:hAnsiTheme="minorAscii"/>
          <w:sz w:val="23"/>
          <w:szCs w:val="23"/>
        </w:rPr>
        <w:t xml:space="preserve"> action a</w:t>
      </w:r>
      <w:r w:rsidRPr="2A9BA034" w:rsidR="55F5AA5C">
        <w:rPr>
          <w:rFonts w:ascii="Calibri" w:hAnsi="Calibri" w:cs="Tahoma" w:asciiTheme="minorAscii" w:hAnsiTheme="minorAscii"/>
          <w:sz w:val="23"/>
          <w:szCs w:val="23"/>
        </w:rPr>
        <w:t xml:space="preserve">gainst any Member of the Group who threatens the Welfare of any Member of the </w:t>
      </w:r>
      <w:r w:rsidRPr="2A9BA034" w:rsidR="6F22B6CD">
        <w:rPr>
          <w:rFonts w:ascii="Calibri" w:hAnsi="Calibri" w:cs="Tahoma" w:asciiTheme="minorAscii" w:hAnsiTheme="minorAscii"/>
          <w:sz w:val="23"/>
          <w:szCs w:val="23"/>
        </w:rPr>
        <w:t>Group</w:t>
      </w:r>
      <w:r w:rsidRPr="2A9BA034" w:rsidR="4C74176A">
        <w:rPr>
          <w:rFonts w:ascii="Calibri" w:hAnsi="Calibri" w:cs="Tahoma" w:asciiTheme="minorAscii" w:hAnsiTheme="minorAscii"/>
          <w:sz w:val="23"/>
          <w:szCs w:val="23"/>
        </w:rPr>
        <w:t>.</w:t>
      </w:r>
    </w:p>
    <w:p w:rsidRPr="00A11126" w:rsidR="00C479AE" w:rsidP="2A9BA034" w:rsidRDefault="00C479AE" w14:paraId="59FDC712" w14:textId="45294CB2">
      <w:pPr>
        <w:pStyle w:val="ListParagraph"/>
        <w:numPr>
          <w:ilvl w:val="0"/>
          <w:numId w:val="8"/>
        </w:numPr>
        <w:spacing w:after="100" w:line="276" w:lineRule="auto"/>
        <w:ind/>
        <w:jc w:val="both"/>
        <w:rPr>
          <w:rFonts w:ascii="Calibri" w:hAnsi="Calibri" w:cs="Tahoma" w:asciiTheme="minorAscii" w:hAnsiTheme="minorAscii"/>
          <w:sz w:val="23"/>
          <w:szCs w:val="23"/>
        </w:rPr>
      </w:pPr>
      <w:r w:rsidRPr="2A9BA034" w:rsidR="16685412">
        <w:rPr>
          <w:rFonts w:ascii="Calibri" w:hAnsi="Calibri" w:cs="Tahoma" w:asciiTheme="minorAscii" w:hAnsiTheme="minorAscii"/>
          <w:sz w:val="23"/>
          <w:szCs w:val="23"/>
        </w:rPr>
        <w:t>They shall lead the development and implementation of a Welfare Plan, ensuring that this is updated each year where necessary</w:t>
      </w:r>
      <w:r w:rsidRPr="2A9BA034" w:rsidR="0AAEFA9A">
        <w:rPr>
          <w:rFonts w:ascii="Calibri" w:hAnsi="Calibri" w:cs="Tahoma" w:asciiTheme="minorAscii" w:hAnsiTheme="minorAscii"/>
          <w:sz w:val="23"/>
          <w:szCs w:val="23"/>
        </w:rPr>
        <w:t>.</w:t>
      </w:r>
    </w:p>
    <w:p w:rsidRPr="00A11126" w:rsidR="00C479AE" w:rsidP="2A9BA034" w:rsidRDefault="00C479AE" w14:paraId="50161367" w14:textId="180A006B">
      <w:pPr>
        <w:pStyle w:val="ListParagraph"/>
        <w:numPr>
          <w:ilvl w:val="0"/>
          <w:numId w:val="8"/>
        </w:numPr>
        <w:spacing w:after="100" w:line="276" w:lineRule="auto"/>
        <w:ind/>
        <w:jc w:val="both"/>
        <w:rPr>
          <w:rFonts w:ascii="Calibri" w:hAnsi="Calibri" w:cs="Tahoma" w:asciiTheme="minorAscii" w:hAnsiTheme="minorAscii"/>
          <w:sz w:val="23"/>
          <w:szCs w:val="23"/>
        </w:rPr>
      </w:pPr>
      <w:r w:rsidRPr="2A9BA034" w:rsidR="0AAEFA9A">
        <w:rPr>
          <w:rFonts w:ascii="Calibri" w:hAnsi="Calibri" w:cs="Tahoma" w:asciiTheme="minorAscii" w:hAnsiTheme="minorAscii"/>
          <w:sz w:val="23"/>
          <w:szCs w:val="23"/>
        </w:rPr>
        <w:t>The Welfare Officer shall</w:t>
      </w:r>
      <w:r w:rsidRPr="2A9BA034" w:rsidR="16685412">
        <w:rPr>
          <w:rFonts w:ascii="Calibri" w:hAnsi="Calibri" w:cs="Tahoma" w:asciiTheme="minorAscii" w:hAnsiTheme="minorAscii"/>
          <w:sz w:val="23"/>
          <w:szCs w:val="23"/>
        </w:rPr>
        <w:t xml:space="preserve"> </w:t>
      </w:r>
      <w:r w:rsidRPr="2A9BA034" w:rsidR="57DF3666">
        <w:rPr>
          <w:rFonts w:ascii="Calibri" w:hAnsi="Calibri" w:cs="Tahoma" w:asciiTheme="minorAscii" w:hAnsiTheme="minorAscii"/>
          <w:sz w:val="23"/>
          <w:szCs w:val="23"/>
        </w:rPr>
        <w:t>keep and update a</w:t>
      </w:r>
      <w:r w:rsidRPr="2A9BA034" w:rsidR="62958D89">
        <w:rPr>
          <w:rFonts w:ascii="Calibri" w:hAnsi="Calibri" w:cs="Tahoma" w:asciiTheme="minorAscii" w:hAnsiTheme="minorAscii"/>
          <w:sz w:val="23"/>
          <w:szCs w:val="23"/>
        </w:rPr>
        <w:t xml:space="preserve"> Signposting Materials</w:t>
      </w:r>
      <w:r w:rsidRPr="2A9BA034" w:rsidR="57DF3666">
        <w:rPr>
          <w:rFonts w:ascii="Calibri" w:hAnsi="Calibri" w:cs="Tahoma" w:asciiTheme="minorAscii" w:hAnsiTheme="minorAscii"/>
          <w:sz w:val="23"/>
          <w:szCs w:val="23"/>
        </w:rPr>
        <w:t xml:space="preserve"> resource</w:t>
      </w:r>
      <w:r w:rsidRPr="2A9BA034" w:rsidR="4AD59A65">
        <w:rPr>
          <w:rFonts w:ascii="Calibri" w:hAnsi="Calibri" w:cs="Tahoma" w:asciiTheme="minorAscii" w:hAnsiTheme="minorAscii"/>
          <w:sz w:val="23"/>
          <w:szCs w:val="23"/>
        </w:rPr>
        <w:t>,</w:t>
      </w:r>
      <w:r w:rsidRPr="2A9BA034" w:rsidR="57DF3666">
        <w:rPr>
          <w:rFonts w:ascii="Calibri" w:hAnsi="Calibri" w:cs="Tahoma" w:asciiTheme="minorAscii" w:hAnsiTheme="minorAscii"/>
          <w:sz w:val="23"/>
          <w:szCs w:val="23"/>
        </w:rPr>
        <w:t xml:space="preserve"> </w:t>
      </w:r>
      <w:r w:rsidRPr="2A9BA034" w:rsidR="57DF3666">
        <w:rPr>
          <w:rFonts w:ascii="Calibri" w:hAnsi="Calibri" w:cs="Tahoma" w:asciiTheme="minorAscii" w:hAnsiTheme="minorAscii"/>
          <w:sz w:val="23"/>
          <w:szCs w:val="23"/>
        </w:rPr>
        <w:t xml:space="preserve">consisting of </w:t>
      </w:r>
      <w:r w:rsidRPr="2A9BA034" w:rsidR="0973D2F1">
        <w:rPr>
          <w:rFonts w:ascii="Calibri" w:hAnsi="Calibri" w:cs="Tahoma" w:asciiTheme="minorAscii" w:hAnsiTheme="minorAscii"/>
          <w:sz w:val="23"/>
          <w:szCs w:val="23"/>
        </w:rPr>
        <w:t>links and contact information</w:t>
      </w:r>
      <w:r w:rsidRPr="2A9BA034" w:rsidR="721A3B51">
        <w:rPr>
          <w:rFonts w:ascii="Calibri" w:hAnsi="Calibri" w:cs="Tahoma" w:asciiTheme="minorAscii" w:hAnsiTheme="minorAscii"/>
          <w:sz w:val="23"/>
          <w:szCs w:val="23"/>
        </w:rPr>
        <w:t xml:space="preserve">, </w:t>
      </w:r>
      <w:r w:rsidRPr="2A9BA034" w:rsidR="57DF3666">
        <w:rPr>
          <w:rFonts w:ascii="Calibri" w:hAnsi="Calibri" w:cs="Tahoma" w:asciiTheme="minorAscii" w:hAnsiTheme="minorAscii"/>
          <w:sz w:val="23"/>
          <w:szCs w:val="23"/>
        </w:rPr>
        <w:t xml:space="preserve">to a wide-ranging list of sources of </w:t>
      </w:r>
      <w:r w:rsidRPr="2A9BA034" w:rsidR="57DF3666">
        <w:rPr>
          <w:rFonts w:ascii="Calibri" w:hAnsi="Calibri" w:cs="Tahoma" w:asciiTheme="minorAscii" w:hAnsiTheme="minorAscii"/>
          <w:sz w:val="23"/>
          <w:szCs w:val="23"/>
        </w:rPr>
        <w:t>support</w:t>
      </w:r>
      <w:r w:rsidRPr="2A9BA034" w:rsidR="5485C421">
        <w:rPr>
          <w:rFonts w:ascii="Calibri" w:hAnsi="Calibri" w:cs="Tahoma" w:asciiTheme="minorAscii" w:hAnsiTheme="minorAscii"/>
          <w:sz w:val="23"/>
          <w:szCs w:val="23"/>
        </w:rPr>
        <w:t>.</w:t>
      </w:r>
    </w:p>
    <w:p w:rsidRPr="00A11126" w:rsidR="00C479AE" w:rsidP="2A9BA034" w:rsidRDefault="00C479AE" w14:paraId="14D0292E" w14:textId="7D94FF18">
      <w:pPr>
        <w:pStyle w:val="ListParagraph"/>
        <w:numPr>
          <w:ilvl w:val="0"/>
          <w:numId w:val="8"/>
        </w:numPr>
        <w:spacing w:after="100" w:line="276" w:lineRule="auto"/>
        <w:ind/>
        <w:jc w:val="both"/>
        <w:rPr>
          <w:rFonts w:ascii="Calibri" w:hAnsi="Calibri" w:cs="Tahoma" w:asciiTheme="minorAscii" w:hAnsiTheme="minorAscii"/>
          <w:sz w:val="23"/>
          <w:szCs w:val="23"/>
        </w:rPr>
      </w:pPr>
      <w:r w:rsidRPr="2A9BA034" w:rsidR="1742D91E">
        <w:rPr>
          <w:rFonts w:ascii="Calibri" w:hAnsi="Calibri" w:cs="Tahoma" w:asciiTheme="minorAscii" w:hAnsiTheme="minorAscii"/>
          <w:sz w:val="23"/>
          <w:szCs w:val="23"/>
        </w:rPr>
        <w:t>The Welfare Officer shall offer signposting for Members to appropriate support and advice services.</w:t>
      </w:r>
    </w:p>
    <w:p w:rsidRPr="00A11126" w:rsidR="00C479AE" w:rsidP="2A9BA034" w:rsidRDefault="00C479AE" w14:paraId="435DE14C" w14:textId="06675F54">
      <w:pPr>
        <w:pStyle w:val="ListParagraph"/>
        <w:numPr>
          <w:ilvl w:val="0"/>
          <w:numId w:val="8"/>
        </w:numPr>
        <w:spacing w:after="100" w:line="276" w:lineRule="auto"/>
        <w:ind/>
        <w:jc w:val="both"/>
        <w:rPr>
          <w:rFonts w:ascii="Calibri" w:hAnsi="Calibri" w:cs="Tahoma" w:asciiTheme="minorAscii" w:hAnsiTheme="minorAscii"/>
          <w:sz w:val="23"/>
          <w:szCs w:val="23"/>
        </w:rPr>
      </w:pPr>
      <w:r w:rsidRPr="2A9BA034" w:rsidR="5485C421">
        <w:rPr>
          <w:rFonts w:ascii="Calibri" w:hAnsi="Calibri" w:cs="Tahoma" w:asciiTheme="minorAscii" w:hAnsiTheme="minorAscii"/>
          <w:sz w:val="23"/>
          <w:szCs w:val="23"/>
        </w:rPr>
        <w:t>The Welfare Officer shall</w:t>
      </w:r>
      <w:r w:rsidRPr="2A9BA034" w:rsidR="16685412">
        <w:rPr>
          <w:rFonts w:ascii="Calibri" w:hAnsi="Calibri" w:cs="Tahoma" w:asciiTheme="minorAscii" w:hAnsiTheme="minorAscii"/>
          <w:sz w:val="23"/>
          <w:szCs w:val="23"/>
        </w:rPr>
        <w:t xml:space="preserve"> ensure </w:t>
      </w:r>
      <w:r w:rsidRPr="2A9BA034" w:rsidR="68F3DBB8">
        <w:rPr>
          <w:rFonts w:ascii="Calibri" w:hAnsi="Calibri" w:cs="Tahoma" w:asciiTheme="minorAscii" w:hAnsiTheme="minorAscii"/>
          <w:sz w:val="23"/>
          <w:szCs w:val="23"/>
        </w:rPr>
        <w:t>that the Committee familiarise themselves with the Welfare Plan and the Signposting Materials.</w:t>
      </w:r>
    </w:p>
    <w:p w:rsidR="3AEB36A7" w:rsidP="2A9BA034" w:rsidRDefault="3AEB36A7" w14:paraId="08733771" w14:textId="28297F1E">
      <w:pPr>
        <w:pStyle w:val="ListParagraph"/>
        <w:numPr>
          <w:ilvl w:val="0"/>
          <w:numId w:val="8"/>
        </w:numPr>
        <w:spacing w:after="100" w:line="276" w:lineRule="auto"/>
        <w:jc w:val="both"/>
        <w:rPr>
          <w:rFonts w:ascii="Calibri" w:hAnsi="Calibri" w:cs="Tahoma" w:asciiTheme="minorAscii" w:hAnsiTheme="minorAscii"/>
          <w:sz w:val="23"/>
          <w:szCs w:val="23"/>
        </w:rPr>
      </w:pPr>
      <w:r w:rsidRPr="2A9BA034" w:rsidR="3AEB36A7">
        <w:rPr>
          <w:rFonts w:ascii="Calibri" w:hAnsi="Calibri" w:cs="Tahoma" w:asciiTheme="minorAscii" w:hAnsiTheme="minorAscii"/>
          <w:sz w:val="23"/>
          <w:szCs w:val="23"/>
        </w:rPr>
        <w:t xml:space="preserve">The Welfare Officer shall create and ensure the upkeep of a Welfare Bag, ensuring that they, or some other nominated member of the Committee, </w:t>
      </w:r>
      <w:r w:rsidRPr="2A9BA034" w:rsidR="431C9A14">
        <w:rPr>
          <w:rFonts w:ascii="Calibri" w:hAnsi="Calibri" w:cs="Tahoma" w:asciiTheme="minorAscii" w:hAnsiTheme="minorAscii"/>
          <w:sz w:val="23"/>
          <w:szCs w:val="23"/>
        </w:rPr>
        <w:t>brings this bag to all events.</w:t>
      </w:r>
    </w:p>
    <w:p w:rsidR="51601568" w:rsidP="2A9BA034" w:rsidRDefault="51601568" w14:paraId="130DBB6D" w14:textId="1D0760AC">
      <w:pPr>
        <w:pStyle w:val="ListParagraph"/>
        <w:numPr>
          <w:ilvl w:val="0"/>
          <w:numId w:val="8"/>
        </w:numPr>
        <w:spacing w:after="100" w:line="276" w:lineRule="auto"/>
        <w:jc w:val="both"/>
        <w:rPr>
          <w:rFonts w:ascii="Calibri" w:hAnsi="Calibri" w:cs="Tahoma" w:asciiTheme="minorAscii" w:hAnsiTheme="minorAscii"/>
          <w:sz w:val="23"/>
          <w:szCs w:val="23"/>
        </w:rPr>
      </w:pPr>
      <w:r w:rsidRPr="2A9BA034" w:rsidR="51601568">
        <w:rPr>
          <w:rFonts w:ascii="Calibri" w:hAnsi="Calibri" w:cs="Tahoma" w:asciiTheme="minorAscii" w:hAnsiTheme="minorAscii"/>
          <w:sz w:val="23"/>
          <w:szCs w:val="23"/>
        </w:rPr>
        <w:t>The Welfare Officer shall ensure that, at the end of their time in office, the Welfare Plan, the Signposting Materials, and the Welfare Bag</w:t>
      </w:r>
      <w:r w:rsidRPr="2A9BA034" w:rsidR="22A4BF39">
        <w:rPr>
          <w:rFonts w:ascii="Calibri" w:hAnsi="Calibri" w:cs="Tahoma" w:asciiTheme="minorAscii" w:hAnsiTheme="minorAscii"/>
          <w:sz w:val="23"/>
          <w:szCs w:val="23"/>
        </w:rPr>
        <w:t>,</w:t>
      </w:r>
      <w:r w:rsidRPr="2A9BA034" w:rsidR="51601568">
        <w:rPr>
          <w:rFonts w:ascii="Calibri" w:hAnsi="Calibri" w:cs="Tahoma" w:asciiTheme="minorAscii" w:hAnsiTheme="minorAscii"/>
          <w:sz w:val="23"/>
          <w:szCs w:val="23"/>
        </w:rPr>
        <w:t xml:space="preserve"> are passed on to the incoming Welfare Officer.</w:t>
      </w:r>
    </w:p>
    <w:p w:rsidR="00C479AE" w:rsidP="2A9BA034" w:rsidRDefault="00C479AE" w14:paraId="3D82B108" w14:textId="6F7E8BEC">
      <w:pPr>
        <w:spacing w:after="100" w:line="276" w:lineRule="auto"/>
        <w:ind w:left="2268" w:hanging="567"/>
        <w:jc w:val="both"/>
        <w:rPr>
          <w:rFonts w:ascii="Calibri" w:hAnsi="Calibri" w:cs="Tahoma" w:asciiTheme="minorAscii" w:hAnsiTheme="minorAscii"/>
          <w:sz w:val="23"/>
          <w:szCs w:val="23"/>
        </w:rPr>
      </w:pPr>
      <w:r w:rsidRPr="2A9BA034" w:rsidR="00C479AE">
        <w:rPr>
          <w:rFonts w:ascii="Calibri" w:hAnsi="Calibri" w:cs="Tahoma" w:asciiTheme="minorAscii" w:hAnsiTheme="minorAscii"/>
          <w:sz w:val="23"/>
          <w:szCs w:val="23"/>
        </w:rPr>
        <w:t>(</w:t>
      </w:r>
      <w:r w:rsidRPr="2A9BA034" w:rsidR="2EEA77DE">
        <w:rPr>
          <w:rFonts w:ascii="Calibri" w:hAnsi="Calibri" w:cs="Tahoma" w:asciiTheme="minorAscii" w:hAnsiTheme="minorAscii"/>
          <w:sz w:val="23"/>
          <w:szCs w:val="23"/>
        </w:rPr>
        <w:t>d</w:t>
      </w:r>
      <w:r w:rsidRPr="2A9BA034" w:rsidR="00C479AE">
        <w:rPr>
          <w:rFonts w:ascii="Calibri" w:hAnsi="Calibri" w:cs="Tahoma" w:asciiTheme="minorAscii" w:hAnsiTheme="minorAscii"/>
          <w:sz w:val="23"/>
          <w:szCs w:val="23"/>
        </w:rPr>
        <w:t>)</w:t>
      </w:r>
      <w:r>
        <w:tab/>
      </w:r>
      <w:r w:rsidRPr="2A9BA034" w:rsidR="00C479AE">
        <w:rPr>
          <w:rFonts w:ascii="Calibri" w:hAnsi="Calibri" w:cs="Tahoma" w:asciiTheme="minorAscii" w:hAnsiTheme="minorAscii"/>
          <w:sz w:val="23"/>
          <w:szCs w:val="23"/>
        </w:rPr>
        <w:t>Treasurer</w:t>
      </w:r>
      <w:r w:rsidRPr="2A9BA034" w:rsidR="00C479AE">
        <w:rPr>
          <w:rFonts w:ascii="Calibri" w:hAnsi="Calibri" w:cs="Tahoma" w:asciiTheme="minorAscii" w:hAnsiTheme="minorAscii"/>
          <w:sz w:val="23"/>
          <w:szCs w:val="23"/>
        </w:rPr>
        <w:t xml:space="preserve">. </w:t>
      </w:r>
    </w:p>
    <w:p w:rsidR="6BB7AC5B" w:rsidP="2A9BA034" w:rsidRDefault="6BB7AC5B" w14:paraId="34999AEA" w14:textId="24CE4D38">
      <w:pPr>
        <w:pStyle w:val="ListParagraph"/>
        <w:numPr>
          <w:ilvl w:val="0"/>
          <w:numId w:val="7"/>
        </w:numPr>
        <w:spacing w:after="100" w:line="276" w:lineRule="auto"/>
        <w:jc w:val="both"/>
        <w:rPr>
          <w:rFonts w:ascii="Calibri" w:hAnsi="Calibri" w:cs="Tahoma" w:asciiTheme="minorAscii" w:hAnsiTheme="minorAscii"/>
          <w:sz w:val="20"/>
          <w:szCs w:val="20"/>
        </w:rPr>
      </w:pPr>
      <w:r w:rsidRPr="2A9BA034" w:rsidR="6BB7AC5B">
        <w:rPr>
          <w:rFonts w:ascii="Calibri" w:hAnsi="Calibri" w:cs="Tahoma" w:asciiTheme="minorAscii" w:hAnsiTheme="minorAscii"/>
          <w:sz w:val="23"/>
          <w:szCs w:val="23"/>
        </w:rPr>
        <w:t xml:space="preserve">The Treasurer shall oversee the financing of the Group, set the Group's budget, and maintain the accounts of the Group. </w:t>
      </w:r>
    </w:p>
    <w:p w:rsidR="6BB7AC5B" w:rsidP="2A9BA034" w:rsidRDefault="6BB7AC5B" w14:paraId="59366BB4" w14:textId="7D2593F2">
      <w:pPr>
        <w:pStyle w:val="ListParagraph"/>
        <w:numPr>
          <w:ilvl w:val="0"/>
          <w:numId w:val="7"/>
        </w:numPr>
        <w:spacing w:after="100" w:line="276" w:lineRule="auto"/>
        <w:jc w:val="both"/>
        <w:rPr>
          <w:rFonts w:ascii="Calibri" w:hAnsi="Calibri" w:cs="Tahoma" w:asciiTheme="minorAscii" w:hAnsiTheme="minorAscii"/>
          <w:sz w:val="20"/>
          <w:szCs w:val="20"/>
        </w:rPr>
      </w:pPr>
      <w:r w:rsidRPr="2A9BA034" w:rsidR="6BB7AC5B">
        <w:rPr>
          <w:rFonts w:ascii="Calibri" w:hAnsi="Calibri" w:cs="Tahoma" w:asciiTheme="minorAscii" w:hAnsiTheme="minorAscii"/>
          <w:sz w:val="23"/>
          <w:szCs w:val="23"/>
        </w:rPr>
        <w:t xml:space="preserve">The Treasurer shall collate the receipts of expenses of the Committee and process the required refunds against these expenses. </w:t>
      </w:r>
    </w:p>
    <w:p w:rsidR="6BB7AC5B" w:rsidP="2A9BA034" w:rsidRDefault="6BB7AC5B" w14:paraId="234AA135" w14:textId="071C6BFF">
      <w:pPr>
        <w:pStyle w:val="ListParagraph"/>
        <w:numPr>
          <w:ilvl w:val="0"/>
          <w:numId w:val="7"/>
        </w:numPr>
        <w:spacing w:after="100" w:line="276" w:lineRule="auto"/>
        <w:jc w:val="both"/>
        <w:rPr>
          <w:rFonts w:ascii="Calibri" w:hAnsi="Calibri" w:cs="Tahoma" w:asciiTheme="minorAscii" w:hAnsiTheme="minorAscii"/>
          <w:sz w:val="23"/>
          <w:szCs w:val="23"/>
        </w:rPr>
      </w:pPr>
      <w:r w:rsidRPr="2A9BA034" w:rsidR="6BB7AC5B">
        <w:rPr>
          <w:rFonts w:ascii="Calibri" w:hAnsi="Calibri" w:cs="Tahoma" w:asciiTheme="minorAscii" w:hAnsiTheme="minorAscii"/>
          <w:sz w:val="23"/>
          <w:szCs w:val="23"/>
        </w:rPr>
        <w:t>The Treasurer shall ensure that, at the end of their time in office, that the financial records of the society are passed on to the incoming Treasurer.</w:t>
      </w:r>
    </w:p>
    <w:p w:rsidR="6BB7AC5B" w:rsidP="2A9BA034" w:rsidRDefault="6BB7AC5B" w14:paraId="26DECACC" w14:textId="2532EE95">
      <w:pPr>
        <w:pStyle w:val="ListParagraph"/>
        <w:numPr>
          <w:ilvl w:val="0"/>
          <w:numId w:val="7"/>
        </w:numPr>
        <w:spacing w:after="100" w:line="276" w:lineRule="auto"/>
        <w:jc w:val="both"/>
        <w:rPr>
          <w:rFonts w:ascii="Calibri" w:hAnsi="Calibri" w:cs="Tahoma" w:asciiTheme="minorAscii" w:hAnsiTheme="minorAscii"/>
          <w:sz w:val="20"/>
          <w:szCs w:val="20"/>
        </w:rPr>
      </w:pPr>
      <w:r w:rsidRPr="2A9BA034" w:rsidR="6BB7AC5B">
        <w:rPr>
          <w:rFonts w:ascii="Calibri" w:hAnsi="Calibri" w:cs="Tahoma" w:asciiTheme="minorAscii" w:hAnsiTheme="minorAscii"/>
          <w:sz w:val="23"/>
          <w:szCs w:val="23"/>
        </w:rPr>
        <w:t xml:space="preserve">The Treasurer shall </w:t>
      </w:r>
      <w:r w:rsidRPr="2A9BA034" w:rsidR="6BB7AC5B">
        <w:rPr>
          <w:rFonts w:ascii="Calibri" w:hAnsi="Calibri" w:cs="Tahoma" w:asciiTheme="minorAscii" w:hAnsiTheme="minorAscii"/>
          <w:sz w:val="23"/>
          <w:szCs w:val="23"/>
        </w:rPr>
        <w:t>assist</w:t>
      </w:r>
      <w:r w:rsidRPr="2A9BA034" w:rsidR="6BB7AC5B">
        <w:rPr>
          <w:rFonts w:ascii="Calibri" w:hAnsi="Calibri" w:cs="Tahoma" w:asciiTheme="minorAscii" w:hAnsiTheme="minorAscii"/>
          <w:sz w:val="23"/>
          <w:szCs w:val="23"/>
        </w:rPr>
        <w:t xml:space="preserve"> the President in providing Invoices and setting the pricing of Sponsorships and should act as the second Signatory to the Society, alongside the President, on all documentation relating to the financial proceedings of the Society.</w:t>
      </w:r>
    </w:p>
    <w:p w:rsidR="01E0A707" w:rsidP="2A9BA034" w:rsidRDefault="01E0A707" w14:paraId="467E6807" w14:textId="49DAF5C7">
      <w:pPr>
        <w:pStyle w:val="ListParagraph"/>
        <w:numPr>
          <w:ilvl w:val="0"/>
          <w:numId w:val="7"/>
        </w:numPr>
        <w:spacing w:after="100" w:line="276" w:lineRule="auto"/>
        <w:jc w:val="both"/>
        <w:rPr>
          <w:rFonts w:ascii="Calibri" w:hAnsi="Calibri" w:cs="Tahoma" w:asciiTheme="minorAscii" w:hAnsiTheme="minorAscii"/>
          <w:sz w:val="20"/>
          <w:szCs w:val="20"/>
        </w:rPr>
      </w:pPr>
      <w:r w:rsidRPr="2A9BA034" w:rsidR="01E0A707">
        <w:rPr>
          <w:rFonts w:ascii="Calibri" w:hAnsi="Calibri" w:cs="Tahoma" w:asciiTheme="minorAscii" w:hAnsiTheme="minorAscii"/>
          <w:sz w:val="23"/>
          <w:szCs w:val="23"/>
        </w:rPr>
        <w:t xml:space="preserve">The Treasurer shall advise the Committee when there are proposed expenditures and should </w:t>
      </w:r>
      <w:r w:rsidRPr="2A9BA034" w:rsidR="01E0A707">
        <w:rPr>
          <w:rFonts w:ascii="Calibri" w:hAnsi="Calibri" w:cs="Tahoma" w:asciiTheme="minorAscii" w:hAnsiTheme="minorAscii"/>
          <w:sz w:val="23"/>
          <w:szCs w:val="23"/>
        </w:rPr>
        <w:t>advise the President to</w:t>
      </w:r>
      <w:r w:rsidRPr="2A9BA034" w:rsidR="01E0A707">
        <w:rPr>
          <w:rFonts w:ascii="Calibri" w:hAnsi="Calibri" w:cs="Tahoma" w:asciiTheme="minorAscii" w:hAnsiTheme="minorAscii"/>
          <w:sz w:val="23"/>
          <w:szCs w:val="23"/>
        </w:rPr>
        <w:t xml:space="preserve"> ask members of the Committee to cease any action that could lead to an undesired expense.</w:t>
      </w:r>
    </w:p>
    <w:p w:rsidR="2A9BA034" w:rsidP="2A9BA034" w:rsidRDefault="2A9BA034" w14:paraId="6C2E7B76" w14:textId="5306178A">
      <w:pPr>
        <w:spacing w:after="100" w:line="276" w:lineRule="auto"/>
        <w:ind w:left="2268" w:hanging="567"/>
        <w:jc w:val="both"/>
        <w:rPr>
          <w:rFonts w:ascii="Calibri" w:hAnsi="Calibri" w:cs="Tahoma" w:asciiTheme="minorAscii" w:hAnsiTheme="minorAscii"/>
          <w:sz w:val="23"/>
          <w:szCs w:val="23"/>
        </w:rPr>
      </w:pPr>
    </w:p>
    <w:p w:rsidR="26A92BEA" w:rsidP="2A9BA034" w:rsidRDefault="26A92BEA" w14:paraId="77DDC75B" w14:textId="28A19A2C">
      <w:pPr>
        <w:spacing w:after="100" w:line="276" w:lineRule="auto"/>
        <w:ind w:left="2268" w:hanging="567"/>
        <w:jc w:val="both"/>
        <w:rPr>
          <w:rFonts w:ascii="Calibri" w:hAnsi="Calibri" w:cs="Tahoma" w:asciiTheme="minorAscii" w:hAnsiTheme="minorAscii"/>
          <w:sz w:val="23"/>
          <w:szCs w:val="23"/>
        </w:rPr>
      </w:pPr>
      <w:r w:rsidRPr="2A9BA034" w:rsidR="26A92BEA">
        <w:rPr>
          <w:rFonts w:ascii="Calibri" w:hAnsi="Calibri" w:cs="Tahoma" w:asciiTheme="minorAscii" w:hAnsiTheme="minorAscii"/>
          <w:sz w:val="23"/>
          <w:szCs w:val="23"/>
        </w:rPr>
        <w:t>(e)</w:t>
      </w:r>
      <w:r>
        <w:tab/>
      </w:r>
      <w:r w:rsidRPr="2A9BA034" w:rsidR="26A92BEA">
        <w:rPr>
          <w:rFonts w:ascii="Calibri" w:hAnsi="Calibri" w:cs="Tahoma" w:asciiTheme="minorAscii" w:hAnsiTheme="minorAscii"/>
          <w:sz w:val="23"/>
          <w:szCs w:val="23"/>
        </w:rPr>
        <w:t>Secretary.</w:t>
      </w:r>
    </w:p>
    <w:p w:rsidR="26A92BEA" w:rsidP="2A9BA034" w:rsidRDefault="26A92BEA" w14:paraId="10732E2C" w14:textId="26870C83">
      <w:pPr>
        <w:pStyle w:val="ListParagraph"/>
        <w:numPr>
          <w:ilvl w:val="0"/>
          <w:numId w:val="10"/>
        </w:numPr>
        <w:spacing w:after="100" w:line="276" w:lineRule="auto"/>
        <w:jc w:val="both"/>
        <w:rPr>
          <w:rFonts w:ascii="Calibri" w:hAnsi="Calibri" w:cs="Tahoma" w:asciiTheme="minorAscii" w:hAnsiTheme="minorAscii"/>
          <w:sz w:val="20"/>
          <w:szCs w:val="20"/>
        </w:rPr>
      </w:pPr>
      <w:r w:rsidRPr="2A9BA034" w:rsidR="26A92BEA">
        <w:rPr>
          <w:rFonts w:ascii="Calibri" w:hAnsi="Calibri" w:cs="Tahoma" w:asciiTheme="minorAscii" w:hAnsiTheme="minorAscii"/>
          <w:sz w:val="23"/>
          <w:szCs w:val="23"/>
        </w:rPr>
        <w:t>The Secretary shall oversee the administration of the Group, take minutes at General Meetings and Meetings of the Committee, and maintain the register of the Members of the Group.</w:t>
      </w:r>
    </w:p>
    <w:p w:rsidR="26A92BEA" w:rsidP="2A9BA034" w:rsidRDefault="26A92BEA" w14:paraId="034EF4D3" w14:textId="30C41CE7">
      <w:pPr>
        <w:pStyle w:val="ListParagraph"/>
        <w:numPr>
          <w:ilvl w:val="0"/>
          <w:numId w:val="10"/>
        </w:numPr>
        <w:spacing w:after="100" w:line="276" w:lineRule="auto"/>
        <w:jc w:val="both"/>
        <w:rPr>
          <w:rFonts w:ascii="Calibri" w:hAnsi="Calibri" w:cs="Tahoma" w:asciiTheme="minorAscii" w:hAnsiTheme="minorAscii"/>
          <w:sz w:val="23"/>
          <w:szCs w:val="23"/>
        </w:rPr>
      </w:pPr>
      <w:r w:rsidRPr="2A9BA034" w:rsidR="26A92BEA">
        <w:rPr>
          <w:rFonts w:ascii="Calibri" w:hAnsi="Calibri" w:cs="Tahoma" w:asciiTheme="minorAscii" w:hAnsiTheme="minorAscii"/>
          <w:sz w:val="23"/>
          <w:szCs w:val="23"/>
        </w:rPr>
        <w:t xml:space="preserve">The Secretary shall monitor the society email addresses, </w:t>
      </w:r>
      <w:hyperlink r:id="R3ec9ed1f45f14317">
        <w:r w:rsidRPr="2A9BA034" w:rsidR="26A92BEA">
          <w:rPr>
            <w:rStyle w:val="Hyperlink"/>
            <w:rFonts w:ascii="Calibri" w:hAnsi="Calibri" w:cs="Tahoma" w:asciiTheme="minorAscii" w:hAnsiTheme="minorAscii"/>
            <w:sz w:val="23"/>
            <w:szCs w:val="23"/>
          </w:rPr>
          <w:t>sums@soton.ac.uk</w:t>
        </w:r>
      </w:hyperlink>
      <w:r w:rsidRPr="2A9BA034" w:rsidR="26A92BEA">
        <w:rPr>
          <w:rFonts w:ascii="Calibri" w:hAnsi="Calibri" w:cs="Tahoma" w:asciiTheme="minorAscii" w:hAnsiTheme="minorAscii"/>
          <w:sz w:val="23"/>
          <w:szCs w:val="23"/>
        </w:rPr>
        <w:t xml:space="preserve"> and </w:t>
      </w:r>
      <w:hyperlink r:id="Rf24d9dcc1eff47f0">
        <w:r w:rsidRPr="2A9BA034" w:rsidR="26A92BEA">
          <w:rPr>
            <w:rStyle w:val="Hyperlink"/>
            <w:rFonts w:ascii="Calibri" w:hAnsi="Calibri" w:cs="Tahoma" w:asciiTheme="minorAscii" w:hAnsiTheme="minorAscii"/>
            <w:sz w:val="23"/>
            <w:szCs w:val="23"/>
          </w:rPr>
          <w:t>sotonunimathssoc@gmail.com</w:t>
        </w:r>
      </w:hyperlink>
      <w:r w:rsidRPr="2A9BA034" w:rsidR="26A92BEA">
        <w:rPr>
          <w:rFonts w:ascii="Calibri" w:hAnsi="Calibri" w:cs="Tahoma" w:asciiTheme="minorAscii" w:hAnsiTheme="minorAscii"/>
          <w:sz w:val="23"/>
          <w:szCs w:val="23"/>
        </w:rPr>
        <w:t>, and shall support the President, Treasurer, or other members of the Committee, with email communications.</w:t>
      </w:r>
    </w:p>
    <w:p w:rsidR="26A92BEA" w:rsidP="2A9BA034" w:rsidRDefault="26A92BEA" w14:paraId="2A710B63" w14:textId="7E6DF972">
      <w:pPr>
        <w:pStyle w:val="ListParagraph"/>
        <w:numPr>
          <w:ilvl w:val="0"/>
          <w:numId w:val="10"/>
        </w:numPr>
        <w:spacing w:after="100" w:line="276" w:lineRule="auto"/>
        <w:jc w:val="both"/>
        <w:rPr>
          <w:rFonts w:ascii="Calibri" w:hAnsi="Calibri" w:cs="Tahoma" w:asciiTheme="minorAscii" w:hAnsiTheme="minorAscii"/>
          <w:sz w:val="23"/>
          <w:szCs w:val="23"/>
        </w:rPr>
      </w:pPr>
      <w:r w:rsidRPr="2A9BA034" w:rsidR="26A92BEA">
        <w:rPr>
          <w:rFonts w:ascii="Calibri" w:hAnsi="Calibri" w:cs="Tahoma" w:asciiTheme="minorAscii" w:hAnsiTheme="minorAscii"/>
          <w:sz w:val="23"/>
          <w:szCs w:val="23"/>
        </w:rPr>
        <w:t xml:space="preserve">The Secretary shall ensure that, at the end of their time in office, that the ownership of the email address </w:t>
      </w:r>
      <w:hyperlink r:id="R841fe7f3615c4d31">
        <w:r w:rsidRPr="2A9BA034" w:rsidR="26A92BEA">
          <w:rPr>
            <w:rStyle w:val="Hyperlink"/>
            <w:rFonts w:ascii="Calibri" w:hAnsi="Calibri" w:cs="Tahoma" w:asciiTheme="minorAscii" w:hAnsiTheme="minorAscii"/>
            <w:sz w:val="23"/>
            <w:szCs w:val="23"/>
          </w:rPr>
          <w:t>sums@soton.ac.uk</w:t>
        </w:r>
      </w:hyperlink>
      <w:r w:rsidRPr="2A9BA034" w:rsidR="26A92BEA">
        <w:rPr>
          <w:rFonts w:ascii="Calibri" w:hAnsi="Calibri" w:cs="Tahoma" w:asciiTheme="minorAscii" w:hAnsiTheme="minorAscii"/>
          <w:sz w:val="23"/>
          <w:szCs w:val="23"/>
        </w:rPr>
        <w:t xml:space="preserve"> is transferred to the incoming President and Secretary.</w:t>
      </w:r>
    </w:p>
    <w:p w:rsidR="26A92BEA" w:rsidP="2A9BA034" w:rsidRDefault="26A92BEA" w14:paraId="14C04751" w14:textId="1FC879BC">
      <w:pPr>
        <w:pStyle w:val="ListParagraph"/>
        <w:numPr>
          <w:ilvl w:val="0"/>
          <w:numId w:val="10"/>
        </w:numPr>
        <w:spacing w:after="100" w:line="276" w:lineRule="auto"/>
        <w:jc w:val="both"/>
        <w:rPr>
          <w:rFonts w:ascii="Calibri" w:hAnsi="Calibri" w:cs="Tahoma" w:asciiTheme="minorAscii" w:hAnsiTheme="minorAscii"/>
          <w:sz w:val="20"/>
          <w:szCs w:val="20"/>
        </w:rPr>
      </w:pPr>
      <w:r w:rsidRPr="2A9BA034" w:rsidR="26A92BEA">
        <w:rPr>
          <w:rFonts w:ascii="Calibri" w:hAnsi="Calibri" w:cs="Tahoma" w:asciiTheme="minorAscii" w:hAnsiTheme="minorAscii"/>
          <w:sz w:val="23"/>
          <w:szCs w:val="23"/>
        </w:rPr>
        <w:t xml:space="preserve">The Secretary shall </w:t>
      </w:r>
      <w:r w:rsidRPr="2A9BA034" w:rsidR="26A92BEA">
        <w:rPr>
          <w:rFonts w:ascii="Calibri" w:hAnsi="Calibri" w:cs="Tahoma" w:asciiTheme="minorAscii" w:hAnsiTheme="minorAscii"/>
          <w:sz w:val="23"/>
          <w:szCs w:val="23"/>
        </w:rPr>
        <w:t>assist</w:t>
      </w:r>
      <w:r w:rsidRPr="2A9BA034" w:rsidR="26A92BEA">
        <w:rPr>
          <w:rFonts w:ascii="Calibri" w:hAnsi="Calibri" w:cs="Tahoma" w:asciiTheme="minorAscii" w:hAnsiTheme="minorAscii"/>
          <w:sz w:val="23"/>
          <w:szCs w:val="23"/>
        </w:rPr>
        <w:t xml:space="preserve"> the President in creating Contracts and should act as the second Signatory to the Society, alongside the President, on all documentation, unless it relates to the financial proceedings of the Society.</w:t>
      </w:r>
    </w:p>
    <w:p w:rsidR="1280D985" w:rsidP="2A9BA034" w:rsidRDefault="1280D985" w14:paraId="1D24A35F" w14:textId="162DCB50">
      <w:pPr>
        <w:spacing w:after="100" w:line="276" w:lineRule="auto"/>
        <w:ind w:left="2268" w:hanging="567"/>
        <w:jc w:val="both"/>
        <w:rPr>
          <w:rFonts w:ascii="Calibri" w:hAnsi="Calibri" w:cs="Tahoma" w:asciiTheme="minorAscii" w:hAnsiTheme="minorAscii"/>
          <w:sz w:val="23"/>
          <w:szCs w:val="23"/>
        </w:rPr>
      </w:pPr>
      <w:r w:rsidRPr="2A9BA034" w:rsidR="1280D985">
        <w:rPr>
          <w:rFonts w:ascii="Calibri" w:hAnsi="Calibri" w:cs="Tahoma" w:asciiTheme="minorAscii" w:hAnsiTheme="minorAscii"/>
          <w:sz w:val="23"/>
          <w:szCs w:val="23"/>
        </w:rPr>
        <w:t>(</w:t>
      </w:r>
      <w:r w:rsidRPr="2A9BA034" w:rsidR="4A80654D">
        <w:rPr>
          <w:rFonts w:ascii="Calibri" w:hAnsi="Calibri" w:cs="Tahoma" w:asciiTheme="minorAscii" w:hAnsiTheme="minorAscii"/>
          <w:sz w:val="23"/>
          <w:szCs w:val="23"/>
        </w:rPr>
        <w:t>f</w:t>
      </w:r>
      <w:r w:rsidRPr="2A9BA034" w:rsidR="1280D985">
        <w:rPr>
          <w:rFonts w:ascii="Calibri" w:hAnsi="Calibri" w:cs="Tahoma" w:asciiTheme="minorAscii" w:hAnsiTheme="minorAscii"/>
          <w:sz w:val="23"/>
          <w:szCs w:val="23"/>
        </w:rPr>
        <w:t xml:space="preserve">) </w:t>
      </w:r>
      <w:r w:rsidRPr="2A9BA034" w:rsidR="1280D985">
        <w:rPr>
          <w:rFonts w:ascii="Calibri" w:hAnsi="Calibri" w:cs="Tahoma" w:asciiTheme="minorAscii" w:hAnsiTheme="minorAscii"/>
          <w:sz w:val="23"/>
          <w:szCs w:val="23"/>
        </w:rPr>
        <w:t xml:space="preserve">Academic Officer. </w:t>
      </w:r>
    </w:p>
    <w:p w:rsidR="1280D985" w:rsidP="2A9BA034" w:rsidRDefault="1280D985" w14:paraId="6C75E439" w14:textId="0AF9F684">
      <w:pPr>
        <w:pStyle w:val="ListParagraph"/>
        <w:numPr>
          <w:ilvl w:val="0"/>
          <w:numId w:val="13"/>
        </w:numPr>
        <w:spacing w:after="100" w:line="276" w:lineRule="auto"/>
        <w:jc w:val="both"/>
        <w:rPr>
          <w:rFonts w:ascii="Calibri" w:hAnsi="Calibri" w:cs="Tahoma" w:asciiTheme="minorAscii" w:hAnsiTheme="minorAscii"/>
          <w:sz w:val="20"/>
          <w:szCs w:val="20"/>
        </w:rPr>
      </w:pPr>
      <w:r w:rsidRPr="2A9BA034" w:rsidR="1280D985">
        <w:rPr>
          <w:rFonts w:ascii="Calibri" w:hAnsi="Calibri" w:cs="Tahoma" w:asciiTheme="minorAscii" w:hAnsiTheme="minorAscii"/>
          <w:sz w:val="23"/>
          <w:szCs w:val="23"/>
        </w:rPr>
        <w:t>The Academic Officer shall</w:t>
      </w:r>
      <w:r w:rsidRPr="2A9BA034" w:rsidR="4CC170AC">
        <w:rPr>
          <w:rFonts w:ascii="Calibri" w:hAnsi="Calibri" w:cs="Tahoma" w:asciiTheme="minorAscii" w:hAnsiTheme="minorAscii"/>
          <w:sz w:val="23"/>
          <w:szCs w:val="23"/>
        </w:rPr>
        <w:t xml:space="preserve">, </w:t>
      </w:r>
      <w:r w:rsidRPr="2A9BA034" w:rsidR="3D2C791D">
        <w:rPr>
          <w:rFonts w:ascii="Calibri" w:hAnsi="Calibri" w:cs="Tahoma" w:asciiTheme="minorAscii" w:hAnsiTheme="minorAscii"/>
          <w:sz w:val="23"/>
          <w:szCs w:val="23"/>
        </w:rPr>
        <w:t>either in conjunction with the School of Mathematical Sciences, or otherwise</w:t>
      </w:r>
      <w:r w:rsidRPr="2A9BA034" w:rsidR="6AF41924">
        <w:rPr>
          <w:rFonts w:ascii="Calibri" w:hAnsi="Calibri" w:cs="Tahoma" w:asciiTheme="minorAscii" w:hAnsiTheme="minorAscii"/>
          <w:sz w:val="23"/>
          <w:szCs w:val="23"/>
        </w:rPr>
        <w:t>, provide</w:t>
      </w:r>
      <w:r w:rsidRPr="2A9BA034" w:rsidR="3D2C791D">
        <w:rPr>
          <w:rFonts w:ascii="Calibri" w:hAnsi="Calibri" w:cs="Tahoma" w:asciiTheme="minorAscii" w:hAnsiTheme="minorAscii"/>
          <w:sz w:val="23"/>
          <w:szCs w:val="23"/>
        </w:rPr>
        <w:t xml:space="preserve"> </w:t>
      </w:r>
      <w:r w:rsidRPr="2A9BA034" w:rsidR="1280D985">
        <w:rPr>
          <w:rFonts w:ascii="Calibri" w:hAnsi="Calibri" w:cs="Tahoma" w:asciiTheme="minorAscii" w:hAnsiTheme="minorAscii"/>
          <w:sz w:val="23"/>
          <w:szCs w:val="23"/>
        </w:rPr>
        <w:t>academic pursuits for the Group’s</w:t>
      </w:r>
      <w:r w:rsidRPr="2A9BA034" w:rsidR="17D3ECA2">
        <w:rPr>
          <w:rFonts w:ascii="Calibri" w:hAnsi="Calibri" w:cs="Tahoma" w:asciiTheme="minorAscii" w:hAnsiTheme="minorAscii"/>
          <w:sz w:val="23"/>
          <w:szCs w:val="23"/>
        </w:rPr>
        <w:t xml:space="preserve"> </w:t>
      </w:r>
      <w:r w:rsidRPr="2A9BA034" w:rsidR="1280D985">
        <w:rPr>
          <w:rFonts w:ascii="Calibri" w:hAnsi="Calibri" w:cs="Tahoma" w:asciiTheme="minorAscii" w:hAnsiTheme="minorAscii"/>
          <w:sz w:val="23"/>
          <w:szCs w:val="23"/>
        </w:rPr>
        <w:t>Members on either small or large scale</w:t>
      </w:r>
      <w:r w:rsidRPr="2A9BA034" w:rsidR="01439F20">
        <w:rPr>
          <w:rFonts w:ascii="Calibri" w:hAnsi="Calibri" w:cs="Tahoma" w:asciiTheme="minorAscii" w:hAnsiTheme="minorAscii"/>
          <w:sz w:val="23"/>
          <w:szCs w:val="23"/>
        </w:rPr>
        <w:t>s</w:t>
      </w:r>
      <w:r w:rsidRPr="2A9BA034" w:rsidR="1280D985">
        <w:rPr>
          <w:rFonts w:ascii="Calibri" w:hAnsi="Calibri" w:cs="Tahoma" w:asciiTheme="minorAscii" w:hAnsiTheme="minorAscii"/>
          <w:sz w:val="23"/>
          <w:szCs w:val="23"/>
        </w:rPr>
        <w:t xml:space="preserve"> at their discretion.</w:t>
      </w:r>
    </w:p>
    <w:p w:rsidR="1280D985" w:rsidP="2A9BA034" w:rsidRDefault="1280D985" w14:paraId="64D47D4E" w14:textId="0431E48A">
      <w:pPr>
        <w:pStyle w:val="ListParagraph"/>
        <w:numPr>
          <w:ilvl w:val="0"/>
          <w:numId w:val="13"/>
        </w:numPr>
        <w:spacing w:after="100" w:line="276" w:lineRule="auto"/>
        <w:jc w:val="both"/>
        <w:rPr>
          <w:rFonts w:ascii="Calibri" w:hAnsi="Calibri" w:cs="Tahoma" w:asciiTheme="minorAscii" w:hAnsiTheme="minorAscii"/>
          <w:sz w:val="20"/>
          <w:szCs w:val="20"/>
        </w:rPr>
      </w:pPr>
      <w:r w:rsidRPr="2A9BA034" w:rsidR="1280D985">
        <w:rPr>
          <w:rFonts w:ascii="Calibri" w:hAnsi="Calibri" w:cs="Tahoma" w:asciiTheme="minorAscii" w:hAnsiTheme="minorAscii"/>
          <w:sz w:val="23"/>
          <w:szCs w:val="23"/>
        </w:rPr>
        <w:t>They shall also support, and be supported by, the Social</w:t>
      </w:r>
      <w:r w:rsidRPr="2A9BA034" w:rsidR="7C8A9C14">
        <w:rPr>
          <w:rFonts w:ascii="Calibri" w:hAnsi="Calibri" w:cs="Tahoma" w:asciiTheme="minorAscii" w:hAnsiTheme="minorAscii"/>
          <w:sz w:val="23"/>
          <w:szCs w:val="23"/>
        </w:rPr>
        <w:t xml:space="preserve"> </w:t>
      </w:r>
      <w:r w:rsidRPr="2A9BA034" w:rsidR="1280D985">
        <w:rPr>
          <w:rFonts w:ascii="Calibri" w:hAnsi="Calibri" w:cs="Tahoma" w:asciiTheme="minorAscii" w:hAnsiTheme="minorAscii"/>
          <w:sz w:val="23"/>
          <w:szCs w:val="23"/>
        </w:rPr>
        <w:t>Secretar</w:t>
      </w:r>
      <w:r w:rsidRPr="2A9BA034" w:rsidR="62EE5EBB">
        <w:rPr>
          <w:rFonts w:ascii="Calibri" w:hAnsi="Calibri" w:cs="Tahoma" w:asciiTheme="minorAscii" w:hAnsiTheme="minorAscii"/>
          <w:sz w:val="23"/>
          <w:szCs w:val="23"/>
        </w:rPr>
        <w:t xml:space="preserve">ies </w:t>
      </w:r>
      <w:r w:rsidRPr="2A9BA034" w:rsidR="1280D985">
        <w:rPr>
          <w:rFonts w:ascii="Calibri" w:hAnsi="Calibri" w:cs="Tahoma" w:asciiTheme="minorAscii" w:hAnsiTheme="minorAscii"/>
          <w:sz w:val="23"/>
          <w:szCs w:val="23"/>
        </w:rPr>
        <w:t>in the promotion and maintenance of the overall</w:t>
      </w:r>
      <w:r w:rsidRPr="2A9BA034" w:rsidR="33CECA7B">
        <w:rPr>
          <w:rFonts w:ascii="Calibri" w:hAnsi="Calibri" w:cs="Tahoma" w:asciiTheme="minorAscii" w:hAnsiTheme="minorAscii"/>
          <w:sz w:val="23"/>
          <w:szCs w:val="23"/>
        </w:rPr>
        <w:t xml:space="preserve"> </w:t>
      </w:r>
      <w:r w:rsidRPr="2A9BA034" w:rsidR="1280D985">
        <w:rPr>
          <w:rFonts w:ascii="Calibri" w:hAnsi="Calibri" w:cs="Tahoma" w:asciiTheme="minorAscii" w:hAnsiTheme="minorAscii"/>
          <w:sz w:val="23"/>
          <w:szCs w:val="23"/>
        </w:rPr>
        <w:t>Group ethos</w:t>
      </w:r>
      <w:r w:rsidRPr="2A9BA034" w:rsidR="574DD497">
        <w:rPr>
          <w:rFonts w:ascii="Calibri" w:hAnsi="Calibri" w:cs="Tahoma" w:asciiTheme="minorAscii" w:hAnsiTheme="minorAscii"/>
          <w:sz w:val="23"/>
          <w:szCs w:val="23"/>
        </w:rPr>
        <w:t>.</w:t>
      </w:r>
    </w:p>
    <w:p w:rsidR="10613021" w:rsidP="2A9BA034" w:rsidRDefault="10613021" w14:paraId="39E32861" w14:textId="08C457AA">
      <w:pPr>
        <w:pStyle w:val="ListParagraph"/>
        <w:numPr>
          <w:ilvl w:val="0"/>
          <w:numId w:val="13"/>
        </w:numPr>
        <w:spacing w:after="100" w:line="276" w:lineRule="auto"/>
        <w:jc w:val="both"/>
        <w:rPr>
          <w:rFonts w:ascii="Calibri" w:hAnsi="Calibri" w:eastAsia="Calibri" w:cs="Calibri" w:asciiTheme="minorAscii" w:hAnsiTheme="minorAscii"/>
          <w:noProof w:val="0"/>
          <w:sz w:val="20"/>
          <w:szCs w:val="20"/>
          <w:lang w:val="en-GB"/>
        </w:rPr>
      </w:pPr>
      <w:r w:rsidRPr="2A9BA034" w:rsidR="10613021">
        <w:rPr>
          <w:rFonts w:ascii="Calibri" w:hAnsi="Calibri" w:eastAsia="Calibri" w:cs="Calibri" w:asciiTheme="minorAscii" w:hAnsiTheme="minorAscii"/>
          <w:noProof w:val="0"/>
          <w:sz w:val="23"/>
          <w:szCs w:val="23"/>
          <w:lang w:val="en-GB"/>
        </w:rPr>
        <w:t xml:space="preserve">The Academic Officer shall </w:t>
      </w:r>
      <w:r w:rsidRPr="2A9BA034" w:rsidR="10613021">
        <w:rPr>
          <w:rFonts w:ascii="Calibri" w:hAnsi="Calibri" w:eastAsia="Calibri" w:cs="Calibri" w:asciiTheme="minorAscii" w:hAnsiTheme="minorAscii"/>
          <w:noProof w:val="0"/>
          <w:sz w:val="23"/>
          <w:szCs w:val="23"/>
          <w:lang w:val="en-GB"/>
        </w:rPr>
        <w:t>be responsible for</w:t>
      </w:r>
      <w:r w:rsidRPr="2A9BA034" w:rsidR="10613021">
        <w:rPr>
          <w:rFonts w:ascii="Calibri" w:hAnsi="Calibri" w:eastAsia="Calibri" w:cs="Calibri" w:asciiTheme="minorAscii" w:hAnsiTheme="minorAscii"/>
          <w:noProof w:val="0"/>
          <w:sz w:val="23"/>
          <w:szCs w:val="23"/>
          <w:lang w:val="en-GB"/>
        </w:rPr>
        <w:t xml:space="preserve"> the creating and sharing of advertising materials relating to the academic pursuits of the Group.</w:t>
      </w:r>
    </w:p>
    <w:p w:rsidR="00C479AE" w:rsidP="2A9BA034" w:rsidRDefault="00C479AE" w14:paraId="630B55DE" w14:textId="31D5BB9B">
      <w:pPr>
        <w:spacing w:after="100" w:line="276" w:lineRule="auto"/>
        <w:ind w:left="2268" w:hanging="567"/>
        <w:jc w:val="both"/>
        <w:rPr>
          <w:rFonts w:ascii="Calibri" w:hAnsi="Calibri" w:cs="Tahoma" w:asciiTheme="minorAscii" w:hAnsiTheme="minorAscii"/>
          <w:sz w:val="23"/>
          <w:szCs w:val="23"/>
        </w:rPr>
      </w:pPr>
      <w:r w:rsidRPr="2A9BA034" w:rsidR="00C479AE">
        <w:rPr>
          <w:rFonts w:ascii="Calibri" w:hAnsi="Calibri" w:cs="Tahoma" w:asciiTheme="minorAscii" w:hAnsiTheme="minorAscii"/>
          <w:sz w:val="23"/>
          <w:szCs w:val="23"/>
        </w:rPr>
        <w:t>(</w:t>
      </w:r>
      <w:r w:rsidRPr="2A9BA034" w:rsidR="769B28D0">
        <w:rPr>
          <w:rFonts w:ascii="Calibri" w:hAnsi="Calibri" w:cs="Tahoma" w:asciiTheme="minorAscii" w:hAnsiTheme="minorAscii"/>
          <w:sz w:val="23"/>
          <w:szCs w:val="23"/>
        </w:rPr>
        <w:t>g</w:t>
      </w:r>
      <w:r w:rsidRPr="2A9BA034" w:rsidR="00C479AE">
        <w:rPr>
          <w:rFonts w:ascii="Calibri" w:hAnsi="Calibri" w:cs="Tahoma" w:asciiTheme="minorAscii" w:hAnsiTheme="minorAscii"/>
          <w:sz w:val="23"/>
          <w:szCs w:val="23"/>
        </w:rPr>
        <w:t>)</w:t>
      </w:r>
      <w:r>
        <w:tab/>
      </w:r>
      <w:r w:rsidRPr="2A9BA034" w:rsidR="00C479AE">
        <w:rPr>
          <w:rFonts w:ascii="Calibri" w:hAnsi="Calibri" w:cs="Tahoma" w:asciiTheme="minorAscii" w:hAnsiTheme="minorAscii"/>
          <w:sz w:val="23"/>
          <w:szCs w:val="23"/>
        </w:rPr>
        <w:t>Social Secretary</w:t>
      </w:r>
      <w:r w:rsidRPr="2A9BA034" w:rsidR="00C479AE">
        <w:rPr>
          <w:rFonts w:ascii="Calibri" w:hAnsi="Calibri" w:cs="Tahoma" w:asciiTheme="minorAscii" w:hAnsiTheme="minorAscii"/>
          <w:sz w:val="23"/>
          <w:szCs w:val="23"/>
        </w:rPr>
        <w:t>.</w:t>
      </w:r>
    </w:p>
    <w:p w:rsidR="5D2F6647" w:rsidP="2A9BA034" w:rsidRDefault="5D2F6647" w14:paraId="50A25871" w14:textId="5ED4F915">
      <w:pPr>
        <w:pStyle w:val="ListParagraph"/>
        <w:numPr>
          <w:ilvl w:val="0"/>
          <w:numId w:val="9"/>
        </w:numPr>
        <w:spacing w:after="100" w:line="276" w:lineRule="auto"/>
        <w:jc w:val="both"/>
        <w:rPr>
          <w:rFonts w:ascii="Calibri" w:hAnsi="Calibri" w:cs="Tahoma" w:asciiTheme="minorAscii" w:hAnsiTheme="minorAscii"/>
          <w:sz w:val="23"/>
          <w:szCs w:val="23"/>
        </w:rPr>
      </w:pPr>
      <w:r w:rsidRPr="2A9BA034" w:rsidR="5D2F6647">
        <w:rPr>
          <w:rFonts w:ascii="Calibri" w:hAnsi="Calibri" w:cs="Tahoma" w:asciiTheme="minorAscii" w:hAnsiTheme="minorAscii"/>
          <w:sz w:val="23"/>
          <w:szCs w:val="23"/>
        </w:rPr>
        <w:t xml:space="preserve">There shall be two </w:t>
      </w:r>
      <w:r w:rsidRPr="2A9BA034" w:rsidR="6F6D4529">
        <w:rPr>
          <w:rFonts w:ascii="Calibri" w:hAnsi="Calibri" w:cs="Tahoma" w:asciiTheme="minorAscii" w:hAnsiTheme="minorAscii"/>
          <w:sz w:val="23"/>
          <w:szCs w:val="23"/>
        </w:rPr>
        <w:t>S</w:t>
      </w:r>
      <w:r w:rsidRPr="2A9BA034" w:rsidR="5D2F6647">
        <w:rPr>
          <w:rFonts w:ascii="Calibri" w:hAnsi="Calibri" w:cs="Tahoma" w:asciiTheme="minorAscii" w:hAnsiTheme="minorAscii"/>
          <w:sz w:val="23"/>
          <w:szCs w:val="23"/>
        </w:rPr>
        <w:t xml:space="preserve">ocial </w:t>
      </w:r>
      <w:r w:rsidRPr="2A9BA034" w:rsidR="4C6C7122">
        <w:rPr>
          <w:rFonts w:ascii="Calibri" w:hAnsi="Calibri" w:cs="Tahoma" w:asciiTheme="minorAscii" w:hAnsiTheme="minorAscii"/>
          <w:sz w:val="23"/>
          <w:szCs w:val="23"/>
        </w:rPr>
        <w:t>S</w:t>
      </w:r>
      <w:r w:rsidRPr="2A9BA034" w:rsidR="5D2F6647">
        <w:rPr>
          <w:rFonts w:ascii="Calibri" w:hAnsi="Calibri" w:cs="Tahoma" w:asciiTheme="minorAscii" w:hAnsiTheme="minorAscii"/>
          <w:sz w:val="23"/>
          <w:szCs w:val="23"/>
        </w:rPr>
        <w:t>ecretaries of the society.</w:t>
      </w:r>
    </w:p>
    <w:p w:rsidR="04B97751" w:rsidP="2A9BA034" w:rsidRDefault="04B97751" w14:paraId="25E7E4C3" w14:textId="77411657">
      <w:pPr>
        <w:pStyle w:val="ListParagraph"/>
        <w:numPr>
          <w:ilvl w:val="0"/>
          <w:numId w:val="9"/>
        </w:numPr>
        <w:spacing w:after="100" w:line="276" w:lineRule="auto"/>
        <w:jc w:val="both"/>
        <w:rPr>
          <w:rFonts w:ascii="Calibri" w:hAnsi="Calibri" w:cs="Tahoma" w:asciiTheme="minorAscii" w:hAnsiTheme="minorAscii"/>
          <w:sz w:val="23"/>
          <w:szCs w:val="23"/>
        </w:rPr>
      </w:pPr>
      <w:r w:rsidRPr="2A9BA034" w:rsidR="04B97751">
        <w:rPr>
          <w:rFonts w:ascii="Calibri" w:hAnsi="Calibri" w:cs="Tahoma" w:asciiTheme="minorAscii" w:hAnsiTheme="minorAscii"/>
          <w:sz w:val="23"/>
          <w:szCs w:val="23"/>
        </w:rPr>
        <w:t xml:space="preserve">The President shall </w:t>
      </w:r>
      <w:r w:rsidRPr="2A9BA034" w:rsidR="3197D3A9">
        <w:rPr>
          <w:rFonts w:ascii="Calibri" w:hAnsi="Calibri" w:cs="Tahoma" w:asciiTheme="minorAscii" w:hAnsiTheme="minorAscii"/>
          <w:sz w:val="23"/>
          <w:szCs w:val="23"/>
        </w:rPr>
        <w:t xml:space="preserve">be afforded the discretion to </w:t>
      </w:r>
      <w:r w:rsidRPr="2A9BA034" w:rsidR="04B97751">
        <w:rPr>
          <w:rFonts w:ascii="Calibri" w:hAnsi="Calibri" w:cs="Tahoma" w:asciiTheme="minorAscii" w:hAnsiTheme="minorAscii"/>
          <w:sz w:val="23"/>
          <w:szCs w:val="23"/>
        </w:rPr>
        <w:t>decide</w:t>
      </w:r>
      <w:r w:rsidRPr="2A9BA034" w:rsidR="21DF5EC5">
        <w:rPr>
          <w:rFonts w:ascii="Calibri" w:hAnsi="Calibri" w:cs="Tahoma" w:asciiTheme="minorAscii" w:hAnsiTheme="minorAscii"/>
          <w:sz w:val="23"/>
          <w:szCs w:val="23"/>
        </w:rPr>
        <w:t>,</w:t>
      </w:r>
      <w:r w:rsidRPr="2A9BA034" w:rsidR="04B97751">
        <w:rPr>
          <w:rFonts w:ascii="Calibri" w:hAnsi="Calibri" w:cs="Tahoma" w:asciiTheme="minorAscii" w:hAnsiTheme="minorAscii"/>
          <w:sz w:val="23"/>
          <w:szCs w:val="23"/>
        </w:rPr>
        <w:t xml:space="preserve"> </w:t>
      </w:r>
      <w:r w:rsidRPr="2A9BA034" w:rsidR="44CA46AF">
        <w:rPr>
          <w:rFonts w:ascii="Calibri" w:hAnsi="Calibri" w:cs="Tahoma" w:asciiTheme="minorAscii" w:hAnsiTheme="minorAscii"/>
          <w:sz w:val="23"/>
          <w:szCs w:val="23"/>
        </w:rPr>
        <w:t xml:space="preserve">during the planning of </w:t>
      </w:r>
      <w:r w:rsidRPr="2A9BA034" w:rsidR="04B97751">
        <w:rPr>
          <w:rFonts w:ascii="Calibri" w:hAnsi="Calibri" w:cs="Tahoma" w:asciiTheme="minorAscii" w:hAnsiTheme="minorAscii"/>
          <w:sz w:val="23"/>
          <w:szCs w:val="23"/>
        </w:rPr>
        <w:t>the A</w:t>
      </w:r>
      <w:r w:rsidRPr="2A9BA034" w:rsidR="25C8F007">
        <w:rPr>
          <w:rFonts w:ascii="Calibri" w:hAnsi="Calibri" w:cs="Tahoma" w:asciiTheme="minorAscii" w:hAnsiTheme="minorAscii"/>
          <w:sz w:val="23"/>
          <w:szCs w:val="23"/>
        </w:rPr>
        <w:t xml:space="preserve">nnual General </w:t>
      </w:r>
      <w:r w:rsidRPr="2A9BA034" w:rsidR="04B97751">
        <w:rPr>
          <w:rFonts w:ascii="Calibri" w:hAnsi="Calibri" w:cs="Tahoma" w:asciiTheme="minorAscii" w:hAnsiTheme="minorAscii"/>
          <w:sz w:val="23"/>
          <w:szCs w:val="23"/>
        </w:rPr>
        <w:t>M</w:t>
      </w:r>
      <w:r w:rsidRPr="2A9BA034" w:rsidR="5741E7EB">
        <w:rPr>
          <w:rFonts w:ascii="Calibri" w:hAnsi="Calibri" w:cs="Tahoma" w:asciiTheme="minorAscii" w:hAnsiTheme="minorAscii"/>
          <w:sz w:val="23"/>
          <w:szCs w:val="23"/>
        </w:rPr>
        <w:t>eeting</w:t>
      </w:r>
      <w:r w:rsidRPr="2A9BA034" w:rsidR="04B97751">
        <w:rPr>
          <w:rFonts w:ascii="Calibri" w:hAnsi="Calibri" w:cs="Tahoma" w:asciiTheme="minorAscii" w:hAnsiTheme="minorAscii"/>
          <w:sz w:val="23"/>
          <w:szCs w:val="23"/>
        </w:rPr>
        <w:t xml:space="preserve"> </w:t>
      </w:r>
      <w:r w:rsidRPr="2A9BA034" w:rsidR="0343657F">
        <w:rPr>
          <w:rFonts w:ascii="Calibri" w:hAnsi="Calibri" w:cs="Tahoma" w:asciiTheme="minorAscii" w:hAnsiTheme="minorAscii"/>
          <w:sz w:val="23"/>
          <w:szCs w:val="23"/>
        </w:rPr>
        <w:t xml:space="preserve">each year, </w:t>
      </w:r>
      <w:r w:rsidRPr="2A9BA034" w:rsidR="04B97751">
        <w:rPr>
          <w:rFonts w:ascii="Calibri" w:hAnsi="Calibri" w:cs="Tahoma" w:asciiTheme="minorAscii" w:hAnsiTheme="minorAscii"/>
          <w:sz w:val="23"/>
          <w:szCs w:val="23"/>
        </w:rPr>
        <w:t xml:space="preserve">whether to </w:t>
      </w:r>
      <w:r w:rsidRPr="2A9BA034" w:rsidR="74282396">
        <w:rPr>
          <w:rFonts w:ascii="Calibri" w:hAnsi="Calibri" w:cs="Tahoma" w:asciiTheme="minorAscii" w:hAnsiTheme="minorAscii"/>
          <w:sz w:val="23"/>
          <w:szCs w:val="23"/>
        </w:rPr>
        <w:t xml:space="preserve">require applications for the role of Social Secretary be individual or joint applications. </w:t>
      </w:r>
      <w:r w:rsidRPr="2A9BA034" w:rsidR="53488046">
        <w:rPr>
          <w:rFonts w:ascii="Calibri" w:hAnsi="Calibri" w:cs="Tahoma" w:asciiTheme="minorAscii" w:hAnsiTheme="minorAscii"/>
          <w:sz w:val="23"/>
          <w:szCs w:val="23"/>
        </w:rPr>
        <w:t xml:space="preserve">In the case of </w:t>
      </w:r>
      <w:r w:rsidRPr="2A9BA034" w:rsidR="7F298BAC">
        <w:rPr>
          <w:rFonts w:ascii="Calibri" w:hAnsi="Calibri" w:cs="Tahoma" w:asciiTheme="minorAscii" w:hAnsiTheme="minorAscii"/>
          <w:sz w:val="23"/>
          <w:szCs w:val="23"/>
        </w:rPr>
        <w:t xml:space="preserve">individual applications, there shall be two winners chosen </w:t>
      </w:r>
      <w:r w:rsidRPr="2A9BA034" w:rsidR="7F298BAC">
        <w:rPr>
          <w:rFonts w:ascii="Calibri" w:hAnsi="Calibri" w:cs="Tahoma" w:asciiTheme="minorAscii" w:hAnsiTheme="minorAscii"/>
          <w:sz w:val="23"/>
          <w:szCs w:val="23"/>
        </w:rPr>
        <w:t>by means of</w:t>
      </w:r>
      <w:r w:rsidRPr="2A9BA034" w:rsidR="7F298BAC">
        <w:rPr>
          <w:rFonts w:ascii="Calibri" w:hAnsi="Calibri" w:cs="Tahoma" w:asciiTheme="minorAscii" w:hAnsiTheme="minorAscii"/>
          <w:sz w:val="23"/>
          <w:szCs w:val="23"/>
        </w:rPr>
        <w:t xml:space="preserve"> </w:t>
      </w:r>
      <w:r w:rsidRPr="2A9BA034" w:rsidR="7F298BAC">
        <w:rPr>
          <w:rFonts w:ascii="Calibri" w:hAnsi="Calibri" w:cs="Tahoma" w:asciiTheme="minorAscii" w:hAnsiTheme="minorAscii"/>
          <w:sz w:val="23"/>
          <w:szCs w:val="23"/>
        </w:rPr>
        <w:t>an appropriate system</w:t>
      </w:r>
      <w:r w:rsidRPr="2A9BA034" w:rsidR="7F298BAC">
        <w:rPr>
          <w:rFonts w:ascii="Calibri" w:hAnsi="Calibri" w:cs="Tahoma" w:asciiTheme="minorAscii" w:hAnsiTheme="minorAscii"/>
          <w:sz w:val="23"/>
          <w:szCs w:val="23"/>
        </w:rPr>
        <w:t xml:space="preserve"> of voting, and in the case of joint applications, there shall be a single pair of wi</w:t>
      </w:r>
      <w:r w:rsidRPr="2A9BA034" w:rsidR="1BDDE62B">
        <w:rPr>
          <w:rFonts w:ascii="Calibri" w:hAnsi="Calibri" w:cs="Tahoma" w:asciiTheme="minorAscii" w:hAnsiTheme="minorAscii"/>
          <w:sz w:val="23"/>
          <w:szCs w:val="23"/>
        </w:rPr>
        <w:t>nners chosen by the same voting system as all other roles of the committee.</w:t>
      </w:r>
    </w:p>
    <w:p w:rsidR="00C479AE" w:rsidP="2A9BA034" w:rsidRDefault="00C479AE" w14:paraId="3117BBD7" w14:textId="11B64575">
      <w:pPr>
        <w:pStyle w:val="ListParagraph"/>
        <w:numPr>
          <w:ilvl w:val="0"/>
          <w:numId w:val="9"/>
        </w:numPr>
        <w:spacing w:after="100" w:line="276" w:lineRule="auto"/>
        <w:jc w:val="both"/>
        <w:rPr>
          <w:rFonts w:ascii="Calibri" w:hAnsi="Calibri" w:eastAsia="Calibri" w:cs="Calibri" w:asciiTheme="minorAscii" w:hAnsiTheme="minorAscii"/>
          <w:noProof w:val="0"/>
          <w:sz w:val="23"/>
          <w:szCs w:val="23"/>
          <w:lang w:val="en-GB"/>
        </w:rPr>
      </w:pPr>
      <w:r w:rsidRPr="2A9BA034" w:rsidR="00C479AE">
        <w:rPr>
          <w:rFonts w:ascii="Calibri" w:hAnsi="Calibri" w:cs="Tahoma" w:asciiTheme="minorAscii" w:hAnsiTheme="minorAscii"/>
          <w:sz w:val="23"/>
          <w:szCs w:val="23"/>
        </w:rPr>
        <w:t>The Social Secretar</w:t>
      </w:r>
      <w:r w:rsidRPr="2A9BA034" w:rsidR="281E124F">
        <w:rPr>
          <w:rFonts w:ascii="Calibri" w:hAnsi="Calibri" w:cs="Tahoma" w:asciiTheme="minorAscii" w:hAnsiTheme="minorAscii"/>
          <w:sz w:val="23"/>
          <w:szCs w:val="23"/>
        </w:rPr>
        <w:t>ies</w:t>
      </w:r>
      <w:r w:rsidRPr="2A9BA034" w:rsidR="00C479AE">
        <w:rPr>
          <w:rFonts w:ascii="Calibri" w:hAnsi="Calibri" w:cs="Tahoma" w:asciiTheme="minorAscii" w:hAnsiTheme="minorAscii"/>
          <w:sz w:val="23"/>
          <w:szCs w:val="23"/>
        </w:rPr>
        <w:t xml:space="preserve"> shall </w:t>
      </w:r>
      <w:r w:rsidRPr="2A9BA034" w:rsidR="00726022">
        <w:rPr>
          <w:rFonts w:ascii="Calibri" w:hAnsi="Calibri" w:cs="Tahoma" w:asciiTheme="minorAscii" w:hAnsiTheme="minorAscii"/>
          <w:sz w:val="23"/>
          <w:szCs w:val="23"/>
        </w:rPr>
        <w:t>provide social and cultu</w:t>
      </w:r>
      <w:r w:rsidRPr="2A9BA034" w:rsidR="00A447D0">
        <w:rPr>
          <w:rFonts w:ascii="Calibri" w:hAnsi="Calibri" w:cs="Tahoma" w:asciiTheme="minorAscii" w:hAnsiTheme="minorAscii"/>
          <w:sz w:val="23"/>
          <w:szCs w:val="23"/>
        </w:rPr>
        <w:t xml:space="preserve">ral pursuits for the </w:t>
      </w:r>
      <w:r w:rsidRPr="2A9BA034" w:rsidR="00557ACD">
        <w:rPr>
          <w:rFonts w:ascii="Calibri" w:hAnsi="Calibri" w:cs="Tahoma" w:asciiTheme="minorAscii" w:hAnsiTheme="minorAscii"/>
          <w:sz w:val="23"/>
          <w:szCs w:val="23"/>
        </w:rPr>
        <w:t>Group</w:t>
      </w:r>
      <w:r w:rsidRPr="2A9BA034" w:rsidR="00A447D0">
        <w:rPr>
          <w:rFonts w:ascii="Calibri" w:hAnsi="Calibri" w:cs="Tahoma" w:asciiTheme="minorAscii" w:hAnsiTheme="minorAscii"/>
          <w:sz w:val="23"/>
          <w:szCs w:val="23"/>
        </w:rPr>
        <w:t>’s M</w:t>
      </w:r>
      <w:r w:rsidRPr="2A9BA034" w:rsidR="1FA6BEB1">
        <w:rPr>
          <w:rFonts w:ascii="Calibri" w:hAnsi="Calibri" w:cs="Tahoma" w:asciiTheme="minorAscii" w:hAnsiTheme="minorAscii"/>
          <w:sz w:val="23"/>
          <w:szCs w:val="23"/>
        </w:rPr>
        <w:t xml:space="preserve">embers. </w:t>
      </w:r>
      <w:r w:rsidRPr="2A9BA034" w:rsidR="1FA6BEB1">
        <w:rPr>
          <w:rFonts w:ascii="Calibri" w:hAnsi="Calibri" w:eastAsia="Calibri" w:cs="Calibri"/>
          <w:noProof w:val="0"/>
          <w:sz w:val="23"/>
          <w:szCs w:val="23"/>
          <w:lang w:val="en-GB"/>
        </w:rPr>
        <w:t xml:space="preserve">They shall </w:t>
      </w:r>
      <w:r w:rsidRPr="2A9BA034" w:rsidR="61D481A1">
        <w:rPr>
          <w:rFonts w:ascii="Calibri" w:hAnsi="Calibri" w:eastAsia="Calibri" w:cs="Calibri"/>
          <w:noProof w:val="0"/>
          <w:sz w:val="23"/>
          <w:szCs w:val="23"/>
          <w:lang w:val="en-GB"/>
        </w:rPr>
        <w:t>work in conjunction with</w:t>
      </w:r>
      <w:r w:rsidRPr="2A9BA034" w:rsidR="1FA6BEB1">
        <w:rPr>
          <w:rFonts w:ascii="Calibri" w:hAnsi="Calibri" w:eastAsia="Calibri" w:cs="Calibri"/>
          <w:noProof w:val="0"/>
          <w:sz w:val="23"/>
          <w:szCs w:val="23"/>
          <w:lang w:val="en-GB"/>
        </w:rPr>
        <w:t xml:space="preserve"> </w:t>
      </w:r>
      <w:r w:rsidRPr="2A9BA034" w:rsidR="1FA6BEB1">
        <w:rPr>
          <w:rFonts w:ascii="Calibri" w:hAnsi="Calibri" w:eastAsia="Calibri" w:cs="Calibri"/>
          <w:noProof w:val="0"/>
          <w:sz w:val="23"/>
          <w:szCs w:val="23"/>
          <w:lang w:val="en-GB"/>
        </w:rPr>
        <w:t xml:space="preserve">the </w:t>
      </w:r>
      <w:r w:rsidRPr="2A9BA034" w:rsidR="4515C1A5">
        <w:rPr>
          <w:rFonts w:ascii="Calibri" w:hAnsi="Calibri" w:eastAsia="Calibri" w:cs="Calibri"/>
          <w:noProof w:val="0"/>
          <w:sz w:val="23"/>
          <w:szCs w:val="23"/>
          <w:lang w:val="en-GB"/>
        </w:rPr>
        <w:t xml:space="preserve">President and the </w:t>
      </w:r>
      <w:r w:rsidRPr="2A9BA034" w:rsidR="65A80556">
        <w:rPr>
          <w:rFonts w:ascii="Calibri" w:hAnsi="Calibri" w:eastAsia="Calibri" w:cs="Calibri"/>
          <w:noProof w:val="0"/>
          <w:sz w:val="23"/>
          <w:szCs w:val="23"/>
          <w:lang w:val="en-GB"/>
        </w:rPr>
        <w:t>A</w:t>
      </w:r>
      <w:r w:rsidRPr="2A9BA034" w:rsidR="1FA6BEB1">
        <w:rPr>
          <w:rFonts w:ascii="Calibri" w:hAnsi="Calibri" w:eastAsia="Calibri" w:cs="Calibri"/>
          <w:noProof w:val="0"/>
          <w:sz w:val="23"/>
          <w:szCs w:val="23"/>
          <w:lang w:val="en-GB"/>
        </w:rPr>
        <w:t xml:space="preserve">cademic </w:t>
      </w:r>
      <w:r w:rsidRPr="2A9BA034" w:rsidR="46CC54B1">
        <w:rPr>
          <w:rFonts w:ascii="Calibri" w:hAnsi="Calibri" w:eastAsia="Calibri" w:cs="Calibri"/>
          <w:noProof w:val="0"/>
          <w:sz w:val="23"/>
          <w:szCs w:val="23"/>
          <w:lang w:val="en-GB"/>
        </w:rPr>
        <w:t>O</w:t>
      </w:r>
      <w:r w:rsidRPr="2A9BA034" w:rsidR="1FA6BEB1">
        <w:rPr>
          <w:rFonts w:ascii="Calibri" w:hAnsi="Calibri" w:eastAsia="Calibri" w:cs="Calibri"/>
          <w:noProof w:val="0"/>
          <w:sz w:val="23"/>
          <w:szCs w:val="23"/>
          <w:lang w:val="en-GB"/>
        </w:rPr>
        <w:t>fficer in the provision of large scale academic and careers events where necessary.</w:t>
      </w:r>
    </w:p>
    <w:p w:rsidR="2018084E" w:rsidP="2A9BA034" w:rsidRDefault="2018084E" w14:paraId="56AC3416" w14:textId="1AEEE824">
      <w:pPr>
        <w:pStyle w:val="ListParagraph"/>
        <w:numPr>
          <w:ilvl w:val="0"/>
          <w:numId w:val="9"/>
        </w:numPr>
        <w:spacing w:after="100" w:line="276" w:lineRule="auto"/>
        <w:jc w:val="both"/>
        <w:rPr>
          <w:rFonts w:ascii="Calibri" w:hAnsi="Calibri" w:eastAsia="Calibri" w:cs="Calibri" w:asciiTheme="minorAscii" w:hAnsiTheme="minorAscii"/>
          <w:noProof w:val="0"/>
          <w:sz w:val="23"/>
          <w:szCs w:val="23"/>
          <w:lang w:val="en-GB"/>
        </w:rPr>
      </w:pPr>
      <w:r w:rsidRPr="2A9BA034" w:rsidR="2018084E">
        <w:rPr>
          <w:rFonts w:ascii="Calibri" w:hAnsi="Calibri" w:eastAsia="Calibri" w:cs="Calibri" w:asciiTheme="minorAscii" w:hAnsiTheme="minorAscii"/>
          <w:noProof w:val="0"/>
          <w:sz w:val="23"/>
          <w:szCs w:val="23"/>
          <w:lang w:val="en-GB"/>
        </w:rPr>
        <w:t xml:space="preserve">The Social </w:t>
      </w:r>
      <w:r w:rsidRPr="2A9BA034" w:rsidR="3C226585">
        <w:rPr>
          <w:rFonts w:ascii="Calibri" w:hAnsi="Calibri" w:eastAsia="Calibri" w:cs="Calibri" w:asciiTheme="minorAscii" w:hAnsiTheme="minorAscii"/>
          <w:noProof w:val="0"/>
          <w:sz w:val="23"/>
          <w:szCs w:val="23"/>
          <w:lang w:val="en-GB"/>
        </w:rPr>
        <w:t>Secretaries</w:t>
      </w:r>
      <w:r w:rsidRPr="2A9BA034" w:rsidR="2018084E">
        <w:rPr>
          <w:rFonts w:ascii="Calibri" w:hAnsi="Calibri" w:eastAsia="Calibri" w:cs="Calibri" w:asciiTheme="minorAscii" w:hAnsiTheme="minorAscii"/>
          <w:noProof w:val="0"/>
          <w:sz w:val="23"/>
          <w:szCs w:val="23"/>
          <w:lang w:val="en-GB"/>
        </w:rPr>
        <w:t xml:space="preserve"> shall </w:t>
      </w:r>
      <w:r w:rsidRPr="2A9BA034" w:rsidR="4EC86D65">
        <w:rPr>
          <w:rFonts w:ascii="Calibri" w:hAnsi="Calibri" w:eastAsia="Calibri" w:cs="Calibri" w:asciiTheme="minorAscii" w:hAnsiTheme="minorAscii"/>
          <w:noProof w:val="0"/>
          <w:sz w:val="23"/>
          <w:szCs w:val="23"/>
          <w:lang w:val="en-GB"/>
        </w:rPr>
        <w:t>be responsible for</w:t>
      </w:r>
      <w:r w:rsidRPr="2A9BA034" w:rsidR="4EC86D65">
        <w:rPr>
          <w:rFonts w:ascii="Calibri" w:hAnsi="Calibri" w:eastAsia="Calibri" w:cs="Calibri" w:asciiTheme="minorAscii" w:hAnsiTheme="minorAscii"/>
          <w:noProof w:val="0"/>
          <w:sz w:val="23"/>
          <w:szCs w:val="23"/>
          <w:lang w:val="en-GB"/>
        </w:rPr>
        <w:t xml:space="preserve"> the creating and sharing of advertising materials relating to the social and cultural pursuits of the Group.</w:t>
      </w:r>
    </w:p>
    <w:p w:rsidR="2A9BA034" w:rsidP="2A9BA034" w:rsidRDefault="2A9BA034" w14:paraId="044A9C15" w14:textId="1C54A3B3">
      <w:pPr>
        <w:pStyle w:val="ListParagraph"/>
        <w:spacing w:after="100" w:line="276" w:lineRule="auto"/>
        <w:ind w:left="2421"/>
        <w:jc w:val="both"/>
        <w:rPr>
          <w:rFonts w:ascii="Calibri" w:hAnsi="Calibri" w:cs="Tahoma" w:asciiTheme="minorAscii" w:hAnsiTheme="minorAscii"/>
          <w:sz w:val="23"/>
          <w:szCs w:val="23"/>
        </w:rPr>
      </w:pPr>
    </w:p>
    <w:p w:rsidRPr="00A11126" w:rsidR="00C479AE" w:rsidP="004745A6" w:rsidRDefault="00C479AE" w14:paraId="2BEAB8C1"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No one may be appointed 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if </w:t>
      </w:r>
      <w:r w:rsidR="00C837F5">
        <w:rPr>
          <w:rFonts w:cs="Tahoma" w:asciiTheme="minorHAnsi" w:hAnsiTheme="minorHAnsi"/>
          <w:sz w:val="23"/>
          <w:szCs w:val="23"/>
        </w:rPr>
        <w:t>they</w:t>
      </w:r>
      <w:r w:rsidRPr="00A11126">
        <w:rPr>
          <w:rFonts w:cs="Tahoma" w:asciiTheme="minorHAnsi" w:hAnsiTheme="minorHAnsi"/>
          <w:sz w:val="23"/>
          <w:szCs w:val="23"/>
        </w:rPr>
        <w:t xml:space="preserve"> ha</w:t>
      </w:r>
      <w:r w:rsidR="00C837F5">
        <w:rPr>
          <w:rFonts w:cs="Tahoma" w:asciiTheme="minorHAnsi" w:hAnsiTheme="minorHAnsi"/>
          <w:sz w:val="23"/>
          <w:szCs w:val="23"/>
        </w:rPr>
        <w:t>ve</w:t>
      </w:r>
      <w:r w:rsidRPr="00A11126">
        <w:rPr>
          <w:rFonts w:cs="Tahoma" w:asciiTheme="minorHAnsi" w:hAnsiTheme="minorHAnsi"/>
          <w:sz w:val="23"/>
          <w:szCs w:val="23"/>
        </w:rPr>
        <w:t xml:space="preserve"> been disqualified from becoming 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u</w:t>
      </w:r>
      <w:r w:rsidRPr="00A11126" w:rsidR="001F5752">
        <w:rPr>
          <w:rFonts w:cs="Tahoma" w:asciiTheme="minorHAnsi" w:hAnsiTheme="minorHAnsi"/>
          <w:sz w:val="23"/>
          <w:szCs w:val="23"/>
        </w:rPr>
        <w:t>nder the provisions of Clause 1</w:t>
      </w:r>
      <w:r w:rsidR="00913264">
        <w:rPr>
          <w:rFonts w:cs="Tahoma" w:asciiTheme="minorHAnsi" w:hAnsiTheme="minorHAnsi"/>
          <w:sz w:val="23"/>
          <w:szCs w:val="23"/>
        </w:rPr>
        <w:t>3</w:t>
      </w:r>
      <w:r w:rsidRPr="00A11126" w:rsidR="00193AC9">
        <w:rPr>
          <w:rFonts w:cs="Tahoma" w:asciiTheme="minorHAnsi" w:hAnsiTheme="minorHAnsi"/>
          <w:sz w:val="23"/>
          <w:szCs w:val="23"/>
        </w:rPr>
        <w:t>, ‘Disciplinary Action’</w:t>
      </w:r>
      <w:r w:rsidRPr="00A11126">
        <w:rPr>
          <w:rFonts w:cs="Tahoma" w:asciiTheme="minorHAnsi" w:hAnsiTheme="minorHAnsi"/>
          <w:sz w:val="23"/>
          <w:szCs w:val="23"/>
        </w:rPr>
        <w:t>.</w:t>
      </w:r>
    </w:p>
    <w:p w:rsidRPr="00A11126" w:rsidR="00C479AE" w:rsidP="2A9BA034" w:rsidRDefault="00284B59" w14:paraId="66BE8539" w14:textId="2E9F8146">
      <w:pPr>
        <w:spacing w:after="100" w:line="276" w:lineRule="auto"/>
        <w:ind w:left="1701" w:hanging="1134"/>
        <w:jc w:val="both"/>
        <w:rPr>
          <w:rFonts w:ascii="Calibri" w:hAnsi="Calibri" w:cs="Tahoma" w:asciiTheme="minorAscii" w:hAnsiTheme="minorAscii"/>
          <w:sz w:val="23"/>
          <w:szCs w:val="23"/>
        </w:rPr>
      </w:pPr>
      <w:r w:rsidRPr="2A9BA034" w:rsidR="00284B59">
        <w:rPr>
          <w:rFonts w:ascii="Calibri" w:hAnsi="Calibri" w:cs="Tahoma" w:asciiTheme="minorAscii" w:hAnsiTheme="minorAscii"/>
          <w:sz w:val="23"/>
          <w:szCs w:val="23"/>
        </w:rPr>
        <w:t>(</w:t>
      </w:r>
      <w:r w:rsidRPr="2A9BA034" w:rsidR="00284B59">
        <w:rPr>
          <w:rFonts w:ascii="Calibri" w:hAnsi="Calibri" w:cs="Tahoma" w:asciiTheme="minorAscii" w:hAnsiTheme="minorAscii"/>
          <w:sz w:val="23"/>
          <w:szCs w:val="23"/>
        </w:rPr>
        <w:t>4</w:t>
      </w:r>
      <w:r w:rsidRPr="2A9BA034" w:rsidR="00C479AE">
        <w:rPr>
          <w:rFonts w:ascii="Calibri" w:hAnsi="Calibri" w:cs="Tahoma" w:asciiTheme="minorAscii" w:hAnsiTheme="minorAscii"/>
          <w:sz w:val="23"/>
          <w:szCs w:val="23"/>
        </w:rPr>
        <w:t>)</w:t>
      </w:r>
      <w:r>
        <w:tab/>
      </w:r>
      <w:r w:rsidRPr="2A9BA034" w:rsidR="00C479AE">
        <w:rPr>
          <w:rFonts w:ascii="Calibri" w:hAnsi="Calibri" w:cs="Tahoma" w:asciiTheme="minorAscii" w:hAnsiTheme="minorAscii"/>
          <w:sz w:val="23"/>
          <w:szCs w:val="23"/>
        </w:rPr>
        <w:t xml:space="preserve">The number of </w:t>
      </w:r>
      <w:r w:rsidRPr="2A9BA034" w:rsidR="00CC2244">
        <w:rPr>
          <w:rFonts w:ascii="Calibri" w:hAnsi="Calibri" w:cs="Tahoma" w:asciiTheme="minorAscii" w:hAnsiTheme="minorAscii"/>
          <w:sz w:val="23"/>
          <w:szCs w:val="23"/>
        </w:rPr>
        <w:t>the Committee</w:t>
      </w:r>
      <w:r w:rsidRPr="2A9BA034" w:rsidR="00C479AE">
        <w:rPr>
          <w:rFonts w:ascii="Calibri" w:hAnsi="Calibri" w:cs="Tahoma" w:asciiTheme="minorAscii" w:hAnsiTheme="minorAscii"/>
          <w:sz w:val="23"/>
          <w:szCs w:val="23"/>
        </w:rPr>
        <w:t xml:space="preserve"> must not be less than </w:t>
      </w:r>
      <w:r w:rsidRPr="2A9BA034" w:rsidR="009B5329">
        <w:rPr>
          <w:rFonts w:ascii="Calibri" w:hAnsi="Calibri" w:cs="Tahoma" w:asciiTheme="minorAscii" w:hAnsiTheme="minorAscii"/>
          <w:sz w:val="23"/>
          <w:szCs w:val="23"/>
        </w:rPr>
        <w:t>three</w:t>
      </w:r>
      <w:r w:rsidRPr="2A9BA034" w:rsidR="00C479AE">
        <w:rPr>
          <w:rFonts w:ascii="Calibri" w:hAnsi="Calibri" w:cs="Tahoma" w:asciiTheme="minorAscii" w:hAnsiTheme="minorAscii"/>
          <w:sz w:val="23"/>
          <w:szCs w:val="23"/>
        </w:rPr>
        <w:t xml:space="preserve">, </w:t>
      </w:r>
      <w:r w:rsidRPr="2A9BA034" w:rsidR="7F224E6D">
        <w:rPr>
          <w:rFonts w:ascii="Calibri" w:hAnsi="Calibri" w:cs="Tahoma" w:asciiTheme="minorAscii" w:hAnsiTheme="minorAscii"/>
          <w:sz w:val="23"/>
          <w:szCs w:val="23"/>
        </w:rPr>
        <w:t>it is not required that all eight of the roles of the Committee are fulfilled at any time</w:t>
      </w:r>
      <w:r w:rsidRPr="2A9BA034" w:rsidR="00C479AE">
        <w:rPr>
          <w:rFonts w:ascii="Calibri" w:hAnsi="Calibri" w:cs="Tahoma" w:asciiTheme="minorAscii" w:hAnsiTheme="minorAscii"/>
          <w:sz w:val="23"/>
          <w:szCs w:val="23"/>
        </w:rPr>
        <w:t xml:space="preserve">.  </w:t>
      </w:r>
      <w:r w:rsidRPr="2A9BA034" w:rsidR="00C479AE">
        <w:rPr>
          <w:rFonts w:ascii="Calibri" w:hAnsi="Calibri" w:cs="Tahoma" w:asciiTheme="minorAscii" w:hAnsiTheme="minorAscii"/>
          <w:sz w:val="23"/>
          <w:szCs w:val="23"/>
        </w:rPr>
        <w:t xml:space="preserve">There must always be: </w:t>
      </w:r>
    </w:p>
    <w:p w:rsidRPr="00A11126" w:rsidR="00C479AE" w:rsidP="004745A6" w:rsidRDefault="00C479AE" w14:paraId="3609D5FE"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a</w:t>
      </w:r>
      <w:r w:rsidRPr="00A11126">
        <w:rPr>
          <w:rFonts w:cs="Tahoma" w:asciiTheme="minorHAnsi" w:hAnsiTheme="minorHAnsi"/>
          <w:sz w:val="23"/>
          <w:szCs w:val="23"/>
        </w:rPr>
        <w:t xml:space="preserve"> President;</w:t>
      </w:r>
    </w:p>
    <w:p w:rsidRPr="00A11126" w:rsidR="00C479AE" w:rsidP="20CFA63A" w:rsidRDefault="00C479AE" w14:paraId="32633589" w14:textId="3778EDE4">
      <w:pPr>
        <w:spacing w:after="100" w:line="276" w:lineRule="auto"/>
        <w:ind w:left="2268" w:hanging="567"/>
        <w:jc w:val="both"/>
        <w:rPr>
          <w:rFonts w:ascii="Calibri" w:hAnsi="Calibri" w:cs="Tahoma" w:asciiTheme="minorAscii" w:hAnsiTheme="minorAscii"/>
          <w:sz w:val="23"/>
          <w:szCs w:val="23"/>
        </w:rPr>
      </w:pPr>
      <w:r w:rsidRPr="20CFA63A" w:rsidR="00C479AE">
        <w:rPr>
          <w:rFonts w:ascii="Calibri" w:hAnsi="Calibri" w:cs="Tahoma" w:asciiTheme="minorAscii" w:hAnsiTheme="minorAscii"/>
          <w:sz w:val="23"/>
          <w:szCs w:val="23"/>
        </w:rPr>
        <w:t>(b)</w:t>
      </w:r>
      <w:r>
        <w:tab/>
      </w:r>
      <w:r w:rsidRPr="20CFA63A" w:rsidR="00F80EC4">
        <w:rPr>
          <w:rFonts w:ascii="Calibri" w:hAnsi="Calibri" w:cs="Tahoma" w:asciiTheme="minorAscii" w:hAnsiTheme="minorAscii"/>
          <w:sz w:val="23"/>
          <w:szCs w:val="23"/>
        </w:rPr>
        <w:t>a</w:t>
      </w:r>
      <w:r w:rsidRPr="20CFA63A" w:rsidR="00C479AE">
        <w:rPr>
          <w:rFonts w:ascii="Calibri" w:hAnsi="Calibri" w:cs="Tahoma" w:asciiTheme="minorAscii" w:hAnsiTheme="minorAscii"/>
          <w:sz w:val="23"/>
          <w:szCs w:val="23"/>
        </w:rPr>
        <w:t xml:space="preserve"> </w:t>
      </w:r>
      <w:r w:rsidRPr="20CFA63A" w:rsidR="7CBCD7F9">
        <w:rPr>
          <w:rFonts w:ascii="Calibri" w:hAnsi="Calibri" w:cs="Tahoma" w:asciiTheme="minorAscii" w:hAnsiTheme="minorAscii"/>
          <w:sz w:val="23"/>
          <w:szCs w:val="23"/>
        </w:rPr>
        <w:t>Welfare Officer;</w:t>
      </w:r>
    </w:p>
    <w:p w:rsidRPr="00A11126" w:rsidR="00C479AE" w:rsidP="004745A6" w:rsidRDefault="00C479AE" w14:paraId="23098E7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F80EC4">
        <w:rPr>
          <w:rFonts w:cs="Tahoma" w:asciiTheme="minorHAnsi" w:hAnsiTheme="minorHAnsi"/>
          <w:sz w:val="23"/>
          <w:szCs w:val="23"/>
        </w:rPr>
        <w:t>a</w:t>
      </w:r>
      <w:r w:rsidRPr="00A11126">
        <w:rPr>
          <w:rFonts w:cs="Tahoma" w:asciiTheme="minorHAnsi" w:hAnsiTheme="minorHAnsi"/>
          <w:sz w:val="23"/>
          <w:szCs w:val="23"/>
        </w:rPr>
        <w:t xml:space="preserve"> Treasurer</w:t>
      </w:r>
      <w:r w:rsidRPr="00A11126" w:rsidR="003D654F">
        <w:rPr>
          <w:rFonts w:cs="Tahoma" w:asciiTheme="minorHAnsi" w:hAnsiTheme="minorHAnsi"/>
          <w:sz w:val="23"/>
          <w:szCs w:val="23"/>
        </w:rPr>
        <w:t>.</w:t>
      </w:r>
    </w:p>
    <w:p w:rsidRPr="00A11126" w:rsidR="00C479AE" w:rsidP="004745A6" w:rsidRDefault="00284B59" w14:paraId="40AACF2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5</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Pr="00A11126" w:rsidR="00C479AE">
        <w:rPr>
          <w:rFonts w:cs="Tahoma" w:asciiTheme="minorHAnsi" w:hAnsiTheme="minorHAnsi"/>
          <w:sz w:val="23"/>
          <w:szCs w:val="23"/>
        </w:rPr>
        <w:t>A</w:t>
      </w:r>
      <w:r w:rsidRPr="00A11126" w:rsidR="00532C67">
        <w:rPr>
          <w:rFonts w:cs="Tahoma" w:asciiTheme="minorHAnsi" w:hAnsiTheme="minorHAnsi"/>
          <w:sz w:val="23"/>
          <w:szCs w:val="23"/>
        </w:rPr>
        <w:t>n officer or ordinary member of the Committee</w:t>
      </w:r>
      <w:r w:rsidRPr="00A11126" w:rsidR="00C479AE">
        <w:rPr>
          <w:rFonts w:cs="Tahoma" w:asciiTheme="minorHAnsi" w:hAnsiTheme="minorHAnsi"/>
          <w:sz w:val="23"/>
          <w:szCs w:val="23"/>
        </w:rPr>
        <w:t xml:space="preserve"> shall cease to hold office if </w:t>
      </w:r>
      <w:r w:rsidR="00C837F5">
        <w:rPr>
          <w:rFonts w:cs="Tahoma" w:asciiTheme="minorHAnsi" w:hAnsiTheme="minorHAnsi"/>
          <w:sz w:val="23"/>
          <w:szCs w:val="23"/>
        </w:rPr>
        <w:t>they</w:t>
      </w:r>
      <w:r w:rsidRPr="00A11126" w:rsidR="00C479AE">
        <w:rPr>
          <w:rFonts w:cs="Tahoma" w:asciiTheme="minorHAnsi" w:hAnsiTheme="minorHAnsi"/>
          <w:sz w:val="23"/>
          <w:szCs w:val="23"/>
        </w:rPr>
        <w:t>:</w:t>
      </w:r>
    </w:p>
    <w:p w:rsidRPr="00A11126" w:rsidR="00C479AE" w:rsidP="004745A6" w:rsidRDefault="00C479AE" w14:paraId="73D920C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c</w:t>
      </w:r>
      <w:r w:rsidRPr="00A11126">
        <w:rPr>
          <w:rFonts w:cs="Tahoma" w:asciiTheme="minorHAnsi" w:hAnsiTheme="minorHAnsi"/>
          <w:sz w:val="23"/>
          <w:szCs w:val="23"/>
        </w:rPr>
        <w:t xml:space="preserve">eases to </w:t>
      </w:r>
      <w:r w:rsidRPr="00A11126" w:rsidR="00A447D0">
        <w:rPr>
          <w:rFonts w:cs="Tahoma" w:asciiTheme="minorHAnsi" w:hAnsiTheme="minorHAnsi"/>
          <w:sz w:val="23"/>
          <w:szCs w:val="23"/>
        </w:rPr>
        <w:t>be a Full M</w:t>
      </w:r>
      <w:r w:rsidRPr="00A11126" w:rsidR="00196516">
        <w:rPr>
          <w:rFonts w:cs="Tahoma" w:asciiTheme="minorHAnsi" w:hAnsiTheme="minorHAnsi"/>
          <w:sz w:val="23"/>
          <w:szCs w:val="23"/>
        </w:rPr>
        <w:t xml:space="preserve">ember of the </w:t>
      </w:r>
      <w:r w:rsidRPr="00A11126" w:rsidR="00557ACD">
        <w:rPr>
          <w:rFonts w:cs="Tahoma" w:asciiTheme="minorHAnsi" w:hAnsiTheme="minorHAnsi"/>
          <w:sz w:val="23"/>
          <w:szCs w:val="23"/>
        </w:rPr>
        <w:t>Group</w:t>
      </w:r>
      <w:r w:rsidRPr="00A11126" w:rsidR="00196516">
        <w:rPr>
          <w:rFonts w:cs="Tahoma" w:asciiTheme="minorHAnsi" w:hAnsiTheme="minorHAnsi"/>
          <w:sz w:val="23"/>
          <w:szCs w:val="23"/>
        </w:rPr>
        <w:t>.</w:t>
      </w:r>
    </w:p>
    <w:p w:rsidRPr="00A11126" w:rsidR="00C479AE" w:rsidP="004745A6" w:rsidRDefault="00532C67" w14:paraId="6BCB021A"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F80EC4">
        <w:rPr>
          <w:rFonts w:cs="Tahoma" w:asciiTheme="minorHAnsi" w:hAnsiTheme="minorHAnsi"/>
          <w:sz w:val="23"/>
          <w:szCs w:val="23"/>
        </w:rPr>
        <w:t>r</w:t>
      </w:r>
      <w:r w:rsidRPr="00A11126">
        <w:rPr>
          <w:rFonts w:cs="Tahoma" w:asciiTheme="minorHAnsi" w:hAnsiTheme="minorHAnsi"/>
          <w:sz w:val="23"/>
          <w:szCs w:val="23"/>
        </w:rPr>
        <w:t xml:space="preserve">esigns </w:t>
      </w:r>
      <w:r w:rsidRPr="00A11126" w:rsidR="00C479AE">
        <w:rPr>
          <w:rFonts w:cs="Tahoma" w:asciiTheme="minorHAnsi" w:hAnsiTheme="minorHAnsi"/>
          <w:sz w:val="23"/>
          <w:szCs w:val="23"/>
        </w:rPr>
        <w:t xml:space="preserve">by notice to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w:t>
      </w:r>
      <w:r w:rsidRPr="00A11126" w:rsidR="001C04EA">
        <w:rPr>
          <w:rFonts w:cs="Tahoma" w:asciiTheme="minorHAnsi" w:hAnsiTheme="minorHAnsi"/>
          <w:sz w:val="23"/>
          <w:szCs w:val="23"/>
        </w:rPr>
        <w:t>or</w:t>
      </w:r>
    </w:p>
    <w:p w:rsidRPr="00A11126" w:rsidR="00C479AE" w:rsidP="004745A6" w:rsidRDefault="00C479AE" w14:paraId="661C85DF"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F80EC4">
        <w:rPr>
          <w:rFonts w:cs="Tahoma" w:asciiTheme="minorHAnsi" w:hAnsiTheme="minorHAnsi"/>
          <w:sz w:val="23"/>
          <w:szCs w:val="23"/>
        </w:rPr>
        <w:t>i</w:t>
      </w:r>
      <w:r w:rsidRPr="00A11126">
        <w:rPr>
          <w:rFonts w:cs="Tahoma" w:asciiTheme="minorHAnsi" w:hAnsiTheme="minorHAnsi"/>
          <w:sz w:val="23"/>
          <w:szCs w:val="23"/>
        </w:rPr>
        <w:t>s removed from</w:t>
      </w:r>
      <w:r w:rsidRPr="00A11126" w:rsidR="00A447D0">
        <w:rPr>
          <w:rFonts w:cs="Tahoma" w:asciiTheme="minorHAnsi" w:hAnsiTheme="minorHAnsi"/>
          <w:sz w:val="23"/>
          <w:szCs w:val="23"/>
        </w:rPr>
        <w:t xml:space="preserve"> office by a resolution of the M</w:t>
      </w:r>
      <w:r w:rsidRPr="00A11126">
        <w:rPr>
          <w:rFonts w:cs="Tahoma" w:asciiTheme="minorHAnsi" w:hAnsiTheme="minorHAnsi"/>
          <w:sz w:val="23"/>
          <w:szCs w:val="23"/>
        </w:rPr>
        <w:t xml:space="preserve">embers in General Meeting or a Meeting of the </w:t>
      </w:r>
      <w:r w:rsidRPr="00A11126" w:rsidR="00532C67">
        <w:rPr>
          <w:rFonts w:cs="Tahoma" w:asciiTheme="minorHAnsi" w:hAnsiTheme="minorHAnsi"/>
          <w:sz w:val="23"/>
          <w:szCs w:val="23"/>
        </w:rPr>
        <w:t>Committee</w:t>
      </w:r>
      <w:r w:rsidRPr="00A11126">
        <w:rPr>
          <w:rFonts w:cs="Tahoma" w:asciiTheme="minorHAnsi" w:hAnsiTheme="minorHAnsi"/>
          <w:sz w:val="23"/>
          <w:szCs w:val="23"/>
        </w:rPr>
        <w:t>, in accordance with Clause 1</w:t>
      </w:r>
      <w:r w:rsidR="00913264">
        <w:rPr>
          <w:rFonts w:cs="Tahoma" w:asciiTheme="minorHAnsi" w:hAnsiTheme="minorHAnsi"/>
          <w:sz w:val="23"/>
          <w:szCs w:val="23"/>
        </w:rPr>
        <w:t>3</w:t>
      </w:r>
      <w:r w:rsidRPr="00A11126" w:rsidR="00193AC9">
        <w:rPr>
          <w:rFonts w:cs="Tahoma" w:asciiTheme="minorHAnsi" w:hAnsiTheme="minorHAnsi"/>
          <w:sz w:val="23"/>
          <w:szCs w:val="23"/>
        </w:rPr>
        <w:t>, ‘Disciplinary Action’</w:t>
      </w:r>
      <w:r w:rsidRPr="00A11126">
        <w:rPr>
          <w:rFonts w:cs="Tahoma" w:asciiTheme="minorHAnsi" w:hAnsiTheme="minorHAnsi"/>
          <w:sz w:val="23"/>
          <w:szCs w:val="23"/>
        </w:rPr>
        <w:t>.</w:t>
      </w:r>
    </w:p>
    <w:p w:rsidRPr="00A11126" w:rsidR="00284B59" w:rsidP="004745A6" w:rsidRDefault="00284B59" w14:paraId="6F48A189" w14:textId="77777777">
      <w:pPr>
        <w:spacing w:after="100" w:line="276" w:lineRule="auto"/>
        <w:ind w:left="2268" w:hanging="567"/>
        <w:jc w:val="both"/>
        <w:rPr>
          <w:rFonts w:cs="Tahoma" w:asciiTheme="minorHAnsi" w:hAnsiTheme="minorHAnsi"/>
          <w:sz w:val="23"/>
          <w:szCs w:val="23"/>
        </w:rPr>
      </w:pPr>
    </w:p>
    <w:p w:rsidRPr="00A11126" w:rsidR="00C479AE" w:rsidP="004745A6" w:rsidRDefault="00C479AE" w14:paraId="506A09B1" w14:textId="77777777">
      <w:pPr>
        <w:pStyle w:val="Heading1"/>
        <w:rPr>
          <w:rFonts w:asciiTheme="minorHAnsi" w:hAnsiTheme="minorHAnsi"/>
        </w:rPr>
      </w:pPr>
      <w:bookmarkStart w:name="_Toc369882033" w:id="7"/>
      <w:r w:rsidRPr="00A11126">
        <w:rPr>
          <w:rFonts w:asciiTheme="minorHAnsi" w:hAnsiTheme="minorHAnsi"/>
        </w:rPr>
        <w:t>8.</w:t>
      </w:r>
      <w:r w:rsidRPr="00A11126">
        <w:rPr>
          <w:rFonts w:asciiTheme="minorHAnsi" w:hAnsiTheme="minorHAnsi"/>
        </w:rPr>
        <w:tab/>
      </w:r>
      <w:r w:rsidRPr="00A11126">
        <w:rPr>
          <w:rFonts w:asciiTheme="minorHAnsi" w:hAnsiTheme="minorHAnsi"/>
        </w:rPr>
        <w:t xml:space="preserve">Meetings of the </w:t>
      </w:r>
      <w:r w:rsidRPr="00A11126" w:rsidR="00CC2244">
        <w:rPr>
          <w:rFonts w:asciiTheme="minorHAnsi" w:hAnsiTheme="minorHAnsi"/>
        </w:rPr>
        <w:t>Committee</w:t>
      </w:r>
      <w:bookmarkEnd w:id="7"/>
    </w:p>
    <w:p w:rsidRPr="00A11126" w:rsidR="00C479AE" w:rsidP="004745A6" w:rsidRDefault="00C479AE" w14:paraId="0F02AE2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CC2244">
        <w:rPr>
          <w:rFonts w:cs="Tahoma" w:asciiTheme="minorHAnsi" w:hAnsiTheme="minorHAnsi"/>
          <w:sz w:val="23"/>
          <w:szCs w:val="23"/>
        </w:rPr>
        <w:t>Committee</w:t>
      </w:r>
      <w:r w:rsidRPr="00A11126">
        <w:rPr>
          <w:rFonts w:cs="Tahoma" w:asciiTheme="minorHAnsi" w:hAnsiTheme="minorHAnsi"/>
          <w:sz w:val="23"/>
          <w:szCs w:val="23"/>
        </w:rPr>
        <w:t xml:space="preserve"> may regulate their proceedings as they think fit, subject to the provisions of this Clause.</w:t>
      </w:r>
    </w:p>
    <w:p w:rsidRPr="00A11126" w:rsidR="00C479AE" w:rsidP="004745A6" w:rsidRDefault="00147776" w14:paraId="74DF183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Any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may request the Secretary to call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w:t>
      </w:r>
    </w:p>
    <w:p w:rsidRPr="00A11126" w:rsidR="00C479AE" w:rsidP="004745A6" w:rsidRDefault="00147776" w14:paraId="2DB16D0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Secretary must call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if requested to do so by a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w:t>
      </w:r>
    </w:p>
    <w:p w:rsidRPr="00A11126" w:rsidR="00C479AE" w:rsidP="004745A6" w:rsidRDefault="00147776" w14:paraId="0AB02DB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Meetings of the </w:t>
      </w:r>
      <w:r w:rsidRPr="00A11126" w:rsidR="00CC2244">
        <w:rPr>
          <w:rFonts w:cs="Tahoma" w:asciiTheme="minorHAnsi" w:hAnsiTheme="minorHAnsi"/>
          <w:sz w:val="23"/>
          <w:szCs w:val="23"/>
        </w:rPr>
        <w:t>Committee</w:t>
      </w:r>
      <w:r w:rsidRPr="00A11126" w:rsidR="00C479AE">
        <w:rPr>
          <w:rFonts w:cs="Tahoma" w:asciiTheme="minorHAnsi" w:hAnsiTheme="minorHAnsi"/>
          <w:sz w:val="23"/>
          <w:szCs w:val="23"/>
        </w:rPr>
        <w:t xml:space="preserve"> shall usually be chaired by the person who has been elected as President. </w:t>
      </w:r>
    </w:p>
    <w:p w:rsidRPr="00A11126" w:rsidR="00C479AE" w:rsidP="004745A6" w:rsidRDefault="00147776" w14:paraId="23D6713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536196">
        <w:rPr>
          <w:rFonts w:cs="Tahoma" w:asciiTheme="minorHAnsi" w:hAnsiTheme="minorHAnsi"/>
          <w:sz w:val="23"/>
          <w:szCs w:val="23"/>
        </w:rPr>
        <w:t>5</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quorum for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shall be </w:t>
      </w:r>
      <w:r w:rsidRPr="00A11126" w:rsidR="00196516">
        <w:rPr>
          <w:rFonts w:cs="Tahoma" w:asciiTheme="minorHAnsi" w:hAnsiTheme="minorHAnsi"/>
          <w:sz w:val="23"/>
          <w:szCs w:val="23"/>
        </w:rPr>
        <w:t>three</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members of the Committee</w:t>
      </w:r>
      <w:r w:rsidRPr="00A11126" w:rsidR="00C479AE">
        <w:rPr>
          <w:rFonts w:cs="Tahoma" w:asciiTheme="minorHAnsi" w:hAnsiTheme="minorHAnsi"/>
          <w:sz w:val="23"/>
          <w:szCs w:val="23"/>
        </w:rPr>
        <w:t>.</w:t>
      </w:r>
    </w:p>
    <w:p w:rsidRPr="00A11126" w:rsidR="00C479AE" w:rsidP="004745A6" w:rsidRDefault="00536196" w14:paraId="74C30DF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(6</w:t>
      </w:r>
      <w:r w:rsidRPr="00A11126" w:rsidR="00D8038D">
        <w:rPr>
          <w:rFonts w:cs="Tahoma" w:asciiTheme="minorHAnsi" w:hAnsiTheme="minorHAnsi"/>
          <w:sz w:val="23"/>
          <w:szCs w:val="23"/>
        </w:rPr>
        <w:t xml:space="preserve">) </w:t>
      </w:r>
      <w:r w:rsidRPr="00A11126" w:rsidR="00D8038D">
        <w:rPr>
          <w:rFonts w:cs="Tahoma" w:asciiTheme="minorHAnsi" w:hAnsiTheme="minorHAnsi"/>
          <w:sz w:val="23"/>
          <w:szCs w:val="23"/>
        </w:rPr>
        <w:tab/>
      </w:r>
      <w:r w:rsidRPr="00A11126" w:rsidR="00C479AE">
        <w:rPr>
          <w:rFonts w:cs="Tahoma" w:asciiTheme="minorHAnsi" w:hAnsiTheme="minorHAnsi"/>
          <w:sz w:val="23"/>
          <w:szCs w:val="23"/>
        </w:rPr>
        <w:t xml:space="preserve">No decision may be made by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unless a quorum is present at the time the decision is made.</w:t>
      </w:r>
    </w:p>
    <w:p w:rsidRPr="00A11126" w:rsidR="00F315B4" w:rsidP="004745A6" w:rsidRDefault="00536196" w14:paraId="79FCCB7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F315B4">
        <w:rPr>
          <w:rFonts w:cs="Tahoma" w:asciiTheme="minorHAnsi" w:hAnsiTheme="minorHAnsi"/>
          <w:sz w:val="23"/>
          <w:szCs w:val="23"/>
        </w:rPr>
        <w:t xml:space="preserve">Every </w:t>
      </w:r>
      <w:r w:rsidRPr="00A11126" w:rsidR="00CC2244">
        <w:rPr>
          <w:rFonts w:cs="Tahoma" w:asciiTheme="minorHAnsi" w:hAnsiTheme="minorHAnsi"/>
          <w:sz w:val="23"/>
          <w:szCs w:val="23"/>
        </w:rPr>
        <w:t>member of the Committee</w:t>
      </w:r>
      <w:r w:rsidRPr="00A11126" w:rsidR="00F315B4">
        <w:rPr>
          <w:rFonts w:cs="Tahoma" w:asciiTheme="minorHAnsi" w:hAnsiTheme="minorHAnsi"/>
          <w:sz w:val="23"/>
          <w:szCs w:val="23"/>
        </w:rPr>
        <w:t>, with the exception of the Chair, shall be entitled to one deliberative vote upon every voting matter. In the case of an equality of votes, the Chair shall have a casting vote.</w:t>
      </w:r>
    </w:p>
    <w:p w:rsidRPr="00A11126" w:rsidR="00C479AE" w:rsidP="004745A6" w:rsidRDefault="00536196" w14:paraId="7217BBA6"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8</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314F35">
        <w:rPr>
          <w:rFonts w:cs="Tahoma" w:asciiTheme="minorHAnsi" w:hAnsiTheme="minorHAnsi"/>
          <w:sz w:val="23"/>
          <w:szCs w:val="23"/>
        </w:rPr>
        <w:t xml:space="preserve">Decisions may only be made </w:t>
      </w:r>
      <w:r w:rsidRPr="00A11126" w:rsidR="00C479AE">
        <w:rPr>
          <w:rFonts w:cs="Tahoma" w:asciiTheme="minorHAnsi" w:hAnsiTheme="minorHAnsi"/>
          <w:sz w:val="23"/>
          <w:szCs w:val="23"/>
        </w:rPr>
        <w:t>by at lea</w:t>
      </w:r>
      <w:r w:rsidRPr="00A11126" w:rsidR="00314F35">
        <w:rPr>
          <w:rFonts w:cs="Tahoma" w:asciiTheme="minorHAnsi" w:hAnsiTheme="minorHAnsi"/>
          <w:sz w:val="23"/>
          <w:szCs w:val="23"/>
        </w:rPr>
        <w:t>st a simple majority of votes at a quorate Meeting of the Committee.</w:t>
      </w:r>
    </w:p>
    <w:p w:rsidRPr="00A11126" w:rsidR="00147776" w:rsidP="004745A6" w:rsidRDefault="00F315B4" w14:paraId="1386BA88"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9</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Pr>
          <w:rFonts w:cs="Tahoma" w:asciiTheme="minorHAnsi" w:hAnsiTheme="minorHAnsi"/>
          <w:sz w:val="23"/>
          <w:szCs w:val="23"/>
        </w:rPr>
        <w:t>There shall be no absentee voting.</w:t>
      </w:r>
    </w:p>
    <w:p w:rsidRPr="00A11126" w:rsidR="00536196" w:rsidP="004745A6" w:rsidRDefault="00147776" w14:paraId="32AEA43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00DD231D">
        <w:rPr>
          <w:rFonts w:cs="Tahoma" w:asciiTheme="minorHAnsi" w:hAnsiTheme="minorHAnsi"/>
          <w:sz w:val="23"/>
          <w:szCs w:val="23"/>
        </w:rPr>
        <w:t>0</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Minutes must be taken of all proceedings at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including the decisions made.</w:t>
      </w:r>
    </w:p>
    <w:p w:rsidRPr="00A11126" w:rsidR="008B56A8" w:rsidP="004745A6" w:rsidRDefault="008B56A8" w14:paraId="70DD826D"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7CE18A40" w14:textId="77777777">
      <w:pPr>
        <w:pStyle w:val="Heading1"/>
        <w:rPr>
          <w:rFonts w:asciiTheme="minorHAnsi" w:hAnsiTheme="minorHAnsi"/>
        </w:rPr>
      </w:pPr>
      <w:bookmarkStart w:name="_Toc369882034" w:id="8"/>
      <w:r w:rsidRPr="00A11126">
        <w:rPr>
          <w:rFonts w:asciiTheme="minorHAnsi" w:hAnsiTheme="minorHAnsi"/>
        </w:rPr>
        <w:t>9.</w:t>
      </w:r>
      <w:r w:rsidRPr="00A11126">
        <w:rPr>
          <w:rFonts w:asciiTheme="minorHAnsi" w:hAnsiTheme="minorHAnsi"/>
        </w:rPr>
        <w:tab/>
      </w:r>
      <w:r w:rsidRPr="00A11126">
        <w:rPr>
          <w:rFonts w:asciiTheme="minorHAnsi" w:hAnsiTheme="minorHAnsi"/>
        </w:rPr>
        <w:t xml:space="preserve">Appointment of </w:t>
      </w:r>
      <w:r w:rsidRPr="00A11126" w:rsidR="00EF73DE">
        <w:rPr>
          <w:rFonts w:asciiTheme="minorHAnsi" w:hAnsiTheme="minorHAnsi"/>
        </w:rPr>
        <w:t>the Committee</w:t>
      </w:r>
      <w:bookmarkEnd w:id="8"/>
    </w:p>
    <w:p w:rsidRPr="00A11126" w:rsidR="00C479AE" w:rsidP="004745A6" w:rsidRDefault="00A447D0" w14:paraId="7381C6C9"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The Full M</w:t>
      </w:r>
      <w:r w:rsidRPr="00A11126" w:rsidR="00C479AE">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in General Meeting shall appoint the officers and ordinary </w:t>
      </w:r>
      <w:r w:rsidRPr="00A11126" w:rsidR="00EF73DE">
        <w:rPr>
          <w:rFonts w:cs="Tahoma" w:asciiTheme="minorHAnsi" w:hAnsiTheme="minorHAnsi"/>
          <w:sz w:val="23"/>
          <w:szCs w:val="23"/>
        </w:rPr>
        <w:t>members</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 xml:space="preserve">of the Committee </w:t>
      </w:r>
      <w:r w:rsidRPr="00A11126" w:rsidR="00C479AE">
        <w:rPr>
          <w:rFonts w:cs="Tahoma" w:asciiTheme="minorHAnsi" w:hAnsiTheme="minorHAnsi"/>
          <w:sz w:val="23"/>
          <w:szCs w:val="23"/>
        </w:rPr>
        <w:t xml:space="preserve">by election. </w:t>
      </w:r>
    </w:p>
    <w:p w:rsidRPr="00A11126" w:rsidR="00C479AE" w:rsidP="004745A6" w:rsidRDefault="00EF73DE" w14:paraId="54B411DE"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 xml:space="preserve">Elections for the Committee </w:t>
      </w:r>
      <w:r w:rsidRPr="00A11126" w:rsidR="00C479AE">
        <w:rPr>
          <w:rFonts w:cs="Tahoma" w:asciiTheme="minorHAnsi" w:hAnsiTheme="minorHAnsi"/>
          <w:sz w:val="23"/>
          <w:szCs w:val="23"/>
        </w:rPr>
        <w:t>shall be held at an Annual General Meeting.  By-elections for vacant offices shall be held at an Extraordinary General Meeting.</w:t>
      </w:r>
    </w:p>
    <w:p w:rsidRPr="00A11126" w:rsidR="00C479AE" w:rsidP="2A9BA034" w:rsidRDefault="00C479AE" w14:paraId="1B1E4D70" w14:textId="0CCB07FA">
      <w:pPr>
        <w:spacing w:after="100" w:line="276" w:lineRule="auto"/>
        <w:ind w:left="2268" w:hanging="567"/>
        <w:jc w:val="both"/>
        <w:rPr>
          <w:rFonts w:ascii="Calibri" w:hAnsi="Calibri" w:cs="Tahoma" w:asciiTheme="minorAscii" w:hAnsiTheme="minorAscii"/>
          <w:sz w:val="23"/>
          <w:szCs w:val="23"/>
        </w:rPr>
      </w:pPr>
      <w:r w:rsidRPr="2A9BA034" w:rsidR="00C479AE">
        <w:rPr>
          <w:rFonts w:ascii="Calibri" w:hAnsi="Calibri" w:cs="Tahoma" w:asciiTheme="minorAscii" w:hAnsiTheme="minorAscii"/>
          <w:sz w:val="23"/>
          <w:szCs w:val="23"/>
        </w:rPr>
        <w:t>(b)</w:t>
      </w:r>
      <w:r>
        <w:tab/>
      </w:r>
      <w:r w:rsidRPr="2A9BA034" w:rsidR="00168B8C">
        <w:rPr>
          <w:rFonts w:ascii="Calibri" w:hAnsi="Calibri" w:cs="Tahoma" w:asciiTheme="minorAscii" w:hAnsiTheme="minorAscii"/>
          <w:sz w:val="23"/>
          <w:szCs w:val="23"/>
        </w:rPr>
        <w:t xml:space="preserve">The President should be afforded the discretion to decide, during the planning of the Annual General Meeting, </w:t>
      </w:r>
      <w:r w:rsidRPr="2A9BA034" w:rsidR="7CD8D930">
        <w:rPr>
          <w:rFonts w:ascii="Calibri" w:hAnsi="Calibri" w:cs="Tahoma" w:asciiTheme="minorAscii" w:hAnsiTheme="minorAscii"/>
          <w:sz w:val="23"/>
          <w:szCs w:val="23"/>
        </w:rPr>
        <w:t>up</w:t>
      </w:r>
      <w:r w:rsidRPr="2A9BA034" w:rsidR="00168B8C">
        <w:rPr>
          <w:rFonts w:ascii="Calibri" w:hAnsi="Calibri" w:cs="Tahoma" w:asciiTheme="minorAscii" w:hAnsiTheme="minorAscii"/>
          <w:sz w:val="23"/>
          <w:szCs w:val="23"/>
        </w:rPr>
        <w:t xml:space="preserve">on the </w:t>
      </w:r>
      <w:r w:rsidRPr="2A9BA034" w:rsidR="2822B76F">
        <w:rPr>
          <w:rFonts w:ascii="Calibri" w:hAnsi="Calibri" w:cs="Tahoma" w:asciiTheme="minorAscii" w:hAnsiTheme="minorAscii"/>
          <w:sz w:val="23"/>
          <w:szCs w:val="23"/>
        </w:rPr>
        <w:t xml:space="preserve">voting </w:t>
      </w:r>
      <w:r w:rsidRPr="2A9BA034" w:rsidR="00168B8C">
        <w:rPr>
          <w:rFonts w:ascii="Calibri" w:hAnsi="Calibri" w:cs="Tahoma" w:asciiTheme="minorAscii" w:hAnsiTheme="minorAscii"/>
          <w:sz w:val="23"/>
          <w:szCs w:val="23"/>
        </w:rPr>
        <w:t xml:space="preserve">system by which the </w:t>
      </w:r>
      <w:r w:rsidRPr="2A9BA034" w:rsidR="00168B8C">
        <w:rPr>
          <w:rFonts w:ascii="Calibri" w:hAnsi="Calibri" w:cs="Tahoma" w:asciiTheme="minorAscii" w:hAnsiTheme="minorAscii"/>
          <w:sz w:val="23"/>
          <w:szCs w:val="23"/>
        </w:rPr>
        <w:t>vot</w:t>
      </w:r>
      <w:r w:rsidRPr="2A9BA034" w:rsidR="2777E414">
        <w:rPr>
          <w:rFonts w:ascii="Calibri" w:hAnsi="Calibri" w:cs="Tahoma" w:asciiTheme="minorAscii" w:hAnsiTheme="minorAscii"/>
          <w:sz w:val="23"/>
          <w:szCs w:val="23"/>
        </w:rPr>
        <w:t>e will be run</w:t>
      </w:r>
      <w:r w:rsidRPr="2A9BA034" w:rsidR="00C479AE">
        <w:rPr>
          <w:rFonts w:ascii="Calibri" w:hAnsi="Calibri" w:cs="Tahoma" w:asciiTheme="minorAscii" w:hAnsiTheme="minorAscii"/>
          <w:sz w:val="23"/>
          <w:szCs w:val="23"/>
        </w:rPr>
        <w:t>.</w:t>
      </w:r>
      <w:r w:rsidRPr="2A9BA034" w:rsidR="48538E52">
        <w:rPr>
          <w:rFonts w:ascii="Calibri" w:hAnsi="Calibri" w:cs="Tahoma" w:asciiTheme="minorAscii" w:hAnsiTheme="minorAscii"/>
          <w:sz w:val="23"/>
          <w:szCs w:val="23"/>
        </w:rPr>
        <w:t xml:space="preserve"> The president my use a First Past the Post voting system, a Single (or Single Alternative) Transferrable Voting System, or any other voting system deemed </w:t>
      </w:r>
      <w:r w:rsidRPr="2A9BA034" w:rsidR="6B89DD50">
        <w:rPr>
          <w:rFonts w:ascii="Calibri" w:hAnsi="Calibri" w:cs="Tahoma" w:asciiTheme="minorAscii" w:hAnsiTheme="minorAscii"/>
          <w:sz w:val="23"/>
          <w:szCs w:val="23"/>
        </w:rPr>
        <w:t>appropriate</w:t>
      </w:r>
      <w:r w:rsidRPr="2A9BA034" w:rsidR="48538E52">
        <w:rPr>
          <w:rFonts w:ascii="Calibri" w:hAnsi="Calibri" w:cs="Tahoma" w:asciiTheme="minorAscii" w:hAnsiTheme="minorAscii"/>
          <w:sz w:val="23"/>
          <w:szCs w:val="23"/>
        </w:rPr>
        <w:t xml:space="preserve"> by the Rules of the Southampton University Students’ Union.</w:t>
      </w:r>
    </w:p>
    <w:p w:rsidRPr="00A11126" w:rsidR="00C479AE" w:rsidP="004745A6" w:rsidRDefault="00C479AE" w14:paraId="748D88B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In all elections Re-Open Nominations, ‘RON’, shall be a candidate.  An election yielding a result of RON shall be re-run as a by-election.</w:t>
      </w:r>
    </w:p>
    <w:p w:rsidRPr="00A11126" w:rsidR="00C479AE" w:rsidP="2B2A13ED" w:rsidRDefault="00C479AE" w14:paraId="74C2DC2C" w14:textId="7B53490D">
      <w:pPr>
        <w:spacing w:after="100" w:line="276" w:lineRule="auto"/>
        <w:ind w:left="1701" w:hanging="1134"/>
        <w:jc w:val="both"/>
        <w:rPr>
          <w:rFonts w:ascii="Calibri" w:hAnsi="Calibri" w:cs="Tahoma" w:asciiTheme="minorAscii" w:hAnsiTheme="minorAscii"/>
          <w:sz w:val="23"/>
          <w:szCs w:val="23"/>
        </w:rPr>
      </w:pPr>
      <w:r w:rsidRPr="2B2A13ED" w:rsidR="00C479AE">
        <w:rPr>
          <w:rFonts w:ascii="Calibri" w:hAnsi="Calibri" w:cs="Tahoma" w:asciiTheme="minorAscii" w:hAnsiTheme="minorAscii"/>
          <w:sz w:val="23"/>
          <w:szCs w:val="23"/>
        </w:rPr>
        <w:t>(</w:t>
      </w:r>
      <w:r w:rsidRPr="2B2A13ED" w:rsidR="00D17681">
        <w:rPr>
          <w:rFonts w:ascii="Calibri" w:hAnsi="Calibri" w:cs="Tahoma" w:asciiTheme="minorAscii" w:hAnsiTheme="minorAscii"/>
          <w:sz w:val="23"/>
          <w:szCs w:val="23"/>
        </w:rPr>
        <w:t>2</w:t>
      </w:r>
      <w:r w:rsidRPr="2B2A13ED" w:rsidR="00C479AE">
        <w:rPr>
          <w:rFonts w:ascii="Calibri" w:hAnsi="Calibri" w:cs="Tahoma" w:asciiTheme="minorAscii" w:hAnsiTheme="minorAscii"/>
          <w:sz w:val="23"/>
          <w:szCs w:val="23"/>
        </w:rPr>
        <w:t>)</w:t>
      </w:r>
      <w:r>
        <w:tab/>
      </w:r>
      <w:r w:rsidRPr="2B2A13ED" w:rsidR="00C479AE">
        <w:rPr>
          <w:rFonts w:ascii="Calibri" w:hAnsi="Calibri" w:cs="Tahoma" w:asciiTheme="minorAscii" w:hAnsiTheme="minorAscii"/>
          <w:sz w:val="23"/>
          <w:szCs w:val="23"/>
        </w:rPr>
        <w:t xml:space="preserve">The count for elections shall be conducted </w:t>
      </w:r>
      <w:r w:rsidRPr="2B2A13ED" w:rsidR="32BAAD5E">
        <w:rPr>
          <w:rFonts w:ascii="Calibri" w:hAnsi="Calibri" w:cs="Tahoma" w:asciiTheme="minorAscii" w:hAnsiTheme="minorAscii"/>
          <w:sz w:val="23"/>
          <w:szCs w:val="23"/>
        </w:rPr>
        <w:t>publicly</w:t>
      </w:r>
      <w:r w:rsidRPr="2B2A13ED" w:rsidR="00C479AE">
        <w:rPr>
          <w:rFonts w:ascii="Calibri" w:hAnsi="Calibri" w:cs="Tahoma" w:asciiTheme="minorAscii" w:hAnsiTheme="minorAscii"/>
          <w:sz w:val="23"/>
          <w:szCs w:val="23"/>
        </w:rPr>
        <w:t xml:space="preserve"> by the Chair of the General Meeting, who must do so accurately</w:t>
      </w:r>
      <w:r w:rsidRPr="2B2A13ED" w:rsidR="00C479AE">
        <w:rPr>
          <w:rFonts w:ascii="Calibri" w:hAnsi="Calibri" w:cs="Tahoma" w:asciiTheme="minorAscii" w:hAnsiTheme="minorAscii"/>
          <w:sz w:val="23"/>
          <w:szCs w:val="23"/>
        </w:rPr>
        <w:t xml:space="preserve">.  </w:t>
      </w:r>
      <w:r w:rsidRPr="2B2A13ED" w:rsidR="00C479AE">
        <w:rPr>
          <w:rFonts w:ascii="Calibri" w:hAnsi="Calibri" w:cs="Tahoma" w:asciiTheme="minorAscii" w:hAnsiTheme="minorAscii"/>
          <w:sz w:val="23"/>
          <w:szCs w:val="23"/>
        </w:rPr>
        <w:t xml:space="preserve">Should the </w:t>
      </w:r>
      <w:r w:rsidRPr="2B2A13ED" w:rsidR="00A447D0">
        <w:rPr>
          <w:rFonts w:ascii="Calibri" w:hAnsi="Calibri" w:cs="Tahoma" w:asciiTheme="minorAscii" w:hAnsiTheme="minorAscii"/>
          <w:sz w:val="23"/>
          <w:szCs w:val="23"/>
        </w:rPr>
        <w:t>M</w:t>
      </w:r>
      <w:r w:rsidRPr="2B2A13ED" w:rsidR="00C479AE">
        <w:rPr>
          <w:rFonts w:ascii="Calibri" w:hAnsi="Calibri" w:cs="Tahoma" w:asciiTheme="minorAscii" w:hAnsiTheme="minorAscii"/>
          <w:sz w:val="23"/>
          <w:szCs w:val="23"/>
        </w:rPr>
        <w:t>embers in General Meeting be dissatisfied with the accuracy of the count, they may resolve</w:t>
      </w:r>
      <w:r w:rsidRPr="2B2A13ED" w:rsidR="000F0CD3">
        <w:rPr>
          <w:rFonts w:ascii="Calibri" w:hAnsi="Calibri" w:cs="Tahoma" w:asciiTheme="minorAscii" w:hAnsiTheme="minorAscii"/>
          <w:sz w:val="23"/>
          <w:szCs w:val="23"/>
        </w:rPr>
        <w:t xml:space="preserve"> as a Point of Order</w:t>
      </w:r>
      <w:r w:rsidRPr="2B2A13ED" w:rsidR="00C479AE">
        <w:rPr>
          <w:rFonts w:ascii="Calibri" w:hAnsi="Calibri" w:cs="Tahoma" w:asciiTheme="minorAscii" w:hAnsiTheme="minorAscii"/>
          <w:sz w:val="23"/>
          <w:szCs w:val="23"/>
        </w:rPr>
        <w:t xml:space="preserve"> to have the election re-counted or</w:t>
      </w:r>
      <w:r w:rsidRPr="2B2A13ED" w:rsidR="009B5329">
        <w:rPr>
          <w:rFonts w:ascii="Calibri" w:hAnsi="Calibri" w:cs="Tahoma" w:asciiTheme="minorAscii" w:hAnsiTheme="minorAscii"/>
          <w:sz w:val="23"/>
          <w:szCs w:val="23"/>
        </w:rPr>
        <w:t xml:space="preserve">, if they </w:t>
      </w:r>
      <w:r w:rsidRPr="2B2A13ED" w:rsidR="009B5329">
        <w:rPr>
          <w:rFonts w:ascii="Calibri" w:hAnsi="Calibri" w:cs="Tahoma" w:asciiTheme="minorAscii" w:hAnsiTheme="minorAscii"/>
          <w:sz w:val="23"/>
          <w:szCs w:val="23"/>
        </w:rPr>
        <w:t>remain</w:t>
      </w:r>
      <w:r w:rsidRPr="2B2A13ED" w:rsidR="009B5329">
        <w:rPr>
          <w:rFonts w:ascii="Calibri" w:hAnsi="Calibri" w:cs="Tahoma" w:asciiTheme="minorAscii" w:hAnsiTheme="minorAscii"/>
          <w:sz w:val="23"/>
          <w:szCs w:val="23"/>
        </w:rPr>
        <w:t xml:space="preserve"> dissatisfied,</w:t>
      </w:r>
      <w:r w:rsidRPr="2B2A13ED" w:rsidR="00C479AE">
        <w:rPr>
          <w:rFonts w:ascii="Calibri" w:hAnsi="Calibri" w:cs="Tahoma" w:asciiTheme="minorAscii" w:hAnsiTheme="minorAscii"/>
          <w:sz w:val="23"/>
          <w:szCs w:val="23"/>
        </w:rPr>
        <w:t xml:space="preserve"> re-run as a by-election.</w:t>
      </w:r>
    </w:p>
    <w:p w:rsidRPr="00A11126" w:rsidR="00C479AE" w:rsidP="004745A6" w:rsidRDefault="00C479AE" w14:paraId="72858263" w14:textId="77777777">
      <w:pPr>
        <w:tabs>
          <w:tab w:val="left" w:pos="1701"/>
        </w:tabs>
        <w:spacing w:after="100" w:line="276" w:lineRule="auto"/>
        <w:ind w:left="2268" w:hanging="1701"/>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3</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(a)</w:t>
      </w:r>
      <w:r w:rsidRPr="00A11126">
        <w:rPr>
          <w:rFonts w:cs="Tahoma" w:asciiTheme="minorHAnsi" w:hAnsiTheme="minorHAnsi"/>
          <w:sz w:val="23"/>
          <w:szCs w:val="23"/>
        </w:rPr>
        <w:tab/>
      </w:r>
      <w:r w:rsidRPr="00A11126" w:rsidR="00F315B4">
        <w:rPr>
          <w:rFonts w:cs="Tahoma" w:asciiTheme="minorHAnsi" w:hAnsiTheme="minorHAnsi"/>
          <w:sz w:val="23"/>
          <w:szCs w:val="23"/>
        </w:rPr>
        <w:t xml:space="preserve">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shall assume office with effect from the conclusion of the General Meeting of </w:t>
      </w:r>
      <w:r w:rsidR="00C837F5">
        <w:rPr>
          <w:rFonts w:cs="Tahoma" w:asciiTheme="minorHAnsi" w:hAnsiTheme="minorHAnsi"/>
          <w:sz w:val="23"/>
          <w:szCs w:val="23"/>
        </w:rPr>
        <w:t>their</w:t>
      </w:r>
      <w:r w:rsidRPr="00A11126">
        <w:rPr>
          <w:rFonts w:cs="Tahoma" w:asciiTheme="minorHAnsi" w:hAnsiTheme="minorHAnsi"/>
          <w:sz w:val="23"/>
          <w:szCs w:val="23"/>
        </w:rPr>
        <w:t xml:space="preserve"> appointment.</w:t>
      </w:r>
    </w:p>
    <w:p w:rsidRPr="00A11126" w:rsidR="00C479AE" w:rsidP="38F24B3D" w:rsidRDefault="00C479AE" w14:paraId="06E7FA4B" w14:textId="07066F63">
      <w:pPr>
        <w:tabs>
          <w:tab w:val="left" w:pos="1701"/>
        </w:tabs>
        <w:spacing w:after="100" w:line="276" w:lineRule="auto"/>
        <w:ind w:left="2268" w:hanging="1701"/>
        <w:jc w:val="both"/>
        <w:rPr>
          <w:rFonts w:ascii="Calibri" w:hAnsi="Calibri" w:cs="Tahoma" w:asciiTheme="minorAscii" w:hAnsiTheme="minorAscii"/>
          <w:sz w:val="23"/>
          <w:szCs w:val="23"/>
        </w:rPr>
      </w:pPr>
      <w:r w:rsidRPr="2A9BA034" w:rsidR="00C479AE">
        <w:rPr>
          <w:rFonts w:ascii="Calibri" w:hAnsi="Calibri" w:cs="Tahoma" w:asciiTheme="minorAscii" w:hAnsiTheme="minorAscii"/>
          <w:sz w:val="23"/>
          <w:szCs w:val="23"/>
        </w:rPr>
        <w:t>(b)</w:t>
      </w:r>
      <w:r>
        <w:tab/>
      </w:r>
      <w:r w:rsidRPr="2A9BA034" w:rsidR="00F315B4">
        <w:rPr>
          <w:rFonts w:ascii="Calibri" w:hAnsi="Calibri" w:cs="Tahoma" w:asciiTheme="minorAscii" w:hAnsiTheme="minorAscii"/>
          <w:sz w:val="23"/>
          <w:szCs w:val="23"/>
        </w:rPr>
        <w:t xml:space="preserve">A </w:t>
      </w:r>
      <w:r w:rsidRPr="2A9BA034" w:rsidR="00CC2244">
        <w:rPr>
          <w:rFonts w:ascii="Calibri" w:hAnsi="Calibri" w:cs="Tahoma" w:asciiTheme="minorAscii" w:hAnsiTheme="minorAscii"/>
          <w:sz w:val="23"/>
          <w:szCs w:val="23"/>
        </w:rPr>
        <w:t>member of the Committee</w:t>
      </w:r>
      <w:r w:rsidRPr="2A9BA034" w:rsidR="00C479AE">
        <w:rPr>
          <w:rFonts w:ascii="Calibri" w:hAnsi="Calibri" w:cs="Tahoma" w:asciiTheme="minorAscii" w:hAnsiTheme="minorAscii"/>
          <w:sz w:val="23"/>
          <w:szCs w:val="23"/>
        </w:rPr>
        <w:t xml:space="preserve"> shall retire with effect from the conclusion of the AGM next after </w:t>
      </w:r>
      <w:r w:rsidRPr="2A9BA034" w:rsidR="00C837F5">
        <w:rPr>
          <w:rFonts w:ascii="Calibri" w:hAnsi="Calibri" w:cs="Tahoma" w:asciiTheme="minorAscii" w:hAnsiTheme="minorAscii"/>
          <w:sz w:val="23"/>
          <w:szCs w:val="23"/>
        </w:rPr>
        <w:t>their</w:t>
      </w:r>
      <w:r w:rsidRPr="2A9BA034" w:rsidR="00C479AE">
        <w:rPr>
          <w:rFonts w:ascii="Calibri" w:hAnsi="Calibri" w:cs="Tahoma" w:asciiTheme="minorAscii" w:hAnsiTheme="minorAscii"/>
          <w:sz w:val="23"/>
          <w:szCs w:val="23"/>
        </w:rPr>
        <w:t xml:space="preserve"> </w:t>
      </w:r>
      <w:r w:rsidRPr="2A9BA034" w:rsidR="174313E3">
        <w:rPr>
          <w:rFonts w:ascii="Calibri" w:hAnsi="Calibri" w:cs="Tahoma" w:asciiTheme="minorAscii" w:hAnsiTheme="minorAscii"/>
          <w:sz w:val="23"/>
          <w:szCs w:val="23"/>
        </w:rPr>
        <w:t>appointment but</w:t>
      </w:r>
      <w:r w:rsidRPr="2A9BA034" w:rsidR="00C479AE">
        <w:rPr>
          <w:rFonts w:ascii="Calibri" w:hAnsi="Calibri" w:cs="Tahoma" w:asciiTheme="minorAscii" w:hAnsiTheme="minorAscii"/>
          <w:sz w:val="23"/>
          <w:szCs w:val="23"/>
        </w:rPr>
        <w:t xml:space="preserve"> shall be eligible for re-election at that AGM.</w:t>
      </w:r>
    </w:p>
    <w:p w:rsidRPr="00A11126" w:rsidR="00F315B4" w:rsidP="004745A6" w:rsidRDefault="00C479AE" w14:paraId="0C79B92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4</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must </w:t>
      </w:r>
      <w:r w:rsidRPr="00A11126" w:rsidR="00C85E3D">
        <w:rPr>
          <w:rFonts w:cs="Tahoma" w:asciiTheme="minorHAnsi" w:hAnsiTheme="minorHAnsi"/>
          <w:sz w:val="23"/>
          <w:szCs w:val="23"/>
        </w:rPr>
        <w:t xml:space="preserve">update their committee information on the Student Groups Hub provided by the Students’ Union at </w:t>
      </w:r>
      <w:hyperlink w:history="1" r:id="rId11">
        <w:r w:rsidRPr="007C433C" w:rsidR="00500F09">
          <w:rPr>
            <w:rStyle w:val="Hyperlink"/>
            <w:rFonts w:cs="Tahoma" w:asciiTheme="minorHAnsi" w:hAnsiTheme="minorHAnsi"/>
            <w:sz w:val="23"/>
            <w:szCs w:val="23"/>
          </w:rPr>
          <w:t>www.susu.org</w:t>
        </w:r>
      </w:hyperlink>
      <w:r w:rsidRPr="00A11126" w:rsidR="00C85E3D">
        <w:rPr>
          <w:rFonts w:cs="Tahoma" w:asciiTheme="minorHAnsi" w:hAnsiTheme="minorHAnsi"/>
          <w:sz w:val="23"/>
          <w:szCs w:val="23"/>
        </w:rPr>
        <w:t xml:space="preserve"> (or failing that </w:t>
      </w:r>
      <w:r w:rsidRPr="00A11126">
        <w:rPr>
          <w:rFonts w:cs="Tahoma" w:asciiTheme="minorHAnsi" w:hAnsiTheme="minorHAnsi"/>
          <w:sz w:val="23"/>
          <w:szCs w:val="23"/>
        </w:rPr>
        <w:t xml:space="preserve">inform the Students’ Union’s </w:t>
      </w:r>
      <w:r w:rsidRPr="00A11126" w:rsidR="00BD6C0A">
        <w:rPr>
          <w:rFonts w:cs="Tahoma" w:asciiTheme="minorHAnsi" w:hAnsiTheme="minorHAnsi"/>
          <w:sz w:val="23"/>
          <w:szCs w:val="23"/>
        </w:rPr>
        <w:t>Student Groups Officer</w:t>
      </w:r>
      <w:r w:rsidRPr="00A11126" w:rsidR="00C85E3D">
        <w:rPr>
          <w:rFonts w:cs="Tahoma" w:asciiTheme="minorHAnsi" w:hAnsiTheme="minorHAnsi"/>
          <w:sz w:val="23"/>
          <w:szCs w:val="23"/>
        </w:rPr>
        <w:t>)</w:t>
      </w:r>
      <w:r w:rsidRPr="00A11126">
        <w:rPr>
          <w:rFonts w:cs="Tahoma" w:asciiTheme="minorHAnsi" w:hAnsiTheme="minorHAnsi"/>
          <w:sz w:val="23"/>
          <w:szCs w:val="23"/>
        </w:rPr>
        <w:t xml:space="preserve"> within seven days.  </w:t>
      </w:r>
    </w:p>
    <w:p w:rsidRPr="00A11126" w:rsidR="00C479AE" w:rsidP="2A9BA034" w:rsidRDefault="00F315B4" w14:paraId="34C0156F" w14:textId="7842D23B">
      <w:pPr>
        <w:spacing w:after="100" w:line="276" w:lineRule="auto"/>
        <w:ind w:left="1701" w:hanging="1134"/>
        <w:jc w:val="both"/>
        <w:rPr>
          <w:rFonts w:ascii="Calibri" w:hAnsi="Calibri" w:cs="Tahoma" w:asciiTheme="minorAscii" w:hAnsiTheme="minorAscii"/>
          <w:sz w:val="23"/>
          <w:szCs w:val="23"/>
        </w:rPr>
      </w:pPr>
      <w:r w:rsidRPr="2A9BA034" w:rsidR="00F315B4">
        <w:rPr>
          <w:rFonts w:ascii="Calibri" w:hAnsi="Calibri" w:cs="Tahoma" w:asciiTheme="minorAscii" w:hAnsiTheme="minorAscii"/>
          <w:sz w:val="23"/>
          <w:szCs w:val="23"/>
        </w:rPr>
        <w:t>(</w:t>
      </w:r>
      <w:r w:rsidRPr="2A9BA034" w:rsidR="00D17681">
        <w:rPr>
          <w:rFonts w:ascii="Calibri" w:hAnsi="Calibri" w:cs="Tahoma" w:asciiTheme="minorAscii" w:hAnsiTheme="minorAscii"/>
          <w:sz w:val="23"/>
          <w:szCs w:val="23"/>
        </w:rPr>
        <w:t>5</w:t>
      </w:r>
      <w:r w:rsidRPr="2A9BA034" w:rsidR="00F315B4">
        <w:rPr>
          <w:rFonts w:ascii="Calibri" w:hAnsi="Calibri" w:cs="Tahoma" w:asciiTheme="minorAscii" w:hAnsiTheme="minorAscii"/>
          <w:sz w:val="23"/>
          <w:szCs w:val="23"/>
        </w:rPr>
        <w:t>)</w:t>
      </w:r>
      <w:r>
        <w:tab/>
      </w:r>
      <w:r w:rsidRPr="2A9BA034" w:rsidR="0059463F">
        <w:rPr>
          <w:rFonts w:ascii="Calibri" w:hAnsi="Calibri" w:cs="Tahoma" w:asciiTheme="minorAscii" w:hAnsiTheme="minorAscii"/>
          <w:sz w:val="23"/>
          <w:szCs w:val="23"/>
        </w:rPr>
        <w:t xml:space="preserve">A retiring </w:t>
      </w:r>
      <w:r w:rsidRPr="2A9BA034" w:rsidR="00CC2244">
        <w:rPr>
          <w:rFonts w:ascii="Calibri" w:hAnsi="Calibri" w:cs="Tahoma" w:asciiTheme="minorAscii" w:hAnsiTheme="minorAscii"/>
          <w:sz w:val="23"/>
          <w:szCs w:val="23"/>
        </w:rPr>
        <w:t>member of the Committee</w:t>
      </w:r>
      <w:r w:rsidRPr="2A9BA034" w:rsidR="00C479AE">
        <w:rPr>
          <w:rFonts w:ascii="Calibri" w:hAnsi="Calibri" w:cs="Tahoma" w:asciiTheme="minorAscii" w:hAnsiTheme="minorAscii"/>
          <w:sz w:val="23"/>
          <w:szCs w:val="23"/>
        </w:rPr>
        <w:t xml:space="preserve"> must transfer all relevant information and documentation to </w:t>
      </w:r>
      <w:r w:rsidRPr="2A9BA034" w:rsidR="00C837F5">
        <w:rPr>
          <w:rFonts w:ascii="Calibri" w:hAnsi="Calibri" w:cs="Tahoma" w:asciiTheme="minorAscii" w:hAnsiTheme="minorAscii"/>
          <w:sz w:val="23"/>
          <w:szCs w:val="23"/>
        </w:rPr>
        <w:t>their</w:t>
      </w:r>
      <w:r w:rsidRPr="2A9BA034" w:rsidR="0059463F">
        <w:rPr>
          <w:rFonts w:ascii="Calibri" w:hAnsi="Calibri" w:cs="Tahoma" w:asciiTheme="minorAscii" w:hAnsiTheme="minorAscii"/>
          <w:sz w:val="23"/>
          <w:szCs w:val="23"/>
        </w:rPr>
        <w:t xml:space="preserve"> </w:t>
      </w:r>
      <w:r w:rsidRPr="2A9BA034" w:rsidR="786286AC">
        <w:rPr>
          <w:rFonts w:ascii="Calibri" w:hAnsi="Calibri" w:cs="Tahoma" w:asciiTheme="minorAscii" w:hAnsiTheme="minorAscii"/>
          <w:sz w:val="23"/>
          <w:szCs w:val="23"/>
        </w:rPr>
        <w:t>newly elected</w:t>
      </w:r>
      <w:r w:rsidRPr="2A9BA034" w:rsidR="0059463F">
        <w:rPr>
          <w:rFonts w:ascii="Calibri" w:hAnsi="Calibri" w:cs="Tahoma" w:asciiTheme="minorAscii" w:hAnsiTheme="minorAscii"/>
          <w:sz w:val="23"/>
          <w:szCs w:val="23"/>
        </w:rPr>
        <w:t xml:space="preserve"> counterpart</w:t>
      </w:r>
      <w:r w:rsidRPr="2A9BA034" w:rsidR="00C479AE">
        <w:rPr>
          <w:rFonts w:ascii="Calibri" w:hAnsi="Calibri" w:cs="Tahoma" w:asciiTheme="minorAscii" w:hAnsiTheme="minorAscii"/>
          <w:sz w:val="23"/>
          <w:szCs w:val="23"/>
        </w:rPr>
        <w:t xml:space="preserve">, or to the President, within fourteen days. </w:t>
      </w:r>
    </w:p>
    <w:p w:rsidRPr="00A11126" w:rsidR="0093240A" w:rsidP="004745A6" w:rsidRDefault="0093240A" w14:paraId="4803131F" w14:textId="77777777">
      <w:pPr>
        <w:spacing w:after="100" w:line="276" w:lineRule="auto"/>
        <w:ind w:left="1701" w:hanging="1134"/>
        <w:jc w:val="both"/>
        <w:rPr>
          <w:rFonts w:cs="Tahoma" w:asciiTheme="minorHAnsi" w:hAnsiTheme="minorHAnsi"/>
          <w:sz w:val="23"/>
          <w:szCs w:val="23"/>
        </w:rPr>
      </w:pPr>
    </w:p>
    <w:p w:rsidRPr="00A11126" w:rsidR="003A32B8" w:rsidP="004745A6" w:rsidRDefault="003A32B8" w14:paraId="39017743" w14:textId="77777777">
      <w:pPr>
        <w:pStyle w:val="Heading1"/>
        <w:rPr>
          <w:rFonts w:asciiTheme="minorHAnsi" w:hAnsiTheme="minorHAnsi"/>
        </w:rPr>
      </w:pPr>
      <w:bookmarkStart w:name="_Toc369882035" w:id="9"/>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Pr="00A11126" w:rsidR="006E2542">
        <w:rPr>
          <w:rFonts w:asciiTheme="minorHAnsi" w:hAnsiTheme="minorHAnsi"/>
        </w:rPr>
        <w:t>Financial Management</w:t>
      </w:r>
      <w:bookmarkEnd w:id="9"/>
    </w:p>
    <w:p w:rsidRPr="00A11126" w:rsidR="006E2542" w:rsidP="004745A6" w:rsidRDefault="003A32B8" w14:paraId="08490781"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sidR="006E2542">
        <w:rPr>
          <w:rFonts w:cs="Tahoma" w:asciiTheme="minorHAnsi" w:hAnsiTheme="minorHAnsi"/>
          <w:sz w:val="23"/>
          <w:szCs w:val="23"/>
        </w:rPr>
        <w:t xml:space="preserve">The Committee are jointly liable for the proper management of the </w:t>
      </w:r>
      <w:r w:rsidRPr="00A11126" w:rsidR="00557ACD">
        <w:rPr>
          <w:rFonts w:cs="Tahoma" w:asciiTheme="minorHAnsi" w:hAnsiTheme="minorHAnsi"/>
          <w:sz w:val="23"/>
          <w:szCs w:val="23"/>
        </w:rPr>
        <w:t>Group</w:t>
      </w:r>
      <w:r w:rsidRPr="00A11126" w:rsidR="006E2542">
        <w:rPr>
          <w:rFonts w:cs="Tahoma" w:asciiTheme="minorHAnsi" w:hAnsiTheme="minorHAnsi"/>
          <w:sz w:val="23"/>
          <w:szCs w:val="23"/>
        </w:rPr>
        <w:t>’s finances.</w:t>
      </w:r>
    </w:p>
    <w:p w:rsidRPr="00A11126" w:rsidR="003A32B8" w:rsidP="004745A6" w:rsidRDefault="006E2542" w14:paraId="74B1A23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sidR="003A32B8">
        <w:rPr>
          <w:rFonts w:cs="Tahoma" w:asciiTheme="minorHAnsi" w:hAnsiTheme="minorHAnsi"/>
          <w:sz w:val="23"/>
          <w:szCs w:val="23"/>
        </w:rPr>
        <w:t xml:space="preserve">The income and property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 xml:space="preserve"> </w:t>
      </w:r>
      <w:r w:rsidRPr="00A11126">
        <w:rPr>
          <w:rFonts w:cs="Tahoma" w:asciiTheme="minorHAnsi" w:hAnsiTheme="minorHAnsi"/>
          <w:sz w:val="23"/>
          <w:szCs w:val="23"/>
        </w:rPr>
        <w:t>must</w:t>
      </w:r>
      <w:r w:rsidRPr="00A11126" w:rsidR="003A32B8">
        <w:rPr>
          <w:rFonts w:cs="Tahoma" w:asciiTheme="minorHAnsi" w:hAnsiTheme="minorHAnsi"/>
          <w:sz w:val="23"/>
          <w:szCs w:val="23"/>
        </w:rPr>
        <w:t xml:space="preserve"> be applied solely towards the promotion of the objects.</w:t>
      </w:r>
    </w:p>
    <w:p w:rsidRPr="00A11126" w:rsidR="006E2542" w:rsidP="006E2542" w:rsidRDefault="006E2542" w14:paraId="5DAA488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sidR="003A32B8">
        <w:rPr>
          <w:rFonts w:cs="Tahoma" w:asciiTheme="minorHAnsi" w:hAnsiTheme="minorHAnsi"/>
          <w:sz w:val="23"/>
          <w:szCs w:val="23"/>
        </w:rPr>
        <w:t>)</w:t>
      </w:r>
      <w:r w:rsidRPr="00A11126" w:rsidR="003A32B8">
        <w:rPr>
          <w:rFonts w:cs="Tahoma" w:asciiTheme="minorHAnsi" w:hAnsiTheme="minorHAnsi"/>
          <w:sz w:val="23"/>
          <w:szCs w:val="23"/>
        </w:rPr>
        <w:tab/>
      </w:r>
      <w:r w:rsidRPr="00A11126" w:rsidR="003A32B8">
        <w:rPr>
          <w:rFonts w:cs="Tahoma" w:asciiTheme="minorHAnsi" w:hAnsiTheme="minorHAnsi"/>
          <w:sz w:val="23"/>
          <w:szCs w:val="23"/>
        </w:rPr>
        <w:t xml:space="preserve">The members of the Committee are entitled to be reimbursed from the property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 xml:space="preserve"> or may pay out of such property only for reasonable expenses properly incurred by </w:t>
      </w:r>
      <w:r w:rsidR="00C837F5">
        <w:rPr>
          <w:rFonts w:cs="Tahoma" w:asciiTheme="minorHAnsi" w:hAnsiTheme="minorHAnsi"/>
          <w:sz w:val="23"/>
          <w:szCs w:val="23"/>
        </w:rPr>
        <w:t>them</w:t>
      </w:r>
      <w:r w:rsidRPr="00A11126" w:rsidR="003A32B8">
        <w:rPr>
          <w:rFonts w:cs="Tahoma" w:asciiTheme="minorHAnsi" w:hAnsiTheme="minorHAnsi"/>
          <w:sz w:val="23"/>
          <w:szCs w:val="23"/>
        </w:rPr>
        <w:t xml:space="preserve"> when acting on behalf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w:t>
      </w:r>
    </w:p>
    <w:p w:rsidRPr="00A11126" w:rsidR="006E2542" w:rsidP="006E2542" w:rsidRDefault="006E2542" w14:paraId="68ADC77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accounts of the </w:t>
      </w:r>
      <w:r w:rsidRPr="00A11126" w:rsidR="00557ACD">
        <w:rPr>
          <w:rFonts w:cs="Tahoma" w:asciiTheme="minorHAnsi" w:hAnsiTheme="minorHAnsi"/>
          <w:sz w:val="23"/>
          <w:szCs w:val="23"/>
        </w:rPr>
        <w:t>Group</w:t>
      </w:r>
      <w:r w:rsidRPr="00A11126">
        <w:rPr>
          <w:rFonts w:cs="Tahoma" w:asciiTheme="minorHAnsi" w:hAnsiTheme="minorHAnsi"/>
          <w:sz w:val="23"/>
          <w:szCs w:val="23"/>
        </w:rPr>
        <w:t>, as maintained by the Tre</w:t>
      </w:r>
      <w:r w:rsidRPr="00A11126" w:rsidR="00A447D0">
        <w:rPr>
          <w:rFonts w:cs="Tahoma" w:asciiTheme="minorHAnsi" w:hAnsiTheme="minorHAnsi"/>
          <w:sz w:val="23"/>
          <w:szCs w:val="23"/>
        </w:rPr>
        <w:t xml:space="preserve">asurer, must be </w:t>
      </w:r>
      <w:r w:rsidRPr="00A11126" w:rsidR="000F0CD3">
        <w:rPr>
          <w:rFonts w:cs="Tahoma" w:asciiTheme="minorHAnsi" w:hAnsiTheme="minorHAnsi"/>
          <w:sz w:val="23"/>
          <w:szCs w:val="23"/>
        </w:rPr>
        <w:t>made available to the Students’ Union upon request.</w:t>
      </w:r>
    </w:p>
    <w:p w:rsidRPr="00A11126" w:rsidR="000F0CD3" w:rsidP="006E2542" w:rsidRDefault="000F0CD3" w14:paraId="6DCB4C85" w14:textId="77777777">
      <w:pPr>
        <w:spacing w:after="100" w:line="276" w:lineRule="auto"/>
        <w:ind w:left="1701" w:hanging="1134"/>
        <w:jc w:val="both"/>
        <w:rPr>
          <w:rFonts w:cs="Tahoma" w:asciiTheme="minorHAnsi" w:hAnsiTheme="minorHAnsi"/>
          <w:sz w:val="23"/>
          <w:szCs w:val="23"/>
        </w:rPr>
      </w:pPr>
    </w:p>
    <w:p w:rsidRPr="00A11126" w:rsidR="003A32B8" w:rsidP="004745A6" w:rsidRDefault="003A32B8" w14:paraId="2B436E0C" w14:textId="77777777">
      <w:pPr>
        <w:pStyle w:val="Heading1"/>
        <w:rPr>
          <w:rFonts w:asciiTheme="minorHAnsi" w:hAnsiTheme="minorHAnsi"/>
        </w:rPr>
      </w:pPr>
      <w:bookmarkStart w:name="_Toc369882036" w:id="10"/>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r>
      <w:r w:rsidRPr="00A11126">
        <w:rPr>
          <w:rFonts w:asciiTheme="minorHAnsi" w:hAnsiTheme="minorHAnsi"/>
        </w:rPr>
        <w:t>Irregularities and Saving Provisions</w:t>
      </w:r>
      <w:bookmarkEnd w:id="10"/>
    </w:p>
    <w:p w:rsidRPr="00A11126" w:rsidR="00C479AE" w:rsidP="004745A6" w:rsidRDefault="003A32B8" w14:paraId="54E1933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 xml:space="preserve">(1)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Subject to sub-clause (2) of this Clause, all acts done by a </w:t>
      </w:r>
      <w:r w:rsidRPr="00A11126" w:rsidR="00EF73DE">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shall be valid notwithstanding the participation in any vote of a</w:t>
      </w:r>
      <w:r w:rsidRPr="00A11126" w:rsidR="00A447D0">
        <w:rPr>
          <w:rFonts w:cs="Tahoma" w:asciiTheme="minorHAnsi" w:hAnsiTheme="minorHAnsi"/>
          <w:sz w:val="23"/>
          <w:szCs w:val="23"/>
        </w:rPr>
        <w:t xml:space="preserve"> member of the</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Committee</w:t>
      </w:r>
      <w:r w:rsidRPr="00A11126" w:rsidR="00C479AE">
        <w:rPr>
          <w:rFonts w:cs="Tahoma" w:asciiTheme="minorHAnsi" w:hAnsiTheme="minorHAnsi"/>
          <w:sz w:val="23"/>
          <w:szCs w:val="23"/>
        </w:rPr>
        <w:t>:</w:t>
      </w:r>
    </w:p>
    <w:p w:rsidRPr="00A11126" w:rsidR="00C479AE" w:rsidP="004745A6" w:rsidRDefault="00C479AE" w14:paraId="6CD931B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ho was disqualified from holding office;</w:t>
      </w:r>
    </w:p>
    <w:p w:rsidRPr="00A11126" w:rsidR="00C479AE" w:rsidP="004745A6" w:rsidRDefault="00C479AE" w14:paraId="6355350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ho had previously retired or who had been obl</w:t>
      </w:r>
      <w:r w:rsidRPr="00A11126" w:rsidR="00DA34F8">
        <w:rPr>
          <w:rFonts w:cs="Tahoma" w:asciiTheme="minorHAnsi" w:hAnsiTheme="minorHAnsi"/>
          <w:sz w:val="23"/>
          <w:szCs w:val="23"/>
        </w:rPr>
        <w:t>iged by this</w:t>
      </w:r>
      <w:r w:rsidRPr="00A11126">
        <w:rPr>
          <w:rFonts w:cs="Tahoma" w:asciiTheme="minorHAnsi" w:hAnsiTheme="minorHAnsi"/>
          <w:sz w:val="23"/>
          <w:szCs w:val="23"/>
        </w:rPr>
        <w:t xml:space="preserve"> Constitution to vacate office;</w:t>
      </w:r>
    </w:p>
    <w:p w:rsidRPr="00A11126" w:rsidR="00C479AE" w:rsidP="004745A6" w:rsidRDefault="00C479AE" w14:paraId="56E0885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ho was not entitled to vote on the matter, whether by reason of a con</w:t>
      </w:r>
      <w:r w:rsidRPr="00A11126" w:rsidR="0078200D">
        <w:rPr>
          <w:rFonts w:cs="Tahoma" w:asciiTheme="minorHAnsi" w:hAnsiTheme="minorHAnsi"/>
          <w:sz w:val="23"/>
          <w:szCs w:val="23"/>
        </w:rPr>
        <w:t>flict of interests or otherwise.</w:t>
      </w:r>
    </w:p>
    <w:p w:rsidRPr="00A11126" w:rsidR="00C479AE" w:rsidP="004745A6" w:rsidRDefault="00121431" w14:paraId="7EDB44E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 xml:space="preserve">(2)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Sub-clause (1) of this Clause does not permit a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to keep any benefit that may be conferred upon </w:t>
      </w:r>
      <w:r w:rsidR="00C837F5">
        <w:rPr>
          <w:rFonts w:cs="Tahoma" w:asciiTheme="minorHAnsi" w:hAnsiTheme="minorHAnsi"/>
          <w:sz w:val="23"/>
          <w:szCs w:val="23"/>
        </w:rPr>
        <w:t>them</w:t>
      </w:r>
      <w:r w:rsidRPr="00A11126" w:rsidR="00C479AE">
        <w:rPr>
          <w:rFonts w:cs="Tahoma" w:asciiTheme="minorHAnsi" w:hAnsiTheme="minorHAnsi"/>
          <w:sz w:val="23"/>
          <w:szCs w:val="23"/>
        </w:rPr>
        <w:t xml:space="preserve"> by a resolution of the </w:t>
      </w:r>
      <w:r w:rsidRPr="00A11126" w:rsidR="003A32B8">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if the resolution would otherwise have been void, or if the </w:t>
      </w:r>
      <w:r w:rsidRPr="00A11126" w:rsidR="003A32B8">
        <w:rPr>
          <w:rFonts w:cs="Tahoma" w:asciiTheme="minorHAnsi" w:hAnsiTheme="minorHAnsi"/>
          <w:sz w:val="23"/>
          <w:szCs w:val="23"/>
        </w:rPr>
        <w:t>Committee</w:t>
      </w:r>
      <w:r w:rsidRPr="00A11126" w:rsidR="001E3FA5">
        <w:rPr>
          <w:rFonts w:cs="Tahoma" w:asciiTheme="minorHAnsi" w:hAnsiTheme="minorHAnsi"/>
          <w:sz w:val="23"/>
          <w:szCs w:val="23"/>
        </w:rPr>
        <w:t xml:space="preserve"> has not complied with Clause 1</w:t>
      </w:r>
      <w:r w:rsidR="00913264">
        <w:rPr>
          <w:rFonts w:cs="Tahoma" w:asciiTheme="minorHAnsi" w:hAnsiTheme="minorHAnsi"/>
          <w:sz w:val="23"/>
          <w:szCs w:val="23"/>
        </w:rPr>
        <w:t>2</w:t>
      </w:r>
      <w:r w:rsidRPr="00A11126" w:rsidR="00193AC9">
        <w:rPr>
          <w:rFonts w:cs="Tahoma" w:asciiTheme="minorHAnsi" w:hAnsiTheme="minorHAnsi"/>
          <w:sz w:val="23"/>
          <w:szCs w:val="23"/>
        </w:rPr>
        <w:t>, ‘</w:t>
      </w:r>
      <w:r w:rsidRPr="00A11126" w:rsidR="00C479AE">
        <w:rPr>
          <w:rFonts w:cs="Tahoma" w:asciiTheme="minorHAnsi" w:hAnsiTheme="minorHAnsi"/>
          <w:sz w:val="23"/>
          <w:szCs w:val="23"/>
        </w:rPr>
        <w:t>Conflicts of Inter</w:t>
      </w:r>
      <w:r w:rsidRPr="00A11126" w:rsidR="00193AC9">
        <w:rPr>
          <w:rFonts w:cs="Tahoma" w:asciiTheme="minorHAnsi" w:hAnsiTheme="minorHAnsi"/>
          <w:sz w:val="23"/>
          <w:szCs w:val="23"/>
        </w:rPr>
        <w:t>ests and Conflicts of Loyalties’</w:t>
      </w:r>
      <w:r w:rsidRPr="00A11126" w:rsidR="00C479AE">
        <w:rPr>
          <w:rFonts w:cs="Tahoma" w:asciiTheme="minorHAnsi" w:hAnsiTheme="minorHAnsi"/>
          <w:sz w:val="23"/>
          <w:szCs w:val="23"/>
        </w:rPr>
        <w:t>.</w:t>
      </w:r>
    </w:p>
    <w:p w:rsidRPr="00A11126" w:rsidR="00C479AE" w:rsidP="004745A6" w:rsidRDefault="00C479AE" w14:paraId="3CF01156"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(3) </w:t>
      </w:r>
      <w:r w:rsidRPr="00A11126">
        <w:rPr>
          <w:rFonts w:cs="Tahoma" w:asciiTheme="minorHAnsi" w:hAnsiTheme="minorHAnsi"/>
          <w:sz w:val="23"/>
          <w:szCs w:val="23"/>
        </w:rPr>
        <w:tab/>
      </w:r>
      <w:r w:rsidRPr="00A11126" w:rsidR="00A447D0">
        <w:rPr>
          <w:rFonts w:cs="Tahoma" w:asciiTheme="minorHAnsi" w:hAnsiTheme="minorHAnsi"/>
          <w:sz w:val="23"/>
          <w:szCs w:val="23"/>
        </w:rPr>
        <w:t>The M</w:t>
      </w:r>
      <w:r w:rsidRPr="00A11126" w:rsidR="00832F50">
        <w:rPr>
          <w:rFonts w:cs="Tahoma" w:asciiTheme="minorHAnsi" w:hAnsiTheme="minorHAnsi"/>
          <w:sz w:val="23"/>
          <w:szCs w:val="23"/>
        </w:rPr>
        <w:t>embers in General Meeting may only invalidate</w:t>
      </w:r>
      <w:r w:rsidRPr="00A11126" w:rsidR="00F6560D">
        <w:rPr>
          <w:rFonts w:cs="Tahoma" w:asciiTheme="minorHAnsi" w:hAnsiTheme="minorHAnsi"/>
          <w:sz w:val="23"/>
          <w:szCs w:val="23"/>
        </w:rPr>
        <w:t>, as a Point of Order,</w:t>
      </w:r>
      <w:r w:rsidRPr="00A11126" w:rsidR="00832F50">
        <w:rPr>
          <w:rFonts w:cs="Tahoma" w:asciiTheme="minorHAnsi" w:hAnsiTheme="minorHAnsi"/>
          <w:sz w:val="23"/>
          <w:szCs w:val="23"/>
        </w:rPr>
        <w:t xml:space="preserve"> a</w:t>
      </w:r>
      <w:r w:rsidRPr="00A11126">
        <w:rPr>
          <w:rFonts w:cs="Tahoma" w:asciiTheme="minorHAnsi" w:hAnsiTheme="minorHAnsi"/>
          <w:sz w:val="23"/>
          <w:szCs w:val="23"/>
        </w:rPr>
        <w:t xml:space="preserve"> resolution or act of:</w:t>
      </w:r>
    </w:p>
    <w:p w:rsidRPr="00A11126" w:rsidR="00C479AE" w:rsidP="004745A6" w:rsidRDefault="00C479AE" w14:paraId="60D5F6F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t</w:t>
      </w:r>
      <w:r w:rsidRPr="00A11126">
        <w:rPr>
          <w:rFonts w:cs="Tahoma" w:asciiTheme="minorHAnsi" w:hAnsiTheme="minorHAnsi"/>
          <w:sz w:val="23"/>
          <w:szCs w:val="23"/>
        </w:rPr>
        <w:t xml:space="preserve">he </w:t>
      </w:r>
      <w:r w:rsidRPr="00A11126" w:rsidR="003A32B8">
        <w:rPr>
          <w:rFonts w:cs="Tahoma" w:asciiTheme="minorHAnsi" w:hAnsiTheme="minorHAnsi"/>
          <w:sz w:val="23"/>
          <w:szCs w:val="23"/>
        </w:rPr>
        <w:t>Committee</w:t>
      </w:r>
      <w:r w:rsidRPr="00A11126">
        <w:rPr>
          <w:rFonts w:cs="Tahoma" w:asciiTheme="minorHAnsi" w:hAnsiTheme="minorHAnsi"/>
          <w:sz w:val="23"/>
          <w:szCs w:val="23"/>
        </w:rPr>
        <w:t>;</w:t>
      </w:r>
    </w:p>
    <w:p w:rsidRPr="00A11126" w:rsidR="00C479AE" w:rsidP="004745A6" w:rsidRDefault="00A447D0" w14:paraId="0B70630F"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w:t>
      </w:r>
      <w:r w:rsidR="00F80EC4">
        <w:rPr>
          <w:rFonts w:cs="Tahoma" w:asciiTheme="minorHAnsi" w:hAnsiTheme="minorHAnsi"/>
          <w:sz w:val="23"/>
          <w:szCs w:val="23"/>
        </w:rPr>
        <w:t>b</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00F80EC4">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embers in General Meeting;</w:t>
      </w:r>
    </w:p>
    <w:p w:rsidRPr="00A11126" w:rsidR="003A32B8" w:rsidP="004745A6" w:rsidRDefault="00DD231D" w14:paraId="7194FD8E" w14:textId="77777777">
      <w:pPr>
        <w:spacing w:after="100" w:line="276" w:lineRule="auto"/>
        <w:ind w:left="1701"/>
        <w:jc w:val="both"/>
        <w:rPr>
          <w:rFonts w:cs="Tahoma" w:asciiTheme="minorHAnsi" w:hAnsiTheme="minorHAnsi"/>
          <w:sz w:val="23"/>
          <w:szCs w:val="23"/>
        </w:rPr>
      </w:pPr>
      <w:r>
        <w:rPr>
          <w:rFonts w:cs="Tahoma" w:asciiTheme="minorHAnsi" w:hAnsiTheme="minorHAnsi"/>
          <w:sz w:val="23"/>
          <w:szCs w:val="23"/>
        </w:rPr>
        <w:t>i</w:t>
      </w:r>
      <w:r w:rsidRPr="00A11126" w:rsidR="00314F35">
        <w:rPr>
          <w:rFonts w:cs="Tahoma" w:asciiTheme="minorHAnsi" w:hAnsiTheme="minorHAnsi"/>
          <w:sz w:val="23"/>
          <w:szCs w:val="23"/>
        </w:rPr>
        <w:t>f</w:t>
      </w:r>
      <w:r w:rsidRPr="00A11126" w:rsidR="00832F50">
        <w:rPr>
          <w:rFonts w:cs="Tahoma" w:asciiTheme="minorHAnsi" w:hAnsiTheme="minorHAnsi"/>
          <w:sz w:val="23"/>
          <w:szCs w:val="23"/>
        </w:rPr>
        <w:t xml:space="preserve"> </w:t>
      </w:r>
      <w:r w:rsidRPr="00A11126" w:rsidR="00C479AE">
        <w:rPr>
          <w:rFonts w:cs="Tahoma" w:asciiTheme="minorHAnsi" w:hAnsiTheme="minorHAnsi"/>
          <w:sz w:val="23"/>
          <w:szCs w:val="23"/>
        </w:rPr>
        <w:t xml:space="preserve">it may be demonstrated that </w:t>
      </w:r>
      <w:r w:rsidRPr="00A11126" w:rsidR="00832F50">
        <w:rPr>
          <w:rFonts w:cs="Tahoma" w:asciiTheme="minorHAnsi" w:hAnsiTheme="minorHAnsi"/>
          <w:sz w:val="23"/>
          <w:szCs w:val="23"/>
        </w:rPr>
        <w:t xml:space="preserve">a procedural defect in the same </w:t>
      </w:r>
      <w:r w:rsidRPr="00A11126" w:rsidR="00C479AE">
        <w:rPr>
          <w:rFonts w:cs="Tahoma" w:asciiTheme="minorHAnsi" w:hAnsiTheme="minorHAnsi"/>
          <w:sz w:val="23"/>
          <w:szCs w:val="23"/>
        </w:rPr>
        <w:t xml:space="preserve">has materially prejudiced a </w:t>
      </w:r>
      <w:r w:rsidRPr="00A11126" w:rsidR="00A447D0">
        <w:rPr>
          <w:rFonts w:cs="Tahoma" w:asciiTheme="minorHAnsi" w:hAnsiTheme="minorHAnsi"/>
          <w:sz w:val="23"/>
          <w:szCs w:val="23"/>
        </w:rPr>
        <w:t>M</w:t>
      </w:r>
      <w:r w:rsidRPr="00A11126" w:rsidR="00C479AE">
        <w:rPr>
          <w:rFonts w:cs="Tahoma" w:asciiTheme="minorHAnsi" w:hAnsiTheme="minorHAnsi"/>
          <w:sz w:val="23"/>
          <w:szCs w:val="23"/>
        </w:rPr>
        <w:t xml:space="preserve">ember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w:t>
      </w:r>
    </w:p>
    <w:p w:rsidRPr="00A11126" w:rsidR="00770764" w:rsidP="004745A6" w:rsidRDefault="00770764" w14:paraId="7BD018E2" w14:textId="77777777">
      <w:pPr>
        <w:pStyle w:val="Heading1"/>
        <w:rPr>
          <w:rFonts w:asciiTheme="minorHAnsi" w:hAnsiTheme="minorHAnsi"/>
        </w:rPr>
      </w:pPr>
    </w:p>
    <w:p w:rsidRPr="00A11126" w:rsidR="00C479AE" w:rsidP="004745A6" w:rsidRDefault="003A32B8" w14:paraId="7957904E" w14:textId="77777777">
      <w:pPr>
        <w:pStyle w:val="Heading1"/>
        <w:rPr>
          <w:rFonts w:asciiTheme="minorHAnsi" w:hAnsiTheme="minorHAnsi"/>
        </w:rPr>
      </w:pPr>
      <w:bookmarkStart w:name="_Toc369882037" w:id="11"/>
      <w:r w:rsidRPr="00A11126">
        <w:rPr>
          <w:rFonts w:asciiTheme="minorHAnsi" w:hAnsiTheme="minorHAnsi"/>
        </w:rPr>
        <w:t>1</w:t>
      </w:r>
      <w:r w:rsidR="00913264">
        <w:rPr>
          <w:rFonts w:asciiTheme="minorHAnsi" w:hAnsiTheme="minorHAnsi"/>
        </w:rPr>
        <w:t>2</w:t>
      </w:r>
      <w:r w:rsidRPr="00A11126" w:rsidR="00C479AE">
        <w:rPr>
          <w:rFonts w:asciiTheme="minorHAnsi" w:hAnsiTheme="minorHAnsi"/>
        </w:rPr>
        <w:t xml:space="preserve">. </w:t>
      </w:r>
      <w:r w:rsidRPr="00A11126" w:rsidR="00C479AE">
        <w:rPr>
          <w:rFonts w:asciiTheme="minorHAnsi" w:hAnsiTheme="minorHAnsi"/>
        </w:rPr>
        <w:tab/>
      </w:r>
      <w:r w:rsidRPr="00A11126" w:rsidR="00C479AE">
        <w:rPr>
          <w:rFonts w:asciiTheme="minorHAnsi" w:hAnsiTheme="minorHAnsi"/>
        </w:rPr>
        <w:t>Conflicts of Interests and Conflicts of Loyalties</w:t>
      </w:r>
      <w:bookmarkEnd w:id="11"/>
    </w:p>
    <w:p w:rsidRPr="00A11126" w:rsidR="00C479AE" w:rsidP="004745A6" w:rsidRDefault="00C479AE" w14:paraId="2F480A6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A </w:t>
      </w:r>
      <w:r w:rsidRPr="00A11126" w:rsidR="003A32B8">
        <w:rPr>
          <w:rFonts w:cs="Tahoma" w:asciiTheme="minorHAnsi" w:hAnsiTheme="minorHAnsi"/>
          <w:sz w:val="23"/>
          <w:szCs w:val="23"/>
        </w:rPr>
        <w:t>member of the Committee</w:t>
      </w:r>
      <w:r w:rsidRPr="00A11126">
        <w:rPr>
          <w:rFonts w:cs="Tahoma" w:asciiTheme="minorHAnsi" w:hAnsiTheme="minorHAnsi"/>
          <w:sz w:val="23"/>
          <w:szCs w:val="23"/>
        </w:rPr>
        <w:t xml:space="preserve"> must:</w:t>
      </w:r>
    </w:p>
    <w:p w:rsidRPr="00A11126" w:rsidR="00C479AE" w:rsidP="2B2A13ED" w:rsidRDefault="00C479AE" w14:paraId="79C4EECE" w14:textId="0532D46E">
      <w:pPr>
        <w:spacing w:after="100" w:line="276" w:lineRule="auto"/>
        <w:ind w:left="2268" w:hanging="567"/>
        <w:jc w:val="both"/>
        <w:rPr>
          <w:rFonts w:ascii="Calibri" w:hAnsi="Calibri" w:cs="Tahoma" w:asciiTheme="minorAscii" w:hAnsiTheme="minorAscii"/>
          <w:sz w:val="23"/>
          <w:szCs w:val="23"/>
        </w:rPr>
      </w:pPr>
      <w:r w:rsidRPr="66106D9D" w:rsidR="00C479AE">
        <w:rPr>
          <w:rFonts w:ascii="Calibri" w:hAnsi="Calibri" w:cs="Tahoma" w:asciiTheme="minorAscii" w:hAnsiTheme="minorAscii"/>
          <w:sz w:val="23"/>
          <w:szCs w:val="23"/>
        </w:rPr>
        <w:t xml:space="preserve">(a) </w:t>
      </w:r>
      <w:r>
        <w:tab/>
      </w:r>
      <w:r w:rsidRPr="66106D9D" w:rsidR="007112FC">
        <w:rPr>
          <w:rFonts w:ascii="Calibri" w:hAnsi="Calibri" w:cs="Tahoma" w:asciiTheme="minorAscii" w:hAnsiTheme="minorAscii"/>
          <w:sz w:val="23"/>
          <w:szCs w:val="23"/>
        </w:rPr>
        <w:t>d</w:t>
      </w:r>
      <w:r w:rsidRPr="66106D9D" w:rsidR="00C479AE">
        <w:rPr>
          <w:rFonts w:ascii="Calibri" w:hAnsi="Calibri" w:cs="Tahoma" w:asciiTheme="minorAscii" w:hAnsiTheme="minorAscii"/>
          <w:sz w:val="23"/>
          <w:szCs w:val="23"/>
        </w:rPr>
        <w:t xml:space="preserve">eclare the nature and extent of any interest, direct or indirect, which </w:t>
      </w:r>
      <w:r w:rsidRPr="66106D9D" w:rsidR="00C837F5">
        <w:rPr>
          <w:rFonts w:ascii="Calibri" w:hAnsi="Calibri" w:cs="Tahoma" w:asciiTheme="minorAscii" w:hAnsiTheme="minorAscii"/>
          <w:sz w:val="23"/>
          <w:szCs w:val="23"/>
        </w:rPr>
        <w:t>they</w:t>
      </w:r>
      <w:r w:rsidRPr="66106D9D" w:rsidR="00C479AE">
        <w:rPr>
          <w:rFonts w:ascii="Calibri" w:hAnsi="Calibri" w:cs="Tahoma" w:asciiTheme="minorAscii" w:hAnsiTheme="minorAscii"/>
          <w:sz w:val="23"/>
          <w:szCs w:val="23"/>
        </w:rPr>
        <w:t xml:space="preserve"> </w:t>
      </w:r>
      <w:r w:rsidRPr="66106D9D" w:rsidR="666DA1B2">
        <w:rPr>
          <w:rFonts w:ascii="Calibri" w:hAnsi="Calibri" w:cs="Tahoma" w:asciiTheme="minorAscii" w:hAnsiTheme="minorAscii"/>
          <w:sz w:val="23"/>
          <w:szCs w:val="23"/>
        </w:rPr>
        <w:t>have</w:t>
      </w:r>
      <w:r w:rsidRPr="66106D9D" w:rsidR="00C479AE">
        <w:rPr>
          <w:rFonts w:ascii="Calibri" w:hAnsi="Calibri" w:cs="Tahoma" w:asciiTheme="minorAscii" w:hAnsiTheme="minorAscii"/>
          <w:sz w:val="23"/>
          <w:szCs w:val="23"/>
        </w:rPr>
        <w:t xml:space="preserve"> in any </w:t>
      </w:r>
      <w:r w:rsidRPr="66106D9D" w:rsidR="00314F35">
        <w:rPr>
          <w:rFonts w:ascii="Calibri" w:hAnsi="Calibri" w:cs="Tahoma" w:asciiTheme="minorAscii" w:hAnsiTheme="minorAscii"/>
          <w:sz w:val="23"/>
          <w:szCs w:val="23"/>
        </w:rPr>
        <w:t>decisions of</w:t>
      </w:r>
      <w:r w:rsidRPr="66106D9D" w:rsidR="00C479AE">
        <w:rPr>
          <w:rFonts w:ascii="Calibri" w:hAnsi="Calibri" w:cs="Tahoma" w:asciiTheme="minorAscii" w:hAnsiTheme="minorAscii"/>
          <w:sz w:val="23"/>
          <w:szCs w:val="23"/>
        </w:rPr>
        <w:t xml:space="preserve"> a </w:t>
      </w:r>
      <w:r w:rsidRPr="66106D9D" w:rsidR="00EF73DE">
        <w:rPr>
          <w:rFonts w:ascii="Calibri" w:hAnsi="Calibri" w:cs="Tahoma" w:asciiTheme="minorAscii" w:hAnsiTheme="minorAscii"/>
          <w:sz w:val="23"/>
          <w:szCs w:val="23"/>
        </w:rPr>
        <w:t>Meeting of the Committee</w:t>
      </w:r>
      <w:r w:rsidRPr="66106D9D" w:rsidR="00C479AE">
        <w:rPr>
          <w:rFonts w:ascii="Calibri" w:hAnsi="Calibri" w:cs="Tahoma" w:asciiTheme="minorAscii" w:hAnsiTheme="minorAscii"/>
          <w:sz w:val="23"/>
          <w:szCs w:val="23"/>
        </w:rPr>
        <w:t xml:space="preserve"> or in any transaction or arrangement </w:t>
      </w:r>
      <w:r w:rsidRPr="66106D9D" w:rsidR="00C479AE">
        <w:rPr>
          <w:rFonts w:ascii="Calibri" w:hAnsi="Calibri" w:cs="Tahoma" w:asciiTheme="minorAscii" w:hAnsiTheme="minorAscii"/>
          <w:sz w:val="23"/>
          <w:szCs w:val="23"/>
        </w:rPr>
        <w:t>entered</w:t>
      </w:r>
      <w:r w:rsidRPr="66106D9D" w:rsidR="4F77DAE5">
        <w:rPr>
          <w:rFonts w:ascii="Calibri" w:hAnsi="Calibri" w:cs="Tahoma" w:asciiTheme="minorAscii" w:hAnsiTheme="minorAscii"/>
          <w:sz w:val="23"/>
          <w:szCs w:val="23"/>
        </w:rPr>
        <w:t xml:space="preserve"> </w:t>
      </w:r>
      <w:r w:rsidRPr="66106D9D" w:rsidR="00C479AE">
        <w:rPr>
          <w:rFonts w:ascii="Calibri" w:hAnsi="Calibri" w:cs="Tahoma" w:asciiTheme="minorAscii" w:hAnsiTheme="minorAscii"/>
          <w:sz w:val="23"/>
          <w:szCs w:val="23"/>
        </w:rPr>
        <w:t>into</w:t>
      </w:r>
      <w:r w:rsidRPr="66106D9D" w:rsidR="00C479AE">
        <w:rPr>
          <w:rFonts w:ascii="Calibri" w:hAnsi="Calibri" w:cs="Tahoma" w:asciiTheme="minorAscii" w:hAnsiTheme="minorAscii"/>
          <w:sz w:val="23"/>
          <w:szCs w:val="23"/>
        </w:rPr>
        <w:t xml:space="preserve"> by the </w:t>
      </w:r>
      <w:r w:rsidRPr="66106D9D" w:rsidR="00557ACD">
        <w:rPr>
          <w:rFonts w:ascii="Calibri" w:hAnsi="Calibri" w:cs="Tahoma" w:asciiTheme="minorAscii" w:hAnsiTheme="minorAscii"/>
          <w:sz w:val="23"/>
          <w:szCs w:val="23"/>
        </w:rPr>
        <w:t>Group</w:t>
      </w:r>
      <w:r w:rsidRPr="66106D9D" w:rsidR="00C479AE">
        <w:rPr>
          <w:rFonts w:ascii="Calibri" w:hAnsi="Calibri" w:cs="Tahoma" w:asciiTheme="minorAscii" w:hAnsiTheme="minorAscii"/>
          <w:sz w:val="23"/>
          <w:szCs w:val="23"/>
        </w:rPr>
        <w:t xml:space="preserve"> which has not been previously declared;</w:t>
      </w:r>
    </w:p>
    <w:p w:rsidRPr="00A11126" w:rsidR="00C479AE" w:rsidP="004745A6" w:rsidRDefault="00C479AE" w14:paraId="130A54AB"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bsent </w:t>
      </w:r>
      <w:r w:rsidR="00C837F5">
        <w:rPr>
          <w:rFonts w:cs="Tahoma" w:asciiTheme="minorHAnsi" w:hAnsiTheme="minorHAnsi"/>
          <w:sz w:val="23"/>
          <w:szCs w:val="23"/>
        </w:rPr>
        <w:t>themselves</w:t>
      </w:r>
      <w:r w:rsidRPr="00A11126">
        <w:rPr>
          <w:rFonts w:cs="Tahoma" w:asciiTheme="minorHAnsi" w:hAnsiTheme="minorHAnsi"/>
          <w:sz w:val="23"/>
          <w:szCs w:val="23"/>
        </w:rPr>
        <w:t xml:space="preserve"> from any discussions of the </w:t>
      </w:r>
      <w:r w:rsidRPr="00A11126" w:rsidR="003A32B8">
        <w:rPr>
          <w:rFonts w:cs="Tahoma" w:asciiTheme="minorHAnsi" w:hAnsiTheme="minorHAnsi"/>
          <w:sz w:val="23"/>
          <w:szCs w:val="23"/>
        </w:rPr>
        <w:t>Committee</w:t>
      </w:r>
      <w:r w:rsidRPr="00A11126">
        <w:rPr>
          <w:rFonts w:cs="Tahoma" w:asciiTheme="minorHAnsi" w:hAnsiTheme="minorHAnsi"/>
          <w:sz w:val="23"/>
          <w:szCs w:val="23"/>
        </w:rPr>
        <w:t xml:space="preserve"> in which it is possible that a conflict will arise between </w:t>
      </w:r>
      <w:r w:rsidR="00C837F5">
        <w:rPr>
          <w:rFonts w:cs="Tahoma" w:asciiTheme="minorHAnsi" w:hAnsiTheme="minorHAnsi"/>
          <w:sz w:val="23"/>
          <w:szCs w:val="23"/>
        </w:rPr>
        <w:t>their</w:t>
      </w:r>
      <w:r w:rsidRPr="00A11126">
        <w:rPr>
          <w:rFonts w:cs="Tahoma" w:asciiTheme="minorHAnsi" w:hAnsiTheme="minorHAnsi"/>
          <w:sz w:val="23"/>
          <w:szCs w:val="23"/>
        </w:rPr>
        <w:t xml:space="preserve"> duty to act solely in the interests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any personal interest, including but not limited to any personal financial interest.</w:t>
      </w:r>
    </w:p>
    <w:p w:rsidRPr="00A11126" w:rsidR="003A32B8" w:rsidP="004745A6" w:rsidRDefault="00C479AE" w14:paraId="0E5ED31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Any </w:t>
      </w:r>
      <w:r w:rsidRPr="00A11126" w:rsidR="003A32B8">
        <w:rPr>
          <w:rFonts w:cs="Tahoma" w:asciiTheme="minorHAnsi" w:hAnsiTheme="minorHAnsi"/>
          <w:sz w:val="23"/>
          <w:szCs w:val="23"/>
        </w:rPr>
        <w:t>member of the Committee</w:t>
      </w:r>
      <w:r w:rsidRPr="00A11126">
        <w:rPr>
          <w:rFonts w:cs="Tahoma" w:asciiTheme="minorHAnsi" w:hAnsiTheme="minorHAnsi"/>
          <w:sz w:val="23"/>
          <w:szCs w:val="23"/>
        </w:rPr>
        <w:t xml:space="preserve"> absenting </w:t>
      </w:r>
      <w:r w:rsidR="00C837F5">
        <w:rPr>
          <w:rFonts w:cs="Tahoma" w:asciiTheme="minorHAnsi" w:hAnsiTheme="minorHAnsi"/>
          <w:sz w:val="23"/>
          <w:szCs w:val="23"/>
        </w:rPr>
        <w:t>themselves</w:t>
      </w:r>
      <w:r w:rsidRPr="00A11126">
        <w:rPr>
          <w:rFonts w:cs="Tahoma" w:asciiTheme="minorHAnsi" w:hAnsiTheme="minorHAnsi"/>
          <w:sz w:val="23"/>
          <w:szCs w:val="23"/>
        </w:rPr>
        <w:t xml:space="preserve"> from any discussions in accordance with this Clause must not vote or be counted as part of the quorum in any decision of the </w:t>
      </w:r>
      <w:r w:rsidRPr="00A11126" w:rsidR="003A32B8">
        <w:rPr>
          <w:rFonts w:cs="Tahoma" w:asciiTheme="minorHAnsi" w:hAnsiTheme="minorHAnsi"/>
          <w:sz w:val="23"/>
          <w:szCs w:val="23"/>
        </w:rPr>
        <w:t>Committee</w:t>
      </w:r>
      <w:r w:rsidRPr="00A11126">
        <w:rPr>
          <w:rFonts w:cs="Tahoma" w:asciiTheme="minorHAnsi" w:hAnsiTheme="minorHAnsi"/>
          <w:sz w:val="23"/>
          <w:szCs w:val="23"/>
        </w:rPr>
        <w:t xml:space="preserve"> on the matter.</w:t>
      </w:r>
    </w:p>
    <w:p w:rsidRPr="00A11126" w:rsidR="00770764" w:rsidP="004745A6" w:rsidRDefault="00770764" w14:paraId="66D56203" w14:textId="77777777">
      <w:pPr>
        <w:pStyle w:val="Heading1"/>
        <w:rPr>
          <w:rFonts w:asciiTheme="minorHAnsi" w:hAnsiTheme="minorHAnsi"/>
          <w:caps/>
        </w:rPr>
      </w:pPr>
    </w:p>
    <w:p w:rsidRPr="00A11126" w:rsidR="00C479AE" w:rsidP="004745A6" w:rsidRDefault="003A32B8" w14:paraId="231DF791" w14:textId="77777777">
      <w:pPr>
        <w:pStyle w:val="Heading1"/>
        <w:rPr>
          <w:rFonts w:asciiTheme="minorHAnsi" w:hAnsiTheme="minorHAnsi"/>
        </w:rPr>
      </w:pPr>
      <w:bookmarkStart w:name="_Toc369882038" w:id="12"/>
      <w:r w:rsidRPr="00A11126">
        <w:rPr>
          <w:rFonts w:asciiTheme="minorHAnsi" w:hAnsiTheme="minorHAnsi"/>
          <w:caps/>
        </w:rPr>
        <w:t>1</w:t>
      </w:r>
      <w:r w:rsidR="00913264">
        <w:rPr>
          <w:rFonts w:asciiTheme="minorHAnsi" w:hAnsiTheme="minorHAnsi"/>
          <w:caps/>
        </w:rPr>
        <w:t>3</w:t>
      </w:r>
      <w:r w:rsidRPr="00A11126" w:rsidR="00C479AE">
        <w:rPr>
          <w:rFonts w:asciiTheme="minorHAnsi" w:hAnsiTheme="minorHAnsi"/>
          <w:caps/>
        </w:rPr>
        <w:t>.</w:t>
      </w:r>
      <w:r w:rsidRPr="00A11126" w:rsidR="00C479AE">
        <w:rPr>
          <w:rFonts w:asciiTheme="minorHAnsi" w:hAnsiTheme="minorHAnsi"/>
          <w:caps/>
        </w:rPr>
        <w:tab/>
      </w:r>
      <w:r w:rsidRPr="00A11126" w:rsidR="00C479AE">
        <w:rPr>
          <w:rFonts w:asciiTheme="minorHAnsi" w:hAnsiTheme="minorHAnsi"/>
        </w:rPr>
        <w:t>Disciplinary Action</w:t>
      </w:r>
      <w:bookmarkEnd w:id="12"/>
    </w:p>
    <w:p w:rsidRPr="00A11126" w:rsidR="00C479AE" w:rsidP="004745A6" w:rsidRDefault="00C479AE" w14:paraId="4FAF2D6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Disciplinary action may be taken against any </w:t>
      </w:r>
      <w:r w:rsidRPr="00A11126" w:rsidR="00A447D0">
        <w:rPr>
          <w:rFonts w:cs="Tahoma" w:asciiTheme="minorHAnsi" w:hAnsiTheme="minorHAnsi"/>
          <w:sz w:val="23"/>
          <w:szCs w:val="23"/>
        </w:rPr>
        <w:t>M</w:t>
      </w:r>
      <w:r w:rsidRPr="00A11126">
        <w:rPr>
          <w:rFonts w:cs="Tahoma" w:asciiTheme="minorHAnsi" w:hAnsiTheme="minorHAnsi"/>
          <w:sz w:val="23"/>
          <w:szCs w:val="23"/>
        </w:rPr>
        <w:t>ember</w:t>
      </w:r>
      <w:r w:rsidRPr="00A11126" w:rsidR="00DA34F8">
        <w:rPr>
          <w:rFonts w:cs="Tahoma" w:asciiTheme="minorHAnsi" w:hAnsiTheme="minorHAnsi"/>
          <w:sz w:val="23"/>
          <w:szCs w:val="23"/>
        </w:rPr>
        <w:t xml:space="preserve">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as a consequence of conduct:</w:t>
      </w:r>
    </w:p>
    <w:p w:rsidRPr="00A11126" w:rsidR="00C479AE" w:rsidP="004745A6" w:rsidRDefault="00C479AE" w14:paraId="0E6E677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d</w:t>
      </w:r>
      <w:r w:rsidRPr="00A11126">
        <w:rPr>
          <w:rFonts w:cs="Tahoma" w:asciiTheme="minorHAnsi" w:hAnsiTheme="minorHAnsi"/>
          <w:sz w:val="23"/>
          <w:szCs w:val="23"/>
        </w:rPr>
        <w:t>etrimental to the reputation of the</w:t>
      </w:r>
      <w:r w:rsidRPr="00A11126" w:rsidR="00F6560D">
        <w:rPr>
          <w:rFonts w:cs="Tahoma" w:asciiTheme="minorHAnsi" w:hAnsiTheme="minorHAnsi"/>
          <w:sz w:val="23"/>
          <w:szCs w:val="23"/>
        </w:rPr>
        <w:t xml:space="preserve"> </w:t>
      </w:r>
      <w:r w:rsidRPr="00A11126" w:rsidR="00557ACD">
        <w:rPr>
          <w:rFonts w:cs="Tahoma" w:asciiTheme="minorHAnsi" w:hAnsiTheme="minorHAnsi"/>
          <w:sz w:val="23"/>
          <w:szCs w:val="23"/>
        </w:rPr>
        <w:t>Group</w:t>
      </w:r>
      <w:r w:rsidRPr="00A11126" w:rsidR="00F6560D">
        <w:rPr>
          <w:rFonts w:cs="Tahoma" w:asciiTheme="minorHAnsi" w:hAnsiTheme="minorHAnsi"/>
          <w:sz w:val="23"/>
          <w:szCs w:val="23"/>
        </w:rPr>
        <w:t xml:space="preserve"> or the Students’ Union.</w:t>
      </w:r>
    </w:p>
    <w:p w:rsidRPr="00A11126" w:rsidR="00C479AE" w:rsidP="004745A6" w:rsidRDefault="00C479AE" w14:paraId="3C843B43"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o</w:t>
      </w:r>
      <w:r w:rsidRPr="00A11126">
        <w:rPr>
          <w:rFonts w:cs="Tahoma" w:asciiTheme="minorHAnsi" w:hAnsiTheme="minorHAnsi"/>
          <w:sz w:val="23"/>
          <w:szCs w:val="23"/>
        </w:rPr>
        <w:t>pposed to the objects of the</w:t>
      </w:r>
      <w:r w:rsidRPr="00A11126" w:rsidR="00F6560D">
        <w:rPr>
          <w:rFonts w:cs="Tahoma" w:asciiTheme="minorHAnsi" w:hAnsiTheme="minorHAnsi"/>
          <w:sz w:val="23"/>
          <w:szCs w:val="23"/>
        </w:rPr>
        <w:t xml:space="preserve"> </w:t>
      </w:r>
      <w:r w:rsidRPr="00A11126" w:rsidR="00557ACD">
        <w:rPr>
          <w:rFonts w:cs="Tahoma" w:asciiTheme="minorHAnsi" w:hAnsiTheme="minorHAnsi"/>
          <w:sz w:val="23"/>
          <w:szCs w:val="23"/>
        </w:rPr>
        <w:t>Group</w:t>
      </w:r>
      <w:r w:rsidRPr="00A11126" w:rsidR="00F6560D">
        <w:rPr>
          <w:rFonts w:cs="Tahoma" w:asciiTheme="minorHAnsi" w:hAnsiTheme="minorHAnsi"/>
          <w:sz w:val="23"/>
          <w:szCs w:val="23"/>
        </w:rPr>
        <w:t xml:space="preserve"> </w:t>
      </w:r>
      <w:r w:rsidRPr="00A11126" w:rsidR="005F5DC5">
        <w:rPr>
          <w:rFonts w:cs="Tahoma" w:asciiTheme="minorHAnsi" w:hAnsiTheme="minorHAnsi"/>
          <w:sz w:val="23"/>
          <w:szCs w:val="23"/>
        </w:rPr>
        <w:t xml:space="preserve">(see clause 2) </w:t>
      </w:r>
      <w:r w:rsidRPr="00A11126" w:rsidR="00F6560D">
        <w:rPr>
          <w:rFonts w:cs="Tahoma" w:asciiTheme="minorHAnsi" w:hAnsiTheme="minorHAnsi"/>
          <w:sz w:val="23"/>
          <w:szCs w:val="23"/>
        </w:rPr>
        <w:t>or the Students’ Union.</w:t>
      </w:r>
    </w:p>
    <w:p w:rsidRPr="00A11126" w:rsidR="00C479AE" w:rsidP="004745A6" w:rsidRDefault="00C479AE" w14:paraId="37E25CEC"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7112FC">
        <w:rPr>
          <w:rFonts w:cs="Tahoma" w:asciiTheme="minorHAnsi" w:hAnsiTheme="minorHAnsi"/>
          <w:sz w:val="23"/>
          <w:szCs w:val="23"/>
        </w:rPr>
        <w:t>i</w:t>
      </w:r>
      <w:r w:rsidRPr="00A11126">
        <w:rPr>
          <w:rFonts w:cs="Tahoma" w:asciiTheme="minorHAnsi" w:hAnsiTheme="minorHAnsi"/>
          <w:sz w:val="23"/>
          <w:szCs w:val="23"/>
        </w:rPr>
        <w:t>n contravention of any provision of this Constitution.</w:t>
      </w:r>
    </w:p>
    <w:p w:rsidRPr="00A11126" w:rsidR="00C479AE" w:rsidP="004745A6" w:rsidRDefault="00C479AE" w14:paraId="02138C9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(2) </w:t>
      </w:r>
      <w:r w:rsidRPr="00A11126">
        <w:rPr>
          <w:rFonts w:cs="Tahoma" w:asciiTheme="minorHAnsi" w:hAnsiTheme="minorHAnsi"/>
          <w:sz w:val="23"/>
          <w:szCs w:val="23"/>
        </w:rPr>
        <w:tab/>
      </w:r>
      <w:r w:rsidRPr="00A11126">
        <w:rPr>
          <w:rFonts w:cs="Tahoma" w:asciiTheme="minorHAnsi" w:hAnsiTheme="minorHAnsi"/>
          <w:sz w:val="23"/>
          <w:szCs w:val="23"/>
        </w:rPr>
        <w:t>Disciplinary action</w:t>
      </w:r>
      <w:r w:rsidRPr="00A11126" w:rsidR="00A447D0">
        <w:rPr>
          <w:rFonts w:cs="Tahoma" w:asciiTheme="minorHAnsi" w:hAnsiTheme="minorHAnsi"/>
          <w:sz w:val="23"/>
          <w:szCs w:val="23"/>
        </w:rPr>
        <w:t xml:space="preserve"> that may be taken against any M</w:t>
      </w:r>
      <w:r w:rsidRPr="00A11126">
        <w:rPr>
          <w:rFonts w:cs="Tahoma" w:asciiTheme="minorHAnsi" w:hAnsiTheme="minorHAnsi"/>
          <w:sz w:val="23"/>
          <w:szCs w:val="23"/>
        </w:rPr>
        <w:t>ember may be, but is not limited to:</w:t>
      </w:r>
    </w:p>
    <w:p w:rsidRPr="00A11126" w:rsidR="00C479AE" w:rsidP="00A447D0" w:rsidRDefault="00C479AE" w14:paraId="430497C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i</w:t>
      </w:r>
      <w:r w:rsidRPr="00A11126" w:rsidR="00F5207C">
        <w:rPr>
          <w:rFonts w:cs="Tahoma" w:asciiTheme="minorHAnsi" w:hAnsiTheme="minorHAnsi"/>
          <w:sz w:val="23"/>
          <w:szCs w:val="23"/>
        </w:rPr>
        <w:t>ssue</w:t>
      </w:r>
      <w:r w:rsidRPr="00A11126" w:rsidR="00196516">
        <w:rPr>
          <w:rFonts w:cs="Tahoma" w:asciiTheme="minorHAnsi" w:hAnsiTheme="minorHAnsi"/>
          <w:sz w:val="23"/>
          <w:szCs w:val="23"/>
        </w:rPr>
        <w:t xml:space="preserve"> of a formal written warning.</w:t>
      </w:r>
    </w:p>
    <w:p w:rsidRPr="00A11126" w:rsidR="00C479AE" w:rsidP="004745A6" w:rsidRDefault="00A447D0" w14:paraId="223F85D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p</w:t>
      </w:r>
      <w:r w:rsidRPr="00A11126" w:rsidR="00C479AE">
        <w:rPr>
          <w:rFonts w:cs="Tahoma" w:asciiTheme="minorHAnsi" w:hAnsiTheme="minorHAnsi"/>
          <w:sz w:val="23"/>
          <w:szCs w:val="23"/>
        </w:rPr>
        <w:t xml:space="preserve">artial or total ban </w:t>
      </w:r>
      <w:r w:rsidRPr="00A11126" w:rsidR="00196516">
        <w:rPr>
          <w:rFonts w:cs="Tahoma" w:asciiTheme="minorHAnsi" w:hAnsiTheme="minorHAnsi"/>
          <w:sz w:val="23"/>
          <w:szCs w:val="23"/>
        </w:rPr>
        <w:t xml:space="preserve">from certain </w:t>
      </w:r>
      <w:r w:rsidRPr="00A11126" w:rsidR="00557ACD">
        <w:rPr>
          <w:rFonts w:cs="Tahoma" w:asciiTheme="minorHAnsi" w:hAnsiTheme="minorHAnsi"/>
          <w:sz w:val="23"/>
          <w:szCs w:val="23"/>
        </w:rPr>
        <w:t>Group</w:t>
      </w:r>
      <w:r w:rsidRPr="00A11126" w:rsidR="00196516">
        <w:rPr>
          <w:rFonts w:cs="Tahoma" w:asciiTheme="minorHAnsi" w:hAnsiTheme="minorHAnsi"/>
          <w:sz w:val="23"/>
          <w:szCs w:val="23"/>
        </w:rPr>
        <w:t xml:space="preserve"> activities.</w:t>
      </w:r>
    </w:p>
    <w:p w:rsidRPr="00A11126" w:rsidR="00C479AE" w:rsidP="004745A6" w:rsidRDefault="00A447D0" w14:paraId="79FF2E3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d</w:t>
      </w:r>
      <w:r w:rsidRPr="00A11126" w:rsidR="00C479AE">
        <w:rPr>
          <w:rFonts w:cs="Tahoma" w:asciiTheme="minorHAnsi" w:hAnsiTheme="minorHAnsi"/>
          <w:sz w:val="23"/>
          <w:szCs w:val="23"/>
        </w:rPr>
        <w:t xml:space="preserve">isqualification from becoming a </w:t>
      </w:r>
      <w:r w:rsidRPr="00A11126" w:rsidR="003A32B8">
        <w:rPr>
          <w:rFonts w:cs="Tahoma" w:asciiTheme="minorHAnsi" w:hAnsiTheme="minorHAnsi"/>
          <w:sz w:val="23"/>
          <w:szCs w:val="23"/>
        </w:rPr>
        <w:t>member of the Committee</w:t>
      </w:r>
      <w:r w:rsidRPr="00A11126" w:rsidR="00196516">
        <w:rPr>
          <w:rFonts w:cs="Tahoma" w:asciiTheme="minorHAnsi" w:hAnsiTheme="minorHAnsi"/>
          <w:sz w:val="23"/>
          <w:szCs w:val="23"/>
        </w:rPr>
        <w:t>.</w:t>
      </w:r>
    </w:p>
    <w:p w:rsidRPr="00A11126" w:rsidR="00C479AE" w:rsidP="004745A6" w:rsidRDefault="00A447D0" w14:paraId="4D9D30B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r</w:t>
      </w:r>
      <w:r w:rsidRPr="00A11126" w:rsidR="00C479AE">
        <w:rPr>
          <w:rFonts w:cs="Tahoma" w:asciiTheme="minorHAnsi" w:hAnsiTheme="minorHAnsi"/>
          <w:sz w:val="23"/>
          <w:szCs w:val="23"/>
        </w:rPr>
        <w:t xml:space="preserve">emoval of a </w:t>
      </w:r>
      <w:r w:rsidRPr="00A11126" w:rsidR="003A32B8">
        <w:rPr>
          <w:rFonts w:cs="Tahoma" w:asciiTheme="minorHAnsi" w:hAnsiTheme="minorHAnsi"/>
          <w:sz w:val="23"/>
          <w:szCs w:val="23"/>
        </w:rPr>
        <w:t xml:space="preserve">member of the Committee </w:t>
      </w:r>
      <w:r w:rsidRPr="00A11126" w:rsidR="00196516">
        <w:rPr>
          <w:rFonts w:cs="Tahoma" w:asciiTheme="minorHAnsi" w:hAnsiTheme="minorHAnsi"/>
          <w:sz w:val="23"/>
          <w:szCs w:val="23"/>
        </w:rPr>
        <w:t>from office.</w:t>
      </w:r>
    </w:p>
    <w:p w:rsidRPr="00A11126" w:rsidR="00C479AE" w:rsidP="004745A6" w:rsidRDefault="00A447D0" w14:paraId="2263185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(e)</w:t>
      </w:r>
      <w:r w:rsidRPr="00A11126" w:rsidR="00C479AE">
        <w:rPr>
          <w:rFonts w:cs="Tahoma" w:asciiTheme="minorHAnsi" w:hAnsiTheme="minorHAnsi"/>
          <w:sz w:val="23"/>
          <w:szCs w:val="23"/>
        </w:rPr>
        <w:tab/>
      </w:r>
      <w:r w:rsidR="007112FC">
        <w:rPr>
          <w:rFonts w:cs="Tahoma" w:asciiTheme="minorHAnsi" w:hAnsiTheme="minorHAnsi"/>
          <w:sz w:val="23"/>
          <w:szCs w:val="23"/>
        </w:rPr>
        <w:t>t</w:t>
      </w:r>
      <w:r w:rsidRPr="00A11126" w:rsidR="00C479AE">
        <w:rPr>
          <w:rFonts w:cs="Tahoma" w:asciiTheme="minorHAnsi" w:hAnsiTheme="minorHAnsi"/>
          <w:sz w:val="23"/>
          <w:szCs w:val="23"/>
        </w:rPr>
        <w:t>emporary or per</w:t>
      </w:r>
      <w:r w:rsidRPr="00A11126" w:rsidR="00196516">
        <w:rPr>
          <w:rFonts w:cs="Tahoma" w:asciiTheme="minorHAnsi" w:hAnsiTheme="minorHAnsi"/>
          <w:sz w:val="23"/>
          <w:szCs w:val="23"/>
        </w:rPr>
        <w:t xml:space="preserve">manent revocation of </w:t>
      </w:r>
      <w:r w:rsidRPr="00A11126" w:rsidR="0071515E">
        <w:rPr>
          <w:rFonts w:cs="Tahoma" w:asciiTheme="minorHAnsi" w:hAnsiTheme="minorHAnsi"/>
          <w:sz w:val="23"/>
          <w:szCs w:val="23"/>
        </w:rPr>
        <w:t>Membership</w:t>
      </w:r>
      <w:r w:rsidRPr="00A11126" w:rsidR="00196516">
        <w:rPr>
          <w:rFonts w:cs="Tahoma" w:asciiTheme="minorHAnsi" w:hAnsiTheme="minorHAnsi"/>
          <w:sz w:val="23"/>
          <w:szCs w:val="23"/>
        </w:rPr>
        <w:t>.</w:t>
      </w:r>
    </w:p>
    <w:p w:rsidRPr="00A11126" w:rsidR="00C479AE" w:rsidP="004745A6" w:rsidRDefault="00A447D0" w14:paraId="4EA9104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(f</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r</w:t>
      </w:r>
      <w:r w:rsidRPr="00A11126" w:rsidR="00C479AE">
        <w:rPr>
          <w:rFonts w:cs="Tahoma" w:asciiTheme="minorHAnsi" w:hAnsiTheme="minorHAnsi"/>
          <w:sz w:val="23"/>
          <w:szCs w:val="23"/>
        </w:rPr>
        <w:t>eferral of the complaint to the Students’ Union’s Disciplinary Committee.</w:t>
      </w:r>
    </w:p>
    <w:p w:rsidRPr="00A11126" w:rsidR="00C479AE" w:rsidP="004745A6" w:rsidRDefault="00C479AE" w14:paraId="46E3463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It is the right of the subject of the complaint to choose to have the disciplinary matter heard by either the </w:t>
      </w:r>
      <w:r w:rsidRPr="00A11126" w:rsidR="00A447D0">
        <w:rPr>
          <w:rFonts w:cs="Tahoma" w:asciiTheme="minorHAnsi" w:hAnsiTheme="minorHAnsi"/>
          <w:sz w:val="23"/>
          <w:szCs w:val="23"/>
        </w:rPr>
        <w:t>M</w:t>
      </w:r>
      <w:r w:rsidRPr="00A11126">
        <w:rPr>
          <w:rFonts w:cs="Tahoma" w:asciiTheme="minorHAnsi" w:hAnsiTheme="minorHAnsi"/>
          <w:sz w:val="23"/>
          <w:szCs w:val="23"/>
        </w:rPr>
        <w:t xml:space="preserve">embers in General Meeting, or a </w:t>
      </w:r>
      <w:r w:rsidRPr="00A11126" w:rsidR="00EF73DE">
        <w:rPr>
          <w:rFonts w:cs="Tahoma" w:asciiTheme="minorHAnsi" w:hAnsiTheme="minorHAnsi"/>
          <w:sz w:val="23"/>
          <w:szCs w:val="23"/>
        </w:rPr>
        <w:t>Meeting of the Committee</w:t>
      </w:r>
      <w:r w:rsidRPr="00A11126">
        <w:rPr>
          <w:rFonts w:cs="Tahoma" w:asciiTheme="minorHAnsi" w:hAnsiTheme="minorHAnsi"/>
          <w:sz w:val="23"/>
          <w:szCs w:val="23"/>
        </w:rPr>
        <w:t>.  Either shall have the power to take disciplinary action, including but not limited to those measures set out in paragraphs (a) – (</w:t>
      </w:r>
      <w:r w:rsidR="00031D35">
        <w:rPr>
          <w:rFonts w:cs="Tahoma" w:asciiTheme="minorHAnsi" w:hAnsiTheme="minorHAnsi"/>
          <w:sz w:val="23"/>
          <w:szCs w:val="23"/>
        </w:rPr>
        <w:t>f</w:t>
      </w:r>
      <w:r w:rsidRPr="00A11126">
        <w:rPr>
          <w:rFonts w:cs="Tahoma" w:asciiTheme="minorHAnsi" w:hAnsiTheme="minorHAnsi"/>
          <w:sz w:val="23"/>
          <w:szCs w:val="23"/>
        </w:rPr>
        <w:t>) inclusive in sub-clause (2) of this Clause.</w:t>
      </w:r>
    </w:p>
    <w:p w:rsidRPr="00A11126" w:rsidR="00C479AE" w:rsidP="004745A6" w:rsidRDefault="00C479AE" w14:paraId="180AA46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Any disciplinary hearing must be conducted in an impartial, balanced, and fair manner, considering all representations on the matter.</w:t>
      </w:r>
    </w:p>
    <w:p w:rsidRPr="00A11126" w:rsidR="00C479AE" w:rsidP="004745A6" w:rsidRDefault="00C479AE" w14:paraId="6B528C4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(5)</w:t>
      </w:r>
      <w:r w:rsidRPr="00A11126">
        <w:rPr>
          <w:rFonts w:cs="Tahoma" w:asciiTheme="minorHAnsi" w:hAnsiTheme="minorHAnsi"/>
          <w:sz w:val="23"/>
          <w:szCs w:val="23"/>
        </w:rPr>
        <w:tab/>
      </w:r>
      <w:r w:rsidRPr="00A11126">
        <w:rPr>
          <w:rFonts w:cs="Tahoma" w:asciiTheme="minorHAnsi" w:hAnsiTheme="minorHAnsi"/>
          <w:sz w:val="23"/>
          <w:szCs w:val="23"/>
        </w:rPr>
        <w:t xml:space="preserve">All disciplinary action must be subject to prior discussion with the Students’ Union’s </w:t>
      </w:r>
      <w:r w:rsidR="00C837F5">
        <w:rPr>
          <w:rFonts w:cs="Tahoma" w:asciiTheme="minorHAnsi" w:hAnsiTheme="minorHAnsi"/>
          <w:sz w:val="23"/>
          <w:szCs w:val="23"/>
        </w:rPr>
        <w:t>Vice President Activities</w:t>
      </w:r>
      <w:r w:rsidRPr="00A11126">
        <w:rPr>
          <w:rFonts w:cs="Tahoma" w:asciiTheme="minorHAnsi" w:hAnsiTheme="minorHAnsi"/>
          <w:sz w:val="23"/>
          <w:szCs w:val="23"/>
        </w:rPr>
        <w:t xml:space="preserve">.  </w:t>
      </w:r>
    </w:p>
    <w:p w:rsidRPr="00A11126" w:rsidR="00C479AE" w:rsidP="004745A6" w:rsidRDefault="00C479AE" w14:paraId="58DCD08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(6)</w:t>
      </w:r>
      <w:r w:rsidRPr="00A11126">
        <w:rPr>
          <w:rFonts w:cs="Tahoma" w:asciiTheme="minorHAnsi" w:hAnsiTheme="minorHAnsi"/>
          <w:sz w:val="23"/>
          <w:szCs w:val="23"/>
        </w:rPr>
        <w:tab/>
      </w:r>
      <w:r w:rsidRPr="00A11126">
        <w:rPr>
          <w:rFonts w:cs="Tahoma" w:asciiTheme="minorHAnsi" w:hAnsiTheme="minorHAnsi"/>
          <w:sz w:val="23"/>
          <w:szCs w:val="23"/>
        </w:rPr>
        <w:t xml:space="preserve">Members subject to disciplinary action have the right of appeal to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w:t>
      </w:r>
    </w:p>
    <w:p w:rsidRPr="00A11126" w:rsidR="00C479AE" w:rsidP="004745A6" w:rsidRDefault="00C479AE" w14:paraId="2A39406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Pr>
          <w:rFonts w:cs="Tahoma" w:asciiTheme="minorHAnsi" w:hAnsiTheme="minorHAnsi"/>
          <w:sz w:val="23"/>
          <w:szCs w:val="23"/>
        </w:rPr>
        <w:tab/>
      </w:r>
      <w:r w:rsidRPr="00A11126">
        <w:rPr>
          <w:rFonts w:cs="Tahoma" w:asciiTheme="minorHAnsi" w:hAnsiTheme="minorHAnsi"/>
          <w:sz w:val="23"/>
          <w:szCs w:val="23"/>
        </w:rPr>
        <w:t xml:space="preserve">A full report of all disciplinary action taken by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in the previous year must be presented at the AGM.</w:t>
      </w:r>
    </w:p>
    <w:p w:rsidRPr="00A11126" w:rsidR="00770764" w:rsidP="004745A6" w:rsidRDefault="00770764" w14:paraId="7169B74A" w14:textId="77777777">
      <w:pPr>
        <w:pStyle w:val="Heading1"/>
        <w:rPr>
          <w:rFonts w:asciiTheme="minorHAnsi" w:hAnsiTheme="minorHAnsi"/>
        </w:rPr>
      </w:pPr>
    </w:p>
    <w:p w:rsidRPr="00A11126" w:rsidR="00C479AE" w:rsidP="004745A6" w:rsidRDefault="003A32B8" w14:paraId="7FA99155" w14:textId="77777777">
      <w:pPr>
        <w:pStyle w:val="Heading1"/>
        <w:rPr>
          <w:rFonts w:asciiTheme="minorHAnsi" w:hAnsiTheme="minorHAnsi"/>
        </w:rPr>
      </w:pPr>
      <w:bookmarkStart w:name="_Toc369882039" w:id="13"/>
      <w:r w:rsidRPr="00A11126">
        <w:rPr>
          <w:rFonts w:asciiTheme="minorHAnsi" w:hAnsiTheme="minorHAnsi"/>
        </w:rPr>
        <w:t>1</w:t>
      </w:r>
      <w:r w:rsidR="00913264">
        <w:rPr>
          <w:rFonts w:asciiTheme="minorHAnsi" w:hAnsiTheme="minorHAnsi"/>
        </w:rPr>
        <w:t>4</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caps/>
        </w:rPr>
        <w:t>A</w:t>
      </w:r>
      <w:r w:rsidRPr="00A11126" w:rsidR="00C479AE">
        <w:rPr>
          <w:rFonts w:asciiTheme="minorHAnsi" w:hAnsiTheme="minorHAnsi"/>
        </w:rPr>
        <w:t>ffiliation to External Organisations</w:t>
      </w:r>
      <w:bookmarkEnd w:id="13"/>
    </w:p>
    <w:p w:rsidRPr="00A11126" w:rsidR="00C479AE" w:rsidP="004745A6" w:rsidRDefault="00C479AE" w14:paraId="27396909"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only become an affiliate of an external organisation if:</w:t>
      </w:r>
    </w:p>
    <w:p w:rsidRPr="00A11126" w:rsidR="00C479AE" w:rsidP="004745A6" w:rsidRDefault="00C479AE" w14:paraId="607F3B2F"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 xml:space="preserve">he aims of that organisation are in line with those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71515E" w14:paraId="0C0E6DC4"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embers derive a direct benefit from the affiliation;</w:t>
      </w:r>
    </w:p>
    <w:p w:rsidRPr="00A11126" w:rsidR="00C479AE" w:rsidP="004745A6" w:rsidRDefault="00C479AE" w14:paraId="2095BD11"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7112FC">
        <w:rPr>
          <w:rFonts w:cs="Tahoma" w:asciiTheme="minorHAnsi" w:hAnsiTheme="minorHAnsi"/>
          <w:sz w:val="23"/>
          <w:szCs w:val="23"/>
        </w:rPr>
        <w:t>n</w:t>
      </w:r>
      <w:r w:rsidRPr="00A11126">
        <w:rPr>
          <w:rFonts w:cs="Tahoma" w:asciiTheme="minorHAnsi" w:hAnsiTheme="minorHAnsi"/>
          <w:sz w:val="23"/>
          <w:szCs w:val="23"/>
        </w:rPr>
        <w:t>o Policy of the Students’ Union is breached by the affiliation;</w:t>
      </w:r>
    </w:p>
    <w:p w:rsidRPr="00A11126" w:rsidR="00C479AE" w:rsidP="004745A6" w:rsidRDefault="00C479AE" w14:paraId="2B82E5E1"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(d)</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resolution</w:t>
      </w:r>
      <w:r w:rsidRPr="00A11126" w:rsidR="0071515E">
        <w:rPr>
          <w:rFonts w:cs="Tahoma" w:asciiTheme="minorHAnsi" w:hAnsiTheme="minorHAnsi"/>
          <w:sz w:val="23"/>
          <w:szCs w:val="23"/>
        </w:rPr>
        <w:t xml:space="preserve"> to affiliate is passed by the M</w:t>
      </w:r>
      <w:r w:rsidRPr="00A11126">
        <w:rPr>
          <w:rFonts w:cs="Tahoma" w:asciiTheme="minorHAnsi" w:hAnsiTheme="minorHAnsi"/>
          <w:sz w:val="23"/>
          <w:szCs w:val="23"/>
        </w:rPr>
        <w:t xml:space="preserve">embers </w:t>
      </w:r>
      <w:r w:rsidRPr="00A11126" w:rsidR="0047048A">
        <w:rPr>
          <w:rFonts w:cs="Tahoma" w:asciiTheme="minorHAnsi" w:hAnsiTheme="minorHAnsi"/>
          <w:sz w:val="23"/>
          <w:szCs w:val="23"/>
        </w:rPr>
        <w:t>in</w:t>
      </w:r>
      <w:r w:rsidRPr="00A11126">
        <w:rPr>
          <w:rFonts w:cs="Tahoma" w:asciiTheme="minorHAnsi" w:hAnsiTheme="minorHAnsi"/>
          <w:sz w:val="23"/>
          <w:szCs w:val="23"/>
        </w:rPr>
        <w:t xml:space="preserve"> General Meeting.</w:t>
      </w:r>
    </w:p>
    <w:p w:rsidRPr="00A11126" w:rsidR="00C479AE" w:rsidP="004745A6" w:rsidRDefault="00C479AE" w14:paraId="57B9C520"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’s affiliation to an exte</w:t>
      </w:r>
      <w:r w:rsidRPr="00A11126" w:rsidR="002725AD">
        <w:rPr>
          <w:rFonts w:cs="Tahoma" w:asciiTheme="minorHAnsi" w:hAnsiTheme="minorHAnsi"/>
          <w:sz w:val="23"/>
          <w:szCs w:val="23"/>
        </w:rPr>
        <w:t xml:space="preserve">rnal organisation shall </w:t>
      </w:r>
      <w:r w:rsidRPr="00A11126" w:rsidR="008E036E">
        <w:rPr>
          <w:rFonts w:cs="Tahoma" w:asciiTheme="minorHAnsi" w:hAnsiTheme="minorHAnsi"/>
          <w:sz w:val="23"/>
          <w:szCs w:val="23"/>
        </w:rPr>
        <w:t>immediately lapse</w:t>
      </w:r>
      <w:r w:rsidRPr="00A11126">
        <w:rPr>
          <w:rFonts w:cs="Tahoma" w:asciiTheme="minorHAnsi" w:hAnsiTheme="minorHAnsi"/>
          <w:sz w:val="23"/>
          <w:szCs w:val="23"/>
        </w:rPr>
        <w:t>:</w:t>
      </w:r>
    </w:p>
    <w:p w:rsidRPr="00A11126" w:rsidR="00C479AE" w:rsidP="004745A6" w:rsidRDefault="00C479AE" w14:paraId="0CCC350B"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a</w:t>
      </w:r>
      <w:r w:rsidRPr="00A11126" w:rsidR="002725AD">
        <w:rPr>
          <w:rFonts w:cs="Tahoma" w:asciiTheme="minorHAnsi" w:hAnsiTheme="minorHAnsi"/>
          <w:sz w:val="23"/>
          <w:szCs w:val="23"/>
        </w:rPr>
        <w:t xml:space="preserve">t the conclusion of </w:t>
      </w:r>
      <w:r w:rsidRPr="00A11126" w:rsidR="00F315B4">
        <w:rPr>
          <w:rFonts w:cs="Tahoma" w:asciiTheme="minorHAnsi" w:hAnsiTheme="minorHAnsi"/>
          <w:sz w:val="23"/>
          <w:szCs w:val="23"/>
        </w:rPr>
        <w:t>each</w:t>
      </w:r>
      <w:r w:rsidRPr="00A11126" w:rsidR="002725AD">
        <w:rPr>
          <w:rFonts w:cs="Tahoma" w:asciiTheme="minorHAnsi" w:hAnsiTheme="minorHAnsi"/>
          <w:sz w:val="23"/>
          <w:szCs w:val="23"/>
        </w:rPr>
        <w:t xml:space="preserve"> Annual General Meeting after </w:t>
      </w:r>
      <w:r w:rsidRPr="00A11126">
        <w:rPr>
          <w:rFonts w:cs="Tahoma" w:asciiTheme="minorHAnsi" w:hAnsiTheme="minorHAnsi"/>
          <w:sz w:val="23"/>
          <w:szCs w:val="23"/>
        </w:rPr>
        <w:t>affiliation</w:t>
      </w:r>
      <w:r w:rsidRPr="00A11126" w:rsidR="00F315B4">
        <w:rPr>
          <w:rFonts w:cs="Tahoma" w:asciiTheme="minorHAnsi" w:hAnsiTheme="minorHAnsi"/>
          <w:sz w:val="23"/>
          <w:szCs w:val="23"/>
        </w:rPr>
        <w:t>, unless t</w:t>
      </w:r>
      <w:r w:rsidRPr="00A11126" w:rsidR="002725AD">
        <w:rPr>
          <w:rFonts w:cs="Tahoma" w:asciiTheme="minorHAnsi" w:hAnsiTheme="minorHAnsi"/>
          <w:sz w:val="23"/>
          <w:szCs w:val="23"/>
        </w:rPr>
        <w:t xml:space="preserve">he </w:t>
      </w:r>
      <w:r w:rsidRPr="00A11126" w:rsidR="0071515E">
        <w:rPr>
          <w:rFonts w:cs="Tahoma" w:asciiTheme="minorHAnsi" w:hAnsiTheme="minorHAnsi"/>
          <w:sz w:val="23"/>
          <w:szCs w:val="23"/>
        </w:rPr>
        <w:t>Members in General Meeting</w:t>
      </w:r>
      <w:r w:rsidRPr="00A11126" w:rsidR="002725AD">
        <w:rPr>
          <w:rFonts w:cs="Tahoma" w:asciiTheme="minorHAnsi" w:hAnsiTheme="minorHAnsi"/>
          <w:sz w:val="23"/>
          <w:szCs w:val="23"/>
        </w:rPr>
        <w:t xml:space="preserve"> </w:t>
      </w:r>
      <w:r w:rsidRPr="00A11126" w:rsidR="0071515E">
        <w:rPr>
          <w:rFonts w:cs="Tahoma" w:asciiTheme="minorHAnsi" w:hAnsiTheme="minorHAnsi"/>
          <w:sz w:val="23"/>
          <w:szCs w:val="23"/>
        </w:rPr>
        <w:t>resolve</w:t>
      </w:r>
      <w:r w:rsidRPr="00A11126" w:rsidR="00F315B4">
        <w:rPr>
          <w:rFonts w:cs="Tahoma" w:asciiTheme="minorHAnsi" w:hAnsiTheme="minorHAnsi"/>
          <w:sz w:val="23"/>
          <w:szCs w:val="23"/>
        </w:rPr>
        <w:t xml:space="preserve"> to </w:t>
      </w:r>
      <w:r w:rsidRPr="00A11126" w:rsidR="002725AD">
        <w:rPr>
          <w:rFonts w:cs="Tahoma" w:asciiTheme="minorHAnsi" w:hAnsiTheme="minorHAnsi"/>
          <w:sz w:val="23"/>
          <w:szCs w:val="23"/>
        </w:rPr>
        <w:t>re-</w:t>
      </w:r>
      <w:r w:rsidRPr="00A11126" w:rsidR="00F315B4">
        <w:rPr>
          <w:rFonts w:cs="Tahoma" w:asciiTheme="minorHAnsi" w:hAnsiTheme="minorHAnsi"/>
          <w:sz w:val="23"/>
          <w:szCs w:val="23"/>
        </w:rPr>
        <w:t>affiliate</w:t>
      </w:r>
      <w:r w:rsidRPr="00A11126" w:rsidR="002725AD">
        <w:rPr>
          <w:rFonts w:cs="Tahoma" w:asciiTheme="minorHAnsi" w:hAnsiTheme="minorHAnsi"/>
          <w:sz w:val="23"/>
          <w:szCs w:val="23"/>
        </w:rPr>
        <w:t xml:space="preserve"> </w:t>
      </w:r>
      <w:r w:rsidRPr="00A11126" w:rsidR="00FD2C4A">
        <w:rPr>
          <w:rFonts w:cs="Tahoma" w:asciiTheme="minorHAnsi" w:hAnsiTheme="minorHAnsi"/>
          <w:sz w:val="23"/>
          <w:szCs w:val="23"/>
        </w:rPr>
        <w:t xml:space="preserve">at </w:t>
      </w:r>
      <w:r w:rsidRPr="00A11126" w:rsidR="001E76E6">
        <w:rPr>
          <w:rFonts w:cs="Tahoma" w:asciiTheme="minorHAnsi" w:hAnsiTheme="minorHAnsi"/>
          <w:sz w:val="23"/>
          <w:szCs w:val="23"/>
        </w:rPr>
        <w:t>each</w:t>
      </w:r>
      <w:r w:rsidRPr="00A11126" w:rsidR="00FD2C4A">
        <w:rPr>
          <w:rFonts w:cs="Tahoma" w:asciiTheme="minorHAnsi" w:hAnsiTheme="minorHAnsi"/>
          <w:sz w:val="23"/>
          <w:szCs w:val="23"/>
        </w:rPr>
        <w:t xml:space="preserve"> AGM </w:t>
      </w:r>
      <w:r w:rsidRPr="00A11126" w:rsidR="002725AD">
        <w:rPr>
          <w:rFonts w:cs="Tahoma" w:asciiTheme="minorHAnsi" w:hAnsiTheme="minorHAnsi"/>
          <w:sz w:val="23"/>
          <w:szCs w:val="23"/>
        </w:rPr>
        <w:t>in accordance wit</w:t>
      </w:r>
      <w:r w:rsidRPr="00A11126" w:rsidR="00DA34F8">
        <w:rPr>
          <w:rFonts w:cs="Tahoma" w:asciiTheme="minorHAnsi" w:hAnsiTheme="minorHAnsi"/>
          <w:sz w:val="23"/>
          <w:szCs w:val="23"/>
        </w:rPr>
        <w:t>h sub-clause (1) of this Clause.</w:t>
      </w:r>
    </w:p>
    <w:p w:rsidRPr="00A11126" w:rsidR="00C479AE" w:rsidP="004745A6" w:rsidRDefault="00C479AE" w14:paraId="111BA75D"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i</w:t>
      </w:r>
      <w:r w:rsidRPr="00A11126" w:rsidR="002725AD">
        <w:rPr>
          <w:rFonts w:cs="Tahoma" w:asciiTheme="minorHAnsi" w:hAnsiTheme="minorHAnsi"/>
          <w:sz w:val="23"/>
          <w:szCs w:val="23"/>
        </w:rPr>
        <w:t>f a</w:t>
      </w:r>
      <w:r w:rsidRPr="00A11126">
        <w:rPr>
          <w:rFonts w:cs="Tahoma" w:asciiTheme="minorHAnsi" w:hAnsiTheme="minorHAnsi"/>
          <w:sz w:val="23"/>
          <w:szCs w:val="23"/>
        </w:rPr>
        <w:t xml:space="preserve"> resolution to</w:t>
      </w:r>
      <w:r w:rsidRPr="00A11126" w:rsidR="0071515E">
        <w:rPr>
          <w:rFonts w:cs="Tahoma" w:asciiTheme="minorHAnsi" w:hAnsiTheme="minorHAnsi"/>
          <w:sz w:val="23"/>
          <w:szCs w:val="23"/>
        </w:rPr>
        <w:t xml:space="preserve"> disaffiliate is passed by the M</w:t>
      </w:r>
      <w:r w:rsidRPr="00A11126">
        <w:rPr>
          <w:rFonts w:cs="Tahoma" w:asciiTheme="minorHAnsi" w:hAnsiTheme="minorHAnsi"/>
          <w:sz w:val="23"/>
          <w:szCs w:val="23"/>
        </w:rPr>
        <w:t xml:space="preserve">embers </w:t>
      </w:r>
      <w:r w:rsidRPr="00A11126" w:rsidR="0047048A">
        <w:rPr>
          <w:rFonts w:cs="Tahoma" w:asciiTheme="minorHAnsi" w:hAnsiTheme="minorHAnsi"/>
          <w:sz w:val="23"/>
          <w:szCs w:val="23"/>
        </w:rPr>
        <w:t>in</w:t>
      </w:r>
      <w:r w:rsidRPr="00A11126" w:rsidR="00DA34F8">
        <w:rPr>
          <w:rFonts w:cs="Tahoma" w:asciiTheme="minorHAnsi" w:hAnsiTheme="minorHAnsi"/>
          <w:sz w:val="23"/>
          <w:szCs w:val="23"/>
        </w:rPr>
        <w:t xml:space="preserve"> General Meeting.</w:t>
      </w:r>
    </w:p>
    <w:p w:rsidRPr="00A11126" w:rsidR="00C479AE" w:rsidP="004745A6" w:rsidRDefault="00C479AE" w14:paraId="6CF04F62"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All external affiliations and disaffiliations must be reported to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 xml:space="preserve"> within seven days.</w:t>
      </w:r>
    </w:p>
    <w:p w:rsidRPr="00A11126" w:rsidR="00C479AE" w:rsidP="004745A6" w:rsidRDefault="00C479AE" w14:paraId="5A225012"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For the avoidance of doubt, the Students’ Union is not an external organisation for the purposes of this Clause.</w:t>
      </w:r>
    </w:p>
    <w:p w:rsidRPr="00A11126" w:rsidR="00770764" w:rsidP="004745A6" w:rsidRDefault="00770764" w14:paraId="7166AAE9" w14:textId="77777777">
      <w:pPr>
        <w:pStyle w:val="Heading1"/>
        <w:rPr>
          <w:rFonts w:asciiTheme="minorHAnsi" w:hAnsiTheme="minorHAnsi"/>
        </w:rPr>
      </w:pPr>
    </w:p>
    <w:p w:rsidRPr="00A11126" w:rsidR="00C479AE" w:rsidP="004745A6" w:rsidRDefault="003A32B8" w14:paraId="0AB7ADD3" w14:textId="77777777">
      <w:pPr>
        <w:pStyle w:val="Heading1"/>
        <w:rPr>
          <w:rFonts w:asciiTheme="minorHAnsi" w:hAnsiTheme="minorHAnsi"/>
        </w:rPr>
      </w:pPr>
      <w:bookmarkStart w:name="_Toc369882040" w:id="14"/>
      <w:r w:rsidRPr="00A11126">
        <w:rPr>
          <w:rFonts w:asciiTheme="minorHAnsi" w:hAnsiTheme="minorHAnsi"/>
        </w:rPr>
        <w:t>1</w:t>
      </w:r>
      <w:r w:rsidR="00913264">
        <w:rPr>
          <w:rFonts w:asciiTheme="minorHAnsi" w:hAnsiTheme="minorHAnsi"/>
        </w:rPr>
        <w:t>5</w:t>
      </w:r>
      <w:r w:rsidRPr="00A11126" w:rsidR="00C479AE">
        <w:rPr>
          <w:rFonts w:asciiTheme="minorHAnsi" w:hAnsiTheme="minorHAnsi"/>
        </w:rPr>
        <w:t xml:space="preserve">. </w:t>
      </w:r>
      <w:r w:rsidRPr="00A11126" w:rsidR="00C479AE">
        <w:rPr>
          <w:rFonts w:asciiTheme="minorHAnsi" w:hAnsiTheme="minorHAnsi"/>
        </w:rPr>
        <w:tab/>
      </w:r>
      <w:r w:rsidRPr="00A11126" w:rsidR="00C479AE">
        <w:rPr>
          <w:rFonts w:asciiTheme="minorHAnsi" w:hAnsiTheme="minorHAnsi"/>
        </w:rPr>
        <w:t>Amendment to the Constitution</w:t>
      </w:r>
      <w:bookmarkEnd w:id="14"/>
    </w:p>
    <w:p w:rsidRPr="00A11126" w:rsidR="00C479AE" w:rsidP="004745A6" w:rsidRDefault="00C479AE" w14:paraId="439430D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amend any provision contained in this Constitution provided that:</w:t>
      </w:r>
    </w:p>
    <w:p w:rsidRPr="00A11126" w:rsidR="00C479AE" w:rsidP="004745A6" w:rsidRDefault="00C479AE" w14:paraId="2721D8D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mendments do not:</w:t>
      </w:r>
    </w:p>
    <w:p w:rsidRPr="00A11126" w:rsidR="00C479AE" w:rsidP="004745A6" w:rsidRDefault="00C479AE" w14:paraId="58883679" w14:textId="77777777">
      <w:pPr>
        <w:spacing w:after="100" w:line="276" w:lineRule="auto"/>
        <w:ind w:left="2835" w:hanging="567"/>
        <w:jc w:val="both"/>
        <w:rPr>
          <w:rFonts w:cs="Tahoma" w:asciiTheme="minorHAnsi" w:hAnsiTheme="minorHAnsi"/>
          <w:sz w:val="23"/>
          <w:szCs w:val="23"/>
        </w:rPr>
      </w:pPr>
      <w:r w:rsidRPr="00A11126">
        <w:rPr>
          <w:rFonts w:cs="Tahoma" w:asciiTheme="minorHAnsi" w:hAnsiTheme="minorHAnsi"/>
          <w:sz w:val="23"/>
          <w:szCs w:val="23"/>
        </w:rPr>
        <w:t>(i)</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lter the objects in such a way that undermines or works against the previous objects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7C9EAAA7" w14:textId="77777777">
      <w:pPr>
        <w:spacing w:after="100" w:line="276" w:lineRule="auto"/>
        <w:ind w:left="2835" w:hanging="567"/>
        <w:jc w:val="both"/>
        <w:rPr>
          <w:rFonts w:cs="Tahoma" w:asciiTheme="minorHAnsi" w:hAnsiTheme="minorHAnsi"/>
          <w:sz w:val="23"/>
          <w:szCs w:val="23"/>
        </w:rPr>
      </w:pPr>
      <w:r w:rsidRPr="00A11126">
        <w:rPr>
          <w:rFonts w:cs="Tahoma" w:asciiTheme="minorHAnsi" w:hAnsiTheme="minorHAnsi"/>
          <w:sz w:val="23"/>
          <w:szCs w:val="23"/>
        </w:rPr>
        <w:t>(ii)</w:t>
      </w:r>
      <w:r w:rsidRPr="00A11126">
        <w:rPr>
          <w:rFonts w:cs="Tahoma" w:asciiTheme="minorHAnsi" w:hAnsiTheme="minorHAnsi"/>
          <w:sz w:val="23"/>
          <w:szCs w:val="23"/>
        </w:rPr>
        <w:tab/>
      </w:r>
      <w:r w:rsidR="007112FC">
        <w:rPr>
          <w:rFonts w:cs="Tahoma" w:asciiTheme="minorHAnsi" w:hAnsiTheme="minorHAnsi"/>
          <w:sz w:val="23"/>
          <w:szCs w:val="23"/>
        </w:rPr>
        <w:t>r</w:t>
      </w:r>
      <w:r w:rsidRPr="00A11126">
        <w:rPr>
          <w:rFonts w:cs="Tahoma" w:asciiTheme="minorHAnsi" w:hAnsiTheme="minorHAnsi"/>
          <w:sz w:val="23"/>
          <w:szCs w:val="23"/>
        </w:rPr>
        <w:t>etrospectively i</w:t>
      </w:r>
      <w:r w:rsidRPr="00A11126" w:rsidR="0071515E">
        <w:rPr>
          <w:rFonts w:cs="Tahoma" w:asciiTheme="minorHAnsi" w:hAnsiTheme="minorHAnsi"/>
          <w:sz w:val="23"/>
          <w:szCs w:val="23"/>
        </w:rPr>
        <w:t>nvalidate any prior act of the M</w:t>
      </w:r>
      <w:r w:rsidRPr="00A11126">
        <w:rPr>
          <w:rFonts w:cs="Tahoma" w:asciiTheme="minorHAnsi" w:hAnsiTheme="minorHAnsi"/>
          <w:sz w:val="23"/>
          <w:szCs w:val="23"/>
        </w:rPr>
        <w:t xml:space="preserve">embers in General Meeting or a </w:t>
      </w:r>
      <w:r w:rsidRPr="00A11126" w:rsidR="00EF73DE">
        <w:rPr>
          <w:rFonts w:cs="Tahoma" w:asciiTheme="minorHAnsi" w:hAnsiTheme="minorHAnsi"/>
          <w:sz w:val="23"/>
          <w:szCs w:val="23"/>
        </w:rPr>
        <w:t>Meeting of the Committee</w:t>
      </w:r>
      <w:r w:rsidRPr="00A11126" w:rsidR="009B5329">
        <w:rPr>
          <w:rFonts w:cs="Tahoma" w:asciiTheme="minorHAnsi" w:hAnsiTheme="minorHAnsi"/>
          <w:sz w:val="23"/>
          <w:szCs w:val="23"/>
        </w:rPr>
        <w:t>;</w:t>
      </w:r>
    </w:p>
    <w:p w:rsidRPr="00A11126" w:rsidR="00C479AE" w:rsidP="004745A6" w:rsidRDefault="00C479AE" w14:paraId="6E05BBAE"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resolution to amend a provision of this Constitution is passed by</w:t>
      </w:r>
      <w:r w:rsidRPr="00A11126" w:rsidR="00F6560D">
        <w:rPr>
          <w:rFonts w:cs="Tahoma" w:asciiTheme="minorHAnsi" w:hAnsiTheme="minorHAnsi"/>
          <w:sz w:val="23"/>
          <w:szCs w:val="23"/>
        </w:rPr>
        <w:t xml:space="preserve"> at least a</w:t>
      </w:r>
      <w:r w:rsidRPr="00A11126" w:rsidR="0047048A">
        <w:rPr>
          <w:rFonts w:cs="Tahoma" w:asciiTheme="minorHAnsi" w:hAnsiTheme="minorHAnsi"/>
          <w:sz w:val="23"/>
          <w:szCs w:val="23"/>
        </w:rPr>
        <w:t xml:space="preserve"> </w:t>
      </w:r>
      <w:r w:rsidRPr="00A11126">
        <w:rPr>
          <w:rFonts w:cs="Tahoma" w:asciiTheme="minorHAnsi" w:hAnsiTheme="minorHAnsi"/>
          <w:sz w:val="23"/>
          <w:szCs w:val="23"/>
        </w:rPr>
        <w:t xml:space="preserve">two-thirds </w:t>
      </w:r>
      <w:r w:rsidRPr="00A11126" w:rsidR="00F6560D">
        <w:rPr>
          <w:rFonts w:cs="Tahoma" w:asciiTheme="minorHAnsi" w:hAnsiTheme="minorHAnsi"/>
          <w:sz w:val="23"/>
          <w:szCs w:val="23"/>
        </w:rPr>
        <w:t xml:space="preserve">majority of the </w:t>
      </w:r>
      <w:r w:rsidRPr="00A11126" w:rsidR="0071515E">
        <w:rPr>
          <w:rFonts w:cs="Tahoma" w:asciiTheme="minorHAnsi" w:hAnsiTheme="minorHAnsi"/>
          <w:sz w:val="23"/>
          <w:szCs w:val="23"/>
        </w:rPr>
        <w:t>Full M</w:t>
      </w:r>
      <w:r w:rsidRPr="00A11126" w:rsidR="00F6560D">
        <w:rPr>
          <w:rFonts w:cs="Tahoma" w:asciiTheme="minorHAnsi" w:hAnsiTheme="minorHAnsi"/>
          <w:sz w:val="23"/>
          <w:szCs w:val="23"/>
        </w:rPr>
        <w:t xml:space="preserve">embers </w:t>
      </w:r>
      <w:r w:rsidRPr="00A11126" w:rsidR="0071515E">
        <w:rPr>
          <w:rFonts w:cs="Tahoma" w:asciiTheme="minorHAnsi" w:hAnsiTheme="minorHAnsi"/>
          <w:sz w:val="23"/>
          <w:szCs w:val="23"/>
        </w:rPr>
        <w:t>present</w:t>
      </w:r>
      <w:r w:rsidRPr="00A11126" w:rsidR="0047048A">
        <w:rPr>
          <w:rFonts w:cs="Tahoma" w:asciiTheme="minorHAnsi" w:hAnsiTheme="minorHAnsi"/>
          <w:sz w:val="23"/>
          <w:szCs w:val="23"/>
        </w:rPr>
        <w:t xml:space="preserve"> </w:t>
      </w:r>
      <w:r w:rsidRPr="00A11126" w:rsidR="0071515E">
        <w:rPr>
          <w:rFonts w:cs="Tahoma" w:asciiTheme="minorHAnsi" w:hAnsiTheme="minorHAnsi"/>
          <w:sz w:val="23"/>
          <w:szCs w:val="23"/>
        </w:rPr>
        <w:t xml:space="preserve">at a </w:t>
      </w:r>
      <w:r w:rsidRPr="00A11126">
        <w:rPr>
          <w:rFonts w:cs="Tahoma" w:asciiTheme="minorHAnsi" w:hAnsiTheme="minorHAnsi"/>
          <w:sz w:val="23"/>
          <w:szCs w:val="23"/>
        </w:rPr>
        <w:t>General Meeting;</w:t>
      </w:r>
    </w:p>
    <w:p w:rsidRPr="00A11126" w:rsidR="00C479AE" w:rsidP="004745A6" w:rsidRDefault="00C479AE" w14:paraId="6CFDFB8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copy of the resolution amending this Constitution is sent to the Students’ Union within seven days of it being passed;</w:t>
      </w:r>
    </w:p>
    <w:p w:rsidRPr="00A11126" w:rsidR="00C479AE" w:rsidP="004745A6" w:rsidRDefault="00C479AE" w14:paraId="66A6FA2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(d) </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 xml:space="preserve">he resolution is ratified by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w:t>
      </w:r>
    </w:p>
    <w:p w:rsidRPr="00A11126" w:rsidR="00C479AE" w:rsidP="004745A6" w:rsidRDefault="00C479AE" w14:paraId="2ED7861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The interpretation of this Constitution shall be with 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except that during a General Meeting </w:t>
      </w:r>
      <w:r w:rsidRPr="00A11126" w:rsidR="00EF73DE">
        <w:rPr>
          <w:rFonts w:cs="Tahoma" w:asciiTheme="minorHAnsi" w:hAnsiTheme="minorHAnsi"/>
          <w:sz w:val="23"/>
          <w:szCs w:val="23"/>
        </w:rPr>
        <w:t>or</w:t>
      </w:r>
      <w:r w:rsidRPr="00A11126">
        <w:rPr>
          <w:rFonts w:cs="Tahoma" w:asciiTheme="minorHAnsi" w:hAnsiTheme="minorHAnsi"/>
          <w:sz w:val="23"/>
          <w:szCs w:val="23"/>
        </w:rPr>
        <w:t xml:space="preserve"> a Meeting of 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the Chair shall </w:t>
      </w:r>
      <w:r w:rsidRPr="00A11126" w:rsidR="0071515E">
        <w:rPr>
          <w:rFonts w:cs="Tahoma" w:asciiTheme="minorHAnsi" w:hAnsiTheme="minorHAnsi"/>
          <w:sz w:val="23"/>
          <w:szCs w:val="23"/>
        </w:rPr>
        <w:t>have this responsibility.  The M</w:t>
      </w:r>
      <w:r w:rsidRPr="00A11126">
        <w:rPr>
          <w:rFonts w:cs="Tahoma" w:asciiTheme="minorHAnsi" w:hAnsiTheme="minorHAnsi"/>
          <w:sz w:val="23"/>
          <w:szCs w:val="23"/>
        </w:rPr>
        <w:t>embers in General Meeting may</w:t>
      </w:r>
      <w:r w:rsidRPr="00A11126" w:rsidR="0059463F">
        <w:rPr>
          <w:rFonts w:cs="Tahoma" w:asciiTheme="minorHAnsi" w:hAnsiTheme="minorHAnsi"/>
          <w:sz w:val="23"/>
          <w:szCs w:val="23"/>
        </w:rPr>
        <w:t xml:space="preserve"> resolve to</w:t>
      </w:r>
      <w:r w:rsidRPr="00A11126">
        <w:rPr>
          <w:rFonts w:cs="Tahoma" w:asciiTheme="minorHAnsi" w:hAnsiTheme="minorHAnsi"/>
          <w:sz w:val="23"/>
          <w:szCs w:val="23"/>
        </w:rPr>
        <w:t xml:space="preserve"> revise any interpretation made by the </w:t>
      </w:r>
      <w:r w:rsidRPr="00A11126" w:rsidR="00EF73DE">
        <w:rPr>
          <w:rFonts w:cs="Tahoma" w:asciiTheme="minorHAnsi" w:hAnsiTheme="minorHAnsi"/>
          <w:sz w:val="23"/>
          <w:szCs w:val="23"/>
        </w:rPr>
        <w:t xml:space="preserve">Committee </w:t>
      </w:r>
      <w:r w:rsidRPr="00A11126">
        <w:rPr>
          <w:rFonts w:cs="Tahoma" w:asciiTheme="minorHAnsi" w:hAnsiTheme="minorHAnsi"/>
          <w:sz w:val="23"/>
          <w:szCs w:val="23"/>
        </w:rPr>
        <w:t>or a Chair</w:t>
      </w:r>
      <w:r w:rsidRPr="00A11126" w:rsidR="000F0CD3">
        <w:rPr>
          <w:rFonts w:cs="Tahoma" w:asciiTheme="minorHAnsi" w:hAnsiTheme="minorHAnsi"/>
          <w:sz w:val="23"/>
          <w:szCs w:val="23"/>
        </w:rPr>
        <w:t xml:space="preserve"> as a Point of Order</w:t>
      </w:r>
      <w:r w:rsidRPr="00A11126">
        <w:rPr>
          <w:rFonts w:cs="Tahoma" w:asciiTheme="minorHAnsi" w:hAnsiTheme="minorHAnsi"/>
          <w:sz w:val="23"/>
          <w:szCs w:val="23"/>
        </w:rPr>
        <w:t>.</w:t>
      </w:r>
    </w:p>
    <w:p w:rsidRPr="00A11126" w:rsidR="00C479AE" w:rsidP="004745A6" w:rsidRDefault="00C479AE" w14:paraId="1D408EC8"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The provisions of this Constitution shall be subordinate to those of the </w:t>
      </w:r>
      <w:r w:rsidRPr="00A11126" w:rsidR="00EF09F2">
        <w:rPr>
          <w:rFonts w:cs="Tahoma" w:asciiTheme="minorHAnsi" w:hAnsiTheme="minorHAnsi"/>
          <w:sz w:val="23"/>
          <w:szCs w:val="23"/>
        </w:rPr>
        <w:t xml:space="preserve">Articles, </w:t>
      </w:r>
      <w:r w:rsidRPr="00A11126" w:rsidR="008E036E">
        <w:rPr>
          <w:rFonts w:cs="Tahoma" w:asciiTheme="minorHAnsi" w:hAnsiTheme="minorHAnsi"/>
          <w:sz w:val="23"/>
          <w:szCs w:val="23"/>
        </w:rPr>
        <w:t>Rules</w:t>
      </w:r>
      <w:r w:rsidRPr="00A11126" w:rsidR="00F6560D">
        <w:rPr>
          <w:rFonts w:cs="Tahoma" w:asciiTheme="minorHAnsi" w:hAnsiTheme="minorHAnsi"/>
          <w:sz w:val="23"/>
          <w:szCs w:val="23"/>
        </w:rPr>
        <w:t xml:space="preserve">, </w:t>
      </w:r>
      <w:r w:rsidRPr="00A11126" w:rsidR="00EF09F2">
        <w:rPr>
          <w:rFonts w:cs="Tahoma" w:asciiTheme="minorHAnsi" w:hAnsiTheme="minorHAnsi"/>
          <w:sz w:val="23"/>
          <w:szCs w:val="23"/>
        </w:rPr>
        <w:t>By-Laws</w:t>
      </w:r>
      <w:r w:rsidRPr="00A11126" w:rsidR="00F6560D">
        <w:rPr>
          <w:rFonts w:cs="Tahoma" w:asciiTheme="minorHAnsi" w:hAnsiTheme="minorHAnsi"/>
          <w:sz w:val="23"/>
          <w:szCs w:val="23"/>
        </w:rPr>
        <w:t xml:space="preserve"> and Policies</w:t>
      </w:r>
      <w:r w:rsidRPr="00A11126">
        <w:rPr>
          <w:rFonts w:cs="Tahoma" w:asciiTheme="minorHAnsi" w:hAnsiTheme="minorHAnsi"/>
          <w:sz w:val="23"/>
          <w:szCs w:val="23"/>
        </w:rPr>
        <w:t xml:space="preserve"> of the Students’ Union.</w:t>
      </w:r>
    </w:p>
    <w:p w:rsidRPr="00A11126" w:rsidR="00C479AE" w:rsidP="004745A6" w:rsidRDefault="00C479AE" w14:paraId="50B2416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and the Students’ Union shall retain a copy of this Constitution, which the </w:t>
      </w:r>
      <w:r w:rsidRPr="00A11126" w:rsidR="00532C67">
        <w:rPr>
          <w:rFonts w:cs="Tahoma" w:asciiTheme="minorHAnsi" w:hAnsiTheme="minorHAnsi"/>
          <w:sz w:val="23"/>
          <w:szCs w:val="23"/>
        </w:rPr>
        <w:t xml:space="preserve">Committee </w:t>
      </w:r>
      <w:r w:rsidRPr="00A11126" w:rsidR="0071515E">
        <w:rPr>
          <w:rFonts w:cs="Tahoma" w:asciiTheme="minorHAnsi" w:hAnsiTheme="minorHAnsi"/>
          <w:sz w:val="23"/>
          <w:szCs w:val="23"/>
        </w:rPr>
        <w:t>must make available to M</w:t>
      </w:r>
      <w:r w:rsidRPr="00A11126">
        <w:rPr>
          <w:rFonts w:cs="Tahoma" w:asciiTheme="minorHAnsi" w:hAnsiTheme="minorHAnsi"/>
          <w:sz w:val="23"/>
          <w:szCs w:val="23"/>
        </w:rPr>
        <w:t>embers upon request.</w:t>
      </w:r>
    </w:p>
    <w:p w:rsidRPr="00A11126" w:rsidR="000F0CD3" w:rsidP="004745A6" w:rsidRDefault="000F0CD3" w14:paraId="61832551"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7F3B70A9" w14:textId="77777777">
      <w:pPr>
        <w:pStyle w:val="Heading1"/>
        <w:rPr>
          <w:rFonts w:asciiTheme="minorHAnsi" w:hAnsiTheme="minorHAnsi"/>
        </w:rPr>
      </w:pPr>
      <w:bookmarkStart w:name="_Toc369882041" w:id="15"/>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r>
      <w:r w:rsidRPr="00A11126">
        <w:rPr>
          <w:rFonts w:asciiTheme="minorHAnsi" w:hAnsiTheme="minorHAnsi"/>
        </w:rPr>
        <w:t>Dissolution</w:t>
      </w:r>
      <w:bookmarkEnd w:id="15"/>
    </w:p>
    <w:p w:rsidRPr="00A11126" w:rsidR="00C479AE" w:rsidP="004745A6" w:rsidRDefault="0071515E" w14:paraId="265DF43D"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If the M</w:t>
      </w:r>
      <w:r w:rsidRPr="00A11126" w:rsidR="00C479AE">
        <w:rPr>
          <w:rFonts w:cs="Tahoma" w:asciiTheme="minorHAnsi" w:hAnsiTheme="minorHAnsi"/>
          <w:sz w:val="23"/>
          <w:szCs w:val="23"/>
        </w:rPr>
        <w:t xml:space="preserve">embers resolve to dissolve the </w:t>
      </w:r>
      <w:r w:rsidRPr="00A11126" w:rsidR="00557ACD">
        <w:rPr>
          <w:rFonts w:cs="Tahoma" w:asciiTheme="minorHAnsi" w:hAnsiTheme="minorHAnsi"/>
          <w:sz w:val="23"/>
          <w:szCs w:val="23"/>
        </w:rPr>
        <w:t>Group</w:t>
      </w:r>
      <w:r w:rsidRPr="00A11126" w:rsidR="00F975F6">
        <w:rPr>
          <w:rFonts w:cs="Tahoma" w:asciiTheme="minorHAnsi" w:hAnsiTheme="minorHAnsi"/>
          <w:sz w:val="23"/>
          <w:szCs w:val="23"/>
        </w:rPr>
        <w:t>,</w:t>
      </w:r>
      <w:r w:rsidRPr="00A11126" w:rsidR="00C479AE">
        <w:rPr>
          <w:rFonts w:cs="Tahoma" w:asciiTheme="minorHAnsi" w:hAnsiTheme="minorHAnsi"/>
          <w:sz w:val="23"/>
          <w:szCs w:val="23"/>
        </w:rPr>
        <w:t xml:space="preserve"> the </w:t>
      </w:r>
      <w:r w:rsidRPr="00A11126" w:rsidR="00532C67">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will remain in office and be responsible for winding up the affairs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in accordance with this Clause.</w:t>
      </w:r>
    </w:p>
    <w:p w:rsidRPr="00A11126" w:rsidR="00C479AE" w:rsidP="004745A6" w:rsidRDefault="00C479AE" w14:paraId="7D6F90E9"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A resolution to dissolve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must be </w:t>
      </w:r>
      <w:r w:rsidRPr="00A11126" w:rsidR="00F6560D">
        <w:rPr>
          <w:rFonts w:cs="Tahoma" w:asciiTheme="minorHAnsi" w:hAnsiTheme="minorHAnsi"/>
          <w:sz w:val="23"/>
          <w:szCs w:val="23"/>
        </w:rPr>
        <w:t xml:space="preserve">passed by at least a two-thirds majority of the </w:t>
      </w:r>
      <w:r w:rsidRPr="00A11126" w:rsidR="0071515E">
        <w:rPr>
          <w:rFonts w:cs="Tahoma" w:asciiTheme="minorHAnsi" w:hAnsiTheme="minorHAnsi"/>
          <w:sz w:val="23"/>
          <w:szCs w:val="23"/>
        </w:rPr>
        <w:t>Full M</w:t>
      </w:r>
      <w:r w:rsidRPr="00A11126" w:rsidR="00F6560D">
        <w:rPr>
          <w:rFonts w:cs="Tahoma" w:asciiTheme="minorHAnsi" w:hAnsiTheme="minorHAnsi"/>
          <w:sz w:val="23"/>
          <w:szCs w:val="23"/>
        </w:rPr>
        <w:t>embers present a</w:t>
      </w:r>
      <w:r w:rsidRPr="00A11126" w:rsidR="0071515E">
        <w:rPr>
          <w:rFonts w:cs="Tahoma" w:asciiTheme="minorHAnsi" w:hAnsiTheme="minorHAnsi"/>
          <w:sz w:val="23"/>
          <w:szCs w:val="23"/>
        </w:rPr>
        <w:t>t a</w:t>
      </w:r>
      <w:r w:rsidRPr="00A11126" w:rsidR="00F6560D">
        <w:rPr>
          <w:rFonts w:cs="Tahoma" w:asciiTheme="minorHAnsi" w:hAnsiTheme="minorHAnsi"/>
          <w:sz w:val="23"/>
          <w:szCs w:val="23"/>
        </w:rPr>
        <w:t xml:space="preserve"> General Meeting;</w:t>
      </w:r>
    </w:p>
    <w:p w:rsidRPr="00A11126" w:rsidR="00C479AE" w:rsidP="004745A6" w:rsidRDefault="00C479AE" w14:paraId="3C174929"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(3)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collect in all the assets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must pay or make provision for all the liabilities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645E6FF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(4)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must apply any remaining property or money:</w:t>
      </w:r>
    </w:p>
    <w:p w:rsidRPr="00A11126" w:rsidR="00C479AE" w:rsidP="004745A6" w:rsidRDefault="00C479AE" w14:paraId="15F9B71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d</w:t>
      </w:r>
      <w:r w:rsidRPr="00A11126">
        <w:rPr>
          <w:rFonts w:cs="Tahoma" w:asciiTheme="minorHAnsi" w:hAnsiTheme="minorHAnsi"/>
          <w:sz w:val="23"/>
          <w:szCs w:val="23"/>
        </w:rPr>
        <w:t>irectly for the objects;</w:t>
      </w:r>
    </w:p>
    <w:p w:rsidRPr="00A11126" w:rsidR="00C479AE" w:rsidP="004745A6" w:rsidRDefault="00C479AE" w14:paraId="27F2945A"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7112FC">
        <w:rPr>
          <w:rFonts w:cs="Tahoma" w:asciiTheme="minorHAnsi" w:hAnsiTheme="minorHAnsi"/>
          <w:sz w:val="23"/>
          <w:szCs w:val="23"/>
        </w:rPr>
        <w:t>b</w:t>
      </w:r>
      <w:r w:rsidRPr="00A11126">
        <w:rPr>
          <w:rFonts w:cs="Tahoma" w:asciiTheme="minorHAnsi" w:hAnsiTheme="minorHAnsi"/>
          <w:sz w:val="23"/>
          <w:szCs w:val="23"/>
        </w:rPr>
        <w:t xml:space="preserve">y transfer to any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or Societies for purposes the same as or similar to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2031F8BE"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7112FC">
        <w:rPr>
          <w:rFonts w:cs="Tahoma" w:asciiTheme="minorHAnsi" w:hAnsiTheme="minorHAnsi"/>
          <w:sz w:val="23"/>
          <w:szCs w:val="23"/>
        </w:rPr>
        <w:t>i</w:t>
      </w:r>
      <w:r w:rsidRPr="00A11126">
        <w:rPr>
          <w:rFonts w:cs="Tahoma" w:asciiTheme="minorHAnsi" w:hAnsiTheme="minorHAnsi"/>
          <w:sz w:val="23"/>
          <w:szCs w:val="23"/>
        </w:rPr>
        <w:t xml:space="preserve">n such other manner as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 xml:space="preserve"> may approve in writing in advance.</w:t>
      </w:r>
    </w:p>
    <w:p w:rsidRPr="00A11126" w:rsidR="00C479AE" w:rsidP="004745A6" w:rsidRDefault="0071515E" w14:paraId="382065C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(5) </w:t>
      </w:r>
      <w:r w:rsidRPr="00A11126">
        <w:rPr>
          <w:rFonts w:cs="Tahoma" w:asciiTheme="minorHAnsi" w:hAnsiTheme="minorHAnsi"/>
          <w:sz w:val="23"/>
          <w:szCs w:val="23"/>
        </w:rPr>
        <w:tab/>
      </w:r>
      <w:r w:rsidRPr="00A11126">
        <w:rPr>
          <w:rFonts w:cs="Tahoma" w:asciiTheme="minorHAnsi" w:hAnsiTheme="minorHAnsi"/>
          <w:sz w:val="23"/>
          <w:szCs w:val="23"/>
        </w:rPr>
        <w:t>The M</w:t>
      </w:r>
      <w:r w:rsidRPr="00A11126" w:rsidR="00C479AE">
        <w:rPr>
          <w:rFonts w:cs="Tahoma" w:asciiTheme="minorHAnsi" w:hAnsiTheme="minorHAnsi"/>
          <w:sz w:val="23"/>
          <w:szCs w:val="23"/>
        </w:rPr>
        <w:t xml:space="preserve">embers may pass a resolution before or at the same time as the resolution to dissolve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specifying the manner in which the </w:t>
      </w:r>
      <w:r w:rsidRPr="00A11126" w:rsidR="00532C67">
        <w:rPr>
          <w:rFonts w:cs="Tahoma" w:asciiTheme="minorHAnsi" w:hAnsiTheme="minorHAnsi"/>
          <w:sz w:val="23"/>
          <w:szCs w:val="23"/>
        </w:rPr>
        <w:t>Committee are</w:t>
      </w:r>
      <w:r w:rsidRPr="00A11126" w:rsidR="00C479AE">
        <w:rPr>
          <w:rFonts w:cs="Tahoma" w:asciiTheme="minorHAnsi" w:hAnsiTheme="minorHAnsi"/>
          <w:sz w:val="23"/>
          <w:szCs w:val="23"/>
        </w:rPr>
        <w:t xml:space="preserve"> to apply the remaining property or assets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The </w:t>
      </w:r>
      <w:r w:rsidRPr="00A11126" w:rsidR="00532C67">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must comply with such a resolution if it is consistent with </w:t>
      </w:r>
      <w:r w:rsidRPr="00A11126" w:rsidR="009B5329">
        <w:rPr>
          <w:rFonts w:cs="Tahoma" w:asciiTheme="minorHAnsi" w:hAnsiTheme="minorHAnsi"/>
          <w:sz w:val="23"/>
          <w:szCs w:val="23"/>
        </w:rPr>
        <w:t>the provisions</w:t>
      </w:r>
      <w:r w:rsidRPr="00A11126" w:rsidR="00C479AE">
        <w:rPr>
          <w:rFonts w:cs="Tahoma" w:asciiTheme="minorHAnsi" w:hAnsiTheme="minorHAnsi"/>
          <w:sz w:val="23"/>
          <w:szCs w:val="23"/>
        </w:rPr>
        <w:t xml:space="preserve"> of this Clause.</w:t>
      </w:r>
    </w:p>
    <w:p w:rsidRPr="00A11126" w:rsidR="00C479AE" w:rsidP="004745A6" w:rsidRDefault="00C479AE" w14:paraId="4DECFAC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(6) </w:t>
      </w:r>
      <w:r w:rsidRPr="00A11126">
        <w:rPr>
          <w:rFonts w:cs="Tahoma" w:asciiTheme="minorHAnsi" w:hAnsiTheme="minorHAnsi"/>
          <w:sz w:val="23"/>
          <w:szCs w:val="23"/>
        </w:rPr>
        <w:tab/>
      </w:r>
      <w:r w:rsidRPr="00A11126">
        <w:rPr>
          <w:rFonts w:cs="Tahoma" w:asciiTheme="minorHAnsi" w:hAnsiTheme="minorHAnsi"/>
          <w:sz w:val="23"/>
          <w:szCs w:val="23"/>
        </w:rPr>
        <w:t xml:space="preserve">In no circumstances shall the net assets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be paid to or distributed among the </w:t>
      </w:r>
      <w:r w:rsidRPr="00A11126" w:rsidR="0071515E">
        <w:rPr>
          <w:rFonts w:cs="Tahoma" w:asciiTheme="minorHAnsi" w:hAnsiTheme="minorHAnsi"/>
          <w:sz w:val="23"/>
          <w:szCs w:val="23"/>
        </w:rPr>
        <w:t>M</w:t>
      </w:r>
      <w:r w:rsidRPr="00A11126">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175C7CD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(7)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ensure the register and all other data held by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are securely destroyed upon </w:t>
      </w:r>
      <w:r w:rsidRPr="00A11126" w:rsidR="007461CA">
        <w:rPr>
          <w:rFonts w:cs="Tahoma" w:asciiTheme="minorHAnsi" w:hAnsiTheme="minorHAnsi"/>
          <w:sz w:val="23"/>
          <w:szCs w:val="23"/>
        </w:rPr>
        <w:t xml:space="preserve">the </w:t>
      </w:r>
      <w:r w:rsidRPr="00A11126">
        <w:rPr>
          <w:rFonts w:cs="Tahoma" w:asciiTheme="minorHAnsi" w:hAnsiTheme="minorHAnsi"/>
          <w:sz w:val="23"/>
          <w:szCs w:val="23"/>
        </w:rPr>
        <w:t xml:space="preserve">dissolution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t>
      </w:r>
    </w:p>
    <w:p w:rsidRPr="00A11126" w:rsidR="008B56A8" w:rsidP="00627A3A" w:rsidRDefault="00C479AE" w14:paraId="522DAC21"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(8)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notify the Students’ Union </w:t>
      </w:r>
      <w:r w:rsidRPr="00A11126" w:rsidR="0059463F">
        <w:rPr>
          <w:rFonts w:cs="Tahoma" w:asciiTheme="minorHAnsi" w:hAnsiTheme="minorHAnsi"/>
          <w:sz w:val="23"/>
          <w:szCs w:val="23"/>
        </w:rPr>
        <w:t>within seven days</w:t>
      </w:r>
      <w:r w:rsidRPr="00A11126">
        <w:rPr>
          <w:rFonts w:cs="Tahoma" w:asciiTheme="minorHAnsi" w:hAnsiTheme="minorHAnsi"/>
          <w:sz w:val="23"/>
          <w:szCs w:val="23"/>
        </w:rPr>
        <w:t xml:space="preserve"> that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has been dissolved.  If 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are obliged to send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’s accounts to the Students’ Union for the accounting period which ended before its dissolution, they must send the Students’ Union the </w:t>
      </w:r>
      <w:r w:rsidRPr="00A11126" w:rsidR="00557ACD">
        <w:rPr>
          <w:rFonts w:cs="Tahoma" w:asciiTheme="minorHAnsi" w:hAnsiTheme="minorHAnsi"/>
          <w:sz w:val="23"/>
          <w:szCs w:val="23"/>
        </w:rPr>
        <w:t>Group</w:t>
      </w:r>
      <w:r w:rsidRPr="00A11126">
        <w:rPr>
          <w:rFonts w:cs="Tahoma" w:asciiTheme="minorHAnsi" w:hAnsiTheme="minorHAnsi"/>
          <w:sz w:val="23"/>
          <w:szCs w:val="23"/>
        </w:rPr>
        <w:t>’s final accounts.</w:t>
      </w:r>
    </w:p>
    <w:p w:rsidRPr="00A11126" w:rsidR="00627A3A" w:rsidP="00627A3A" w:rsidRDefault="00627A3A" w14:paraId="3D314308" w14:textId="77777777">
      <w:pPr>
        <w:spacing w:after="100" w:line="276" w:lineRule="auto"/>
        <w:ind w:left="1701" w:hanging="1134"/>
        <w:jc w:val="both"/>
        <w:rPr>
          <w:rFonts w:cs="Tahoma" w:asciiTheme="minorHAnsi" w:hAnsiTheme="minorHAnsi"/>
          <w:sz w:val="23"/>
          <w:szCs w:val="23"/>
        </w:rPr>
      </w:pPr>
    </w:p>
    <w:p w:rsidRPr="00A11126" w:rsidR="00C479AE" w:rsidP="004745A6" w:rsidRDefault="003A32B8" w14:paraId="25E569F7" w14:textId="77777777">
      <w:pPr>
        <w:pStyle w:val="Heading1"/>
        <w:rPr>
          <w:rFonts w:asciiTheme="minorHAnsi" w:hAnsiTheme="minorHAnsi"/>
        </w:rPr>
      </w:pPr>
      <w:bookmarkStart w:name="_Toc369882042" w:id="16"/>
      <w:r w:rsidRPr="00A11126">
        <w:rPr>
          <w:rFonts w:asciiTheme="minorHAnsi" w:hAnsiTheme="minorHAnsi"/>
        </w:rPr>
        <w:t>1</w:t>
      </w:r>
      <w:r w:rsidR="00913264">
        <w:rPr>
          <w:rFonts w:asciiTheme="minorHAnsi" w:hAnsiTheme="minorHAnsi"/>
        </w:rPr>
        <w:t>7</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rPr>
        <w:t>Interpretation</w:t>
      </w:r>
      <w:bookmarkEnd w:id="16"/>
    </w:p>
    <w:p w:rsidRPr="00A11126" w:rsidR="00C479AE" w:rsidP="004745A6" w:rsidRDefault="00C479AE" w14:paraId="6D1EFD5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In this Constitution:</w:t>
      </w:r>
    </w:p>
    <w:p w:rsidRPr="00A11126" w:rsidR="00627A3A" w:rsidP="00627A3A" w:rsidRDefault="00627A3A" w14:paraId="58E935C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‘The University’ means ‘the University of Southampton’.</w:t>
      </w:r>
    </w:p>
    <w:p w:rsidRPr="00A11126" w:rsidR="00627A3A" w:rsidP="00627A3A" w:rsidRDefault="00627A3A" w14:paraId="05C0672A"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‘University term’ and ‘academic year’ have the definitions set out in the University Calendar and Almanac.</w:t>
      </w:r>
    </w:p>
    <w:p w:rsidRPr="00A11126" w:rsidR="00C479AE" w:rsidP="004745A6" w:rsidRDefault="00C479AE" w14:paraId="41426A4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‘Financial benefit’ means a benefit, direct or indirect, which is either money or has a monetary value.</w:t>
      </w:r>
    </w:p>
    <w:p w:rsidRPr="00A11126" w:rsidR="00CA30E8" w:rsidP="004745A6" w:rsidRDefault="00C479AE" w14:paraId="2BF34211"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051BDE">
        <w:rPr>
          <w:rFonts w:cs="Tahoma" w:asciiTheme="minorHAnsi" w:hAnsiTheme="minorHAnsi"/>
          <w:sz w:val="23"/>
          <w:szCs w:val="23"/>
        </w:rPr>
        <w:t>3</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‘The Students’ Union’ means ‘</w:t>
      </w:r>
      <w:r w:rsidRPr="00A11126" w:rsidR="0071515E">
        <w:rPr>
          <w:rFonts w:cs="Tahoma" w:asciiTheme="minorHAnsi" w:hAnsiTheme="minorHAnsi"/>
          <w:sz w:val="23"/>
          <w:szCs w:val="23"/>
        </w:rPr>
        <w:t>T</w:t>
      </w:r>
      <w:r w:rsidRPr="00A11126">
        <w:rPr>
          <w:rFonts w:cs="Tahoma" w:asciiTheme="minorHAnsi" w:hAnsiTheme="minorHAnsi"/>
          <w:sz w:val="23"/>
          <w:szCs w:val="23"/>
        </w:rPr>
        <w:t>he University of Southampton Students’ Union’</w:t>
      </w:r>
      <w:r w:rsidR="00D776DB">
        <w:rPr>
          <w:rFonts w:cs="Tahoma" w:asciiTheme="minorHAnsi" w:hAnsiTheme="minorHAnsi"/>
          <w:sz w:val="23"/>
          <w:szCs w:val="23"/>
        </w:rPr>
        <w:t>, trading as ‘Union Southampton’</w:t>
      </w:r>
      <w:r w:rsidRPr="00A11126">
        <w:rPr>
          <w:rFonts w:cs="Tahoma" w:asciiTheme="minorHAnsi" w:hAnsiTheme="minorHAnsi"/>
          <w:sz w:val="23"/>
          <w:szCs w:val="23"/>
        </w:rPr>
        <w:t>.</w:t>
      </w:r>
    </w:p>
    <w:p w:rsidRPr="00A11126" w:rsidR="008749F8" w:rsidP="26CCA909" w:rsidRDefault="00C479AE" w14:paraId="2E3A42B8" w14:textId="635F4209">
      <w:pPr>
        <w:spacing w:after="100" w:line="276" w:lineRule="auto"/>
        <w:ind w:left="2268" w:hanging="567"/>
        <w:jc w:val="both"/>
        <w:rPr>
          <w:rFonts w:ascii="Calibri" w:hAnsi="Calibri" w:cs="Tahoma" w:asciiTheme="minorAscii" w:hAnsiTheme="minorAscii"/>
          <w:sz w:val="23"/>
          <w:szCs w:val="23"/>
        </w:rPr>
      </w:pPr>
      <w:r w:rsidRPr="2A9BA034" w:rsidR="00C479AE">
        <w:rPr>
          <w:rFonts w:ascii="Calibri" w:hAnsi="Calibri" w:cs="Tahoma" w:asciiTheme="minorAscii" w:hAnsiTheme="minorAscii"/>
          <w:sz w:val="23"/>
          <w:szCs w:val="23"/>
        </w:rPr>
        <w:t>(a)</w:t>
      </w:r>
      <w:r>
        <w:tab/>
      </w:r>
      <w:r w:rsidRPr="2A9BA034" w:rsidR="008749F8">
        <w:rPr>
          <w:rFonts w:ascii="Calibri" w:hAnsi="Calibri" w:cs="Tahoma" w:asciiTheme="minorAscii" w:hAnsiTheme="minorAscii"/>
          <w:sz w:val="23"/>
          <w:szCs w:val="23"/>
        </w:rPr>
        <w:t>‘</w:t>
      </w:r>
      <w:r w:rsidRPr="2A9BA034" w:rsidR="008749F8">
        <w:rPr>
          <w:rFonts w:ascii="Calibri" w:hAnsi="Calibri" w:cs="Tahoma" w:asciiTheme="minorAscii" w:hAnsiTheme="minorAscii"/>
          <w:sz w:val="23"/>
          <w:szCs w:val="23"/>
        </w:rPr>
        <w:t>Articles</w:t>
      </w:r>
      <w:r w:rsidRPr="2A9BA034" w:rsidR="008749F8">
        <w:rPr>
          <w:rFonts w:ascii="Calibri" w:hAnsi="Calibri" w:cs="Tahoma" w:asciiTheme="minorAscii" w:hAnsiTheme="minorAscii"/>
          <w:sz w:val="23"/>
          <w:szCs w:val="23"/>
        </w:rPr>
        <w:t>’,</w:t>
      </w:r>
      <w:r w:rsidRPr="2A9BA034" w:rsidR="008749F8">
        <w:rPr>
          <w:rFonts w:ascii="Calibri" w:hAnsi="Calibri" w:cs="Tahoma" w:asciiTheme="minorAscii" w:hAnsiTheme="minorAscii"/>
          <w:sz w:val="23"/>
          <w:szCs w:val="23"/>
        </w:rPr>
        <w:t xml:space="preserve"> or ‘Articles of the Students’ Union’ mean the Students’ Union’s Articles of Association. ‘</w:t>
      </w:r>
      <w:r w:rsidRPr="2A9BA034" w:rsidR="008E036E">
        <w:rPr>
          <w:rFonts w:ascii="Calibri" w:hAnsi="Calibri" w:cs="Tahoma" w:asciiTheme="minorAscii" w:hAnsiTheme="minorAscii"/>
          <w:sz w:val="23"/>
          <w:szCs w:val="23"/>
        </w:rPr>
        <w:t>Rules</w:t>
      </w:r>
      <w:r w:rsidRPr="2A9BA034" w:rsidR="008749F8">
        <w:rPr>
          <w:rFonts w:ascii="Calibri" w:hAnsi="Calibri" w:cs="Tahoma" w:asciiTheme="minorAscii" w:hAnsiTheme="minorAscii"/>
          <w:sz w:val="23"/>
          <w:szCs w:val="23"/>
        </w:rPr>
        <w:t xml:space="preserve">’ </w:t>
      </w:r>
      <w:r w:rsidRPr="2A9BA034" w:rsidR="0071515E">
        <w:rPr>
          <w:rFonts w:ascii="Calibri" w:hAnsi="Calibri" w:cs="Tahoma" w:asciiTheme="minorAscii" w:hAnsiTheme="minorAscii"/>
          <w:sz w:val="23"/>
          <w:szCs w:val="23"/>
        </w:rPr>
        <w:t xml:space="preserve">and ‘Policies’ </w:t>
      </w:r>
      <w:r w:rsidRPr="2A9BA034" w:rsidR="008E036E">
        <w:rPr>
          <w:rFonts w:ascii="Calibri" w:hAnsi="Calibri" w:cs="Tahoma" w:asciiTheme="minorAscii" w:hAnsiTheme="minorAscii"/>
          <w:sz w:val="23"/>
          <w:szCs w:val="23"/>
        </w:rPr>
        <w:t>ha</w:t>
      </w:r>
      <w:r w:rsidRPr="2A9BA034" w:rsidR="0071515E">
        <w:rPr>
          <w:rFonts w:ascii="Calibri" w:hAnsi="Calibri" w:cs="Tahoma" w:asciiTheme="minorAscii" w:hAnsiTheme="minorAscii"/>
          <w:sz w:val="23"/>
          <w:szCs w:val="23"/>
        </w:rPr>
        <w:t>ve</w:t>
      </w:r>
      <w:r w:rsidRPr="2A9BA034" w:rsidR="008749F8">
        <w:rPr>
          <w:rFonts w:ascii="Calibri" w:hAnsi="Calibri" w:cs="Tahoma" w:asciiTheme="minorAscii" w:hAnsiTheme="minorAscii"/>
          <w:sz w:val="23"/>
          <w:szCs w:val="23"/>
        </w:rPr>
        <w:t xml:space="preserve"> the definitions set out in the Articles.</w:t>
      </w:r>
      <w:r w:rsidRPr="2A9BA034" w:rsidR="008E036E">
        <w:rPr>
          <w:rFonts w:ascii="Calibri" w:hAnsi="Calibri" w:cs="Tahoma" w:asciiTheme="minorAscii" w:hAnsiTheme="minorAscii"/>
          <w:sz w:val="23"/>
          <w:szCs w:val="23"/>
        </w:rPr>
        <w:t xml:space="preserve"> ‘By-Laws’ has the definition set </w:t>
      </w:r>
      <w:r w:rsidRPr="2A9BA034" w:rsidR="374C50D0">
        <w:rPr>
          <w:rFonts w:ascii="Calibri" w:hAnsi="Calibri" w:cs="Tahoma" w:asciiTheme="minorAscii" w:hAnsiTheme="minorAscii"/>
          <w:sz w:val="23"/>
          <w:szCs w:val="23"/>
        </w:rPr>
        <w:t>out</w:t>
      </w:r>
      <w:r w:rsidRPr="2A9BA034" w:rsidR="008E036E">
        <w:rPr>
          <w:rFonts w:ascii="Calibri" w:hAnsi="Calibri" w:cs="Tahoma" w:asciiTheme="minorAscii" w:hAnsiTheme="minorAscii"/>
          <w:sz w:val="23"/>
          <w:szCs w:val="23"/>
        </w:rPr>
        <w:t xml:space="preserve"> in the Rules.</w:t>
      </w:r>
    </w:p>
    <w:p w:rsidRPr="00A11126" w:rsidR="008B56A8" w:rsidP="2A9BA034" w:rsidRDefault="008B56A8" w14:paraId="0C1E5DB2" w14:textId="77777777">
      <w:pPr>
        <w:spacing w:after="100" w:line="276" w:lineRule="auto"/>
        <w:ind w:left="567" w:hanging="567"/>
        <w:jc w:val="both"/>
        <w:rPr>
          <w:rFonts w:ascii="Calibri" w:hAnsi="Calibri" w:cs="Tahoma" w:asciiTheme="minorAscii" w:hAnsiTheme="minorAscii"/>
          <w:sz w:val="23"/>
          <w:szCs w:val="23"/>
        </w:rPr>
      </w:pPr>
    </w:p>
    <w:p w:rsidR="2A9BA034" w:rsidP="2A9BA034" w:rsidRDefault="2A9BA034" w14:paraId="40E56B68" w14:textId="4239D656">
      <w:pPr>
        <w:spacing w:after="100" w:line="276" w:lineRule="auto"/>
        <w:ind w:left="567" w:hanging="567"/>
        <w:jc w:val="both"/>
        <w:rPr>
          <w:rFonts w:ascii="Calibri" w:hAnsi="Calibri" w:cs="Tahoma" w:asciiTheme="minorAscii" w:hAnsiTheme="minorAscii"/>
          <w:sz w:val="23"/>
          <w:szCs w:val="23"/>
        </w:rPr>
      </w:pPr>
    </w:p>
    <w:p w:rsidR="2A9BA034" w:rsidP="2A9BA034" w:rsidRDefault="2A9BA034" w14:paraId="3DB57915" w14:textId="5DD25BBF">
      <w:pPr>
        <w:spacing w:after="100" w:line="276" w:lineRule="auto"/>
        <w:ind w:left="567" w:hanging="567"/>
        <w:jc w:val="both"/>
        <w:rPr>
          <w:rFonts w:ascii="Calibri" w:hAnsi="Calibri" w:cs="Tahoma" w:asciiTheme="minorAscii" w:hAnsiTheme="minorAscii"/>
          <w:sz w:val="23"/>
          <w:szCs w:val="23"/>
        </w:rPr>
      </w:pPr>
    </w:p>
    <w:p w:rsidR="2A9BA034" w:rsidP="2A9BA034" w:rsidRDefault="2A9BA034" w14:paraId="64643200" w14:textId="7C74B747">
      <w:pPr>
        <w:spacing w:after="100" w:line="276" w:lineRule="auto"/>
        <w:ind w:left="567" w:hanging="567"/>
        <w:jc w:val="both"/>
        <w:rPr>
          <w:rFonts w:ascii="Calibri" w:hAnsi="Calibri" w:cs="Tahoma" w:asciiTheme="minorAscii" w:hAnsiTheme="minorAscii"/>
          <w:sz w:val="23"/>
          <w:szCs w:val="23"/>
        </w:rPr>
      </w:pPr>
    </w:p>
    <w:p w:rsidR="2A9BA034" w:rsidP="2A9BA034" w:rsidRDefault="2A9BA034" w14:paraId="69AF2661" w14:textId="210DDF26">
      <w:pPr>
        <w:spacing w:after="100" w:line="276" w:lineRule="auto"/>
        <w:ind w:left="567" w:hanging="567"/>
        <w:jc w:val="both"/>
        <w:rPr>
          <w:rFonts w:ascii="Calibri" w:hAnsi="Calibri" w:cs="Tahoma" w:asciiTheme="minorAscii" w:hAnsiTheme="minorAscii"/>
          <w:sz w:val="23"/>
          <w:szCs w:val="23"/>
        </w:rPr>
      </w:pPr>
    </w:p>
    <w:p w:rsidR="2A9BA034" w:rsidP="2A9BA034" w:rsidRDefault="2A9BA034" w14:paraId="37102BED" w14:textId="65367C9F">
      <w:pPr>
        <w:spacing w:after="100" w:line="276" w:lineRule="auto"/>
        <w:ind w:left="567" w:hanging="567"/>
        <w:jc w:val="both"/>
        <w:rPr>
          <w:rFonts w:ascii="Calibri" w:hAnsi="Calibri" w:cs="Tahoma" w:asciiTheme="minorAscii" w:hAnsiTheme="minorAscii"/>
          <w:sz w:val="23"/>
          <w:szCs w:val="23"/>
        </w:rPr>
      </w:pPr>
    </w:p>
    <w:p w:rsidR="2A9BA034" w:rsidP="2A9BA034" w:rsidRDefault="2A9BA034" w14:paraId="5FDA326C" w14:textId="2B853900">
      <w:pPr>
        <w:spacing w:after="100" w:line="276" w:lineRule="auto"/>
        <w:ind w:left="567" w:hanging="567"/>
        <w:jc w:val="both"/>
        <w:rPr>
          <w:rFonts w:ascii="Calibri" w:hAnsi="Calibri" w:cs="Tahoma" w:asciiTheme="minorAscii" w:hAnsiTheme="minorAscii"/>
          <w:sz w:val="23"/>
          <w:szCs w:val="23"/>
        </w:rPr>
      </w:pPr>
    </w:p>
    <w:p w:rsidRPr="00A11126" w:rsidR="00C479AE" w:rsidP="004745A6" w:rsidRDefault="00913264" w14:paraId="03FD28C5" w14:textId="77777777">
      <w:pPr>
        <w:pStyle w:val="Heading1"/>
        <w:rPr>
          <w:rFonts w:asciiTheme="minorHAnsi" w:hAnsiTheme="minorHAnsi"/>
        </w:rPr>
      </w:pPr>
      <w:bookmarkStart w:name="_Toc369882043" w:id="17"/>
      <w:r>
        <w:rPr>
          <w:rFonts w:asciiTheme="minorHAnsi" w:hAnsiTheme="minorHAnsi"/>
        </w:rPr>
        <w:t>18</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rPr>
        <w:t>Declaration</w:t>
      </w:r>
      <w:bookmarkEnd w:id="17"/>
    </w:p>
    <w:tbl>
      <w:tblPr>
        <w:tblStyle w:val="TableGrid"/>
        <w:tblW w:w="9214" w:type="dxa"/>
        <w:tblInd w:w="567" w:type="dxa"/>
        <w:tblBorders>
          <w:top w:val="none" w:color="auto" w:sz="0" w:space="0"/>
          <w:left w:val="none" w:color="auto" w:sz="0" w:space="0"/>
          <w:bottom w:val="none" w:color="auto" w:sz="0" w:space="0"/>
          <w:right w:val="none" w:color="auto" w:sz="0" w:space="0"/>
        </w:tblBorders>
        <w:tblCellMar>
          <w:left w:w="0" w:type="dxa"/>
          <w:right w:w="0" w:type="dxa"/>
        </w:tblCellMar>
        <w:tblLook w:val="04A0" w:firstRow="1" w:lastRow="0" w:firstColumn="1" w:lastColumn="0" w:noHBand="0" w:noVBand="1"/>
      </w:tblPr>
      <w:tblGrid>
        <w:gridCol w:w="1298"/>
        <w:gridCol w:w="7916"/>
      </w:tblGrid>
      <w:tr w:rsidRPr="00A11126" w:rsidR="00C479AE" w:rsidTr="2A9BA034" w14:paraId="1D755CB0" w14:textId="77777777">
        <w:tc>
          <w:tcPr>
            <w:tcW w:w="9214" w:type="dxa"/>
            <w:gridSpan w:val="2"/>
            <w:tcBorders>
              <w:top w:val="nil"/>
              <w:bottom w:val="nil"/>
            </w:tcBorders>
            <w:tcMar/>
          </w:tcPr>
          <w:p w:rsidRPr="00A11126" w:rsidR="00C479AE" w:rsidP="004745A6" w:rsidRDefault="00C479AE" w14:paraId="2211BC66"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 xml:space="preserve">The Members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in General Meeting Adopted this Constitution:</w:t>
            </w:r>
          </w:p>
        </w:tc>
      </w:tr>
      <w:tr w:rsidRPr="00A11126" w:rsidR="007B6D78" w:rsidTr="2A9BA034" w14:paraId="69458BFD" w14:textId="77777777">
        <w:tc>
          <w:tcPr>
            <w:tcW w:w="1298" w:type="dxa"/>
            <w:vMerge w:val="restart"/>
            <w:tcBorders>
              <w:top w:val="nil"/>
              <w:right w:val="nil"/>
            </w:tcBorders>
            <w:tcMar/>
          </w:tcPr>
          <w:p w:rsidRPr="00A11126" w:rsidR="007B6D78" w:rsidP="004745A6" w:rsidRDefault="007B6D78" w14:paraId="3A71984A" w14:textId="77777777">
            <w:pPr>
              <w:spacing w:after="100" w:line="276" w:lineRule="auto"/>
              <w:rPr>
                <w:rFonts w:cs="Tahoma" w:asciiTheme="minorHAnsi" w:hAnsiTheme="minorHAnsi"/>
                <w:sz w:val="23"/>
                <w:szCs w:val="23"/>
              </w:rPr>
            </w:pPr>
          </w:p>
        </w:tc>
        <w:tc>
          <w:tcPr>
            <w:tcW w:w="7916" w:type="dxa"/>
            <w:tcBorders>
              <w:top w:val="nil"/>
              <w:left w:val="nil"/>
            </w:tcBorders>
            <w:tcMar/>
          </w:tcPr>
          <w:p w:rsidRPr="00A11126" w:rsidR="007B6D78" w:rsidP="004745A6" w:rsidRDefault="007B6D78" w14:paraId="32EC2C3F" w14:textId="77777777">
            <w:pPr>
              <w:spacing w:after="100" w:line="276" w:lineRule="auto"/>
              <w:rPr>
                <w:rFonts w:cs="Tahoma" w:asciiTheme="minorHAnsi" w:hAnsiTheme="minorHAnsi"/>
                <w:sz w:val="23"/>
                <w:szCs w:val="23"/>
              </w:rPr>
            </w:pPr>
          </w:p>
          <w:p w:rsidRPr="00A11126" w:rsidR="007B6D78" w:rsidP="004745A6" w:rsidRDefault="007B6D78" w14:paraId="296A2CCD"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Date</w:t>
            </w:r>
          </w:p>
        </w:tc>
      </w:tr>
      <w:tr w:rsidRPr="00A11126" w:rsidR="007B6D78" w:rsidTr="2A9BA034" w14:paraId="32E59993" w14:textId="77777777">
        <w:tc>
          <w:tcPr>
            <w:tcW w:w="1298" w:type="dxa"/>
            <w:vMerge/>
            <w:tcBorders/>
            <w:tcMar/>
          </w:tcPr>
          <w:p w:rsidRPr="00A11126" w:rsidR="007B6D78" w:rsidP="004745A6" w:rsidRDefault="007B6D78" w14:paraId="2C1848BF" w14:textId="77777777">
            <w:pPr>
              <w:spacing w:after="100" w:line="276" w:lineRule="auto"/>
              <w:rPr>
                <w:rFonts w:cs="Tahoma" w:asciiTheme="minorHAnsi" w:hAnsiTheme="minorHAnsi"/>
                <w:sz w:val="23"/>
                <w:szCs w:val="23"/>
              </w:rPr>
            </w:pPr>
          </w:p>
        </w:tc>
        <w:tc>
          <w:tcPr>
            <w:tcW w:w="7916" w:type="dxa"/>
            <w:tcBorders>
              <w:left w:val="nil"/>
            </w:tcBorders>
            <w:tcMar/>
          </w:tcPr>
          <w:p w:rsidRPr="00A11126" w:rsidR="007B6D78" w:rsidP="004745A6" w:rsidRDefault="007B6D78" w14:paraId="3AAB8714" w14:textId="77777777">
            <w:pPr>
              <w:spacing w:after="100" w:line="276" w:lineRule="auto"/>
              <w:rPr>
                <w:rFonts w:cs="Tahoma" w:asciiTheme="minorHAnsi" w:hAnsiTheme="minorHAnsi"/>
                <w:sz w:val="23"/>
                <w:szCs w:val="23"/>
              </w:rPr>
            </w:pPr>
          </w:p>
          <w:p w:rsidRPr="00A11126" w:rsidR="007B6D78" w:rsidP="2A9BA034" w:rsidRDefault="007B6D78" w14:paraId="2DA5C4BC" w14:textId="23AD506B">
            <w:pPr>
              <w:spacing w:after="100" w:line="276" w:lineRule="auto"/>
              <w:rPr>
                <w:rFonts w:ascii="Calibri" w:hAnsi="Calibri" w:cs="Tahoma" w:asciiTheme="minorAscii" w:hAnsiTheme="minorAscii"/>
                <w:sz w:val="23"/>
                <w:szCs w:val="23"/>
              </w:rPr>
            </w:pPr>
            <w:r w:rsidRPr="2A9BA034" w:rsidR="2A2273C8">
              <w:rPr>
                <w:rFonts w:ascii="Calibri" w:hAnsi="Calibri" w:cs="Tahoma" w:asciiTheme="minorAscii" w:hAnsiTheme="minorAscii"/>
                <w:sz w:val="23"/>
                <w:szCs w:val="23"/>
              </w:rPr>
              <w:t>President</w:t>
            </w:r>
          </w:p>
          <w:p w:rsidRPr="00A11126" w:rsidR="007B6D78" w:rsidP="2A9BA034" w:rsidRDefault="007B6D78" w14:paraId="3E83346C" w14:textId="740FBFCC">
            <w:pPr>
              <w:spacing w:after="100" w:line="276" w:lineRule="auto"/>
              <w:rPr>
                <w:rFonts w:ascii="Calibri" w:hAnsi="Calibri" w:cs="Tahoma" w:asciiTheme="minorAscii" w:hAnsiTheme="minorAscii"/>
                <w:sz w:val="23"/>
                <w:szCs w:val="23"/>
              </w:rPr>
            </w:pPr>
          </w:p>
          <w:p w:rsidRPr="00A11126" w:rsidR="007B6D78" w:rsidP="2A9BA034" w:rsidRDefault="007B6D78" w14:paraId="6169CCE0" w14:textId="2CA734DB">
            <w:pPr>
              <w:spacing w:after="100" w:line="276" w:lineRule="auto"/>
              <w:rPr>
                <w:rFonts w:ascii="Calibri" w:hAnsi="Calibri" w:cs="Tahoma" w:asciiTheme="minorAscii" w:hAnsiTheme="minorAscii"/>
                <w:sz w:val="23"/>
                <w:szCs w:val="23"/>
              </w:rPr>
            </w:pPr>
          </w:p>
        </w:tc>
      </w:tr>
      <w:tr w:rsidRPr="00A11126" w:rsidR="007B6D78" w:rsidTr="2A9BA034" w14:paraId="096CF102" w14:textId="77777777">
        <w:tc>
          <w:tcPr>
            <w:tcW w:w="1298" w:type="dxa"/>
            <w:vMerge/>
            <w:tcBorders/>
            <w:tcMar/>
          </w:tcPr>
          <w:p w:rsidRPr="00A11126" w:rsidR="007B6D78" w:rsidP="004745A6" w:rsidRDefault="007B6D78" w14:paraId="2D415AF8" w14:textId="77777777">
            <w:pPr>
              <w:spacing w:after="100" w:line="276" w:lineRule="auto"/>
              <w:rPr>
                <w:rFonts w:cs="Tahoma" w:asciiTheme="minorHAnsi" w:hAnsiTheme="minorHAnsi"/>
                <w:sz w:val="23"/>
                <w:szCs w:val="23"/>
              </w:rPr>
            </w:pPr>
          </w:p>
        </w:tc>
        <w:tc>
          <w:tcPr>
            <w:tcW w:w="7916" w:type="dxa"/>
            <w:tcBorders>
              <w:left w:val="nil"/>
              <w:bottom w:val="single" w:color="auto" w:sz="4" w:space="0"/>
            </w:tcBorders>
            <w:tcMar/>
          </w:tcPr>
          <w:p w:rsidRPr="00A11126" w:rsidR="007B6D78" w:rsidP="004745A6" w:rsidRDefault="007B6D78" w14:paraId="3F4BA945" w14:textId="77777777">
            <w:pPr>
              <w:spacing w:after="100" w:line="276" w:lineRule="auto"/>
              <w:rPr>
                <w:rFonts w:cs="Tahoma" w:asciiTheme="minorHAnsi" w:hAnsiTheme="minorHAnsi"/>
                <w:sz w:val="23"/>
                <w:szCs w:val="23"/>
              </w:rPr>
            </w:pPr>
          </w:p>
          <w:p w:rsidRPr="00A11126" w:rsidR="007B6D78" w:rsidP="2A9BA034" w:rsidRDefault="007B6D78" w14:paraId="32702201" w14:textId="1467796C">
            <w:pPr>
              <w:pStyle w:val="Normal"/>
              <w:suppressLineNumbers w:val="0"/>
              <w:bidi w:val="0"/>
              <w:spacing w:before="0" w:beforeAutospacing="off" w:after="100" w:afterAutospacing="off" w:line="276" w:lineRule="auto"/>
              <w:ind w:left="0" w:right="0"/>
              <w:jc w:val="left"/>
              <w:rPr>
                <w:rFonts w:ascii="Calibri" w:hAnsi="Calibri" w:cs="Tahoma" w:asciiTheme="minorAscii" w:hAnsiTheme="minorAscii"/>
                <w:sz w:val="23"/>
                <w:szCs w:val="23"/>
              </w:rPr>
            </w:pPr>
            <w:r w:rsidRPr="2A9BA034" w:rsidR="4D781ABF">
              <w:rPr>
                <w:rFonts w:ascii="Calibri" w:hAnsi="Calibri" w:cs="Tahoma" w:asciiTheme="minorAscii" w:hAnsiTheme="minorAscii"/>
                <w:sz w:val="23"/>
                <w:szCs w:val="23"/>
              </w:rPr>
              <w:t>Treasurer</w:t>
            </w:r>
            <w:r w:rsidRPr="2A9BA034" w:rsidR="14FF0E29">
              <w:rPr>
                <w:rFonts w:ascii="Calibri" w:hAnsi="Calibri" w:cs="Tahoma" w:asciiTheme="minorAscii" w:hAnsiTheme="minorAscii"/>
                <w:sz w:val="23"/>
                <w:szCs w:val="23"/>
              </w:rPr>
              <w:t xml:space="preserve"> / Secretary (strikethrough as </w:t>
            </w:r>
            <w:r w:rsidRPr="2A9BA034" w:rsidR="14FF0E29">
              <w:rPr>
                <w:rFonts w:ascii="Calibri" w:hAnsi="Calibri" w:cs="Tahoma" w:asciiTheme="minorAscii" w:hAnsiTheme="minorAscii"/>
                <w:sz w:val="23"/>
                <w:szCs w:val="23"/>
              </w:rPr>
              <w:t>appropriate)</w:t>
            </w:r>
          </w:p>
          <w:p w:rsidRPr="00A11126" w:rsidR="007B6D78" w:rsidP="2A9BA034" w:rsidRDefault="007B6D78" w14:paraId="4657FC13" w14:textId="7FF50AD8">
            <w:pPr>
              <w:pStyle w:val="Normal"/>
              <w:suppressLineNumbers w:val="0"/>
              <w:bidi w:val="0"/>
              <w:spacing w:before="0" w:beforeAutospacing="off" w:after="100" w:afterAutospacing="off" w:line="276" w:lineRule="auto"/>
              <w:ind w:left="0" w:right="0"/>
              <w:jc w:val="left"/>
              <w:rPr>
                <w:rFonts w:ascii="Calibri" w:hAnsi="Calibri" w:cs="Tahoma" w:asciiTheme="minorAscii" w:hAnsiTheme="minorAscii"/>
                <w:sz w:val="23"/>
                <w:szCs w:val="23"/>
              </w:rPr>
            </w:pPr>
          </w:p>
          <w:p w:rsidRPr="00A11126" w:rsidR="007B6D78" w:rsidP="2A9BA034" w:rsidRDefault="007B6D78" w14:paraId="54A9995A" w14:textId="5598F456">
            <w:pPr>
              <w:pStyle w:val="Normal"/>
              <w:suppressLineNumbers w:val="0"/>
              <w:bidi w:val="0"/>
              <w:spacing w:before="0" w:beforeAutospacing="off" w:after="100" w:afterAutospacing="off" w:line="276" w:lineRule="auto"/>
              <w:ind w:left="0" w:right="0"/>
              <w:jc w:val="left"/>
              <w:rPr>
                <w:rFonts w:ascii="Calibri" w:hAnsi="Calibri" w:cs="Tahoma" w:asciiTheme="minorAscii" w:hAnsiTheme="minorAscii"/>
                <w:sz w:val="23"/>
                <w:szCs w:val="23"/>
              </w:rPr>
            </w:pPr>
          </w:p>
        </w:tc>
      </w:tr>
      <w:tr w:rsidRPr="00A11126" w:rsidR="007B6D78" w:rsidTr="2A9BA034" w14:paraId="0088D276" w14:textId="77777777">
        <w:tc>
          <w:tcPr>
            <w:tcW w:w="9214" w:type="dxa"/>
            <w:gridSpan w:val="2"/>
            <w:tcBorders>
              <w:top w:val="nil"/>
              <w:bottom w:val="nil"/>
            </w:tcBorders>
            <w:tcMar/>
          </w:tcPr>
          <w:p w:rsidRPr="00A11126" w:rsidR="007B6D78" w:rsidP="004745A6" w:rsidRDefault="007B6D78" w14:paraId="33668F00" w14:textId="77777777">
            <w:pPr>
              <w:spacing w:after="100" w:line="276" w:lineRule="auto"/>
              <w:rPr>
                <w:rFonts w:cs="Tahoma" w:asciiTheme="minorHAnsi" w:hAnsiTheme="minorHAnsi"/>
                <w:sz w:val="23"/>
                <w:szCs w:val="23"/>
              </w:rPr>
            </w:pPr>
          </w:p>
        </w:tc>
      </w:tr>
      <w:tr w:rsidRPr="00A11126" w:rsidR="00C479AE" w:rsidTr="2A9BA034" w14:paraId="1682227C" w14:textId="77777777">
        <w:tc>
          <w:tcPr>
            <w:tcW w:w="9214" w:type="dxa"/>
            <w:gridSpan w:val="2"/>
            <w:tcBorders>
              <w:top w:val="nil"/>
              <w:bottom w:val="nil"/>
            </w:tcBorders>
            <w:tcMar/>
          </w:tcPr>
          <w:p w:rsidRPr="00A11126" w:rsidR="00C479AE" w:rsidP="004745A6" w:rsidRDefault="00C479AE" w14:paraId="1BFEBC15"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The Students’ Union Approved this Constitution:</w:t>
            </w:r>
          </w:p>
        </w:tc>
      </w:tr>
      <w:tr w:rsidRPr="00A11126" w:rsidR="007B6D78" w:rsidTr="2A9BA034" w14:paraId="68A71BFC" w14:textId="77777777">
        <w:tc>
          <w:tcPr>
            <w:tcW w:w="1298" w:type="dxa"/>
            <w:vMerge w:val="restart"/>
            <w:tcBorders>
              <w:top w:val="nil"/>
              <w:right w:val="nil"/>
            </w:tcBorders>
            <w:tcMar/>
          </w:tcPr>
          <w:p w:rsidRPr="00A11126" w:rsidR="007B6D78" w:rsidP="004745A6" w:rsidRDefault="007B6D78" w14:paraId="1971BE83" w14:textId="77777777">
            <w:pPr>
              <w:spacing w:after="100" w:line="276" w:lineRule="auto"/>
              <w:rPr>
                <w:rFonts w:cs="Tahoma" w:asciiTheme="minorHAnsi" w:hAnsiTheme="minorHAnsi"/>
                <w:sz w:val="23"/>
                <w:szCs w:val="23"/>
              </w:rPr>
            </w:pPr>
          </w:p>
        </w:tc>
        <w:tc>
          <w:tcPr>
            <w:tcW w:w="7916" w:type="dxa"/>
            <w:tcBorders>
              <w:top w:val="nil"/>
              <w:left w:val="nil"/>
              <w:bottom w:val="single" w:color="auto" w:sz="4" w:space="0"/>
            </w:tcBorders>
            <w:tcMar/>
          </w:tcPr>
          <w:p w:rsidRPr="00A11126" w:rsidR="007B6D78" w:rsidP="004745A6" w:rsidRDefault="007B6D78" w14:paraId="3BA6600D" w14:textId="77777777">
            <w:pPr>
              <w:spacing w:after="100" w:line="276" w:lineRule="auto"/>
              <w:rPr>
                <w:rFonts w:cs="Tahoma" w:asciiTheme="minorHAnsi" w:hAnsiTheme="minorHAnsi"/>
                <w:sz w:val="23"/>
                <w:szCs w:val="23"/>
              </w:rPr>
            </w:pPr>
          </w:p>
          <w:p w:rsidRPr="00A11126" w:rsidR="007B6D78" w:rsidP="004745A6" w:rsidRDefault="007B6D78" w14:paraId="78BF943F"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Date</w:t>
            </w:r>
          </w:p>
        </w:tc>
      </w:tr>
      <w:tr w:rsidRPr="00A11126" w:rsidR="007B6D78" w:rsidTr="2A9BA034" w14:paraId="011ED29B" w14:textId="77777777">
        <w:tc>
          <w:tcPr>
            <w:tcW w:w="1298" w:type="dxa"/>
            <w:vMerge/>
            <w:tcBorders/>
            <w:tcMar/>
          </w:tcPr>
          <w:p w:rsidRPr="00A11126" w:rsidR="007B6D78" w:rsidP="004745A6" w:rsidRDefault="007B6D78" w14:paraId="6DE99059" w14:textId="77777777">
            <w:pPr>
              <w:spacing w:after="100" w:line="276" w:lineRule="auto"/>
              <w:rPr>
                <w:rFonts w:cs="Tahoma" w:asciiTheme="minorHAnsi" w:hAnsiTheme="minorHAnsi"/>
                <w:sz w:val="23"/>
                <w:szCs w:val="23"/>
              </w:rPr>
            </w:pPr>
          </w:p>
        </w:tc>
        <w:tc>
          <w:tcPr>
            <w:tcW w:w="7916" w:type="dxa"/>
            <w:tcBorders>
              <w:top w:val="single" w:color="auto" w:sz="4" w:space="0"/>
              <w:left w:val="nil"/>
              <w:bottom w:val="single" w:color="auto" w:sz="4" w:space="0"/>
            </w:tcBorders>
            <w:tcMar/>
          </w:tcPr>
          <w:p w:rsidRPr="00A11126" w:rsidR="007B6D78" w:rsidP="004745A6" w:rsidRDefault="007B6D78" w14:paraId="3453A590" w14:textId="77777777">
            <w:pPr>
              <w:spacing w:after="100" w:line="276" w:lineRule="auto"/>
              <w:rPr>
                <w:rFonts w:cs="Tahoma" w:asciiTheme="minorHAnsi" w:hAnsiTheme="minorHAnsi"/>
                <w:sz w:val="23"/>
                <w:szCs w:val="23"/>
              </w:rPr>
            </w:pPr>
          </w:p>
          <w:p w:rsidRPr="00A11126" w:rsidR="007B6D78" w:rsidP="2A9BA034" w:rsidRDefault="00C837F5" w14:paraId="39749A87" w14:textId="721417ED">
            <w:pPr>
              <w:spacing w:after="100" w:line="276" w:lineRule="auto"/>
              <w:rPr>
                <w:rFonts w:ascii="Calibri" w:hAnsi="Calibri" w:cs="Tahoma" w:asciiTheme="minorAscii" w:hAnsiTheme="minorAscii"/>
                <w:sz w:val="23"/>
                <w:szCs w:val="23"/>
              </w:rPr>
            </w:pPr>
            <w:r w:rsidRPr="2A9BA034" w:rsidR="31FF192F">
              <w:rPr>
                <w:rFonts w:ascii="Calibri" w:hAnsi="Calibri" w:cs="Tahoma" w:asciiTheme="minorAscii" w:hAnsiTheme="minorAscii"/>
                <w:sz w:val="23"/>
                <w:szCs w:val="23"/>
              </w:rPr>
              <w:t>Vice President Communities / Activities Coordinator</w:t>
            </w:r>
            <w:r w:rsidRPr="2A9BA034" w:rsidR="6E3E5AE6">
              <w:rPr>
                <w:rFonts w:ascii="Calibri" w:hAnsi="Calibri" w:cs="Tahoma" w:asciiTheme="minorAscii" w:hAnsiTheme="minorAscii"/>
                <w:sz w:val="23"/>
                <w:szCs w:val="23"/>
              </w:rPr>
              <w:t xml:space="preserve"> (strikethrough as appropriate)</w:t>
            </w:r>
          </w:p>
          <w:p w:rsidRPr="00A11126" w:rsidR="007B6D78" w:rsidP="2A9BA034" w:rsidRDefault="00C837F5" w14:paraId="68E5C162" w14:textId="23905174">
            <w:pPr>
              <w:spacing w:after="100" w:line="276" w:lineRule="auto"/>
              <w:rPr>
                <w:rFonts w:ascii="Calibri" w:hAnsi="Calibri" w:cs="Tahoma" w:asciiTheme="minorAscii" w:hAnsiTheme="minorAscii"/>
                <w:sz w:val="23"/>
                <w:szCs w:val="23"/>
              </w:rPr>
            </w:pPr>
          </w:p>
          <w:p w:rsidRPr="00A11126" w:rsidR="007B6D78" w:rsidP="2A9BA034" w:rsidRDefault="00C837F5" w14:paraId="68F91E38" w14:textId="60E6A1FF">
            <w:pPr>
              <w:spacing w:after="100" w:line="276" w:lineRule="auto"/>
              <w:rPr>
                <w:rFonts w:ascii="Calibri" w:hAnsi="Calibri" w:cs="Tahoma" w:asciiTheme="minorAscii" w:hAnsiTheme="minorAscii"/>
                <w:sz w:val="23"/>
                <w:szCs w:val="23"/>
              </w:rPr>
            </w:pPr>
          </w:p>
          <w:p w:rsidRPr="00A11126" w:rsidR="007B6D78" w:rsidP="2A9BA034" w:rsidRDefault="00C837F5" w14:paraId="08034947" w14:textId="7787AC01">
            <w:pPr>
              <w:spacing w:after="100" w:line="276" w:lineRule="auto"/>
              <w:rPr>
                <w:rFonts w:ascii="Calibri" w:hAnsi="Calibri" w:cs="Tahoma" w:asciiTheme="minorAscii" w:hAnsiTheme="minorAscii"/>
                <w:sz w:val="23"/>
                <w:szCs w:val="23"/>
              </w:rPr>
            </w:pPr>
          </w:p>
        </w:tc>
      </w:tr>
    </w:tbl>
    <w:p w:rsidRPr="00A11126" w:rsidR="00981DF8" w:rsidP="004745A6" w:rsidRDefault="00981DF8" w14:paraId="1682456D" w14:textId="77777777">
      <w:pPr>
        <w:spacing w:after="100" w:line="276" w:lineRule="auto"/>
        <w:rPr>
          <w:rFonts w:asciiTheme="minorHAnsi" w:hAnsiTheme="minorHAnsi"/>
          <w:sz w:val="2"/>
          <w:szCs w:val="2"/>
        </w:rPr>
      </w:pPr>
    </w:p>
    <w:p w:rsidRPr="00A11126" w:rsidR="00D934E1" w:rsidP="00051BDE" w:rsidRDefault="00981DF8" w14:paraId="1EAE1428" w14:textId="77777777">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D7DFA10" wp14:editId="74EF0B0E">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w14:anchorId="7B8CC173">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Pr="00A11126" w:rsidR="00D934E1" w:rsidSect="00C837F5">
      <w:headerReference w:type="default" r:id="rId12"/>
      <w:footerReference w:type="default" r:id="rId13"/>
      <w:pgSz w:w="11906" w:h="16838" w:orient="portrait"/>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32DE4" w:rsidP="00C479AE" w:rsidRDefault="00F32DE4" w14:paraId="39999140" w14:textId="77777777">
      <w:r>
        <w:separator/>
      </w:r>
    </w:p>
  </w:endnote>
  <w:endnote w:type="continuationSeparator" w:id="0">
    <w:p w:rsidR="00F32DE4" w:rsidP="00C479AE" w:rsidRDefault="00F32DE4" w14:paraId="0DE83DB0"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7A5AA4" w:rsidR="006E2542" w:rsidP="00C479AE" w:rsidRDefault="006E2542" w14:paraId="5EE8FA84" w14:textId="77777777">
    <w:pPr>
      <w:pStyle w:val="Footer"/>
      <w:tabs>
        <w:tab w:val="clear" w:pos="4513"/>
        <w:tab w:val="clear" w:pos="9026"/>
      </w:tabs>
      <w:jc w:val="center"/>
      <w:rPr>
        <w:rFonts w:cs="Tahoma" w:asciiTheme="minorHAnsi" w:hAnsiTheme="minorHAnsi"/>
        <w:szCs w:val="18"/>
      </w:rPr>
    </w:pPr>
    <w:r w:rsidRPr="007A5AA4">
      <w:rPr>
        <w:rFonts w:cs="Tahoma" w:asciiTheme="minorHAnsi" w:hAnsiTheme="minorHAnsi"/>
        <w:szCs w:val="18"/>
      </w:rPr>
      <w:t xml:space="preserve">Page </w:t>
    </w:r>
    <w:r w:rsidRPr="007A5AA4">
      <w:rPr>
        <w:rFonts w:cs="Tahoma" w:asciiTheme="minorHAnsi" w:hAnsiTheme="minorHAnsi"/>
        <w:b/>
        <w:szCs w:val="18"/>
      </w:rPr>
      <w:fldChar w:fldCharType="begin"/>
    </w:r>
    <w:r w:rsidRPr="007A5AA4">
      <w:rPr>
        <w:rFonts w:cs="Tahoma" w:asciiTheme="minorHAnsi" w:hAnsiTheme="minorHAnsi"/>
        <w:b/>
        <w:szCs w:val="18"/>
      </w:rPr>
      <w:instrText xml:space="preserve"> PAGE  \* Arabic  \* MERGEFORMAT </w:instrText>
    </w:r>
    <w:r w:rsidRPr="007A5AA4">
      <w:rPr>
        <w:rFonts w:cs="Tahoma" w:asciiTheme="minorHAnsi" w:hAnsiTheme="minorHAnsi"/>
        <w:b/>
        <w:szCs w:val="18"/>
      </w:rPr>
      <w:fldChar w:fldCharType="separate"/>
    </w:r>
    <w:r w:rsidR="00C837F5">
      <w:rPr>
        <w:rFonts w:cs="Tahoma" w:asciiTheme="minorHAnsi" w:hAnsiTheme="minorHAnsi"/>
        <w:b/>
        <w:noProof/>
        <w:szCs w:val="18"/>
      </w:rPr>
      <w:t>1</w:t>
    </w:r>
    <w:r w:rsidRPr="007A5AA4">
      <w:rPr>
        <w:rFonts w:cs="Tahoma" w:asciiTheme="minorHAnsi" w:hAnsiTheme="minorHAnsi"/>
        <w:b/>
        <w:szCs w:val="18"/>
      </w:rPr>
      <w:fldChar w:fldCharType="end"/>
    </w:r>
    <w:r w:rsidRPr="007A5AA4">
      <w:rPr>
        <w:rFonts w:cs="Tahoma" w:asciiTheme="minorHAnsi" w:hAnsiTheme="minorHAnsi"/>
        <w:szCs w:val="18"/>
      </w:rPr>
      <w:t xml:space="preserve"> of </w:t>
    </w:r>
    <w:r w:rsidRPr="007A5AA4" w:rsidR="00981DF8">
      <w:rPr>
        <w:rFonts w:cs="Tahoma" w:asciiTheme="minorHAnsi" w:hAnsiTheme="minorHAnsi"/>
        <w:b/>
        <w:szCs w:val="18"/>
      </w:rPr>
      <w:fldChar w:fldCharType="begin"/>
    </w:r>
    <w:r w:rsidRPr="007A5AA4" w:rsidR="00981DF8">
      <w:rPr>
        <w:rFonts w:cs="Tahoma" w:asciiTheme="minorHAnsi" w:hAnsiTheme="minorHAnsi"/>
        <w:b/>
        <w:szCs w:val="18"/>
      </w:rPr>
      <w:instrText xml:space="preserve"> NUMPAGES - 1 </w:instrText>
    </w:r>
    <w:r w:rsidRPr="007A5AA4" w:rsidR="00981DF8">
      <w:rPr>
        <w:rFonts w:cs="Tahoma" w:asciiTheme="minorHAnsi" w:hAnsiTheme="minorHAnsi"/>
        <w:b/>
        <w:szCs w:val="18"/>
      </w:rPr>
      <w:fldChar w:fldCharType="separate"/>
    </w:r>
    <w:r w:rsidR="00C837F5">
      <w:rPr>
        <w:rFonts w:cs="Tahoma" w:asciiTheme="minorHAnsi" w:hAnsiTheme="minorHAnsi"/>
        <w:b/>
        <w:noProof/>
        <w:szCs w:val="18"/>
      </w:rPr>
      <w:t>11</w:t>
    </w:r>
    <w:r w:rsidRPr="007A5AA4" w:rsidR="00981DF8">
      <w:rPr>
        <w:rFonts w:cs="Tahoma" w:asciiTheme="minorHAnsi" w:hAnsiTheme="minorHAnsi"/>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32DE4" w:rsidP="00C479AE" w:rsidRDefault="00F32DE4" w14:paraId="118810B9" w14:textId="77777777">
      <w:r>
        <w:separator/>
      </w:r>
    </w:p>
  </w:footnote>
  <w:footnote w:type="continuationSeparator" w:id="0">
    <w:p w:rsidR="00F32DE4" w:rsidP="00C479AE" w:rsidRDefault="00F32DE4" w14:paraId="231239C3"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C837F5" w:rsidRDefault="00C837F5" w14:paraId="2A532B3B" w14:textId="77777777">
    <w:pPr>
      <w:pStyle w:val="Header"/>
    </w:pPr>
    <w:r>
      <w:rPr>
        <w:rFonts w:cs="Tahoma" w:asciiTheme="minorHAnsi" w:hAnsiTheme="minorHAnsi"/>
        <w:noProof/>
        <w:szCs w:val="18"/>
        <w:lang w:eastAsia="en-GB"/>
      </w:rPr>
      <w:drawing>
        <wp:anchor distT="0" distB="0" distL="114300" distR="114300" simplePos="0" relativeHeight="251658240" behindDoc="1" locked="0" layoutInCell="1" allowOverlap="1" wp14:anchorId="527DA79E" wp14:editId="399445A5">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12">
    <w:nsid w:val="85333c8"/>
    <w:multiLevelType xmlns:w="http://schemas.openxmlformats.org/wordprocessingml/2006/main" w:val="hybridMultilevel"/>
    <w:lvl xmlns:w="http://schemas.openxmlformats.org/wordprocessingml/2006/main" w:ilvl="0">
      <w:start w:val="1"/>
      <w:numFmt w:val="bullet"/>
      <w:lvlText w:val=""/>
      <w:lvlJc w:val="left"/>
      <w:pPr>
        <w:ind w:left="2421" w:hanging="360"/>
      </w:pPr>
      <w:rPr>
        <w:rFonts w:hint="default" w:ascii="Symbol" w:hAnsi="Symbol"/>
      </w:rPr>
    </w:lvl>
    <w:lvl xmlns:w="http://schemas.openxmlformats.org/wordprocessingml/2006/main" w:ilvl="1">
      <w:start w:val="1"/>
      <w:numFmt w:val="bullet"/>
      <w:lvlText w:val="o"/>
      <w:lvlJc w:val="left"/>
      <w:pPr>
        <w:ind w:left="3141" w:hanging="360"/>
      </w:pPr>
      <w:rPr>
        <w:rFonts w:hint="default" w:ascii="Courier New" w:hAnsi="Courier New"/>
      </w:rPr>
    </w:lvl>
    <w:lvl xmlns:w="http://schemas.openxmlformats.org/wordprocessingml/2006/main" w:ilvl="2">
      <w:start w:val="1"/>
      <w:numFmt w:val="bullet"/>
      <w:lvlText w:val=""/>
      <w:lvlJc w:val="left"/>
      <w:pPr>
        <w:ind w:left="3861" w:hanging="360"/>
      </w:pPr>
      <w:rPr>
        <w:rFonts w:hint="default" w:ascii="Wingdings" w:hAnsi="Wingdings"/>
      </w:rPr>
    </w:lvl>
    <w:lvl xmlns:w="http://schemas.openxmlformats.org/wordprocessingml/2006/main" w:ilvl="3">
      <w:start w:val="1"/>
      <w:numFmt w:val="bullet"/>
      <w:lvlText w:val=""/>
      <w:lvlJc w:val="left"/>
      <w:pPr>
        <w:ind w:left="4581" w:hanging="360"/>
      </w:pPr>
      <w:rPr>
        <w:rFonts w:hint="default" w:ascii="Symbol" w:hAnsi="Symbol"/>
      </w:rPr>
    </w:lvl>
    <w:lvl xmlns:w="http://schemas.openxmlformats.org/wordprocessingml/2006/main" w:ilvl="4">
      <w:start w:val="1"/>
      <w:numFmt w:val="bullet"/>
      <w:lvlText w:val="o"/>
      <w:lvlJc w:val="left"/>
      <w:pPr>
        <w:ind w:left="5301" w:hanging="360"/>
      </w:pPr>
      <w:rPr>
        <w:rFonts w:hint="default" w:ascii="Courier New" w:hAnsi="Courier New"/>
      </w:rPr>
    </w:lvl>
    <w:lvl xmlns:w="http://schemas.openxmlformats.org/wordprocessingml/2006/main" w:ilvl="5">
      <w:start w:val="1"/>
      <w:numFmt w:val="bullet"/>
      <w:lvlText w:val=""/>
      <w:lvlJc w:val="left"/>
      <w:pPr>
        <w:ind w:left="6021" w:hanging="360"/>
      </w:pPr>
      <w:rPr>
        <w:rFonts w:hint="default" w:ascii="Wingdings" w:hAnsi="Wingdings"/>
      </w:rPr>
    </w:lvl>
    <w:lvl xmlns:w="http://schemas.openxmlformats.org/wordprocessingml/2006/main" w:ilvl="6">
      <w:start w:val="1"/>
      <w:numFmt w:val="bullet"/>
      <w:lvlText w:val=""/>
      <w:lvlJc w:val="left"/>
      <w:pPr>
        <w:ind w:left="6741" w:hanging="360"/>
      </w:pPr>
      <w:rPr>
        <w:rFonts w:hint="default" w:ascii="Symbol" w:hAnsi="Symbol"/>
      </w:rPr>
    </w:lvl>
    <w:lvl xmlns:w="http://schemas.openxmlformats.org/wordprocessingml/2006/main" w:ilvl="7">
      <w:start w:val="1"/>
      <w:numFmt w:val="bullet"/>
      <w:lvlText w:val="o"/>
      <w:lvlJc w:val="left"/>
      <w:pPr>
        <w:ind w:left="7461" w:hanging="360"/>
      </w:pPr>
      <w:rPr>
        <w:rFonts w:hint="default" w:ascii="Courier New" w:hAnsi="Courier New"/>
      </w:rPr>
    </w:lvl>
    <w:lvl xmlns:w="http://schemas.openxmlformats.org/wordprocessingml/2006/main" w:ilvl="8">
      <w:start w:val="1"/>
      <w:numFmt w:val="bullet"/>
      <w:lvlText w:val=""/>
      <w:lvlJc w:val="left"/>
      <w:pPr>
        <w:ind w:left="8181" w:hanging="360"/>
      </w:pPr>
      <w:rPr>
        <w:rFonts w:hint="default" w:ascii="Wingdings" w:hAnsi="Wingdings"/>
      </w:rPr>
    </w:lvl>
  </w:abstractNum>
  <w:abstractNum xmlns:w="http://schemas.openxmlformats.org/wordprocessingml/2006/main" w:abstractNumId="11">
    <w:nsid w:val="3ff317b7"/>
    <w:multiLevelType xmlns:w="http://schemas.openxmlformats.org/wordprocessingml/2006/main" w:val="hybridMultilevel"/>
    <w:lvl xmlns:w="http://schemas.openxmlformats.org/wordprocessingml/2006/main" w:ilvl="0">
      <w:start w:val="1"/>
      <w:numFmt w:val="bullet"/>
      <w:lvlText w:val=""/>
      <w:lvlJc w:val="left"/>
      <w:pPr>
        <w:ind w:left="2421" w:hanging="360"/>
      </w:pPr>
      <w:rPr>
        <w:rFonts w:hint="default" w:ascii="Symbol" w:hAnsi="Symbol"/>
      </w:rPr>
    </w:lvl>
    <w:lvl xmlns:w="http://schemas.openxmlformats.org/wordprocessingml/2006/main" w:ilvl="1">
      <w:start w:val="1"/>
      <w:numFmt w:val="bullet"/>
      <w:lvlText w:val="o"/>
      <w:lvlJc w:val="left"/>
      <w:pPr>
        <w:ind w:left="3141" w:hanging="360"/>
      </w:pPr>
      <w:rPr>
        <w:rFonts w:hint="default" w:ascii="Courier New" w:hAnsi="Courier New"/>
      </w:rPr>
    </w:lvl>
    <w:lvl xmlns:w="http://schemas.openxmlformats.org/wordprocessingml/2006/main" w:ilvl="2">
      <w:start w:val="1"/>
      <w:numFmt w:val="bullet"/>
      <w:lvlText w:val=""/>
      <w:lvlJc w:val="left"/>
      <w:pPr>
        <w:ind w:left="3861" w:hanging="360"/>
      </w:pPr>
      <w:rPr>
        <w:rFonts w:hint="default" w:ascii="Wingdings" w:hAnsi="Wingdings"/>
      </w:rPr>
    </w:lvl>
    <w:lvl xmlns:w="http://schemas.openxmlformats.org/wordprocessingml/2006/main" w:ilvl="3">
      <w:start w:val="1"/>
      <w:numFmt w:val="bullet"/>
      <w:lvlText w:val=""/>
      <w:lvlJc w:val="left"/>
      <w:pPr>
        <w:ind w:left="4581" w:hanging="360"/>
      </w:pPr>
      <w:rPr>
        <w:rFonts w:hint="default" w:ascii="Symbol" w:hAnsi="Symbol"/>
      </w:rPr>
    </w:lvl>
    <w:lvl xmlns:w="http://schemas.openxmlformats.org/wordprocessingml/2006/main" w:ilvl="4">
      <w:start w:val="1"/>
      <w:numFmt w:val="bullet"/>
      <w:lvlText w:val="o"/>
      <w:lvlJc w:val="left"/>
      <w:pPr>
        <w:ind w:left="5301" w:hanging="360"/>
      </w:pPr>
      <w:rPr>
        <w:rFonts w:hint="default" w:ascii="Courier New" w:hAnsi="Courier New"/>
      </w:rPr>
    </w:lvl>
    <w:lvl xmlns:w="http://schemas.openxmlformats.org/wordprocessingml/2006/main" w:ilvl="5">
      <w:start w:val="1"/>
      <w:numFmt w:val="bullet"/>
      <w:lvlText w:val=""/>
      <w:lvlJc w:val="left"/>
      <w:pPr>
        <w:ind w:left="6021" w:hanging="360"/>
      </w:pPr>
      <w:rPr>
        <w:rFonts w:hint="default" w:ascii="Wingdings" w:hAnsi="Wingdings"/>
      </w:rPr>
    </w:lvl>
    <w:lvl xmlns:w="http://schemas.openxmlformats.org/wordprocessingml/2006/main" w:ilvl="6">
      <w:start w:val="1"/>
      <w:numFmt w:val="bullet"/>
      <w:lvlText w:val=""/>
      <w:lvlJc w:val="left"/>
      <w:pPr>
        <w:ind w:left="6741" w:hanging="360"/>
      </w:pPr>
      <w:rPr>
        <w:rFonts w:hint="default" w:ascii="Symbol" w:hAnsi="Symbol"/>
      </w:rPr>
    </w:lvl>
    <w:lvl xmlns:w="http://schemas.openxmlformats.org/wordprocessingml/2006/main" w:ilvl="7">
      <w:start w:val="1"/>
      <w:numFmt w:val="bullet"/>
      <w:lvlText w:val="o"/>
      <w:lvlJc w:val="left"/>
      <w:pPr>
        <w:ind w:left="7461" w:hanging="360"/>
      </w:pPr>
      <w:rPr>
        <w:rFonts w:hint="default" w:ascii="Courier New" w:hAnsi="Courier New"/>
      </w:rPr>
    </w:lvl>
    <w:lvl xmlns:w="http://schemas.openxmlformats.org/wordprocessingml/2006/main" w:ilvl="8">
      <w:start w:val="1"/>
      <w:numFmt w:val="bullet"/>
      <w:lvlText w:val=""/>
      <w:lvlJc w:val="left"/>
      <w:pPr>
        <w:ind w:left="8181" w:hanging="360"/>
      </w:pPr>
      <w:rPr>
        <w:rFonts w:hint="default" w:ascii="Wingdings" w:hAnsi="Wingdings"/>
      </w:rPr>
    </w:lvl>
  </w:abstractNum>
  <w:abstractNum xmlns:w="http://schemas.openxmlformats.org/wordprocessingml/2006/main" w:abstractNumId="10">
    <w:nsid w:val="43e9992"/>
    <w:multiLevelType xmlns:w="http://schemas.openxmlformats.org/wordprocessingml/2006/main" w:val="hybridMultilevel"/>
    <w:lvl xmlns:w="http://schemas.openxmlformats.org/wordprocessingml/2006/main" w:ilvl="0">
      <w:start w:val="1"/>
      <w:numFmt w:val="bullet"/>
      <w:lvlText w:val=""/>
      <w:lvlJc w:val="left"/>
      <w:pPr>
        <w:ind w:left="2421" w:hanging="360"/>
      </w:pPr>
      <w:rPr>
        <w:rFonts w:hint="default" w:ascii="Symbol" w:hAnsi="Symbol"/>
      </w:rPr>
    </w:lvl>
    <w:lvl xmlns:w="http://schemas.openxmlformats.org/wordprocessingml/2006/main" w:ilvl="1">
      <w:start w:val="1"/>
      <w:numFmt w:val="bullet"/>
      <w:lvlText w:val="o"/>
      <w:lvlJc w:val="left"/>
      <w:pPr>
        <w:ind w:left="3141" w:hanging="360"/>
      </w:pPr>
      <w:rPr>
        <w:rFonts w:hint="default" w:ascii="Courier New" w:hAnsi="Courier New"/>
      </w:rPr>
    </w:lvl>
    <w:lvl xmlns:w="http://schemas.openxmlformats.org/wordprocessingml/2006/main" w:ilvl="2">
      <w:start w:val="1"/>
      <w:numFmt w:val="bullet"/>
      <w:lvlText w:val=""/>
      <w:lvlJc w:val="left"/>
      <w:pPr>
        <w:ind w:left="3861" w:hanging="360"/>
      </w:pPr>
      <w:rPr>
        <w:rFonts w:hint="default" w:ascii="Wingdings" w:hAnsi="Wingdings"/>
      </w:rPr>
    </w:lvl>
    <w:lvl xmlns:w="http://schemas.openxmlformats.org/wordprocessingml/2006/main" w:ilvl="3">
      <w:start w:val="1"/>
      <w:numFmt w:val="bullet"/>
      <w:lvlText w:val=""/>
      <w:lvlJc w:val="left"/>
      <w:pPr>
        <w:ind w:left="4581" w:hanging="360"/>
      </w:pPr>
      <w:rPr>
        <w:rFonts w:hint="default" w:ascii="Symbol" w:hAnsi="Symbol"/>
      </w:rPr>
    </w:lvl>
    <w:lvl xmlns:w="http://schemas.openxmlformats.org/wordprocessingml/2006/main" w:ilvl="4">
      <w:start w:val="1"/>
      <w:numFmt w:val="bullet"/>
      <w:lvlText w:val="o"/>
      <w:lvlJc w:val="left"/>
      <w:pPr>
        <w:ind w:left="5301" w:hanging="360"/>
      </w:pPr>
      <w:rPr>
        <w:rFonts w:hint="default" w:ascii="Courier New" w:hAnsi="Courier New"/>
      </w:rPr>
    </w:lvl>
    <w:lvl xmlns:w="http://schemas.openxmlformats.org/wordprocessingml/2006/main" w:ilvl="5">
      <w:start w:val="1"/>
      <w:numFmt w:val="bullet"/>
      <w:lvlText w:val=""/>
      <w:lvlJc w:val="left"/>
      <w:pPr>
        <w:ind w:left="6021" w:hanging="360"/>
      </w:pPr>
      <w:rPr>
        <w:rFonts w:hint="default" w:ascii="Wingdings" w:hAnsi="Wingdings"/>
      </w:rPr>
    </w:lvl>
    <w:lvl xmlns:w="http://schemas.openxmlformats.org/wordprocessingml/2006/main" w:ilvl="6">
      <w:start w:val="1"/>
      <w:numFmt w:val="bullet"/>
      <w:lvlText w:val=""/>
      <w:lvlJc w:val="left"/>
      <w:pPr>
        <w:ind w:left="6741" w:hanging="360"/>
      </w:pPr>
      <w:rPr>
        <w:rFonts w:hint="default" w:ascii="Symbol" w:hAnsi="Symbol"/>
      </w:rPr>
    </w:lvl>
    <w:lvl xmlns:w="http://schemas.openxmlformats.org/wordprocessingml/2006/main" w:ilvl="7">
      <w:start w:val="1"/>
      <w:numFmt w:val="bullet"/>
      <w:lvlText w:val="o"/>
      <w:lvlJc w:val="left"/>
      <w:pPr>
        <w:ind w:left="7461" w:hanging="360"/>
      </w:pPr>
      <w:rPr>
        <w:rFonts w:hint="default" w:ascii="Courier New" w:hAnsi="Courier New"/>
      </w:rPr>
    </w:lvl>
    <w:lvl xmlns:w="http://schemas.openxmlformats.org/wordprocessingml/2006/main" w:ilvl="8">
      <w:start w:val="1"/>
      <w:numFmt w:val="bullet"/>
      <w:lvlText w:val=""/>
      <w:lvlJc w:val="left"/>
      <w:pPr>
        <w:ind w:left="8181" w:hanging="360"/>
      </w:pPr>
      <w:rPr>
        <w:rFonts w:hint="default" w:ascii="Wingdings" w:hAnsi="Wingdings"/>
      </w:rPr>
    </w:lvl>
  </w:abstractNum>
  <w:abstractNum xmlns:w="http://schemas.openxmlformats.org/wordprocessingml/2006/main" w:abstractNumId="9">
    <w:nsid w:val="10d47494"/>
    <w:multiLevelType xmlns:w="http://schemas.openxmlformats.org/wordprocessingml/2006/main" w:val="hybridMultilevel"/>
    <w:lvl xmlns:w="http://schemas.openxmlformats.org/wordprocessingml/2006/main" w:ilvl="0">
      <w:start w:val="1"/>
      <w:numFmt w:val="bullet"/>
      <w:lvlText w:val=""/>
      <w:lvlJc w:val="left"/>
      <w:pPr>
        <w:ind w:left="2421" w:hanging="360"/>
      </w:pPr>
      <w:rPr>
        <w:rFonts w:hint="default" w:ascii="Symbol" w:hAnsi="Symbol"/>
      </w:rPr>
    </w:lvl>
    <w:lvl xmlns:w="http://schemas.openxmlformats.org/wordprocessingml/2006/main" w:ilvl="1">
      <w:start w:val="1"/>
      <w:numFmt w:val="bullet"/>
      <w:lvlText w:val="o"/>
      <w:lvlJc w:val="left"/>
      <w:pPr>
        <w:ind w:left="3141" w:hanging="360"/>
      </w:pPr>
      <w:rPr>
        <w:rFonts w:hint="default" w:ascii="Courier New" w:hAnsi="Courier New"/>
      </w:rPr>
    </w:lvl>
    <w:lvl xmlns:w="http://schemas.openxmlformats.org/wordprocessingml/2006/main" w:ilvl="2">
      <w:start w:val="1"/>
      <w:numFmt w:val="bullet"/>
      <w:lvlText w:val=""/>
      <w:lvlJc w:val="left"/>
      <w:pPr>
        <w:ind w:left="3861" w:hanging="360"/>
      </w:pPr>
      <w:rPr>
        <w:rFonts w:hint="default" w:ascii="Wingdings" w:hAnsi="Wingdings"/>
      </w:rPr>
    </w:lvl>
    <w:lvl xmlns:w="http://schemas.openxmlformats.org/wordprocessingml/2006/main" w:ilvl="3">
      <w:start w:val="1"/>
      <w:numFmt w:val="bullet"/>
      <w:lvlText w:val=""/>
      <w:lvlJc w:val="left"/>
      <w:pPr>
        <w:ind w:left="4581" w:hanging="360"/>
      </w:pPr>
      <w:rPr>
        <w:rFonts w:hint="default" w:ascii="Symbol" w:hAnsi="Symbol"/>
      </w:rPr>
    </w:lvl>
    <w:lvl xmlns:w="http://schemas.openxmlformats.org/wordprocessingml/2006/main" w:ilvl="4">
      <w:start w:val="1"/>
      <w:numFmt w:val="bullet"/>
      <w:lvlText w:val="o"/>
      <w:lvlJc w:val="left"/>
      <w:pPr>
        <w:ind w:left="5301" w:hanging="360"/>
      </w:pPr>
      <w:rPr>
        <w:rFonts w:hint="default" w:ascii="Courier New" w:hAnsi="Courier New"/>
      </w:rPr>
    </w:lvl>
    <w:lvl xmlns:w="http://schemas.openxmlformats.org/wordprocessingml/2006/main" w:ilvl="5">
      <w:start w:val="1"/>
      <w:numFmt w:val="bullet"/>
      <w:lvlText w:val=""/>
      <w:lvlJc w:val="left"/>
      <w:pPr>
        <w:ind w:left="6021" w:hanging="360"/>
      </w:pPr>
      <w:rPr>
        <w:rFonts w:hint="default" w:ascii="Wingdings" w:hAnsi="Wingdings"/>
      </w:rPr>
    </w:lvl>
    <w:lvl xmlns:w="http://schemas.openxmlformats.org/wordprocessingml/2006/main" w:ilvl="6">
      <w:start w:val="1"/>
      <w:numFmt w:val="bullet"/>
      <w:lvlText w:val=""/>
      <w:lvlJc w:val="left"/>
      <w:pPr>
        <w:ind w:left="6741" w:hanging="360"/>
      </w:pPr>
      <w:rPr>
        <w:rFonts w:hint="default" w:ascii="Symbol" w:hAnsi="Symbol"/>
      </w:rPr>
    </w:lvl>
    <w:lvl xmlns:w="http://schemas.openxmlformats.org/wordprocessingml/2006/main" w:ilvl="7">
      <w:start w:val="1"/>
      <w:numFmt w:val="bullet"/>
      <w:lvlText w:val="o"/>
      <w:lvlJc w:val="left"/>
      <w:pPr>
        <w:ind w:left="7461" w:hanging="360"/>
      </w:pPr>
      <w:rPr>
        <w:rFonts w:hint="default" w:ascii="Courier New" w:hAnsi="Courier New"/>
      </w:rPr>
    </w:lvl>
    <w:lvl xmlns:w="http://schemas.openxmlformats.org/wordprocessingml/2006/main" w:ilvl="8">
      <w:start w:val="1"/>
      <w:numFmt w:val="bullet"/>
      <w:lvlText w:val=""/>
      <w:lvlJc w:val="left"/>
      <w:pPr>
        <w:ind w:left="8181" w:hanging="360"/>
      </w:pPr>
      <w:rPr>
        <w:rFonts w:hint="default" w:ascii="Wingdings" w:hAnsi="Wingdings"/>
      </w:rPr>
    </w:lvl>
  </w:abstractNum>
  <w:abstractNum xmlns:w="http://schemas.openxmlformats.org/wordprocessingml/2006/main" w:abstractNumId="8">
    <w:nsid w:val="72660f6d"/>
    <w:multiLevelType xmlns:w="http://schemas.openxmlformats.org/wordprocessingml/2006/main" w:val="hybridMultilevel"/>
    <w:lvl xmlns:w="http://schemas.openxmlformats.org/wordprocessingml/2006/main" w:ilvl="0">
      <w:start w:val="1"/>
      <w:numFmt w:val="bullet"/>
      <w:lvlText w:val=""/>
      <w:lvlJc w:val="left"/>
      <w:pPr>
        <w:ind w:left="2421" w:hanging="360"/>
      </w:pPr>
      <w:rPr>
        <w:rFonts w:hint="default" w:ascii="Symbol" w:hAnsi="Symbol"/>
      </w:rPr>
    </w:lvl>
    <w:lvl xmlns:w="http://schemas.openxmlformats.org/wordprocessingml/2006/main" w:ilvl="1">
      <w:start w:val="1"/>
      <w:numFmt w:val="bullet"/>
      <w:lvlText w:val="o"/>
      <w:lvlJc w:val="left"/>
      <w:pPr>
        <w:ind w:left="3141" w:hanging="360"/>
      </w:pPr>
      <w:rPr>
        <w:rFonts w:hint="default" w:ascii="Courier New" w:hAnsi="Courier New"/>
      </w:rPr>
    </w:lvl>
    <w:lvl xmlns:w="http://schemas.openxmlformats.org/wordprocessingml/2006/main" w:ilvl="2">
      <w:start w:val="1"/>
      <w:numFmt w:val="bullet"/>
      <w:lvlText w:val=""/>
      <w:lvlJc w:val="left"/>
      <w:pPr>
        <w:ind w:left="3861" w:hanging="360"/>
      </w:pPr>
      <w:rPr>
        <w:rFonts w:hint="default" w:ascii="Wingdings" w:hAnsi="Wingdings"/>
      </w:rPr>
    </w:lvl>
    <w:lvl xmlns:w="http://schemas.openxmlformats.org/wordprocessingml/2006/main" w:ilvl="3">
      <w:start w:val="1"/>
      <w:numFmt w:val="bullet"/>
      <w:lvlText w:val=""/>
      <w:lvlJc w:val="left"/>
      <w:pPr>
        <w:ind w:left="4581" w:hanging="360"/>
      </w:pPr>
      <w:rPr>
        <w:rFonts w:hint="default" w:ascii="Symbol" w:hAnsi="Symbol"/>
      </w:rPr>
    </w:lvl>
    <w:lvl xmlns:w="http://schemas.openxmlformats.org/wordprocessingml/2006/main" w:ilvl="4">
      <w:start w:val="1"/>
      <w:numFmt w:val="bullet"/>
      <w:lvlText w:val="o"/>
      <w:lvlJc w:val="left"/>
      <w:pPr>
        <w:ind w:left="5301" w:hanging="360"/>
      </w:pPr>
      <w:rPr>
        <w:rFonts w:hint="default" w:ascii="Courier New" w:hAnsi="Courier New"/>
      </w:rPr>
    </w:lvl>
    <w:lvl xmlns:w="http://schemas.openxmlformats.org/wordprocessingml/2006/main" w:ilvl="5">
      <w:start w:val="1"/>
      <w:numFmt w:val="bullet"/>
      <w:lvlText w:val=""/>
      <w:lvlJc w:val="left"/>
      <w:pPr>
        <w:ind w:left="6021" w:hanging="360"/>
      </w:pPr>
      <w:rPr>
        <w:rFonts w:hint="default" w:ascii="Wingdings" w:hAnsi="Wingdings"/>
      </w:rPr>
    </w:lvl>
    <w:lvl xmlns:w="http://schemas.openxmlformats.org/wordprocessingml/2006/main" w:ilvl="6">
      <w:start w:val="1"/>
      <w:numFmt w:val="bullet"/>
      <w:lvlText w:val=""/>
      <w:lvlJc w:val="left"/>
      <w:pPr>
        <w:ind w:left="6741" w:hanging="360"/>
      </w:pPr>
      <w:rPr>
        <w:rFonts w:hint="default" w:ascii="Symbol" w:hAnsi="Symbol"/>
      </w:rPr>
    </w:lvl>
    <w:lvl xmlns:w="http://schemas.openxmlformats.org/wordprocessingml/2006/main" w:ilvl="7">
      <w:start w:val="1"/>
      <w:numFmt w:val="bullet"/>
      <w:lvlText w:val="o"/>
      <w:lvlJc w:val="left"/>
      <w:pPr>
        <w:ind w:left="7461" w:hanging="360"/>
      </w:pPr>
      <w:rPr>
        <w:rFonts w:hint="default" w:ascii="Courier New" w:hAnsi="Courier New"/>
      </w:rPr>
    </w:lvl>
    <w:lvl xmlns:w="http://schemas.openxmlformats.org/wordprocessingml/2006/main" w:ilvl="8">
      <w:start w:val="1"/>
      <w:numFmt w:val="bullet"/>
      <w:lvlText w:val=""/>
      <w:lvlJc w:val="left"/>
      <w:pPr>
        <w:ind w:left="8181" w:hanging="360"/>
      </w:pPr>
      <w:rPr>
        <w:rFonts w:hint="default" w:ascii="Wingdings" w:hAnsi="Wingdings"/>
      </w:rPr>
    </w:lvl>
  </w:abstractNum>
  <w:abstractNum xmlns:w="http://schemas.openxmlformats.org/wordprocessingml/2006/main" w:abstractNumId="7">
    <w:nsid w:val="6e74f41c"/>
    <w:multiLevelType xmlns:w="http://schemas.openxmlformats.org/wordprocessingml/2006/main" w:val="hybridMultilevel"/>
    <w:lvl xmlns:w="http://schemas.openxmlformats.org/wordprocessingml/2006/main" w:ilvl="0">
      <w:start w:val="1"/>
      <w:numFmt w:val="bullet"/>
      <w:lvlText w:val=""/>
      <w:lvlJc w:val="left"/>
      <w:pPr>
        <w:ind w:left="2628" w:hanging="360"/>
      </w:pPr>
      <w:rPr>
        <w:rFonts w:hint="default" w:ascii="Symbol" w:hAnsi="Symbol"/>
      </w:rPr>
    </w:lvl>
    <w:lvl xmlns:w="http://schemas.openxmlformats.org/wordprocessingml/2006/main" w:ilvl="1">
      <w:start w:val="1"/>
      <w:numFmt w:val="bullet"/>
      <w:lvlText w:val="o"/>
      <w:lvlJc w:val="left"/>
      <w:pPr>
        <w:ind w:left="3348" w:hanging="360"/>
      </w:pPr>
      <w:rPr>
        <w:rFonts w:hint="default" w:ascii="Courier New" w:hAnsi="Courier New"/>
      </w:rPr>
    </w:lvl>
    <w:lvl xmlns:w="http://schemas.openxmlformats.org/wordprocessingml/2006/main" w:ilvl="2">
      <w:start w:val="1"/>
      <w:numFmt w:val="bullet"/>
      <w:lvlText w:val=""/>
      <w:lvlJc w:val="left"/>
      <w:pPr>
        <w:ind w:left="4068" w:hanging="360"/>
      </w:pPr>
      <w:rPr>
        <w:rFonts w:hint="default" w:ascii="Wingdings" w:hAnsi="Wingdings"/>
      </w:rPr>
    </w:lvl>
    <w:lvl xmlns:w="http://schemas.openxmlformats.org/wordprocessingml/2006/main" w:ilvl="3">
      <w:start w:val="1"/>
      <w:numFmt w:val="bullet"/>
      <w:lvlText w:val=""/>
      <w:lvlJc w:val="left"/>
      <w:pPr>
        <w:ind w:left="4788" w:hanging="360"/>
      </w:pPr>
      <w:rPr>
        <w:rFonts w:hint="default" w:ascii="Symbol" w:hAnsi="Symbol"/>
      </w:rPr>
    </w:lvl>
    <w:lvl xmlns:w="http://schemas.openxmlformats.org/wordprocessingml/2006/main" w:ilvl="4">
      <w:start w:val="1"/>
      <w:numFmt w:val="bullet"/>
      <w:lvlText w:val="o"/>
      <w:lvlJc w:val="left"/>
      <w:pPr>
        <w:ind w:left="5508" w:hanging="360"/>
      </w:pPr>
      <w:rPr>
        <w:rFonts w:hint="default" w:ascii="Courier New" w:hAnsi="Courier New"/>
      </w:rPr>
    </w:lvl>
    <w:lvl xmlns:w="http://schemas.openxmlformats.org/wordprocessingml/2006/main" w:ilvl="5">
      <w:start w:val="1"/>
      <w:numFmt w:val="bullet"/>
      <w:lvlText w:val=""/>
      <w:lvlJc w:val="left"/>
      <w:pPr>
        <w:ind w:left="6228" w:hanging="360"/>
      </w:pPr>
      <w:rPr>
        <w:rFonts w:hint="default" w:ascii="Wingdings" w:hAnsi="Wingdings"/>
      </w:rPr>
    </w:lvl>
    <w:lvl xmlns:w="http://schemas.openxmlformats.org/wordprocessingml/2006/main" w:ilvl="6">
      <w:start w:val="1"/>
      <w:numFmt w:val="bullet"/>
      <w:lvlText w:val=""/>
      <w:lvlJc w:val="left"/>
      <w:pPr>
        <w:ind w:left="6948" w:hanging="360"/>
      </w:pPr>
      <w:rPr>
        <w:rFonts w:hint="default" w:ascii="Symbol" w:hAnsi="Symbol"/>
      </w:rPr>
    </w:lvl>
    <w:lvl xmlns:w="http://schemas.openxmlformats.org/wordprocessingml/2006/main" w:ilvl="7">
      <w:start w:val="1"/>
      <w:numFmt w:val="bullet"/>
      <w:lvlText w:val="o"/>
      <w:lvlJc w:val="left"/>
      <w:pPr>
        <w:ind w:left="7668" w:hanging="360"/>
      </w:pPr>
      <w:rPr>
        <w:rFonts w:hint="default" w:ascii="Courier New" w:hAnsi="Courier New"/>
      </w:rPr>
    </w:lvl>
    <w:lvl xmlns:w="http://schemas.openxmlformats.org/wordprocessingml/2006/main" w:ilvl="8">
      <w:start w:val="1"/>
      <w:numFmt w:val="bullet"/>
      <w:lvlText w:val=""/>
      <w:lvlJc w:val="left"/>
      <w:pPr>
        <w:ind w:left="8388" w:hanging="360"/>
      </w:pPr>
      <w:rPr>
        <w:rFonts w:hint="default" w:ascii="Wingdings" w:hAnsi="Wingdings"/>
      </w:rPr>
    </w:lvl>
  </w:abstractNum>
  <w:abstractNum xmlns:w="http://schemas.openxmlformats.org/wordprocessingml/2006/main" w:abstractNumId="6">
    <w:nsid w:val="57923c20"/>
    <w:multiLevelType xmlns:w="http://schemas.openxmlformats.org/wordprocessingml/2006/main" w:val="hybridMultilevel"/>
    <w:lvl xmlns:w="http://schemas.openxmlformats.org/wordprocessingml/2006/main" w:ilvl="0">
      <w:start w:val="1"/>
      <w:numFmt w:val="bullet"/>
      <w:lvlText w:val=""/>
      <w:lvlJc w:val="left"/>
      <w:pPr>
        <w:ind w:left="2628" w:hanging="360"/>
      </w:pPr>
      <w:rPr>
        <w:rFonts w:hint="default" w:ascii="Symbol" w:hAnsi="Symbol"/>
      </w:rPr>
    </w:lvl>
    <w:lvl xmlns:w="http://schemas.openxmlformats.org/wordprocessingml/2006/main" w:ilvl="1">
      <w:start w:val="1"/>
      <w:numFmt w:val="bullet"/>
      <w:lvlText w:val="o"/>
      <w:lvlJc w:val="left"/>
      <w:pPr>
        <w:ind w:left="3348" w:hanging="360"/>
      </w:pPr>
      <w:rPr>
        <w:rFonts w:hint="default" w:ascii="Courier New" w:hAnsi="Courier New"/>
      </w:rPr>
    </w:lvl>
    <w:lvl xmlns:w="http://schemas.openxmlformats.org/wordprocessingml/2006/main" w:ilvl="2">
      <w:start w:val="1"/>
      <w:numFmt w:val="bullet"/>
      <w:lvlText w:val=""/>
      <w:lvlJc w:val="left"/>
      <w:pPr>
        <w:ind w:left="4068" w:hanging="360"/>
      </w:pPr>
      <w:rPr>
        <w:rFonts w:hint="default" w:ascii="Wingdings" w:hAnsi="Wingdings"/>
      </w:rPr>
    </w:lvl>
    <w:lvl xmlns:w="http://schemas.openxmlformats.org/wordprocessingml/2006/main" w:ilvl="3">
      <w:start w:val="1"/>
      <w:numFmt w:val="bullet"/>
      <w:lvlText w:val=""/>
      <w:lvlJc w:val="left"/>
      <w:pPr>
        <w:ind w:left="4788" w:hanging="360"/>
      </w:pPr>
      <w:rPr>
        <w:rFonts w:hint="default" w:ascii="Symbol" w:hAnsi="Symbol"/>
      </w:rPr>
    </w:lvl>
    <w:lvl xmlns:w="http://schemas.openxmlformats.org/wordprocessingml/2006/main" w:ilvl="4">
      <w:start w:val="1"/>
      <w:numFmt w:val="bullet"/>
      <w:lvlText w:val="o"/>
      <w:lvlJc w:val="left"/>
      <w:pPr>
        <w:ind w:left="5508" w:hanging="360"/>
      </w:pPr>
      <w:rPr>
        <w:rFonts w:hint="default" w:ascii="Courier New" w:hAnsi="Courier New"/>
      </w:rPr>
    </w:lvl>
    <w:lvl xmlns:w="http://schemas.openxmlformats.org/wordprocessingml/2006/main" w:ilvl="5">
      <w:start w:val="1"/>
      <w:numFmt w:val="bullet"/>
      <w:lvlText w:val=""/>
      <w:lvlJc w:val="left"/>
      <w:pPr>
        <w:ind w:left="6228" w:hanging="360"/>
      </w:pPr>
      <w:rPr>
        <w:rFonts w:hint="default" w:ascii="Wingdings" w:hAnsi="Wingdings"/>
      </w:rPr>
    </w:lvl>
    <w:lvl xmlns:w="http://schemas.openxmlformats.org/wordprocessingml/2006/main" w:ilvl="6">
      <w:start w:val="1"/>
      <w:numFmt w:val="bullet"/>
      <w:lvlText w:val=""/>
      <w:lvlJc w:val="left"/>
      <w:pPr>
        <w:ind w:left="6948" w:hanging="360"/>
      </w:pPr>
      <w:rPr>
        <w:rFonts w:hint="default" w:ascii="Symbol" w:hAnsi="Symbol"/>
      </w:rPr>
    </w:lvl>
    <w:lvl xmlns:w="http://schemas.openxmlformats.org/wordprocessingml/2006/main" w:ilvl="7">
      <w:start w:val="1"/>
      <w:numFmt w:val="bullet"/>
      <w:lvlText w:val="o"/>
      <w:lvlJc w:val="left"/>
      <w:pPr>
        <w:ind w:left="7668" w:hanging="360"/>
      </w:pPr>
      <w:rPr>
        <w:rFonts w:hint="default" w:ascii="Courier New" w:hAnsi="Courier New"/>
      </w:rPr>
    </w:lvl>
    <w:lvl xmlns:w="http://schemas.openxmlformats.org/wordprocessingml/2006/main" w:ilvl="8">
      <w:start w:val="1"/>
      <w:numFmt w:val="bullet"/>
      <w:lvlText w:val=""/>
      <w:lvlJc w:val="left"/>
      <w:pPr>
        <w:ind w:left="8388" w:hanging="360"/>
      </w:pPr>
      <w:rPr>
        <w:rFonts w:hint="default" w:ascii="Wingdings" w:hAnsi="Wingdings"/>
      </w:rPr>
    </w:lvl>
  </w:abstractNum>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1" w16cid:durableId="2037072190">
    <w:abstractNumId w:val="0"/>
  </w:num>
  <w:num w:numId="2" w16cid:durableId="1536506231">
    <w:abstractNumId w:val="1"/>
  </w:num>
  <w:num w:numId="3" w16cid:durableId="1436293953">
    <w:abstractNumId w:val="4"/>
  </w:num>
  <w:num w:numId="4" w16cid:durableId="2110464281">
    <w:abstractNumId w:val="2"/>
  </w:num>
  <w:num w:numId="5" w16cid:durableId="1981111722">
    <w:abstractNumId w:val="3"/>
  </w:num>
  <w:num w:numId="6" w16cid:durableId="1027028992">
    <w:abstractNumId w:val="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68B8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3CB7"/>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38C2"/>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8F72FE"/>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 w:val="01439F20"/>
    <w:rsid w:val="014EAF9C"/>
    <w:rsid w:val="01E0A707"/>
    <w:rsid w:val="020AFB1F"/>
    <w:rsid w:val="024C77EE"/>
    <w:rsid w:val="0316D6BC"/>
    <w:rsid w:val="0343657F"/>
    <w:rsid w:val="03477930"/>
    <w:rsid w:val="03868037"/>
    <w:rsid w:val="03BA797E"/>
    <w:rsid w:val="04979639"/>
    <w:rsid w:val="04B16D89"/>
    <w:rsid w:val="04B64BD5"/>
    <w:rsid w:val="04B97751"/>
    <w:rsid w:val="04C085F9"/>
    <w:rsid w:val="05376BBE"/>
    <w:rsid w:val="059D0F48"/>
    <w:rsid w:val="05A2A02F"/>
    <w:rsid w:val="05BDEEBA"/>
    <w:rsid w:val="05C75FDC"/>
    <w:rsid w:val="06073BB3"/>
    <w:rsid w:val="06ABDA20"/>
    <w:rsid w:val="08162FBF"/>
    <w:rsid w:val="081A3660"/>
    <w:rsid w:val="09088D34"/>
    <w:rsid w:val="0973D2F1"/>
    <w:rsid w:val="097FFFB3"/>
    <w:rsid w:val="09F05E40"/>
    <w:rsid w:val="0AA09D1E"/>
    <w:rsid w:val="0AAEFA9A"/>
    <w:rsid w:val="0B98A7E8"/>
    <w:rsid w:val="0BDB77F6"/>
    <w:rsid w:val="0C2E7295"/>
    <w:rsid w:val="0CCFE497"/>
    <w:rsid w:val="0CD06BC9"/>
    <w:rsid w:val="0D156112"/>
    <w:rsid w:val="0D199934"/>
    <w:rsid w:val="0D2F42B9"/>
    <w:rsid w:val="0E6E09CE"/>
    <w:rsid w:val="0F03849E"/>
    <w:rsid w:val="0FBB0754"/>
    <w:rsid w:val="0FBB54EE"/>
    <w:rsid w:val="0FE2C4E9"/>
    <w:rsid w:val="10613021"/>
    <w:rsid w:val="10EBFCFD"/>
    <w:rsid w:val="11891288"/>
    <w:rsid w:val="1199A757"/>
    <w:rsid w:val="11C4BCC7"/>
    <w:rsid w:val="1280D985"/>
    <w:rsid w:val="137FCC66"/>
    <w:rsid w:val="140A2D97"/>
    <w:rsid w:val="140FE033"/>
    <w:rsid w:val="14EF2E51"/>
    <w:rsid w:val="14FF0E29"/>
    <w:rsid w:val="15AF1D42"/>
    <w:rsid w:val="16479657"/>
    <w:rsid w:val="165C37FE"/>
    <w:rsid w:val="16638E2D"/>
    <w:rsid w:val="16685412"/>
    <w:rsid w:val="1742D91E"/>
    <w:rsid w:val="174313E3"/>
    <w:rsid w:val="179E98A5"/>
    <w:rsid w:val="17D3ECA2"/>
    <w:rsid w:val="19119D0F"/>
    <w:rsid w:val="195A12A5"/>
    <w:rsid w:val="1A33E851"/>
    <w:rsid w:val="1B4F1E4A"/>
    <w:rsid w:val="1BDDE62B"/>
    <w:rsid w:val="1C1C0AAC"/>
    <w:rsid w:val="1C424616"/>
    <w:rsid w:val="1CD7DE38"/>
    <w:rsid w:val="1D3F0BD7"/>
    <w:rsid w:val="1D6407FB"/>
    <w:rsid w:val="1E0B4A61"/>
    <w:rsid w:val="1F4A7A28"/>
    <w:rsid w:val="1F5200A7"/>
    <w:rsid w:val="1FA57B75"/>
    <w:rsid w:val="1FA6BEB1"/>
    <w:rsid w:val="1FB9A975"/>
    <w:rsid w:val="2018084E"/>
    <w:rsid w:val="20C18DE8"/>
    <w:rsid w:val="20CFA63A"/>
    <w:rsid w:val="20F786E7"/>
    <w:rsid w:val="213BD2EF"/>
    <w:rsid w:val="2148AEFF"/>
    <w:rsid w:val="21810DCC"/>
    <w:rsid w:val="21CCA4D8"/>
    <w:rsid w:val="21DF5EC5"/>
    <w:rsid w:val="22A4BF39"/>
    <w:rsid w:val="22EFED5C"/>
    <w:rsid w:val="2359CA6B"/>
    <w:rsid w:val="23AD5DC5"/>
    <w:rsid w:val="23F85FD5"/>
    <w:rsid w:val="24D05C3D"/>
    <w:rsid w:val="259CE4A4"/>
    <w:rsid w:val="25C8F007"/>
    <w:rsid w:val="2653600C"/>
    <w:rsid w:val="26A92BEA"/>
    <w:rsid w:val="26CCA909"/>
    <w:rsid w:val="26D9CC13"/>
    <w:rsid w:val="2777E414"/>
    <w:rsid w:val="27AD74EA"/>
    <w:rsid w:val="27B6DE78"/>
    <w:rsid w:val="281E124F"/>
    <w:rsid w:val="2822B76F"/>
    <w:rsid w:val="282E2124"/>
    <w:rsid w:val="2861DA2A"/>
    <w:rsid w:val="2A2273C8"/>
    <w:rsid w:val="2A47412B"/>
    <w:rsid w:val="2A9BA034"/>
    <w:rsid w:val="2B2A13ED"/>
    <w:rsid w:val="2BB7C311"/>
    <w:rsid w:val="2CD225C5"/>
    <w:rsid w:val="2D5F770A"/>
    <w:rsid w:val="2D615B05"/>
    <w:rsid w:val="2D6C4E4F"/>
    <w:rsid w:val="2DA61B01"/>
    <w:rsid w:val="2E04AA1D"/>
    <w:rsid w:val="2E42113F"/>
    <w:rsid w:val="2E546E8D"/>
    <w:rsid w:val="2E65F7D0"/>
    <w:rsid w:val="2E868082"/>
    <w:rsid w:val="2EEA77DE"/>
    <w:rsid w:val="301EACA2"/>
    <w:rsid w:val="30D9C9F2"/>
    <w:rsid w:val="3153A4CE"/>
    <w:rsid w:val="31912B1B"/>
    <w:rsid w:val="3197D3A9"/>
    <w:rsid w:val="31D9DA8D"/>
    <w:rsid w:val="31FF192F"/>
    <w:rsid w:val="32648B3F"/>
    <w:rsid w:val="326E5E0D"/>
    <w:rsid w:val="32A76ECB"/>
    <w:rsid w:val="32BAAD5E"/>
    <w:rsid w:val="33CECA7B"/>
    <w:rsid w:val="33F5B28A"/>
    <w:rsid w:val="34B83180"/>
    <w:rsid w:val="357CEB99"/>
    <w:rsid w:val="358526BF"/>
    <w:rsid w:val="367DAB85"/>
    <w:rsid w:val="36E0772D"/>
    <w:rsid w:val="36F7EF48"/>
    <w:rsid w:val="374C50D0"/>
    <w:rsid w:val="378D9911"/>
    <w:rsid w:val="38B6C389"/>
    <w:rsid w:val="38F24B3D"/>
    <w:rsid w:val="39F97AB0"/>
    <w:rsid w:val="3ACF655A"/>
    <w:rsid w:val="3AEB36A7"/>
    <w:rsid w:val="3B937616"/>
    <w:rsid w:val="3BB70788"/>
    <w:rsid w:val="3C226585"/>
    <w:rsid w:val="3C592498"/>
    <w:rsid w:val="3C95963B"/>
    <w:rsid w:val="3CB345FB"/>
    <w:rsid w:val="3CE4FE2E"/>
    <w:rsid w:val="3CF17E63"/>
    <w:rsid w:val="3D2C791D"/>
    <w:rsid w:val="3D2F3B0A"/>
    <w:rsid w:val="3D8E9812"/>
    <w:rsid w:val="3E344366"/>
    <w:rsid w:val="3F72D4AA"/>
    <w:rsid w:val="406CB531"/>
    <w:rsid w:val="40892E62"/>
    <w:rsid w:val="40D332E2"/>
    <w:rsid w:val="40E9CFE7"/>
    <w:rsid w:val="41B4A2CA"/>
    <w:rsid w:val="423F8F9D"/>
    <w:rsid w:val="429F49DB"/>
    <w:rsid w:val="431C9A14"/>
    <w:rsid w:val="43917FA1"/>
    <w:rsid w:val="44C681ED"/>
    <w:rsid w:val="44CA46AF"/>
    <w:rsid w:val="44F9FE25"/>
    <w:rsid w:val="4515C1A5"/>
    <w:rsid w:val="4585B5B3"/>
    <w:rsid w:val="45E2EE42"/>
    <w:rsid w:val="46601DBA"/>
    <w:rsid w:val="46CC54B1"/>
    <w:rsid w:val="4735EE5A"/>
    <w:rsid w:val="474E5142"/>
    <w:rsid w:val="4799C9C9"/>
    <w:rsid w:val="47CE703C"/>
    <w:rsid w:val="48310273"/>
    <w:rsid w:val="48538E52"/>
    <w:rsid w:val="48E42CE5"/>
    <w:rsid w:val="48EAE568"/>
    <w:rsid w:val="496B61B8"/>
    <w:rsid w:val="49B76AA2"/>
    <w:rsid w:val="49C6D6EE"/>
    <w:rsid w:val="4A66595B"/>
    <w:rsid w:val="4A80654D"/>
    <w:rsid w:val="4AD59A65"/>
    <w:rsid w:val="4B14F774"/>
    <w:rsid w:val="4C5D4C6C"/>
    <w:rsid w:val="4C6C7122"/>
    <w:rsid w:val="4C74176A"/>
    <w:rsid w:val="4CC170AC"/>
    <w:rsid w:val="4D781ABF"/>
    <w:rsid w:val="4EC86D65"/>
    <w:rsid w:val="4F51541B"/>
    <w:rsid w:val="4F76BEB2"/>
    <w:rsid w:val="4F77DAE5"/>
    <w:rsid w:val="4F85C56E"/>
    <w:rsid w:val="4F976266"/>
    <w:rsid w:val="503AACD8"/>
    <w:rsid w:val="50C492F8"/>
    <w:rsid w:val="50C8F587"/>
    <w:rsid w:val="50D7488C"/>
    <w:rsid w:val="50F76F39"/>
    <w:rsid w:val="50F89EB5"/>
    <w:rsid w:val="51601568"/>
    <w:rsid w:val="52E4828B"/>
    <w:rsid w:val="53488046"/>
    <w:rsid w:val="53A3D726"/>
    <w:rsid w:val="5485C421"/>
    <w:rsid w:val="559D12B6"/>
    <w:rsid w:val="55C84C4E"/>
    <w:rsid w:val="55DB875F"/>
    <w:rsid w:val="55F5AA5C"/>
    <w:rsid w:val="566DAC62"/>
    <w:rsid w:val="56973089"/>
    <w:rsid w:val="5741E7EB"/>
    <w:rsid w:val="574DD497"/>
    <w:rsid w:val="57881A19"/>
    <w:rsid w:val="57DF3666"/>
    <w:rsid w:val="5884C391"/>
    <w:rsid w:val="58FB4554"/>
    <w:rsid w:val="5A68AFE1"/>
    <w:rsid w:val="5B461A7F"/>
    <w:rsid w:val="5B9A7D83"/>
    <w:rsid w:val="5BDFF41B"/>
    <w:rsid w:val="5C6C0090"/>
    <w:rsid w:val="5D2F6647"/>
    <w:rsid w:val="5E17CD43"/>
    <w:rsid w:val="5E3C733A"/>
    <w:rsid w:val="5E3DB386"/>
    <w:rsid w:val="5E41C75A"/>
    <w:rsid w:val="5EC3F9EE"/>
    <w:rsid w:val="5F325360"/>
    <w:rsid w:val="5F6ACA8D"/>
    <w:rsid w:val="60D45800"/>
    <w:rsid w:val="61D481A1"/>
    <w:rsid w:val="627CFA13"/>
    <w:rsid w:val="62958D89"/>
    <w:rsid w:val="62EE5EBB"/>
    <w:rsid w:val="659D0303"/>
    <w:rsid w:val="65A80556"/>
    <w:rsid w:val="660CF1BC"/>
    <w:rsid w:val="66106D9D"/>
    <w:rsid w:val="663AAECD"/>
    <w:rsid w:val="666DA1B2"/>
    <w:rsid w:val="66FB04B3"/>
    <w:rsid w:val="67882D23"/>
    <w:rsid w:val="681B0F8D"/>
    <w:rsid w:val="68407D2D"/>
    <w:rsid w:val="685AE261"/>
    <w:rsid w:val="68F3DBB8"/>
    <w:rsid w:val="69955EBB"/>
    <w:rsid w:val="69C9E47B"/>
    <w:rsid w:val="6A3ED358"/>
    <w:rsid w:val="6A422D58"/>
    <w:rsid w:val="6A874ED6"/>
    <w:rsid w:val="6AA6C251"/>
    <w:rsid w:val="6AF41924"/>
    <w:rsid w:val="6B1FCBC0"/>
    <w:rsid w:val="6B41F281"/>
    <w:rsid w:val="6B89DD50"/>
    <w:rsid w:val="6BB7AC5B"/>
    <w:rsid w:val="6C033254"/>
    <w:rsid w:val="6CA3582D"/>
    <w:rsid w:val="6CA866F3"/>
    <w:rsid w:val="6D079155"/>
    <w:rsid w:val="6DBF372F"/>
    <w:rsid w:val="6E07F60C"/>
    <w:rsid w:val="6E3E5AE6"/>
    <w:rsid w:val="6E42BE0F"/>
    <w:rsid w:val="6E45C065"/>
    <w:rsid w:val="6F22B6CD"/>
    <w:rsid w:val="6F6D4529"/>
    <w:rsid w:val="704F102F"/>
    <w:rsid w:val="7072E837"/>
    <w:rsid w:val="70B64737"/>
    <w:rsid w:val="70EB6F60"/>
    <w:rsid w:val="70F3C173"/>
    <w:rsid w:val="71A7D47B"/>
    <w:rsid w:val="71A8A980"/>
    <w:rsid w:val="721A3B51"/>
    <w:rsid w:val="72507BC4"/>
    <w:rsid w:val="730C9E12"/>
    <w:rsid w:val="73348484"/>
    <w:rsid w:val="7340AEF9"/>
    <w:rsid w:val="735BA393"/>
    <w:rsid w:val="741C21C7"/>
    <w:rsid w:val="74282396"/>
    <w:rsid w:val="745891AE"/>
    <w:rsid w:val="75781DD1"/>
    <w:rsid w:val="769B28D0"/>
    <w:rsid w:val="77494E8C"/>
    <w:rsid w:val="77BDD419"/>
    <w:rsid w:val="77EBC9B1"/>
    <w:rsid w:val="781B7CBF"/>
    <w:rsid w:val="78210A43"/>
    <w:rsid w:val="786286AC"/>
    <w:rsid w:val="795F2EF5"/>
    <w:rsid w:val="79B797A5"/>
    <w:rsid w:val="7A4BEE71"/>
    <w:rsid w:val="7A9A5EF7"/>
    <w:rsid w:val="7ABBB7ED"/>
    <w:rsid w:val="7B635D56"/>
    <w:rsid w:val="7BB9078D"/>
    <w:rsid w:val="7C0CFDF8"/>
    <w:rsid w:val="7C521500"/>
    <w:rsid w:val="7C6828FE"/>
    <w:rsid w:val="7C8A9C14"/>
    <w:rsid w:val="7CBCD7F9"/>
    <w:rsid w:val="7CD8D930"/>
    <w:rsid w:val="7DE9F5F9"/>
    <w:rsid w:val="7E699085"/>
    <w:rsid w:val="7E77B28F"/>
    <w:rsid w:val="7F224E6D"/>
    <w:rsid w:val="7F298BAC"/>
    <w:rsid w:val="7FFDDA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C8D4357"/>
  <w15:docId w15:val="{27EBE533-AF6D-4014-884E-52786334ECE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rsid w:val="00C479AE"/>
    <w:pPr>
      <w:spacing w:after="0" w:line="240" w:lineRule="auto"/>
    </w:pPr>
    <w:rPr>
      <w:rFonts w:ascii="Times New Roman" w:hAnsi="Times New Roman" w:eastAsia="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styleId="FootnoteTextChar" w:customStyle="1">
    <w:name w:val="Footnote Text Char"/>
    <w:basedOn w:val="DefaultParagraphFont"/>
    <w:link w:val="FootnoteText"/>
    <w:uiPriority w:val="99"/>
    <w:semiHidden/>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hAnsi="Georgia" w:eastAsia="Times New Roman" w:cs="Tahoma"/>
      <w:b/>
      <w:bCs/>
      <w:sz w:val="23"/>
      <w:szCs w:val="23"/>
    </w:rPr>
  </w:style>
  <w:style w:type="character" w:styleId="Lead-inEmphasis" w:customStyle="1">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hAnsi="Times New Roman" w:eastAsia="Times New Roman" w:cs="Times New Roman"/>
      <w:sz w:val="20"/>
      <w:szCs w:val="20"/>
      <w:lang w:eastAsia="en-GB"/>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hAnsi="Times New Roman" w:eastAsia="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hAnsi="Times New Roman" w:eastAsia="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styleId="CommentTextChar" w:customStyle="1">
    <w:name w:val="Comment Text Char"/>
    <w:basedOn w:val="DefaultParagraphFont"/>
    <w:link w:val="CommentText"/>
    <w:uiPriority w:val="99"/>
    <w:semiHidden/>
    <w:rsid w:val="00B70A74"/>
    <w:rPr>
      <w:rFonts w:ascii="Times New Roman" w:hAnsi="Times New Roman"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styleId="CommentSubjectChar" w:customStyle="1">
    <w:name w:val="Comment Subject Char"/>
    <w:basedOn w:val="CommentTextChar"/>
    <w:link w:val="CommentSubject"/>
    <w:uiPriority w:val="99"/>
    <w:semiHidden/>
    <w:rsid w:val="00B70A74"/>
    <w:rPr>
      <w:rFonts w:ascii="Times New Roman" w:hAnsi="Times New Roman" w:eastAsia="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styleId="BalloonTextChar" w:customStyle="1">
    <w:name w:val="Balloon Text Char"/>
    <w:basedOn w:val="DefaultParagraphFont"/>
    <w:link w:val="BalloonText"/>
    <w:uiPriority w:val="99"/>
    <w:semiHidden/>
    <w:rsid w:val="00B70A74"/>
    <w:rPr>
      <w:rFonts w:ascii="Tahoma" w:hAnsi="Tahoma" w:eastAsia="Times New Roman"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footer" Target="footer1.xml" Id="rId13" /><Relationship Type="http://schemas.openxmlformats.org/officeDocument/2006/relationships/customXml" Target="../customXml/item4.xml" Id="rId1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1.xml" Id="rId12" /><Relationship Type="http://schemas.openxmlformats.org/officeDocument/2006/relationships/customXml" Target="../customXml/item3.xml" Id="rId17" /><Relationship Type="http://schemas.openxmlformats.org/officeDocument/2006/relationships/numbering" Target="numbering.xml" Id="rId2" /><Relationship Type="http://schemas.openxmlformats.org/officeDocument/2006/relationships/customXml" Target="../customXml/item2.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www.susu.org" TargetMode="Externa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hyperlink" Target="http://www.susu.org" TargetMode="External" Id="rId10" /><Relationship Type="http://schemas.openxmlformats.org/officeDocument/2006/relationships/settings" Target="settings.xml" Id="rId4" /><Relationship Type="http://schemas.openxmlformats.org/officeDocument/2006/relationships/fontTable" Target="fontTable.xml" Id="rId14" /><Relationship Type="http://schemas.openxmlformats.org/officeDocument/2006/relationships/hyperlink" Target="mailto:sums@soton.ac.uk" TargetMode="External" Id="Rd9335a60c6fd401b" /><Relationship Type="http://schemas.openxmlformats.org/officeDocument/2006/relationships/hyperlink" Target="mailto:sotonunimathssoc@gmail.com" TargetMode="External" Id="R6e5c7e51b1c74e82" /><Relationship Type="http://schemas.openxmlformats.org/officeDocument/2006/relationships/hyperlink" Target="mailto:sotonunimathssoc@gmail.com" TargetMode="External" Id="Rb6b6184c22ed4037" /><Relationship Type="http://schemas.openxmlformats.org/officeDocument/2006/relationships/hyperlink" Target="mailto:sums@soton.ac.uk" TargetMode="External" Id="R3ec9ed1f45f14317" /><Relationship Type="http://schemas.openxmlformats.org/officeDocument/2006/relationships/hyperlink" Target="mailto:sotonunimathssoc@gmail.com" TargetMode="External" Id="Rf24d9dcc1eff47f0" /><Relationship Type="http://schemas.openxmlformats.org/officeDocument/2006/relationships/hyperlink" Target="mailto:sums@soton.ac.uk" TargetMode="External" Id="R841fe7f3615c4d31"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customXml/itemProps2.xml><?xml version="1.0" encoding="utf-8"?>
<ds:datastoreItem xmlns:ds="http://schemas.openxmlformats.org/officeDocument/2006/customXml" ds:itemID="{5CB444E3-2FEE-4BFC-9CD6-B7327647FAE3}"/>
</file>

<file path=customXml/itemProps3.xml><?xml version="1.0" encoding="utf-8"?>
<ds:datastoreItem xmlns:ds="http://schemas.openxmlformats.org/officeDocument/2006/customXml" ds:itemID="{1CD004C1-194C-4612-8B49-8F9B5DEE21EE}"/>
</file>

<file path=customXml/itemProps4.xml><?xml version="1.0" encoding="utf-8"?>
<ds:datastoreItem xmlns:ds="http://schemas.openxmlformats.org/officeDocument/2006/customXml" ds:itemID="{A06E6488-94C0-4C60-A482-1F5A71157356}"/>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Marcus R. Burton</dc:creator>
  <lastModifiedBy>Joshie Christian (jc11g21)</lastModifiedBy>
  <revision>12</revision>
  <lastPrinted>2013-02-21T14:59:00.0000000Z</lastPrinted>
  <dcterms:created xsi:type="dcterms:W3CDTF">2023-03-24T12:20:00.0000000Z</dcterms:created>
  <dcterms:modified xsi:type="dcterms:W3CDTF">2025-06-14T23:09:48.1291823Z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