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1FEC61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3ECFE17F" wp14:editId="480A8D38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5D9277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52BC26B8" w14:textId="7F74C959" w:rsidR="00C479AE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424ECC">
        <w:rPr>
          <w:rFonts w:asciiTheme="minorHAnsi" w:hAnsiTheme="minorHAnsi" w:cs="Tahoma"/>
          <w:b/>
          <w:sz w:val="32"/>
          <w:szCs w:val="28"/>
        </w:rPr>
        <w:t xml:space="preserve">ACS </w:t>
      </w:r>
      <w:proofErr w:type="spellStart"/>
      <w:r w:rsidR="00424ECC">
        <w:rPr>
          <w:rFonts w:asciiTheme="minorHAnsi" w:hAnsiTheme="minorHAnsi" w:cs="Tahoma"/>
          <w:b/>
          <w:sz w:val="32"/>
          <w:szCs w:val="28"/>
        </w:rPr>
        <w:t>Scorprion</w:t>
      </w:r>
      <w:proofErr w:type="spellEnd"/>
    </w:p>
    <w:p w14:paraId="719BCDEB" w14:textId="77777777" w:rsidR="00E16F40" w:rsidRPr="001558A9" w:rsidRDefault="00E16F40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</w:p>
    <w:p w14:paraId="3BA17CA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0" w:name="_Toc369882026"/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3D38739A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39B7BFB9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594301CF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7AA947B9" w14:textId="7F21BB7F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424ECC">
        <w:rPr>
          <w:rFonts w:asciiTheme="minorHAnsi" w:hAnsiTheme="minorHAnsi" w:cs="Tahoma"/>
          <w:sz w:val="23"/>
          <w:szCs w:val="23"/>
        </w:rPr>
        <w:t>ACS Scorpions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424ECC">
        <w:rPr>
          <w:rFonts w:asciiTheme="minorHAnsi" w:hAnsiTheme="minorHAnsi" w:cs="Tahoma"/>
          <w:sz w:val="23"/>
          <w:szCs w:val="23"/>
        </w:rPr>
        <w:t>Scorpions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4B318921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466699D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6927D72B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159C40E" w14:textId="77777777" w:rsidR="00424ECC" w:rsidRDefault="00424ECC" w:rsidP="00424ECC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Bring girls of Afro-Caribbean heritage together for friendly netball games and training.</w:t>
      </w:r>
    </w:p>
    <w:p w14:paraId="7BC34006" w14:textId="77777777" w:rsidR="00424ECC" w:rsidRDefault="00424ECC" w:rsidP="00424ECC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Keep fit by playing and training for netball. </w:t>
      </w:r>
    </w:p>
    <w:p w14:paraId="0C7C1873" w14:textId="77777777" w:rsidR="00424ECC" w:rsidRDefault="00424ECC" w:rsidP="00424ECC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Have fun!</w:t>
      </w:r>
    </w:p>
    <w:p w14:paraId="10B3160C" w14:textId="3D54A102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1617F7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5464899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2FFE717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4F54C53D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021FA688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3445C11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08CB58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11D7D45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135BAFDD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3F76651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3C0FDDF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7C4488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501FCC3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EEA645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1197D29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9E3500F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608311D6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1F50160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5E6A223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28AECA9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549E779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E5FB8CC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1941402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745F98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283353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0E9E6D2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6ECE650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F05D08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1D1D7395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DE7D8F3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27A9023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2F8487D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0A01989D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7A48712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482A3695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167CD70F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4E5327A0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6724026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6B7D557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42441EC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4A5D97D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3966A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3C74D343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8D975AC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79843A7F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60C5135E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384F975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1F62BE18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2A23683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2B6233D1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16A9BFC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21EF023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</w:t>
      </w:r>
      <w:r w:rsidR="00A447D0" w:rsidRPr="00A11126">
        <w:rPr>
          <w:rFonts w:asciiTheme="minorHAnsi" w:hAnsiTheme="minorHAnsi" w:cs="Tahoma"/>
          <w:sz w:val="23"/>
          <w:szCs w:val="23"/>
        </w:rPr>
        <w:lastRenderedPageBreak/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6933DE2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05DE5B8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3E6A3052" w14:textId="77777777" w:rsidR="00C479AE" w:rsidRPr="00DE3CE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E3CEB">
        <w:rPr>
          <w:rFonts w:asciiTheme="minorHAnsi" w:hAnsiTheme="minorHAnsi" w:cs="Tahoma"/>
          <w:sz w:val="23"/>
          <w:szCs w:val="23"/>
        </w:rPr>
        <w:t>(d)</w:t>
      </w:r>
      <w:r w:rsidRPr="00DE3CEB">
        <w:rPr>
          <w:rFonts w:asciiTheme="minorHAnsi" w:hAnsiTheme="minorHAnsi" w:cs="Tahoma"/>
          <w:sz w:val="23"/>
          <w:szCs w:val="23"/>
        </w:rPr>
        <w:tab/>
        <w:t xml:space="preserve">Events Secretary.  The Events Secretary shall </w:t>
      </w:r>
      <w:r w:rsidR="00726022" w:rsidRPr="00DE3CEB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DE3CEB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DE3CEB">
        <w:rPr>
          <w:rFonts w:asciiTheme="minorHAnsi" w:hAnsiTheme="minorHAnsi" w:cs="Tahoma"/>
          <w:sz w:val="23"/>
          <w:szCs w:val="23"/>
        </w:rPr>
        <w:t>Group</w:t>
      </w:r>
      <w:r w:rsidR="00A447D0" w:rsidRPr="00DE3CEB">
        <w:rPr>
          <w:rFonts w:asciiTheme="minorHAnsi" w:hAnsiTheme="minorHAnsi" w:cs="Tahoma"/>
          <w:sz w:val="23"/>
          <w:szCs w:val="23"/>
        </w:rPr>
        <w:t>’s M</w:t>
      </w:r>
      <w:r w:rsidR="00726022" w:rsidRPr="00DE3CEB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DE3CEB">
        <w:rPr>
          <w:rFonts w:asciiTheme="minorHAnsi" w:hAnsiTheme="minorHAnsi" w:cs="Tahoma"/>
          <w:sz w:val="23"/>
          <w:szCs w:val="23"/>
        </w:rPr>
        <w:t xml:space="preserve">such as Balls, sojourns, and theatre trips.  </w:t>
      </w:r>
      <w:r w:rsidR="00C837F5" w:rsidRPr="00DE3CEB">
        <w:rPr>
          <w:rFonts w:asciiTheme="minorHAnsi" w:hAnsiTheme="minorHAnsi" w:cs="Tahoma"/>
          <w:sz w:val="23"/>
          <w:szCs w:val="23"/>
        </w:rPr>
        <w:t>They</w:t>
      </w:r>
      <w:r w:rsidRPr="00DE3CEB">
        <w:rPr>
          <w:rFonts w:asciiTheme="minorHAnsi" w:hAnsiTheme="minorHAnsi" w:cs="Tahoma"/>
          <w:sz w:val="23"/>
          <w:szCs w:val="23"/>
        </w:rPr>
        <w:t xml:space="preserve"> shall also support, and be supported by, the Social Secretary in the promotion and maintenance of the overall </w:t>
      </w:r>
      <w:r w:rsidR="00557ACD" w:rsidRPr="00DE3CEB">
        <w:rPr>
          <w:rFonts w:asciiTheme="minorHAnsi" w:hAnsiTheme="minorHAnsi" w:cs="Tahoma"/>
          <w:sz w:val="23"/>
          <w:szCs w:val="23"/>
        </w:rPr>
        <w:t>Group</w:t>
      </w:r>
      <w:r w:rsidRPr="00DE3CEB">
        <w:rPr>
          <w:rFonts w:asciiTheme="minorHAnsi" w:hAnsiTheme="minorHAnsi" w:cs="Tahoma"/>
          <w:sz w:val="23"/>
          <w:szCs w:val="23"/>
        </w:rPr>
        <w:t xml:space="preserve"> ethos.</w:t>
      </w:r>
    </w:p>
    <w:p w14:paraId="0ACC914F" w14:textId="77777777" w:rsidR="00C479AE" w:rsidRPr="00DE3CE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E3CEB">
        <w:rPr>
          <w:rFonts w:asciiTheme="minorHAnsi" w:hAnsiTheme="minorHAnsi" w:cs="Tahoma"/>
          <w:sz w:val="23"/>
          <w:szCs w:val="23"/>
        </w:rPr>
        <w:t>(e)</w:t>
      </w:r>
      <w:r w:rsidRPr="00DE3CEB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DE3CEB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DE3CEB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DE3CEB">
        <w:rPr>
          <w:rFonts w:asciiTheme="minorHAnsi" w:hAnsiTheme="minorHAnsi" w:cs="Tahoma"/>
          <w:sz w:val="23"/>
          <w:szCs w:val="23"/>
        </w:rPr>
        <w:t>Group</w:t>
      </w:r>
      <w:r w:rsidR="00A447D0" w:rsidRPr="00DE3CEB">
        <w:rPr>
          <w:rFonts w:asciiTheme="minorHAnsi" w:hAnsiTheme="minorHAnsi" w:cs="Tahoma"/>
          <w:sz w:val="23"/>
          <w:szCs w:val="23"/>
        </w:rPr>
        <w:t>’s M</w:t>
      </w:r>
      <w:r w:rsidR="00726022" w:rsidRPr="00DE3CEB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DE3CEB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DE3CEB">
        <w:rPr>
          <w:rFonts w:asciiTheme="minorHAnsi" w:hAnsiTheme="minorHAnsi" w:cs="Tahoma"/>
          <w:sz w:val="23"/>
          <w:szCs w:val="23"/>
        </w:rPr>
        <w:t>They</w:t>
      </w:r>
      <w:r w:rsidRPr="00DE3CEB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DE3CEB">
        <w:rPr>
          <w:rFonts w:asciiTheme="minorHAnsi" w:hAnsiTheme="minorHAnsi" w:cs="Tahoma"/>
          <w:sz w:val="23"/>
          <w:szCs w:val="23"/>
        </w:rPr>
        <w:t>Group</w:t>
      </w:r>
      <w:r w:rsidRPr="00DE3CEB">
        <w:rPr>
          <w:rFonts w:asciiTheme="minorHAnsi" w:hAnsiTheme="minorHAnsi" w:cs="Tahoma"/>
          <w:sz w:val="23"/>
          <w:szCs w:val="23"/>
        </w:rPr>
        <w:t xml:space="preserve"> ethos.</w:t>
      </w:r>
    </w:p>
    <w:p w14:paraId="64EF3D2B" w14:textId="77777777" w:rsidR="00C479AE" w:rsidRPr="00DE3CE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E3CEB">
        <w:rPr>
          <w:rFonts w:asciiTheme="minorHAnsi" w:hAnsiTheme="minorHAnsi" w:cs="Tahoma"/>
          <w:sz w:val="23"/>
          <w:szCs w:val="23"/>
        </w:rPr>
        <w:t>(f)</w:t>
      </w:r>
      <w:r w:rsidRPr="00DE3CEB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DE3CEB">
        <w:rPr>
          <w:rFonts w:asciiTheme="minorHAnsi" w:hAnsiTheme="minorHAnsi" w:cs="Tahoma"/>
          <w:sz w:val="23"/>
          <w:szCs w:val="23"/>
        </w:rPr>
        <w:t>welfare</w:t>
      </w:r>
      <w:r w:rsidRPr="00DE3CEB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DE3CEB">
        <w:rPr>
          <w:rFonts w:asciiTheme="minorHAnsi" w:hAnsiTheme="minorHAnsi" w:cs="Tahoma"/>
          <w:sz w:val="23"/>
          <w:szCs w:val="23"/>
        </w:rPr>
        <w:t>pursuits for</w:t>
      </w:r>
      <w:r w:rsidR="00A447D0" w:rsidRPr="00DE3CEB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DE3CEB">
        <w:rPr>
          <w:rFonts w:asciiTheme="minorHAnsi" w:hAnsiTheme="minorHAnsi" w:cs="Tahoma"/>
          <w:sz w:val="23"/>
          <w:szCs w:val="23"/>
        </w:rPr>
        <w:t>Group</w:t>
      </w:r>
      <w:r w:rsidR="00A447D0" w:rsidRPr="00DE3CEB">
        <w:rPr>
          <w:rFonts w:asciiTheme="minorHAnsi" w:hAnsiTheme="minorHAnsi" w:cs="Tahoma"/>
          <w:sz w:val="23"/>
          <w:szCs w:val="23"/>
        </w:rPr>
        <w:t>’s M</w:t>
      </w:r>
      <w:r w:rsidRPr="00DE3CEB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32F72F76" w14:textId="45D14F0E" w:rsidR="00C479AE" w:rsidRPr="00DE3CEB" w:rsidRDefault="00C479AE" w:rsidP="00DE3CE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DE3CEB">
        <w:rPr>
          <w:rFonts w:asciiTheme="minorHAnsi" w:hAnsiTheme="minorHAnsi" w:cs="Tahoma"/>
          <w:sz w:val="23"/>
          <w:szCs w:val="23"/>
        </w:rPr>
        <w:t>(g)</w:t>
      </w:r>
      <w:r w:rsidRPr="00DE3CEB">
        <w:rPr>
          <w:rFonts w:asciiTheme="minorHAnsi" w:hAnsiTheme="minorHAnsi" w:cs="Tahoma"/>
          <w:sz w:val="23"/>
          <w:szCs w:val="23"/>
        </w:rPr>
        <w:tab/>
      </w:r>
      <w:r w:rsidR="00DE3CEB" w:rsidRPr="00DE3CEB">
        <w:rPr>
          <w:rFonts w:asciiTheme="minorHAnsi" w:hAnsiTheme="minorHAnsi" w:cs="Tahoma"/>
          <w:sz w:val="23"/>
          <w:szCs w:val="23"/>
        </w:rPr>
        <w:t>Captain</w:t>
      </w:r>
      <w:r w:rsidR="00DE3CEB">
        <w:rPr>
          <w:rFonts w:asciiTheme="minorHAnsi" w:hAnsiTheme="minorHAnsi" w:cs="Tahoma"/>
          <w:sz w:val="23"/>
          <w:szCs w:val="23"/>
        </w:rPr>
        <w:t xml:space="preserve">.  The </w:t>
      </w:r>
      <w:proofErr w:type="gramStart"/>
      <w:r w:rsidR="00DE3CEB">
        <w:rPr>
          <w:rFonts w:asciiTheme="minorHAnsi" w:hAnsiTheme="minorHAnsi" w:cs="Tahoma"/>
          <w:sz w:val="23"/>
          <w:szCs w:val="23"/>
        </w:rPr>
        <w:t>Captain</w:t>
      </w:r>
      <w:proofErr w:type="gramEnd"/>
      <w:r w:rsidR="00DE3CEB">
        <w:rPr>
          <w:rFonts w:asciiTheme="minorHAnsi" w:hAnsiTheme="minorHAnsi" w:cs="Tahoma"/>
          <w:sz w:val="23"/>
          <w:szCs w:val="23"/>
        </w:rPr>
        <w:t xml:space="preserve"> shall provide athletic pursuits for the Group’s Members, including the leading training.</w:t>
      </w:r>
    </w:p>
    <w:p w14:paraId="4FE487B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D36C2F6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08E1FE2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60E107F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33FCA0F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7DB73F8C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A0DE3A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1E473F0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34407D0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90A44C7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9FD43B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lastRenderedPageBreak/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541C5B0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EDD5D0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D45EF6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EFE9F9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793DDEF0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59E9107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3F2E8C7D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77D0742B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130590E2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5793D9EF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5E1C89A1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7D8BD3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20E04ED0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583C34E3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18C5D29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782BBFF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416F746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BD0F345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4A11A131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2161A9D9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ABDA387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183746A4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B9DB7D4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0CA206FA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3EF258D2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72464C60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DECE1C9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539E8681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39ADC55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670357B5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648A8C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2C7E9A1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0FEAB4C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3A27291D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B61150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2671738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96AF4A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737FA30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985EFA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246FEC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68A90BD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3837C7A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4EF3A41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73E9FBCF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726E3A05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9B4BB8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758B825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0414EC7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31C0AAE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4769750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33BB52D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34664FB6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540CBCC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07B2F8F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805A09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AEF065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ED4167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796FD18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51C5847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2177255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2E0543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30BCB7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1689C6C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E9BE11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7D17018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76A3620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4F47E48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629D84F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5002FED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DF6D19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20D3B87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75589DE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3AF47C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56610CB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64325CA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B19D3D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28E03F5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3DEA9F7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6CF51855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1B36F3D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BBF427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36597C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4B7BE71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B5D094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B393A1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0D773E3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329B333A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709111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01E14ABE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3AFD150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1A1C2AE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5A782D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46543E0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28DCD2B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A8D4C9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59C10677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5D21DE7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7616AC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F4945ED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690C90CD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21C047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27E4ADC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0AEAEBD5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7166039F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71A5E24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03E6667C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8F64870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5B45BCAA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1D63A6A4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03E2B2BB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2FCB61A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04557CB6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AEF54A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3A8F3E4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455A2DB" w14:textId="2904354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6A42A7">
              <w:rPr>
                <w:rFonts w:asciiTheme="minorHAnsi" w:hAnsiTheme="minorHAnsi" w:cs="Tahoma"/>
                <w:sz w:val="23"/>
                <w:szCs w:val="23"/>
              </w:rPr>
              <w:t xml:space="preserve"> 31/07/24</w:t>
            </w:r>
          </w:p>
        </w:tc>
      </w:tr>
      <w:tr w:rsidR="007B6D78" w:rsidRPr="00A11126" w14:paraId="01B0AA2C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5E9DFAB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6DA89CA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88E2F11" w14:textId="0489EA5D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6A42A7">
              <w:rPr>
                <w:rFonts w:asciiTheme="minorHAnsi" w:hAnsiTheme="minorHAnsi" w:cs="Tahoma"/>
                <w:sz w:val="23"/>
                <w:szCs w:val="23"/>
              </w:rPr>
              <w:t>: N</w:t>
            </w:r>
            <w:r w:rsidR="006A42A7" w:rsidRPr="006A42A7">
              <w:rPr>
                <w:rFonts w:asciiTheme="minorHAnsi" w:hAnsiTheme="minorHAnsi" w:cs="Tahoma"/>
                <w:sz w:val="23"/>
                <w:szCs w:val="23"/>
              </w:rPr>
              <w:t xml:space="preserve">adia </w:t>
            </w:r>
            <w:r w:rsidR="006A42A7">
              <w:rPr>
                <w:rFonts w:asciiTheme="minorHAnsi" w:hAnsiTheme="minorHAnsi" w:cs="Tahoma"/>
                <w:sz w:val="23"/>
                <w:szCs w:val="23"/>
              </w:rPr>
              <w:t>S</w:t>
            </w:r>
            <w:r w:rsidR="006A42A7" w:rsidRPr="006A42A7">
              <w:rPr>
                <w:rFonts w:asciiTheme="minorHAnsi" w:hAnsiTheme="minorHAnsi" w:cs="Tahoma"/>
                <w:sz w:val="23"/>
                <w:szCs w:val="23"/>
              </w:rPr>
              <w:t>chandorf-</w:t>
            </w:r>
            <w:r w:rsidR="006A42A7">
              <w:rPr>
                <w:rFonts w:asciiTheme="minorHAnsi" w:hAnsiTheme="minorHAnsi" w:cs="Tahoma"/>
                <w:sz w:val="23"/>
                <w:szCs w:val="23"/>
              </w:rPr>
              <w:t>G</w:t>
            </w:r>
            <w:r w:rsidR="006A42A7" w:rsidRPr="006A42A7">
              <w:rPr>
                <w:rFonts w:asciiTheme="minorHAnsi" w:hAnsiTheme="minorHAnsi" w:cs="Tahoma"/>
                <w:sz w:val="23"/>
                <w:szCs w:val="23"/>
              </w:rPr>
              <w:t>urae</w:t>
            </w:r>
          </w:p>
        </w:tc>
      </w:tr>
      <w:tr w:rsidR="007B6D78" w:rsidRPr="00A11126" w14:paraId="07814166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17D0B5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6529BD2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D4ABEAA" w14:textId="3A9736CF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6A42A7">
              <w:rPr>
                <w:rFonts w:asciiTheme="minorHAnsi" w:hAnsiTheme="minorHAnsi" w:cs="Tahoma"/>
                <w:sz w:val="23"/>
                <w:szCs w:val="23"/>
              </w:rPr>
              <w:t>: Tia Joseph</w:t>
            </w:r>
          </w:p>
        </w:tc>
      </w:tr>
      <w:tr w:rsidR="007B6D78" w:rsidRPr="00A11126" w14:paraId="6CD94051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4B69E0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46AB477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5855218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40991C51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3E2B8B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1BD6103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E37DFF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21D2E10C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CE031C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4FE398A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9634ECC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32104348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34F1E44B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3CFD666E" wp14:editId="604F4C5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CA8EA64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741813" w14:textId="77777777" w:rsidR="00F32DE4" w:rsidRDefault="00F32DE4" w:rsidP="00C479AE">
      <w:r>
        <w:separator/>
      </w:r>
    </w:p>
  </w:endnote>
  <w:endnote w:type="continuationSeparator" w:id="0">
    <w:p w14:paraId="3595334B" w14:textId="77777777" w:rsidR="00F32DE4" w:rsidRDefault="00F32DE4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C2FAAC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30C99F" w14:textId="77777777" w:rsidR="00F32DE4" w:rsidRDefault="00F32DE4" w:rsidP="00C479AE">
      <w:r>
        <w:separator/>
      </w:r>
    </w:p>
  </w:footnote>
  <w:footnote w:type="continuationSeparator" w:id="0">
    <w:p w14:paraId="135B4724" w14:textId="77777777" w:rsidR="00F32DE4" w:rsidRDefault="00F32DE4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F5C6F8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19366E3B" wp14:editId="582F8734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4657189">
    <w:abstractNumId w:val="0"/>
  </w:num>
  <w:num w:numId="2" w16cid:durableId="168909226">
    <w:abstractNumId w:val="1"/>
  </w:num>
  <w:num w:numId="3" w16cid:durableId="884021800">
    <w:abstractNumId w:val="4"/>
  </w:num>
  <w:num w:numId="4" w16cid:durableId="236789273">
    <w:abstractNumId w:val="2"/>
  </w:num>
  <w:num w:numId="5" w16cid:durableId="1037118637">
    <w:abstractNumId w:val="3"/>
  </w:num>
  <w:num w:numId="6" w16cid:durableId="664238972">
    <w:abstractNumId w:val="5"/>
  </w:num>
  <w:num w:numId="7" w16cid:durableId="84679533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1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24ECC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A42A7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4C39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36F4B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3CEB"/>
    <w:rsid w:val="00DE6809"/>
    <w:rsid w:val="00E05F37"/>
    <w:rsid w:val="00E114B0"/>
    <w:rsid w:val="00E16F4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E3CFF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4AC6D3B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qFormat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4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1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10</Pages>
  <Words>2838</Words>
  <Characters>16183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nadia schandorf-gurae</cp:lastModifiedBy>
  <cp:revision>2</cp:revision>
  <cp:lastPrinted>2013-02-21T14:59:00Z</cp:lastPrinted>
  <dcterms:created xsi:type="dcterms:W3CDTF">2024-07-31T16:14:00Z</dcterms:created>
  <dcterms:modified xsi:type="dcterms:W3CDTF">2024-07-31T16:14:00Z</dcterms:modified>
</cp:coreProperties>
</file>