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E49C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E8D3C3" wp14:editId="4E10A8E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BC70452" w14:textId="4B2AFADA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284B8B">
        <w:rPr>
          <w:rFonts w:asciiTheme="minorHAnsi" w:hAnsiTheme="minorHAnsi" w:cs="Tahoma"/>
          <w:b/>
          <w:sz w:val="32"/>
          <w:szCs w:val="28"/>
        </w:rPr>
        <w:t>University of Southampton Amnesty International Group</w:t>
      </w:r>
    </w:p>
    <w:p w14:paraId="61AA584E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5F0A91FC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338F4EB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BCC4223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612094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CFA334A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58EA9ED" w14:textId="2051D2D4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0B3C02">
        <w:rPr>
          <w:rFonts w:asciiTheme="minorHAnsi" w:hAnsiTheme="minorHAnsi" w:cs="Tahoma"/>
          <w:sz w:val="23"/>
          <w:szCs w:val="23"/>
        </w:rPr>
        <w:t>University of Southampton Amnesty International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0B3C02">
        <w:rPr>
          <w:rFonts w:asciiTheme="minorHAnsi" w:hAnsiTheme="minorHAnsi" w:cs="Tahoma"/>
          <w:sz w:val="23"/>
          <w:szCs w:val="23"/>
        </w:rPr>
        <w:t>SUSU Amnesty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D19AF4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D6724B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8F96BF5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3AF752A" w14:textId="34C82D1E" w:rsidR="004A0ECC" w:rsidRPr="000B3C02" w:rsidRDefault="000B3C0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B3C02">
        <w:rPr>
          <w:rFonts w:asciiTheme="minorHAnsi" w:hAnsiTheme="minorHAnsi" w:cs="Tahoma"/>
          <w:sz w:val="23"/>
          <w:szCs w:val="23"/>
        </w:rPr>
        <w:t>To campaign against human rights abuses across the world.</w:t>
      </w:r>
    </w:p>
    <w:p w14:paraId="1D2E99F6" w14:textId="47BF6249" w:rsidR="00BD6C0A" w:rsidRPr="000B3C02" w:rsidRDefault="000B3C0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B3C02">
        <w:rPr>
          <w:rFonts w:asciiTheme="minorHAnsi" w:hAnsiTheme="minorHAnsi" w:cs="Tahoma"/>
          <w:sz w:val="23"/>
          <w:szCs w:val="23"/>
        </w:rPr>
        <w:t>To fundraise for causes supporting human rights advocacy globally.</w:t>
      </w:r>
    </w:p>
    <w:p w14:paraId="1FD533B5" w14:textId="53A463E8" w:rsidR="00BD6C0A" w:rsidRPr="000B3C02" w:rsidRDefault="000B3C0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B3C02">
        <w:rPr>
          <w:rFonts w:asciiTheme="minorHAnsi" w:hAnsiTheme="minorHAnsi" w:cs="Tahoma"/>
          <w:sz w:val="23"/>
          <w:szCs w:val="23"/>
        </w:rPr>
        <w:t>To provide a safe, inclusive, and enjoyable student community for members.</w:t>
      </w:r>
    </w:p>
    <w:p w14:paraId="512D6937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62A413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E15AE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0CDBF4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030F7A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19A16EA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F6DE6E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63FE1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BC8D318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2572A9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508D74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0F37166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F63714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4FE181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2EF465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06AF1A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1C4FF97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D8E03A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C2DBFD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22591D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65857D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62ECD8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C8FF95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A5CEF5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A55F48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E92D3C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1D3795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8E30F1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9C5E0C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74E32AC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DFAE9A5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DE22DC4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9029557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327FBFB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FFA89B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98176BD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6B511EB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B7D355E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D753E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5ED74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18EAA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93B6D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17D5C7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F63B97E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FD01448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CA6CB3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5CF24F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76CA2112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363ADB8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20C412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B2DA402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0F9A4D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43583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410216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79DF4D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6B1FD12" w14:textId="77777777" w:rsidR="00C479AE" w:rsidRPr="000B3C0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B3C02">
        <w:rPr>
          <w:rFonts w:asciiTheme="minorHAnsi" w:hAnsiTheme="minorHAnsi" w:cs="Tahoma"/>
          <w:sz w:val="23"/>
          <w:szCs w:val="23"/>
        </w:rPr>
        <w:t>(d)</w:t>
      </w:r>
      <w:r w:rsidRPr="000B3C02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0B3C0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0B3C0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0B3C02">
        <w:rPr>
          <w:rFonts w:asciiTheme="minorHAnsi" w:hAnsiTheme="minorHAnsi" w:cs="Tahoma"/>
          <w:sz w:val="23"/>
          <w:szCs w:val="23"/>
        </w:rPr>
        <w:t>Group</w:t>
      </w:r>
      <w:r w:rsidR="00A447D0" w:rsidRPr="000B3C02">
        <w:rPr>
          <w:rFonts w:asciiTheme="minorHAnsi" w:hAnsiTheme="minorHAnsi" w:cs="Tahoma"/>
          <w:sz w:val="23"/>
          <w:szCs w:val="23"/>
        </w:rPr>
        <w:t>’s M</w:t>
      </w:r>
      <w:r w:rsidR="00726022" w:rsidRPr="000B3C02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0B3C02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0B3C02">
        <w:rPr>
          <w:rFonts w:asciiTheme="minorHAnsi" w:hAnsiTheme="minorHAnsi" w:cs="Tahoma"/>
          <w:sz w:val="23"/>
          <w:szCs w:val="23"/>
        </w:rPr>
        <w:t>They</w:t>
      </w:r>
      <w:r w:rsidRPr="000B3C02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0B3C02">
        <w:rPr>
          <w:rFonts w:asciiTheme="minorHAnsi" w:hAnsiTheme="minorHAnsi" w:cs="Tahoma"/>
          <w:sz w:val="23"/>
          <w:szCs w:val="23"/>
        </w:rPr>
        <w:t>Group</w:t>
      </w:r>
      <w:r w:rsidRPr="000B3C02">
        <w:rPr>
          <w:rFonts w:asciiTheme="minorHAnsi" w:hAnsiTheme="minorHAnsi" w:cs="Tahoma"/>
          <w:sz w:val="23"/>
          <w:szCs w:val="23"/>
        </w:rPr>
        <w:t xml:space="preserve"> ethos.</w:t>
      </w:r>
    </w:p>
    <w:p w14:paraId="75465E72" w14:textId="77777777" w:rsidR="00C479AE" w:rsidRPr="000B3C0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B3C02">
        <w:rPr>
          <w:rFonts w:asciiTheme="minorHAnsi" w:hAnsiTheme="minorHAnsi" w:cs="Tahoma"/>
          <w:sz w:val="23"/>
          <w:szCs w:val="23"/>
        </w:rPr>
        <w:t>(e)</w:t>
      </w:r>
      <w:r w:rsidRPr="000B3C02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0B3C0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0B3C0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0B3C02">
        <w:rPr>
          <w:rFonts w:asciiTheme="minorHAnsi" w:hAnsiTheme="minorHAnsi" w:cs="Tahoma"/>
          <w:sz w:val="23"/>
          <w:szCs w:val="23"/>
        </w:rPr>
        <w:t>Group</w:t>
      </w:r>
      <w:r w:rsidR="00A447D0" w:rsidRPr="000B3C02">
        <w:rPr>
          <w:rFonts w:asciiTheme="minorHAnsi" w:hAnsiTheme="minorHAnsi" w:cs="Tahoma"/>
          <w:sz w:val="23"/>
          <w:szCs w:val="23"/>
        </w:rPr>
        <w:t>’s M</w:t>
      </w:r>
      <w:r w:rsidR="00726022" w:rsidRPr="000B3C02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0B3C02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0B3C02">
        <w:rPr>
          <w:rFonts w:asciiTheme="minorHAnsi" w:hAnsiTheme="minorHAnsi" w:cs="Tahoma"/>
          <w:sz w:val="23"/>
          <w:szCs w:val="23"/>
        </w:rPr>
        <w:t>They</w:t>
      </w:r>
      <w:r w:rsidRPr="000B3C02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0B3C02">
        <w:rPr>
          <w:rFonts w:asciiTheme="minorHAnsi" w:hAnsiTheme="minorHAnsi" w:cs="Tahoma"/>
          <w:sz w:val="23"/>
          <w:szCs w:val="23"/>
        </w:rPr>
        <w:t>Group</w:t>
      </w:r>
      <w:r w:rsidRPr="000B3C02">
        <w:rPr>
          <w:rFonts w:asciiTheme="minorHAnsi" w:hAnsiTheme="minorHAnsi" w:cs="Tahoma"/>
          <w:sz w:val="23"/>
          <w:szCs w:val="23"/>
        </w:rPr>
        <w:t xml:space="preserve"> ethos.</w:t>
      </w:r>
    </w:p>
    <w:p w14:paraId="27A2437C" w14:textId="77777777" w:rsidR="00C479AE" w:rsidRPr="000B3C0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B3C02">
        <w:rPr>
          <w:rFonts w:asciiTheme="minorHAnsi" w:hAnsiTheme="minorHAnsi" w:cs="Tahoma"/>
          <w:sz w:val="23"/>
          <w:szCs w:val="23"/>
        </w:rPr>
        <w:t>(f)</w:t>
      </w:r>
      <w:r w:rsidRPr="000B3C02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0B3C02">
        <w:rPr>
          <w:rFonts w:asciiTheme="minorHAnsi" w:hAnsiTheme="minorHAnsi" w:cs="Tahoma"/>
          <w:sz w:val="23"/>
          <w:szCs w:val="23"/>
        </w:rPr>
        <w:t>welfare</w:t>
      </w:r>
      <w:r w:rsidRPr="000B3C0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0B3C02">
        <w:rPr>
          <w:rFonts w:asciiTheme="minorHAnsi" w:hAnsiTheme="minorHAnsi" w:cs="Tahoma"/>
          <w:sz w:val="23"/>
          <w:szCs w:val="23"/>
        </w:rPr>
        <w:t>pursuits for</w:t>
      </w:r>
      <w:r w:rsidR="00A447D0" w:rsidRPr="000B3C02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0B3C02">
        <w:rPr>
          <w:rFonts w:asciiTheme="minorHAnsi" w:hAnsiTheme="minorHAnsi" w:cs="Tahoma"/>
          <w:sz w:val="23"/>
          <w:szCs w:val="23"/>
        </w:rPr>
        <w:t>Group</w:t>
      </w:r>
      <w:r w:rsidR="00A447D0" w:rsidRPr="000B3C02">
        <w:rPr>
          <w:rFonts w:asciiTheme="minorHAnsi" w:hAnsiTheme="minorHAnsi" w:cs="Tahoma"/>
          <w:sz w:val="23"/>
          <w:szCs w:val="23"/>
        </w:rPr>
        <w:t>’s M</w:t>
      </w:r>
      <w:r w:rsidRPr="000B3C02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4072BA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C7BE27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7AA9F7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37B40AE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1112C0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767D39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52C1E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8A43A4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F5CE5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9DD3751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69FF3C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0157A2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9F3DCD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B6B68C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29EEB9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5C049C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CDA6BC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2654BAA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314B69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CAC8B2E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2642785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74D01EC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04F5DB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FCB7BBD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C56F353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EC1A6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60ECD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0F06F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2EC43A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CEB6E5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EF44324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4BC07F83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2E8B0B6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3D0141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09F149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1E4B539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E092E8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14B39A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DEE92B4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47EECA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44A178A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975E4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AD0794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AC9B0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6971701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D5A2CF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77C1B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F32563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9233661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6EA076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B29A31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761E8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21D32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514E7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DEF98A9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BC0872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40EA5E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0FEB58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686E1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F859C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3DA72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E6288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5194066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4C871B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8BFE34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47E2A0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71F1A3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F3DC1B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F3D6E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2C45F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284B3F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7F8EA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345BC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56210F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E32325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6C2268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14D94C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850D6C1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04B82C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BE3FB6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42FAD3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4146C1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E84BF0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5A01F6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AE1289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ADF7DA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AE4441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215DB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B8A55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506166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5975D7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AE980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AF20D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730570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2C3BA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9DCCC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6A69B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09C734F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D003C4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D15011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9D8263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43ECD0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84C05C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7861E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4F5E15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76EF6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6E06E6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AF7A6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9C040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F675E6A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B9DDAD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1E1CEE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7ECC9C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AA99AE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27A77B30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F2DA4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51CCC5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D756C7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C290D33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DEC2F92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1B36733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8E9F04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D8A6F1A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A8AEB1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E69A9D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6A5B12A" w14:textId="16A8827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B3C02">
              <w:rPr>
                <w:rFonts w:asciiTheme="minorHAnsi" w:hAnsiTheme="minorHAnsi" w:cs="Tahoma"/>
                <w:sz w:val="23"/>
                <w:szCs w:val="23"/>
              </w:rPr>
              <w:t>: 01/09/21</w:t>
            </w:r>
          </w:p>
        </w:tc>
      </w:tr>
      <w:tr w:rsidR="007B6D78" w:rsidRPr="00A11126" w14:paraId="00C1DD5A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2D4FFE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06B0BE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5B375FA" w14:textId="60BA831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0B3C02">
              <w:rPr>
                <w:rFonts w:asciiTheme="minorHAnsi" w:hAnsiTheme="minorHAnsi" w:cs="Tahoma"/>
                <w:sz w:val="23"/>
                <w:szCs w:val="23"/>
              </w:rPr>
              <w:t>: Emily Lanham</w:t>
            </w:r>
          </w:p>
        </w:tc>
      </w:tr>
      <w:tr w:rsidR="007B6D78" w:rsidRPr="00A11126" w14:paraId="2A9442B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8557DF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2CE566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0D4B0EC" w14:textId="0E56073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0B3C02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proofErr w:type="spellStart"/>
            <w:r w:rsidR="000B3C02">
              <w:rPr>
                <w:rFonts w:asciiTheme="minorHAnsi" w:hAnsiTheme="minorHAnsi" w:cs="Tahoma"/>
                <w:sz w:val="23"/>
                <w:szCs w:val="23"/>
              </w:rPr>
              <w:t>Ece</w:t>
            </w:r>
            <w:proofErr w:type="spellEnd"/>
            <w:r w:rsidR="000B3C02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0B3C02">
              <w:rPr>
                <w:rFonts w:asciiTheme="minorHAnsi" w:hAnsiTheme="minorHAnsi" w:cs="Tahoma"/>
                <w:sz w:val="23"/>
                <w:szCs w:val="23"/>
              </w:rPr>
              <w:t>Ocak</w:t>
            </w:r>
            <w:proofErr w:type="spellEnd"/>
          </w:p>
        </w:tc>
      </w:tr>
      <w:tr w:rsidR="007B6D78" w:rsidRPr="00A11126" w14:paraId="7AA0C294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4CF955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65D19E9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455ACC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AC426FC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5BCDF7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9D5BA5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7595FFD" w14:textId="155ECA9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B3C02">
              <w:rPr>
                <w:rFonts w:asciiTheme="minorHAnsi" w:hAnsiTheme="minorHAnsi" w:cs="Tahoma"/>
                <w:sz w:val="23"/>
                <w:szCs w:val="23"/>
              </w:rPr>
              <w:t>:</w:t>
            </w:r>
          </w:p>
        </w:tc>
      </w:tr>
      <w:tr w:rsidR="007B6D78" w:rsidRPr="00A11126" w14:paraId="20A49CFF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2183C4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CC77F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D23C761" w14:textId="708E5931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  <w:r w:rsidR="000B3C02">
              <w:rPr>
                <w:rFonts w:asciiTheme="minorHAnsi" w:hAnsiTheme="minorHAnsi" w:cs="Tahoma"/>
                <w:sz w:val="23"/>
                <w:szCs w:val="23"/>
              </w:rPr>
              <w:t>:</w:t>
            </w:r>
          </w:p>
        </w:tc>
      </w:tr>
    </w:tbl>
    <w:p w14:paraId="6627A46C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9DBAF82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D349EA8" wp14:editId="26B7550C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2881" w14:textId="77777777" w:rsidR="00505CCA" w:rsidRDefault="00505CCA" w:rsidP="00C479AE">
      <w:r>
        <w:separator/>
      </w:r>
    </w:p>
  </w:endnote>
  <w:endnote w:type="continuationSeparator" w:id="0">
    <w:p w14:paraId="4AFE984E" w14:textId="77777777" w:rsidR="00505CCA" w:rsidRDefault="00505CC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3DC6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A0AE" w14:textId="77777777" w:rsidR="00505CCA" w:rsidRDefault="00505CCA" w:rsidP="00C479AE">
      <w:r>
        <w:separator/>
      </w:r>
    </w:p>
  </w:footnote>
  <w:footnote w:type="continuationSeparator" w:id="0">
    <w:p w14:paraId="4E8FF4CE" w14:textId="77777777" w:rsidR="00505CCA" w:rsidRDefault="00505CCA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BDE6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3D869AF" wp14:editId="305B42FB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B3C02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84B8B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05CCA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2122E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Emily Lanham (ejl1n19)</cp:lastModifiedBy>
  <cp:revision>3</cp:revision>
  <cp:lastPrinted>2013-02-21T14:59:00Z</cp:lastPrinted>
  <dcterms:created xsi:type="dcterms:W3CDTF">2021-09-01T15:49:00Z</dcterms:created>
  <dcterms:modified xsi:type="dcterms:W3CDTF">2021-09-01T15:51:00Z</dcterms:modified>
</cp:coreProperties>
</file>