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86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528A0" wp14:editId="2B4455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8C8A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D171B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1D171B" w:rsidRPr="001D171B">
        <w:rPr>
          <w:rFonts w:asciiTheme="minorHAnsi" w:hAnsiTheme="minorHAnsi" w:cs="Tahoma"/>
          <w:b/>
          <w:sz w:val="32"/>
          <w:szCs w:val="28"/>
        </w:rPr>
        <w:t>Archaeology Society</w:t>
      </w:r>
    </w:p>
    <w:p w14:paraId="4699661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F43" wp14:editId="07945DF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C00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2DF2F0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1CE36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A4C0DE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BF298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AA8A6C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6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087C00C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2DF2F0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71CE36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A4C0DEE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2BF298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AA8A6CA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05EDAD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A2DEB8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B217D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48DBC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256C1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B08AA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8C4939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85E0C8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B134B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E3B60B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6F9633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85FBA3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B7811F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D171B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1D171B" w:rsidRPr="001D171B">
        <w:rPr>
          <w:rFonts w:asciiTheme="minorHAnsi" w:hAnsiTheme="minorHAnsi" w:cs="Tahoma"/>
          <w:sz w:val="23"/>
          <w:szCs w:val="23"/>
        </w:rPr>
        <w:t>Archaeology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D171B" w:rsidRPr="001D171B">
        <w:rPr>
          <w:rFonts w:asciiTheme="minorHAnsi" w:hAnsiTheme="minorHAnsi" w:cs="Tahoma"/>
          <w:sz w:val="23"/>
          <w:szCs w:val="23"/>
        </w:rPr>
        <w:t>ArchSoc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8563B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F29E0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4A1168D" w14:textId="77777777" w:rsidR="00C479AE" w:rsidRPr="00AA22F0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AA22F0">
        <w:rPr>
          <w:rFonts w:asciiTheme="minorHAnsi" w:hAnsiTheme="minorHAnsi" w:cstheme="minorHAnsi"/>
          <w:sz w:val="23"/>
          <w:szCs w:val="23"/>
        </w:rPr>
        <w:t>The object</w:t>
      </w:r>
      <w:r w:rsidR="004A0ECC" w:rsidRPr="00AA22F0">
        <w:rPr>
          <w:rFonts w:asciiTheme="minorHAnsi" w:hAnsiTheme="minorHAnsi" w:cstheme="minorHAnsi"/>
          <w:sz w:val="23"/>
          <w:szCs w:val="23"/>
        </w:rPr>
        <w:t>ive</w:t>
      </w:r>
      <w:r w:rsidRPr="00AA22F0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AA22F0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AA22F0">
        <w:rPr>
          <w:rFonts w:asciiTheme="minorHAnsi" w:hAnsiTheme="minorHAnsi" w:cstheme="minorHAnsi"/>
          <w:sz w:val="23"/>
          <w:szCs w:val="23"/>
        </w:rPr>
        <w:t>Group</w:t>
      </w:r>
      <w:r w:rsidR="003204E4" w:rsidRPr="00AA22F0">
        <w:rPr>
          <w:rFonts w:asciiTheme="minorHAnsi" w:hAnsiTheme="minorHAnsi" w:cstheme="minorHAnsi"/>
          <w:sz w:val="23"/>
          <w:szCs w:val="23"/>
        </w:rPr>
        <w:t>, ‘the objects’,</w:t>
      </w:r>
      <w:r w:rsidRPr="00AA22F0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AA22F0">
        <w:rPr>
          <w:rFonts w:asciiTheme="minorHAnsi" w:hAnsiTheme="minorHAnsi" w:cstheme="minorHAnsi"/>
          <w:sz w:val="23"/>
          <w:szCs w:val="23"/>
        </w:rPr>
        <w:t>are</w:t>
      </w:r>
      <w:r w:rsidRPr="00AA22F0">
        <w:rPr>
          <w:rFonts w:asciiTheme="minorHAnsi" w:hAnsiTheme="minorHAnsi" w:cstheme="minorHAnsi"/>
          <w:sz w:val="23"/>
          <w:szCs w:val="23"/>
        </w:rPr>
        <w:t>:</w:t>
      </w:r>
    </w:p>
    <w:p w14:paraId="76DFD8B6" w14:textId="2D2A5BAB" w:rsidR="00822322" w:rsidRPr="00AA22F0" w:rsidRDefault="00822322" w:rsidP="0082232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AA22F0">
        <w:rPr>
          <w:rFonts w:asciiTheme="minorHAnsi" w:hAnsiTheme="minorHAnsi" w:cstheme="minorHAnsi"/>
          <w:color w:val="000000"/>
          <w:sz w:val="23"/>
          <w:szCs w:val="23"/>
        </w:rPr>
        <w:t>Provide an extracurricular means for archaeology students (and students interested in archaeology) to meet</w:t>
      </w:r>
    </w:p>
    <w:p w14:paraId="0489C824" w14:textId="77777777" w:rsidR="00822322" w:rsidRPr="00AA22F0" w:rsidRDefault="00822322" w:rsidP="0082232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AA22F0">
        <w:rPr>
          <w:rFonts w:asciiTheme="minorHAnsi" w:hAnsiTheme="minorHAnsi" w:cstheme="minorHAnsi"/>
          <w:color w:val="000000"/>
          <w:sz w:val="23"/>
          <w:szCs w:val="23"/>
        </w:rPr>
        <w:t>Run exciting opportunities for extracurricular archaeology-based activities</w:t>
      </w:r>
    </w:p>
    <w:p w14:paraId="7A97F511" w14:textId="1149A4AC" w:rsidR="00822322" w:rsidRPr="00AA22F0" w:rsidRDefault="00822322" w:rsidP="0082232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AA22F0">
        <w:rPr>
          <w:rFonts w:asciiTheme="minorHAnsi" w:hAnsiTheme="minorHAnsi" w:cstheme="minorHAnsi"/>
          <w:color w:val="000000"/>
          <w:sz w:val="23"/>
          <w:szCs w:val="23"/>
        </w:rPr>
        <w:t>Facilitate communication between students and staff</w:t>
      </w:r>
    </w:p>
    <w:p w14:paraId="513F02B9" w14:textId="79585270" w:rsidR="00822322" w:rsidRDefault="00822322" w:rsidP="008223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5F8DB8" w14:textId="77777777" w:rsidR="00822322" w:rsidRPr="00822322" w:rsidRDefault="00822322" w:rsidP="008223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9440B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26CFC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A23C8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DF5D1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9045D3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797AA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300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54D5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345BF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DDEA9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D7D2E8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6F713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C5772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D9D77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2BAE0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FC0D69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3F4E2E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B18A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A17DD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0A5AE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F33F08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9EE9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80C0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7055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7BCD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B9527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40F69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5B26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EC894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25C07F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AB7DE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108FC1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0BB4EE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CCFB4C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7566E9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9DD50D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73854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CCDA7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89058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4AF62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756EE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D0AA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CDB45B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0D544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167958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DE0B6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0BED31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3B5ADE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BDDD4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83030A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C7C4F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9DB53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E2F870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05C39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43E8F">
        <w:rPr>
          <w:rFonts w:asciiTheme="minorHAnsi" w:hAnsiTheme="minorHAnsi" w:cs="Tahoma"/>
          <w:sz w:val="23"/>
          <w:szCs w:val="23"/>
        </w:rPr>
        <w:t>(c)</w:t>
      </w:r>
      <w:r w:rsidRPr="00843E8F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843E8F">
        <w:rPr>
          <w:rFonts w:asciiTheme="minorHAnsi" w:hAnsiTheme="minorHAnsi" w:cs="Tahoma"/>
          <w:sz w:val="23"/>
          <w:szCs w:val="23"/>
        </w:rPr>
        <w:t>Group</w:t>
      </w:r>
      <w:r w:rsidRPr="00843E8F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843E8F">
        <w:rPr>
          <w:rFonts w:asciiTheme="minorHAnsi" w:hAnsiTheme="minorHAnsi" w:cs="Tahoma"/>
          <w:sz w:val="23"/>
          <w:szCs w:val="23"/>
        </w:rPr>
        <w:t>Group</w:t>
      </w:r>
      <w:r w:rsidRPr="00843E8F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843E8F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843E8F">
        <w:rPr>
          <w:rFonts w:asciiTheme="minorHAnsi" w:hAnsiTheme="minorHAnsi" w:cs="Tahoma"/>
          <w:sz w:val="23"/>
          <w:szCs w:val="23"/>
        </w:rPr>
        <w:t>Group</w:t>
      </w:r>
      <w:r w:rsidR="009B5329" w:rsidRPr="00843E8F">
        <w:rPr>
          <w:rFonts w:asciiTheme="minorHAnsi" w:hAnsiTheme="minorHAnsi" w:cs="Tahoma"/>
          <w:sz w:val="23"/>
          <w:szCs w:val="23"/>
        </w:rPr>
        <w:t>.</w:t>
      </w:r>
    </w:p>
    <w:p w14:paraId="4D0CB240" w14:textId="77777777" w:rsidR="00C479AE" w:rsidRPr="00E9317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93175">
        <w:rPr>
          <w:rFonts w:asciiTheme="minorHAnsi" w:hAnsiTheme="minorHAnsi" w:cs="Tahoma"/>
          <w:sz w:val="23"/>
          <w:szCs w:val="23"/>
        </w:rPr>
        <w:t>(d)</w:t>
      </w:r>
      <w:r w:rsidRPr="00E93175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E9317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9317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93175">
        <w:rPr>
          <w:rFonts w:asciiTheme="minorHAnsi" w:hAnsiTheme="minorHAnsi" w:cs="Tahoma"/>
          <w:sz w:val="23"/>
          <w:szCs w:val="23"/>
        </w:rPr>
        <w:t>Group</w:t>
      </w:r>
      <w:r w:rsidR="00A447D0" w:rsidRPr="00E93175">
        <w:rPr>
          <w:rFonts w:asciiTheme="minorHAnsi" w:hAnsiTheme="minorHAnsi" w:cs="Tahoma"/>
          <w:sz w:val="23"/>
          <w:szCs w:val="23"/>
        </w:rPr>
        <w:t>’s M</w:t>
      </w:r>
      <w:r w:rsidR="00726022" w:rsidRPr="00E93175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93175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E93175">
        <w:rPr>
          <w:rFonts w:asciiTheme="minorHAnsi" w:hAnsiTheme="minorHAnsi" w:cs="Tahoma"/>
          <w:sz w:val="23"/>
          <w:szCs w:val="23"/>
        </w:rPr>
        <w:t>They</w:t>
      </w:r>
      <w:r w:rsidRPr="00E93175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E93175">
        <w:rPr>
          <w:rFonts w:asciiTheme="minorHAnsi" w:hAnsiTheme="minorHAnsi" w:cs="Tahoma"/>
          <w:sz w:val="23"/>
          <w:szCs w:val="23"/>
        </w:rPr>
        <w:t>Group</w:t>
      </w:r>
      <w:r w:rsidRPr="00E93175">
        <w:rPr>
          <w:rFonts w:asciiTheme="minorHAnsi" w:hAnsiTheme="minorHAnsi" w:cs="Tahoma"/>
          <w:sz w:val="23"/>
          <w:szCs w:val="23"/>
        </w:rPr>
        <w:t xml:space="preserve"> ethos.</w:t>
      </w:r>
    </w:p>
    <w:p w14:paraId="7B1F19F6" w14:textId="77777777" w:rsidR="00C479AE" w:rsidRPr="00E9317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93175">
        <w:rPr>
          <w:rFonts w:asciiTheme="minorHAnsi" w:hAnsiTheme="minorHAnsi" w:cs="Tahoma"/>
          <w:sz w:val="23"/>
          <w:szCs w:val="23"/>
        </w:rPr>
        <w:t>(e)</w:t>
      </w:r>
      <w:r w:rsidRPr="00E9317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E9317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9317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93175">
        <w:rPr>
          <w:rFonts w:asciiTheme="minorHAnsi" w:hAnsiTheme="minorHAnsi" w:cs="Tahoma"/>
          <w:sz w:val="23"/>
          <w:szCs w:val="23"/>
        </w:rPr>
        <w:t>Group</w:t>
      </w:r>
      <w:r w:rsidR="00A447D0" w:rsidRPr="00E93175">
        <w:rPr>
          <w:rFonts w:asciiTheme="minorHAnsi" w:hAnsiTheme="minorHAnsi" w:cs="Tahoma"/>
          <w:sz w:val="23"/>
          <w:szCs w:val="23"/>
        </w:rPr>
        <w:t>’s M</w:t>
      </w:r>
      <w:r w:rsidR="00726022" w:rsidRPr="00E9317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E9317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E93175">
        <w:rPr>
          <w:rFonts w:asciiTheme="minorHAnsi" w:hAnsiTheme="minorHAnsi" w:cs="Tahoma"/>
          <w:sz w:val="23"/>
          <w:szCs w:val="23"/>
        </w:rPr>
        <w:t>They</w:t>
      </w:r>
      <w:r w:rsidRPr="00E9317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E93175">
        <w:rPr>
          <w:rFonts w:asciiTheme="minorHAnsi" w:hAnsiTheme="minorHAnsi" w:cs="Tahoma"/>
          <w:sz w:val="23"/>
          <w:szCs w:val="23"/>
        </w:rPr>
        <w:t>Group</w:t>
      </w:r>
      <w:r w:rsidRPr="00E93175">
        <w:rPr>
          <w:rFonts w:asciiTheme="minorHAnsi" w:hAnsiTheme="minorHAnsi" w:cs="Tahoma"/>
          <w:sz w:val="23"/>
          <w:szCs w:val="23"/>
        </w:rPr>
        <w:t xml:space="preserve"> ethos.</w:t>
      </w:r>
    </w:p>
    <w:p w14:paraId="7333F4F7" w14:textId="77777777" w:rsidR="00C479AE" w:rsidRPr="00E9317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93175">
        <w:rPr>
          <w:rFonts w:asciiTheme="minorHAnsi" w:hAnsiTheme="minorHAnsi" w:cs="Tahoma"/>
          <w:sz w:val="23"/>
          <w:szCs w:val="23"/>
        </w:rPr>
        <w:t>(f)</w:t>
      </w:r>
      <w:r w:rsidRPr="00E93175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E93175">
        <w:rPr>
          <w:rFonts w:asciiTheme="minorHAnsi" w:hAnsiTheme="minorHAnsi" w:cs="Tahoma"/>
          <w:sz w:val="23"/>
          <w:szCs w:val="23"/>
        </w:rPr>
        <w:t>welfare</w:t>
      </w:r>
      <w:r w:rsidRPr="00E93175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93175">
        <w:rPr>
          <w:rFonts w:asciiTheme="minorHAnsi" w:hAnsiTheme="minorHAnsi" w:cs="Tahoma"/>
          <w:sz w:val="23"/>
          <w:szCs w:val="23"/>
        </w:rPr>
        <w:t>pursuits for</w:t>
      </w:r>
      <w:r w:rsidR="00A447D0" w:rsidRPr="00E93175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93175">
        <w:rPr>
          <w:rFonts w:asciiTheme="minorHAnsi" w:hAnsiTheme="minorHAnsi" w:cs="Tahoma"/>
          <w:sz w:val="23"/>
          <w:szCs w:val="23"/>
        </w:rPr>
        <w:t>Group</w:t>
      </w:r>
      <w:r w:rsidR="00A447D0" w:rsidRPr="00E93175">
        <w:rPr>
          <w:rFonts w:asciiTheme="minorHAnsi" w:hAnsiTheme="minorHAnsi" w:cs="Tahoma"/>
          <w:sz w:val="23"/>
          <w:szCs w:val="23"/>
        </w:rPr>
        <w:t>’s M</w:t>
      </w:r>
      <w:r w:rsidRPr="00E93175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2B4998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4171E7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43E8F">
        <w:rPr>
          <w:rFonts w:asciiTheme="minorHAnsi" w:hAnsiTheme="minorHAnsi" w:cs="Tahoma"/>
          <w:sz w:val="23"/>
          <w:szCs w:val="23"/>
        </w:rPr>
        <w:t>(h)</w:t>
      </w:r>
      <w:r w:rsidRPr="00843E8F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843E8F">
        <w:rPr>
          <w:rFonts w:asciiTheme="minorHAnsi" w:hAnsiTheme="minorHAnsi" w:cs="Tahoma"/>
          <w:sz w:val="23"/>
          <w:szCs w:val="23"/>
        </w:rPr>
        <w:t>athletic</w:t>
      </w:r>
      <w:r w:rsidRPr="00843E8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43E8F">
        <w:rPr>
          <w:rFonts w:asciiTheme="minorHAnsi" w:hAnsiTheme="minorHAnsi" w:cs="Tahoma"/>
          <w:sz w:val="23"/>
          <w:szCs w:val="23"/>
        </w:rPr>
        <w:t>pursuits</w:t>
      </w:r>
      <w:r w:rsidRPr="00843E8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43E8F">
        <w:rPr>
          <w:rFonts w:asciiTheme="minorHAnsi" w:hAnsiTheme="minorHAnsi" w:cs="Tahoma"/>
          <w:sz w:val="23"/>
          <w:szCs w:val="23"/>
        </w:rPr>
        <w:t>for</w:t>
      </w:r>
      <w:r w:rsidR="00A447D0" w:rsidRPr="00843E8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43E8F">
        <w:rPr>
          <w:rFonts w:asciiTheme="minorHAnsi" w:hAnsiTheme="minorHAnsi" w:cs="Tahoma"/>
          <w:sz w:val="23"/>
          <w:szCs w:val="23"/>
        </w:rPr>
        <w:t>Group</w:t>
      </w:r>
      <w:r w:rsidR="00A447D0" w:rsidRPr="00843E8F">
        <w:rPr>
          <w:rFonts w:asciiTheme="minorHAnsi" w:hAnsiTheme="minorHAnsi" w:cs="Tahoma"/>
          <w:sz w:val="23"/>
          <w:szCs w:val="23"/>
        </w:rPr>
        <w:t>’s M</w:t>
      </w:r>
      <w:r w:rsidRPr="00843E8F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9DC58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43BBC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28842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07577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57EC1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AE4A8D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12E97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86313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E19E8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E97DB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88BA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6F9A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E929DA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B6570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354EB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F1A35B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8ADEE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995492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F257C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C14A8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F8C912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A8EE5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CB63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2C483E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0475A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2379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1F6A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E6A4D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F25929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F74929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28F43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C2CB1E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9B1A3F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EB10C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AF0171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7B26A9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2AF837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31B9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9561B8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6B6A0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ECE7F4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2F5BB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82B09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62A2E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B4EB7C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EC7D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CA2B9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AB8F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5B944C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8F754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941F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682CC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2E1D0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C13E2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1D2D7B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A9A78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78B99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180AF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0D646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76899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DC9C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45FC1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888690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318C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BEBDB1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40F7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6FED6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F4935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C641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BC9F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93CBA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C485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7DD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14148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7C29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645140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31DC7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885ED7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4F3D5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95A54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6F35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5538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275E0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F2F608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7971E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B72EC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E69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98FD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DCA64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7809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0C11A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A0CDC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A78B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3A30C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3046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FD7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D407C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DE3C58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1DBE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E2ED5B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5C96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9E73C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0819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D441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5D4F6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FA90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8AB54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C59EB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A934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482BF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9CA785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779FD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33C97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682AA3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C9F75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823D2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13FFA1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6981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097C46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955D90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89EF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733A2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4A7914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EB081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46206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A9802F" w14:textId="0EC650C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B0318">
              <w:rPr>
                <w:rFonts w:asciiTheme="minorHAnsi" w:hAnsiTheme="minorHAnsi" w:cs="Tahoma"/>
                <w:sz w:val="23"/>
                <w:szCs w:val="23"/>
              </w:rPr>
              <w:t xml:space="preserve">                    </w:t>
            </w:r>
          </w:p>
        </w:tc>
      </w:tr>
      <w:tr w:rsidR="007B6D78" w:rsidRPr="00A11126" w14:paraId="7016326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B7CEA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23149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E6E619" w14:textId="39D6639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B76E4">
              <w:rPr>
                <w:rFonts w:asciiTheme="minorHAnsi" w:hAnsiTheme="minorHAnsi" w:cs="Tahoma"/>
                <w:sz w:val="23"/>
                <w:szCs w:val="23"/>
              </w:rPr>
              <w:t xml:space="preserve">           Benjamin Colvin</w:t>
            </w:r>
          </w:p>
        </w:tc>
      </w:tr>
      <w:tr w:rsidR="007B6D78" w:rsidRPr="00A11126" w14:paraId="63FA2AB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97C9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01EA1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272D1A" w14:textId="33A4C6C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D171B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r w:rsidR="00CB76E4">
              <w:rPr>
                <w:rFonts w:asciiTheme="minorHAnsi" w:hAnsiTheme="minorHAnsi" w:cs="Tahoma"/>
                <w:sz w:val="23"/>
                <w:szCs w:val="23"/>
              </w:rPr>
              <w:t>Lucy Steadman</w:t>
            </w:r>
          </w:p>
        </w:tc>
      </w:tr>
      <w:tr w:rsidR="00CB76E4" w:rsidRPr="00A11126" w14:paraId="7C43242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786E64D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459A75" w14:textId="002A1732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Pr="00843E8F">
              <w:rPr>
                <w:rFonts w:asciiTheme="minorHAnsi" w:hAnsiTheme="minorHAnsi" w:cs="Tahoma"/>
                <w:sz w:val="23"/>
                <w:szCs w:val="23"/>
              </w:rPr>
              <w:t>Treasurer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r w:rsidR="00843E8F">
              <w:rPr>
                <w:rFonts w:asciiTheme="minorHAnsi" w:hAnsiTheme="minorHAnsi" w:cs="Tahoma"/>
                <w:sz w:val="23"/>
                <w:szCs w:val="23"/>
              </w:rPr>
              <w:t xml:space="preserve">Brandon </w:t>
            </w:r>
            <w:proofErr w:type="spellStart"/>
            <w:r w:rsidR="00843E8F">
              <w:rPr>
                <w:rFonts w:asciiTheme="minorHAnsi" w:hAnsiTheme="minorHAnsi" w:cs="Tahoma"/>
                <w:sz w:val="23"/>
                <w:szCs w:val="23"/>
              </w:rPr>
              <w:t>Ramdharry</w:t>
            </w:r>
            <w:proofErr w:type="spellEnd"/>
          </w:p>
        </w:tc>
      </w:tr>
      <w:tr w:rsidR="00CB76E4" w:rsidRPr="00A11126" w14:paraId="0929485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B971D6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88B758C" w14:textId="70D4F721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Events Secretary           Joel Heather</w:t>
            </w:r>
          </w:p>
        </w:tc>
      </w:tr>
      <w:tr w:rsidR="00CB76E4" w:rsidRPr="00A11126" w14:paraId="5B78D3A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0985547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3D15C3" w14:textId="5B992746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Social Secretary           Holly Russell</w:t>
            </w:r>
          </w:p>
        </w:tc>
      </w:tr>
      <w:tr w:rsidR="00CB76E4" w:rsidRPr="00A11126" w14:paraId="3CFB921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8885AA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3316B9" w14:textId="40B5FEF2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Welfare Officer           Alexia Van Hecke</w:t>
            </w:r>
          </w:p>
        </w:tc>
      </w:tr>
      <w:tr w:rsidR="00CB76E4" w:rsidRPr="00A11126" w14:paraId="2885969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EF30914" w14:textId="77777777" w:rsidR="00CB76E4" w:rsidRPr="00CB76E4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392678" w14:textId="21025ECF" w:rsidR="00CB76E4" w:rsidRPr="00CB76E4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CB76E4"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Pr="00CB76E4">
              <w:rPr>
                <w:rFonts w:asciiTheme="minorHAnsi" w:hAnsiTheme="minorHAnsi" w:cs="Tahoma"/>
                <w:sz w:val="23"/>
                <w:szCs w:val="23"/>
                <w:highlight w:val="yellow"/>
              </w:rPr>
              <w:t>Publicity Officer</w:t>
            </w:r>
            <w:r w:rsidRPr="00CB76E4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</w:p>
        </w:tc>
      </w:tr>
      <w:tr w:rsidR="00CB76E4" w:rsidRPr="00A11126" w14:paraId="17695D4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FBAF6AE" w14:textId="77777777" w:rsidR="00CB76E4" w:rsidRPr="00CB76E4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5600CB" w14:textId="7EBEFBAC" w:rsidR="00CB76E4" w:rsidRPr="00CB76E4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CB76E4"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Pr="00843E8F">
              <w:rPr>
                <w:rFonts w:asciiTheme="minorHAnsi" w:hAnsiTheme="minorHAnsi" w:cs="Tahoma"/>
                <w:sz w:val="23"/>
                <w:szCs w:val="23"/>
              </w:rPr>
              <w:t>Sports Secretary</w:t>
            </w:r>
            <w:r w:rsidRPr="00CB76E4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r w:rsidR="00843E8F">
              <w:rPr>
                <w:rFonts w:asciiTheme="minorHAnsi" w:hAnsiTheme="minorHAnsi" w:cs="Tahoma"/>
                <w:sz w:val="23"/>
                <w:szCs w:val="23"/>
              </w:rPr>
              <w:t>Jim Bowles</w:t>
            </w:r>
          </w:p>
        </w:tc>
      </w:tr>
      <w:tr w:rsidR="00CB76E4" w:rsidRPr="00A11126" w14:paraId="7831F08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27AD58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B76E4" w:rsidRPr="00A11126" w14:paraId="46C2C6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CF38CC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CB76E4" w:rsidRPr="00A11126" w14:paraId="5627F8E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400ED0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9850A2A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E3EDD6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CB76E4" w:rsidRPr="00A11126" w14:paraId="5BF4C1C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6842DF9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49FEC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D7DAE2" w14:textId="77777777" w:rsidR="00CB76E4" w:rsidRPr="00A11126" w:rsidRDefault="00CB76E4" w:rsidP="00CB76E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7BAD98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63872B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E6AE77" wp14:editId="69BFF93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F564" w14:textId="77777777" w:rsidR="00430849" w:rsidRDefault="00430849" w:rsidP="00C479AE">
      <w:r>
        <w:separator/>
      </w:r>
    </w:p>
  </w:endnote>
  <w:endnote w:type="continuationSeparator" w:id="0">
    <w:p w14:paraId="55AF5816" w14:textId="77777777" w:rsidR="00430849" w:rsidRDefault="0043084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E3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58AF" w14:textId="77777777" w:rsidR="00430849" w:rsidRDefault="00430849" w:rsidP="00C479AE">
      <w:r>
        <w:separator/>
      </w:r>
    </w:p>
  </w:footnote>
  <w:footnote w:type="continuationSeparator" w:id="0">
    <w:p w14:paraId="012B634B" w14:textId="77777777" w:rsidR="00430849" w:rsidRDefault="0043084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B33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60424FE" wp14:editId="780C077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A4123A"/>
    <w:multiLevelType w:val="multilevel"/>
    <w:tmpl w:val="9A14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171B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0318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A5887"/>
    <w:rsid w:val="003B65FD"/>
    <w:rsid w:val="003D654F"/>
    <w:rsid w:val="004007E6"/>
    <w:rsid w:val="00430849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322"/>
    <w:rsid w:val="008224E5"/>
    <w:rsid w:val="00832F50"/>
    <w:rsid w:val="00835847"/>
    <w:rsid w:val="00843E8F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1B70"/>
    <w:rsid w:val="008F4672"/>
    <w:rsid w:val="00913264"/>
    <w:rsid w:val="00927D86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A22F0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B76E4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93175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41F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32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5610-DE5B-4A8A-95CA-4ADCEF4A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Benjamin Colvin (bc1n20)</cp:lastModifiedBy>
  <cp:revision>8</cp:revision>
  <cp:lastPrinted>2013-02-21T14:59:00Z</cp:lastPrinted>
  <dcterms:created xsi:type="dcterms:W3CDTF">2019-07-23T20:41:00Z</dcterms:created>
  <dcterms:modified xsi:type="dcterms:W3CDTF">2022-03-17T15:39:00Z</dcterms:modified>
</cp:coreProperties>
</file>