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35530" w14:textId="77777777" w:rsidR="00C479AE" w:rsidRPr="00A11126" w:rsidRDefault="007A5AA4" w:rsidP="004745A6">
      <w:pPr>
        <w:spacing w:after="100" w:line="276" w:lineRule="auto"/>
        <w:jc w:val="center"/>
        <w:rPr>
          <w:rFonts w:asciiTheme="minorHAnsi" w:hAnsiTheme="minorHAnsi" w:cs="Tahoma"/>
          <w:b/>
          <w:sz w:val="28"/>
          <w:szCs w:val="28"/>
        </w:rPr>
      </w:pPr>
      <w:r>
        <w:rPr>
          <w:rFonts w:asciiTheme="minorHAnsi" w:hAnsiTheme="minorHAnsi" w:cs="Tahoma"/>
          <w:noProof/>
          <w:sz w:val="22"/>
          <w:szCs w:val="28"/>
          <w:lang w:eastAsia="en-GB"/>
        </w:rPr>
        <w:drawing>
          <wp:anchor distT="0" distB="0" distL="114300" distR="114300" simplePos="0" relativeHeight="251665408" behindDoc="0" locked="0" layoutInCell="1" allowOverlap="1" wp14:anchorId="2105F71D" wp14:editId="7CE5D4A5">
            <wp:simplePos x="0" y="0"/>
            <wp:positionH relativeFrom="column">
              <wp:posOffset>4932274</wp:posOffset>
            </wp:positionH>
            <wp:positionV relativeFrom="paragraph">
              <wp:posOffset>-738834</wp:posOffset>
            </wp:positionV>
            <wp:extent cx="1280160" cy="1160572"/>
            <wp:effectExtent l="0" t="0" r="0" b="0"/>
            <wp:wrapNone/>
            <wp:docPr id="2" name="Picture 2" descr="\\su-fileserver09\Resource\Operations\Marketing\Design\Union Southampton Brand Assets_\0 Logo\Union Southampton_Logo_Main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fileserver09\Resource\Operations\Marketing\Design\Union Southampton Brand Assets_\0 Logo\Union Southampton_Logo_Main_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291" cy="1160691"/>
                    </a:xfrm>
                    <a:prstGeom prst="rect">
                      <a:avLst/>
                    </a:prstGeom>
                    <a:noFill/>
                    <a:ln>
                      <a:noFill/>
                    </a:ln>
                  </pic:spPr>
                </pic:pic>
              </a:graphicData>
            </a:graphic>
            <wp14:sizeRelH relativeFrom="page">
              <wp14:pctWidth>0</wp14:pctWidth>
            </wp14:sizeRelH>
            <wp14:sizeRelV relativeFrom="page">
              <wp14:pctHeight>0</wp14:pctHeight>
            </wp14:sizeRelV>
          </wp:anchor>
        </w:drawing>
      </w:r>
      <w:r w:rsidR="00C479AE"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181BB83A" wp14:editId="7A774D54">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7F0E7DD"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p>
    <w:p w14:paraId="763813E9" w14:textId="77777777" w:rsidR="007A5AA4" w:rsidRDefault="007A5AA4" w:rsidP="004745A6">
      <w:pPr>
        <w:spacing w:after="100" w:line="276" w:lineRule="auto"/>
        <w:jc w:val="center"/>
        <w:rPr>
          <w:rFonts w:asciiTheme="minorHAnsi" w:hAnsiTheme="minorHAnsi" w:cs="Tahoma"/>
          <w:b/>
          <w:sz w:val="28"/>
          <w:szCs w:val="28"/>
        </w:rPr>
      </w:pPr>
    </w:p>
    <w:p w14:paraId="6060CD0D" w14:textId="77777777" w:rsidR="00C479AE" w:rsidRPr="00A11126" w:rsidRDefault="00C479AE" w:rsidP="004745A6">
      <w:pPr>
        <w:spacing w:after="100" w:line="276" w:lineRule="auto"/>
        <w:jc w:val="center"/>
        <w:rPr>
          <w:rFonts w:asciiTheme="minorHAnsi" w:hAnsiTheme="minorHAnsi" w:cs="Tahoma"/>
          <w:b/>
          <w:sz w:val="28"/>
          <w:szCs w:val="28"/>
        </w:rPr>
      </w:pPr>
      <w:r w:rsidRPr="00A11126">
        <w:rPr>
          <w:rFonts w:asciiTheme="minorHAnsi" w:hAnsiTheme="minorHAnsi" w:cs="Tahoma"/>
          <w:b/>
          <w:sz w:val="28"/>
          <w:szCs w:val="28"/>
        </w:rPr>
        <w:t>University of Southampton Students’ Union</w:t>
      </w:r>
    </w:p>
    <w:p w14:paraId="7CA74BDA" w14:textId="28D075E9" w:rsidR="00C479AE" w:rsidRPr="007C2D58" w:rsidRDefault="00C479AE" w:rsidP="004745A6">
      <w:pPr>
        <w:spacing w:after="100" w:line="276" w:lineRule="auto"/>
        <w:jc w:val="center"/>
        <w:rPr>
          <w:rFonts w:asciiTheme="minorHAnsi" w:hAnsiTheme="minorHAnsi" w:cs="Tahoma"/>
          <w:b/>
          <w:sz w:val="28"/>
          <w:szCs w:val="28"/>
        </w:rPr>
      </w:pPr>
      <w:r w:rsidRPr="00A11126">
        <w:rPr>
          <w:rFonts w:asciiTheme="minorHAnsi" w:hAnsiTheme="minorHAnsi" w:cs="Tahoma"/>
          <w:b/>
          <w:sz w:val="28"/>
          <w:szCs w:val="28"/>
        </w:rPr>
        <w:t>Constitution of</w:t>
      </w:r>
      <w:r w:rsidRPr="007C2D58">
        <w:rPr>
          <w:rFonts w:asciiTheme="minorHAnsi" w:hAnsiTheme="minorHAnsi" w:cs="Tahoma"/>
          <w:b/>
          <w:sz w:val="28"/>
          <w:szCs w:val="28"/>
        </w:rPr>
        <w:t>:</w:t>
      </w:r>
      <w:r w:rsidR="00A11126" w:rsidRPr="007C2D58">
        <w:rPr>
          <w:rFonts w:asciiTheme="minorHAnsi" w:hAnsiTheme="minorHAnsi" w:cs="Tahoma"/>
          <w:b/>
          <w:sz w:val="28"/>
          <w:szCs w:val="28"/>
        </w:rPr>
        <w:t xml:space="preserve"> </w:t>
      </w:r>
      <w:r w:rsidR="00FF486F" w:rsidRPr="007C2D58">
        <w:rPr>
          <w:rFonts w:asciiTheme="minorHAnsi" w:hAnsiTheme="minorHAnsi" w:cs="Tahoma"/>
          <w:b/>
          <w:sz w:val="28"/>
          <w:szCs w:val="28"/>
        </w:rPr>
        <w:t>(</w:t>
      </w:r>
      <w:r w:rsidR="00574023" w:rsidRPr="007C2D58">
        <w:rPr>
          <w:rFonts w:asciiTheme="minorHAnsi" w:hAnsiTheme="minorHAnsi" w:cs="Tahoma"/>
          <w:b/>
          <w:sz w:val="28"/>
          <w:szCs w:val="28"/>
        </w:rPr>
        <w:t>Southampton University Football Club</w:t>
      </w:r>
      <w:r w:rsidR="00FF486F" w:rsidRPr="007C2D58">
        <w:rPr>
          <w:rFonts w:asciiTheme="minorHAnsi" w:hAnsiTheme="minorHAnsi" w:cs="Tahoma"/>
          <w:b/>
          <w:sz w:val="28"/>
          <w:szCs w:val="28"/>
        </w:rPr>
        <w:t>)</w:t>
      </w:r>
    </w:p>
    <w:p w14:paraId="3915EC1F" w14:textId="77777777" w:rsidR="008861BA" w:rsidRPr="007C2D58" w:rsidRDefault="008861BA" w:rsidP="004745A6">
      <w:pPr>
        <w:spacing w:after="100" w:line="276" w:lineRule="auto"/>
        <w:jc w:val="center"/>
        <w:rPr>
          <w:rFonts w:asciiTheme="minorHAnsi" w:hAnsiTheme="minorHAnsi" w:cs="Tahoma"/>
          <w:b/>
          <w:sz w:val="28"/>
          <w:szCs w:val="28"/>
        </w:rPr>
      </w:pPr>
      <w:r w:rsidRPr="007C2D58">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4DDE7B90" wp14:editId="6B371A74">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41E175D4" w14:textId="77777777" w:rsidR="003F503C" w:rsidRDefault="003F503C"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01721D76" w14:textId="77777777" w:rsidR="003F503C" w:rsidRDefault="003F503C"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11E0EA5F" w14:textId="77777777" w:rsidR="003F503C" w:rsidRPr="009436B5" w:rsidRDefault="003F503C"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7C8C0252" w14:textId="77777777" w:rsidR="003F503C" w:rsidRPr="009436B5" w:rsidRDefault="003F503C"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Pr>
                                <w:rFonts w:asciiTheme="minorHAnsi" w:hAnsiTheme="minorHAnsi" w:cs="Tahoma"/>
                                <w:sz w:val="22"/>
                                <w:szCs w:val="28"/>
                              </w:rPr>
                              <w:t>for</w:t>
                            </w:r>
                            <w:r w:rsidRPr="009436B5">
                              <w:rPr>
                                <w:rFonts w:asciiTheme="minorHAnsi" w:hAnsiTheme="minorHAnsi" w:cs="Tahoma"/>
                                <w:sz w:val="22"/>
                                <w:szCs w:val="28"/>
                              </w:rPr>
                              <w:t xml:space="preserve"> the President </w:t>
                            </w:r>
                            <w:r>
                              <w:rPr>
                                <w:rFonts w:asciiTheme="minorHAnsi" w:hAnsiTheme="minorHAnsi" w:cs="Tahoma"/>
                                <w:sz w:val="22"/>
                                <w:szCs w:val="28"/>
                              </w:rPr>
                              <w:t>if you want</w:t>
                            </w:r>
                            <w:r w:rsidRPr="009436B5">
                              <w:rPr>
                                <w:rFonts w:asciiTheme="minorHAnsi" w:hAnsiTheme="minorHAnsi" w:cs="Tahoma"/>
                                <w:sz w:val="22"/>
                                <w:szCs w:val="28"/>
                              </w:rPr>
                              <w:t xml:space="preserve">. </w:t>
                            </w:r>
                          </w:p>
                          <w:p w14:paraId="2241F7E5" w14:textId="77777777" w:rsidR="003F503C" w:rsidRDefault="003F503C"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Pr="00FF5590">
                                <w:rPr>
                                  <w:rStyle w:val="Hyperlink"/>
                                  <w:rFonts w:asciiTheme="minorHAnsi" w:hAnsiTheme="minorHAnsi" w:cs="Tahoma"/>
                                  <w:sz w:val="22"/>
                                  <w:szCs w:val="28"/>
                                </w:rPr>
                                <w:t>democracy@unionsouthampton.org</w:t>
                              </w:r>
                            </w:hyperlink>
                            <w:r w:rsidRPr="009436B5">
                              <w:rPr>
                                <w:rFonts w:asciiTheme="minorHAnsi" w:hAnsiTheme="minorHAnsi" w:cs="Tahoma"/>
                                <w:sz w:val="22"/>
                                <w:szCs w:val="28"/>
                              </w:rPr>
                              <w:t>.</w:t>
                            </w:r>
                          </w:p>
                          <w:p w14:paraId="57CFBDDE" w14:textId="77777777" w:rsidR="003F503C" w:rsidRDefault="003F50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DE7B90"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">
                <v:textbox>
                  <w:txbxContent>
                    <w:p w14:paraId="41E175D4" w14:textId="77777777" w:rsidR="003F503C" w:rsidRDefault="003F503C"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01721D76" w14:textId="77777777" w:rsidR="003F503C" w:rsidRDefault="003F503C"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11E0EA5F" w14:textId="77777777" w:rsidR="003F503C" w:rsidRPr="009436B5" w:rsidRDefault="003F503C"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7C8C0252" w14:textId="77777777" w:rsidR="003F503C" w:rsidRPr="009436B5" w:rsidRDefault="003F503C"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Pr>
                          <w:rFonts w:asciiTheme="minorHAnsi" w:hAnsiTheme="minorHAnsi" w:cs="Tahoma"/>
                          <w:sz w:val="22"/>
                          <w:szCs w:val="28"/>
                        </w:rPr>
                        <w:t>for</w:t>
                      </w:r>
                      <w:r w:rsidRPr="009436B5">
                        <w:rPr>
                          <w:rFonts w:asciiTheme="minorHAnsi" w:hAnsiTheme="minorHAnsi" w:cs="Tahoma"/>
                          <w:sz w:val="22"/>
                          <w:szCs w:val="28"/>
                        </w:rPr>
                        <w:t xml:space="preserve"> the President </w:t>
                      </w:r>
                      <w:r>
                        <w:rPr>
                          <w:rFonts w:asciiTheme="minorHAnsi" w:hAnsiTheme="minorHAnsi" w:cs="Tahoma"/>
                          <w:sz w:val="22"/>
                          <w:szCs w:val="28"/>
                        </w:rPr>
                        <w:t>if you want</w:t>
                      </w:r>
                      <w:r w:rsidRPr="009436B5">
                        <w:rPr>
                          <w:rFonts w:asciiTheme="minorHAnsi" w:hAnsiTheme="minorHAnsi" w:cs="Tahoma"/>
                          <w:sz w:val="22"/>
                          <w:szCs w:val="28"/>
                        </w:rPr>
                        <w:t xml:space="preserve">. </w:t>
                      </w:r>
                    </w:p>
                    <w:p w14:paraId="2241F7E5" w14:textId="77777777" w:rsidR="003F503C" w:rsidRDefault="003F503C"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10" w:history="1">
                        <w:r w:rsidRPr="00FF5590">
                          <w:rPr>
                            <w:rStyle w:val="Hyperlink"/>
                            <w:rFonts w:asciiTheme="minorHAnsi" w:hAnsiTheme="minorHAnsi" w:cs="Tahoma"/>
                            <w:sz w:val="22"/>
                            <w:szCs w:val="28"/>
                          </w:rPr>
                          <w:t>democracy@unionsouthampton.org</w:t>
                        </w:r>
                      </w:hyperlink>
                      <w:r w:rsidRPr="009436B5">
                        <w:rPr>
                          <w:rFonts w:asciiTheme="minorHAnsi" w:hAnsiTheme="minorHAnsi" w:cs="Tahoma"/>
                          <w:sz w:val="22"/>
                          <w:szCs w:val="28"/>
                        </w:rPr>
                        <w:t>.</w:t>
                      </w:r>
                    </w:p>
                    <w:p w14:paraId="57CFBDDE" w14:textId="77777777" w:rsidR="003F503C" w:rsidRDefault="003F503C"/>
                  </w:txbxContent>
                </v:textbox>
              </v:shape>
            </w:pict>
          </mc:Fallback>
        </mc:AlternateContent>
      </w:r>
    </w:p>
    <w:p w14:paraId="191039E8" w14:textId="77777777" w:rsidR="008861BA" w:rsidRPr="007C2D58" w:rsidRDefault="008861BA" w:rsidP="004745A6">
      <w:pPr>
        <w:spacing w:after="100" w:line="276" w:lineRule="auto"/>
        <w:jc w:val="center"/>
        <w:rPr>
          <w:rFonts w:asciiTheme="minorHAnsi" w:hAnsiTheme="minorHAnsi" w:cs="Tahoma"/>
          <w:b/>
          <w:sz w:val="28"/>
          <w:szCs w:val="28"/>
        </w:rPr>
      </w:pPr>
    </w:p>
    <w:p w14:paraId="1E8A2830" w14:textId="77777777" w:rsidR="00C479AE" w:rsidRPr="007C2D58" w:rsidRDefault="00C479AE" w:rsidP="004745A6">
      <w:pPr>
        <w:tabs>
          <w:tab w:val="left" w:pos="4155"/>
        </w:tabs>
        <w:spacing w:after="100" w:line="276" w:lineRule="auto"/>
        <w:jc w:val="center"/>
        <w:rPr>
          <w:rFonts w:asciiTheme="minorHAnsi" w:hAnsiTheme="minorHAnsi" w:cs="Tahoma"/>
          <w:b/>
          <w:sz w:val="28"/>
          <w:szCs w:val="28"/>
        </w:rPr>
      </w:pPr>
    </w:p>
    <w:p w14:paraId="3534880A" w14:textId="77777777" w:rsidR="009436B5" w:rsidRPr="007C2D58" w:rsidRDefault="009436B5" w:rsidP="004745A6">
      <w:pPr>
        <w:tabs>
          <w:tab w:val="left" w:pos="4155"/>
        </w:tabs>
        <w:spacing w:after="100" w:line="276" w:lineRule="auto"/>
        <w:jc w:val="center"/>
        <w:rPr>
          <w:rFonts w:asciiTheme="minorHAnsi" w:hAnsiTheme="minorHAnsi" w:cs="Tahoma"/>
          <w:b/>
          <w:sz w:val="28"/>
          <w:szCs w:val="28"/>
        </w:rPr>
      </w:pPr>
    </w:p>
    <w:p w14:paraId="3B53AFDD" w14:textId="77777777" w:rsidR="009436B5" w:rsidRPr="007C2D58" w:rsidRDefault="009436B5" w:rsidP="009436B5">
      <w:pPr>
        <w:tabs>
          <w:tab w:val="left" w:pos="4155"/>
        </w:tabs>
        <w:spacing w:after="100" w:line="276" w:lineRule="auto"/>
        <w:rPr>
          <w:rFonts w:asciiTheme="minorHAnsi" w:hAnsiTheme="minorHAnsi" w:cs="Tahoma"/>
          <w:sz w:val="22"/>
          <w:szCs w:val="28"/>
        </w:rPr>
      </w:pPr>
    </w:p>
    <w:p w14:paraId="148E8F06" w14:textId="77777777" w:rsidR="009436B5" w:rsidRPr="007C2D58" w:rsidRDefault="009436B5" w:rsidP="009436B5">
      <w:pPr>
        <w:tabs>
          <w:tab w:val="left" w:pos="4155"/>
        </w:tabs>
        <w:spacing w:after="100" w:line="276" w:lineRule="auto"/>
        <w:rPr>
          <w:rFonts w:asciiTheme="minorHAnsi" w:hAnsiTheme="minorHAnsi" w:cs="Tahoma"/>
          <w:sz w:val="22"/>
          <w:szCs w:val="28"/>
        </w:rPr>
      </w:pPr>
    </w:p>
    <w:p w14:paraId="3C119593" w14:textId="77777777" w:rsidR="009436B5" w:rsidRPr="007C2D58" w:rsidRDefault="009436B5" w:rsidP="009436B5">
      <w:pPr>
        <w:tabs>
          <w:tab w:val="left" w:pos="4155"/>
        </w:tabs>
        <w:spacing w:after="100" w:line="276" w:lineRule="auto"/>
        <w:rPr>
          <w:rFonts w:asciiTheme="minorHAnsi" w:hAnsiTheme="minorHAnsi" w:cs="Tahoma"/>
          <w:sz w:val="22"/>
          <w:szCs w:val="28"/>
        </w:rPr>
      </w:pPr>
    </w:p>
    <w:p w14:paraId="09A3EB51" w14:textId="77777777" w:rsidR="0016467C" w:rsidRPr="007C2D58" w:rsidRDefault="0016467C" w:rsidP="004D36DE">
      <w:pPr>
        <w:rPr>
          <w:rFonts w:asciiTheme="minorHAnsi" w:hAnsiTheme="minorHAnsi" w:cs="Tahoma"/>
          <w:b/>
          <w:bCs/>
          <w:sz w:val="23"/>
          <w:szCs w:val="23"/>
        </w:rPr>
      </w:pPr>
    </w:p>
    <w:p w14:paraId="70873DC4" w14:textId="77777777" w:rsidR="00D776DB" w:rsidRPr="007C2D58" w:rsidRDefault="00D776DB" w:rsidP="004745A6">
      <w:pPr>
        <w:pStyle w:val="Heading1"/>
        <w:rPr>
          <w:rFonts w:asciiTheme="minorHAnsi" w:hAnsiTheme="minorHAnsi"/>
        </w:rPr>
      </w:pPr>
      <w:bookmarkStart w:id="0" w:name="_Toc369882026"/>
    </w:p>
    <w:p w14:paraId="0F598304" w14:textId="77777777" w:rsidR="00C479AE" w:rsidRPr="007C2D58" w:rsidRDefault="00C479AE" w:rsidP="004745A6">
      <w:pPr>
        <w:pStyle w:val="Heading1"/>
        <w:rPr>
          <w:rFonts w:asciiTheme="minorHAnsi" w:hAnsiTheme="minorHAnsi"/>
        </w:rPr>
      </w:pPr>
      <w:r w:rsidRPr="007C2D58">
        <w:rPr>
          <w:rFonts w:asciiTheme="minorHAnsi" w:hAnsiTheme="minorHAnsi"/>
        </w:rPr>
        <w:t xml:space="preserve">1. </w:t>
      </w:r>
      <w:r w:rsidRPr="007C2D58">
        <w:rPr>
          <w:rFonts w:asciiTheme="minorHAnsi" w:hAnsiTheme="minorHAnsi"/>
        </w:rPr>
        <w:tab/>
        <w:t>Adoption of the Constitution</w:t>
      </w:r>
      <w:bookmarkEnd w:id="0"/>
    </w:p>
    <w:p w14:paraId="7803D8D6" w14:textId="77777777" w:rsidR="00C479AE" w:rsidRPr="007C2D58" w:rsidRDefault="00C479AE" w:rsidP="004745A6">
      <w:pPr>
        <w:spacing w:after="100" w:line="276" w:lineRule="auto"/>
        <w:ind w:left="567"/>
        <w:jc w:val="both"/>
        <w:rPr>
          <w:rFonts w:asciiTheme="minorHAnsi" w:hAnsiTheme="minorHAnsi" w:cs="Tahoma"/>
          <w:sz w:val="23"/>
          <w:szCs w:val="23"/>
        </w:rPr>
      </w:pPr>
      <w:r w:rsidRPr="007C2D58">
        <w:rPr>
          <w:rFonts w:asciiTheme="minorHAnsi" w:hAnsiTheme="minorHAnsi" w:cs="Tahoma"/>
          <w:sz w:val="23"/>
          <w:szCs w:val="23"/>
        </w:rPr>
        <w:t xml:space="preserve">This unincorporated association and its property </w:t>
      </w:r>
      <w:r w:rsidR="00555983" w:rsidRPr="007C2D58">
        <w:rPr>
          <w:rFonts w:asciiTheme="minorHAnsi" w:hAnsiTheme="minorHAnsi" w:cs="Tahoma"/>
          <w:sz w:val="23"/>
          <w:szCs w:val="23"/>
        </w:rPr>
        <w:t>shall</w:t>
      </w:r>
      <w:r w:rsidRPr="007C2D58">
        <w:rPr>
          <w:rFonts w:asciiTheme="minorHAnsi" w:hAnsiTheme="minorHAnsi" w:cs="Tahoma"/>
          <w:sz w:val="23"/>
          <w:szCs w:val="23"/>
        </w:rPr>
        <w:t xml:space="preserve"> be managed</w:t>
      </w:r>
      <w:r w:rsidR="00555983" w:rsidRPr="007C2D58">
        <w:rPr>
          <w:rFonts w:asciiTheme="minorHAnsi" w:hAnsiTheme="minorHAnsi" w:cs="Tahoma"/>
          <w:sz w:val="23"/>
          <w:szCs w:val="23"/>
        </w:rPr>
        <w:t xml:space="preserve"> and administered </w:t>
      </w:r>
      <w:r w:rsidRPr="007C2D58">
        <w:rPr>
          <w:rFonts w:asciiTheme="minorHAnsi" w:hAnsiTheme="minorHAnsi" w:cs="Tahoma"/>
          <w:sz w:val="23"/>
          <w:szCs w:val="23"/>
        </w:rPr>
        <w:t>in accordance with this Constitution.</w:t>
      </w:r>
    </w:p>
    <w:p w14:paraId="46A28646" w14:textId="77777777" w:rsidR="00EE0AA5" w:rsidRPr="007C2D58" w:rsidRDefault="00EE0AA5" w:rsidP="004745A6">
      <w:pPr>
        <w:spacing w:after="100" w:line="276" w:lineRule="auto"/>
        <w:ind w:left="567"/>
        <w:jc w:val="both"/>
        <w:rPr>
          <w:rFonts w:asciiTheme="minorHAnsi" w:hAnsiTheme="minorHAnsi" w:cs="Tahoma"/>
          <w:sz w:val="23"/>
          <w:szCs w:val="23"/>
        </w:rPr>
      </w:pPr>
    </w:p>
    <w:p w14:paraId="64060112" w14:textId="77777777" w:rsidR="00C479AE" w:rsidRPr="007C2D58" w:rsidRDefault="00C479AE" w:rsidP="004745A6">
      <w:pPr>
        <w:pStyle w:val="Heading1"/>
        <w:rPr>
          <w:rStyle w:val="Lead-inEmphasis"/>
          <w:rFonts w:asciiTheme="minorHAnsi" w:hAnsiTheme="minorHAnsi"/>
          <w:b/>
        </w:rPr>
      </w:pPr>
      <w:bookmarkStart w:id="1" w:name="_Toc369882027"/>
      <w:r w:rsidRPr="007C2D58">
        <w:rPr>
          <w:rStyle w:val="Lead-inEmphasis"/>
          <w:rFonts w:asciiTheme="minorHAnsi" w:hAnsiTheme="minorHAnsi"/>
          <w:b/>
          <w:caps/>
        </w:rPr>
        <w:t>2.</w:t>
      </w:r>
      <w:r w:rsidRPr="007C2D58">
        <w:rPr>
          <w:rStyle w:val="Lead-inEmphasis"/>
          <w:rFonts w:asciiTheme="minorHAnsi" w:hAnsiTheme="minorHAnsi"/>
          <w:b/>
          <w:caps/>
        </w:rPr>
        <w:tab/>
      </w:r>
      <w:r w:rsidRPr="007C2D58">
        <w:rPr>
          <w:rStyle w:val="Lead-inEmphasis"/>
          <w:rFonts w:asciiTheme="minorHAnsi" w:hAnsiTheme="minorHAnsi"/>
          <w:b/>
        </w:rPr>
        <w:t>Name</w:t>
      </w:r>
      <w:bookmarkEnd w:id="1"/>
    </w:p>
    <w:p w14:paraId="556400FB" w14:textId="1C4D9A54" w:rsidR="00C479AE" w:rsidRPr="007C2D58" w:rsidRDefault="00E23961" w:rsidP="004745A6">
      <w:pPr>
        <w:spacing w:after="100" w:line="276" w:lineRule="auto"/>
        <w:ind w:left="567"/>
        <w:jc w:val="both"/>
        <w:rPr>
          <w:rFonts w:asciiTheme="minorHAnsi" w:hAnsiTheme="minorHAnsi" w:cs="Tahoma"/>
          <w:sz w:val="23"/>
          <w:szCs w:val="23"/>
        </w:rPr>
      </w:pPr>
      <w:r w:rsidRPr="007C2D58">
        <w:rPr>
          <w:rFonts w:asciiTheme="minorHAnsi" w:hAnsiTheme="minorHAnsi" w:cs="Tahoma"/>
          <w:sz w:val="23"/>
          <w:szCs w:val="23"/>
        </w:rPr>
        <w:t>The</w:t>
      </w:r>
      <w:r w:rsidR="00C479AE" w:rsidRPr="007C2D58">
        <w:rPr>
          <w:rFonts w:asciiTheme="minorHAnsi" w:hAnsiTheme="minorHAnsi" w:cs="Tahoma"/>
          <w:sz w:val="23"/>
          <w:szCs w:val="23"/>
        </w:rPr>
        <w:t xml:space="preserve"> association’s name is</w:t>
      </w:r>
      <w:r w:rsidR="00BA1131" w:rsidRPr="007C2D58">
        <w:rPr>
          <w:rFonts w:asciiTheme="minorHAnsi" w:hAnsiTheme="minorHAnsi" w:cs="Tahoma"/>
          <w:sz w:val="23"/>
          <w:szCs w:val="23"/>
        </w:rPr>
        <w:t xml:space="preserve"> “</w:t>
      </w:r>
      <w:r w:rsidR="00574023" w:rsidRPr="007C2D58">
        <w:rPr>
          <w:rFonts w:asciiTheme="minorHAnsi" w:hAnsiTheme="minorHAnsi" w:cs="Tahoma"/>
          <w:sz w:val="23"/>
          <w:szCs w:val="23"/>
        </w:rPr>
        <w:t>University of Southampton Men’s Football Club</w:t>
      </w:r>
      <w:r w:rsidR="00BA1131" w:rsidRPr="007C2D58">
        <w:rPr>
          <w:rFonts w:asciiTheme="minorHAnsi" w:hAnsiTheme="minorHAnsi" w:cs="Tahoma"/>
          <w:sz w:val="23"/>
          <w:szCs w:val="23"/>
        </w:rPr>
        <w:t>”</w:t>
      </w:r>
      <w:r w:rsidR="00C479AE" w:rsidRPr="007C2D58">
        <w:rPr>
          <w:rFonts w:asciiTheme="minorHAnsi" w:hAnsiTheme="minorHAnsi" w:cs="Tahoma"/>
          <w:sz w:val="23"/>
          <w:szCs w:val="23"/>
        </w:rPr>
        <w:t xml:space="preserve">, </w:t>
      </w:r>
      <w:r w:rsidR="00D776DB" w:rsidRPr="007C2D58">
        <w:rPr>
          <w:rFonts w:asciiTheme="minorHAnsi" w:hAnsiTheme="minorHAnsi" w:cs="Tahoma"/>
          <w:sz w:val="23"/>
          <w:szCs w:val="23"/>
        </w:rPr>
        <w:t>to be known as “</w:t>
      </w:r>
      <w:r w:rsidR="00574023" w:rsidRPr="007C2D58">
        <w:rPr>
          <w:rFonts w:asciiTheme="minorHAnsi" w:hAnsiTheme="minorHAnsi" w:cs="Tahoma"/>
          <w:sz w:val="23"/>
          <w:szCs w:val="23"/>
        </w:rPr>
        <w:t>SUFC</w:t>
      </w:r>
      <w:r w:rsidR="00D776DB" w:rsidRPr="007C2D58">
        <w:rPr>
          <w:rFonts w:asciiTheme="minorHAnsi" w:hAnsiTheme="minorHAnsi" w:cs="Tahoma"/>
          <w:sz w:val="23"/>
          <w:szCs w:val="23"/>
        </w:rPr>
        <w:t xml:space="preserve">” </w:t>
      </w:r>
      <w:r w:rsidR="00C479AE" w:rsidRPr="007C2D58">
        <w:rPr>
          <w:rFonts w:asciiTheme="minorHAnsi" w:hAnsiTheme="minorHAnsi" w:cs="Tahoma"/>
          <w:sz w:val="23"/>
          <w:szCs w:val="23"/>
        </w:rPr>
        <w:t>and here</w:t>
      </w:r>
      <w:r w:rsidR="00EF73DE" w:rsidRPr="007C2D58">
        <w:rPr>
          <w:rFonts w:asciiTheme="minorHAnsi" w:hAnsiTheme="minorHAnsi" w:cs="Tahoma"/>
          <w:sz w:val="23"/>
          <w:szCs w:val="23"/>
        </w:rPr>
        <w:t>inafter</w:t>
      </w:r>
      <w:r w:rsidR="00C479AE" w:rsidRPr="007C2D58">
        <w:rPr>
          <w:rFonts w:asciiTheme="minorHAnsi" w:hAnsiTheme="minorHAnsi" w:cs="Tahoma"/>
          <w:sz w:val="23"/>
          <w:szCs w:val="23"/>
        </w:rPr>
        <w:t xml:space="preserve"> ‘the </w:t>
      </w:r>
      <w:r w:rsidR="00557ACD" w:rsidRPr="007C2D58">
        <w:rPr>
          <w:rFonts w:asciiTheme="minorHAnsi" w:hAnsiTheme="minorHAnsi" w:cs="Tahoma"/>
          <w:sz w:val="23"/>
          <w:szCs w:val="23"/>
        </w:rPr>
        <w:t>Group</w:t>
      </w:r>
      <w:r w:rsidR="00C479AE" w:rsidRPr="007C2D58">
        <w:rPr>
          <w:rFonts w:asciiTheme="minorHAnsi" w:hAnsiTheme="minorHAnsi" w:cs="Tahoma"/>
          <w:sz w:val="23"/>
          <w:szCs w:val="23"/>
        </w:rPr>
        <w:t>’.</w:t>
      </w:r>
    </w:p>
    <w:p w14:paraId="7886772B" w14:textId="77777777" w:rsidR="00EE0AA5" w:rsidRPr="007C2D58" w:rsidRDefault="00EE0AA5" w:rsidP="004745A6">
      <w:pPr>
        <w:spacing w:after="100" w:line="276" w:lineRule="auto"/>
        <w:ind w:left="567"/>
        <w:jc w:val="both"/>
        <w:rPr>
          <w:rFonts w:asciiTheme="minorHAnsi" w:hAnsiTheme="minorHAnsi" w:cs="Tahoma"/>
          <w:bCs/>
          <w:sz w:val="23"/>
          <w:szCs w:val="23"/>
        </w:rPr>
      </w:pPr>
    </w:p>
    <w:p w14:paraId="5996B297" w14:textId="77777777" w:rsidR="00C479AE" w:rsidRPr="007C2D58" w:rsidRDefault="00C479AE" w:rsidP="004745A6">
      <w:pPr>
        <w:pStyle w:val="Heading1"/>
        <w:rPr>
          <w:rFonts w:asciiTheme="minorHAnsi" w:hAnsiTheme="minorHAnsi"/>
        </w:rPr>
      </w:pPr>
      <w:bookmarkStart w:id="2" w:name="_Toc369882028"/>
      <w:r w:rsidRPr="007C2D58">
        <w:rPr>
          <w:rFonts w:asciiTheme="minorHAnsi" w:hAnsiTheme="minorHAnsi"/>
        </w:rPr>
        <w:t>3.</w:t>
      </w:r>
      <w:r w:rsidRPr="007C2D58">
        <w:rPr>
          <w:rFonts w:asciiTheme="minorHAnsi" w:hAnsiTheme="minorHAnsi"/>
        </w:rPr>
        <w:tab/>
        <w:t>Objects</w:t>
      </w:r>
      <w:bookmarkEnd w:id="2"/>
      <w:r w:rsidRPr="007C2D58">
        <w:rPr>
          <w:rFonts w:asciiTheme="minorHAnsi" w:hAnsiTheme="minorHAnsi"/>
        </w:rPr>
        <w:t xml:space="preserve"> </w:t>
      </w:r>
    </w:p>
    <w:p w14:paraId="054E425F" w14:textId="77777777" w:rsidR="00C479AE" w:rsidRPr="007C2D58" w:rsidRDefault="00C479AE" w:rsidP="004745A6">
      <w:pPr>
        <w:spacing w:after="100" w:line="276" w:lineRule="auto"/>
        <w:ind w:left="567"/>
        <w:jc w:val="both"/>
        <w:rPr>
          <w:rFonts w:asciiTheme="minorHAnsi" w:hAnsiTheme="minorHAnsi" w:cs="Tahoma"/>
          <w:sz w:val="23"/>
          <w:szCs w:val="23"/>
        </w:rPr>
      </w:pPr>
      <w:r w:rsidRPr="007C2D58">
        <w:rPr>
          <w:rFonts w:asciiTheme="minorHAnsi" w:hAnsiTheme="minorHAnsi" w:cs="Tahoma"/>
          <w:sz w:val="23"/>
          <w:szCs w:val="23"/>
        </w:rPr>
        <w:t>The object</w:t>
      </w:r>
      <w:r w:rsidR="004A0ECC" w:rsidRPr="007C2D58">
        <w:rPr>
          <w:rFonts w:asciiTheme="minorHAnsi" w:hAnsiTheme="minorHAnsi" w:cs="Tahoma"/>
          <w:sz w:val="23"/>
          <w:szCs w:val="23"/>
        </w:rPr>
        <w:t>ive</w:t>
      </w:r>
      <w:r w:rsidRPr="007C2D58">
        <w:rPr>
          <w:rFonts w:asciiTheme="minorHAnsi" w:hAnsiTheme="minorHAnsi" w:cs="Tahoma"/>
          <w:sz w:val="23"/>
          <w:szCs w:val="23"/>
        </w:rPr>
        <w:t xml:space="preserve">s </w:t>
      </w:r>
      <w:r w:rsidR="003204E4" w:rsidRPr="007C2D58">
        <w:rPr>
          <w:rFonts w:asciiTheme="minorHAnsi" w:hAnsiTheme="minorHAnsi" w:cs="Tahoma"/>
          <w:sz w:val="23"/>
          <w:szCs w:val="23"/>
        </w:rPr>
        <w:t xml:space="preserve">of the </w:t>
      </w:r>
      <w:r w:rsidR="00557ACD" w:rsidRPr="007C2D58">
        <w:rPr>
          <w:rFonts w:asciiTheme="minorHAnsi" w:hAnsiTheme="minorHAnsi" w:cs="Tahoma"/>
          <w:sz w:val="23"/>
          <w:szCs w:val="23"/>
        </w:rPr>
        <w:t>Group</w:t>
      </w:r>
      <w:r w:rsidR="003204E4" w:rsidRPr="007C2D58">
        <w:rPr>
          <w:rFonts w:asciiTheme="minorHAnsi" w:hAnsiTheme="minorHAnsi" w:cs="Tahoma"/>
          <w:sz w:val="23"/>
          <w:szCs w:val="23"/>
        </w:rPr>
        <w:t>, ‘the objects’,</w:t>
      </w:r>
      <w:r w:rsidRPr="007C2D58">
        <w:rPr>
          <w:rFonts w:asciiTheme="minorHAnsi" w:hAnsiTheme="minorHAnsi" w:cs="Tahoma"/>
          <w:sz w:val="23"/>
          <w:szCs w:val="23"/>
        </w:rPr>
        <w:t xml:space="preserve"> </w:t>
      </w:r>
      <w:r w:rsidR="00E114B0" w:rsidRPr="007C2D58">
        <w:rPr>
          <w:rFonts w:asciiTheme="minorHAnsi" w:hAnsiTheme="minorHAnsi" w:cs="Tahoma"/>
          <w:sz w:val="23"/>
          <w:szCs w:val="23"/>
        </w:rPr>
        <w:t>are</w:t>
      </w:r>
      <w:r w:rsidRPr="007C2D58">
        <w:rPr>
          <w:rFonts w:asciiTheme="minorHAnsi" w:hAnsiTheme="minorHAnsi" w:cs="Tahoma"/>
          <w:sz w:val="23"/>
          <w:szCs w:val="23"/>
        </w:rPr>
        <w:t>:</w:t>
      </w:r>
    </w:p>
    <w:p w14:paraId="2654DF20" w14:textId="01C4B354" w:rsidR="004A0ECC" w:rsidRPr="007C2D58" w:rsidRDefault="00574023" w:rsidP="00BD6C0A">
      <w:pPr>
        <w:pStyle w:val="ListParagraph"/>
        <w:numPr>
          <w:ilvl w:val="0"/>
          <w:numId w:val="5"/>
        </w:numPr>
        <w:spacing w:after="100" w:line="276" w:lineRule="auto"/>
        <w:jc w:val="both"/>
        <w:rPr>
          <w:rFonts w:asciiTheme="minorHAnsi" w:hAnsiTheme="minorHAnsi" w:cs="Tahoma"/>
          <w:sz w:val="23"/>
          <w:szCs w:val="23"/>
        </w:rPr>
      </w:pPr>
      <w:r w:rsidRPr="007C2D58">
        <w:rPr>
          <w:rFonts w:asciiTheme="minorHAnsi" w:hAnsiTheme="minorHAnsi" w:cs="Tahoma"/>
          <w:sz w:val="23"/>
          <w:szCs w:val="23"/>
        </w:rPr>
        <w:t>To provide the opportunity for students to play football at the university.</w:t>
      </w:r>
    </w:p>
    <w:p w14:paraId="21009356" w14:textId="232CD410" w:rsidR="00BD6C0A" w:rsidRPr="007C2D58" w:rsidRDefault="00574023" w:rsidP="00BD6C0A">
      <w:pPr>
        <w:pStyle w:val="ListParagraph"/>
        <w:numPr>
          <w:ilvl w:val="0"/>
          <w:numId w:val="5"/>
        </w:numPr>
        <w:spacing w:after="100" w:line="276" w:lineRule="auto"/>
        <w:jc w:val="both"/>
        <w:rPr>
          <w:rFonts w:asciiTheme="minorHAnsi" w:hAnsiTheme="minorHAnsi" w:cs="Tahoma"/>
          <w:sz w:val="23"/>
          <w:szCs w:val="23"/>
        </w:rPr>
      </w:pPr>
      <w:r w:rsidRPr="007C2D58">
        <w:rPr>
          <w:rFonts w:asciiTheme="minorHAnsi" w:hAnsiTheme="minorHAnsi" w:cs="Tahoma"/>
          <w:sz w:val="23"/>
          <w:szCs w:val="23"/>
        </w:rPr>
        <w:t>To provide the chance for students to play against other universities in BUCS</w:t>
      </w:r>
      <w:r w:rsidR="000B7CD8">
        <w:rPr>
          <w:rFonts w:asciiTheme="minorHAnsi" w:hAnsiTheme="minorHAnsi" w:cs="Tahoma"/>
          <w:sz w:val="23"/>
          <w:szCs w:val="23"/>
        </w:rPr>
        <w:t>.</w:t>
      </w:r>
    </w:p>
    <w:p w14:paraId="2E211360" w14:textId="47DA0F9D" w:rsidR="00BD6C0A" w:rsidRPr="007C2D58" w:rsidRDefault="00574023" w:rsidP="00BD6C0A">
      <w:pPr>
        <w:pStyle w:val="ListParagraph"/>
        <w:numPr>
          <w:ilvl w:val="0"/>
          <w:numId w:val="5"/>
        </w:numPr>
        <w:spacing w:after="100" w:line="276" w:lineRule="auto"/>
        <w:jc w:val="both"/>
        <w:rPr>
          <w:rFonts w:asciiTheme="minorHAnsi" w:hAnsiTheme="minorHAnsi" w:cs="Tahoma"/>
          <w:sz w:val="23"/>
          <w:szCs w:val="23"/>
        </w:rPr>
      </w:pPr>
      <w:r w:rsidRPr="007C2D58">
        <w:rPr>
          <w:rFonts w:asciiTheme="minorHAnsi" w:hAnsiTheme="minorHAnsi" w:cs="Tahoma"/>
          <w:sz w:val="23"/>
          <w:szCs w:val="23"/>
        </w:rPr>
        <w:t>To provide high quality training to enhance ability and for player development.</w:t>
      </w:r>
    </w:p>
    <w:p w14:paraId="45F10824" w14:textId="77777777" w:rsidR="004A0ECC" w:rsidRPr="007C2D58" w:rsidRDefault="004A0ECC" w:rsidP="004745A6">
      <w:pPr>
        <w:spacing w:after="100" w:line="276" w:lineRule="auto"/>
        <w:ind w:left="1701" w:hanging="1134"/>
        <w:jc w:val="both"/>
        <w:rPr>
          <w:rFonts w:asciiTheme="minorHAnsi" w:hAnsiTheme="minorHAnsi" w:cs="Tahoma"/>
          <w:sz w:val="23"/>
          <w:szCs w:val="23"/>
        </w:rPr>
      </w:pPr>
    </w:p>
    <w:p w14:paraId="4AD224BE" w14:textId="77777777" w:rsidR="00C479AE" w:rsidRPr="00A11126" w:rsidRDefault="00C479AE" w:rsidP="004745A6">
      <w:pPr>
        <w:pStyle w:val="Heading1"/>
        <w:rPr>
          <w:rFonts w:asciiTheme="minorHAnsi" w:hAnsiTheme="minorHAnsi"/>
        </w:rPr>
      </w:pPr>
      <w:bookmarkStart w:id="3" w:name="_Toc369882029"/>
      <w:r w:rsidRPr="007C2D58">
        <w:rPr>
          <w:rFonts w:asciiTheme="minorHAnsi" w:hAnsiTheme="minorHAnsi"/>
        </w:rPr>
        <w:t>4.</w:t>
      </w:r>
      <w:r w:rsidRPr="007C2D58">
        <w:rPr>
          <w:rFonts w:asciiTheme="minorHAnsi" w:hAnsiTheme="minorHAnsi"/>
        </w:rPr>
        <w:tab/>
        <w:t>Membership</w:t>
      </w:r>
      <w:bookmarkEnd w:id="3"/>
      <w:r w:rsidRPr="00A11126">
        <w:rPr>
          <w:rFonts w:asciiTheme="minorHAnsi" w:hAnsiTheme="minorHAnsi"/>
        </w:rPr>
        <w:tab/>
      </w:r>
    </w:p>
    <w:p w14:paraId="7AD87AC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5DEB9B8E"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32BB8050"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5E363BDA"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61A2FC46"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44B500B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6EE94CE9"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1" w:history="1">
        <w:r w:rsidR="007A5AA4" w:rsidRPr="00FF5590">
          <w:rPr>
            <w:rStyle w:val="Hyperlink"/>
            <w:rFonts w:asciiTheme="minorHAnsi" w:hAnsiTheme="minorHAnsi" w:cs="Tahoma"/>
            <w:sz w:val="23"/>
            <w:szCs w:val="23"/>
          </w:rPr>
          <w:t>www.unionsouthampton.org</w:t>
        </w:r>
      </w:hyperlink>
      <w:r w:rsidR="001C04EA" w:rsidRPr="00A11126">
        <w:rPr>
          <w:rFonts w:asciiTheme="minorHAnsi" w:hAnsiTheme="minorHAnsi" w:cs="Tahoma"/>
          <w:sz w:val="23"/>
          <w:szCs w:val="23"/>
        </w:rPr>
        <w:t>.</w:t>
      </w:r>
    </w:p>
    <w:p w14:paraId="07387E16"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1D49B3CA"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2F82FCCA"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4F2891E5"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6271E717"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46BB4295"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18F6372E" w14:textId="77777777" w:rsidR="00770764" w:rsidRPr="00A11126" w:rsidRDefault="00770764" w:rsidP="004745A6">
      <w:pPr>
        <w:pStyle w:val="Heading1"/>
        <w:rPr>
          <w:rFonts w:asciiTheme="minorHAnsi" w:hAnsiTheme="minorHAnsi"/>
          <w:caps/>
        </w:rPr>
      </w:pPr>
    </w:p>
    <w:p w14:paraId="38AFAC83"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4679FE66"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51215C9B"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07EA8014"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4A40239B"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19A2CED2"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15E51C24"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1175605B"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5EFE3D47" w14:textId="77777777" w:rsidR="00770764" w:rsidRPr="00A11126" w:rsidRDefault="00770764" w:rsidP="004745A6">
      <w:pPr>
        <w:pStyle w:val="Heading1"/>
        <w:rPr>
          <w:rFonts w:asciiTheme="minorHAnsi" w:hAnsiTheme="minorHAnsi"/>
        </w:rPr>
      </w:pPr>
    </w:p>
    <w:p w14:paraId="5A81ABCD"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3BA8BD9A"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537E8686"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37FBAAC2"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4CD2936A"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456E3987"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30A1B8BA"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47387264"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5B89305B"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3910FE95"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5C0366B4"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0987F9A9"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40817BF2"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427CCB8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4899DBD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51942F2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3CE2002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452BA95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370D112E"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0B58D4A0"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69E1B977"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1395050A"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56EF1F4E"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2E90E8E6"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0843992C"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2457E9C1"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5BAF5080"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6FB031F6" w14:textId="0CE49F05" w:rsidR="00C479AE"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39B53432" w14:textId="36CE260F" w:rsidR="00574023" w:rsidRPr="00A11126" w:rsidRDefault="00574023"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      Vice-President. The Vice-Presidents role is to assist the President in the day to day running of the society.</w:t>
      </w:r>
    </w:p>
    <w:p w14:paraId="5579A70C" w14:textId="7635E6D0"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w:t>
      </w:r>
      <w:r w:rsidR="00574023">
        <w:rPr>
          <w:rFonts w:asciiTheme="minorHAnsi" w:hAnsiTheme="minorHAnsi" w:cs="Tahoma"/>
          <w:sz w:val="23"/>
          <w:szCs w:val="23"/>
        </w:rPr>
        <w:t>c</w:t>
      </w:r>
      <w:r w:rsidRPr="00A11126">
        <w:rPr>
          <w:rFonts w:asciiTheme="minorHAnsi" w:hAnsiTheme="minorHAnsi" w:cs="Tahoma"/>
          <w:sz w:val="23"/>
          <w:szCs w:val="23"/>
        </w:rPr>
        <w:t>)</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370A5AC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14:paraId="2349D2A6" w14:textId="55F2D32A" w:rsidR="00C479AE" w:rsidRPr="007C2D58" w:rsidRDefault="00C479AE" w:rsidP="004745A6">
      <w:pPr>
        <w:spacing w:after="100" w:line="276" w:lineRule="auto"/>
        <w:ind w:left="2268" w:hanging="567"/>
        <w:jc w:val="both"/>
        <w:rPr>
          <w:rFonts w:asciiTheme="minorHAnsi" w:hAnsiTheme="minorHAnsi" w:cs="Tahoma"/>
          <w:sz w:val="23"/>
          <w:szCs w:val="23"/>
        </w:rPr>
      </w:pPr>
      <w:r w:rsidRPr="007C2D58">
        <w:rPr>
          <w:rFonts w:asciiTheme="minorHAnsi" w:hAnsiTheme="minorHAnsi" w:cs="Tahoma"/>
          <w:sz w:val="23"/>
          <w:szCs w:val="23"/>
        </w:rPr>
        <w:t>(</w:t>
      </w:r>
      <w:r w:rsidR="00574023" w:rsidRPr="007C2D58">
        <w:rPr>
          <w:rFonts w:asciiTheme="minorHAnsi" w:hAnsiTheme="minorHAnsi" w:cs="Tahoma"/>
          <w:sz w:val="23"/>
          <w:szCs w:val="23"/>
        </w:rPr>
        <w:t>e</w:t>
      </w:r>
      <w:r w:rsidRPr="007C2D58">
        <w:rPr>
          <w:rFonts w:asciiTheme="minorHAnsi" w:hAnsiTheme="minorHAnsi" w:cs="Tahoma"/>
          <w:sz w:val="23"/>
          <w:szCs w:val="23"/>
        </w:rPr>
        <w:t>)</w:t>
      </w:r>
      <w:r w:rsidRPr="007C2D58">
        <w:rPr>
          <w:rFonts w:asciiTheme="minorHAnsi" w:hAnsiTheme="minorHAnsi" w:cs="Tahoma"/>
          <w:sz w:val="23"/>
          <w:szCs w:val="23"/>
        </w:rPr>
        <w:tab/>
      </w:r>
      <w:r w:rsidR="00574023" w:rsidRPr="007C2D58">
        <w:rPr>
          <w:rFonts w:asciiTheme="minorHAnsi" w:hAnsiTheme="minorHAnsi" w:cs="Tahoma"/>
          <w:sz w:val="23"/>
          <w:szCs w:val="23"/>
        </w:rPr>
        <w:t>Social-Media Secretary</w:t>
      </w:r>
      <w:r w:rsidR="0012420A">
        <w:rPr>
          <w:rFonts w:asciiTheme="minorHAnsi" w:hAnsiTheme="minorHAnsi" w:cs="Tahoma"/>
          <w:sz w:val="23"/>
          <w:szCs w:val="23"/>
        </w:rPr>
        <w:t xml:space="preserve"> X2</w:t>
      </w:r>
      <w:r w:rsidR="00574023" w:rsidRPr="007C2D58">
        <w:rPr>
          <w:rFonts w:asciiTheme="minorHAnsi" w:hAnsiTheme="minorHAnsi" w:cs="Tahoma"/>
          <w:sz w:val="23"/>
          <w:szCs w:val="23"/>
        </w:rPr>
        <w:t>. The social-media secretary is in-charge of every social media platform that the society has. H</w:t>
      </w:r>
      <w:r w:rsidR="0012420A">
        <w:rPr>
          <w:rFonts w:asciiTheme="minorHAnsi" w:hAnsiTheme="minorHAnsi" w:cs="Tahoma"/>
          <w:sz w:val="23"/>
          <w:szCs w:val="23"/>
        </w:rPr>
        <w:t>e</w:t>
      </w:r>
      <w:r w:rsidR="00574023" w:rsidRPr="007C2D58">
        <w:rPr>
          <w:rFonts w:asciiTheme="minorHAnsi" w:hAnsiTheme="minorHAnsi" w:cs="Tahoma"/>
          <w:sz w:val="23"/>
          <w:szCs w:val="23"/>
        </w:rPr>
        <w:t xml:space="preserve"> is held accountable for any content posted on any of our social media platform.</w:t>
      </w:r>
    </w:p>
    <w:p w14:paraId="6222E6EB" w14:textId="752DBC17" w:rsidR="00C479AE" w:rsidRPr="007C2D58" w:rsidRDefault="00C479AE" w:rsidP="004745A6">
      <w:pPr>
        <w:spacing w:after="100" w:line="276" w:lineRule="auto"/>
        <w:ind w:left="2268" w:hanging="567"/>
        <w:jc w:val="both"/>
        <w:rPr>
          <w:rFonts w:asciiTheme="minorHAnsi" w:hAnsiTheme="minorHAnsi" w:cs="Tahoma"/>
          <w:sz w:val="23"/>
          <w:szCs w:val="23"/>
        </w:rPr>
      </w:pPr>
      <w:r w:rsidRPr="007C2D58">
        <w:rPr>
          <w:rFonts w:asciiTheme="minorHAnsi" w:hAnsiTheme="minorHAnsi" w:cs="Tahoma"/>
          <w:sz w:val="23"/>
          <w:szCs w:val="23"/>
        </w:rPr>
        <w:t>(</w:t>
      </w:r>
      <w:r w:rsidR="00574023" w:rsidRPr="007C2D58">
        <w:rPr>
          <w:rFonts w:asciiTheme="minorHAnsi" w:hAnsiTheme="minorHAnsi" w:cs="Tahoma"/>
          <w:sz w:val="23"/>
          <w:szCs w:val="23"/>
        </w:rPr>
        <w:t>f</w:t>
      </w:r>
      <w:r w:rsidRPr="007C2D58">
        <w:rPr>
          <w:rFonts w:asciiTheme="minorHAnsi" w:hAnsiTheme="minorHAnsi" w:cs="Tahoma"/>
          <w:sz w:val="23"/>
          <w:szCs w:val="23"/>
        </w:rPr>
        <w:t>)</w:t>
      </w:r>
      <w:r w:rsidRPr="007C2D58">
        <w:rPr>
          <w:rFonts w:asciiTheme="minorHAnsi" w:hAnsiTheme="minorHAnsi" w:cs="Tahoma"/>
          <w:sz w:val="23"/>
          <w:szCs w:val="23"/>
        </w:rPr>
        <w:tab/>
        <w:t>Social Secretary</w:t>
      </w:r>
      <w:r w:rsidR="00574023" w:rsidRPr="007C2D58">
        <w:rPr>
          <w:rFonts w:asciiTheme="minorHAnsi" w:hAnsiTheme="minorHAnsi" w:cs="Tahoma"/>
          <w:sz w:val="23"/>
          <w:szCs w:val="23"/>
        </w:rPr>
        <w:t xml:space="preserve"> X2</w:t>
      </w:r>
      <w:r w:rsidRPr="007C2D58">
        <w:rPr>
          <w:rFonts w:asciiTheme="minorHAnsi" w:hAnsiTheme="minorHAnsi" w:cs="Tahoma"/>
          <w:sz w:val="23"/>
          <w:szCs w:val="23"/>
        </w:rPr>
        <w:t xml:space="preserve">.  The Social Secretary shall </w:t>
      </w:r>
      <w:r w:rsidR="00726022" w:rsidRPr="007C2D58">
        <w:rPr>
          <w:rFonts w:asciiTheme="minorHAnsi" w:hAnsiTheme="minorHAnsi" w:cs="Tahoma"/>
          <w:sz w:val="23"/>
          <w:szCs w:val="23"/>
        </w:rPr>
        <w:t>provide social and cultu</w:t>
      </w:r>
      <w:r w:rsidR="00A447D0" w:rsidRPr="007C2D58">
        <w:rPr>
          <w:rFonts w:asciiTheme="minorHAnsi" w:hAnsiTheme="minorHAnsi" w:cs="Tahoma"/>
          <w:sz w:val="23"/>
          <w:szCs w:val="23"/>
        </w:rPr>
        <w:t xml:space="preserve">ral pursuits for the </w:t>
      </w:r>
      <w:r w:rsidR="00557ACD" w:rsidRPr="007C2D58">
        <w:rPr>
          <w:rFonts w:asciiTheme="minorHAnsi" w:hAnsiTheme="minorHAnsi" w:cs="Tahoma"/>
          <w:sz w:val="23"/>
          <w:szCs w:val="23"/>
        </w:rPr>
        <w:t>Group</w:t>
      </w:r>
      <w:r w:rsidR="00A447D0" w:rsidRPr="007C2D58">
        <w:rPr>
          <w:rFonts w:asciiTheme="minorHAnsi" w:hAnsiTheme="minorHAnsi" w:cs="Tahoma"/>
          <w:sz w:val="23"/>
          <w:szCs w:val="23"/>
        </w:rPr>
        <w:t>’s M</w:t>
      </w:r>
      <w:r w:rsidR="00726022" w:rsidRPr="007C2D58">
        <w:rPr>
          <w:rFonts w:asciiTheme="minorHAnsi" w:hAnsiTheme="minorHAnsi" w:cs="Tahoma"/>
          <w:sz w:val="23"/>
          <w:szCs w:val="23"/>
        </w:rPr>
        <w:t xml:space="preserve">embers on a smaller scale, </w:t>
      </w:r>
      <w:r w:rsidRPr="007C2D58">
        <w:rPr>
          <w:rFonts w:asciiTheme="minorHAnsi" w:hAnsiTheme="minorHAnsi" w:cs="Tahoma"/>
          <w:sz w:val="23"/>
          <w:szCs w:val="23"/>
        </w:rPr>
        <w:t xml:space="preserve">such as nights out.  He or she shall also support, and be supported by, the Events Secretary in the promotion and maintenance of the overall </w:t>
      </w:r>
      <w:r w:rsidR="00557ACD" w:rsidRPr="007C2D58">
        <w:rPr>
          <w:rFonts w:asciiTheme="minorHAnsi" w:hAnsiTheme="minorHAnsi" w:cs="Tahoma"/>
          <w:sz w:val="23"/>
          <w:szCs w:val="23"/>
        </w:rPr>
        <w:t>Group</w:t>
      </w:r>
      <w:r w:rsidRPr="007C2D58">
        <w:rPr>
          <w:rFonts w:asciiTheme="minorHAnsi" w:hAnsiTheme="minorHAnsi" w:cs="Tahoma"/>
          <w:sz w:val="23"/>
          <w:szCs w:val="23"/>
        </w:rPr>
        <w:t xml:space="preserve"> ethos.</w:t>
      </w:r>
    </w:p>
    <w:p w14:paraId="7001C38C" w14:textId="17B2CB76" w:rsidR="00C479AE" w:rsidRPr="007C2D58" w:rsidRDefault="00C479AE" w:rsidP="004745A6">
      <w:pPr>
        <w:spacing w:after="100" w:line="276" w:lineRule="auto"/>
        <w:ind w:left="2268" w:hanging="567"/>
        <w:jc w:val="both"/>
        <w:rPr>
          <w:rFonts w:asciiTheme="minorHAnsi" w:hAnsiTheme="minorHAnsi" w:cs="Tahoma"/>
          <w:sz w:val="23"/>
          <w:szCs w:val="23"/>
        </w:rPr>
      </w:pPr>
      <w:r w:rsidRPr="007C2D58">
        <w:rPr>
          <w:rFonts w:asciiTheme="minorHAnsi" w:hAnsiTheme="minorHAnsi" w:cs="Tahoma"/>
          <w:sz w:val="23"/>
          <w:szCs w:val="23"/>
        </w:rPr>
        <w:t>(</w:t>
      </w:r>
      <w:r w:rsidR="00574023" w:rsidRPr="007C2D58">
        <w:rPr>
          <w:rFonts w:asciiTheme="minorHAnsi" w:hAnsiTheme="minorHAnsi" w:cs="Tahoma"/>
          <w:sz w:val="23"/>
          <w:szCs w:val="23"/>
        </w:rPr>
        <w:t>g</w:t>
      </w:r>
      <w:r w:rsidRPr="007C2D58">
        <w:rPr>
          <w:rFonts w:asciiTheme="minorHAnsi" w:hAnsiTheme="minorHAnsi" w:cs="Tahoma"/>
          <w:sz w:val="23"/>
          <w:szCs w:val="23"/>
        </w:rPr>
        <w:t>)</w:t>
      </w:r>
      <w:r w:rsidRPr="007C2D58">
        <w:rPr>
          <w:rFonts w:asciiTheme="minorHAnsi" w:hAnsiTheme="minorHAnsi" w:cs="Tahoma"/>
          <w:sz w:val="23"/>
          <w:szCs w:val="23"/>
        </w:rPr>
        <w:tab/>
      </w:r>
      <w:r w:rsidR="007C2D58" w:rsidRPr="007C2D58">
        <w:rPr>
          <w:rFonts w:asciiTheme="minorHAnsi" w:hAnsiTheme="minorHAnsi" w:cs="Tahoma"/>
          <w:sz w:val="23"/>
          <w:szCs w:val="23"/>
        </w:rPr>
        <w:t>Sponsorship Secretary. The sponsorship secretary is in charge of finding, and communicating with all of the club’s sponsors. He is held accountable for all activity with the sponsors.</w:t>
      </w:r>
    </w:p>
    <w:p w14:paraId="0EB7CD92" w14:textId="3E48C1B3" w:rsidR="00C479AE" w:rsidRPr="007C2D58" w:rsidRDefault="00C479AE" w:rsidP="004745A6">
      <w:pPr>
        <w:spacing w:after="100" w:line="276" w:lineRule="auto"/>
        <w:ind w:left="2268" w:hanging="567"/>
        <w:jc w:val="both"/>
        <w:rPr>
          <w:rFonts w:asciiTheme="minorHAnsi" w:hAnsiTheme="minorHAnsi" w:cs="Tahoma"/>
          <w:sz w:val="23"/>
          <w:szCs w:val="23"/>
        </w:rPr>
      </w:pPr>
      <w:r w:rsidRPr="007C2D58">
        <w:rPr>
          <w:rFonts w:asciiTheme="minorHAnsi" w:hAnsiTheme="minorHAnsi" w:cs="Tahoma"/>
          <w:sz w:val="23"/>
          <w:szCs w:val="23"/>
        </w:rPr>
        <w:t>(</w:t>
      </w:r>
      <w:r w:rsidR="00574023" w:rsidRPr="007C2D58">
        <w:rPr>
          <w:rFonts w:asciiTheme="minorHAnsi" w:hAnsiTheme="minorHAnsi" w:cs="Tahoma"/>
          <w:sz w:val="23"/>
          <w:szCs w:val="23"/>
        </w:rPr>
        <w:t>h</w:t>
      </w:r>
      <w:r w:rsidRPr="007C2D58">
        <w:rPr>
          <w:rFonts w:asciiTheme="minorHAnsi" w:hAnsiTheme="minorHAnsi" w:cs="Tahoma"/>
          <w:sz w:val="23"/>
          <w:szCs w:val="23"/>
        </w:rPr>
        <w:t>)</w:t>
      </w:r>
      <w:r w:rsidRPr="007C2D58">
        <w:rPr>
          <w:rFonts w:asciiTheme="minorHAnsi" w:hAnsiTheme="minorHAnsi" w:cs="Tahoma"/>
          <w:sz w:val="23"/>
          <w:szCs w:val="23"/>
        </w:rPr>
        <w:tab/>
      </w:r>
      <w:r w:rsidR="007C2D58" w:rsidRPr="007C2D58">
        <w:rPr>
          <w:rFonts w:asciiTheme="minorHAnsi" w:hAnsiTheme="minorHAnsi" w:cs="Tahoma"/>
          <w:sz w:val="23"/>
          <w:szCs w:val="23"/>
        </w:rPr>
        <w:t xml:space="preserve">Kit Secretary X2. Kit secretary is in charge of looking after and storing the club kits. </w:t>
      </w:r>
    </w:p>
    <w:p w14:paraId="3C560952" w14:textId="4AC0E066" w:rsidR="00C479AE" w:rsidRPr="00A11126" w:rsidRDefault="00C479AE" w:rsidP="004745A6">
      <w:pPr>
        <w:spacing w:after="100" w:line="276" w:lineRule="auto"/>
        <w:ind w:left="2268" w:hanging="567"/>
        <w:jc w:val="both"/>
        <w:rPr>
          <w:rFonts w:asciiTheme="minorHAnsi" w:hAnsiTheme="minorHAnsi" w:cs="Tahoma"/>
          <w:sz w:val="23"/>
          <w:szCs w:val="23"/>
        </w:rPr>
      </w:pPr>
      <w:r w:rsidRPr="007C2D58">
        <w:rPr>
          <w:rFonts w:asciiTheme="minorHAnsi" w:hAnsiTheme="minorHAnsi" w:cs="Tahoma"/>
          <w:sz w:val="23"/>
          <w:szCs w:val="23"/>
        </w:rPr>
        <w:t>(</w:t>
      </w:r>
      <w:r w:rsidR="007C2D58" w:rsidRPr="007C2D58">
        <w:rPr>
          <w:rFonts w:asciiTheme="minorHAnsi" w:hAnsiTheme="minorHAnsi" w:cs="Tahoma"/>
          <w:sz w:val="23"/>
          <w:szCs w:val="23"/>
        </w:rPr>
        <w:t>i</w:t>
      </w:r>
      <w:r w:rsidRPr="007C2D58">
        <w:rPr>
          <w:rFonts w:asciiTheme="minorHAnsi" w:hAnsiTheme="minorHAnsi" w:cs="Tahoma"/>
          <w:sz w:val="23"/>
          <w:szCs w:val="23"/>
        </w:rPr>
        <w:t>)</w:t>
      </w:r>
      <w:r w:rsidRPr="007C2D58">
        <w:rPr>
          <w:rFonts w:asciiTheme="minorHAnsi" w:hAnsiTheme="minorHAnsi" w:cs="Tahoma"/>
          <w:sz w:val="23"/>
          <w:szCs w:val="23"/>
        </w:rPr>
        <w:tab/>
      </w:r>
      <w:r w:rsidR="007C2D58" w:rsidRPr="007C2D58">
        <w:rPr>
          <w:rFonts w:asciiTheme="minorHAnsi" w:hAnsiTheme="minorHAnsi" w:cs="Tahoma"/>
          <w:sz w:val="23"/>
          <w:szCs w:val="23"/>
        </w:rPr>
        <w:t>Tour Secretary. The tour secretary is our representative and is in charge of the AU tour. He is held accountable for the behaviour of the club’s members on the tour, as he is the contact point for the tour.</w:t>
      </w:r>
      <w:r w:rsidRPr="00A11126">
        <w:rPr>
          <w:rFonts w:asciiTheme="minorHAnsi" w:hAnsiTheme="minorHAnsi" w:cs="Tahoma"/>
          <w:sz w:val="23"/>
          <w:szCs w:val="23"/>
        </w:rPr>
        <w:t xml:space="preserve"> </w:t>
      </w:r>
    </w:p>
    <w:p w14:paraId="4BB059D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477473A3"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598513D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615656C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484CC57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443F917D"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14:paraId="55BD318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56225FC3"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7FC0938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19E7A9A3"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676389BC"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70A7E1F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739587F1"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4A8D0B15"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1FEEF913"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2DD61C94"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0A1328F8"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1C176559"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4897C419"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014AD8D7"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2F6D56D8"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10A972CA"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4FA577F3"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19F78F31"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493D07CB"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4560CB0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2D5A25B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766674B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53994F86"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14:paraId="3B8CB201"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1F95A08A"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2" w:history="1">
        <w:r w:rsidR="007A5AA4" w:rsidRPr="00FF5590">
          <w:rPr>
            <w:rStyle w:val="Hyperlink"/>
            <w:rFonts w:asciiTheme="minorHAnsi" w:hAnsiTheme="minorHAnsi" w:cs="Tahoma"/>
            <w:sz w:val="23"/>
            <w:szCs w:val="23"/>
          </w:rPr>
          <w:t>www.unionsouthampton.org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4A3C8F3F"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his or her newly-elected counterpart</w:t>
      </w:r>
      <w:r w:rsidR="00C479AE" w:rsidRPr="00A11126">
        <w:rPr>
          <w:rFonts w:asciiTheme="minorHAnsi" w:hAnsiTheme="minorHAnsi" w:cs="Tahoma"/>
          <w:sz w:val="23"/>
          <w:szCs w:val="23"/>
        </w:rPr>
        <w:t xml:space="preserve">, or to the President, within fourteen days. </w:t>
      </w:r>
    </w:p>
    <w:p w14:paraId="105037CF"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7079C475"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0A72A88E"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6BB9005D"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334FD324"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1863E086"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4AA9435B"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5A89C942"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72FAC297"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1907FDF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62A7925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51A740F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1873561D"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1BBB53F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7C91758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7357E3AF"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0DC6B0C8"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1A78940B" w14:textId="77777777" w:rsidR="00770764" w:rsidRPr="00A11126" w:rsidRDefault="00770764" w:rsidP="004745A6">
      <w:pPr>
        <w:pStyle w:val="Heading1"/>
        <w:rPr>
          <w:rFonts w:asciiTheme="minorHAnsi" w:hAnsiTheme="minorHAnsi"/>
        </w:rPr>
      </w:pPr>
    </w:p>
    <w:p w14:paraId="1ED423FE"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4B75916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7857025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3D02989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27A53EAA"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0961B6C2" w14:textId="77777777" w:rsidR="00770764" w:rsidRPr="00A11126" w:rsidRDefault="00770764" w:rsidP="004745A6">
      <w:pPr>
        <w:pStyle w:val="Heading1"/>
        <w:rPr>
          <w:rFonts w:asciiTheme="minorHAnsi" w:hAnsiTheme="minorHAnsi"/>
          <w:caps/>
        </w:rPr>
      </w:pPr>
    </w:p>
    <w:p w14:paraId="04ACF065"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798F03D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7E93554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753C511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26001C1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6D42DA3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38B9BEAE"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48D4DF45"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29862D8A"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1B8DC7F3"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293C6D53"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0E3ADDE6"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035F84B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02742BB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3DBECCC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14:paraId="5BC29CF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540CF38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0FE700D9" w14:textId="77777777" w:rsidR="00770764" w:rsidRPr="00A11126" w:rsidRDefault="00770764" w:rsidP="004745A6">
      <w:pPr>
        <w:pStyle w:val="Heading1"/>
        <w:rPr>
          <w:rFonts w:asciiTheme="minorHAnsi" w:hAnsiTheme="minorHAnsi"/>
        </w:rPr>
      </w:pPr>
    </w:p>
    <w:p w14:paraId="2C183BE8"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38BEFA2A"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118FF0A8"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5A1016E0"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364A71E8"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6100A5A6"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70DFBF5F"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52BD9932"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4EAAEC67"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0E3C1213"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318E1089"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321D2300" w14:textId="77777777" w:rsidR="00770764" w:rsidRPr="00A11126" w:rsidRDefault="00770764" w:rsidP="004745A6">
      <w:pPr>
        <w:pStyle w:val="Heading1"/>
        <w:rPr>
          <w:rFonts w:asciiTheme="minorHAnsi" w:hAnsiTheme="minorHAnsi"/>
        </w:rPr>
      </w:pPr>
    </w:p>
    <w:p w14:paraId="22D47890"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4C2203A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4FF3FC1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5E1B861A"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0F47BAB"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1E39425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15B3AB3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28BB8CF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3E1B6D2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3D36EBA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7EFA220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5CF85CA1"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3F067085"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75176499"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1D7B29F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190576E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01AEEF5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2F2055F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068DABA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03FF4A3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73CECEF5"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5FE688E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A20237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2DFCB876"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533D5DDC"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74469656"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5302642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1DC89F82"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349BFD51"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5F51E40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63A55441"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589E238B"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45C674D8"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697D6B24"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6ACF4040" w14:textId="77777777" w:rsidTr="00C479AE">
        <w:tc>
          <w:tcPr>
            <w:tcW w:w="9214" w:type="dxa"/>
            <w:gridSpan w:val="2"/>
            <w:tcBorders>
              <w:top w:val="nil"/>
              <w:bottom w:val="nil"/>
            </w:tcBorders>
          </w:tcPr>
          <w:p w14:paraId="0B843AC5"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4BB5AE53" w14:textId="77777777" w:rsidTr="003F503C">
        <w:tc>
          <w:tcPr>
            <w:tcW w:w="1298" w:type="dxa"/>
            <w:vMerge w:val="restart"/>
            <w:tcBorders>
              <w:top w:val="nil"/>
              <w:right w:val="nil"/>
            </w:tcBorders>
          </w:tcPr>
          <w:p w14:paraId="2BE0C94B"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69970767" w14:textId="77777777" w:rsidR="007B6D78" w:rsidRPr="00A11126" w:rsidRDefault="007B6D78" w:rsidP="004745A6">
            <w:pPr>
              <w:spacing w:after="100" w:line="276" w:lineRule="auto"/>
              <w:rPr>
                <w:rFonts w:asciiTheme="minorHAnsi" w:hAnsiTheme="minorHAnsi" w:cs="Tahoma"/>
                <w:sz w:val="23"/>
                <w:szCs w:val="23"/>
              </w:rPr>
            </w:pPr>
          </w:p>
          <w:p w14:paraId="6203ED5B" w14:textId="7423DE4D"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7C2D58">
              <w:rPr>
                <w:rFonts w:asciiTheme="minorHAnsi" w:hAnsiTheme="minorHAnsi" w:cs="Tahoma"/>
                <w:sz w:val="23"/>
                <w:szCs w:val="23"/>
              </w:rPr>
              <w:t xml:space="preserve">- </w:t>
            </w:r>
            <w:r w:rsidR="003A04E3">
              <w:rPr>
                <w:rFonts w:asciiTheme="minorHAnsi" w:hAnsiTheme="minorHAnsi" w:cs="Tahoma"/>
                <w:sz w:val="23"/>
                <w:szCs w:val="23"/>
              </w:rPr>
              <w:t>18</w:t>
            </w:r>
            <w:r w:rsidR="007C2D58">
              <w:rPr>
                <w:rFonts w:asciiTheme="minorHAnsi" w:hAnsiTheme="minorHAnsi" w:cs="Tahoma"/>
                <w:sz w:val="23"/>
                <w:szCs w:val="23"/>
              </w:rPr>
              <w:t>/08/</w:t>
            </w:r>
            <w:r w:rsidR="0012420A">
              <w:rPr>
                <w:rFonts w:asciiTheme="minorHAnsi" w:hAnsiTheme="minorHAnsi" w:cs="Tahoma"/>
                <w:sz w:val="23"/>
                <w:szCs w:val="23"/>
              </w:rPr>
              <w:t>2</w:t>
            </w:r>
            <w:r w:rsidR="00C748CF">
              <w:rPr>
                <w:rFonts w:asciiTheme="minorHAnsi" w:hAnsiTheme="minorHAnsi" w:cs="Tahoma"/>
                <w:sz w:val="23"/>
                <w:szCs w:val="23"/>
              </w:rPr>
              <w:t>1</w:t>
            </w:r>
          </w:p>
        </w:tc>
      </w:tr>
      <w:tr w:rsidR="007B6D78" w:rsidRPr="00A11126" w14:paraId="2F757BC4" w14:textId="77777777" w:rsidTr="003F503C">
        <w:tc>
          <w:tcPr>
            <w:tcW w:w="1298" w:type="dxa"/>
            <w:vMerge/>
            <w:tcBorders>
              <w:right w:val="nil"/>
            </w:tcBorders>
          </w:tcPr>
          <w:p w14:paraId="13ED8012"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1956E4D2" w14:textId="77777777" w:rsidR="007B6D78" w:rsidRPr="00A11126" w:rsidRDefault="007B6D78" w:rsidP="004745A6">
            <w:pPr>
              <w:spacing w:after="100" w:line="276" w:lineRule="auto"/>
              <w:rPr>
                <w:rFonts w:asciiTheme="minorHAnsi" w:hAnsiTheme="minorHAnsi" w:cs="Tahoma"/>
                <w:sz w:val="23"/>
                <w:szCs w:val="23"/>
              </w:rPr>
            </w:pPr>
          </w:p>
          <w:p w14:paraId="3594FB32" w14:textId="73060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7C2D58">
              <w:rPr>
                <w:rFonts w:asciiTheme="minorHAnsi" w:hAnsiTheme="minorHAnsi" w:cs="Tahoma"/>
                <w:sz w:val="23"/>
                <w:szCs w:val="23"/>
              </w:rPr>
              <w:t xml:space="preserve">- </w:t>
            </w:r>
            <w:r w:rsidR="003A04E3">
              <w:rPr>
                <w:rFonts w:asciiTheme="minorHAnsi" w:hAnsiTheme="minorHAnsi" w:cs="Tahoma"/>
                <w:sz w:val="23"/>
                <w:szCs w:val="23"/>
              </w:rPr>
              <w:t>Bradley Henderson</w:t>
            </w:r>
          </w:p>
        </w:tc>
      </w:tr>
      <w:tr w:rsidR="007B6D78" w:rsidRPr="00A11126" w14:paraId="3EFABC51" w14:textId="77777777" w:rsidTr="003F503C">
        <w:tc>
          <w:tcPr>
            <w:tcW w:w="1298" w:type="dxa"/>
            <w:vMerge/>
            <w:tcBorders>
              <w:bottom w:val="nil"/>
              <w:right w:val="nil"/>
            </w:tcBorders>
          </w:tcPr>
          <w:p w14:paraId="4919D66F"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7F443E0E" w14:textId="77777777" w:rsidR="007B6D78" w:rsidRPr="00A11126" w:rsidRDefault="007B6D78" w:rsidP="004745A6">
            <w:pPr>
              <w:spacing w:after="100" w:line="276" w:lineRule="auto"/>
              <w:rPr>
                <w:rFonts w:asciiTheme="minorHAnsi" w:hAnsiTheme="minorHAnsi" w:cs="Tahoma"/>
                <w:sz w:val="23"/>
                <w:szCs w:val="23"/>
              </w:rPr>
            </w:pPr>
          </w:p>
          <w:p w14:paraId="780DA834" w14:textId="62E752D9"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7C2D58">
              <w:rPr>
                <w:rFonts w:asciiTheme="minorHAnsi" w:hAnsiTheme="minorHAnsi" w:cs="Tahoma"/>
                <w:sz w:val="23"/>
                <w:szCs w:val="23"/>
              </w:rPr>
              <w:t xml:space="preserve">- </w:t>
            </w:r>
            <w:r w:rsidR="003A04E3">
              <w:rPr>
                <w:rFonts w:asciiTheme="minorHAnsi" w:hAnsiTheme="minorHAnsi" w:cs="Tahoma"/>
                <w:sz w:val="23"/>
                <w:szCs w:val="23"/>
              </w:rPr>
              <w:t>Lewis Gallifent</w:t>
            </w:r>
          </w:p>
        </w:tc>
      </w:tr>
      <w:tr w:rsidR="007B6D78" w:rsidRPr="00A11126" w14:paraId="79EA23D3" w14:textId="77777777" w:rsidTr="007B6D78">
        <w:tc>
          <w:tcPr>
            <w:tcW w:w="9214" w:type="dxa"/>
            <w:gridSpan w:val="2"/>
            <w:tcBorders>
              <w:top w:val="nil"/>
              <w:bottom w:val="nil"/>
            </w:tcBorders>
          </w:tcPr>
          <w:p w14:paraId="341738C8"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4955DD65" w14:textId="77777777" w:rsidTr="00C479AE">
        <w:tc>
          <w:tcPr>
            <w:tcW w:w="9214" w:type="dxa"/>
            <w:gridSpan w:val="2"/>
            <w:tcBorders>
              <w:top w:val="nil"/>
              <w:bottom w:val="nil"/>
            </w:tcBorders>
          </w:tcPr>
          <w:p w14:paraId="2B5404C0" w14:textId="77777777" w:rsidR="0012420A" w:rsidRDefault="0012420A" w:rsidP="004745A6">
            <w:pPr>
              <w:spacing w:after="100" w:line="276" w:lineRule="auto"/>
              <w:rPr>
                <w:rFonts w:asciiTheme="minorHAnsi" w:hAnsiTheme="minorHAnsi" w:cs="Tahoma"/>
                <w:sz w:val="23"/>
                <w:szCs w:val="23"/>
              </w:rPr>
            </w:pPr>
          </w:p>
          <w:p w14:paraId="266D4752" w14:textId="625328E0"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lastRenderedPageBreak/>
              <w:t>The Students’ Union Approved this Constitution:</w:t>
            </w:r>
          </w:p>
        </w:tc>
      </w:tr>
      <w:tr w:rsidR="007B6D78" w:rsidRPr="00A11126" w14:paraId="5AA04837" w14:textId="77777777" w:rsidTr="003F503C">
        <w:tc>
          <w:tcPr>
            <w:tcW w:w="1298" w:type="dxa"/>
            <w:vMerge w:val="restart"/>
            <w:tcBorders>
              <w:top w:val="nil"/>
              <w:right w:val="nil"/>
            </w:tcBorders>
          </w:tcPr>
          <w:p w14:paraId="7E1B45E7"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7755A36E" w14:textId="77777777" w:rsidR="007B6D78" w:rsidRPr="00A11126" w:rsidRDefault="007B6D78" w:rsidP="004745A6">
            <w:pPr>
              <w:spacing w:after="100" w:line="276" w:lineRule="auto"/>
              <w:rPr>
                <w:rFonts w:asciiTheme="minorHAnsi" w:hAnsiTheme="minorHAnsi" w:cs="Tahoma"/>
                <w:sz w:val="23"/>
                <w:szCs w:val="23"/>
              </w:rPr>
            </w:pPr>
          </w:p>
          <w:p w14:paraId="2B6B9E2F"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6EF75473" w14:textId="77777777" w:rsidTr="003F503C">
        <w:tc>
          <w:tcPr>
            <w:tcW w:w="1298" w:type="dxa"/>
            <w:vMerge/>
            <w:tcBorders>
              <w:bottom w:val="nil"/>
              <w:right w:val="nil"/>
            </w:tcBorders>
          </w:tcPr>
          <w:p w14:paraId="51FF4956"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49AD3C89" w14:textId="77777777" w:rsidR="007B6D78" w:rsidRPr="00A11126" w:rsidRDefault="007B6D78" w:rsidP="004745A6">
            <w:pPr>
              <w:spacing w:after="100" w:line="276" w:lineRule="auto"/>
              <w:rPr>
                <w:rFonts w:asciiTheme="minorHAnsi" w:hAnsiTheme="minorHAnsi" w:cs="Tahoma"/>
                <w:sz w:val="23"/>
                <w:szCs w:val="23"/>
              </w:rPr>
            </w:pPr>
          </w:p>
          <w:p w14:paraId="15F83AE0" w14:textId="77777777" w:rsidR="007B6D78" w:rsidRPr="00A11126" w:rsidRDefault="00BD6C0A"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Student Groups Officer</w:t>
            </w:r>
          </w:p>
        </w:tc>
      </w:tr>
    </w:tbl>
    <w:p w14:paraId="216FBF02" w14:textId="77777777" w:rsidR="00981DF8" w:rsidRPr="00A11126" w:rsidRDefault="00981DF8" w:rsidP="004745A6">
      <w:pPr>
        <w:spacing w:after="100" w:line="276" w:lineRule="auto"/>
        <w:rPr>
          <w:rFonts w:asciiTheme="minorHAnsi" w:hAnsiTheme="minorHAnsi"/>
          <w:sz w:val="2"/>
          <w:szCs w:val="2"/>
        </w:rPr>
      </w:pPr>
    </w:p>
    <w:p w14:paraId="56FF73AF"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3BFEB77F" wp14:editId="35D25795">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D70F26E"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00497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5CD96" w14:textId="77777777" w:rsidR="000005EB" w:rsidRDefault="000005EB" w:rsidP="00C479AE">
      <w:r>
        <w:separator/>
      </w:r>
    </w:p>
  </w:endnote>
  <w:endnote w:type="continuationSeparator" w:id="0">
    <w:p w14:paraId="0FB82CDB" w14:textId="77777777" w:rsidR="000005EB" w:rsidRDefault="000005EB"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D1269" w14:textId="77777777" w:rsidR="003F503C" w:rsidRPr="007A5AA4" w:rsidRDefault="003F503C"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NUMPAGES - 1 </w:instrText>
    </w:r>
    <w:r w:rsidRPr="007A5AA4">
      <w:rPr>
        <w:rFonts w:asciiTheme="minorHAnsi" w:hAnsiTheme="minorHAnsi" w:cs="Tahoma"/>
        <w:b/>
        <w:szCs w:val="18"/>
      </w:rPr>
      <w:fldChar w:fldCharType="separate"/>
    </w:r>
    <w:r>
      <w:rPr>
        <w:rFonts w:asciiTheme="minorHAnsi" w:hAnsiTheme="minorHAnsi" w:cs="Tahoma"/>
        <w:b/>
        <w:noProof/>
        <w:szCs w:val="18"/>
      </w:rPr>
      <w:t>11</w:t>
    </w:r>
    <w:r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10B49" w14:textId="77777777" w:rsidR="000005EB" w:rsidRDefault="000005EB" w:rsidP="00C479AE">
      <w:r>
        <w:separator/>
      </w:r>
    </w:p>
  </w:footnote>
  <w:footnote w:type="continuationSeparator" w:id="0">
    <w:p w14:paraId="46A05CAD" w14:textId="77777777" w:rsidR="000005EB" w:rsidRDefault="000005EB"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AE"/>
    <w:rsid w:val="000005EB"/>
    <w:rsid w:val="00004972"/>
    <w:rsid w:val="00031D35"/>
    <w:rsid w:val="00034AC4"/>
    <w:rsid w:val="00051BDE"/>
    <w:rsid w:val="000621C9"/>
    <w:rsid w:val="0009286A"/>
    <w:rsid w:val="000A14D1"/>
    <w:rsid w:val="000A7D6B"/>
    <w:rsid w:val="000B7CD8"/>
    <w:rsid w:val="000C5ECA"/>
    <w:rsid w:val="000C74A2"/>
    <w:rsid w:val="000C7D8B"/>
    <w:rsid w:val="000F0CD3"/>
    <w:rsid w:val="00100B4A"/>
    <w:rsid w:val="00112109"/>
    <w:rsid w:val="00121431"/>
    <w:rsid w:val="001220D8"/>
    <w:rsid w:val="0012420A"/>
    <w:rsid w:val="00125F1F"/>
    <w:rsid w:val="00147776"/>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04E3"/>
    <w:rsid w:val="003A1E67"/>
    <w:rsid w:val="003A32B8"/>
    <w:rsid w:val="003B65FD"/>
    <w:rsid w:val="003D654F"/>
    <w:rsid w:val="003F503C"/>
    <w:rsid w:val="004007E6"/>
    <w:rsid w:val="004550A8"/>
    <w:rsid w:val="0047048A"/>
    <w:rsid w:val="004745A6"/>
    <w:rsid w:val="00484648"/>
    <w:rsid w:val="00494EEA"/>
    <w:rsid w:val="004A0ECC"/>
    <w:rsid w:val="004A699E"/>
    <w:rsid w:val="004C6EC2"/>
    <w:rsid w:val="004D36DE"/>
    <w:rsid w:val="004D7B46"/>
    <w:rsid w:val="004E3FA9"/>
    <w:rsid w:val="004E4E83"/>
    <w:rsid w:val="00523BDD"/>
    <w:rsid w:val="00532C67"/>
    <w:rsid w:val="00536196"/>
    <w:rsid w:val="00540F9C"/>
    <w:rsid w:val="00542A46"/>
    <w:rsid w:val="00555983"/>
    <w:rsid w:val="00557ACD"/>
    <w:rsid w:val="00574023"/>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C2D5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2D2A"/>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748CF"/>
    <w:rsid w:val="00C827F6"/>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DF1586"/>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D96573"/>
  <w15:docId w15:val="{A5B2B1F4-E344-462B-8214-DAC450F8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onsouthampt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onsouthampt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mocracy@unionsouthampton.org" TargetMode="External"/><Relationship Id="rId4" Type="http://schemas.openxmlformats.org/officeDocument/2006/relationships/settings" Target="settings.xml"/><Relationship Id="rId9" Type="http://schemas.openxmlformats.org/officeDocument/2006/relationships/hyperlink" Target="mailto:democracy@unionsouthampt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616DA-095D-45C3-92C9-A4F954270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2912</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Bradley Henderson</cp:lastModifiedBy>
  <cp:revision>4</cp:revision>
  <cp:lastPrinted>2018-08-12T15:05:00Z</cp:lastPrinted>
  <dcterms:created xsi:type="dcterms:W3CDTF">2021-08-18T11:01:00Z</dcterms:created>
  <dcterms:modified xsi:type="dcterms:W3CDTF">2021-08-18T11:03:00Z</dcterms:modified>
</cp:coreProperties>
</file>