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AE" w:rsidRPr="00A11126" w:rsidRDefault="007A5AA4" w:rsidP="004745A6">
      <w:pPr>
        <w:spacing w:after="100" w:line="276" w:lineRule="auto"/>
        <w:jc w:val="center"/>
        <w:rPr>
          <w:rFonts w:asciiTheme="minorHAnsi" w:hAnsiTheme="minorHAnsi" w:cs="Tahoma"/>
          <w:b/>
          <w:sz w:val="28"/>
          <w:szCs w:val="28"/>
        </w:rPr>
      </w:pPr>
      <w:r>
        <w:rPr>
          <w:rFonts w:asciiTheme="minorHAnsi" w:hAnsiTheme="minorHAnsi" w:cs="Tahoma"/>
          <w:noProof/>
          <w:sz w:val="22"/>
          <w:szCs w:val="28"/>
          <w:lang w:eastAsia="en-GB"/>
        </w:rPr>
        <w:drawing>
          <wp:anchor distT="0" distB="0" distL="114300" distR="114300" simplePos="0" relativeHeight="251665408" behindDoc="0" locked="0" layoutInCell="1" allowOverlap="1" wp14:anchorId="0D16F5FC" wp14:editId="44E78E6D">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BABE9"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rsidR="00C479AE"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Constitution of:</w:t>
      </w:r>
      <w:r w:rsidR="00A37ACD">
        <w:rPr>
          <w:rFonts w:asciiTheme="minorHAnsi" w:hAnsiTheme="minorHAnsi" w:cs="Tahoma"/>
          <w:b/>
          <w:sz w:val="28"/>
          <w:szCs w:val="28"/>
        </w:rPr>
        <w:t xml:space="preserve"> University of Southampton Snooker and Pool Society (SUSPC)</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7A5AA4" w:rsidRPr="00FF5590">
                          <w:rPr>
                            <w:rStyle w:val="Hyperlink"/>
                            <w:rFonts w:asciiTheme="minorHAnsi" w:hAnsiTheme="minorHAnsi" w:cs="Tahoma"/>
                            <w:sz w:val="22"/>
                            <w:szCs w:val="28"/>
                          </w:rPr>
                          <w:t>democracy@unionsouthampton.org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A37ACD">
        <w:rPr>
          <w:rFonts w:asciiTheme="minorHAnsi" w:hAnsiTheme="minorHAnsi" w:cs="Tahoma"/>
          <w:sz w:val="23"/>
          <w:szCs w:val="23"/>
        </w:rPr>
        <w:t>“University of Southampton Snooker and Pool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A37ACD">
        <w:rPr>
          <w:rFonts w:asciiTheme="minorHAnsi" w:hAnsiTheme="minorHAnsi" w:cs="Tahoma"/>
          <w:sz w:val="23"/>
          <w:szCs w:val="23"/>
        </w:rPr>
        <w:t>“SUSPC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BD6C0A" w:rsidRDefault="00C479AE" w:rsidP="00A37ACD">
      <w:pPr>
        <w:spacing w:after="100" w:line="276" w:lineRule="auto"/>
        <w:ind w:left="567"/>
        <w:jc w:val="both"/>
        <w:rPr>
          <w:rFonts w:asciiTheme="minorHAnsi" w:hAnsiTheme="minorHAnsi" w:cs="Tahoma"/>
          <w:sz w:val="23"/>
          <w:szCs w:val="23"/>
          <w:highlight w:val="yellow"/>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a suitable environment for students and other members of the Student Union to play snooker and pool.</w:t>
      </w:r>
    </w:p>
    <w:p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of professional-level coaching to improve the capabilities of the students and allow them to play cue sports at a higher level.</w:t>
      </w:r>
    </w:p>
    <w:p w:rsid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suitable and frequent social activities for members of the society to allow them to feel welcome and integrated.</w:t>
      </w:r>
    </w:p>
    <w:p w:rsidR="00A37ACD" w:rsidRPr="00A37ACD" w:rsidRDefault="00A37ACD" w:rsidP="00A37ACD">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opportunities to compete across the country and represent the university in a variety of cue sports.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7A5AA4" w:rsidRPr="00FF5590">
          <w:rPr>
            <w:rStyle w:val="Hyperlink"/>
            <w:rFonts w:asciiTheme="minorHAnsi" w:hAnsiTheme="minorHAnsi" w:cs="Tahoma"/>
            <w:sz w:val="23"/>
            <w:szCs w:val="23"/>
          </w:rPr>
          <w:t>www.unionsouthampton.org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6066E2" w:rsidRPr="00A11126" w:rsidRDefault="006066E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assist the President in their activities, whilst also being able to act as President if the President is unavailable for a specified reason. </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6066E2">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6066E2">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37ACD" w:rsidRDefault="00A37ACD" w:rsidP="004745A6">
      <w:pPr>
        <w:spacing w:after="100" w:line="276" w:lineRule="auto"/>
        <w:ind w:left="2268" w:hanging="567"/>
        <w:jc w:val="both"/>
        <w:rPr>
          <w:rFonts w:asciiTheme="minorHAnsi" w:hAnsiTheme="minorHAnsi" w:cs="Tahoma"/>
          <w:sz w:val="23"/>
          <w:szCs w:val="23"/>
        </w:rPr>
      </w:pPr>
      <w:r w:rsidRPr="00A37ACD">
        <w:rPr>
          <w:rFonts w:asciiTheme="minorHAnsi" w:hAnsiTheme="minorHAnsi" w:cs="Tahoma"/>
          <w:sz w:val="23"/>
          <w:szCs w:val="23"/>
        </w:rPr>
        <w:t xml:space="preserve"> </w:t>
      </w:r>
      <w:r w:rsidR="00C479AE" w:rsidRPr="00A37ACD">
        <w:rPr>
          <w:rFonts w:asciiTheme="minorHAnsi" w:hAnsiTheme="minorHAnsi" w:cs="Tahoma"/>
          <w:sz w:val="23"/>
          <w:szCs w:val="23"/>
        </w:rPr>
        <w:t>(</w:t>
      </w:r>
      <w:r>
        <w:rPr>
          <w:rFonts w:asciiTheme="minorHAnsi" w:hAnsiTheme="minorHAnsi" w:cs="Tahoma"/>
          <w:sz w:val="23"/>
          <w:szCs w:val="23"/>
        </w:rPr>
        <w:t>e</w:t>
      </w:r>
      <w:r w:rsidR="00C479AE" w:rsidRPr="00A37ACD">
        <w:rPr>
          <w:rFonts w:asciiTheme="minorHAnsi" w:hAnsiTheme="minorHAnsi" w:cs="Tahoma"/>
          <w:sz w:val="23"/>
          <w:szCs w:val="23"/>
        </w:rPr>
        <w:t>)</w:t>
      </w:r>
      <w:r w:rsidR="00C479AE" w:rsidRPr="00A37ACD">
        <w:rPr>
          <w:rFonts w:asciiTheme="minorHAnsi" w:hAnsiTheme="minorHAnsi" w:cs="Tahoma"/>
          <w:sz w:val="23"/>
          <w:szCs w:val="23"/>
        </w:rPr>
        <w:tab/>
        <w:t xml:space="preserve">Social Secretary.  The Social Secretary shall </w:t>
      </w:r>
      <w:r w:rsidR="00726022" w:rsidRPr="00A37ACD">
        <w:rPr>
          <w:rFonts w:asciiTheme="minorHAnsi" w:hAnsiTheme="minorHAnsi" w:cs="Tahoma"/>
          <w:sz w:val="23"/>
          <w:szCs w:val="23"/>
        </w:rPr>
        <w:t>provide social and cultu</w:t>
      </w:r>
      <w:r w:rsidR="00A447D0" w:rsidRPr="00A37ACD">
        <w:rPr>
          <w:rFonts w:asciiTheme="minorHAnsi" w:hAnsiTheme="minorHAnsi" w:cs="Tahoma"/>
          <w:sz w:val="23"/>
          <w:szCs w:val="23"/>
        </w:rPr>
        <w:t xml:space="preserve">ral pursuits for the </w:t>
      </w:r>
      <w:r w:rsidR="00557ACD" w:rsidRPr="00A37ACD">
        <w:rPr>
          <w:rFonts w:asciiTheme="minorHAnsi" w:hAnsiTheme="minorHAnsi" w:cs="Tahoma"/>
          <w:sz w:val="23"/>
          <w:szCs w:val="23"/>
        </w:rPr>
        <w:t>Group</w:t>
      </w:r>
      <w:r w:rsidR="00A447D0" w:rsidRPr="00A37ACD">
        <w:rPr>
          <w:rFonts w:asciiTheme="minorHAnsi" w:hAnsiTheme="minorHAnsi" w:cs="Tahoma"/>
          <w:sz w:val="23"/>
          <w:szCs w:val="23"/>
        </w:rPr>
        <w:t>’s M</w:t>
      </w:r>
      <w:r w:rsidR="00726022" w:rsidRPr="00A37ACD">
        <w:rPr>
          <w:rFonts w:asciiTheme="minorHAnsi" w:hAnsiTheme="minorHAnsi" w:cs="Tahoma"/>
          <w:sz w:val="23"/>
          <w:szCs w:val="23"/>
        </w:rPr>
        <w:t xml:space="preserve">embers on a smaller scale, </w:t>
      </w:r>
      <w:r w:rsidR="00C479AE" w:rsidRPr="00A37ACD">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A37ACD">
        <w:rPr>
          <w:rFonts w:asciiTheme="minorHAnsi" w:hAnsiTheme="minorHAnsi" w:cs="Tahoma"/>
          <w:sz w:val="23"/>
          <w:szCs w:val="23"/>
        </w:rPr>
        <w:t>Group</w:t>
      </w:r>
      <w:r w:rsidR="00C479AE" w:rsidRPr="00A37ACD">
        <w:rPr>
          <w:rFonts w:asciiTheme="minorHAnsi" w:hAnsiTheme="minorHAnsi" w:cs="Tahoma"/>
          <w:sz w:val="23"/>
          <w:szCs w:val="23"/>
        </w:rPr>
        <w:t xml:space="preserve"> ethos.</w:t>
      </w:r>
    </w:p>
    <w:p w:rsidR="00C479AE" w:rsidRDefault="00C479AE" w:rsidP="004745A6">
      <w:pPr>
        <w:spacing w:after="100" w:line="276" w:lineRule="auto"/>
        <w:ind w:left="2268" w:hanging="567"/>
        <w:jc w:val="both"/>
        <w:rPr>
          <w:rFonts w:asciiTheme="minorHAnsi" w:hAnsiTheme="minorHAnsi" w:cs="Tahoma"/>
          <w:sz w:val="23"/>
          <w:szCs w:val="23"/>
        </w:rPr>
      </w:pPr>
      <w:r w:rsidRPr="00A37ACD">
        <w:rPr>
          <w:rFonts w:asciiTheme="minorHAnsi" w:hAnsiTheme="minorHAnsi" w:cs="Tahoma"/>
          <w:sz w:val="23"/>
          <w:szCs w:val="23"/>
        </w:rPr>
        <w:t>(f)</w:t>
      </w:r>
      <w:r w:rsidRPr="00A37ACD">
        <w:rPr>
          <w:rFonts w:asciiTheme="minorHAnsi" w:hAnsiTheme="minorHAnsi" w:cs="Tahoma"/>
          <w:sz w:val="23"/>
          <w:szCs w:val="23"/>
        </w:rPr>
        <w:tab/>
        <w:t xml:space="preserve">Welfare Officer.  The Welfare Officer shall provide </w:t>
      </w:r>
      <w:r w:rsidR="008B56A8" w:rsidRPr="00A37ACD">
        <w:rPr>
          <w:rFonts w:asciiTheme="minorHAnsi" w:hAnsiTheme="minorHAnsi" w:cs="Tahoma"/>
          <w:sz w:val="23"/>
          <w:szCs w:val="23"/>
        </w:rPr>
        <w:t>welfare</w:t>
      </w:r>
      <w:r w:rsidRPr="00A37ACD">
        <w:rPr>
          <w:rFonts w:asciiTheme="minorHAnsi" w:hAnsiTheme="minorHAnsi" w:cs="Tahoma"/>
          <w:sz w:val="23"/>
          <w:szCs w:val="23"/>
        </w:rPr>
        <w:t xml:space="preserve"> </w:t>
      </w:r>
      <w:r w:rsidR="008B56A8" w:rsidRPr="00A37ACD">
        <w:rPr>
          <w:rFonts w:asciiTheme="minorHAnsi" w:hAnsiTheme="minorHAnsi" w:cs="Tahoma"/>
          <w:sz w:val="23"/>
          <w:szCs w:val="23"/>
        </w:rPr>
        <w:t>pursuits for</w:t>
      </w:r>
      <w:r w:rsidR="00A447D0" w:rsidRPr="00A37ACD">
        <w:rPr>
          <w:rFonts w:asciiTheme="minorHAnsi" w:hAnsiTheme="minorHAnsi" w:cs="Tahoma"/>
          <w:sz w:val="23"/>
          <w:szCs w:val="23"/>
        </w:rPr>
        <w:t xml:space="preserve"> the </w:t>
      </w:r>
      <w:r w:rsidR="00557ACD" w:rsidRPr="00A37ACD">
        <w:rPr>
          <w:rFonts w:asciiTheme="minorHAnsi" w:hAnsiTheme="minorHAnsi" w:cs="Tahoma"/>
          <w:sz w:val="23"/>
          <w:szCs w:val="23"/>
        </w:rPr>
        <w:t>Group</w:t>
      </w:r>
      <w:r w:rsidR="00A447D0" w:rsidRPr="00A37ACD">
        <w:rPr>
          <w:rFonts w:asciiTheme="minorHAnsi" w:hAnsiTheme="minorHAnsi" w:cs="Tahoma"/>
          <w:sz w:val="23"/>
          <w:szCs w:val="23"/>
        </w:rPr>
        <w:t>’s M</w:t>
      </w:r>
      <w:r w:rsidRPr="00A37ACD">
        <w:rPr>
          <w:rFonts w:asciiTheme="minorHAnsi" w:hAnsiTheme="minorHAnsi" w:cs="Tahoma"/>
          <w:sz w:val="23"/>
          <w:szCs w:val="23"/>
        </w:rPr>
        <w:t>embers, and offer academic advice in conjunction with the course representatives of the Students’ Union.</w:t>
      </w:r>
    </w:p>
    <w:p w:rsidR="006066E2" w:rsidRDefault="006066E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Snooker Captain. The Snooker Captain shall oversee the running of the snooker squad, as well as make decisions regarding tournaments and competitions. This involves picking the students who will represent the university in all snooker competitions, as well as being the lead representative of the university at these competitions.</w:t>
      </w:r>
    </w:p>
    <w:p w:rsidR="006066E2" w:rsidRDefault="006066E2" w:rsidP="006066E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Pool Captain.</w:t>
      </w:r>
      <w:r w:rsidRPr="006066E2">
        <w:rPr>
          <w:rFonts w:asciiTheme="minorHAnsi" w:hAnsiTheme="minorHAnsi" w:cs="Tahoma"/>
          <w:sz w:val="23"/>
          <w:szCs w:val="23"/>
        </w:rPr>
        <w:t xml:space="preserve"> </w:t>
      </w:r>
      <w:r>
        <w:rPr>
          <w:rFonts w:asciiTheme="minorHAnsi" w:hAnsiTheme="minorHAnsi" w:cs="Tahoma"/>
          <w:sz w:val="23"/>
          <w:szCs w:val="23"/>
        </w:rPr>
        <w:t>The Pool Captain shall oversee the running of the pool squads – both 8-Ball and 9-Ball - as well as make decisions regarding tournaments and competitions. This involves picking the students who will represent the university in all pool competitions, as well as being the lead representative of the university at these competitions.</w:t>
      </w:r>
    </w:p>
    <w:p w:rsidR="006066E2" w:rsidRDefault="006066E2" w:rsidP="006066E2">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(i)</w:t>
      </w:r>
      <w:r>
        <w:rPr>
          <w:rFonts w:asciiTheme="minorHAnsi" w:hAnsiTheme="minorHAnsi" w:cs="Tahoma"/>
          <w:sz w:val="23"/>
          <w:szCs w:val="23"/>
        </w:rPr>
        <w:tab/>
        <w:t>Fixtures Secretary. The Fixtures Secretary shall be in charge of designing and running any and all internal tournaments that are ran as part of the society. This will include the internal snooker league that runs throughout the year, as well as the Fantasy League associated with it.</w:t>
      </w:r>
    </w:p>
    <w:p w:rsidR="006066E2" w:rsidRPr="006066E2" w:rsidRDefault="006066E2" w:rsidP="004745A6">
      <w:pPr>
        <w:spacing w:after="100" w:line="276" w:lineRule="auto"/>
        <w:ind w:left="2268" w:hanging="567"/>
        <w:jc w:val="both"/>
      </w:pPr>
    </w:p>
    <w:p w:rsidR="00C479AE" w:rsidRPr="00A11126" w:rsidRDefault="006066E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7A5AA4" w:rsidRPr="00FF5590">
          <w:rPr>
            <w:rStyle w:val="Hyperlink"/>
            <w:rFonts w:asciiTheme="minorHAnsi" w:hAnsiTheme="minorHAnsi" w:cs="Tahoma"/>
            <w:sz w:val="23"/>
            <w:szCs w:val="23"/>
          </w:rPr>
          <w:t>www.unionsouthampton.org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066E2">
              <w:rPr>
                <w:rFonts w:asciiTheme="minorHAnsi" w:hAnsiTheme="minorHAnsi" w:cs="Tahoma"/>
                <w:sz w:val="23"/>
                <w:szCs w:val="23"/>
              </w:rPr>
              <w:t xml:space="preserve">: </w:t>
            </w:r>
            <w:r w:rsidR="00654B6D">
              <w:rPr>
                <w:rFonts w:asciiTheme="minorHAnsi" w:hAnsiTheme="minorHAnsi" w:cs="Tahoma"/>
                <w:sz w:val="23"/>
                <w:szCs w:val="23"/>
              </w:rPr>
              <w:t>July 22</w:t>
            </w:r>
            <w:r w:rsidR="00654B6D" w:rsidRPr="00654B6D">
              <w:rPr>
                <w:rFonts w:asciiTheme="minorHAnsi" w:hAnsiTheme="minorHAnsi" w:cs="Tahoma"/>
                <w:sz w:val="23"/>
                <w:szCs w:val="23"/>
                <w:vertAlign w:val="superscript"/>
              </w:rPr>
              <w:t>nd</w:t>
            </w:r>
            <w:r w:rsidR="00654B6D">
              <w:rPr>
                <w:rFonts w:asciiTheme="minorHAnsi" w:hAnsiTheme="minorHAnsi" w:cs="Tahoma"/>
                <w:sz w:val="23"/>
                <w:szCs w:val="23"/>
              </w:rPr>
              <w:t xml:space="preserve"> 2019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066E2">
              <w:rPr>
                <w:rFonts w:asciiTheme="minorHAnsi" w:hAnsiTheme="minorHAnsi" w:cs="Tahoma"/>
                <w:sz w:val="23"/>
                <w:szCs w:val="23"/>
              </w:rPr>
              <w:t xml:space="preserve">: </w:t>
            </w:r>
            <w:r w:rsidR="00654B6D">
              <w:rPr>
                <w:rFonts w:asciiTheme="minorHAnsi" w:hAnsiTheme="minorHAnsi" w:cs="Tahoma"/>
                <w:sz w:val="23"/>
                <w:szCs w:val="23"/>
              </w:rPr>
              <w:t>Matthew Kellett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654B6D">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066E2">
              <w:rPr>
                <w:rFonts w:asciiTheme="minorHAnsi" w:hAnsiTheme="minorHAnsi" w:cs="Tahoma"/>
                <w:sz w:val="23"/>
                <w:szCs w:val="23"/>
              </w:rPr>
              <w:t xml:space="preserve">: </w:t>
            </w:r>
            <w:r w:rsidR="00654B6D">
              <w:rPr>
                <w:rFonts w:asciiTheme="minorHAnsi" w:hAnsiTheme="minorHAnsi" w:cs="Tahoma"/>
                <w:sz w:val="23"/>
                <w:szCs w:val="23"/>
              </w:rPr>
              <w:t>Thomas Hallmark</w:t>
            </w:r>
            <w:bookmarkStart w:id="18" w:name="_GoBack"/>
            <w:bookmarkEnd w:id="18"/>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F545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8E" w:rsidRDefault="006B078E" w:rsidP="00C479AE">
      <w:r>
        <w:separator/>
      </w:r>
    </w:p>
  </w:endnote>
  <w:endnote w:type="continuationSeparator" w:id="0">
    <w:p w:rsidR="006B078E" w:rsidRDefault="006B078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654B6D">
      <w:rPr>
        <w:rFonts w:asciiTheme="minorHAnsi" w:hAnsiTheme="minorHAnsi" w:cs="Tahoma"/>
        <w:b/>
        <w:noProof/>
        <w:szCs w:val="18"/>
      </w:rPr>
      <w:t>10</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654B6D">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8E" w:rsidRDefault="006B078E" w:rsidP="00C479AE">
      <w:r>
        <w:separator/>
      </w:r>
    </w:p>
  </w:footnote>
  <w:footnote w:type="continuationSeparator" w:id="0">
    <w:p w:rsidR="006B078E" w:rsidRDefault="006B078E"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2B602B7"/>
    <w:multiLevelType w:val="hybridMultilevel"/>
    <w:tmpl w:val="987EBB9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064F"/>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5983"/>
    <w:rsid w:val="00557ACD"/>
    <w:rsid w:val="00574456"/>
    <w:rsid w:val="0059463F"/>
    <w:rsid w:val="005F5DC5"/>
    <w:rsid w:val="006066E2"/>
    <w:rsid w:val="00620950"/>
    <w:rsid w:val="00627A3A"/>
    <w:rsid w:val="00637194"/>
    <w:rsid w:val="00654B6D"/>
    <w:rsid w:val="006B078E"/>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37ACD"/>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11FA"/>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10BBD"/>
  <w15:docId w15:val="{01F52F61-7BD9-4248-8C4E-4A85A2D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onsouthampt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southamp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unionsouthampton.org" TargetMode="External"/><Relationship Id="rId4" Type="http://schemas.openxmlformats.org/officeDocument/2006/relationships/settings" Target="settings.xml"/><Relationship Id="rId9" Type="http://schemas.openxmlformats.org/officeDocument/2006/relationships/hyperlink" Target="mailto:democracy@unionsouthampt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A936-AFB1-428A-8952-68591173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Kellett M.P.</cp:lastModifiedBy>
  <cp:revision>3</cp:revision>
  <cp:lastPrinted>2013-02-21T14:59:00Z</cp:lastPrinted>
  <dcterms:created xsi:type="dcterms:W3CDTF">2018-08-02T09:48:00Z</dcterms:created>
  <dcterms:modified xsi:type="dcterms:W3CDTF">2019-07-22T10:21:00Z</dcterms:modified>
</cp:coreProperties>
</file>