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B08D"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1ECAE82" wp14:editId="4FEF8A1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E9FDF00"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540991">
        <w:rPr>
          <w:rFonts w:asciiTheme="minorHAnsi" w:hAnsiTheme="minorHAnsi" w:cs="Tahoma"/>
          <w:b/>
          <w:sz w:val="32"/>
          <w:szCs w:val="28"/>
        </w:rPr>
        <w:t>Biological Sciences Society</w:t>
      </w:r>
    </w:p>
    <w:p w14:paraId="463ACB4E"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3917E88" wp14:editId="6FAFE9A4">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CB711F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638FD62"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35D6B7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61F0D6C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F6B5CD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04D57CD3"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5896540A" w14:textId="77777777" w:rsidR="008861BA" w:rsidRPr="00A11126" w:rsidRDefault="008861BA" w:rsidP="004745A6">
      <w:pPr>
        <w:spacing w:after="100" w:line="276" w:lineRule="auto"/>
        <w:jc w:val="center"/>
        <w:rPr>
          <w:rFonts w:asciiTheme="minorHAnsi" w:hAnsiTheme="minorHAnsi" w:cs="Tahoma"/>
          <w:b/>
          <w:sz w:val="28"/>
          <w:szCs w:val="28"/>
        </w:rPr>
      </w:pPr>
    </w:p>
    <w:p w14:paraId="1A22E245"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74F345A"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44983EE1" w14:textId="77777777" w:rsidR="009436B5" w:rsidRDefault="009436B5" w:rsidP="009436B5">
      <w:pPr>
        <w:tabs>
          <w:tab w:val="left" w:pos="4155"/>
        </w:tabs>
        <w:spacing w:after="100" w:line="276" w:lineRule="auto"/>
        <w:rPr>
          <w:rFonts w:asciiTheme="minorHAnsi" w:hAnsiTheme="minorHAnsi" w:cs="Tahoma"/>
          <w:sz w:val="22"/>
          <w:szCs w:val="28"/>
        </w:rPr>
      </w:pPr>
    </w:p>
    <w:p w14:paraId="1FB123F1" w14:textId="77777777" w:rsidR="009436B5" w:rsidRDefault="009436B5" w:rsidP="009436B5">
      <w:pPr>
        <w:tabs>
          <w:tab w:val="left" w:pos="4155"/>
        </w:tabs>
        <w:spacing w:after="100" w:line="276" w:lineRule="auto"/>
        <w:rPr>
          <w:rFonts w:asciiTheme="minorHAnsi" w:hAnsiTheme="minorHAnsi" w:cs="Tahoma"/>
          <w:sz w:val="22"/>
          <w:szCs w:val="28"/>
        </w:rPr>
      </w:pPr>
    </w:p>
    <w:p w14:paraId="69BCA519"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516940A" w14:textId="77777777" w:rsidR="0016467C" w:rsidRPr="00A11126" w:rsidRDefault="0016467C" w:rsidP="004D36DE">
      <w:pPr>
        <w:rPr>
          <w:rFonts w:asciiTheme="minorHAnsi" w:hAnsiTheme="minorHAnsi" w:cs="Tahoma"/>
          <w:b/>
          <w:bCs/>
          <w:sz w:val="23"/>
          <w:szCs w:val="23"/>
        </w:rPr>
      </w:pPr>
    </w:p>
    <w:p w14:paraId="4E3A02F2" w14:textId="77777777" w:rsidR="00D776DB" w:rsidRDefault="00D776DB" w:rsidP="004745A6">
      <w:pPr>
        <w:pStyle w:val="Heading1"/>
        <w:rPr>
          <w:rFonts w:asciiTheme="minorHAnsi" w:hAnsiTheme="minorHAnsi"/>
        </w:rPr>
      </w:pPr>
      <w:bookmarkStart w:id="0" w:name="_Toc369882026"/>
    </w:p>
    <w:p w14:paraId="228FEA6A"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6209896"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B8A6F30" w14:textId="77777777" w:rsidR="00EE0AA5" w:rsidRPr="00A11126" w:rsidRDefault="00EE0AA5" w:rsidP="004745A6">
      <w:pPr>
        <w:spacing w:after="100" w:line="276" w:lineRule="auto"/>
        <w:ind w:left="567"/>
        <w:jc w:val="both"/>
        <w:rPr>
          <w:rFonts w:asciiTheme="minorHAnsi" w:hAnsiTheme="minorHAnsi" w:cs="Tahoma"/>
          <w:sz w:val="23"/>
          <w:szCs w:val="23"/>
        </w:rPr>
      </w:pPr>
    </w:p>
    <w:p w14:paraId="78D83CD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AA39526"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540991">
        <w:rPr>
          <w:rFonts w:asciiTheme="minorHAnsi" w:hAnsiTheme="minorHAnsi" w:cs="Tahoma"/>
          <w:sz w:val="23"/>
          <w:szCs w:val="23"/>
        </w:rPr>
        <w:t>University of Southampton Biological Sciences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540991">
        <w:rPr>
          <w:rFonts w:asciiTheme="minorHAnsi" w:hAnsiTheme="minorHAnsi" w:cs="Tahoma"/>
          <w:sz w:val="23"/>
          <w:szCs w:val="23"/>
        </w:rPr>
        <w:t>BioSoc</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09D826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59FD08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5F10A117" w14:textId="77777777" w:rsidR="00C479AE" w:rsidRPr="00A11126" w:rsidRDefault="00C479AE" w:rsidP="00540991">
      <w:pPr>
        <w:tabs>
          <w:tab w:val="left" w:pos="5469"/>
        </w:tabs>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r w:rsidR="00540991">
        <w:rPr>
          <w:rFonts w:asciiTheme="minorHAnsi" w:hAnsiTheme="minorHAnsi" w:cs="Tahoma"/>
          <w:sz w:val="23"/>
          <w:szCs w:val="23"/>
        </w:rPr>
        <w:tab/>
      </w:r>
    </w:p>
    <w:p w14:paraId="1C00D077" w14:textId="77777777" w:rsidR="00540991" w:rsidRPr="00540991" w:rsidRDefault="00540991" w:rsidP="00540991">
      <w:pPr>
        <w:pStyle w:val="ListParagraph"/>
        <w:numPr>
          <w:ilvl w:val="0"/>
          <w:numId w:val="5"/>
        </w:numPr>
        <w:rPr>
          <w:sz w:val="24"/>
          <w:szCs w:val="24"/>
        </w:rPr>
      </w:pPr>
      <w:r>
        <w:rPr>
          <w:rFonts w:ascii="Calibri" w:hAnsi="Calibri" w:cs="Calibri"/>
          <w:color w:val="000000"/>
          <w:sz w:val="24"/>
          <w:szCs w:val="24"/>
          <w:shd w:val="clear" w:color="auto" w:fill="FFFFFF"/>
        </w:rPr>
        <w:t>I</w:t>
      </w:r>
      <w:r w:rsidRPr="00540991">
        <w:rPr>
          <w:rFonts w:ascii="Calibri" w:hAnsi="Calibri" w:cs="Calibri"/>
          <w:color w:val="000000"/>
          <w:sz w:val="24"/>
          <w:szCs w:val="24"/>
          <w:shd w:val="clear" w:color="auto" w:fill="FFFFFF"/>
        </w:rPr>
        <w:t>ntegrate all students in Biological Sciences and help enrich their University experienc</w:t>
      </w:r>
      <w:r>
        <w:rPr>
          <w:rFonts w:ascii="Calibri" w:hAnsi="Calibri" w:cs="Calibri"/>
          <w:color w:val="000000"/>
          <w:sz w:val="24"/>
          <w:szCs w:val="24"/>
          <w:shd w:val="clear" w:color="auto" w:fill="FFFFFF"/>
        </w:rPr>
        <w:t>e</w:t>
      </w:r>
    </w:p>
    <w:p w14:paraId="664A284A" w14:textId="77777777" w:rsidR="004A0ECC" w:rsidRPr="00540991" w:rsidRDefault="00540991"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Provide educational and social events throughout the year</w:t>
      </w:r>
    </w:p>
    <w:p w14:paraId="45F88E87" w14:textId="77777777" w:rsidR="00BD6C0A" w:rsidRPr="00540991" w:rsidRDefault="00540991" w:rsidP="00540991">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Provide welfare support</w:t>
      </w:r>
    </w:p>
    <w:p w14:paraId="6B809D3E"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01D4950"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3E924A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0D361D1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007A20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FE08F4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4E4BC3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261500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EAE6D3A"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4A1006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3F98F09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953B3A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B1F770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1269A0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0EF6E1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C5E10C9" w14:textId="77777777" w:rsidR="00770764" w:rsidRPr="00A11126" w:rsidRDefault="00770764" w:rsidP="004745A6">
      <w:pPr>
        <w:pStyle w:val="Heading1"/>
        <w:rPr>
          <w:rFonts w:asciiTheme="minorHAnsi" w:hAnsiTheme="minorHAnsi"/>
          <w:caps/>
        </w:rPr>
      </w:pPr>
    </w:p>
    <w:p w14:paraId="4FB6D8F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4AE75C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3E99C1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41663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9F3AE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47FA99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098C70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017A5C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6401F36" w14:textId="77777777" w:rsidR="00770764" w:rsidRPr="00A11126" w:rsidRDefault="00770764" w:rsidP="004745A6">
      <w:pPr>
        <w:pStyle w:val="Heading1"/>
        <w:rPr>
          <w:rFonts w:asciiTheme="minorHAnsi" w:hAnsiTheme="minorHAnsi"/>
        </w:rPr>
      </w:pPr>
    </w:p>
    <w:p w14:paraId="04FA1E04"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0A5E401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CCD1F6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43BD78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6C925DF"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DBEBA3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8F9F65F"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86D44B1"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2F1449F"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CE2473A"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FD3502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B64747"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3D92C3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D82D1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EAD69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DB579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612F0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F921D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3804588"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AF81ED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BC3ECE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665439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5DF15F4"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A5A158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CF86E07"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1A1CCC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73A882C"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B86E6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147EF5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FB5ABF4" w14:textId="77777777" w:rsidR="00C479AE" w:rsidRPr="00355408" w:rsidRDefault="00C479AE" w:rsidP="00540991">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355408">
        <w:rPr>
          <w:rFonts w:asciiTheme="minorHAnsi" w:hAnsiTheme="minorHAnsi" w:cs="Tahoma"/>
          <w:sz w:val="23"/>
          <w:szCs w:val="23"/>
        </w:rPr>
        <w:t>Group</w:t>
      </w:r>
      <w:r w:rsidRPr="00355408">
        <w:rPr>
          <w:rFonts w:asciiTheme="minorHAnsi" w:hAnsiTheme="minorHAnsi" w:cs="Tahoma"/>
          <w:sz w:val="23"/>
          <w:szCs w:val="23"/>
        </w:rPr>
        <w:t>'s budget, and maintai</w:t>
      </w:r>
      <w:r w:rsidR="009B5329" w:rsidRPr="00355408">
        <w:rPr>
          <w:rFonts w:asciiTheme="minorHAnsi" w:hAnsiTheme="minorHAnsi" w:cs="Tahoma"/>
          <w:sz w:val="23"/>
          <w:szCs w:val="23"/>
        </w:rPr>
        <w:t xml:space="preserve">n the accounts of the </w:t>
      </w:r>
      <w:r w:rsidR="00557ACD" w:rsidRPr="00355408">
        <w:rPr>
          <w:rFonts w:asciiTheme="minorHAnsi" w:hAnsiTheme="minorHAnsi" w:cs="Tahoma"/>
          <w:sz w:val="23"/>
          <w:szCs w:val="23"/>
        </w:rPr>
        <w:t>Group</w:t>
      </w:r>
      <w:r w:rsidR="009B5329" w:rsidRPr="00355408">
        <w:rPr>
          <w:rFonts w:asciiTheme="minorHAnsi" w:hAnsiTheme="minorHAnsi" w:cs="Tahoma"/>
          <w:sz w:val="23"/>
          <w:szCs w:val="23"/>
        </w:rPr>
        <w:t>.</w:t>
      </w:r>
    </w:p>
    <w:p w14:paraId="27929745" w14:textId="77777777" w:rsidR="00C479AE" w:rsidRPr="00355408" w:rsidRDefault="00C479AE" w:rsidP="004745A6">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540991" w:rsidRPr="00355408">
        <w:rPr>
          <w:rFonts w:asciiTheme="minorHAnsi" w:hAnsiTheme="minorHAnsi" w:cs="Tahoma"/>
          <w:sz w:val="23"/>
          <w:szCs w:val="23"/>
        </w:rPr>
        <w:t>d</w:t>
      </w:r>
      <w:r w:rsidRPr="00355408">
        <w:rPr>
          <w:rFonts w:asciiTheme="minorHAnsi" w:hAnsiTheme="minorHAnsi" w:cs="Tahoma"/>
          <w:sz w:val="23"/>
          <w:szCs w:val="23"/>
        </w:rPr>
        <w:t>)</w:t>
      </w:r>
      <w:r w:rsidRPr="00355408">
        <w:rPr>
          <w:rFonts w:asciiTheme="minorHAnsi" w:hAnsiTheme="minorHAnsi" w:cs="Tahoma"/>
          <w:sz w:val="23"/>
          <w:szCs w:val="23"/>
        </w:rPr>
        <w:tab/>
        <w:t>Social Secretar</w:t>
      </w:r>
      <w:r w:rsidR="00540991" w:rsidRPr="00355408">
        <w:rPr>
          <w:rFonts w:asciiTheme="minorHAnsi" w:hAnsiTheme="minorHAnsi" w:cs="Tahoma"/>
          <w:sz w:val="23"/>
          <w:szCs w:val="23"/>
        </w:rPr>
        <w:t>ies</w:t>
      </w:r>
      <w:r w:rsidR="00355408" w:rsidRPr="00355408">
        <w:rPr>
          <w:rFonts w:asciiTheme="minorHAnsi" w:hAnsiTheme="minorHAnsi" w:cs="Tahoma"/>
          <w:sz w:val="23"/>
          <w:szCs w:val="23"/>
        </w:rPr>
        <w:t xml:space="preserve"> (2)</w:t>
      </w:r>
      <w:r w:rsidRPr="00355408">
        <w:rPr>
          <w:rFonts w:asciiTheme="minorHAnsi" w:hAnsiTheme="minorHAnsi" w:cs="Tahoma"/>
          <w:sz w:val="23"/>
          <w:szCs w:val="23"/>
        </w:rPr>
        <w:t>.  The Social Secretar</w:t>
      </w:r>
      <w:r w:rsidR="00355408" w:rsidRPr="00355408">
        <w:rPr>
          <w:rFonts w:asciiTheme="minorHAnsi" w:hAnsiTheme="minorHAnsi" w:cs="Tahoma"/>
          <w:sz w:val="23"/>
          <w:szCs w:val="23"/>
        </w:rPr>
        <w:t>ies</w:t>
      </w:r>
      <w:r w:rsidRPr="00355408">
        <w:rPr>
          <w:rFonts w:asciiTheme="minorHAnsi" w:hAnsiTheme="minorHAnsi" w:cs="Tahoma"/>
          <w:sz w:val="23"/>
          <w:szCs w:val="23"/>
        </w:rPr>
        <w:t xml:space="preserve"> shall </w:t>
      </w:r>
      <w:r w:rsidR="00726022" w:rsidRPr="00355408">
        <w:rPr>
          <w:rFonts w:asciiTheme="minorHAnsi" w:hAnsiTheme="minorHAnsi" w:cs="Tahoma"/>
          <w:sz w:val="23"/>
          <w:szCs w:val="23"/>
        </w:rPr>
        <w:t>provide social and cultu</w:t>
      </w:r>
      <w:r w:rsidR="00A447D0" w:rsidRPr="00355408">
        <w:rPr>
          <w:rFonts w:asciiTheme="minorHAnsi" w:hAnsiTheme="minorHAnsi" w:cs="Tahoma"/>
          <w:sz w:val="23"/>
          <w:szCs w:val="23"/>
        </w:rPr>
        <w:t xml:space="preserve">ral pursuits for the </w:t>
      </w:r>
      <w:r w:rsidR="00557ACD" w:rsidRPr="00355408">
        <w:rPr>
          <w:rFonts w:asciiTheme="minorHAnsi" w:hAnsiTheme="minorHAnsi" w:cs="Tahoma"/>
          <w:sz w:val="23"/>
          <w:szCs w:val="23"/>
        </w:rPr>
        <w:t>Group</w:t>
      </w:r>
      <w:r w:rsidR="00A447D0" w:rsidRPr="00355408">
        <w:rPr>
          <w:rFonts w:asciiTheme="minorHAnsi" w:hAnsiTheme="minorHAnsi" w:cs="Tahoma"/>
          <w:sz w:val="23"/>
          <w:szCs w:val="23"/>
        </w:rPr>
        <w:t>’s M</w:t>
      </w:r>
      <w:r w:rsidR="00726022" w:rsidRPr="00355408">
        <w:rPr>
          <w:rFonts w:asciiTheme="minorHAnsi" w:hAnsiTheme="minorHAnsi" w:cs="Tahoma"/>
          <w:sz w:val="23"/>
          <w:szCs w:val="23"/>
        </w:rPr>
        <w:t xml:space="preserve">embers on a smaller scale, </w:t>
      </w:r>
      <w:r w:rsidRPr="00355408">
        <w:rPr>
          <w:rFonts w:asciiTheme="minorHAnsi" w:hAnsiTheme="minorHAnsi" w:cs="Tahoma"/>
          <w:sz w:val="23"/>
          <w:szCs w:val="23"/>
        </w:rPr>
        <w:t xml:space="preserve">such as nights out.  </w:t>
      </w:r>
      <w:r w:rsidR="00C837F5" w:rsidRPr="00355408">
        <w:rPr>
          <w:rFonts w:asciiTheme="minorHAnsi" w:hAnsiTheme="minorHAnsi" w:cs="Tahoma"/>
          <w:sz w:val="23"/>
          <w:szCs w:val="23"/>
        </w:rPr>
        <w:t>They</w:t>
      </w:r>
      <w:r w:rsidRPr="00355408">
        <w:rPr>
          <w:rFonts w:asciiTheme="minorHAnsi" w:hAnsiTheme="minorHAnsi" w:cs="Tahoma"/>
          <w:sz w:val="23"/>
          <w:szCs w:val="23"/>
        </w:rPr>
        <w:t xml:space="preserve"> shall also support, and be supported by, the Events Secretary in the promotion and maintenance of the overall </w:t>
      </w:r>
      <w:r w:rsidR="00557ACD" w:rsidRPr="00355408">
        <w:rPr>
          <w:rFonts w:asciiTheme="minorHAnsi" w:hAnsiTheme="minorHAnsi" w:cs="Tahoma"/>
          <w:sz w:val="23"/>
          <w:szCs w:val="23"/>
        </w:rPr>
        <w:t>Group</w:t>
      </w:r>
      <w:r w:rsidRPr="00355408">
        <w:rPr>
          <w:rFonts w:asciiTheme="minorHAnsi" w:hAnsiTheme="minorHAnsi" w:cs="Tahoma"/>
          <w:sz w:val="23"/>
          <w:szCs w:val="23"/>
        </w:rPr>
        <w:t xml:space="preserve"> ethos.</w:t>
      </w:r>
    </w:p>
    <w:p w14:paraId="3DC1EDA3" w14:textId="77777777" w:rsidR="00C479AE" w:rsidRPr="00355408" w:rsidRDefault="00C479AE" w:rsidP="004745A6">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355408" w:rsidRPr="00355408">
        <w:rPr>
          <w:rFonts w:asciiTheme="minorHAnsi" w:hAnsiTheme="minorHAnsi" w:cs="Tahoma"/>
          <w:sz w:val="23"/>
          <w:szCs w:val="23"/>
        </w:rPr>
        <w:t>e</w:t>
      </w:r>
      <w:r w:rsidRPr="00355408">
        <w:rPr>
          <w:rFonts w:asciiTheme="minorHAnsi" w:hAnsiTheme="minorHAnsi" w:cs="Tahoma"/>
          <w:sz w:val="23"/>
          <w:szCs w:val="23"/>
        </w:rPr>
        <w:t>)</w:t>
      </w:r>
      <w:r w:rsidRPr="00355408">
        <w:rPr>
          <w:rFonts w:asciiTheme="minorHAnsi" w:hAnsiTheme="minorHAnsi" w:cs="Tahoma"/>
          <w:sz w:val="23"/>
          <w:szCs w:val="23"/>
        </w:rPr>
        <w:tab/>
        <w:t xml:space="preserve">Welfare Officer.  The Welfare Officer shall provide </w:t>
      </w:r>
      <w:r w:rsidR="008B56A8" w:rsidRPr="00355408">
        <w:rPr>
          <w:rFonts w:asciiTheme="minorHAnsi" w:hAnsiTheme="minorHAnsi" w:cs="Tahoma"/>
          <w:sz w:val="23"/>
          <w:szCs w:val="23"/>
        </w:rPr>
        <w:t>welfare</w:t>
      </w:r>
      <w:r w:rsidRPr="00355408">
        <w:rPr>
          <w:rFonts w:asciiTheme="minorHAnsi" w:hAnsiTheme="minorHAnsi" w:cs="Tahoma"/>
          <w:sz w:val="23"/>
          <w:szCs w:val="23"/>
        </w:rPr>
        <w:t xml:space="preserve"> </w:t>
      </w:r>
      <w:r w:rsidR="008B56A8" w:rsidRPr="00355408">
        <w:rPr>
          <w:rFonts w:asciiTheme="minorHAnsi" w:hAnsiTheme="minorHAnsi" w:cs="Tahoma"/>
          <w:sz w:val="23"/>
          <w:szCs w:val="23"/>
        </w:rPr>
        <w:t>pursuits for</w:t>
      </w:r>
      <w:r w:rsidR="00A447D0" w:rsidRPr="00355408">
        <w:rPr>
          <w:rFonts w:asciiTheme="minorHAnsi" w:hAnsiTheme="minorHAnsi" w:cs="Tahoma"/>
          <w:sz w:val="23"/>
          <w:szCs w:val="23"/>
        </w:rPr>
        <w:t xml:space="preserve"> the </w:t>
      </w:r>
      <w:r w:rsidR="00557ACD" w:rsidRPr="00355408">
        <w:rPr>
          <w:rFonts w:asciiTheme="minorHAnsi" w:hAnsiTheme="minorHAnsi" w:cs="Tahoma"/>
          <w:sz w:val="23"/>
          <w:szCs w:val="23"/>
        </w:rPr>
        <w:t>Group</w:t>
      </w:r>
      <w:r w:rsidR="00A447D0" w:rsidRPr="00355408">
        <w:rPr>
          <w:rFonts w:asciiTheme="minorHAnsi" w:hAnsiTheme="minorHAnsi" w:cs="Tahoma"/>
          <w:sz w:val="23"/>
          <w:szCs w:val="23"/>
        </w:rPr>
        <w:t>’s M</w:t>
      </w:r>
      <w:r w:rsidRPr="00355408">
        <w:rPr>
          <w:rFonts w:asciiTheme="minorHAnsi" w:hAnsiTheme="minorHAnsi" w:cs="Tahoma"/>
          <w:sz w:val="23"/>
          <w:szCs w:val="23"/>
        </w:rPr>
        <w:t>embers, and offer academic advice in conjunction with the course representatives of the Students’ Union.</w:t>
      </w:r>
    </w:p>
    <w:p w14:paraId="53C64933" w14:textId="77777777" w:rsidR="00355408" w:rsidRPr="00355408" w:rsidRDefault="00C479AE" w:rsidP="00355408">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355408" w:rsidRPr="00355408">
        <w:rPr>
          <w:rFonts w:asciiTheme="minorHAnsi" w:hAnsiTheme="minorHAnsi" w:cs="Tahoma"/>
          <w:sz w:val="23"/>
          <w:szCs w:val="23"/>
        </w:rPr>
        <w:t>f</w:t>
      </w:r>
      <w:r w:rsidRPr="00355408">
        <w:rPr>
          <w:rFonts w:asciiTheme="minorHAnsi" w:hAnsiTheme="minorHAnsi" w:cs="Tahoma"/>
          <w:sz w:val="23"/>
          <w:szCs w:val="23"/>
        </w:rPr>
        <w:t>)</w:t>
      </w:r>
      <w:r w:rsidRPr="00355408">
        <w:rPr>
          <w:rFonts w:asciiTheme="minorHAnsi" w:hAnsiTheme="minorHAnsi" w:cs="Tahoma"/>
          <w:sz w:val="23"/>
          <w:szCs w:val="23"/>
        </w:rPr>
        <w:tab/>
      </w:r>
      <w:r w:rsidR="00355408" w:rsidRPr="00355408">
        <w:rPr>
          <w:rFonts w:asciiTheme="minorHAnsi" w:hAnsiTheme="minorHAnsi" w:cs="Tahoma"/>
          <w:sz w:val="23"/>
          <w:szCs w:val="23"/>
        </w:rPr>
        <w:t>Education Officers (4). Two Education Officers will represent Neuroscience, Biomedical Science, Biochemistry and Pharmacology, and the other two shall represent Zoology, Biology and Ecology. The Education Officers shall work with the Careers Centre to organise an annual Careers Day for the School of Biological Sciences and promote and distribute information regarding education events within the University where required.</w:t>
      </w:r>
    </w:p>
    <w:p w14:paraId="78F31233" w14:textId="77777777" w:rsidR="00C479AE" w:rsidRDefault="00C479AE" w:rsidP="004745A6">
      <w:pPr>
        <w:spacing w:after="100" w:line="276" w:lineRule="auto"/>
        <w:ind w:left="2268" w:hanging="567"/>
        <w:jc w:val="both"/>
        <w:rPr>
          <w:rFonts w:asciiTheme="minorHAnsi" w:hAnsiTheme="minorHAnsi" w:cs="Tahoma"/>
          <w:sz w:val="23"/>
          <w:szCs w:val="23"/>
        </w:rPr>
      </w:pPr>
      <w:r w:rsidRPr="00355408">
        <w:rPr>
          <w:rFonts w:asciiTheme="minorHAnsi" w:hAnsiTheme="minorHAnsi" w:cs="Tahoma"/>
          <w:sz w:val="23"/>
          <w:szCs w:val="23"/>
        </w:rPr>
        <w:t>(</w:t>
      </w:r>
      <w:r w:rsidR="00355408" w:rsidRPr="00355408">
        <w:rPr>
          <w:rFonts w:asciiTheme="minorHAnsi" w:hAnsiTheme="minorHAnsi" w:cs="Tahoma"/>
          <w:sz w:val="23"/>
          <w:szCs w:val="23"/>
        </w:rPr>
        <w:t>g</w:t>
      </w:r>
      <w:r w:rsidRPr="00355408">
        <w:rPr>
          <w:rFonts w:asciiTheme="minorHAnsi" w:hAnsiTheme="minorHAnsi" w:cs="Tahoma"/>
          <w:sz w:val="23"/>
          <w:szCs w:val="23"/>
        </w:rPr>
        <w:t>)</w:t>
      </w:r>
      <w:r w:rsidRPr="00355408">
        <w:rPr>
          <w:rFonts w:asciiTheme="minorHAnsi" w:hAnsiTheme="minorHAnsi" w:cs="Tahoma"/>
          <w:sz w:val="23"/>
          <w:szCs w:val="23"/>
        </w:rPr>
        <w:tab/>
        <w:t xml:space="preserve">Sports </w:t>
      </w:r>
      <w:r w:rsidR="00355408" w:rsidRPr="00355408">
        <w:rPr>
          <w:rFonts w:asciiTheme="minorHAnsi" w:hAnsiTheme="minorHAnsi" w:cs="Tahoma"/>
          <w:sz w:val="23"/>
          <w:szCs w:val="23"/>
        </w:rPr>
        <w:t>Officer</w:t>
      </w:r>
      <w:r w:rsidRPr="00355408">
        <w:rPr>
          <w:rFonts w:asciiTheme="minorHAnsi" w:hAnsiTheme="minorHAnsi" w:cs="Tahoma"/>
          <w:sz w:val="23"/>
          <w:szCs w:val="23"/>
        </w:rPr>
        <w:t xml:space="preserve">.  The Sports Secretary shall provide </w:t>
      </w:r>
      <w:r w:rsidR="008B56A8" w:rsidRPr="00355408">
        <w:rPr>
          <w:rFonts w:asciiTheme="minorHAnsi" w:hAnsiTheme="minorHAnsi" w:cs="Tahoma"/>
          <w:sz w:val="23"/>
          <w:szCs w:val="23"/>
        </w:rPr>
        <w:t>athletic</w:t>
      </w:r>
      <w:r w:rsidRPr="00355408">
        <w:rPr>
          <w:rFonts w:asciiTheme="minorHAnsi" w:hAnsiTheme="minorHAnsi" w:cs="Tahoma"/>
          <w:sz w:val="23"/>
          <w:szCs w:val="23"/>
        </w:rPr>
        <w:t xml:space="preserve"> </w:t>
      </w:r>
      <w:r w:rsidR="008B56A8" w:rsidRPr="00355408">
        <w:rPr>
          <w:rFonts w:asciiTheme="minorHAnsi" w:hAnsiTheme="minorHAnsi" w:cs="Tahoma"/>
          <w:sz w:val="23"/>
          <w:szCs w:val="23"/>
        </w:rPr>
        <w:t>pursuits</w:t>
      </w:r>
      <w:r w:rsidRPr="00355408">
        <w:rPr>
          <w:rFonts w:asciiTheme="minorHAnsi" w:hAnsiTheme="minorHAnsi" w:cs="Tahoma"/>
          <w:sz w:val="23"/>
          <w:szCs w:val="23"/>
        </w:rPr>
        <w:t xml:space="preserve"> </w:t>
      </w:r>
      <w:r w:rsidR="008B56A8" w:rsidRPr="00355408">
        <w:rPr>
          <w:rFonts w:asciiTheme="minorHAnsi" w:hAnsiTheme="minorHAnsi" w:cs="Tahoma"/>
          <w:sz w:val="23"/>
          <w:szCs w:val="23"/>
        </w:rPr>
        <w:t>for</w:t>
      </w:r>
      <w:r w:rsidR="00A447D0" w:rsidRPr="00355408">
        <w:rPr>
          <w:rFonts w:asciiTheme="minorHAnsi" w:hAnsiTheme="minorHAnsi" w:cs="Tahoma"/>
          <w:sz w:val="23"/>
          <w:szCs w:val="23"/>
        </w:rPr>
        <w:t xml:space="preserve"> the </w:t>
      </w:r>
      <w:r w:rsidR="00557ACD" w:rsidRPr="00355408">
        <w:rPr>
          <w:rFonts w:asciiTheme="minorHAnsi" w:hAnsiTheme="minorHAnsi" w:cs="Tahoma"/>
          <w:sz w:val="23"/>
          <w:szCs w:val="23"/>
        </w:rPr>
        <w:t>Group</w:t>
      </w:r>
      <w:r w:rsidR="00A447D0" w:rsidRPr="00355408">
        <w:rPr>
          <w:rFonts w:asciiTheme="minorHAnsi" w:hAnsiTheme="minorHAnsi" w:cs="Tahoma"/>
          <w:sz w:val="23"/>
          <w:szCs w:val="23"/>
        </w:rPr>
        <w:t>’s M</w:t>
      </w:r>
      <w:r w:rsidRPr="00355408">
        <w:rPr>
          <w:rFonts w:asciiTheme="minorHAnsi" w:hAnsiTheme="minorHAnsi" w:cs="Tahoma"/>
          <w:sz w:val="23"/>
          <w:szCs w:val="23"/>
        </w:rPr>
        <w:t>embers, including the organisation of the intra-mural sports teams and their training.</w:t>
      </w:r>
      <w:r w:rsidRPr="00A11126">
        <w:rPr>
          <w:rFonts w:asciiTheme="minorHAnsi" w:hAnsiTheme="minorHAnsi" w:cs="Tahoma"/>
          <w:sz w:val="23"/>
          <w:szCs w:val="23"/>
        </w:rPr>
        <w:t xml:space="preserve"> </w:t>
      </w:r>
    </w:p>
    <w:p w14:paraId="200E2537" w14:textId="77777777" w:rsidR="00355408" w:rsidRPr="00A11126" w:rsidRDefault="0035540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(h)</w:t>
      </w:r>
      <w:r>
        <w:rPr>
          <w:rFonts w:asciiTheme="minorHAnsi" w:hAnsiTheme="minorHAnsi" w:cs="Tahoma"/>
          <w:sz w:val="23"/>
          <w:szCs w:val="23"/>
        </w:rPr>
        <w:tab/>
        <w:t xml:space="preserve">Families officer. The Families Officer shall organise the parenting scheme each year in which tutor groups of first year students are mentored by volunteers of second, </w:t>
      </w:r>
      <w:proofErr w:type="gramStart"/>
      <w:r>
        <w:rPr>
          <w:rFonts w:asciiTheme="minorHAnsi" w:hAnsiTheme="minorHAnsi" w:cs="Tahoma"/>
          <w:sz w:val="23"/>
          <w:szCs w:val="23"/>
        </w:rPr>
        <w:t>third and fourth year</w:t>
      </w:r>
      <w:proofErr w:type="gramEnd"/>
      <w:r>
        <w:rPr>
          <w:rFonts w:asciiTheme="minorHAnsi" w:hAnsiTheme="minorHAnsi" w:cs="Tahoma"/>
          <w:sz w:val="23"/>
          <w:szCs w:val="23"/>
        </w:rPr>
        <w:t xml:space="preserve"> students.</w:t>
      </w:r>
    </w:p>
    <w:p w14:paraId="59B67E0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90DC49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03B73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3CADA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82D5B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F0934F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6F41CE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A97599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2B550D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90285FE"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0DB5AE1"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A3A62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CDFA13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A392AE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E2FAAE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5BCF2C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CB9B9D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C1B643F"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1E1710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0B9A622"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3D272D9C"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30D898C"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9628B76"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348D1246"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2302CA31"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D138D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22AF6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5480B7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7EDDD6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B52AEB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E04E869"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D54E6D2"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3D280EF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4D2B2D5"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2236972"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039132F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45D5E4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CF6081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5A0DC14"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727CBEC"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CC702B6"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9BFE2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3152AF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4C26A5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01A10B7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A4285F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51925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0C53D8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9D58646"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F8CE5B0" w14:textId="77777777" w:rsidR="00770764" w:rsidRPr="00A11126" w:rsidRDefault="00770764" w:rsidP="004745A6">
      <w:pPr>
        <w:pStyle w:val="Heading1"/>
        <w:rPr>
          <w:rFonts w:asciiTheme="minorHAnsi" w:hAnsiTheme="minorHAnsi"/>
        </w:rPr>
      </w:pPr>
    </w:p>
    <w:p w14:paraId="4B546040"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EFD482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55C530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8E055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12C23E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56912C8" w14:textId="77777777" w:rsidR="00770764" w:rsidRPr="00A11126" w:rsidRDefault="00770764" w:rsidP="004745A6">
      <w:pPr>
        <w:pStyle w:val="Heading1"/>
        <w:rPr>
          <w:rFonts w:asciiTheme="minorHAnsi" w:hAnsiTheme="minorHAnsi"/>
          <w:caps/>
        </w:rPr>
      </w:pPr>
    </w:p>
    <w:p w14:paraId="1B02444C"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102CF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3E254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CE010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AE92F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EC46FC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101CED6"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D68A68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2C9917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9DF395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3A7524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50D982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5923E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682C7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239E4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51EE38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AFCB9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C64CDB3" w14:textId="77777777" w:rsidR="00770764" w:rsidRPr="00A11126" w:rsidRDefault="00770764" w:rsidP="004745A6">
      <w:pPr>
        <w:pStyle w:val="Heading1"/>
        <w:rPr>
          <w:rFonts w:asciiTheme="minorHAnsi" w:hAnsiTheme="minorHAnsi"/>
        </w:rPr>
      </w:pPr>
    </w:p>
    <w:p w14:paraId="123404FA"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0AFA01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C9D982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4E3E01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517F7B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386236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C08378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246F01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676599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5587DA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EDA450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6977FC0" w14:textId="77777777" w:rsidR="00770764" w:rsidRPr="00A11126" w:rsidRDefault="00770764" w:rsidP="004745A6">
      <w:pPr>
        <w:pStyle w:val="Heading1"/>
        <w:rPr>
          <w:rFonts w:asciiTheme="minorHAnsi" w:hAnsiTheme="minorHAnsi"/>
        </w:rPr>
      </w:pPr>
    </w:p>
    <w:p w14:paraId="2D0CD0E7"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FB6F3F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8BA91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864AB0E"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033CD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4298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1E79C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D6441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A2E5A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F575A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54370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74ED5C9"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66C5CB4"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62D59A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4D63E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A26C4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5127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06463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5657E8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57ABC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08B92B6"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15881E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21500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ACD276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B6E1760"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983A01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29A20AA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8801A50"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57E40E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78C05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21B9130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41B7A49"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D2F29B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555F701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1246D7D" w14:textId="77777777" w:rsidTr="00C479AE">
        <w:tc>
          <w:tcPr>
            <w:tcW w:w="9214" w:type="dxa"/>
            <w:gridSpan w:val="2"/>
            <w:tcBorders>
              <w:top w:val="nil"/>
              <w:bottom w:val="nil"/>
            </w:tcBorders>
          </w:tcPr>
          <w:p w14:paraId="495B5DA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3742145" w14:textId="77777777" w:rsidTr="008B074B">
        <w:tc>
          <w:tcPr>
            <w:tcW w:w="1298" w:type="dxa"/>
            <w:vMerge w:val="restart"/>
            <w:tcBorders>
              <w:top w:val="nil"/>
              <w:right w:val="nil"/>
            </w:tcBorders>
          </w:tcPr>
          <w:p w14:paraId="7D89397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46F4B87" w14:textId="77777777" w:rsidR="007B6D78" w:rsidRPr="00A11126" w:rsidRDefault="007B6D78" w:rsidP="004745A6">
            <w:pPr>
              <w:spacing w:after="100" w:line="276" w:lineRule="auto"/>
              <w:rPr>
                <w:rFonts w:asciiTheme="minorHAnsi" w:hAnsiTheme="minorHAnsi" w:cs="Tahoma"/>
                <w:sz w:val="23"/>
                <w:szCs w:val="23"/>
              </w:rPr>
            </w:pPr>
          </w:p>
          <w:p w14:paraId="0CB128BA" w14:textId="472B378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55408">
              <w:rPr>
                <w:rFonts w:asciiTheme="minorHAnsi" w:hAnsiTheme="minorHAnsi" w:cs="Tahoma"/>
                <w:sz w:val="23"/>
                <w:szCs w:val="23"/>
              </w:rPr>
              <w:t xml:space="preserve"> 1</w:t>
            </w:r>
            <w:r w:rsidR="00A338F2">
              <w:rPr>
                <w:rFonts w:asciiTheme="minorHAnsi" w:hAnsiTheme="minorHAnsi" w:cs="Tahoma"/>
                <w:sz w:val="23"/>
                <w:szCs w:val="23"/>
              </w:rPr>
              <w:t>9</w:t>
            </w:r>
            <w:r w:rsidR="00355408">
              <w:rPr>
                <w:rFonts w:asciiTheme="minorHAnsi" w:hAnsiTheme="minorHAnsi" w:cs="Tahoma"/>
                <w:sz w:val="23"/>
                <w:szCs w:val="23"/>
              </w:rPr>
              <w:t>/07/</w:t>
            </w:r>
            <w:r w:rsidR="00A338F2">
              <w:rPr>
                <w:rFonts w:asciiTheme="minorHAnsi" w:hAnsiTheme="minorHAnsi" w:cs="Tahoma"/>
                <w:sz w:val="23"/>
                <w:szCs w:val="23"/>
              </w:rPr>
              <w:t>20</w:t>
            </w:r>
          </w:p>
        </w:tc>
      </w:tr>
      <w:tr w:rsidR="007B6D78" w:rsidRPr="00A11126" w14:paraId="56A60B32" w14:textId="77777777" w:rsidTr="008B074B">
        <w:tc>
          <w:tcPr>
            <w:tcW w:w="1298" w:type="dxa"/>
            <w:vMerge/>
            <w:tcBorders>
              <w:right w:val="nil"/>
            </w:tcBorders>
          </w:tcPr>
          <w:p w14:paraId="192D024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EBDFA38" w14:textId="77777777" w:rsidR="007B6D78" w:rsidRPr="00A11126" w:rsidRDefault="007B6D78" w:rsidP="004745A6">
            <w:pPr>
              <w:spacing w:after="100" w:line="276" w:lineRule="auto"/>
              <w:rPr>
                <w:rFonts w:asciiTheme="minorHAnsi" w:hAnsiTheme="minorHAnsi" w:cs="Tahoma"/>
                <w:sz w:val="23"/>
                <w:szCs w:val="23"/>
              </w:rPr>
            </w:pPr>
          </w:p>
          <w:p w14:paraId="093523AB" w14:textId="723B95A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55408">
              <w:rPr>
                <w:rFonts w:asciiTheme="minorHAnsi" w:hAnsiTheme="minorHAnsi" w:cs="Tahoma"/>
                <w:sz w:val="23"/>
                <w:szCs w:val="23"/>
              </w:rPr>
              <w:t xml:space="preserve"> </w:t>
            </w:r>
            <w:r w:rsidR="00A338F2">
              <w:rPr>
                <w:rFonts w:asciiTheme="minorHAnsi" w:hAnsiTheme="minorHAnsi" w:cs="Tahoma"/>
                <w:sz w:val="23"/>
                <w:szCs w:val="23"/>
              </w:rPr>
              <w:t xml:space="preserve">Antonio Di Lena </w:t>
            </w:r>
          </w:p>
        </w:tc>
      </w:tr>
      <w:tr w:rsidR="007B6D78" w:rsidRPr="00A11126" w14:paraId="58CD3F8F" w14:textId="77777777" w:rsidTr="008B074B">
        <w:tc>
          <w:tcPr>
            <w:tcW w:w="1298" w:type="dxa"/>
            <w:vMerge/>
            <w:tcBorders>
              <w:bottom w:val="nil"/>
              <w:right w:val="nil"/>
            </w:tcBorders>
          </w:tcPr>
          <w:p w14:paraId="3B08603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B602321" w14:textId="77777777" w:rsidR="007B6D78" w:rsidRPr="00A11126" w:rsidRDefault="007B6D78" w:rsidP="004745A6">
            <w:pPr>
              <w:spacing w:after="100" w:line="276" w:lineRule="auto"/>
              <w:rPr>
                <w:rFonts w:asciiTheme="minorHAnsi" w:hAnsiTheme="minorHAnsi" w:cs="Tahoma"/>
                <w:sz w:val="23"/>
                <w:szCs w:val="23"/>
              </w:rPr>
            </w:pPr>
          </w:p>
          <w:p w14:paraId="42307A36"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50C9626C" w14:textId="77777777" w:rsidTr="007B6D78">
        <w:tc>
          <w:tcPr>
            <w:tcW w:w="9214" w:type="dxa"/>
            <w:gridSpan w:val="2"/>
            <w:tcBorders>
              <w:top w:val="nil"/>
              <w:bottom w:val="nil"/>
            </w:tcBorders>
          </w:tcPr>
          <w:p w14:paraId="550C37E6"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7E80B507" w14:textId="77777777" w:rsidTr="00C479AE">
        <w:tc>
          <w:tcPr>
            <w:tcW w:w="9214" w:type="dxa"/>
            <w:gridSpan w:val="2"/>
            <w:tcBorders>
              <w:top w:val="nil"/>
              <w:bottom w:val="nil"/>
            </w:tcBorders>
          </w:tcPr>
          <w:p w14:paraId="58D1AA5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0680F4E" w14:textId="77777777" w:rsidTr="000C3EA9">
        <w:tc>
          <w:tcPr>
            <w:tcW w:w="1298" w:type="dxa"/>
            <w:vMerge w:val="restart"/>
            <w:tcBorders>
              <w:top w:val="nil"/>
              <w:right w:val="nil"/>
            </w:tcBorders>
          </w:tcPr>
          <w:p w14:paraId="2AADBD3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663FA6CA" w14:textId="77777777" w:rsidR="007B6D78" w:rsidRPr="00A11126" w:rsidRDefault="007B6D78" w:rsidP="004745A6">
            <w:pPr>
              <w:spacing w:after="100" w:line="276" w:lineRule="auto"/>
              <w:rPr>
                <w:rFonts w:asciiTheme="minorHAnsi" w:hAnsiTheme="minorHAnsi" w:cs="Tahoma"/>
                <w:sz w:val="23"/>
                <w:szCs w:val="23"/>
              </w:rPr>
            </w:pPr>
          </w:p>
          <w:p w14:paraId="32EE70B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EF91E8C" w14:textId="77777777" w:rsidTr="000C3EA9">
        <w:tc>
          <w:tcPr>
            <w:tcW w:w="1298" w:type="dxa"/>
            <w:vMerge/>
            <w:tcBorders>
              <w:bottom w:val="nil"/>
              <w:right w:val="nil"/>
            </w:tcBorders>
          </w:tcPr>
          <w:p w14:paraId="331FD47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7279F3E" w14:textId="77777777" w:rsidR="007B6D78" w:rsidRPr="00A11126" w:rsidRDefault="007B6D78" w:rsidP="004745A6">
            <w:pPr>
              <w:spacing w:after="100" w:line="276" w:lineRule="auto"/>
              <w:rPr>
                <w:rFonts w:asciiTheme="minorHAnsi" w:hAnsiTheme="minorHAnsi" w:cs="Tahoma"/>
                <w:sz w:val="23"/>
                <w:szCs w:val="23"/>
              </w:rPr>
            </w:pPr>
          </w:p>
          <w:p w14:paraId="761501F6"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5615B527" w14:textId="77777777" w:rsidR="00981DF8" w:rsidRPr="00A11126" w:rsidRDefault="00981DF8" w:rsidP="004745A6">
      <w:pPr>
        <w:spacing w:after="100" w:line="276" w:lineRule="auto"/>
        <w:rPr>
          <w:rFonts w:asciiTheme="minorHAnsi" w:hAnsiTheme="minorHAnsi"/>
          <w:sz w:val="2"/>
          <w:szCs w:val="2"/>
        </w:rPr>
      </w:pPr>
    </w:p>
    <w:p w14:paraId="19D38046"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AA3284C" wp14:editId="704DBED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52F0" w14:textId="77777777" w:rsidR="004B6478" w:rsidRDefault="004B6478" w:rsidP="00C479AE">
      <w:r>
        <w:separator/>
      </w:r>
    </w:p>
  </w:endnote>
  <w:endnote w:type="continuationSeparator" w:id="0">
    <w:p w14:paraId="3A271251" w14:textId="77777777" w:rsidR="004B6478" w:rsidRDefault="004B647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149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6512" w14:textId="77777777" w:rsidR="004B6478" w:rsidRDefault="004B6478" w:rsidP="00C479AE">
      <w:r>
        <w:separator/>
      </w:r>
    </w:p>
  </w:footnote>
  <w:footnote w:type="continuationSeparator" w:id="0">
    <w:p w14:paraId="70E084E3" w14:textId="77777777" w:rsidR="004B6478" w:rsidRDefault="004B6478"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D62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8ED812B" wp14:editId="7A814814">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5408"/>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703"/>
    <w:rsid w:val="004A0ECC"/>
    <w:rsid w:val="004A699E"/>
    <w:rsid w:val="004B6478"/>
    <w:rsid w:val="004D36DE"/>
    <w:rsid w:val="004D7B46"/>
    <w:rsid w:val="004E3FA9"/>
    <w:rsid w:val="004E4E83"/>
    <w:rsid w:val="00500F09"/>
    <w:rsid w:val="00523BDD"/>
    <w:rsid w:val="00532C67"/>
    <w:rsid w:val="00536196"/>
    <w:rsid w:val="00540991"/>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38F2"/>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C1A8C"/>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E0C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0037">
      <w:bodyDiv w:val="1"/>
      <w:marLeft w:val="0"/>
      <w:marRight w:val="0"/>
      <w:marTop w:val="0"/>
      <w:marBottom w:val="0"/>
      <w:divBdr>
        <w:top w:val="none" w:sz="0" w:space="0" w:color="auto"/>
        <w:left w:val="none" w:sz="0" w:space="0" w:color="auto"/>
        <w:bottom w:val="none" w:sz="0" w:space="0" w:color="auto"/>
        <w:right w:val="none" w:sz="0" w:space="0" w:color="auto"/>
      </w:divBdr>
    </w:div>
    <w:div w:id="949511845">
      <w:bodyDiv w:val="1"/>
      <w:marLeft w:val="0"/>
      <w:marRight w:val="0"/>
      <w:marTop w:val="0"/>
      <w:marBottom w:val="0"/>
      <w:divBdr>
        <w:top w:val="none" w:sz="0" w:space="0" w:color="auto"/>
        <w:left w:val="none" w:sz="0" w:space="0" w:color="auto"/>
        <w:bottom w:val="none" w:sz="0" w:space="0" w:color="auto"/>
        <w:right w:val="none" w:sz="0" w:space="0" w:color="auto"/>
      </w:divBdr>
    </w:div>
    <w:div w:id="16327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9095-1AE1-5A46-BD9C-9092E2E4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Antonio Di Lena</cp:lastModifiedBy>
  <cp:revision>3</cp:revision>
  <cp:lastPrinted>2013-02-21T14:59:00Z</cp:lastPrinted>
  <dcterms:created xsi:type="dcterms:W3CDTF">2019-07-17T14:51:00Z</dcterms:created>
  <dcterms:modified xsi:type="dcterms:W3CDTF">2020-07-19T12:12:00Z</dcterms:modified>
</cp:coreProperties>
</file>