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A11126" w:rsidRDefault="00953697"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3360" behindDoc="0" locked="0" layoutInCell="1" allowOverlap="1">
            <wp:simplePos x="0" y="0"/>
            <wp:positionH relativeFrom="column">
              <wp:posOffset>-359511</wp:posOffset>
            </wp:positionH>
            <wp:positionV relativeFrom="paragraph">
              <wp:posOffset>-541325</wp:posOffset>
            </wp:positionV>
            <wp:extent cx="732840" cy="731520"/>
            <wp:effectExtent l="19050" t="0" r="0" b="0"/>
            <wp:wrapNone/>
            <wp:docPr id="1" name="Picture 0" descr="Sail 201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l 2014 (colour).jpg"/>
                    <pic:cNvPicPr/>
                  </pic:nvPicPr>
                  <pic:blipFill>
                    <a:blip r:embed="rId8" cstate="print"/>
                    <a:stretch>
                      <a:fillRect/>
                    </a:stretch>
                  </pic:blipFill>
                  <pic:spPr>
                    <a:xfrm>
                      <a:off x="0" y="0"/>
                      <a:ext cx="732840" cy="731520"/>
                    </a:xfrm>
                    <a:prstGeom prst="rect">
                      <a:avLst/>
                    </a:prstGeom>
                  </pic:spPr>
                </pic:pic>
              </a:graphicData>
            </a:graphic>
          </wp:anchor>
        </w:drawing>
      </w:r>
      <w:r w:rsidR="00C479AE" w:rsidRPr="00A11126">
        <w:rPr>
          <w:rFonts w:asciiTheme="minorHAnsi" w:hAnsiTheme="minorHAnsi" w:cs="Tahoma"/>
          <w:b/>
          <w:noProof/>
          <w:sz w:val="28"/>
          <w:szCs w:val="28"/>
          <w:lang w:eastAsia="en-GB"/>
        </w:rPr>
        <w:drawing>
          <wp:anchor distT="0" distB="0" distL="0" distR="0" simplePos="0" relativeHeight="251660288" behindDoc="0" locked="0" layoutInCell="1" allowOverlap="1">
            <wp:simplePos x="0" y="0"/>
            <wp:positionH relativeFrom="page">
              <wp:posOffset>5760720</wp:posOffset>
            </wp:positionH>
            <wp:positionV relativeFrom="page">
              <wp:posOffset>360045</wp:posOffset>
            </wp:positionV>
            <wp:extent cx="1440000" cy="745200"/>
            <wp:effectExtent l="0" t="0" r="0" b="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1440000" cy="745200"/>
                    </a:xfrm>
                    <a:prstGeom prst="rect">
                      <a:avLst/>
                    </a:prstGeom>
                  </pic:spPr>
                </pic:pic>
              </a:graphicData>
            </a:graphic>
          </wp:anchor>
        </w:drawing>
      </w:r>
      <w:r w:rsidR="00E0112B">
        <w:rPr>
          <w:rFonts w:asciiTheme="minorHAnsi" w:hAnsiTheme="minorHAnsi" w:cs="Tahoma"/>
          <w:b/>
          <w:noProof/>
          <w:sz w:val="28"/>
          <w:szCs w:val="28"/>
          <w:lang w:eastAsia="en-GB"/>
        </w:rPr>
        <w:pict>
          <v:rect id="Rectangle 1" o:spid="_x0000_s1026" style="position:absolute;left:0;text-align:left;margin-left:131.05pt;margin-top:0;width:21.25pt;height:21.25pt;z-index:251659264;visibility:visible;mso-wrap-distance-left:0;mso-wrap-distance-right:0;mso-position-horizontal-relative:right-margin-area;mso-position-vertical:top;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w:r>
    </w:p>
    <w:p w:rsidR="00C479AE" w:rsidRPr="00A11126"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University of Southampton Students’ Union</w:t>
      </w:r>
    </w:p>
    <w:p w:rsidR="00C479AE" w:rsidRDefault="005A3432" w:rsidP="004745A6">
      <w:pPr>
        <w:spacing w:after="100" w:line="276" w:lineRule="auto"/>
        <w:jc w:val="center"/>
        <w:rPr>
          <w:rFonts w:asciiTheme="minorHAnsi" w:hAnsiTheme="minorHAnsi" w:cs="Tahoma"/>
          <w:b/>
          <w:sz w:val="28"/>
          <w:szCs w:val="28"/>
        </w:rPr>
      </w:pPr>
      <w:r>
        <w:rPr>
          <w:rFonts w:asciiTheme="minorHAnsi" w:hAnsiTheme="minorHAnsi" w:cs="Tahoma"/>
          <w:b/>
          <w:sz w:val="28"/>
          <w:szCs w:val="28"/>
        </w:rPr>
        <w:t xml:space="preserve">Constitution of </w:t>
      </w:r>
      <w:r w:rsidR="0078482A" w:rsidRPr="005A3432">
        <w:rPr>
          <w:rFonts w:asciiTheme="minorHAnsi" w:hAnsiTheme="minorHAnsi" w:cs="Tahoma"/>
          <w:b/>
          <w:sz w:val="28"/>
          <w:szCs w:val="28"/>
        </w:rPr>
        <w:t>Southampton Student Navigators</w:t>
      </w:r>
      <w:r>
        <w:rPr>
          <w:rFonts w:asciiTheme="minorHAnsi" w:hAnsiTheme="minorHAnsi" w:cs="Tahoma"/>
          <w:b/>
          <w:sz w:val="28"/>
          <w:szCs w:val="28"/>
        </w:rPr>
        <w:t xml:space="preserve"> (</w:t>
      </w:r>
      <w:proofErr w:type="spellStart"/>
      <w:r>
        <w:rPr>
          <w:rFonts w:asciiTheme="minorHAnsi" w:hAnsiTheme="minorHAnsi" w:cs="Tahoma"/>
          <w:b/>
          <w:sz w:val="28"/>
          <w:szCs w:val="28"/>
        </w:rPr>
        <w:t>Soton</w:t>
      </w:r>
      <w:proofErr w:type="spellEnd"/>
      <w:r>
        <w:rPr>
          <w:rFonts w:asciiTheme="minorHAnsi" w:hAnsiTheme="minorHAnsi" w:cs="Tahoma"/>
          <w:b/>
          <w:sz w:val="28"/>
          <w:szCs w:val="28"/>
        </w:rPr>
        <w:t xml:space="preserve"> NAVs)</w:t>
      </w:r>
    </w:p>
    <w:p w:rsidR="0016467C" w:rsidRPr="00A11126" w:rsidRDefault="0016467C" w:rsidP="004D36DE">
      <w:pPr>
        <w:rPr>
          <w:rFonts w:asciiTheme="minorHAnsi" w:hAnsiTheme="minorHAnsi" w:cs="Tahoma"/>
          <w:b/>
          <w:bCs/>
          <w:sz w:val="23"/>
          <w:szCs w:val="23"/>
        </w:rPr>
      </w:pPr>
    </w:p>
    <w:p w:rsidR="00C479AE" w:rsidRPr="00A11126" w:rsidRDefault="00C479AE" w:rsidP="004745A6">
      <w:pPr>
        <w:pStyle w:val="Heading1"/>
        <w:rPr>
          <w:rFonts w:asciiTheme="minorHAnsi" w:hAnsiTheme="minorHAnsi"/>
        </w:rPr>
      </w:pPr>
      <w:bookmarkStart w:id="0" w:name="_Toc369882026"/>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78482A">
        <w:rPr>
          <w:rFonts w:asciiTheme="minorHAnsi" w:hAnsiTheme="minorHAnsi" w:cs="Tahoma"/>
          <w:sz w:val="23"/>
          <w:szCs w:val="23"/>
        </w:rPr>
        <w:t>Southampton Student Navigators</w:t>
      </w:r>
      <w:r w:rsidR="00BA1131" w:rsidRPr="00A11126">
        <w:rPr>
          <w:rFonts w:asciiTheme="minorHAnsi" w:hAnsiTheme="minorHAnsi" w:cs="Tahoma"/>
          <w:sz w:val="23"/>
          <w:szCs w:val="23"/>
        </w:rPr>
        <w:t>”</w:t>
      </w:r>
      <w:r w:rsidR="00C479AE" w:rsidRPr="00A11126">
        <w:rPr>
          <w:rFonts w:asciiTheme="minorHAnsi" w:hAnsiTheme="minorHAnsi" w:cs="Tahoma"/>
          <w:sz w:val="23"/>
          <w:szCs w:val="23"/>
        </w:rPr>
        <w:t>, 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8730F3" w:rsidRPr="005A3432" w:rsidRDefault="006F6684" w:rsidP="00BD6C0A">
      <w:pPr>
        <w:pStyle w:val="ListParagraph"/>
        <w:numPr>
          <w:ilvl w:val="0"/>
          <w:numId w:val="5"/>
        </w:numPr>
        <w:spacing w:after="100" w:line="276" w:lineRule="auto"/>
        <w:jc w:val="both"/>
        <w:rPr>
          <w:rFonts w:asciiTheme="minorHAnsi" w:hAnsiTheme="minorHAnsi" w:cs="Tahoma"/>
          <w:sz w:val="23"/>
          <w:szCs w:val="23"/>
        </w:rPr>
      </w:pPr>
      <w:r w:rsidRPr="005A3432">
        <w:rPr>
          <w:rFonts w:asciiTheme="minorHAnsi" w:hAnsiTheme="minorHAnsi" w:cs="Tahoma"/>
          <w:sz w:val="23"/>
          <w:szCs w:val="23"/>
        </w:rPr>
        <w:t xml:space="preserve">To </w:t>
      </w:r>
      <w:r w:rsidR="008730F3" w:rsidRPr="005A3432">
        <w:rPr>
          <w:rFonts w:asciiTheme="minorHAnsi" w:hAnsiTheme="minorHAnsi" w:cs="Tahoma"/>
          <w:sz w:val="23"/>
          <w:szCs w:val="23"/>
        </w:rPr>
        <w:t xml:space="preserve">grow the faith of </w:t>
      </w:r>
      <w:r w:rsidRPr="005A3432">
        <w:rPr>
          <w:rFonts w:asciiTheme="minorHAnsi" w:hAnsiTheme="minorHAnsi" w:cs="Tahoma"/>
          <w:sz w:val="23"/>
          <w:szCs w:val="23"/>
        </w:rPr>
        <w:t xml:space="preserve">students </w:t>
      </w:r>
      <w:r w:rsidR="008730F3" w:rsidRPr="005A3432">
        <w:rPr>
          <w:rFonts w:asciiTheme="minorHAnsi" w:hAnsiTheme="minorHAnsi" w:cs="Tahoma"/>
          <w:sz w:val="23"/>
          <w:szCs w:val="23"/>
        </w:rPr>
        <w:t xml:space="preserve">and help them become wholehearted </w:t>
      </w:r>
      <w:r w:rsidRPr="005A3432">
        <w:rPr>
          <w:rFonts w:asciiTheme="minorHAnsi" w:hAnsiTheme="minorHAnsi" w:cs="Tahoma"/>
          <w:sz w:val="23"/>
          <w:szCs w:val="23"/>
        </w:rPr>
        <w:t xml:space="preserve">disciples of Jesus Christ </w:t>
      </w:r>
    </w:p>
    <w:p w:rsidR="004A0ECC" w:rsidRPr="005A3432" w:rsidRDefault="008730F3" w:rsidP="00BD6C0A">
      <w:pPr>
        <w:pStyle w:val="ListParagraph"/>
        <w:numPr>
          <w:ilvl w:val="0"/>
          <w:numId w:val="5"/>
        </w:numPr>
        <w:spacing w:after="100" w:line="276" w:lineRule="auto"/>
        <w:jc w:val="both"/>
        <w:rPr>
          <w:rFonts w:asciiTheme="minorHAnsi" w:hAnsiTheme="minorHAnsi" w:cs="Tahoma"/>
          <w:sz w:val="23"/>
          <w:szCs w:val="23"/>
        </w:rPr>
      </w:pPr>
      <w:r w:rsidRPr="005A3432">
        <w:rPr>
          <w:rFonts w:asciiTheme="minorHAnsi" w:hAnsiTheme="minorHAnsi" w:cs="Tahoma"/>
          <w:sz w:val="23"/>
          <w:szCs w:val="23"/>
        </w:rPr>
        <w:t xml:space="preserve">To intentionally </w:t>
      </w:r>
      <w:r w:rsidR="006F6684" w:rsidRPr="005A3432">
        <w:rPr>
          <w:rFonts w:asciiTheme="minorHAnsi" w:hAnsiTheme="minorHAnsi" w:cs="Tahoma"/>
          <w:sz w:val="23"/>
          <w:szCs w:val="23"/>
        </w:rPr>
        <w:t>equi</w:t>
      </w:r>
      <w:r w:rsidRPr="005A3432">
        <w:rPr>
          <w:rFonts w:asciiTheme="minorHAnsi" w:hAnsiTheme="minorHAnsi" w:cs="Tahoma"/>
          <w:sz w:val="23"/>
          <w:szCs w:val="23"/>
        </w:rPr>
        <w:t>p</w:t>
      </w:r>
      <w:r w:rsidR="00777D03" w:rsidRPr="005A3432">
        <w:rPr>
          <w:rFonts w:asciiTheme="minorHAnsi" w:hAnsiTheme="minorHAnsi" w:cs="Tahoma"/>
          <w:sz w:val="23"/>
          <w:szCs w:val="23"/>
        </w:rPr>
        <w:t xml:space="preserve"> </w:t>
      </w:r>
      <w:r w:rsidRPr="005A3432">
        <w:rPr>
          <w:rFonts w:asciiTheme="minorHAnsi" w:hAnsiTheme="minorHAnsi" w:cs="Tahoma"/>
          <w:sz w:val="23"/>
          <w:szCs w:val="23"/>
        </w:rPr>
        <w:t>students to invest time and energy in the lives of others in order to grow their faith and help them do likewise.</w:t>
      </w:r>
    </w:p>
    <w:p w:rsidR="00BD6C0A" w:rsidRPr="005A3432" w:rsidRDefault="006F6684" w:rsidP="00777D03">
      <w:pPr>
        <w:pStyle w:val="ListParagraph"/>
        <w:numPr>
          <w:ilvl w:val="0"/>
          <w:numId w:val="5"/>
        </w:numPr>
        <w:spacing w:after="100" w:line="276" w:lineRule="auto"/>
        <w:jc w:val="both"/>
        <w:rPr>
          <w:rFonts w:asciiTheme="minorHAnsi" w:hAnsiTheme="minorHAnsi" w:cs="Tahoma"/>
          <w:sz w:val="23"/>
          <w:szCs w:val="23"/>
        </w:rPr>
      </w:pPr>
      <w:r w:rsidRPr="005A3432">
        <w:rPr>
          <w:rFonts w:asciiTheme="minorHAnsi" w:hAnsiTheme="minorHAnsi" w:cs="Tahoma"/>
          <w:sz w:val="23"/>
          <w:szCs w:val="23"/>
        </w:rPr>
        <w:t>To help students to engage with the Bible.</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590E41" w:rsidP="004745A6">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r>
      <w:r w:rsidRPr="005A3432">
        <w:rPr>
          <w:rFonts w:asciiTheme="minorHAnsi" w:hAnsiTheme="minorHAnsi" w:cs="Tahoma"/>
          <w:sz w:val="23"/>
          <w:szCs w:val="23"/>
        </w:rPr>
        <w:t>Membership of the Group will be free of charge.</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1C04EA" w:rsidRPr="00A11126">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lastRenderedPageBreak/>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General Meeting constitute</w:t>
      </w:r>
      <w:r w:rsidR="00590E41">
        <w:rPr>
          <w:rFonts w:asciiTheme="minorHAnsi" w:hAnsiTheme="minorHAnsi" w:cs="Tahoma"/>
          <w:sz w:val="23"/>
          <w:szCs w:val="23"/>
        </w:rPr>
        <w:t>s</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w:t>
      </w:r>
      <w:r w:rsidR="00250AD5">
        <w:rPr>
          <w:rFonts w:asciiTheme="minorHAnsi" w:hAnsiTheme="minorHAnsi" w:cs="Tahoma"/>
          <w:sz w:val="23"/>
          <w:szCs w:val="23"/>
        </w:rPr>
        <w:t>,</w:t>
      </w:r>
      <w:r w:rsidR="00C479AE" w:rsidRPr="00A11126">
        <w:rPr>
          <w:rFonts w:asciiTheme="minorHAnsi" w:hAnsiTheme="minorHAnsi" w:cs="Tahoma"/>
          <w:sz w:val="23"/>
          <w:szCs w:val="23"/>
        </w:rPr>
        <w:t xml:space="preserve">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w:t>
      </w:r>
      <w:r w:rsidR="00D9456E">
        <w:rPr>
          <w:rFonts w:asciiTheme="minorHAnsi" w:hAnsiTheme="minorHAnsi" w:cs="Tahoma"/>
          <w:sz w:val="23"/>
          <w:szCs w:val="23"/>
        </w:rPr>
        <w:t>e majority of votes at a</w:t>
      </w:r>
      <w:r w:rsidR="00314F35" w:rsidRPr="00A11126">
        <w:rPr>
          <w:rFonts w:asciiTheme="minorHAnsi" w:hAnsiTheme="minorHAnsi" w:cs="Tahoma"/>
          <w:sz w:val="23"/>
          <w:szCs w:val="23"/>
        </w:rPr>
        <w:t xml:space="preserve"> General Meeting.</w:t>
      </w:r>
    </w:p>
    <w:p w:rsidR="00C479AE" w:rsidRDefault="00374F4B" w:rsidP="00D9456E">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r>
      <w:r w:rsidRPr="005A3432">
        <w:rPr>
          <w:rFonts w:asciiTheme="minorHAnsi" w:hAnsiTheme="minorHAnsi" w:cs="Tahoma"/>
          <w:sz w:val="23"/>
          <w:szCs w:val="23"/>
        </w:rPr>
        <w:t>Voting shall be either by secret ballot or a show of hands, at the discretion of the chair, except in the case of voting for committee members, which shall always be by secret ballot</w:t>
      </w:r>
      <w:r w:rsidR="00C479AE" w:rsidRPr="005A3432">
        <w:rPr>
          <w:rFonts w:asciiTheme="minorHAnsi" w:hAnsiTheme="minorHAnsi" w:cs="Tahoma"/>
          <w:sz w:val="23"/>
          <w:szCs w:val="23"/>
        </w:rPr>
        <w:t xml:space="preserve">.  </w:t>
      </w:r>
      <w:r w:rsidRPr="005A3432">
        <w:rPr>
          <w:rFonts w:asciiTheme="minorHAnsi" w:hAnsiTheme="minorHAnsi" w:cs="Tahoma"/>
          <w:sz w:val="23"/>
          <w:szCs w:val="23"/>
        </w:rPr>
        <w:t xml:space="preserve"> </w:t>
      </w:r>
    </w:p>
    <w:p w:rsidR="00C479AE" w:rsidRPr="00A11126" w:rsidRDefault="00D9456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(5)</w:t>
      </w:r>
      <w:r w:rsidR="00C479AE"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C479AE" w:rsidRPr="00A11126" w:rsidRDefault="00974CDC"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9426DF" w:rsidRPr="00A11126" w:rsidRDefault="009426DF"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r>
      <w:r w:rsidRPr="005A3432">
        <w:rPr>
          <w:rFonts w:asciiTheme="minorHAnsi" w:hAnsiTheme="minorHAnsi" w:cs="Tahoma"/>
          <w:sz w:val="23"/>
          <w:szCs w:val="23"/>
        </w:rPr>
        <w:t>is still a student at the University but is not present at the University. Reasons for such an absence include, but are not limited to, the student concerned taking a year abroad for study</w:t>
      </w:r>
      <w:r w:rsidR="00DD6F95" w:rsidRPr="005A3432">
        <w:rPr>
          <w:rFonts w:asciiTheme="minorHAnsi" w:hAnsiTheme="minorHAnsi" w:cs="Tahoma"/>
          <w:sz w:val="23"/>
          <w:szCs w:val="23"/>
        </w:rPr>
        <w:t>, the student concerned moving elsewhere in the UK, such that it is not practical for them to be regularly present at meetings of the Group or the Committee. Interpretation and implementation of such an arrangement will be made by the mutual agreement of the Committee member concerned and the other Committee members.</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E2697F" w:rsidRPr="005A3432" w:rsidRDefault="00C479AE" w:rsidP="00E2697F">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w:t>
      </w:r>
      <w:r w:rsidRPr="005A3432">
        <w:rPr>
          <w:rFonts w:asciiTheme="minorHAnsi" w:hAnsiTheme="minorHAnsi" w:cs="Tahoma"/>
          <w:sz w:val="23"/>
          <w:szCs w:val="23"/>
        </w:rPr>
        <w:t>effect from</w:t>
      </w:r>
      <w:r w:rsidR="00E2697F" w:rsidRPr="005A3432">
        <w:rPr>
          <w:rFonts w:asciiTheme="minorHAnsi" w:hAnsiTheme="minorHAnsi" w:cs="Tahoma"/>
          <w:sz w:val="23"/>
          <w:szCs w:val="23"/>
        </w:rPr>
        <w:t xml:space="preserve"> a time between</w:t>
      </w:r>
      <w:r w:rsidRPr="005A3432">
        <w:rPr>
          <w:rFonts w:asciiTheme="minorHAnsi" w:hAnsiTheme="minorHAnsi" w:cs="Tahoma"/>
          <w:sz w:val="23"/>
          <w:szCs w:val="23"/>
        </w:rPr>
        <w:t xml:space="preserve"> the conclusion of the General Me</w:t>
      </w:r>
      <w:r w:rsidR="00E2697F" w:rsidRPr="005A3432">
        <w:rPr>
          <w:rFonts w:asciiTheme="minorHAnsi" w:hAnsiTheme="minorHAnsi" w:cs="Tahoma"/>
          <w:sz w:val="23"/>
          <w:szCs w:val="23"/>
        </w:rPr>
        <w:t>eting of his or her appointment and the start of the next academic year, as agreed by both the member in question and their predecessor.</w:t>
      </w:r>
    </w:p>
    <w:p w:rsidR="00E2697F" w:rsidRPr="005A3432" w:rsidRDefault="00C479AE" w:rsidP="00E2697F">
      <w:pPr>
        <w:tabs>
          <w:tab w:val="left" w:pos="1701"/>
        </w:tabs>
        <w:spacing w:after="100" w:line="276" w:lineRule="auto"/>
        <w:ind w:left="2268" w:hanging="1701"/>
        <w:jc w:val="both"/>
        <w:rPr>
          <w:rFonts w:asciiTheme="minorHAnsi" w:hAnsiTheme="minorHAnsi" w:cs="Tahoma"/>
          <w:sz w:val="23"/>
          <w:szCs w:val="23"/>
        </w:rPr>
      </w:pPr>
      <w:r w:rsidRPr="005A3432">
        <w:rPr>
          <w:rFonts w:asciiTheme="minorHAnsi" w:hAnsiTheme="minorHAnsi" w:cs="Tahoma"/>
          <w:sz w:val="23"/>
          <w:szCs w:val="23"/>
        </w:rPr>
        <w:tab/>
        <w:t>(b)</w:t>
      </w:r>
      <w:r w:rsidRPr="005A3432">
        <w:rPr>
          <w:rFonts w:asciiTheme="minorHAnsi" w:hAnsiTheme="minorHAnsi" w:cs="Tahoma"/>
          <w:sz w:val="23"/>
          <w:szCs w:val="23"/>
        </w:rPr>
        <w:tab/>
      </w:r>
      <w:r w:rsidR="00F315B4" w:rsidRPr="005A3432">
        <w:rPr>
          <w:rFonts w:asciiTheme="minorHAnsi" w:hAnsiTheme="minorHAnsi" w:cs="Tahoma"/>
          <w:sz w:val="23"/>
          <w:szCs w:val="23"/>
        </w:rPr>
        <w:t xml:space="preserve">A </w:t>
      </w:r>
      <w:r w:rsidR="00CC2244" w:rsidRPr="005A3432">
        <w:rPr>
          <w:rFonts w:asciiTheme="minorHAnsi" w:hAnsiTheme="minorHAnsi" w:cs="Tahoma"/>
          <w:sz w:val="23"/>
          <w:szCs w:val="23"/>
        </w:rPr>
        <w:t>member of the Committee</w:t>
      </w:r>
      <w:r w:rsidRPr="005A3432">
        <w:rPr>
          <w:rFonts w:asciiTheme="minorHAnsi" w:hAnsiTheme="minorHAnsi" w:cs="Tahoma"/>
          <w:sz w:val="23"/>
          <w:szCs w:val="23"/>
        </w:rPr>
        <w:t xml:space="preserve"> shall retire with effect from </w:t>
      </w:r>
      <w:r w:rsidR="00353628" w:rsidRPr="005A3432">
        <w:rPr>
          <w:rFonts w:asciiTheme="minorHAnsi" w:hAnsiTheme="minorHAnsi" w:cs="Tahoma"/>
          <w:sz w:val="23"/>
          <w:szCs w:val="23"/>
        </w:rPr>
        <w:t xml:space="preserve">a time between </w:t>
      </w:r>
      <w:r w:rsidRPr="005A3432">
        <w:rPr>
          <w:rFonts w:asciiTheme="minorHAnsi" w:hAnsiTheme="minorHAnsi" w:cs="Tahoma"/>
          <w:sz w:val="23"/>
          <w:szCs w:val="23"/>
        </w:rPr>
        <w:t>the conclusion of the AGM next after his or her appointment</w:t>
      </w:r>
      <w:r w:rsidR="00353628" w:rsidRPr="005A3432">
        <w:rPr>
          <w:rFonts w:asciiTheme="minorHAnsi" w:hAnsiTheme="minorHAnsi" w:cs="Tahoma"/>
          <w:sz w:val="23"/>
          <w:szCs w:val="23"/>
        </w:rPr>
        <w:t xml:space="preserve"> and the start of the next academic year, as set out in 3 (a)</w:t>
      </w:r>
      <w:r w:rsidR="002725AD" w:rsidRPr="005A3432">
        <w:rPr>
          <w:rFonts w:asciiTheme="minorHAnsi" w:hAnsiTheme="minorHAnsi" w:cs="Tahoma"/>
          <w:sz w:val="23"/>
          <w:szCs w:val="23"/>
        </w:rPr>
        <w:t>,</w:t>
      </w:r>
      <w:r w:rsidRPr="005A3432">
        <w:rPr>
          <w:rFonts w:asciiTheme="minorHAnsi" w:hAnsiTheme="minorHAnsi" w:cs="Tahoma"/>
          <w:sz w:val="23"/>
          <w:szCs w:val="23"/>
        </w:rPr>
        <w:t xml:space="preserve"> but shall be eligible for re-election at that AGM.</w:t>
      </w:r>
    </w:p>
    <w:p w:rsidR="00DE7AA7" w:rsidRPr="00A11126" w:rsidRDefault="00DE7AA7" w:rsidP="00DE7AA7">
      <w:pPr>
        <w:tabs>
          <w:tab w:val="left" w:pos="1701"/>
        </w:tabs>
        <w:spacing w:after="100" w:line="276" w:lineRule="auto"/>
        <w:ind w:left="1701" w:hanging="1134"/>
        <w:jc w:val="both"/>
        <w:rPr>
          <w:rFonts w:asciiTheme="minorHAnsi" w:hAnsiTheme="minorHAnsi" w:cs="Tahoma"/>
          <w:sz w:val="23"/>
          <w:szCs w:val="23"/>
        </w:rPr>
      </w:pPr>
      <w:r w:rsidRPr="005A3432">
        <w:rPr>
          <w:rFonts w:asciiTheme="minorHAnsi" w:hAnsiTheme="minorHAnsi" w:cs="Tahoma"/>
          <w:sz w:val="23"/>
          <w:szCs w:val="23"/>
        </w:rPr>
        <w:t>(4)</w:t>
      </w:r>
      <w:r w:rsidRPr="005A3432">
        <w:rPr>
          <w:rFonts w:asciiTheme="minorHAnsi" w:hAnsiTheme="minorHAnsi" w:cs="Tahoma"/>
          <w:sz w:val="23"/>
          <w:szCs w:val="23"/>
        </w:rPr>
        <w:tab/>
        <w:t>For the avoidance of doubt, candidates in elections may run in absentia</w:t>
      </w:r>
      <w:r w:rsidR="00095F05" w:rsidRPr="005A3432">
        <w:rPr>
          <w:rFonts w:asciiTheme="minorHAnsi" w:hAnsiTheme="minorHAnsi" w:cs="Tahoma"/>
          <w:sz w:val="23"/>
          <w:szCs w:val="23"/>
        </w:rPr>
        <w:t>,</w:t>
      </w:r>
      <w:r w:rsidRPr="005A3432">
        <w:rPr>
          <w:rFonts w:asciiTheme="minorHAnsi" w:hAnsiTheme="minorHAnsi" w:cs="Tahoma"/>
          <w:sz w:val="23"/>
          <w:szCs w:val="23"/>
        </w:rPr>
        <w:t xml:space="preserve"> with terms of handovers to be agreed as set out in (3) (a).</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E7AA7">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C85E3D" w:rsidRPr="00A11126">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E7AA7">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lastRenderedPageBreak/>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(see clause</w:t>
      </w:r>
      <w:r w:rsidR="00777D03">
        <w:rPr>
          <w:rFonts w:asciiTheme="minorHAnsi" w:hAnsiTheme="minorHAnsi" w:cs="Tahoma"/>
          <w:sz w:val="23"/>
          <w:szCs w:val="23"/>
        </w:rPr>
        <w:t xml:space="preserve"> 3</w:t>
      </w:r>
      <w:r w:rsidR="005F5DC5" w:rsidRPr="00A11126">
        <w:rPr>
          <w:rFonts w:asciiTheme="minorHAnsi" w:hAnsiTheme="minorHAnsi" w:cs="Tahoma"/>
          <w:sz w:val="23"/>
          <w:szCs w:val="23"/>
        </w:rPr>
        <w:t xml:space="preserve">)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(g)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rsidR="00092ABA" w:rsidRPr="005A3432" w:rsidRDefault="00092ABA" w:rsidP="004745A6">
      <w:pPr>
        <w:pStyle w:val="ListParagraph"/>
        <w:spacing w:after="100" w:line="276" w:lineRule="auto"/>
        <w:ind w:left="1701" w:hanging="1134"/>
        <w:contextualSpacing w:val="0"/>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r>
      <w:r w:rsidRPr="005A3432">
        <w:rPr>
          <w:rFonts w:asciiTheme="minorHAnsi" w:hAnsiTheme="minorHAnsi" w:cs="Tahoma"/>
          <w:sz w:val="23"/>
          <w:szCs w:val="23"/>
        </w:rPr>
        <w:t>The Group will be affiliated with the Southampton Student Ministry of Navigators UK. (See Appendix A)</w:t>
      </w:r>
    </w:p>
    <w:p w:rsidR="00C479AE" w:rsidRPr="005A3432"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5A3432">
        <w:rPr>
          <w:rFonts w:asciiTheme="minorHAnsi" w:hAnsiTheme="minorHAnsi" w:cs="Tahoma"/>
          <w:sz w:val="23"/>
          <w:szCs w:val="23"/>
        </w:rPr>
        <w:t>(</w:t>
      </w:r>
      <w:r w:rsidR="00092ABA" w:rsidRPr="005A3432">
        <w:rPr>
          <w:rFonts w:asciiTheme="minorHAnsi" w:hAnsiTheme="minorHAnsi" w:cs="Tahoma"/>
          <w:sz w:val="23"/>
          <w:szCs w:val="23"/>
        </w:rPr>
        <w:t>2</w:t>
      </w:r>
      <w:r w:rsidRPr="005A3432">
        <w:rPr>
          <w:rFonts w:asciiTheme="minorHAnsi" w:hAnsiTheme="minorHAnsi" w:cs="Tahoma"/>
          <w:sz w:val="23"/>
          <w:szCs w:val="23"/>
        </w:rPr>
        <w:t>)</w:t>
      </w:r>
      <w:r w:rsidRPr="005A3432">
        <w:rPr>
          <w:rFonts w:asciiTheme="minorHAnsi" w:hAnsiTheme="minorHAnsi" w:cs="Tahoma"/>
          <w:sz w:val="23"/>
          <w:szCs w:val="23"/>
        </w:rPr>
        <w:tab/>
        <w:t xml:space="preserve">The </w:t>
      </w:r>
      <w:r w:rsidR="00557ACD" w:rsidRPr="005A3432">
        <w:rPr>
          <w:rFonts w:asciiTheme="minorHAnsi" w:hAnsiTheme="minorHAnsi" w:cs="Tahoma"/>
          <w:sz w:val="23"/>
          <w:szCs w:val="23"/>
        </w:rPr>
        <w:t>Group</w:t>
      </w:r>
      <w:r w:rsidRPr="005A3432">
        <w:rPr>
          <w:rFonts w:asciiTheme="minorHAnsi" w:hAnsiTheme="minorHAnsi" w:cs="Tahoma"/>
          <w:sz w:val="23"/>
          <w:szCs w:val="23"/>
        </w:rPr>
        <w:t xml:space="preserve"> may only become an affiliate of </w:t>
      </w:r>
      <w:r w:rsidR="00092ABA" w:rsidRPr="005A3432">
        <w:rPr>
          <w:rFonts w:asciiTheme="minorHAnsi" w:hAnsiTheme="minorHAnsi" w:cs="Tahoma"/>
          <w:sz w:val="23"/>
          <w:szCs w:val="23"/>
        </w:rPr>
        <w:t>other</w:t>
      </w:r>
      <w:r w:rsidRPr="005A3432">
        <w:rPr>
          <w:rFonts w:asciiTheme="minorHAnsi" w:hAnsiTheme="minorHAnsi" w:cs="Tahoma"/>
          <w:sz w:val="23"/>
          <w:szCs w:val="23"/>
        </w:rPr>
        <w:t xml:space="preserve"> external organisation</w:t>
      </w:r>
      <w:r w:rsidR="00092ABA" w:rsidRPr="005A3432">
        <w:rPr>
          <w:rFonts w:asciiTheme="minorHAnsi" w:hAnsiTheme="minorHAnsi" w:cs="Tahoma"/>
          <w:sz w:val="23"/>
          <w:szCs w:val="23"/>
        </w:rPr>
        <w:t>s</w:t>
      </w:r>
      <w:r w:rsidRPr="005A3432">
        <w:rPr>
          <w:rFonts w:asciiTheme="minorHAnsi" w:hAnsiTheme="minorHAnsi" w:cs="Tahoma"/>
          <w:sz w:val="23"/>
          <w:szCs w:val="23"/>
        </w:rPr>
        <w:t xml:space="preserve"> if:</w:t>
      </w:r>
    </w:p>
    <w:p w:rsidR="00C479AE" w:rsidRPr="005A3432"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5A3432">
        <w:rPr>
          <w:rFonts w:asciiTheme="minorHAnsi" w:hAnsiTheme="minorHAnsi" w:cs="Tahoma"/>
          <w:sz w:val="23"/>
          <w:szCs w:val="23"/>
        </w:rPr>
        <w:t>(a)</w:t>
      </w:r>
      <w:r w:rsidRPr="005A3432">
        <w:rPr>
          <w:rFonts w:asciiTheme="minorHAnsi" w:hAnsiTheme="minorHAnsi" w:cs="Tahoma"/>
          <w:sz w:val="23"/>
          <w:szCs w:val="23"/>
        </w:rPr>
        <w:tab/>
      </w:r>
      <w:r w:rsidR="007112FC" w:rsidRPr="005A3432">
        <w:rPr>
          <w:rFonts w:asciiTheme="minorHAnsi" w:hAnsiTheme="minorHAnsi" w:cs="Tahoma"/>
          <w:sz w:val="23"/>
          <w:szCs w:val="23"/>
        </w:rPr>
        <w:t>t</w:t>
      </w:r>
      <w:r w:rsidRPr="005A3432">
        <w:rPr>
          <w:rFonts w:asciiTheme="minorHAnsi" w:hAnsiTheme="minorHAnsi" w:cs="Tahoma"/>
          <w:sz w:val="23"/>
          <w:szCs w:val="23"/>
        </w:rPr>
        <w:t xml:space="preserve">he aims of that organisation are in line with those of the </w:t>
      </w:r>
      <w:r w:rsidR="00557ACD" w:rsidRPr="005A3432">
        <w:rPr>
          <w:rFonts w:asciiTheme="minorHAnsi" w:hAnsiTheme="minorHAnsi" w:cs="Tahoma"/>
          <w:sz w:val="23"/>
          <w:szCs w:val="23"/>
        </w:rPr>
        <w:t>Group</w:t>
      </w:r>
      <w:r w:rsidRPr="005A3432">
        <w:rPr>
          <w:rFonts w:asciiTheme="minorHAnsi" w:hAnsiTheme="minorHAnsi" w:cs="Tahoma"/>
          <w:sz w:val="23"/>
          <w:szCs w:val="23"/>
        </w:rPr>
        <w:t>;</w:t>
      </w:r>
    </w:p>
    <w:p w:rsidR="00C479AE" w:rsidRPr="005A3432"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5A3432">
        <w:rPr>
          <w:rFonts w:asciiTheme="minorHAnsi" w:hAnsiTheme="minorHAnsi" w:cs="Tahoma"/>
          <w:sz w:val="23"/>
          <w:szCs w:val="23"/>
        </w:rPr>
        <w:t>(b)</w:t>
      </w:r>
      <w:r w:rsidRPr="005A3432">
        <w:rPr>
          <w:rFonts w:asciiTheme="minorHAnsi" w:hAnsiTheme="minorHAnsi" w:cs="Tahoma"/>
          <w:sz w:val="23"/>
          <w:szCs w:val="23"/>
        </w:rPr>
        <w:tab/>
      </w:r>
      <w:r w:rsidR="007112FC" w:rsidRPr="005A3432">
        <w:rPr>
          <w:rFonts w:asciiTheme="minorHAnsi" w:hAnsiTheme="minorHAnsi" w:cs="Tahoma"/>
          <w:sz w:val="23"/>
          <w:szCs w:val="23"/>
        </w:rPr>
        <w:t>t</w:t>
      </w:r>
      <w:r w:rsidRPr="005A3432">
        <w:rPr>
          <w:rFonts w:asciiTheme="minorHAnsi" w:hAnsiTheme="minorHAnsi" w:cs="Tahoma"/>
          <w:sz w:val="23"/>
          <w:szCs w:val="23"/>
        </w:rPr>
        <w:t>he M</w:t>
      </w:r>
      <w:r w:rsidR="00C479AE" w:rsidRPr="005A3432">
        <w:rPr>
          <w:rFonts w:asciiTheme="minorHAnsi" w:hAnsiTheme="minorHAnsi" w:cs="Tahoma"/>
          <w:sz w:val="23"/>
          <w:szCs w:val="23"/>
        </w:rPr>
        <w:t>embers derive a direct benefit from the affiliation;</w:t>
      </w:r>
    </w:p>
    <w:p w:rsidR="00C479AE" w:rsidRPr="005A3432"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5A3432">
        <w:rPr>
          <w:rFonts w:asciiTheme="minorHAnsi" w:hAnsiTheme="minorHAnsi" w:cs="Tahoma"/>
          <w:sz w:val="23"/>
          <w:szCs w:val="23"/>
        </w:rPr>
        <w:t>(c)</w:t>
      </w:r>
      <w:r w:rsidRPr="005A3432">
        <w:rPr>
          <w:rFonts w:asciiTheme="minorHAnsi" w:hAnsiTheme="minorHAnsi" w:cs="Tahoma"/>
          <w:sz w:val="23"/>
          <w:szCs w:val="23"/>
        </w:rPr>
        <w:tab/>
      </w:r>
      <w:r w:rsidR="007112FC" w:rsidRPr="005A3432">
        <w:rPr>
          <w:rFonts w:asciiTheme="minorHAnsi" w:hAnsiTheme="minorHAnsi" w:cs="Tahoma"/>
          <w:sz w:val="23"/>
          <w:szCs w:val="23"/>
        </w:rPr>
        <w:t>n</w:t>
      </w:r>
      <w:r w:rsidRPr="005A3432">
        <w:rPr>
          <w:rFonts w:asciiTheme="minorHAnsi" w:hAnsiTheme="minorHAnsi" w:cs="Tahoma"/>
          <w:sz w:val="23"/>
          <w:szCs w:val="23"/>
        </w:rPr>
        <w:t>o Policy of the Students’ Union is breached by the affiliation;</w:t>
      </w:r>
    </w:p>
    <w:p w:rsidR="00C479AE" w:rsidRPr="005A3432"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5A3432">
        <w:rPr>
          <w:rFonts w:asciiTheme="minorHAnsi" w:hAnsiTheme="minorHAnsi" w:cs="Tahoma"/>
          <w:sz w:val="23"/>
          <w:szCs w:val="23"/>
        </w:rPr>
        <w:t>(d)</w:t>
      </w:r>
      <w:r w:rsidRPr="005A3432">
        <w:rPr>
          <w:rFonts w:asciiTheme="minorHAnsi" w:hAnsiTheme="minorHAnsi" w:cs="Tahoma"/>
          <w:sz w:val="23"/>
          <w:szCs w:val="23"/>
        </w:rPr>
        <w:tab/>
      </w:r>
      <w:r w:rsidR="007112FC" w:rsidRPr="005A3432">
        <w:rPr>
          <w:rFonts w:asciiTheme="minorHAnsi" w:hAnsiTheme="minorHAnsi" w:cs="Tahoma"/>
          <w:sz w:val="23"/>
          <w:szCs w:val="23"/>
        </w:rPr>
        <w:t>a</w:t>
      </w:r>
      <w:r w:rsidRPr="005A3432">
        <w:rPr>
          <w:rFonts w:asciiTheme="minorHAnsi" w:hAnsiTheme="minorHAnsi" w:cs="Tahoma"/>
          <w:sz w:val="23"/>
          <w:szCs w:val="23"/>
        </w:rPr>
        <w:t xml:space="preserve"> resolution</w:t>
      </w:r>
      <w:r w:rsidR="0071515E" w:rsidRPr="005A3432">
        <w:rPr>
          <w:rFonts w:asciiTheme="minorHAnsi" w:hAnsiTheme="minorHAnsi" w:cs="Tahoma"/>
          <w:sz w:val="23"/>
          <w:szCs w:val="23"/>
        </w:rPr>
        <w:t xml:space="preserve"> to affiliate is passed by the M</w:t>
      </w:r>
      <w:r w:rsidRPr="005A3432">
        <w:rPr>
          <w:rFonts w:asciiTheme="minorHAnsi" w:hAnsiTheme="minorHAnsi" w:cs="Tahoma"/>
          <w:sz w:val="23"/>
          <w:szCs w:val="23"/>
        </w:rPr>
        <w:t xml:space="preserve">embers </w:t>
      </w:r>
      <w:r w:rsidR="0047048A" w:rsidRPr="005A3432">
        <w:rPr>
          <w:rFonts w:asciiTheme="minorHAnsi" w:hAnsiTheme="minorHAnsi" w:cs="Tahoma"/>
          <w:sz w:val="23"/>
          <w:szCs w:val="23"/>
        </w:rPr>
        <w:t>in</w:t>
      </w:r>
      <w:r w:rsidRPr="005A3432">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5A3432">
        <w:rPr>
          <w:rFonts w:asciiTheme="minorHAnsi" w:hAnsiTheme="minorHAnsi" w:cs="Tahoma"/>
          <w:sz w:val="23"/>
          <w:szCs w:val="23"/>
        </w:rPr>
        <w:t>(</w:t>
      </w:r>
      <w:r w:rsidR="00092ABA" w:rsidRPr="005A3432">
        <w:rPr>
          <w:rFonts w:asciiTheme="minorHAnsi" w:hAnsiTheme="minorHAnsi" w:cs="Tahoma"/>
          <w:sz w:val="23"/>
          <w:szCs w:val="23"/>
        </w:rPr>
        <w:t>3</w:t>
      </w:r>
      <w:r w:rsidRPr="005A3432">
        <w:rPr>
          <w:rFonts w:asciiTheme="minorHAnsi" w:hAnsiTheme="minorHAnsi" w:cs="Tahoma"/>
          <w:sz w:val="23"/>
          <w:szCs w:val="23"/>
        </w:rPr>
        <w:t>)</w:t>
      </w:r>
      <w:r w:rsidRPr="005A3432">
        <w:rPr>
          <w:rFonts w:asciiTheme="minorHAnsi" w:hAnsiTheme="minorHAnsi" w:cs="Tahoma"/>
          <w:sz w:val="23"/>
          <w:szCs w:val="23"/>
        </w:rPr>
        <w:tab/>
        <w:t xml:space="preserve">The </w:t>
      </w:r>
      <w:r w:rsidR="00557ACD" w:rsidRPr="005A3432">
        <w:rPr>
          <w:rFonts w:asciiTheme="minorHAnsi" w:hAnsiTheme="minorHAnsi" w:cs="Tahoma"/>
          <w:sz w:val="23"/>
          <w:szCs w:val="23"/>
        </w:rPr>
        <w:t>Group</w:t>
      </w:r>
      <w:r w:rsidRPr="005A3432">
        <w:rPr>
          <w:rFonts w:asciiTheme="minorHAnsi" w:hAnsiTheme="minorHAnsi" w:cs="Tahoma"/>
          <w:sz w:val="23"/>
          <w:szCs w:val="23"/>
        </w:rPr>
        <w:t>’s affiliation to an exte</w:t>
      </w:r>
      <w:r w:rsidR="002725AD" w:rsidRPr="005A3432">
        <w:rPr>
          <w:rFonts w:asciiTheme="minorHAnsi" w:hAnsiTheme="minorHAnsi" w:cs="Tahoma"/>
          <w:sz w:val="23"/>
          <w:szCs w:val="23"/>
        </w:rPr>
        <w:t>rnal organisation</w:t>
      </w:r>
      <w:r w:rsidR="00092ABA" w:rsidRPr="005A3432">
        <w:rPr>
          <w:rFonts w:asciiTheme="minorHAnsi" w:hAnsiTheme="minorHAnsi" w:cs="Tahoma"/>
          <w:sz w:val="23"/>
          <w:szCs w:val="23"/>
        </w:rPr>
        <w:t xml:space="preserve">, other than </w:t>
      </w:r>
      <w:r w:rsidR="00853821">
        <w:rPr>
          <w:rFonts w:asciiTheme="minorHAnsi" w:hAnsiTheme="minorHAnsi" w:cs="Tahoma"/>
          <w:sz w:val="23"/>
          <w:szCs w:val="23"/>
        </w:rPr>
        <w:t xml:space="preserve">the Southampton Student Ministry of </w:t>
      </w:r>
      <w:r w:rsidR="00092ABA" w:rsidRPr="005A3432">
        <w:rPr>
          <w:rFonts w:asciiTheme="minorHAnsi" w:hAnsiTheme="minorHAnsi" w:cs="Tahoma"/>
          <w:sz w:val="23"/>
          <w:szCs w:val="23"/>
        </w:rPr>
        <w:t>Navigators UK,</w:t>
      </w:r>
      <w:r w:rsidR="002725AD" w:rsidRPr="005A3432">
        <w:rPr>
          <w:rFonts w:asciiTheme="minorHAnsi" w:hAnsiTheme="minorHAnsi" w:cs="Tahoma"/>
          <w:sz w:val="23"/>
          <w:szCs w:val="23"/>
        </w:rPr>
        <w:t xml:space="preserve"> shall</w:t>
      </w:r>
      <w:r w:rsidR="002725AD" w:rsidRPr="00A11126">
        <w:rPr>
          <w:rFonts w:asciiTheme="minorHAnsi" w:hAnsiTheme="minorHAnsi" w:cs="Tahoma"/>
          <w:sz w:val="23"/>
          <w:szCs w:val="23"/>
        </w:rPr>
        <w:t xml:space="preserve">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w:t>
      </w:r>
      <w:r w:rsidR="00092ABA">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w:t>
      </w:r>
      <w:r w:rsidR="00092ABA">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092ABA">
      <w:pPr>
        <w:pStyle w:val="Heading1"/>
        <w:ind w:left="0" w:firstLine="0"/>
        <w:rPr>
          <w:rFonts w:asciiTheme="minorHAnsi" w:hAnsiTheme="minorHAnsi"/>
        </w:rPr>
      </w:pPr>
    </w:p>
    <w:p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w:t>
      </w:r>
      <w:proofErr w:type="gramStart"/>
      <w:r w:rsidRPr="00A11126">
        <w:rPr>
          <w:rFonts w:asciiTheme="minorHAnsi" w:hAnsiTheme="minorHAnsi" w:cs="Tahoma"/>
          <w:sz w:val="23"/>
          <w:szCs w:val="23"/>
        </w:rPr>
        <w:t>similar to</w:t>
      </w:r>
      <w:proofErr w:type="gramEnd"/>
      <w:r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B10E4F">
              <w:rPr>
                <w:rFonts w:asciiTheme="minorHAnsi" w:hAnsiTheme="minorHAnsi" w:cs="Tahoma"/>
                <w:sz w:val="23"/>
                <w:szCs w:val="23"/>
              </w:rPr>
              <w:t>:    03/09/2018</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bookmarkStart w:id="18" w:name="_GoBack"/>
            <w:bookmarkEnd w:id="18"/>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B10E4F">
              <w:rPr>
                <w:rFonts w:asciiTheme="minorHAnsi" w:hAnsiTheme="minorHAnsi" w:cs="Tahoma"/>
                <w:sz w:val="23"/>
                <w:szCs w:val="23"/>
              </w:rPr>
              <w:t>:    Ian Dolby</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B10E4F">
              <w:rPr>
                <w:rFonts w:asciiTheme="minorHAnsi" w:hAnsiTheme="minorHAnsi" w:cs="Tahoma"/>
                <w:sz w:val="23"/>
                <w:szCs w:val="23"/>
              </w:rPr>
              <w:t>:     Isabelle Cooper</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rsidR="00981DF8" w:rsidRPr="00A11126" w:rsidRDefault="00981DF8" w:rsidP="004745A6">
      <w:pPr>
        <w:spacing w:after="100" w:line="276" w:lineRule="auto"/>
        <w:rPr>
          <w:rFonts w:asciiTheme="minorHAnsi" w:hAnsiTheme="minorHAnsi"/>
          <w:sz w:val="2"/>
          <w:szCs w:val="2"/>
        </w:rPr>
      </w:pPr>
    </w:p>
    <w:p w:rsidR="00AD09E4" w:rsidRDefault="00AD09E4">
      <w:pPr>
        <w:spacing w:after="200" w:line="276" w:lineRule="auto"/>
        <w:rPr>
          <w:rFonts w:asciiTheme="minorHAnsi" w:hAnsiTheme="minorHAnsi"/>
          <w:sz w:val="2"/>
          <w:szCs w:val="2"/>
        </w:rPr>
      </w:pPr>
      <w:r>
        <w:rPr>
          <w:rFonts w:asciiTheme="minorHAnsi" w:hAnsiTheme="minorHAnsi"/>
          <w:sz w:val="2"/>
          <w:szCs w:val="2"/>
        </w:rPr>
        <w:br w:type="page"/>
      </w:r>
    </w:p>
    <w:p w:rsidR="00D934E1" w:rsidRDefault="00E0112B" w:rsidP="00AD09E4">
      <w:pPr>
        <w:spacing w:after="200" w:line="276" w:lineRule="auto"/>
        <w:rPr>
          <w:rFonts w:asciiTheme="minorHAnsi" w:hAnsiTheme="minorHAnsi"/>
          <w:b/>
          <w:sz w:val="23"/>
          <w:szCs w:val="23"/>
          <w:u w:val="single"/>
        </w:rPr>
      </w:pPr>
      <w:r>
        <w:rPr>
          <w:rFonts w:asciiTheme="minorHAnsi" w:hAnsiTheme="minorHAnsi"/>
          <w:b/>
          <w:noProof/>
          <w:sz w:val="28"/>
          <w:szCs w:val="28"/>
          <w:lang w:eastAsia="en-GB"/>
        </w:rPr>
        <w:lastRenderedPageBreak/>
        <w:pict>
          <v:rect id="Rectangle 3" o:spid="_x0000_s1027" style="position:absolute;margin-left:131.05pt;margin-top:0;width:21.25pt;height:21.25pt;z-index:251662336;visibility:visible;mso-wrap-distance-left:0;mso-wrap-distance-right:0;mso-position-horizontal-relative:right-margin-area;mso-position-vertical:top;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w:r>
      <w:r w:rsidR="00AD09E4">
        <w:rPr>
          <w:rFonts w:asciiTheme="minorHAnsi" w:hAnsiTheme="minorHAnsi"/>
          <w:b/>
          <w:sz w:val="23"/>
          <w:szCs w:val="23"/>
          <w:u w:val="single"/>
        </w:rPr>
        <w:t>Appendix A – Affiliation with Navigators UK, Southampton Student Ministry</w:t>
      </w:r>
    </w:p>
    <w:p w:rsidR="00AD09E4" w:rsidRDefault="00AD09E4" w:rsidP="00AD09E4">
      <w:pPr>
        <w:spacing w:after="200" w:line="276" w:lineRule="auto"/>
        <w:jc w:val="center"/>
        <w:rPr>
          <w:rFonts w:asciiTheme="minorHAnsi" w:hAnsiTheme="minorHAnsi"/>
          <w:b/>
          <w:sz w:val="23"/>
          <w:szCs w:val="23"/>
          <w:u w:val="single"/>
        </w:rPr>
      </w:pPr>
    </w:p>
    <w:p w:rsidR="00433452" w:rsidRDefault="00AD09E4" w:rsidP="00AD09E4">
      <w:pPr>
        <w:spacing w:after="200" w:line="276" w:lineRule="auto"/>
        <w:rPr>
          <w:rFonts w:asciiTheme="minorHAnsi" w:hAnsiTheme="minorHAnsi"/>
          <w:sz w:val="23"/>
          <w:szCs w:val="23"/>
        </w:rPr>
      </w:pPr>
      <w:r>
        <w:rPr>
          <w:rFonts w:asciiTheme="minorHAnsi" w:hAnsiTheme="minorHAnsi"/>
          <w:sz w:val="23"/>
          <w:szCs w:val="23"/>
        </w:rPr>
        <w:t xml:space="preserve">The </w:t>
      </w:r>
      <w:r w:rsidR="00777D03">
        <w:rPr>
          <w:rFonts w:asciiTheme="minorHAnsi" w:hAnsiTheme="minorHAnsi"/>
          <w:sz w:val="23"/>
          <w:szCs w:val="23"/>
        </w:rPr>
        <w:t>Group</w:t>
      </w:r>
      <w:r>
        <w:rPr>
          <w:rFonts w:asciiTheme="minorHAnsi" w:hAnsiTheme="minorHAnsi"/>
          <w:sz w:val="23"/>
          <w:szCs w:val="23"/>
        </w:rPr>
        <w:t xml:space="preserve"> shall be affiliated with the Navigators UK Southampton Student Ministry</w:t>
      </w:r>
      <w:r w:rsidR="00380E0C">
        <w:rPr>
          <w:rFonts w:asciiTheme="minorHAnsi" w:hAnsiTheme="minorHAnsi"/>
          <w:sz w:val="23"/>
          <w:szCs w:val="23"/>
        </w:rPr>
        <w:t xml:space="preserve"> (hereinafter, the Ministry),</w:t>
      </w:r>
      <w:r>
        <w:rPr>
          <w:rFonts w:asciiTheme="minorHAnsi" w:hAnsiTheme="minorHAnsi"/>
          <w:sz w:val="23"/>
          <w:szCs w:val="23"/>
        </w:rPr>
        <w:t xml:space="preserve"> as set out in clause 14.</w:t>
      </w:r>
      <w:r w:rsidR="00380E0C">
        <w:rPr>
          <w:rFonts w:asciiTheme="minorHAnsi" w:hAnsiTheme="minorHAnsi"/>
          <w:sz w:val="23"/>
          <w:szCs w:val="23"/>
        </w:rPr>
        <w:t xml:space="preserve"> Representatives and leaders of the Ministry may be present at and speak on all matters at a</w:t>
      </w:r>
      <w:r w:rsidR="00433452">
        <w:rPr>
          <w:rFonts w:asciiTheme="minorHAnsi" w:hAnsiTheme="minorHAnsi"/>
          <w:sz w:val="23"/>
          <w:szCs w:val="23"/>
        </w:rPr>
        <w:t>ny</w:t>
      </w:r>
      <w:r w:rsidR="00380E0C">
        <w:rPr>
          <w:rFonts w:asciiTheme="minorHAnsi" w:hAnsiTheme="minorHAnsi"/>
          <w:sz w:val="23"/>
          <w:szCs w:val="23"/>
        </w:rPr>
        <w:t xml:space="preserve"> meeting of the committee</w:t>
      </w:r>
      <w:r w:rsidR="00433452">
        <w:rPr>
          <w:rFonts w:asciiTheme="minorHAnsi" w:hAnsiTheme="minorHAnsi"/>
          <w:sz w:val="23"/>
          <w:szCs w:val="23"/>
        </w:rPr>
        <w:t xml:space="preserve">, unless the committee </w:t>
      </w:r>
      <w:r w:rsidR="00092ABA">
        <w:rPr>
          <w:rFonts w:asciiTheme="minorHAnsi" w:hAnsiTheme="minorHAnsi"/>
          <w:sz w:val="23"/>
          <w:szCs w:val="23"/>
        </w:rPr>
        <w:t>decides</w:t>
      </w:r>
      <w:r w:rsidR="00433452">
        <w:rPr>
          <w:rFonts w:asciiTheme="minorHAnsi" w:hAnsiTheme="minorHAnsi"/>
          <w:sz w:val="23"/>
          <w:szCs w:val="23"/>
        </w:rPr>
        <w:t xml:space="preserve"> otherwise</w:t>
      </w:r>
      <w:r w:rsidR="00092ABA">
        <w:rPr>
          <w:rFonts w:asciiTheme="minorHAnsi" w:hAnsiTheme="minorHAnsi"/>
          <w:sz w:val="23"/>
          <w:szCs w:val="23"/>
        </w:rPr>
        <w:t xml:space="preserve"> by a vote</w:t>
      </w:r>
      <w:r w:rsidR="00380E0C">
        <w:rPr>
          <w:rFonts w:asciiTheme="minorHAnsi" w:hAnsiTheme="minorHAnsi"/>
          <w:sz w:val="23"/>
          <w:szCs w:val="23"/>
        </w:rPr>
        <w:t xml:space="preserve">. However all </w:t>
      </w:r>
      <w:r w:rsidR="00092ABA">
        <w:rPr>
          <w:rFonts w:asciiTheme="minorHAnsi" w:hAnsiTheme="minorHAnsi"/>
          <w:sz w:val="23"/>
          <w:szCs w:val="23"/>
        </w:rPr>
        <w:t xml:space="preserve">voting matters at committee meetings </w:t>
      </w:r>
      <w:r w:rsidR="00380E0C">
        <w:rPr>
          <w:rFonts w:asciiTheme="minorHAnsi" w:hAnsiTheme="minorHAnsi"/>
          <w:sz w:val="23"/>
          <w:szCs w:val="23"/>
        </w:rPr>
        <w:t xml:space="preserve">will be </w:t>
      </w:r>
      <w:r w:rsidR="00092ABA">
        <w:rPr>
          <w:rFonts w:asciiTheme="minorHAnsi" w:hAnsiTheme="minorHAnsi"/>
          <w:sz w:val="23"/>
          <w:szCs w:val="23"/>
        </w:rPr>
        <w:t>voted on</w:t>
      </w:r>
      <w:r w:rsidR="00380E0C">
        <w:rPr>
          <w:rFonts w:asciiTheme="minorHAnsi" w:hAnsiTheme="minorHAnsi"/>
          <w:sz w:val="23"/>
          <w:szCs w:val="23"/>
        </w:rPr>
        <w:t xml:space="preserve"> by members of the committee alone, as set out in clause 8. </w:t>
      </w:r>
    </w:p>
    <w:p w:rsidR="00076D76" w:rsidRDefault="00380E0C" w:rsidP="00AD09E4">
      <w:pPr>
        <w:spacing w:after="200" w:line="276" w:lineRule="auto"/>
        <w:rPr>
          <w:rFonts w:asciiTheme="minorHAnsi" w:hAnsiTheme="minorHAnsi"/>
          <w:sz w:val="23"/>
          <w:szCs w:val="23"/>
        </w:rPr>
      </w:pPr>
      <w:r>
        <w:rPr>
          <w:rFonts w:asciiTheme="minorHAnsi" w:hAnsiTheme="minorHAnsi"/>
          <w:sz w:val="23"/>
          <w:szCs w:val="23"/>
        </w:rPr>
        <w:t>Representatives and leaders of the Ministry may also be present at and speak on all matters</w:t>
      </w:r>
      <w:r w:rsidR="00777D03">
        <w:rPr>
          <w:rFonts w:asciiTheme="minorHAnsi" w:hAnsiTheme="minorHAnsi"/>
          <w:sz w:val="23"/>
          <w:szCs w:val="23"/>
        </w:rPr>
        <w:t xml:space="preserve"> at any general meeting of the Group</w:t>
      </w:r>
      <w:r>
        <w:rPr>
          <w:rFonts w:asciiTheme="minorHAnsi" w:hAnsiTheme="minorHAnsi"/>
          <w:sz w:val="23"/>
          <w:szCs w:val="23"/>
        </w:rPr>
        <w:t>.</w:t>
      </w:r>
      <w:r w:rsidR="00433452">
        <w:rPr>
          <w:rFonts w:asciiTheme="minorHAnsi" w:hAnsiTheme="minorHAnsi"/>
          <w:sz w:val="23"/>
          <w:szCs w:val="23"/>
        </w:rPr>
        <w:t xml:space="preserve"> However, all </w:t>
      </w:r>
      <w:r w:rsidR="00092ABA">
        <w:rPr>
          <w:rFonts w:asciiTheme="minorHAnsi" w:hAnsiTheme="minorHAnsi"/>
          <w:sz w:val="23"/>
          <w:szCs w:val="23"/>
        </w:rPr>
        <w:t>voting matters will be voted on</w:t>
      </w:r>
      <w:r w:rsidR="00433452">
        <w:rPr>
          <w:rFonts w:asciiTheme="minorHAnsi" w:hAnsiTheme="minorHAnsi"/>
          <w:sz w:val="23"/>
          <w:szCs w:val="23"/>
        </w:rPr>
        <w:t xml:space="preserve"> by full members of the </w:t>
      </w:r>
      <w:r w:rsidR="00777D03">
        <w:rPr>
          <w:rFonts w:asciiTheme="minorHAnsi" w:hAnsiTheme="minorHAnsi"/>
          <w:sz w:val="23"/>
          <w:szCs w:val="23"/>
        </w:rPr>
        <w:t>Group</w:t>
      </w:r>
      <w:r w:rsidR="00433452">
        <w:rPr>
          <w:rFonts w:asciiTheme="minorHAnsi" w:hAnsiTheme="minorHAnsi"/>
          <w:sz w:val="23"/>
          <w:szCs w:val="23"/>
        </w:rPr>
        <w:t xml:space="preserve"> alone, as set out in clause 6.</w:t>
      </w:r>
    </w:p>
    <w:p w:rsidR="00433452" w:rsidRDefault="00433452" w:rsidP="00AD09E4">
      <w:pPr>
        <w:spacing w:after="200" w:line="276" w:lineRule="auto"/>
        <w:rPr>
          <w:rFonts w:asciiTheme="minorHAnsi" w:hAnsiTheme="minorHAnsi"/>
          <w:sz w:val="23"/>
          <w:szCs w:val="23"/>
        </w:rPr>
      </w:pPr>
    </w:p>
    <w:p w:rsidR="00433452" w:rsidRDefault="00433452" w:rsidP="00AD09E4">
      <w:pPr>
        <w:spacing w:after="200" w:line="276" w:lineRule="auto"/>
        <w:rPr>
          <w:rFonts w:asciiTheme="minorHAnsi" w:hAnsiTheme="minorHAnsi"/>
          <w:b/>
          <w:sz w:val="23"/>
          <w:szCs w:val="23"/>
          <w:u w:val="single"/>
        </w:rPr>
      </w:pPr>
      <w:r>
        <w:rPr>
          <w:rFonts w:asciiTheme="minorHAnsi" w:hAnsiTheme="minorHAnsi"/>
          <w:b/>
          <w:sz w:val="23"/>
          <w:szCs w:val="23"/>
          <w:u w:val="single"/>
        </w:rPr>
        <w:t>Appendix B – Relationship with Southampton University Christian Union</w:t>
      </w:r>
    </w:p>
    <w:p w:rsidR="00433452" w:rsidRDefault="00433452" w:rsidP="00AD09E4">
      <w:pPr>
        <w:spacing w:after="200" w:line="276" w:lineRule="auto"/>
        <w:rPr>
          <w:rFonts w:asciiTheme="minorHAnsi" w:hAnsiTheme="minorHAnsi"/>
          <w:b/>
          <w:sz w:val="23"/>
          <w:szCs w:val="23"/>
          <w:u w:val="single"/>
        </w:rPr>
      </w:pPr>
    </w:p>
    <w:p w:rsidR="00433452" w:rsidRDefault="00433452" w:rsidP="00AD09E4">
      <w:pPr>
        <w:spacing w:after="200" w:line="276" w:lineRule="auto"/>
        <w:rPr>
          <w:rFonts w:asciiTheme="minorHAnsi" w:hAnsiTheme="minorHAnsi"/>
          <w:sz w:val="23"/>
          <w:szCs w:val="23"/>
        </w:rPr>
      </w:pPr>
      <w:r>
        <w:rPr>
          <w:rFonts w:asciiTheme="minorHAnsi" w:hAnsiTheme="minorHAnsi"/>
          <w:sz w:val="23"/>
          <w:szCs w:val="23"/>
        </w:rPr>
        <w:t>For as long as both Southampton Student Navigators</w:t>
      </w:r>
      <w:r w:rsidR="00191311">
        <w:rPr>
          <w:rFonts w:asciiTheme="minorHAnsi" w:hAnsiTheme="minorHAnsi"/>
          <w:sz w:val="23"/>
          <w:szCs w:val="23"/>
        </w:rPr>
        <w:t xml:space="preserve"> (the</w:t>
      </w:r>
      <w:r w:rsidR="00777D03">
        <w:rPr>
          <w:rFonts w:asciiTheme="minorHAnsi" w:hAnsiTheme="minorHAnsi"/>
          <w:sz w:val="23"/>
          <w:szCs w:val="23"/>
        </w:rPr>
        <w:t xml:space="preserve"> Group</w:t>
      </w:r>
      <w:r w:rsidR="00191311">
        <w:rPr>
          <w:rFonts w:asciiTheme="minorHAnsi" w:hAnsiTheme="minorHAnsi"/>
          <w:sz w:val="23"/>
          <w:szCs w:val="23"/>
        </w:rPr>
        <w:t>)</w:t>
      </w:r>
      <w:r>
        <w:rPr>
          <w:rFonts w:asciiTheme="minorHAnsi" w:hAnsiTheme="minorHAnsi"/>
          <w:sz w:val="23"/>
          <w:szCs w:val="23"/>
        </w:rPr>
        <w:t xml:space="preserve"> and Southampton University Christian Union</w:t>
      </w:r>
      <w:r w:rsidR="00225090">
        <w:rPr>
          <w:rFonts w:asciiTheme="minorHAnsi" w:hAnsiTheme="minorHAnsi"/>
          <w:sz w:val="23"/>
          <w:szCs w:val="23"/>
        </w:rPr>
        <w:t xml:space="preserve"> (hereinafter referred to as ‘the CU’) are both in existence as </w:t>
      </w:r>
      <w:r w:rsidR="00777D03">
        <w:rPr>
          <w:rFonts w:asciiTheme="minorHAnsi" w:hAnsiTheme="minorHAnsi"/>
          <w:sz w:val="23"/>
          <w:szCs w:val="23"/>
        </w:rPr>
        <w:t>Student Groups</w:t>
      </w:r>
      <w:r w:rsidR="00191311">
        <w:rPr>
          <w:rFonts w:asciiTheme="minorHAnsi" w:hAnsiTheme="minorHAnsi"/>
          <w:sz w:val="23"/>
          <w:szCs w:val="23"/>
        </w:rPr>
        <w:t xml:space="preserve">, whether either </w:t>
      </w:r>
      <w:r w:rsidR="00926FE2">
        <w:rPr>
          <w:rFonts w:asciiTheme="minorHAnsi" w:hAnsiTheme="minorHAnsi"/>
          <w:sz w:val="23"/>
          <w:szCs w:val="23"/>
        </w:rPr>
        <w:t>are</w:t>
      </w:r>
      <w:r w:rsidR="00191311">
        <w:rPr>
          <w:rFonts w:asciiTheme="minorHAnsi" w:hAnsiTheme="minorHAnsi"/>
          <w:sz w:val="23"/>
          <w:szCs w:val="23"/>
        </w:rPr>
        <w:t xml:space="preserve"> affiliated to the Students’</w:t>
      </w:r>
      <w:r w:rsidR="001A02B0">
        <w:rPr>
          <w:rFonts w:asciiTheme="minorHAnsi" w:hAnsiTheme="minorHAnsi"/>
          <w:sz w:val="23"/>
          <w:szCs w:val="23"/>
        </w:rPr>
        <w:t xml:space="preserve"> Union or not,</w:t>
      </w:r>
      <w:r w:rsidR="00926FE2">
        <w:rPr>
          <w:rFonts w:asciiTheme="minorHAnsi" w:hAnsiTheme="minorHAnsi"/>
          <w:sz w:val="23"/>
          <w:szCs w:val="23"/>
        </w:rPr>
        <w:t xml:space="preserve"> every effort should</w:t>
      </w:r>
      <w:r w:rsidR="00191311">
        <w:rPr>
          <w:rFonts w:asciiTheme="minorHAnsi" w:hAnsiTheme="minorHAnsi"/>
          <w:sz w:val="23"/>
          <w:szCs w:val="23"/>
        </w:rPr>
        <w:t xml:space="preserve"> be made to ensure that the </w:t>
      </w:r>
      <w:r w:rsidR="00092ABA">
        <w:rPr>
          <w:rFonts w:asciiTheme="minorHAnsi" w:hAnsiTheme="minorHAnsi"/>
          <w:sz w:val="23"/>
          <w:szCs w:val="23"/>
        </w:rPr>
        <w:t xml:space="preserve">aims </w:t>
      </w:r>
      <w:r w:rsidR="00926FE2">
        <w:rPr>
          <w:rFonts w:asciiTheme="minorHAnsi" w:hAnsiTheme="minorHAnsi"/>
          <w:sz w:val="23"/>
          <w:szCs w:val="23"/>
        </w:rPr>
        <w:t xml:space="preserve">and </w:t>
      </w:r>
      <w:r w:rsidR="00191311">
        <w:rPr>
          <w:rFonts w:asciiTheme="minorHAnsi" w:hAnsiTheme="minorHAnsi"/>
          <w:sz w:val="23"/>
          <w:szCs w:val="23"/>
        </w:rPr>
        <w:t xml:space="preserve">activities of the </w:t>
      </w:r>
      <w:r w:rsidR="00777D03">
        <w:rPr>
          <w:rFonts w:asciiTheme="minorHAnsi" w:hAnsiTheme="minorHAnsi"/>
          <w:sz w:val="23"/>
          <w:szCs w:val="23"/>
        </w:rPr>
        <w:t>Group</w:t>
      </w:r>
      <w:r w:rsidR="00191311">
        <w:rPr>
          <w:rFonts w:asciiTheme="minorHAnsi" w:hAnsiTheme="minorHAnsi"/>
          <w:sz w:val="23"/>
          <w:szCs w:val="23"/>
        </w:rPr>
        <w:t xml:space="preserve"> compliment and </w:t>
      </w:r>
      <w:r w:rsidR="00777D03">
        <w:rPr>
          <w:rFonts w:asciiTheme="minorHAnsi" w:hAnsiTheme="minorHAnsi"/>
          <w:sz w:val="23"/>
          <w:szCs w:val="23"/>
        </w:rPr>
        <w:t>are not in conflict with</w:t>
      </w:r>
      <w:r w:rsidR="00191311">
        <w:rPr>
          <w:rFonts w:asciiTheme="minorHAnsi" w:hAnsiTheme="minorHAnsi"/>
          <w:sz w:val="23"/>
          <w:szCs w:val="23"/>
        </w:rPr>
        <w:t xml:space="preserve"> the activities</w:t>
      </w:r>
      <w:r w:rsidR="00777D03">
        <w:rPr>
          <w:rFonts w:asciiTheme="minorHAnsi" w:hAnsiTheme="minorHAnsi"/>
          <w:sz w:val="23"/>
          <w:szCs w:val="23"/>
        </w:rPr>
        <w:t xml:space="preserve"> and aims</w:t>
      </w:r>
      <w:r w:rsidR="00191311">
        <w:rPr>
          <w:rFonts w:asciiTheme="minorHAnsi" w:hAnsiTheme="minorHAnsi"/>
          <w:sz w:val="23"/>
          <w:szCs w:val="23"/>
        </w:rPr>
        <w:t xml:space="preserve"> of the CU.</w:t>
      </w:r>
    </w:p>
    <w:p w:rsidR="00C04A5B" w:rsidRPr="00433452" w:rsidRDefault="00C04A5B" w:rsidP="00AD09E4">
      <w:pPr>
        <w:spacing w:after="200" w:line="276" w:lineRule="auto"/>
        <w:rPr>
          <w:rFonts w:asciiTheme="minorHAnsi" w:hAnsiTheme="minorHAnsi"/>
          <w:sz w:val="2"/>
          <w:szCs w:val="2"/>
        </w:rPr>
      </w:pPr>
    </w:p>
    <w:sectPr w:rsidR="00C04A5B" w:rsidRPr="00433452" w:rsidSect="00004972">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12B" w:rsidRDefault="00E0112B" w:rsidP="00C479AE">
      <w:r>
        <w:separator/>
      </w:r>
    </w:p>
  </w:endnote>
  <w:endnote w:type="continuationSeparator" w:id="0">
    <w:p w:rsidR="00E0112B" w:rsidRDefault="00E0112B"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B13AB2" w:rsidRDefault="006E2542" w:rsidP="00C479AE">
    <w:pPr>
      <w:pStyle w:val="Footer"/>
      <w:tabs>
        <w:tab w:val="clear" w:pos="4513"/>
        <w:tab w:val="clear" w:pos="9026"/>
      </w:tabs>
      <w:jc w:val="center"/>
      <w:rPr>
        <w:rFonts w:ascii="Georgia" w:hAnsi="Georgia" w:cs="Tahoma"/>
        <w:szCs w:val="18"/>
      </w:rPr>
    </w:pPr>
    <w:r w:rsidRPr="00B13AB2">
      <w:rPr>
        <w:rFonts w:ascii="Georgia" w:hAnsi="Georgia" w:cs="Tahoma"/>
        <w:szCs w:val="18"/>
      </w:rPr>
      <w:t xml:space="preserve">Page </w:t>
    </w:r>
    <w:r w:rsidR="00247C82" w:rsidRPr="00B13AB2">
      <w:rPr>
        <w:rFonts w:ascii="Georgia" w:hAnsi="Georgia" w:cs="Tahoma"/>
        <w:b/>
        <w:szCs w:val="18"/>
      </w:rPr>
      <w:fldChar w:fldCharType="begin"/>
    </w:r>
    <w:r w:rsidRPr="00B13AB2">
      <w:rPr>
        <w:rFonts w:ascii="Georgia" w:hAnsi="Georgia" w:cs="Tahoma"/>
        <w:b/>
        <w:szCs w:val="18"/>
      </w:rPr>
      <w:instrText xml:space="preserve"> PAGE  \* Arabic  \* MERGEFORMAT </w:instrText>
    </w:r>
    <w:r w:rsidR="00247C82" w:rsidRPr="00B13AB2">
      <w:rPr>
        <w:rFonts w:ascii="Georgia" w:hAnsi="Georgia" w:cs="Tahoma"/>
        <w:b/>
        <w:szCs w:val="18"/>
      </w:rPr>
      <w:fldChar w:fldCharType="separate"/>
    </w:r>
    <w:r w:rsidR="00953697">
      <w:rPr>
        <w:rFonts w:ascii="Georgia" w:hAnsi="Georgia" w:cs="Tahoma"/>
        <w:b/>
        <w:noProof/>
        <w:szCs w:val="18"/>
      </w:rPr>
      <w:t>1</w:t>
    </w:r>
    <w:r w:rsidR="00247C82" w:rsidRPr="00B13AB2">
      <w:rPr>
        <w:rFonts w:ascii="Georgia" w:hAnsi="Georgia" w:cs="Tahoma"/>
        <w:b/>
        <w:szCs w:val="18"/>
      </w:rPr>
      <w:fldChar w:fldCharType="end"/>
    </w:r>
    <w:r w:rsidRPr="00B13AB2">
      <w:rPr>
        <w:rFonts w:ascii="Georgia" w:hAnsi="Georgia" w:cs="Tahoma"/>
        <w:szCs w:val="18"/>
      </w:rPr>
      <w:t xml:space="preserve"> of </w:t>
    </w:r>
    <w:r w:rsidR="00247C82" w:rsidRPr="00981DF8">
      <w:rPr>
        <w:rFonts w:ascii="Georgia" w:hAnsi="Georgia" w:cs="Tahoma"/>
        <w:b/>
        <w:szCs w:val="18"/>
      </w:rPr>
      <w:fldChar w:fldCharType="begin"/>
    </w:r>
    <w:r w:rsidR="00981DF8" w:rsidRPr="00981DF8">
      <w:rPr>
        <w:rFonts w:ascii="Georgia" w:hAnsi="Georgia" w:cs="Tahoma"/>
        <w:b/>
        <w:szCs w:val="18"/>
      </w:rPr>
      <w:instrText xml:space="preserve"> NUMPAGES - 1 </w:instrText>
    </w:r>
    <w:r w:rsidR="00247C82" w:rsidRPr="00981DF8">
      <w:rPr>
        <w:rFonts w:ascii="Georgia" w:hAnsi="Georgia" w:cs="Tahoma"/>
        <w:b/>
        <w:szCs w:val="18"/>
      </w:rPr>
      <w:fldChar w:fldCharType="separate"/>
    </w:r>
    <w:r w:rsidR="00953697">
      <w:rPr>
        <w:rFonts w:ascii="Georgia" w:hAnsi="Georgia" w:cs="Tahoma"/>
        <w:b/>
        <w:noProof/>
        <w:szCs w:val="18"/>
      </w:rPr>
      <w:t>11</w:t>
    </w:r>
    <w:r w:rsidR="00247C82" w:rsidRPr="00981DF8">
      <w:rPr>
        <w:rFonts w:ascii="Georgia" w:hAnsi="Georgia"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12B" w:rsidRDefault="00E0112B" w:rsidP="00C479AE">
      <w:r>
        <w:separator/>
      </w:r>
    </w:p>
  </w:footnote>
  <w:footnote w:type="continuationSeparator" w:id="0">
    <w:p w:rsidR="00E0112B" w:rsidRDefault="00E0112B"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79AE"/>
    <w:rsid w:val="00004972"/>
    <w:rsid w:val="00034AC4"/>
    <w:rsid w:val="00051BDE"/>
    <w:rsid w:val="000621C9"/>
    <w:rsid w:val="00076D76"/>
    <w:rsid w:val="0009286A"/>
    <w:rsid w:val="00092ABA"/>
    <w:rsid w:val="00095F05"/>
    <w:rsid w:val="000A14D1"/>
    <w:rsid w:val="000A7D6B"/>
    <w:rsid w:val="000C5ECA"/>
    <w:rsid w:val="000C7D8B"/>
    <w:rsid w:val="000F0CD3"/>
    <w:rsid w:val="00100B4A"/>
    <w:rsid w:val="00112109"/>
    <w:rsid w:val="00121431"/>
    <w:rsid w:val="001220D8"/>
    <w:rsid w:val="00125F1F"/>
    <w:rsid w:val="00147776"/>
    <w:rsid w:val="001542CE"/>
    <w:rsid w:val="0016467C"/>
    <w:rsid w:val="0017392B"/>
    <w:rsid w:val="00191311"/>
    <w:rsid w:val="00193AC9"/>
    <w:rsid w:val="00196516"/>
    <w:rsid w:val="001A02B0"/>
    <w:rsid w:val="001B7A10"/>
    <w:rsid w:val="001C04EA"/>
    <w:rsid w:val="001D7C32"/>
    <w:rsid w:val="001E3FA5"/>
    <w:rsid w:val="001E76E6"/>
    <w:rsid w:val="001F5752"/>
    <w:rsid w:val="00202A9A"/>
    <w:rsid w:val="00204C67"/>
    <w:rsid w:val="002104CA"/>
    <w:rsid w:val="0021082F"/>
    <w:rsid w:val="00225090"/>
    <w:rsid w:val="0024383F"/>
    <w:rsid w:val="00247C82"/>
    <w:rsid w:val="00250AD5"/>
    <w:rsid w:val="002725AD"/>
    <w:rsid w:val="00284B59"/>
    <w:rsid w:val="002A676A"/>
    <w:rsid w:val="002D6359"/>
    <w:rsid w:val="00312756"/>
    <w:rsid w:val="00313A78"/>
    <w:rsid w:val="00314F35"/>
    <w:rsid w:val="003204E4"/>
    <w:rsid w:val="00330559"/>
    <w:rsid w:val="00333964"/>
    <w:rsid w:val="003372AB"/>
    <w:rsid w:val="00353628"/>
    <w:rsid w:val="00360568"/>
    <w:rsid w:val="00363309"/>
    <w:rsid w:val="00374F4B"/>
    <w:rsid w:val="00377C79"/>
    <w:rsid w:val="00380E0C"/>
    <w:rsid w:val="003873F7"/>
    <w:rsid w:val="00397ECC"/>
    <w:rsid w:val="003A1E67"/>
    <w:rsid w:val="003A32B8"/>
    <w:rsid w:val="003B65FD"/>
    <w:rsid w:val="003B77A7"/>
    <w:rsid w:val="003D654F"/>
    <w:rsid w:val="004007E6"/>
    <w:rsid w:val="0043053E"/>
    <w:rsid w:val="00433452"/>
    <w:rsid w:val="00444CF1"/>
    <w:rsid w:val="004550A8"/>
    <w:rsid w:val="0047048A"/>
    <w:rsid w:val="004745A6"/>
    <w:rsid w:val="00484648"/>
    <w:rsid w:val="00494EEA"/>
    <w:rsid w:val="004A0ECC"/>
    <w:rsid w:val="004A699E"/>
    <w:rsid w:val="004B70B7"/>
    <w:rsid w:val="004D36DE"/>
    <w:rsid w:val="004D7B46"/>
    <w:rsid w:val="004E3FA9"/>
    <w:rsid w:val="004E4E83"/>
    <w:rsid w:val="00523BDD"/>
    <w:rsid w:val="00532C67"/>
    <w:rsid w:val="005352DA"/>
    <w:rsid w:val="00536196"/>
    <w:rsid w:val="00540F9C"/>
    <w:rsid w:val="00542A46"/>
    <w:rsid w:val="00555983"/>
    <w:rsid w:val="00557ACD"/>
    <w:rsid w:val="00574456"/>
    <w:rsid w:val="00590E41"/>
    <w:rsid w:val="0059463F"/>
    <w:rsid w:val="005A3432"/>
    <w:rsid w:val="005F5DC5"/>
    <w:rsid w:val="00620950"/>
    <w:rsid w:val="00627A3A"/>
    <w:rsid w:val="00637194"/>
    <w:rsid w:val="006C7A3B"/>
    <w:rsid w:val="006E2542"/>
    <w:rsid w:val="006F6684"/>
    <w:rsid w:val="007112FC"/>
    <w:rsid w:val="0071515E"/>
    <w:rsid w:val="007153E3"/>
    <w:rsid w:val="00722AA7"/>
    <w:rsid w:val="00726022"/>
    <w:rsid w:val="00726629"/>
    <w:rsid w:val="007461CA"/>
    <w:rsid w:val="00761ED6"/>
    <w:rsid w:val="00770764"/>
    <w:rsid w:val="00777D03"/>
    <w:rsid w:val="0078200D"/>
    <w:rsid w:val="0078482A"/>
    <w:rsid w:val="007B6D78"/>
    <w:rsid w:val="007D0C3B"/>
    <w:rsid w:val="007E1E63"/>
    <w:rsid w:val="007E4ED2"/>
    <w:rsid w:val="007E7CD3"/>
    <w:rsid w:val="007F3C17"/>
    <w:rsid w:val="008224E5"/>
    <w:rsid w:val="008279B5"/>
    <w:rsid w:val="00832F50"/>
    <w:rsid w:val="00835847"/>
    <w:rsid w:val="00844F2D"/>
    <w:rsid w:val="00847003"/>
    <w:rsid w:val="008471F4"/>
    <w:rsid w:val="00851A9C"/>
    <w:rsid w:val="00853821"/>
    <w:rsid w:val="0087204E"/>
    <w:rsid w:val="008730F3"/>
    <w:rsid w:val="008749F8"/>
    <w:rsid w:val="008861BA"/>
    <w:rsid w:val="008A017A"/>
    <w:rsid w:val="008A5491"/>
    <w:rsid w:val="008B56A8"/>
    <w:rsid w:val="008E036E"/>
    <w:rsid w:val="008E77BC"/>
    <w:rsid w:val="008F4672"/>
    <w:rsid w:val="009022A1"/>
    <w:rsid w:val="00913264"/>
    <w:rsid w:val="00926FE2"/>
    <w:rsid w:val="0093240A"/>
    <w:rsid w:val="00934672"/>
    <w:rsid w:val="009426DF"/>
    <w:rsid w:val="009436B5"/>
    <w:rsid w:val="00951742"/>
    <w:rsid w:val="00953697"/>
    <w:rsid w:val="009568C4"/>
    <w:rsid w:val="00964518"/>
    <w:rsid w:val="00974CDC"/>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766E1"/>
    <w:rsid w:val="00A825C2"/>
    <w:rsid w:val="00AB0B23"/>
    <w:rsid w:val="00AB11F9"/>
    <w:rsid w:val="00AD03FC"/>
    <w:rsid w:val="00AD09E4"/>
    <w:rsid w:val="00AD7586"/>
    <w:rsid w:val="00B07BD0"/>
    <w:rsid w:val="00B10E4F"/>
    <w:rsid w:val="00B13AB2"/>
    <w:rsid w:val="00B20C95"/>
    <w:rsid w:val="00B20F49"/>
    <w:rsid w:val="00B26C35"/>
    <w:rsid w:val="00B3663E"/>
    <w:rsid w:val="00B4329C"/>
    <w:rsid w:val="00B562A0"/>
    <w:rsid w:val="00B70A74"/>
    <w:rsid w:val="00B87143"/>
    <w:rsid w:val="00B95E2F"/>
    <w:rsid w:val="00BA1131"/>
    <w:rsid w:val="00BB6BA4"/>
    <w:rsid w:val="00BD6C0A"/>
    <w:rsid w:val="00BF543F"/>
    <w:rsid w:val="00C04A5B"/>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B084E"/>
    <w:rsid w:val="00CC2244"/>
    <w:rsid w:val="00CF7543"/>
    <w:rsid w:val="00D01EAA"/>
    <w:rsid w:val="00D17681"/>
    <w:rsid w:val="00D20839"/>
    <w:rsid w:val="00D21CEA"/>
    <w:rsid w:val="00D371A2"/>
    <w:rsid w:val="00D8038D"/>
    <w:rsid w:val="00D934E1"/>
    <w:rsid w:val="00D9456E"/>
    <w:rsid w:val="00DA34F8"/>
    <w:rsid w:val="00DB57A8"/>
    <w:rsid w:val="00DD231D"/>
    <w:rsid w:val="00DD6F95"/>
    <w:rsid w:val="00DE6809"/>
    <w:rsid w:val="00DE6D8A"/>
    <w:rsid w:val="00DE7AA7"/>
    <w:rsid w:val="00E0112B"/>
    <w:rsid w:val="00E05F37"/>
    <w:rsid w:val="00E114B0"/>
    <w:rsid w:val="00E16FA1"/>
    <w:rsid w:val="00E23961"/>
    <w:rsid w:val="00E2697F"/>
    <w:rsid w:val="00E26F37"/>
    <w:rsid w:val="00E320ED"/>
    <w:rsid w:val="00E4451A"/>
    <w:rsid w:val="00E81AF9"/>
    <w:rsid w:val="00E9084D"/>
    <w:rsid w:val="00EC7930"/>
    <w:rsid w:val="00ED1115"/>
    <w:rsid w:val="00ED5C70"/>
    <w:rsid w:val="00EE0AA5"/>
    <w:rsid w:val="00EF09F2"/>
    <w:rsid w:val="00EF32D0"/>
    <w:rsid w:val="00EF73DE"/>
    <w:rsid w:val="00EF7A58"/>
    <w:rsid w:val="00F17784"/>
    <w:rsid w:val="00F268F0"/>
    <w:rsid w:val="00F315B4"/>
    <w:rsid w:val="00F47560"/>
    <w:rsid w:val="00F5207C"/>
    <w:rsid w:val="00F6560D"/>
    <w:rsid w:val="00F73ADE"/>
    <w:rsid w:val="00F80EC4"/>
    <w:rsid w:val="00F975F6"/>
    <w:rsid w:val="00FA5A74"/>
    <w:rsid w:val="00FD2C4A"/>
    <w:rsid w:val="00FE6D17"/>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C3CAD"/>
  <w15:docId w15:val="{B0B60C0C-0E88-46D3-B61E-202CC84A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3CDE-4F92-49D1-826B-C1D49380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Ian</cp:lastModifiedBy>
  <cp:revision>8</cp:revision>
  <cp:lastPrinted>2014-03-23T10:59:00Z</cp:lastPrinted>
  <dcterms:created xsi:type="dcterms:W3CDTF">2014-03-21T14:31:00Z</dcterms:created>
  <dcterms:modified xsi:type="dcterms:W3CDTF">2018-09-03T08:45:00Z</dcterms:modified>
</cp:coreProperties>
</file>