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526876" w14:textId="4620BEEF" w:rsidR="00262050" w:rsidRDefault="00262050" w:rsidP="000C7E4B">
      <w:pPr>
        <w:spacing w:after="0" w:line="360" w:lineRule="auto"/>
        <w:ind w:left="0" w:firstLine="0"/>
        <w:jc w:val="center"/>
        <w:rPr>
          <w:rFonts w:ascii="Times New Roman" w:hAnsi="Times New Roman" w:cs="Times New Roman"/>
          <w:b/>
          <w:sz w:val="44"/>
          <w:szCs w:val="36"/>
        </w:rPr>
      </w:pPr>
      <w:r>
        <w:rPr>
          <w:noProof/>
        </w:rPr>
        <w:drawing>
          <wp:inline distT="0" distB="0" distL="0" distR="0" wp14:anchorId="1E62AEE5" wp14:editId="10590DD0">
            <wp:extent cx="4524375" cy="4524375"/>
            <wp:effectExtent l="0" t="0" r="9525" b="9525"/>
            <wp:docPr id="779526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952602" name="Picture 1"/>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4545710" cy="4545710"/>
                    </a:xfrm>
                    <a:prstGeom prst="rect">
                      <a:avLst/>
                    </a:prstGeom>
                    <a:noFill/>
                    <a:ln>
                      <a:noFill/>
                    </a:ln>
                  </pic:spPr>
                </pic:pic>
              </a:graphicData>
            </a:graphic>
          </wp:inline>
        </w:drawing>
      </w:r>
    </w:p>
    <w:p w14:paraId="4AB57E37" w14:textId="66FCD81C" w:rsidR="000C7E4B" w:rsidRDefault="00000000" w:rsidP="000C7E4B">
      <w:pPr>
        <w:spacing w:after="57" w:line="360" w:lineRule="auto"/>
        <w:ind w:left="10" w:right="15"/>
        <w:jc w:val="center"/>
        <w:rPr>
          <w:rFonts w:ascii="Times New Roman" w:hAnsi="Times New Roman" w:cs="Times New Roman"/>
          <w:b/>
          <w:sz w:val="44"/>
          <w:szCs w:val="36"/>
        </w:rPr>
      </w:pPr>
      <w:r w:rsidRPr="000C7E4B">
        <w:rPr>
          <w:rFonts w:ascii="Times New Roman" w:hAnsi="Times New Roman" w:cs="Times New Roman"/>
          <w:b/>
          <w:sz w:val="44"/>
          <w:szCs w:val="36"/>
        </w:rPr>
        <w:t>University of Southampton Celtic Society</w:t>
      </w:r>
      <w:r w:rsidR="00262050">
        <w:rPr>
          <w:rFonts w:ascii="Times New Roman" w:hAnsi="Times New Roman" w:cs="Times New Roman"/>
          <w:b/>
          <w:sz w:val="44"/>
          <w:szCs w:val="36"/>
        </w:rPr>
        <w:t xml:space="preserve"> </w:t>
      </w:r>
      <w:r w:rsidR="000C7E4B" w:rsidRPr="000C7E4B">
        <w:rPr>
          <w:rFonts w:ascii="Times New Roman" w:hAnsi="Times New Roman" w:cs="Times New Roman"/>
          <w:b/>
          <w:sz w:val="44"/>
          <w:szCs w:val="36"/>
        </w:rPr>
        <w:t>Constitution</w:t>
      </w:r>
    </w:p>
    <w:p w14:paraId="42FE9BED" w14:textId="77777777" w:rsidR="00DF5F45" w:rsidRDefault="00DF5F45" w:rsidP="000C7E4B">
      <w:pPr>
        <w:spacing w:after="57" w:line="360" w:lineRule="auto"/>
        <w:ind w:left="10" w:right="15"/>
        <w:jc w:val="center"/>
        <w:rPr>
          <w:rFonts w:ascii="Times New Roman" w:hAnsi="Times New Roman" w:cs="Times New Roman"/>
          <w:b/>
          <w:sz w:val="44"/>
          <w:szCs w:val="36"/>
        </w:rPr>
      </w:pPr>
    </w:p>
    <w:p w14:paraId="6387E698" w14:textId="77777777" w:rsidR="00DF5F45" w:rsidRPr="000C7E4B" w:rsidRDefault="00DF5F45" w:rsidP="000C7E4B">
      <w:pPr>
        <w:spacing w:after="57" w:line="360" w:lineRule="auto"/>
        <w:ind w:left="10" w:right="15"/>
        <w:jc w:val="center"/>
        <w:rPr>
          <w:rFonts w:ascii="Times New Roman" w:hAnsi="Times New Roman" w:cs="Times New Roman"/>
          <w:b/>
          <w:sz w:val="44"/>
          <w:szCs w:val="36"/>
        </w:rPr>
      </w:pPr>
    </w:p>
    <w:p w14:paraId="12B32F5A"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Adoption of the Constitution </w:t>
      </w:r>
    </w:p>
    <w:p w14:paraId="7F2C3EAC" w14:textId="77777777" w:rsidR="005110E0" w:rsidRPr="000C7E4B" w:rsidRDefault="00000000">
      <w:pPr>
        <w:ind w:left="561" w:right="6"/>
        <w:rPr>
          <w:rFonts w:ascii="Times New Roman" w:hAnsi="Times New Roman" w:cs="Times New Roman"/>
        </w:rPr>
      </w:pPr>
      <w:r w:rsidRPr="000C7E4B">
        <w:rPr>
          <w:rFonts w:ascii="Times New Roman" w:hAnsi="Times New Roman" w:cs="Times New Roman"/>
        </w:rPr>
        <w:t xml:space="preserve">This unincorporated association and its property shall be managed and administered in accordance with this Constitution. </w:t>
      </w:r>
    </w:p>
    <w:p w14:paraId="5F6D486A" w14:textId="77777777" w:rsidR="005110E0" w:rsidRPr="000C7E4B" w:rsidRDefault="00000000">
      <w:pPr>
        <w:spacing w:after="134" w:line="259" w:lineRule="auto"/>
        <w:ind w:left="566" w:firstLine="0"/>
        <w:jc w:val="left"/>
        <w:rPr>
          <w:rFonts w:ascii="Times New Roman" w:hAnsi="Times New Roman" w:cs="Times New Roman"/>
        </w:rPr>
      </w:pPr>
      <w:r w:rsidRPr="000C7E4B">
        <w:rPr>
          <w:rFonts w:ascii="Times New Roman" w:hAnsi="Times New Roman" w:cs="Times New Roman"/>
        </w:rPr>
        <w:t xml:space="preserve"> </w:t>
      </w:r>
    </w:p>
    <w:p w14:paraId="7E7FF521"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Name </w:t>
      </w:r>
    </w:p>
    <w:p w14:paraId="0DEBDF0A" w14:textId="77777777" w:rsidR="005110E0" w:rsidRPr="000C7E4B" w:rsidRDefault="00000000">
      <w:pPr>
        <w:ind w:left="561" w:right="6"/>
        <w:rPr>
          <w:rFonts w:ascii="Times New Roman" w:hAnsi="Times New Roman" w:cs="Times New Roman"/>
        </w:rPr>
      </w:pPr>
      <w:r w:rsidRPr="000C7E4B">
        <w:rPr>
          <w:rFonts w:ascii="Times New Roman" w:hAnsi="Times New Roman" w:cs="Times New Roman"/>
        </w:rPr>
        <w:t xml:space="preserve">The association’s name is “University of Southampton Celtic Society”, to be known as “Celtic Society” and hereinafter ‘the Group’. </w:t>
      </w:r>
    </w:p>
    <w:p w14:paraId="2CD8336A" w14:textId="77777777" w:rsidR="005110E0" w:rsidRPr="000C7E4B" w:rsidRDefault="00000000">
      <w:pPr>
        <w:spacing w:after="134" w:line="259" w:lineRule="auto"/>
        <w:ind w:left="566" w:firstLine="0"/>
        <w:jc w:val="left"/>
        <w:rPr>
          <w:rFonts w:ascii="Times New Roman" w:hAnsi="Times New Roman" w:cs="Times New Roman"/>
        </w:rPr>
      </w:pPr>
      <w:r w:rsidRPr="000C7E4B">
        <w:rPr>
          <w:rFonts w:ascii="Times New Roman" w:hAnsi="Times New Roman" w:cs="Times New Roman"/>
        </w:rPr>
        <w:t xml:space="preserve"> </w:t>
      </w:r>
    </w:p>
    <w:p w14:paraId="7D39267F"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lastRenderedPageBreak/>
        <w:t xml:space="preserve">Objects  </w:t>
      </w:r>
    </w:p>
    <w:p w14:paraId="1486D0CC" w14:textId="77777777" w:rsidR="005110E0" w:rsidRPr="000C7E4B" w:rsidRDefault="00000000">
      <w:pPr>
        <w:spacing w:after="145"/>
        <w:ind w:left="561" w:right="6"/>
        <w:rPr>
          <w:rFonts w:ascii="Times New Roman" w:hAnsi="Times New Roman" w:cs="Times New Roman"/>
        </w:rPr>
      </w:pPr>
      <w:r w:rsidRPr="000C7E4B">
        <w:rPr>
          <w:rFonts w:ascii="Times New Roman" w:hAnsi="Times New Roman" w:cs="Times New Roman"/>
        </w:rPr>
        <w:t xml:space="preserve">The objectives of the Group, ‘the objects’, are: </w:t>
      </w:r>
    </w:p>
    <w:p w14:paraId="1304E2ED" w14:textId="77777777" w:rsidR="005110E0" w:rsidRPr="000C7E4B" w:rsidRDefault="00000000">
      <w:pPr>
        <w:numPr>
          <w:ilvl w:val="0"/>
          <w:numId w:val="1"/>
        </w:numPr>
        <w:spacing w:after="45"/>
        <w:ind w:right="6" w:hanging="1129"/>
        <w:rPr>
          <w:rFonts w:ascii="Times New Roman" w:hAnsi="Times New Roman" w:cs="Times New Roman"/>
        </w:rPr>
      </w:pPr>
      <w:r w:rsidRPr="000C7E4B">
        <w:rPr>
          <w:rFonts w:ascii="Times New Roman" w:hAnsi="Times New Roman" w:cs="Times New Roman"/>
        </w:rPr>
        <w:t xml:space="preserve">Provide a welcoming community for students from the Celtic nations including; Wales, Scotland, Ireland, Cornwall, Isle of Man and Brittany. </w:t>
      </w:r>
    </w:p>
    <w:p w14:paraId="3D825625" w14:textId="77777777" w:rsidR="005110E0" w:rsidRPr="000C7E4B" w:rsidRDefault="00000000">
      <w:pPr>
        <w:numPr>
          <w:ilvl w:val="0"/>
          <w:numId w:val="1"/>
        </w:numPr>
        <w:spacing w:after="44"/>
        <w:ind w:right="6" w:hanging="1129"/>
        <w:rPr>
          <w:rFonts w:ascii="Times New Roman" w:hAnsi="Times New Roman" w:cs="Times New Roman"/>
        </w:rPr>
      </w:pPr>
      <w:r w:rsidRPr="000C7E4B">
        <w:rPr>
          <w:rFonts w:ascii="Times New Roman" w:hAnsi="Times New Roman" w:cs="Times New Roman"/>
        </w:rPr>
        <w:t xml:space="preserve">Show support for our national sports teams by attending/watching sporting events. </w:t>
      </w:r>
    </w:p>
    <w:p w14:paraId="4C2F9E2F" w14:textId="77777777" w:rsidR="005110E0" w:rsidRPr="000C7E4B" w:rsidRDefault="00000000">
      <w:pPr>
        <w:numPr>
          <w:ilvl w:val="0"/>
          <w:numId w:val="1"/>
        </w:numPr>
        <w:spacing w:after="101" w:line="275" w:lineRule="auto"/>
        <w:ind w:right="6" w:hanging="1129"/>
        <w:rPr>
          <w:rFonts w:ascii="Times New Roman" w:hAnsi="Times New Roman" w:cs="Times New Roman"/>
        </w:rPr>
      </w:pPr>
      <w:r w:rsidRPr="000C7E4B">
        <w:rPr>
          <w:rFonts w:ascii="Times New Roman" w:hAnsi="Times New Roman" w:cs="Times New Roman"/>
        </w:rPr>
        <w:t xml:space="preserve">Promoting the use of Celtic languages (Welsh, Scottish Gaelic, Irish, Breton Cornish and Manx) and assisting those interested in improving their speaking abilities. </w:t>
      </w:r>
    </w:p>
    <w:p w14:paraId="59D45B9F" w14:textId="77777777" w:rsidR="005110E0" w:rsidRPr="000C7E4B" w:rsidRDefault="00000000">
      <w:pPr>
        <w:spacing w:after="134" w:line="259" w:lineRule="auto"/>
        <w:ind w:left="566" w:firstLine="0"/>
        <w:jc w:val="left"/>
        <w:rPr>
          <w:rFonts w:ascii="Times New Roman" w:hAnsi="Times New Roman" w:cs="Times New Roman"/>
        </w:rPr>
      </w:pPr>
      <w:r w:rsidRPr="000C7E4B">
        <w:rPr>
          <w:rFonts w:ascii="Times New Roman" w:hAnsi="Times New Roman" w:cs="Times New Roman"/>
        </w:rPr>
        <w:t xml:space="preserve"> </w:t>
      </w:r>
    </w:p>
    <w:p w14:paraId="42CBC7D7"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Membership </w:t>
      </w:r>
      <w:r w:rsidRPr="000C7E4B">
        <w:rPr>
          <w:rFonts w:ascii="Times New Roman" w:hAnsi="Times New Roman" w:cs="Times New Roman"/>
        </w:rPr>
        <w:tab/>
        <w:t xml:space="preserve"> </w:t>
      </w:r>
    </w:p>
    <w:p w14:paraId="1EBE5E38" w14:textId="77777777" w:rsidR="005110E0" w:rsidRPr="000C7E4B" w:rsidRDefault="00000000">
      <w:pPr>
        <w:numPr>
          <w:ilvl w:val="0"/>
          <w:numId w:val="2"/>
        </w:numPr>
        <w:ind w:left="1684" w:right="6" w:hanging="1133"/>
        <w:rPr>
          <w:rFonts w:ascii="Times New Roman" w:hAnsi="Times New Roman" w:cs="Times New Roman"/>
        </w:rPr>
      </w:pPr>
      <w:r w:rsidRPr="000C7E4B">
        <w:rPr>
          <w:rFonts w:ascii="Times New Roman" w:hAnsi="Times New Roman" w:cs="Times New Roman"/>
        </w:rPr>
        <w:t xml:space="preserve">Membership is open to natural persons and is not transferable to anyone else. </w:t>
      </w:r>
    </w:p>
    <w:p w14:paraId="08315F64" w14:textId="77777777" w:rsidR="005110E0" w:rsidRPr="000C7E4B" w:rsidRDefault="00000000">
      <w:pPr>
        <w:numPr>
          <w:ilvl w:val="0"/>
          <w:numId w:val="2"/>
        </w:numPr>
        <w:ind w:left="1684" w:right="6" w:hanging="1133"/>
        <w:rPr>
          <w:rFonts w:ascii="Times New Roman" w:hAnsi="Times New Roman" w:cs="Times New Roman"/>
        </w:rPr>
      </w:pPr>
      <w:r w:rsidRPr="000C7E4B">
        <w:rPr>
          <w:rFonts w:ascii="Times New Roman" w:hAnsi="Times New Roman" w:cs="Times New Roman"/>
        </w:rPr>
        <w:t xml:space="preserve">Membership is constituted in the following categories: </w:t>
      </w:r>
    </w:p>
    <w:p w14:paraId="69253905" w14:textId="77777777" w:rsidR="005110E0" w:rsidRPr="000C7E4B" w:rsidRDefault="00000000">
      <w:pPr>
        <w:numPr>
          <w:ilvl w:val="1"/>
          <w:numId w:val="2"/>
        </w:numPr>
        <w:ind w:right="6" w:hanging="567"/>
        <w:rPr>
          <w:rFonts w:ascii="Times New Roman" w:hAnsi="Times New Roman" w:cs="Times New Roman"/>
        </w:rPr>
      </w:pPr>
      <w:r w:rsidRPr="000C7E4B">
        <w:rPr>
          <w:rFonts w:ascii="Times New Roman" w:hAnsi="Times New Roman" w:cs="Times New Roman"/>
        </w:rPr>
        <w:t xml:space="preserve">Full, open only to Full Members of the Students’ Union; </w:t>
      </w:r>
    </w:p>
    <w:p w14:paraId="54096FC6" w14:textId="77777777" w:rsidR="005110E0" w:rsidRPr="000C7E4B" w:rsidRDefault="00000000">
      <w:pPr>
        <w:numPr>
          <w:ilvl w:val="1"/>
          <w:numId w:val="2"/>
        </w:numPr>
        <w:ind w:right="6" w:hanging="567"/>
        <w:rPr>
          <w:rFonts w:ascii="Times New Roman" w:hAnsi="Times New Roman" w:cs="Times New Roman"/>
        </w:rPr>
      </w:pPr>
      <w:r w:rsidRPr="000C7E4B">
        <w:rPr>
          <w:rFonts w:ascii="Times New Roman" w:hAnsi="Times New Roman" w:cs="Times New Roman"/>
        </w:rPr>
        <w:t xml:space="preserve">Associate, open to Associate Members of the Students’ Union, and to those students of the University who have exercised their right not to be members of the Students’ Union. </w:t>
      </w:r>
    </w:p>
    <w:p w14:paraId="0911DB8B" w14:textId="77777777" w:rsidR="005110E0" w:rsidRPr="000C7E4B" w:rsidRDefault="00000000">
      <w:pPr>
        <w:numPr>
          <w:ilvl w:val="0"/>
          <w:numId w:val="2"/>
        </w:numPr>
        <w:ind w:left="1684" w:right="6" w:hanging="1133"/>
        <w:rPr>
          <w:rFonts w:ascii="Times New Roman" w:hAnsi="Times New Roman" w:cs="Times New Roman"/>
        </w:rPr>
      </w:pPr>
      <w:r w:rsidRPr="000C7E4B">
        <w:rPr>
          <w:rFonts w:ascii="Times New Roman" w:hAnsi="Times New Roman" w:cs="Times New Roman"/>
        </w:rPr>
        <w:t xml:space="preserve">Only Full Members are entitled to be elected to the Committee, or to propose, discuss and vote at a General Meeting. These are the sole privileges afforded to the Full Members over any other category of Membership. </w:t>
      </w:r>
    </w:p>
    <w:p w14:paraId="0D202A75" w14:textId="77777777" w:rsidR="005110E0" w:rsidRPr="000C7E4B" w:rsidRDefault="00000000">
      <w:pPr>
        <w:numPr>
          <w:ilvl w:val="0"/>
          <w:numId w:val="2"/>
        </w:numPr>
        <w:ind w:left="1684" w:right="6" w:hanging="1133"/>
        <w:rPr>
          <w:rFonts w:ascii="Times New Roman" w:hAnsi="Times New Roman" w:cs="Times New Roman"/>
        </w:rPr>
      </w:pPr>
      <w:r w:rsidRPr="000C7E4B">
        <w:rPr>
          <w:rFonts w:ascii="Times New Roman" w:hAnsi="Times New Roman" w:cs="Times New Roman"/>
        </w:rPr>
        <w:t xml:space="preserve">The Group may charge a fee for admission to Membership, which may be set by a Meeting of the Committee. </w:t>
      </w:r>
    </w:p>
    <w:p w14:paraId="26097E82" w14:textId="77777777" w:rsidR="005110E0" w:rsidRPr="000C7E4B" w:rsidRDefault="00000000">
      <w:pPr>
        <w:numPr>
          <w:ilvl w:val="0"/>
          <w:numId w:val="2"/>
        </w:numPr>
        <w:ind w:left="1684" w:right="6" w:hanging="1133"/>
        <w:rPr>
          <w:rFonts w:ascii="Times New Roman" w:hAnsi="Times New Roman" w:cs="Times New Roman"/>
        </w:rPr>
      </w:pPr>
      <w:r w:rsidRPr="000C7E4B">
        <w:rPr>
          <w:rFonts w:ascii="Times New Roman" w:hAnsi="Times New Roman" w:cs="Times New Roman"/>
        </w:rPr>
        <w:t xml:space="preserve">The Committee must keep a register of members (‘the register’) on the Student Groups Hub provided by the Students’ Union at </w:t>
      </w:r>
      <w:hyperlink r:id="rId8">
        <w:r w:rsidR="005110E0" w:rsidRPr="000C7E4B">
          <w:rPr>
            <w:rFonts w:ascii="Times New Roman" w:hAnsi="Times New Roman" w:cs="Times New Roman"/>
            <w:color w:val="0000FF"/>
            <w:u w:val="single" w:color="0000FF"/>
          </w:rPr>
          <w:t>www.susu.org</w:t>
        </w:r>
      </w:hyperlink>
      <w:hyperlink r:id="rId9">
        <w:r w:rsidR="005110E0" w:rsidRPr="000C7E4B">
          <w:rPr>
            <w:rFonts w:ascii="Times New Roman" w:hAnsi="Times New Roman" w:cs="Times New Roman"/>
          </w:rPr>
          <w:t>.</w:t>
        </w:r>
      </w:hyperlink>
      <w:r w:rsidRPr="000C7E4B">
        <w:rPr>
          <w:rFonts w:ascii="Times New Roman" w:hAnsi="Times New Roman" w:cs="Times New Roman"/>
        </w:rPr>
        <w:t xml:space="preserve"> </w:t>
      </w:r>
    </w:p>
    <w:p w14:paraId="5546F6F3" w14:textId="77777777" w:rsidR="005110E0" w:rsidRPr="000C7E4B" w:rsidRDefault="00000000">
      <w:pPr>
        <w:numPr>
          <w:ilvl w:val="0"/>
          <w:numId w:val="2"/>
        </w:numPr>
        <w:spacing w:after="99" w:line="276" w:lineRule="auto"/>
        <w:ind w:left="1684" w:right="6" w:hanging="1133"/>
        <w:rPr>
          <w:rFonts w:ascii="Times New Roman" w:hAnsi="Times New Roman" w:cs="Times New Roman"/>
        </w:rPr>
      </w:pPr>
      <w:r w:rsidRPr="000C7E4B">
        <w:rPr>
          <w:rFonts w:ascii="Times New Roman" w:hAnsi="Times New Roman" w:cs="Times New Roman"/>
        </w:rPr>
        <w:t xml:space="preserve">The Committee may only refuse an application for Membership if, acting reasonably and properly, they consider it to be in the best interests of the Group to refuse the application. </w:t>
      </w:r>
    </w:p>
    <w:p w14:paraId="1E7CAB2F" w14:textId="77777777" w:rsidR="005110E0" w:rsidRPr="000C7E4B" w:rsidRDefault="00000000">
      <w:pPr>
        <w:numPr>
          <w:ilvl w:val="0"/>
          <w:numId w:val="2"/>
        </w:numPr>
        <w:spacing w:after="144"/>
        <w:ind w:left="1684" w:right="6" w:hanging="1133"/>
        <w:rPr>
          <w:rFonts w:ascii="Times New Roman" w:hAnsi="Times New Roman" w:cs="Times New Roman"/>
        </w:rPr>
      </w:pPr>
      <w:r w:rsidRPr="000C7E4B">
        <w:rPr>
          <w:rFonts w:ascii="Times New Roman" w:hAnsi="Times New Roman" w:cs="Times New Roman"/>
        </w:rPr>
        <w:t xml:space="preserve">Membership is terminated if: </w:t>
      </w:r>
    </w:p>
    <w:p w14:paraId="2FBFFAEC" w14:textId="77777777" w:rsidR="005110E0" w:rsidRPr="000C7E4B" w:rsidRDefault="00000000">
      <w:pPr>
        <w:numPr>
          <w:ilvl w:val="1"/>
          <w:numId w:val="2"/>
        </w:numPr>
        <w:spacing w:after="145"/>
        <w:ind w:right="6" w:hanging="567"/>
        <w:rPr>
          <w:rFonts w:ascii="Times New Roman" w:hAnsi="Times New Roman" w:cs="Times New Roman"/>
        </w:rPr>
      </w:pPr>
      <w:r w:rsidRPr="000C7E4B">
        <w:rPr>
          <w:rFonts w:ascii="Times New Roman" w:hAnsi="Times New Roman" w:cs="Times New Roman"/>
        </w:rPr>
        <w:t xml:space="preserve">the Member resigns by written notice to the Committee. </w:t>
      </w:r>
    </w:p>
    <w:p w14:paraId="730A0932" w14:textId="77777777" w:rsidR="005110E0" w:rsidRPr="000C7E4B" w:rsidRDefault="00000000">
      <w:pPr>
        <w:numPr>
          <w:ilvl w:val="1"/>
          <w:numId w:val="2"/>
        </w:numPr>
        <w:spacing w:after="142"/>
        <w:ind w:right="6" w:hanging="567"/>
        <w:rPr>
          <w:rFonts w:ascii="Times New Roman" w:hAnsi="Times New Roman" w:cs="Times New Roman"/>
        </w:rPr>
      </w:pPr>
      <w:r w:rsidRPr="000C7E4B">
        <w:rPr>
          <w:rFonts w:ascii="Times New Roman" w:hAnsi="Times New Roman" w:cs="Times New Roman"/>
        </w:rPr>
        <w:t xml:space="preserve">any sum due from the Member to the Group is not paid in full within six months of it falling due. </w:t>
      </w:r>
    </w:p>
    <w:p w14:paraId="630FBEB8" w14:textId="77777777" w:rsidR="005110E0" w:rsidRPr="000C7E4B" w:rsidRDefault="00000000">
      <w:pPr>
        <w:numPr>
          <w:ilvl w:val="1"/>
          <w:numId w:val="2"/>
        </w:numPr>
        <w:spacing w:after="145"/>
        <w:ind w:right="6" w:hanging="567"/>
        <w:rPr>
          <w:rFonts w:ascii="Times New Roman" w:hAnsi="Times New Roman" w:cs="Times New Roman"/>
        </w:rPr>
      </w:pPr>
      <w:r w:rsidRPr="000C7E4B">
        <w:rPr>
          <w:rFonts w:ascii="Times New Roman" w:hAnsi="Times New Roman" w:cs="Times New Roman"/>
        </w:rPr>
        <w:t xml:space="preserve">a Member ceases to be qualified for their category of Membership. </w:t>
      </w:r>
    </w:p>
    <w:p w14:paraId="6E1486E9" w14:textId="77777777" w:rsidR="005110E0" w:rsidRPr="000C7E4B" w:rsidRDefault="00000000">
      <w:pPr>
        <w:numPr>
          <w:ilvl w:val="1"/>
          <w:numId w:val="2"/>
        </w:numPr>
        <w:ind w:right="6" w:hanging="567"/>
        <w:rPr>
          <w:rFonts w:ascii="Times New Roman" w:hAnsi="Times New Roman" w:cs="Times New Roman"/>
        </w:rPr>
      </w:pPr>
      <w:r w:rsidRPr="000C7E4B">
        <w:rPr>
          <w:rFonts w:ascii="Times New Roman" w:hAnsi="Times New Roman" w:cs="Times New Roman"/>
        </w:rPr>
        <w:t xml:space="preserve">Membership is revoked by a resolution of the Members in General Meeting or a Meeting of the Committee, in accordance with Clause 13, ‘Disciplinary Action’. </w:t>
      </w:r>
    </w:p>
    <w:p w14:paraId="24889254" w14:textId="77777777" w:rsidR="005110E0" w:rsidRPr="000C7E4B" w:rsidRDefault="00000000">
      <w:pPr>
        <w:spacing w:after="134" w:line="259" w:lineRule="auto"/>
        <w:ind w:left="0" w:firstLine="0"/>
        <w:jc w:val="left"/>
        <w:rPr>
          <w:rFonts w:ascii="Times New Roman" w:hAnsi="Times New Roman" w:cs="Times New Roman"/>
        </w:rPr>
      </w:pPr>
      <w:r w:rsidRPr="000C7E4B">
        <w:rPr>
          <w:rFonts w:ascii="Times New Roman" w:hAnsi="Times New Roman" w:cs="Times New Roman"/>
          <w:b/>
        </w:rPr>
        <w:t xml:space="preserve"> </w:t>
      </w:r>
    </w:p>
    <w:p w14:paraId="266279C2"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General Meetings </w:t>
      </w:r>
    </w:p>
    <w:p w14:paraId="2AE5C7C4" w14:textId="77777777" w:rsidR="005110E0" w:rsidRPr="000C7E4B" w:rsidRDefault="00000000">
      <w:pPr>
        <w:numPr>
          <w:ilvl w:val="0"/>
          <w:numId w:val="3"/>
        </w:numPr>
        <w:ind w:left="1684" w:right="6" w:hanging="1133"/>
        <w:rPr>
          <w:rFonts w:ascii="Times New Roman" w:hAnsi="Times New Roman" w:cs="Times New Roman"/>
        </w:rPr>
      </w:pPr>
      <w:r w:rsidRPr="000C7E4B">
        <w:rPr>
          <w:rFonts w:ascii="Times New Roman" w:hAnsi="Times New Roman" w:cs="Times New Roman"/>
        </w:rPr>
        <w:t xml:space="preserve">The General Meeting constitute the Group’s highest decision-making body, subject to the provisions of this Constitution. </w:t>
      </w:r>
    </w:p>
    <w:p w14:paraId="4C2D7E33" w14:textId="77777777" w:rsidR="005110E0" w:rsidRPr="000C7E4B" w:rsidRDefault="00000000">
      <w:pPr>
        <w:numPr>
          <w:ilvl w:val="0"/>
          <w:numId w:val="3"/>
        </w:numPr>
        <w:ind w:left="1684" w:right="6" w:hanging="1133"/>
        <w:rPr>
          <w:rFonts w:ascii="Times New Roman" w:hAnsi="Times New Roman" w:cs="Times New Roman"/>
        </w:rPr>
      </w:pPr>
      <w:r w:rsidRPr="000C7E4B">
        <w:rPr>
          <w:rFonts w:ascii="Times New Roman" w:hAnsi="Times New Roman" w:cs="Times New Roman"/>
        </w:rPr>
        <w:t xml:space="preserve">The Group must hold an Annual General Meeting (AGM) in each academic year and not more than fifteen months may elapse between successive AGMs. </w:t>
      </w:r>
    </w:p>
    <w:p w14:paraId="084F35C2" w14:textId="77777777" w:rsidR="005110E0" w:rsidRPr="000C7E4B" w:rsidRDefault="00000000">
      <w:pPr>
        <w:numPr>
          <w:ilvl w:val="0"/>
          <w:numId w:val="3"/>
        </w:numPr>
        <w:ind w:left="1684" w:right="6" w:hanging="1133"/>
        <w:rPr>
          <w:rFonts w:ascii="Times New Roman" w:hAnsi="Times New Roman" w:cs="Times New Roman"/>
        </w:rPr>
      </w:pPr>
      <w:r w:rsidRPr="000C7E4B">
        <w:rPr>
          <w:rFonts w:ascii="Times New Roman" w:hAnsi="Times New Roman" w:cs="Times New Roman"/>
        </w:rPr>
        <w:lastRenderedPageBreak/>
        <w:t xml:space="preserve">A General Meeting that is not an Annual General Meeting is called an Extraordinary General Meeting (EGM). </w:t>
      </w:r>
    </w:p>
    <w:p w14:paraId="61CE1509" w14:textId="77777777" w:rsidR="005110E0" w:rsidRPr="000C7E4B" w:rsidRDefault="00000000">
      <w:pPr>
        <w:numPr>
          <w:ilvl w:val="0"/>
          <w:numId w:val="3"/>
        </w:numPr>
        <w:ind w:left="1684" w:right="6" w:hanging="1133"/>
        <w:rPr>
          <w:rFonts w:ascii="Times New Roman" w:hAnsi="Times New Roman" w:cs="Times New Roman"/>
        </w:rPr>
      </w:pPr>
      <w:r w:rsidRPr="000C7E4B">
        <w:rPr>
          <w:rFonts w:ascii="Times New Roman" w:hAnsi="Times New Roman" w:cs="Times New Roman"/>
        </w:rPr>
        <w:t xml:space="preserve">The Committee may call an Extraordinary General Meeting at any time. </w:t>
      </w:r>
    </w:p>
    <w:p w14:paraId="3A09F800" w14:textId="77777777" w:rsidR="005110E0" w:rsidRPr="000C7E4B" w:rsidRDefault="00000000">
      <w:pPr>
        <w:numPr>
          <w:ilvl w:val="0"/>
          <w:numId w:val="3"/>
        </w:numPr>
        <w:ind w:left="1684" w:right="6" w:hanging="1133"/>
        <w:rPr>
          <w:rFonts w:ascii="Times New Roman" w:hAnsi="Times New Roman" w:cs="Times New Roman"/>
        </w:rPr>
      </w:pPr>
      <w:r w:rsidRPr="000C7E4B">
        <w:rPr>
          <w:rFonts w:ascii="Times New Roman" w:hAnsi="Times New Roman" w:cs="Times New Roman"/>
        </w:rPr>
        <w:t xml:space="preserve">The Committee must call an Extraordinary General Meeting if requested to do so in writing by at least five Full Members of the Group.  </w:t>
      </w:r>
    </w:p>
    <w:p w14:paraId="2B7BE9E6" w14:textId="77777777" w:rsidR="005110E0" w:rsidRPr="000C7E4B" w:rsidRDefault="00000000">
      <w:pPr>
        <w:numPr>
          <w:ilvl w:val="1"/>
          <w:numId w:val="3"/>
        </w:numPr>
        <w:ind w:right="6" w:hanging="567"/>
        <w:rPr>
          <w:rFonts w:ascii="Times New Roman" w:hAnsi="Times New Roman" w:cs="Times New Roman"/>
        </w:rPr>
      </w:pPr>
      <w:r w:rsidRPr="000C7E4B">
        <w:rPr>
          <w:rFonts w:ascii="Times New Roman" w:hAnsi="Times New Roman" w:cs="Times New Roman"/>
        </w:rPr>
        <w:t xml:space="preserve">The Members’ written request must state a complete agenda for the EGM. </w:t>
      </w:r>
    </w:p>
    <w:p w14:paraId="4BC8E47C" w14:textId="77777777" w:rsidR="005110E0" w:rsidRPr="000C7E4B" w:rsidRDefault="00000000">
      <w:pPr>
        <w:numPr>
          <w:ilvl w:val="1"/>
          <w:numId w:val="3"/>
        </w:numPr>
        <w:ind w:right="6" w:hanging="567"/>
        <w:rPr>
          <w:rFonts w:ascii="Times New Roman" w:hAnsi="Times New Roman" w:cs="Times New Roman"/>
        </w:rPr>
      </w:pPr>
      <w:r w:rsidRPr="000C7E4B">
        <w:rPr>
          <w:rFonts w:ascii="Times New Roman" w:hAnsi="Times New Roman" w:cs="Times New Roman"/>
        </w:rPr>
        <w:t xml:space="preserve">If the Committee do not hold an EGM within five days of their receipt of the Members’ written request, the Members may proceed to hold an EGM in accordance with Clause 6, ‘Proceedings of General Meetings’.  </w:t>
      </w:r>
    </w:p>
    <w:p w14:paraId="74F25145" w14:textId="77777777" w:rsidR="005110E0" w:rsidRPr="000C7E4B" w:rsidRDefault="00000000">
      <w:pPr>
        <w:spacing w:after="134" w:line="259" w:lineRule="auto"/>
        <w:ind w:left="0" w:firstLine="0"/>
        <w:jc w:val="left"/>
        <w:rPr>
          <w:rFonts w:ascii="Times New Roman" w:hAnsi="Times New Roman" w:cs="Times New Roman"/>
        </w:rPr>
      </w:pPr>
      <w:r w:rsidRPr="000C7E4B">
        <w:rPr>
          <w:rFonts w:ascii="Times New Roman" w:hAnsi="Times New Roman" w:cs="Times New Roman"/>
          <w:b/>
        </w:rPr>
        <w:t xml:space="preserve"> </w:t>
      </w:r>
    </w:p>
    <w:p w14:paraId="0F24B74F"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Proceedings of General Meetings </w:t>
      </w:r>
    </w:p>
    <w:p w14:paraId="0E991344" w14:textId="77777777" w:rsidR="005110E0" w:rsidRPr="000C7E4B" w:rsidRDefault="00000000">
      <w:pPr>
        <w:numPr>
          <w:ilvl w:val="0"/>
          <w:numId w:val="4"/>
        </w:numPr>
        <w:ind w:left="1684" w:right="6" w:hanging="1133"/>
        <w:rPr>
          <w:rFonts w:ascii="Times New Roman" w:hAnsi="Times New Roman" w:cs="Times New Roman"/>
        </w:rPr>
      </w:pPr>
      <w:r w:rsidRPr="000C7E4B">
        <w:rPr>
          <w:rFonts w:ascii="Times New Roman" w:hAnsi="Times New Roman" w:cs="Times New Roman"/>
        </w:rPr>
        <w:t xml:space="preserve">Notice: </w:t>
      </w:r>
    </w:p>
    <w:p w14:paraId="2184C8B5"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The minimum period of notice required to hold an Annual General Meeting is ten days.  The minimum period of notice required to hold an Extraordinary General Meeting is three days. </w:t>
      </w:r>
    </w:p>
    <w:p w14:paraId="7E1499A6"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The notice must specify the date, time and place of the General Meeting, and an agenda for the General Meeting. </w:t>
      </w:r>
    </w:p>
    <w:p w14:paraId="77576399"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If the General Meeting is to be an AGM, the notice must say so, and must invite nominations in accordance with Clause 9, ‘Appointment of the Committee’. </w:t>
      </w:r>
    </w:p>
    <w:p w14:paraId="6E94CCCE" w14:textId="77777777" w:rsidR="005110E0" w:rsidRPr="000C7E4B" w:rsidRDefault="00000000">
      <w:pPr>
        <w:spacing w:after="134" w:line="259" w:lineRule="auto"/>
        <w:ind w:left="1700" w:firstLine="0"/>
        <w:jc w:val="left"/>
        <w:rPr>
          <w:rFonts w:ascii="Times New Roman" w:hAnsi="Times New Roman" w:cs="Times New Roman"/>
        </w:rPr>
      </w:pPr>
      <w:r w:rsidRPr="000C7E4B">
        <w:rPr>
          <w:rFonts w:ascii="Times New Roman" w:hAnsi="Times New Roman" w:cs="Times New Roman"/>
        </w:rPr>
        <w:t xml:space="preserve">  </w:t>
      </w:r>
    </w:p>
    <w:p w14:paraId="5D81EE26"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Notice must be given to all Members and to the Committee.  </w:t>
      </w:r>
    </w:p>
    <w:p w14:paraId="5C9A169F" w14:textId="77777777" w:rsidR="005110E0" w:rsidRPr="000C7E4B" w:rsidRDefault="00000000">
      <w:pPr>
        <w:spacing w:after="134" w:line="259" w:lineRule="auto"/>
        <w:ind w:left="1700" w:firstLine="0"/>
        <w:jc w:val="left"/>
        <w:rPr>
          <w:rFonts w:ascii="Times New Roman" w:hAnsi="Times New Roman" w:cs="Times New Roman"/>
        </w:rPr>
      </w:pPr>
      <w:r w:rsidRPr="000C7E4B">
        <w:rPr>
          <w:rFonts w:ascii="Times New Roman" w:hAnsi="Times New Roman" w:cs="Times New Roman"/>
        </w:rPr>
        <w:t xml:space="preserve"> </w:t>
      </w:r>
    </w:p>
    <w:p w14:paraId="1E62C468" w14:textId="77777777" w:rsidR="005110E0" w:rsidRPr="000C7E4B" w:rsidRDefault="00000000">
      <w:pPr>
        <w:numPr>
          <w:ilvl w:val="0"/>
          <w:numId w:val="4"/>
        </w:numPr>
        <w:ind w:left="1684" w:right="6" w:hanging="1133"/>
        <w:rPr>
          <w:rFonts w:ascii="Times New Roman" w:hAnsi="Times New Roman" w:cs="Times New Roman"/>
        </w:rPr>
      </w:pPr>
      <w:r w:rsidRPr="000C7E4B">
        <w:rPr>
          <w:rFonts w:ascii="Times New Roman" w:hAnsi="Times New Roman" w:cs="Times New Roman"/>
        </w:rPr>
        <w:t xml:space="preserve">Chairing: </w:t>
      </w:r>
    </w:p>
    <w:p w14:paraId="4E1579CF"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General Meetings shall usually be chaired by the person who has been elected as President. </w:t>
      </w:r>
    </w:p>
    <w:p w14:paraId="28EEE499"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If there is no such person or they are not present within fifteen minutes of the time appointed for the General Meeting, the Full Members present must elect one of their number to chair. </w:t>
      </w:r>
    </w:p>
    <w:p w14:paraId="6FC498B9" w14:textId="77777777" w:rsidR="005110E0" w:rsidRPr="000C7E4B" w:rsidRDefault="00000000">
      <w:pPr>
        <w:numPr>
          <w:ilvl w:val="0"/>
          <w:numId w:val="4"/>
        </w:numPr>
        <w:ind w:left="1684" w:right="6" w:hanging="1133"/>
        <w:rPr>
          <w:rFonts w:ascii="Times New Roman" w:hAnsi="Times New Roman" w:cs="Times New Roman"/>
        </w:rPr>
      </w:pPr>
      <w:r w:rsidRPr="000C7E4B">
        <w:rPr>
          <w:rFonts w:ascii="Times New Roman" w:hAnsi="Times New Roman" w:cs="Times New Roman"/>
        </w:rPr>
        <w:t xml:space="preserve">Associate Members may speak at General Meetings with the permission of the meeting. </w:t>
      </w:r>
    </w:p>
    <w:p w14:paraId="6423D48F" w14:textId="77777777" w:rsidR="005110E0" w:rsidRPr="000C7E4B" w:rsidRDefault="00000000">
      <w:pPr>
        <w:numPr>
          <w:ilvl w:val="0"/>
          <w:numId w:val="4"/>
        </w:numPr>
        <w:spacing w:after="0"/>
        <w:ind w:left="1684" w:right="6" w:hanging="1133"/>
        <w:rPr>
          <w:rFonts w:ascii="Times New Roman" w:hAnsi="Times New Roman" w:cs="Times New Roman"/>
        </w:rPr>
      </w:pPr>
      <w:r w:rsidRPr="000C7E4B">
        <w:rPr>
          <w:rFonts w:ascii="Times New Roman" w:hAnsi="Times New Roman" w:cs="Times New Roman"/>
        </w:rPr>
        <w:t xml:space="preserve">Voting: </w:t>
      </w:r>
    </w:p>
    <w:p w14:paraId="4D9E6CC2"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Every Full Member present at a General Meeting, with the exception of the Chair, shall be entitled to one vote upon every voting matter. In the case of an equality of votes, the Chair shall have a casting vote. </w:t>
      </w:r>
    </w:p>
    <w:p w14:paraId="51BF1D27"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Decisions may only be made by at least a simple majority of votes at a quorate General Meeting. </w:t>
      </w:r>
    </w:p>
    <w:p w14:paraId="2BCE305E"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All voting shall be by a show of hands or secret ballot, at the discretion of the Chair.   </w:t>
      </w:r>
    </w:p>
    <w:p w14:paraId="20225FC4"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lastRenderedPageBreak/>
        <w:t xml:space="preserve">There shall be no absentee voting. </w:t>
      </w:r>
    </w:p>
    <w:p w14:paraId="61C09EF8" w14:textId="77777777" w:rsidR="005110E0" w:rsidRPr="000C7E4B" w:rsidRDefault="00000000">
      <w:pPr>
        <w:numPr>
          <w:ilvl w:val="0"/>
          <w:numId w:val="4"/>
        </w:numPr>
        <w:ind w:left="1684" w:right="6" w:hanging="1133"/>
        <w:rPr>
          <w:rFonts w:ascii="Times New Roman" w:hAnsi="Times New Roman" w:cs="Times New Roman"/>
        </w:rPr>
      </w:pPr>
      <w:r w:rsidRPr="000C7E4B">
        <w:rPr>
          <w:rFonts w:ascii="Times New Roman" w:hAnsi="Times New Roman" w:cs="Times New Roman"/>
        </w:rPr>
        <w:t xml:space="preserve">Minutes: </w:t>
      </w:r>
    </w:p>
    <w:p w14:paraId="359F75D9"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Minutes must be taken of all proceedings at a General Meeting, including the decisions made and where appropriate the reasons for the decisions. </w:t>
      </w:r>
    </w:p>
    <w:p w14:paraId="4178D2EF" w14:textId="77777777" w:rsidR="005110E0" w:rsidRPr="000C7E4B" w:rsidRDefault="00000000">
      <w:pPr>
        <w:numPr>
          <w:ilvl w:val="1"/>
          <w:numId w:val="4"/>
        </w:numPr>
        <w:ind w:right="6" w:hanging="567"/>
        <w:rPr>
          <w:rFonts w:ascii="Times New Roman" w:hAnsi="Times New Roman" w:cs="Times New Roman"/>
        </w:rPr>
      </w:pPr>
      <w:r w:rsidRPr="000C7E4B">
        <w:rPr>
          <w:rFonts w:ascii="Times New Roman" w:hAnsi="Times New Roman" w:cs="Times New Roman"/>
        </w:rPr>
        <w:t xml:space="preserve">Minutes of a General Meeting shall be made available to all Members within seven days. </w:t>
      </w:r>
    </w:p>
    <w:p w14:paraId="5340F124" w14:textId="77777777" w:rsidR="005110E0" w:rsidRPr="000C7E4B" w:rsidRDefault="00000000">
      <w:pPr>
        <w:numPr>
          <w:ilvl w:val="0"/>
          <w:numId w:val="5"/>
        </w:numPr>
        <w:ind w:left="1684" w:right="6" w:hanging="1133"/>
        <w:rPr>
          <w:rFonts w:ascii="Times New Roman" w:hAnsi="Times New Roman" w:cs="Times New Roman"/>
        </w:rPr>
      </w:pPr>
      <w:r w:rsidRPr="000C7E4B">
        <w:rPr>
          <w:rFonts w:ascii="Times New Roman" w:hAnsi="Times New Roman" w:cs="Times New Roman"/>
        </w:rPr>
        <w:t xml:space="preserve">Reports: </w:t>
      </w:r>
    </w:p>
    <w:p w14:paraId="7D6FD581" w14:textId="77777777" w:rsidR="005110E0" w:rsidRPr="000C7E4B" w:rsidRDefault="00000000">
      <w:pPr>
        <w:numPr>
          <w:ilvl w:val="1"/>
          <w:numId w:val="5"/>
        </w:numPr>
        <w:ind w:right="6" w:hanging="567"/>
        <w:rPr>
          <w:rFonts w:ascii="Times New Roman" w:hAnsi="Times New Roman" w:cs="Times New Roman"/>
        </w:rPr>
      </w:pPr>
      <w:r w:rsidRPr="000C7E4B">
        <w:rPr>
          <w:rFonts w:ascii="Times New Roman" w:hAnsi="Times New Roman" w:cs="Times New Roman"/>
        </w:rPr>
        <w:t xml:space="preserve">If the General Meeting is an AGM, the Chair may invite any of the Committee to offer a report of their activities whilst in office.   </w:t>
      </w:r>
    </w:p>
    <w:p w14:paraId="465EB77D" w14:textId="77777777" w:rsidR="005110E0" w:rsidRPr="000C7E4B" w:rsidRDefault="00000000">
      <w:pPr>
        <w:numPr>
          <w:ilvl w:val="1"/>
          <w:numId w:val="5"/>
        </w:numPr>
        <w:ind w:right="6" w:hanging="567"/>
        <w:rPr>
          <w:rFonts w:ascii="Times New Roman" w:hAnsi="Times New Roman" w:cs="Times New Roman"/>
        </w:rPr>
      </w:pPr>
      <w:r w:rsidRPr="000C7E4B">
        <w:rPr>
          <w:rFonts w:ascii="Times New Roman" w:hAnsi="Times New Roman" w:cs="Times New Roman"/>
        </w:rPr>
        <w:t xml:space="preserve">The Treasurer must present the Group’s accounts to the Members at the AGM. </w:t>
      </w:r>
    </w:p>
    <w:p w14:paraId="3AB2198A" w14:textId="77777777" w:rsidR="005110E0" w:rsidRPr="000C7E4B" w:rsidRDefault="00000000">
      <w:pPr>
        <w:numPr>
          <w:ilvl w:val="0"/>
          <w:numId w:val="5"/>
        </w:numPr>
        <w:ind w:left="1684" w:right="6" w:hanging="1133"/>
        <w:rPr>
          <w:rFonts w:ascii="Times New Roman" w:hAnsi="Times New Roman" w:cs="Times New Roman"/>
        </w:rPr>
      </w:pPr>
      <w:r w:rsidRPr="000C7E4B">
        <w:rPr>
          <w:rFonts w:ascii="Times New Roman" w:hAnsi="Times New Roman" w:cs="Times New Roman"/>
        </w:rPr>
        <w:t xml:space="preserve">Resolutions: </w:t>
      </w:r>
    </w:p>
    <w:p w14:paraId="5D8AA8E2" w14:textId="77777777" w:rsidR="005110E0" w:rsidRPr="000C7E4B" w:rsidRDefault="00000000">
      <w:pPr>
        <w:numPr>
          <w:ilvl w:val="1"/>
          <w:numId w:val="5"/>
        </w:numPr>
        <w:ind w:right="6" w:hanging="567"/>
        <w:rPr>
          <w:rFonts w:ascii="Times New Roman" w:hAnsi="Times New Roman" w:cs="Times New Roman"/>
        </w:rPr>
      </w:pPr>
      <w:r w:rsidRPr="000C7E4B">
        <w:rPr>
          <w:rFonts w:ascii="Times New Roman" w:hAnsi="Times New Roman" w:cs="Times New Roman"/>
        </w:rPr>
        <w:t xml:space="preserve">Any Full Member may propose a resolution to be discussed and voted upon at a General Meeting. </w:t>
      </w:r>
    </w:p>
    <w:p w14:paraId="2B7DD991"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Officers and the Committee </w:t>
      </w:r>
    </w:p>
    <w:p w14:paraId="161065FF" w14:textId="77777777" w:rsidR="005110E0" w:rsidRPr="000C7E4B" w:rsidRDefault="00000000">
      <w:pPr>
        <w:numPr>
          <w:ilvl w:val="0"/>
          <w:numId w:val="6"/>
        </w:numPr>
        <w:ind w:left="1684" w:right="6" w:hanging="1133"/>
        <w:rPr>
          <w:rFonts w:ascii="Times New Roman" w:hAnsi="Times New Roman" w:cs="Times New Roman"/>
        </w:rPr>
      </w:pPr>
      <w:r w:rsidRPr="000C7E4B">
        <w:rPr>
          <w:rFonts w:ascii="Times New Roman" w:hAnsi="Times New Roman" w:cs="Times New Roman"/>
        </w:rPr>
        <w:t xml:space="preserve">The Group and its property shall be administered and managed by a Committee comprising the officers appointed in accordance with Clause 9, ‘Appointment of the Committee’.  </w:t>
      </w:r>
    </w:p>
    <w:p w14:paraId="0E25A4B5" w14:textId="77777777" w:rsidR="005110E0" w:rsidRPr="000C7E4B" w:rsidRDefault="00000000">
      <w:pPr>
        <w:numPr>
          <w:ilvl w:val="0"/>
          <w:numId w:val="6"/>
        </w:numPr>
        <w:ind w:left="1684" w:right="6" w:hanging="1133"/>
        <w:rPr>
          <w:rFonts w:ascii="Times New Roman" w:hAnsi="Times New Roman" w:cs="Times New Roman"/>
        </w:rPr>
      </w:pPr>
      <w:r w:rsidRPr="000C7E4B">
        <w:rPr>
          <w:rFonts w:ascii="Times New Roman" w:hAnsi="Times New Roman" w:cs="Times New Roman"/>
        </w:rPr>
        <w:t xml:space="preserve">The Group shall have the following officers: </w:t>
      </w:r>
    </w:p>
    <w:p w14:paraId="552C68A7" w14:textId="30ED8B12" w:rsidR="005110E0" w:rsidRPr="000C7E4B" w:rsidRDefault="00000000">
      <w:pPr>
        <w:numPr>
          <w:ilvl w:val="1"/>
          <w:numId w:val="6"/>
        </w:numPr>
        <w:ind w:right="6" w:hanging="567"/>
        <w:rPr>
          <w:rFonts w:ascii="Times New Roman" w:hAnsi="Times New Roman" w:cs="Times New Roman"/>
        </w:rPr>
      </w:pPr>
      <w:r w:rsidRPr="000C7E4B">
        <w:rPr>
          <w:rFonts w:ascii="Times New Roman" w:hAnsi="Times New Roman" w:cs="Times New Roman"/>
        </w:rPr>
        <w:t xml:space="preserve">President.  </w:t>
      </w:r>
      <w:r w:rsidR="00FB5DD8" w:rsidRPr="00FB5DD8">
        <w:rPr>
          <w:rFonts w:ascii="Times New Roman" w:hAnsi="Times New Roman" w:cs="Times New Roman"/>
        </w:rPr>
        <w:t>The President shall oversee the organisation and management of the Group and the Committee as a whole; ensure the officers’ accountability to Members, the Committee, and the Students’ Union; and represent the Group to all external interests.</w:t>
      </w:r>
      <w:r w:rsidRPr="000C7E4B">
        <w:rPr>
          <w:rFonts w:ascii="Times New Roman" w:hAnsi="Times New Roman" w:cs="Times New Roman"/>
        </w:rPr>
        <w:t xml:space="preserve"> </w:t>
      </w:r>
    </w:p>
    <w:p w14:paraId="23B7B1A6" w14:textId="0E32C067" w:rsidR="005110E0" w:rsidRPr="000C7E4B" w:rsidRDefault="00000000" w:rsidP="00FB5DD8">
      <w:pPr>
        <w:numPr>
          <w:ilvl w:val="1"/>
          <w:numId w:val="6"/>
        </w:numPr>
        <w:ind w:right="6" w:hanging="567"/>
        <w:rPr>
          <w:rFonts w:ascii="Times New Roman" w:hAnsi="Times New Roman" w:cs="Times New Roman"/>
        </w:rPr>
      </w:pPr>
      <w:r w:rsidRPr="000C7E4B">
        <w:rPr>
          <w:rFonts w:ascii="Times New Roman" w:hAnsi="Times New Roman" w:cs="Times New Roman"/>
        </w:rPr>
        <w:t xml:space="preserve">Vice President. </w:t>
      </w:r>
      <w:r w:rsidR="00FB5DD8" w:rsidRPr="00FB5DD8">
        <w:rPr>
          <w:rFonts w:ascii="Times New Roman" w:hAnsi="Times New Roman" w:cs="Times New Roman"/>
        </w:rPr>
        <w:t>The Vice-President shall support the President in their duties</w:t>
      </w:r>
      <w:r w:rsidR="00FA6075">
        <w:rPr>
          <w:rFonts w:ascii="Times New Roman" w:hAnsi="Times New Roman" w:cs="Times New Roman"/>
        </w:rPr>
        <w:t xml:space="preserve"> and assist with the running of the Group and Committee</w:t>
      </w:r>
      <w:r w:rsidR="00FB5DD8" w:rsidRPr="00FB5DD8">
        <w:rPr>
          <w:rFonts w:ascii="Times New Roman" w:hAnsi="Times New Roman" w:cs="Times New Roman"/>
        </w:rPr>
        <w:t>. In the circumstance where the President</w:t>
      </w:r>
      <w:r w:rsidR="006E20DB">
        <w:rPr>
          <w:rFonts w:ascii="Times New Roman" w:hAnsi="Times New Roman" w:cs="Times New Roman"/>
        </w:rPr>
        <w:t xml:space="preserve"> or another officer</w:t>
      </w:r>
      <w:r w:rsidR="00FB5DD8" w:rsidRPr="00FB5DD8">
        <w:rPr>
          <w:rFonts w:ascii="Times New Roman" w:hAnsi="Times New Roman" w:cs="Times New Roman"/>
        </w:rPr>
        <w:t xml:space="preserve"> is unable to fulfil their duties for a prolonged period of time</w:t>
      </w:r>
      <w:r w:rsidR="00657635">
        <w:rPr>
          <w:rFonts w:ascii="Times New Roman" w:hAnsi="Times New Roman" w:cs="Times New Roman"/>
        </w:rPr>
        <w:t xml:space="preserve"> and there is </w:t>
      </w:r>
      <w:r w:rsidR="009A4D67">
        <w:rPr>
          <w:rFonts w:ascii="Times New Roman" w:hAnsi="Times New Roman" w:cs="Times New Roman"/>
        </w:rPr>
        <w:t>no one else suitable to cover</w:t>
      </w:r>
      <w:r w:rsidR="00FB5DD8" w:rsidRPr="00FB5DD8">
        <w:rPr>
          <w:rFonts w:ascii="Times New Roman" w:hAnsi="Times New Roman" w:cs="Times New Roman"/>
        </w:rPr>
        <w:t>, the Vice-President shall cover their duties</w:t>
      </w:r>
      <w:r w:rsidR="00DA288A">
        <w:rPr>
          <w:rFonts w:ascii="Times New Roman" w:hAnsi="Times New Roman" w:cs="Times New Roman"/>
        </w:rPr>
        <w:t>.</w:t>
      </w:r>
      <w:r w:rsidR="00FB5DD8" w:rsidRPr="00FB5DD8">
        <w:rPr>
          <w:rFonts w:ascii="Times New Roman" w:hAnsi="Times New Roman" w:cs="Times New Roman"/>
        </w:rPr>
        <w:t xml:space="preserve"> </w:t>
      </w:r>
    </w:p>
    <w:p w14:paraId="5927051F" w14:textId="056B1220" w:rsidR="005110E0" w:rsidRPr="000C7E4B" w:rsidRDefault="00000000" w:rsidP="00FB5DD8">
      <w:pPr>
        <w:numPr>
          <w:ilvl w:val="1"/>
          <w:numId w:val="6"/>
        </w:numPr>
        <w:ind w:right="6" w:hanging="567"/>
        <w:rPr>
          <w:rFonts w:ascii="Times New Roman" w:hAnsi="Times New Roman" w:cs="Times New Roman"/>
        </w:rPr>
      </w:pPr>
      <w:r w:rsidRPr="000C7E4B">
        <w:rPr>
          <w:rFonts w:ascii="Times New Roman" w:hAnsi="Times New Roman" w:cs="Times New Roman"/>
        </w:rPr>
        <w:t xml:space="preserve">Secretary.  </w:t>
      </w:r>
      <w:r w:rsidR="00FB5DD8" w:rsidRPr="00FB5DD8">
        <w:rPr>
          <w:rFonts w:ascii="Times New Roman" w:hAnsi="Times New Roman" w:cs="Times New Roman"/>
        </w:rPr>
        <w:t>The Secretary shall oversee the administration of the group, take minutes at General Meetings and Meetings of the Committee, and maintain the register.</w:t>
      </w:r>
      <w:r w:rsidRPr="000C7E4B">
        <w:rPr>
          <w:rFonts w:ascii="Times New Roman" w:hAnsi="Times New Roman" w:cs="Times New Roman"/>
        </w:rPr>
        <w:t xml:space="preserve"> </w:t>
      </w:r>
    </w:p>
    <w:p w14:paraId="11ED4EE1" w14:textId="6B803B48" w:rsidR="005110E0" w:rsidRPr="000C7E4B" w:rsidRDefault="00000000" w:rsidP="00FB5DD8">
      <w:pPr>
        <w:numPr>
          <w:ilvl w:val="1"/>
          <w:numId w:val="6"/>
        </w:numPr>
        <w:ind w:right="6" w:hanging="567"/>
        <w:rPr>
          <w:rFonts w:ascii="Times New Roman" w:hAnsi="Times New Roman" w:cs="Times New Roman"/>
        </w:rPr>
      </w:pPr>
      <w:r w:rsidRPr="000C7E4B">
        <w:rPr>
          <w:rFonts w:ascii="Times New Roman" w:hAnsi="Times New Roman" w:cs="Times New Roman"/>
        </w:rPr>
        <w:t xml:space="preserve">Treasurer.  </w:t>
      </w:r>
      <w:r w:rsidR="00FB5DD8" w:rsidRPr="00FB5DD8">
        <w:rPr>
          <w:rFonts w:ascii="Times New Roman" w:hAnsi="Times New Roman" w:cs="Times New Roman"/>
        </w:rPr>
        <w:t>The Treasurer shall oversee the financing of the Group, set the Group's budget, and maintain the accounts of the Group. Additionally, the Treasurer shall be responsible for taking payments and ordering merchandise on behalf of the Group.</w:t>
      </w:r>
    </w:p>
    <w:p w14:paraId="57F7D1D9" w14:textId="2E95BB6A" w:rsidR="005110E0" w:rsidRPr="000C7E4B" w:rsidRDefault="00FB5DD8" w:rsidP="00FB5DD8">
      <w:pPr>
        <w:numPr>
          <w:ilvl w:val="1"/>
          <w:numId w:val="6"/>
        </w:numPr>
        <w:ind w:right="6" w:hanging="567"/>
        <w:rPr>
          <w:rFonts w:ascii="Times New Roman" w:hAnsi="Times New Roman" w:cs="Times New Roman"/>
        </w:rPr>
      </w:pPr>
      <w:r>
        <w:rPr>
          <w:rFonts w:ascii="Times New Roman" w:hAnsi="Times New Roman" w:cs="Times New Roman"/>
        </w:rPr>
        <w:t>Cultu</w:t>
      </w:r>
      <w:r w:rsidR="00680BF7">
        <w:rPr>
          <w:rFonts w:ascii="Times New Roman" w:hAnsi="Times New Roman" w:cs="Times New Roman"/>
        </w:rPr>
        <w:t>re</w:t>
      </w:r>
      <w:r>
        <w:rPr>
          <w:rFonts w:ascii="Times New Roman" w:hAnsi="Times New Roman" w:cs="Times New Roman"/>
        </w:rPr>
        <w:t xml:space="preserve"> Secretary</w:t>
      </w:r>
      <w:r w:rsidRPr="000C7E4B">
        <w:rPr>
          <w:rFonts w:ascii="Times New Roman" w:hAnsi="Times New Roman" w:cs="Times New Roman"/>
        </w:rPr>
        <w:t xml:space="preserve">. </w:t>
      </w:r>
      <w:r w:rsidR="002B4903" w:rsidRPr="002B4903">
        <w:rPr>
          <w:rFonts w:ascii="Times New Roman" w:hAnsi="Times New Roman" w:cs="Times New Roman"/>
        </w:rPr>
        <w:t>The Cultur</w:t>
      </w:r>
      <w:r w:rsidR="00680BF7">
        <w:rPr>
          <w:rFonts w:ascii="Times New Roman" w:hAnsi="Times New Roman" w:cs="Times New Roman"/>
        </w:rPr>
        <w:t>e</w:t>
      </w:r>
      <w:r w:rsidR="002B4903" w:rsidRPr="002B4903">
        <w:rPr>
          <w:rFonts w:ascii="Times New Roman" w:hAnsi="Times New Roman" w:cs="Times New Roman"/>
        </w:rPr>
        <w:t xml:space="preserve"> Secretary shall provide cultural pursuits for the Group's Members relating to the nations of Scotland, Wales, Ireland and any other nation a part of the Group's cultural ethos. They shall be responsible for maintain the Group's cultural image and planning and organising any cultural events for the Group, including during the University's yearly culture week. They shall also </w:t>
      </w:r>
      <w:r w:rsidR="002B4903" w:rsidRPr="002B4903">
        <w:rPr>
          <w:rFonts w:ascii="Times New Roman" w:hAnsi="Times New Roman" w:cs="Times New Roman"/>
        </w:rPr>
        <w:lastRenderedPageBreak/>
        <w:t>support, and be supported by, the Social Secretary in the promotion and maintenance of the overall Group ethos.</w:t>
      </w:r>
      <w:r w:rsidRPr="000C7E4B">
        <w:rPr>
          <w:rFonts w:ascii="Times New Roman" w:hAnsi="Times New Roman" w:cs="Times New Roman"/>
        </w:rPr>
        <w:t xml:space="preserve"> </w:t>
      </w:r>
    </w:p>
    <w:p w14:paraId="6BEEBC8F" w14:textId="77777777" w:rsidR="002B4903" w:rsidRDefault="00000000" w:rsidP="002B4903">
      <w:pPr>
        <w:numPr>
          <w:ilvl w:val="1"/>
          <w:numId w:val="6"/>
        </w:numPr>
        <w:ind w:right="6" w:hanging="567"/>
        <w:rPr>
          <w:rFonts w:ascii="Times New Roman" w:hAnsi="Times New Roman" w:cs="Times New Roman"/>
        </w:rPr>
      </w:pPr>
      <w:r w:rsidRPr="000C7E4B">
        <w:rPr>
          <w:rFonts w:ascii="Times New Roman" w:hAnsi="Times New Roman" w:cs="Times New Roman"/>
        </w:rPr>
        <w:t xml:space="preserve">Social Secretary. </w:t>
      </w:r>
      <w:r w:rsidR="002B4903" w:rsidRPr="002B4903">
        <w:rPr>
          <w:rFonts w:ascii="Times New Roman" w:hAnsi="Times New Roman" w:cs="Times New Roman"/>
        </w:rPr>
        <w:t>The Social Secretary shall provide social pursuits for the Group's Members. They shall be responsible for planning and organising the socials of the Group. Additionally, they are responsible for planning and organising the yearly Christmas and May dinners for the Group. They shall also support, and be supported by, the Culture Secretary in the promotion and maintenance of the overall Group ethos.</w:t>
      </w:r>
    </w:p>
    <w:p w14:paraId="21F6B17B" w14:textId="33295A4E" w:rsidR="002B4903" w:rsidRDefault="002B4903" w:rsidP="002B4903">
      <w:pPr>
        <w:numPr>
          <w:ilvl w:val="1"/>
          <w:numId w:val="6"/>
        </w:numPr>
        <w:ind w:right="6" w:hanging="567"/>
        <w:rPr>
          <w:rFonts w:ascii="Times New Roman" w:hAnsi="Times New Roman" w:cs="Times New Roman"/>
        </w:rPr>
      </w:pPr>
      <w:r w:rsidRPr="002B4903">
        <w:rPr>
          <w:rFonts w:ascii="Times New Roman" w:hAnsi="Times New Roman" w:cs="Times New Roman"/>
        </w:rPr>
        <w:t>Media Secretary</w:t>
      </w:r>
      <w:r>
        <w:rPr>
          <w:rFonts w:ascii="Times New Roman" w:hAnsi="Times New Roman" w:cs="Times New Roman"/>
        </w:rPr>
        <w:t xml:space="preserve">. </w:t>
      </w:r>
      <w:r w:rsidRPr="002B4903">
        <w:rPr>
          <w:rFonts w:ascii="Times New Roman" w:hAnsi="Times New Roman" w:cs="Times New Roman"/>
        </w:rPr>
        <w:t>The Media Secretary shall manage all the social media accounts affiliated with the society. Additionally, they shall be responsible for representing the Society at the University Bunfight, with the assistance of the Committee.</w:t>
      </w:r>
    </w:p>
    <w:p w14:paraId="07FAF4DA" w14:textId="72E149A3" w:rsidR="005110E0" w:rsidRDefault="00000000" w:rsidP="002B4903">
      <w:pPr>
        <w:numPr>
          <w:ilvl w:val="1"/>
          <w:numId w:val="6"/>
        </w:numPr>
        <w:ind w:right="6" w:hanging="567"/>
        <w:rPr>
          <w:rFonts w:ascii="Times New Roman" w:hAnsi="Times New Roman" w:cs="Times New Roman"/>
        </w:rPr>
      </w:pPr>
      <w:r w:rsidRPr="002B4903">
        <w:rPr>
          <w:rFonts w:ascii="Times New Roman" w:hAnsi="Times New Roman" w:cs="Times New Roman"/>
        </w:rPr>
        <w:t xml:space="preserve">Welfare Officer. </w:t>
      </w:r>
      <w:r w:rsidR="002B4903" w:rsidRPr="002B4903">
        <w:rPr>
          <w:rFonts w:ascii="Times New Roman" w:hAnsi="Times New Roman" w:cs="Times New Roman"/>
        </w:rPr>
        <w:t>The Welfare Officer shall look after the wellbeing of members of the society, ensuring everyone is included.</w:t>
      </w:r>
      <w:r w:rsidRPr="002B4903">
        <w:rPr>
          <w:rFonts w:ascii="Times New Roman" w:hAnsi="Times New Roman" w:cs="Times New Roman"/>
        </w:rPr>
        <w:t xml:space="preserve"> </w:t>
      </w:r>
    </w:p>
    <w:p w14:paraId="46A1A622" w14:textId="6137593D" w:rsidR="00961F6D" w:rsidRPr="002B4903" w:rsidRDefault="00961F6D" w:rsidP="002B4903">
      <w:pPr>
        <w:numPr>
          <w:ilvl w:val="1"/>
          <w:numId w:val="6"/>
        </w:numPr>
        <w:ind w:right="6" w:hanging="567"/>
        <w:rPr>
          <w:rFonts w:ascii="Times New Roman" w:hAnsi="Times New Roman" w:cs="Times New Roman"/>
        </w:rPr>
      </w:pPr>
      <w:r>
        <w:rPr>
          <w:rFonts w:ascii="Times New Roman" w:hAnsi="Times New Roman" w:cs="Times New Roman"/>
        </w:rPr>
        <w:t xml:space="preserve">Ordinary Member. </w:t>
      </w:r>
      <w:r w:rsidR="00160CD1" w:rsidRPr="00160CD1">
        <w:rPr>
          <w:rFonts w:ascii="Times New Roman" w:hAnsi="Times New Roman" w:cs="Times New Roman"/>
        </w:rPr>
        <w:t>The Ordinary Member shall provide assistance to committee members whenever there is any needed. In the circumstance where a Member of the Committee is unable to fulfil their duties for a prolonged period of time, the Ordinary Member shall cover their duties on their behalf.</w:t>
      </w:r>
    </w:p>
    <w:p w14:paraId="418FF722" w14:textId="77777777" w:rsidR="005110E0" w:rsidRPr="000C7E4B" w:rsidRDefault="00000000">
      <w:pPr>
        <w:numPr>
          <w:ilvl w:val="0"/>
          <w:numId w:val="6"/>
        </w:numPr>
        <w:spacing w:after="10"/>
        <w:ind w:left="1684" w:right="6" w:hanging="1133"/>
        <w:rPr>
          <w:rFonts w:ascii="Times New Roman" w:hAnsi="Times New Roman" w:cs="Times New Roman"/>
        </w:rPr>
      </w:pPr>
      <w:r w:rsidRPr="000C7E4B">
        <w:rPr>
          <w:rFonts w:ascii="Times New Roman" w:hAnsi="Times New Roman" w:cs="Times New Roman"/>
        </w:rPr>
        <w:t xml:space="preserve">No one may be appointed a member of the Committee if they have been disqualified from becoming a member of the Committee under the provisions of Clause 13, </w:t>
      </w:r>
    </w:p>
    <w:p w14:paraId="4B08B193" w14:textId="77777777" w:rsidR="005110E0" w:rsidRPr="000C7E4B" w:rsidRDefault="00000000">
      <w:pPr>
        <w:ind w:left="1710" w:right="6"/>
        <w:rPr>
          <w:rFonts w:ascii="Times New Roman" w:hAnsi="Times New Roman" w:cs="Times New Roman"/>
        </w:rPr>
      </w:pPr>
      <w:r w:rsidRPr="000C7E4B">
        <w:rPr>
          <w:rFonts w:ascii="Times New Roman" w:hAnsi="Times New Roman" w:cs="Times New Roman"/>
        </w:rPr>
        <w:t xml:space="preserve">‘Disciplinary Action’. </w:t>
      </w:r>
    </w:p>
    <w:p w14:paraId="27912ADF" w14:textId="77777777" w:rsidR="005110E0" w:rsidRPr="000C7E4B" w:rsidRDefault="00000000">
      <w:pPr>
        <w:numPr>
          <w:ilvl w:val="0"/>
          <w:numId w:val="6"/>
        </w:numPr>
        <w:ind w:left="1684" w:right="6" w:hanging="1133"/>
        <w:rPr>
          <w:rFonts w:ascii="Times New Roman" w:hAnsi="Times New Roman" w:cs="Times New Roman"/>
        </w:rPr>
      </w:pPr>
      <w:r w:rsidRPr="000C7E4B">
        <w:rPr>
          <w:rFonts w:ascii="Times New Roman" w:hAnsi="Times New Roman" w:cs="Times New Roman"/>
        </w:rPr>
        <w:t xml:space="preserve">The number of the Committee must not be less than three, though is not subject to any maximum.  There must always be:  </w:t>
      </w:r>
    </w:p>
    <w:p w14:paraId="07267805" w14:textId="77777777" w:rsidR="005110E0" w:rsidRPr="000C7E4B" w:rsidRDefault="00000000">
      <w:pPr>
        <w:numPr>
          <w:ilvl w:val="2"/>
          <w:numId w:val="8"/>
        </w:numPr>
        <w:ind w:right="2773" w:hanging="567"/>
        <w:rPr>
          <w:rFonts w:ascii="Times New Roman" w:hAnsi="Times New Roman" w:cs="Times New Roman"/>
        </w:rPr>
      </w:pPr>
      <w:r w:rsidRPr="000C7E4B">
        <w:rPr>
          <w:rFonts w:ascii="Times New Roman" w:hAnsi="Times New Roman" w:cs="Times New Roman"/>
        </w:rPr>
        <w:t xml:space="preserve">a President; </w:t>
      </w:r>
    </w:p>
    <w:p w14:paraId="2C8E830F" w14:textId="6904BD53" w:rsidR="002B4903" w:rsidRDefault="00000000">
      <w:pPr>
        <w:numPr>
          <w:ilvl w:val="2"/>
          <w:numId w:val="8"/>
        </w:numPr>
        <w:spacing w:after="0" w:line="374" w:lineRule="auto"/>
        <w:ind w:right="2773" w:hanging="567"/>
        <w:rPr>
          <w:rFonts w:ascii="Times New Roman" w:hAnsi="Times New Roman" w:cs="Times New Roman"/>
        </w:rPr>
      </w:pPr>
      <w:r w:rsidRPr="000C7E4B">
        <w:rPr>
          <w:rFonts w:ascii="Times New Roman" w:hAnsi="Times New Roman" w:cs="Times New Roman"/>
        </w:rPr>
        <w:t xml:space="preserve">a </w:t>
      </w:r>
      <w:r w:rsidR="007512B4">
        <w:rPr>
          <w:rFonts w:ascii="Times New Roman" w:hAnsi="Times New Roman" w:cs="Times New Roman"/>
        </w:rPr>
        <w:t>Treasurer</w:t>
      </w:r>
      <w:r w:rsidRPr="000C7E4B">
        <w:rPr>
          <w:rFonts w:ascii="Times New Roman" w:hAnsi="Times New Roman" w:cs="Times New Roman"/>
        </w:rPr>
        <w:t xml:space="preserve">; </w:t>
      </w:r>
    </w:p>
    <w:p w14:paraId="69D70479" w14:textId="78C205BE" w:rsidR="005110E0" w:rsidRPr="000C7E4B" w:rsidRDefault="00000000">
      <w:pPr>
        <w:numPr>
          <w:ilvl w:val="2"/>
          <w:numId w:val="8"/>
        </w:numPr>
        <w:spacing w:after="0" w:line="374" w:lineRule="auto"/>
        <w:ind w:right="2773" w:hanging="567"/>
        <w:rPr>
          <w:rFonts w:ascii="Times New Roman" w:hAnsi="Times New Roman" w:cs="Times New Roman"/>
        </w:rPr>
      </w:pPr>
      <w:r w:rsidRPr="000C7E4B">
        <w:rPr>
          <w:rFonts w:ascii="Times New Roman" w:hAnsi="Times New Roman" w:cs="Times New Roman"/>
        </w:rPr>
        <w:t xml:space="preserve">a </w:t>
      </w:r>
      <w:r w:rsidR="007512B4">
        <w:rPr>
          <w:rFonts w:ascii="Times New Roman" w:hAnsi="Times New Roman" w:cs="Times New Roman"/>
        </w:rPr>
        <w:t>Welfare Officer</w:t>
      </w:r>
      <w:r w:rsidRPr="000C7E4B">
        <w:rPr>
          <w:rFonts w:ascii="Times New Roman" w:hAnsi="Times New Roman" w:cs="Times New Roman"/>
        </w:rPr>
        <w:t xml:space="preserve">. </w:t>
      </w:r>
    </w:p>
    <w:p w14:paraId="78D379AF" w14:textId="77777777" w:rsidR="005110E0" w:rsidRPr="000C7E4B" w:rsidRDefault="00000000">
      <w:pPr>
        <w:numPr>
          <w:ilvl w:val="0"/>
          <w:numId w:val="6"/>
        </w:numPr>
        <w:ind w:left="1684" w:right="6" w:hanging="1133"/>
        <w:rPr>
          <w:rFonts w:ascii="Times New Roman" w:hAnsi="Times New Roman" w:cs="Times New Roman"/>
        </w:rPr>
      </w:pPr>
      <w:r w:rsidRPr="000C7E4B">
        <w:rPr>
          <w:rFonts w:ascii="Times New Roman" w:hAnsi="Times New Roman" w:cs="Times New Roman"/>
        </w:rPr>
        <w:t xml:space="preserve">An officer or ordinary member of the Committee shall cease to hold office if they: </w:t>
      </w:r>
    </w:p>
    <w:p w14:paraId="63F025B5" w14:textId="77777777" w:rsidR="005110E0" w:rsidRPr="000C7E4B" w:rsidRDefault="00000000">
      <w:pPr>
        <w:numPr>
          <w:ilvl w:val="2"/>
          <w:numId w:val="7"/>
        </w:numPr>
        <w:ind w:right="6" w:hanging="567"/>
        <w:rPr>
          <w:rFonts w:ascii="Times New Roman" w:hAnsi="Times New Roman" w:cs="Times New Roman"/>
        </w:rPr>
      </w:pPr>
      <w:r w:rsidRPr="000C7E4B">
        <w:rPr>
          <w:rFonts w:ascii="Times New Roman" w:hAnsi="Times New Roman" w:cs="Times New Roman"/>
        </w:rPr>
        <w:t xml:space="preserve">ceases to be a Full Member of the Group. </w:t>
      </w:r>
    </w:p>
    <w:p w14:paraId="0EE389C4" w14:textId="77777777" w:rsidR="005110E0" w:rsidRPr="000C7E4B" w:rsidRDefault="00000000">
      <w:pPr>
        <w:numPr>
          <w:ilvl w:val="2"/>
          <w:numId w:val="7"/>
        </w:numPr>
        <w:ind w:right="6" w:hanging="567"/>
        <w:rPr>
          <w:rFonts w:ascii="Times New Roman" w:hAnsi="Times New Roman" w:cs="Times New Roman"/>
        </w:rPr>
      </w:pPr>
      <w:r w:rsidRPr="000C7E4B">
        <w:rPr>
          <w:rFonts w:ascii="Times New Roman" w:hAnsi="Times New Roman" w:cs="Times New Roman"/>
        </w:rPr>
        <w:t xml:space="preserve">resigns by notice to the Group, or </w:t>
      </w:r>
    </w:p>
    <w:p w14:paraId="4A28E517" w14:textId="77777777" w:rsidR="005110E0" w:rsidRPr="000C7E4B" w:rsidRDefault="00000000">
      <w:pPr>
        <w:numPr>
          <w:ilvl w:val="2"/>
          <w:numId w:val="7"/>
        </w:numPr>
        <w:ind w:right="6" w:hanging="567"/>
        <w:rPr>
          <w:rFonts w:ascii="Times New Roman" w:hAnsi="Times New Roman" w:cs="Times New Roman"/>
        </w:rPr>
      </w:pPr>
      <w:r w:rsidRPr="000C7E4B">
        <w:rPr>
          <w:rFonts w:ascii="Times New Roman" w:hAnsi="Times New Roman" w:cs="Times New Roman"/>
        </w:rPr>
        <w:t xml:space="preserve">is removed from office by a resolution of the Members in General Meeting or a Meeting of the Committee, in accordance with Clause 13, ‘Disciplinary Action’. </w:t>
      </w:r>
    </w:p>
    <w:p w14:paraId="1DE988BC" w14:textId="77777777" w:rsidR="005110E0" w:rsidRPr="000C7E4B" w:rsidRDefault="00000000">
      <w:pPr>
        <w:spacing w:after="134" w:line="259" w:lineRule="auto"/>
        <w:ind w:left="1700" w:firstLine="0"/>
        <w:jc w:val="left"/>
        <w:rPr>
          <w:rFonts w:ascii="Times New Roman" w:hAnsi="Times New Roman" w:cs="Times New Roman"/>
        </w:rPr>
      </w:pPr>
      <w:r w:rsidRPr="000C7E4B">
        <w:rPr>
          <w:rFonts w:ascii="Times New Roman" w:hAnsi="Times New Roman" w:cs="Times New Roman"/>
        </w:rPr>
        <w:t xml:space="preserve"> </w:t>
      </w:r>
    </w:p>
    <w:p w14:paraId="232F64EC"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Meetings of the Committee </w:t>
      </w:r>
    </w:p>
    <w:p w14:paraId="6C3F764B" w14:textId="77777777" w:rsidR="005110E0" w:rsidRPr="000C7E4B" w:rsidRDefault="00000000">
      <w:pPr>
        <w:numPr>
          <w:ilvl w:val="0"/>
          <w:numId w:val="9"/>
        </w:numPr>
        <w:ind w:left="1684" w:right="6" w:hanging="1133"/>
        <w:rPr>
          <w:rFonts w:ascii="Times New Roman" w:hAnsi="Times New Roman" w:cs="Times New Roman"/>
        </w:rPr>
      </w:pPr>
      <w:r w:rsidRPr="000C7E4B">
        <w:rPr>
          <w:rFonts w:ascii="Times New Roman" w:hAnsi="Times New Roman" w:cs="Times New Roman"/>
        </w:rPr>
        <w:t xml:space="preserve">The Committee may regulate their proceedings as they think fit, subject to the provisions of this Clause. </w:t>
      </w:r>
    </w:p>
    <w:p w14:paraId="59A9FCCD" w14:textId="77777777" w:rsidR="005110E0" w:rsidRPr="000C7E4B" w:rsidRDefault="00000000">
      <w:pPr>
        <w:numPr>
          <w:ilvl w:val="0"/>
          <w:numId w:val="9"/>
        </w:numPr>
        <w:ind w:left="1684" w:right="6" w:hanging="1133"/>
        <w:rPr>
          <w:rFonts w:ascii="Times New Roman" w:hAnsi="Times New Roman" w:cs="Times New Roman"/>
        </w:rPr>
      </w:pPr>
      <w:r w:rsidRPr="000C7E4B">
        <w:rPr>
          <w:rFonts w:ascii="Times New Roman" w:hAnsi="Times New Roman" w:cs="Times New Roman"/>
        </w:rPr>
        <w:t xml:space="preserve">Any member of the Committee may request the Secretary to call a Meeting of the Committee. </w:t>
      </w:r>
    </w:p>
    <w:p w14:paraId="6954317E" w14:textId="77777777" w:rsidR="005110E0" w:rsidRPr="000C7E4B" w:rsidRDefault="00000000">
      <w:pPr>
        <w:numPr>
          <w:ilvl w:val="0"/>
          <w:numId w:val="9"/>
        </w:numPr>
        <w:ind w:left="1684" w:right="6" w:hanging="1133"/>
        <w:rPr>
          <w:rFonts w:ascii="Times New Roman" w:hAnsi="Times New Roman" w:cs="Times New Roman"/>
        </w:rPr>
      </w:pPr>
      <w:r w:rsidRPr="000C7E4B">
        <w:rPr>
          <w:rFonts w:ascii="Times New Roman" w:hAnsi="Times New Roman" w:cs="Times New Roman"/>
        </w:rPr>
        <w:t xml:space="preserve">The Secretary must call a Meeting of the Committee if requested to do so by a member of the Committee. </w:t>
      </w:r>
    </w:p>
    <w:p w14:paraId="5DFB93A0" w14:textId="77777777" w:rsidR="005110E0" w:rsidRPr="000C7E4B" w:rsidRDefault="00000000">
      <w:pPr>
        <w:numPr>
          <w:ilvl w:val="0"/>
          <w:numId w:val="9"/>
        </w:numPr>
        <w:ind w:left="1684" w:right="6" w:hanging="1133"/>
        <w:rPr>
          <w:rFonts w:ascii="Times New Roman" w:hAnsi="Times New Roman" w:cs="Times New Roman"/>
        </w:rPr>
      </w:pPr>
      <w:r w:rsidRPr="000C7E4B">
        <w:rPr>
          <w:rFonts w:ascii="Times New Roman" w:hAnsi="Times New Roman" w:cs="Times New Roman"/>
        </w:rPr>
        <w:lastRenderedPageBreak/>
        <w:t xml:space="preserve">Meetings of the Committee shall usually be chaired by the person who has been elected as President.  </w:t>
      </w:r>
    </w:p>
    <w:p w14:paraId="175B4DB3" w14:textId="77777777" w:rsidR="005110E0" w:rsidRPr="000C7E4B" w:rsidRDefault="00000000">
      <w:pPr>
        <w:numPr>
          <w:ilvl w:val="0"/>
          <w:numId w:val="9"/>
        </w:numPr>
        <w:ind w:left="1684" w:right="6" w:hanging="1133"/>
        <w:rPr>
          <w:rFonts w:ascii="Times New Roman" w:hAnsi="Times New Roman" w:cs="Times New Roman"/>
        </w:rPr>
      </w:pPr>
      <w:r w:rsidRPr="000C7E4B">
        <w:rPr>
          <w:rFonts w:ascii="Times New Roman" w:hAnsi="Times New Roman" w:cs="Times New Roman"/>
        </w:rPr>
        <w:t xml:space="preserve">The quorum for a Meeting of the Committee shall be three members of the Committee. </w:t>
      </w:r>
    </w:p>
    <w:p w14:paraId="24C08713" w14:textId="77777777" w:rsidR="005110E0" w:rsidRPr="000C7E4B" w:rsidRDefault="00000000">
      <w:pPr>
        <w:numPr>
          <w:ilvl w:val="0"/>
          <w:numId w:val="9"/>
        </w:numPr>
        <w:ind w:left="1684" w:right="6" w:hanging="1133"/>
        <w:rPr>
          <w:rFonts w:ascii="Times New Roman" w:hAnsi="Times New Roman" w:cs="Times New Roman"/>
        </w:rPr>
      </w:pPr>
      <w:r w:rsidRPr="000C7E4B">
        <w:rPr>
          <w:rFonts w:ascii="Times New Roman" w:hAnsi="Times New Roman" w:cs="Times New Roman"/>
        </w:rPr>
        <w:t xml:space="preserve">No decision may be made by a Meeting of the Committee unless a quorum is present at the time the decision is made. </w:t>
      </w:r>
    </w:p>
    <w:p w14:paraId="090A9C7A" w14:textId="77777777" w:rsidR="005110E0" w:rsidRPr="000C7E4B" w:rsidRDefault="00000000">
      <w:pPr>
        <w:numPr>
          <w:ilvl w:val="0"/>
          <w:numId w:val="9"/>
        </w:numPr>
        <w:ind w:left="1684" w:right="6" w:hanging="1133"/>
        <w:rPr>
          <w:rFonts w:ascii="Times New Roman" w:hAnsi="Times New Roman" w:cs="Times New Roman"/>
        </w:rPr>
      </w:pPr>
      <w:r w:rsidRPr="000C7E4B">
        <w:rPr>
          <w:rFonts w:ascii="Times New Roman" w:hAnsi="Times New Roman" w:cs="Times New Roman"/>
        </w:rPr>
        <w:t xml:space="preserve">Every member of the Committee, with the exception of the Chair, shall be entitled to one deliberative vote upon every voting matter. In the case of an equality of votes, the Chair shall have a casting vote. </w:t>
      </w:r>
    </w:p>
    <w:p w14:paraId="7721AD1D" w14:textId="77777777" w:rsidR="005110E0" w:rsidRPr="000C7E4B" w:rsidRDefault="00000000">
      <w:pPr>
        <w:numPr>
          <w:ilvl w:val="0"/>
          <w:numId w:val="9"/>
        </w:numPr>
        <w:ind w:left="1684" w:right="6" w:hanging="1133"/>
        <w:rPr>
          <w:rFonts w:ascii="Times New Roman" w:hAnsi="Times New Roman" w:cs="Times New Roman"/>
        </w:rPr>
      </w:pPr>
      <w:r w:rsidRPr="000C7E4B">
        <w:rPr>
          <w:rFonts w:ascii="Times New Roman" w:hAnsi="Times New Roman" w:cs="Times New Roman"/>
        </w:rPr>
        <w:t xml:space="preserve">Decisions may only be made by at least a simple majority of votes at a quorate Meeting of the Committee. </w:t>
      </w:r>
    </w:p>
    <w:p w14:paraId="61FB2599" w14:textId="77777777" w:rsidR="005110E0" w:rsidRPr="000C7E4B" w:rsidRDefault="00000000">
      <w:pPr>
        <w:numPr>
          <w:ilvl w:val="0"/>
          <w:numId w:val="9"/>
        </w:numPr>
        <w:ind w:left="1684" w:right="6" w:hanging="1133"/>
        <w:rPr>
          <w:rFonts w:ascii="Times New Roman" w:hAnsi="Times New Roman" w:cs="Times New Roman"/>
        </w:rPr>
      </w:pPr>
      <w:r w:rsidRPr="000C7E4B">
        <w:rPr>
          <w:rFonts w:ascii="Times New Roman" w:hAnsi="Times New Roman" w:cs="Times New Roman"/>
        </w:rPr>
        <w:t xml:space="preserve">There shall be no absentee voting. </w:t>
      </w:r>
    </w:p>
    <w:p w14:paraId="7ADE465B" w14:textId="77777777" w:rsidR="005110E0" w:rsidRPr="000C7E4B" w:rsidRDefault="00000000">
      <w:pPr>
        <w:numPr>
          <w:ilvl w:val="0"/>
          <w:numId w:val="9"/>
        </w:numPr>
        <w:ind w:left="1684" w:right="6" w:hanging="1133"/>
        <w:rPr>
          <w:rFonts w:ascii="Times New Roman" w:hAnsi="Times New Roman" w:cs="Times New Roman"/>
        </w:rPr>
      </w:pPr>
      <w:r w:rsidRPr="000C7E4B">
        <w:rPr>
          <w:rFonts w:ascii="Times New Roman" w:hAnsi="Times New Roman" w:cs="Times New Roman"/>
        </w:rPr>
        <w:t xml:space="preserve">Minutes must be taken of all proceedings at a Meeting of the Committee, including the decisions made. </w:t>
      </w:r>
    </w:p>
    <w:p w14:paraId="3C3E00DA" w14:textId="77777777" w:rsidR="005110E0" w:rsidRPr="000C7E4B" w:rsidRDefault="00000000">
      <w:pPr>
        <w:spacing w:after="134" w:line="259" w:lineRule="auto"/>
        <w:ind w:left="566" w:firstLine="0"/>
        <w:jc w:val="left"/>
        <w:rPr>
          <w:rFonts w:ascii="Times New Roman" w:hAnsi="Times New Roman" w:cs="Times New Roman"/>
        </w:rPr>
      </w:pPr>
      <w:r w:rsidRPr="000C7E4B">
        <w:rPr>
          <w:rFonts w:ascii="Times New Roman" w:hAnsi="Times New Roman" w:cs="Times New Roman"/>
        </w:rPr>
        <w:t xml:space="preserve"> </w:t>
      </w:r>
    </w:p>
    <w:p w14:paraId="31B38556"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Appointment of the Committee </w:t>
      </w:r>
    </w:p>
    <w:p w14:paraId="4F0EFB6C" w14:textId="77777777" w:rsidR="005110E0" w:rsidRPr="000C7E4B" w:rsidRDefault="00000000">
      <w:pPr>
        <w:numPr>
          <w:ilvl w:val="0"/>
          <w:numId w:val="10"/>
        </w:numPr>
        <w:ind w:left="1684" w:right="6" w:hanging="1133"/>
        <w:rPr>
          <w:rFonts w:ascii="Times New Roman" w:hAnsi="Times New Roman" w:cs="Times New Roman"/>
        </w:rPr>
      </w:pPr>
      <w:r w:rsidRPr="000C7E4B">
        <w:rPr>
          <w:rFonts w:ascii="Times New Roman" w:hAnsi="Times New Roman" w:cs="Times New Roman"/>
        </w:rPr>
        <w:t xml:space="preserve">The Full Members of the Group in General Meeting shall appoint the officers and ordinary members of the Committee by election.  </w:t>
      </w:r>
    </w:p>
    <w:p w14:paraId="0CD04D82" w14:textId="77777777" w:rsidR="005110E0" w:rsidRPr="000C7E4B" w:rsidRDefault="00000000">
      <w:pPr>
        <w:numPr>
          <w:ilvl w:val="1"/>
          <w:numId w:val="10"/>
        </w:numPr>
        <w:ind w:right="6" w:hanging="567"/>
        <w:rPr>
          <w:rFonts w:ascii="Times New Roman" w:hAnsi="Times New Roman" w:cs="Times New Roman"/>
        </w:rPr>
      </w:pPr>
      <w:r w:rsidRPr="000C7E4B">
        <w:rPr>
          <w:rFonts w:ascii="Times New Roman" w:hAnsi="Times New Roman" w:cs="Times New Roman"/>
        </w:rPr>
        <w:t xml:space="preserve">Elections for the Committee shall be held at an Annual General Meeting.  Byelections for vacant offices shall be held at an Extraordinary General Meeting. </w:t>
      </w:r>
    </w:p>
    <w:p w14:paraId="2E3A1D97" w14:textId="77777777" w:rsidR="005110E0" w:rsidRPr="000C7E4B" w:rsidRDefault="00000000">
      <w:pPr>
        <w:numPr>
          <w:ilvl w:val="1"/>
          <w:numId w:val="10"/>
        </w:numPr>
        <w:ind w:right="6" w:hanging="567"/>
        <w:rPr>
          <w:rFonts w:ascii="Times New Roman" w:hAnsi="Times New Roman" w:cs="Times New Roman"/>
        </w:rPr>
      </w:pPr>
      <w:r w:rsidRPr="000C7E4B">
        <w:rPr>
          <w:rFonts w:ascii="Times New Roman" w:hAnsi="Times New Roman" w:cs="Times New Roman"/>
        </w:rPr>
        <w:t xml:space="preserve">A First-Past-The-Post system shall be used for all elections. </w:t>
      </w:r>
    </w:p>
    <w:p w14:paraId="068DE786" w14:textId="77777777" w:rsidR="005110E0" w:rsidRPr="000C7E4B" w:rsidRDefault="00000000">
      <w:pPr>
        <w:numPr>
          <w:ilvl w:val="1"/>
          <w:numId w:val="10"/>
        </w:numPr>
        <w:ind w:right="6" w:hanging="567"/>
        <w:rPr>
          <w:rFonts w:ascii="Times New Roman" w:hAnsi="Times New Roman" w:cs="Times New Roman"/>
        </w:rPr>
      </w:pPr>
      <w:r w:rsidRPr="000C7E4B">
        <w:rPr>
          <w:rFonts w:ascii="Times New Roman" w:hAnsi="Times New Roman" w:cs="Times New Roman"/>
        </w:rPr>
        <w:t xml:space="preserve">In all elections Re-Open Nominations, ‘RON’, shall be a candidate.  An election yielding a result of RON shall be re-run as a by-election. </w:t>
      </w:r>
    </w:p>
    <w:p w14:paraId="0CF7C5F7" w14:textId="77777777" w:rsidR="005110E0" w:rsidRPr="000C7E4B" w:rsidRDefault="00000000">
      <w:pPr>
        <w:numPr>
          <w:ilvl w:val="0"/>
          <w:numId w:val="10"/>
        </w:numPr>
        <w:ind w:left="1684" w:right="6" w:hanging="1133"/>
        <w:rPr>
          <w:rFonts w:ascii="Times New Roman" w:hAnsi="Times New Roman" w:cs="Times New Roman"/>
        </w:rPr>
      </w:pPr>
      <w:r w:rsidRPr="000C7E4B">
        <w:rPr>
          <w:rFonts w:ascii="Times New Roman" w:hAnsi="Times New Roman" w:cs="Times New Roman"/>
        </w:rPr>
        <w:t xml:space="preserve">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 </w:t>
      </w:r>
    </w:p>
    <w:p w14:paraId="187256BF" w14:textId="77777777" w:rsidR="005110E0" w:rsidRPr="000C7E4B" w:rsidRDefault="00000000">
      <w:pPr>
        <w:numPr>
          <w:ilvl w:val="0"/>
          <w:numId w:val="10"/>
        </w:numPr>
        <w:ind w:left="1684" w:right="6" w:hanging="1133"/>
        <w:rPr>
          <w:rFonts w:ascii="Times New Roman" w:hAnsi="Times New Roman" w:cs="Times New Roman"/>
        </w:rPr>
      </w:pPr>
      <w:r w:rsidRPr="000C7E4B">
        <w:rPr>
          <w:rFonts w:ascii="Times New Roman" w:hAnsi="Times New Roman" w:cs="Times New Roman"/>
        </w:rPr>
        <w:t xml:space="preserve">(a) </w:t>
      </w:r>
      <w:r w:rsidRPr="000C7E4B">
        <w:rPr>
          <w:rFonts w:ascii="Times New Roman" w:hAnsi="Times New Roman" w:cs="Times New Roman"/>
        </w:rPr>
        <w:tab/>
        <w:t xml:space="preserve">A member of the Committee shall assume office with effect from the conclusion of the General Meeting of their appointment. </w:t>
      </w:r>
    </w:p>
    <w:p w14:paraId="757691D5" w14:textId="77777777" w:rsidR="005110E0" w:rsidRPr="000C7E4B" w:rsidRDefault="00000000">
      <w:pPr>
        <w:tabs>
          <w:tab w:val="center" w:pos="566"/>
          <w:tab w:val="center" w:pos="1831"/>
          <w:tab w:val="right" w:pos="9756"/>
        </w:tabs>
        <w:spacing w:after="9"/>
        <w:ind w:left="0" w:firstLine="0"/>
        <w:jc w:val="left"/>
        <w:rPr>
          <w:rFonts w:ascii="Times New Roman" w:hAnsi="Times New Roman" w:cs="Times New Roman"/>
        </w:rPr>
      </w:pPr>
      <w:r w:rsidRPr="000C7E4B">
        <w:rPr>
          <w:rFonts w:ascii="Times New Roman" w:hAnsi="Times New Roman" w:cs="Times New Roman"/>
          <w:sz w:val="22"/>
        </w:rPr>
        <w:tab/>
      </w:r>
      <w:r w:rsidRPr="000C7E4B">
        <w:rPr>
          <w:rFonts w:ascii="Times New Roman" w:hAnsi="Times New Roman" w:cs="Times New Roman"/>
        </w:rPr>
        <w:t xml:space="preserve"> </w:t>
      </w:r>
      <w:r w:rsidRPr="000C7E4B">
        <w:rPr>
          <w:rFonts w:ascii="Times New Roman" w:hAnsi="Times New Roman" w:cs="Times New Roman"/>
        </w:rPr>
        <w:tab/>
        <w:t xml:space="preserve">(b) </w:t>
      </w:r>
      <w:r w:rsidRPr="000C7E4B">
        <w:rPr>
          <w:rFonts w:ascii="Times New Roman" w:hAnsi="Times New Roman" w:cs="Times New Roman"/>
        </w:rPr>
        <w:tab/>
        <w:t xml:space="preserve">A member of the Committee shall retire with effect from the conclusion of the </w:t>
      </w:r>
    </w:p>
    <w:p w14:paraId="60C59E46" w14:textId="77777777" w:rsidR="005110E0" w:rsidRPr="000C7E4B" w:rsidRDefault="00000000">
      <w:pPr>
        <w:ind w:left="2277" w:right="6"/>
        <w:rPr>
          <w:rFonts w:ascii="Times New Roman" w:hAnsi="Times New Roman" w:cs="Times New Roman"/>
        </w:rPr>
      </w:pPr>
      <w:r w:rsidRPr="000C7E4B">
        <w:rPr>
          <w:rFonts w:ascii="Times New Roman" w:hAnsi="Times New Roman" w:cs="Times New Roman"/>
        </w:rPr>
        <w:t xml:space="preserve">AGM next after their appointment, but shall be eligible for re-election at that AGM. </w:t>
      </w:r>
    </w:p>
    <w:p w14:paraId="1855D40D" w14:textId="77777777" w:rsidR="005110E0" w:rsidRPr="000C7E4B" w:rsidRDefault="00000000">
      <w:pPr>
        <w:numPr>
          <w:ilvl w:val="0"/>
          <w:numId w:val="10"/>
        </w:numPr>
        <w:spacing w:after="99" w:line="276" w:lineRule="auto"/>
        <w:ind w:left="1684" w:right="6" w:hanging="1133"/>
        <w:rPr>
          <w:rFonts w:ascii="Times New Roman" w:hAnsi="Times New Roman" w:cs="Times New Roman"/>
        </w:rPr>
      </w:pPr>
      <w:r w:rsidRPr="000C7E4B">
        <w:rPr>
          <w:rFonts w:ascii="Times New Roman" w:hAnsi="Times New Roman" w:cs="Times New Roman"/>
        </w:rPr>
        <w:t xml:space="preserve">The Committee must update their committee information on the Student Groups Hub provided by the Students’ Union at </w:t>
      </w:r>
      <w:hyperlink r:id="rId10">
        <w:r w:rsidR="005110E0" w:rsidRPr="000C7E4B">
          <w:rPr>
            <w:rFonts w:ascii="Times New Roman" w:hAnsi="Times New Roman" w:cs="Times New Roman"/>
            <w:color w:val="0000FF"/>
            <w:u w:val="single" w:color="0000FF"/>
          </w:rPr>
          <w:t>www.susu.org</w:t>
        </w:r>
      </w:hyperlink>
      <w:hyperlink r:id="rId11">
        <w:r w:rsidR="005110E0" w:rsidRPr="000C7E4B">
          <w:rPr>
            <w:rFonts w:ascii="Times New Roman" w:hAnsi="Times New Roman" w:cs="Times New Roman"/>
          </w:rPr>
          <w:t xml:space="preserve"> </w:t>
        </w:r>
      </w:hyperlink>
      <w:r w:rsidRPr="000C7E4B">
        <w:rPr>
          <w:rFonts w:ascii="Times New Roman" w:hAnsi="Times New Roman" w:cs="Times New Roman"/>
        </w:rPr>
        <w:t xml:space="preserve">(or failing that inform the Students’ Union’s Student Groups Officer) within seven days.   </w:t>
      </w:r>
    </w:p>
    <w:p w14:paraId="2FB4AA6D" w14:textId="77777777" w:rsidR="005110E0" w:rsidRPr="000C7E4B" w:rsidRDefault="00000000">
      <w:pPr>
        <w:numPr>
          <w:ilvl w:val="0"/>
          <w:numId w:val="10"/>
        </w:numPr>
        <w:ind w:left="1684" w:right="6" w:hanging="1133"/>
        <w:rPr>
          <w:rFonts w:ascii="Times New Roman" w:hAnsi="Times New Roman" w:cs="Times New Roman"/>
        </w:rPr>
      </w:pPr>
      <w:r w:rsidRPr="000C7E4B">
        <w:rPr>
          <w:rFonts w:ascii="Times New Roman" w:hAnsi="Times New Roman" w:cs="Times New Roman"/>
        </w:rPr>
        <w:t xml:space="preserve">A retiring member of the Committee must transfer all relevant information and documentation to their newly-elected counterpart, or to the President, within fourteen days.  </w:t>
      </w:r>
    </w:p>
    <w:p w14:paraId="40FAD7D0" w14:textId="77777777" w:rsidR="005110E0" w:rsidRPr="000C7E4B" w:rsidRDefault="00000000">
      <w:pPr>
        <w:spacing w:after="134" w:line="259" w:lineRule="auto"/>
        <w:ind w:left="566" w:firstLine="0"/>
        <w:jc w:val="left"/>
        <w:rPr>
          <w:rFonts w:ascii="Times New Roman" w:hAnsi="Times New Roman" w:cs="Times New Roman"/>
        </w:rPr>
      </w:pPr>
      <w:r w:rsidRPr="000C7E4B">
        <w:rPr>
          <w:rFonts w:ascii="Times New Roman" w:hAnsi="Times New Roman" w:cs="Times New Roman"/>
        </w:rPr>
        <w:t xml:space="preserve"> </w:t>
      </w:r>
    </w:p>
    <w:p w14:paraId="72361396"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lastRenderedPageBreak/>
        <w:t xml:space="preserve">Financial Management </w:t>
      </w:r>
    </w:p>
    <w:p w14:paraId="1F9A5735" w14:textId="77777777" w:rsidR="005110E0" w:rsidRPr="000C7E4B" w:rsidRDefault="00000000">
      <w:pPr>
        <w:numPr>
          <w:ilvl w:val="0"/>
          <w:numId w:val="11"/>
        </w:numPr>
        <w:ind w:left="1684" w:right="6" w:hanging="1133"/>
        <w:rPr>
          <w:rFonts w:ascii="Times New Roman" w:hAnsi="Times New Roman" w:cs="Times New Roman"/>
        </w:rPr>
      </w:pPr>
      <w:r w:rsidRPr="000C7E4B">
        <w:rPr>
          <w:rFonts w:ascii="Times New Roman" w:hAnsi="Times New Roman" w:cs="Times New Roman"/>
        </w:rPr>
        <w:t xml:space="preserve">The Committee are jointly liable for the proper management of the Group’s finances. </w:t>
      </w:r>
    </w:p>
    <w:p w14:paraId="7F104D83" w14:textId="77777777" w:rsidR="005110E0" w:rsidRPr="000C7E4B" w:rsidRDefault="00000000">
      <w:pPr>
        <w:numPr>
          <w:ilvl w:val="0"/>
          <w:numId w:val="11"/>
        </w:numPr>
        <w:ind w:left="1684" w:right="6" w:hanging="1133"/>
        <w:rPr>
          <w:rFonts w:ascii="Times New Roman" w:hAnsi="Times New Roman" w:cs="Times New Roman"/>
        </w:rPr>
      </w:pPr>
      <w:r w:rsidRPr="000C7E4B">
        <w:rPr>
          <w:rFonts w:ascii="Times New Roman" w:hAnsi="Times New Roman" w:cs="Times New Roman"/>
        </w:rPr>
        <w:t xml:space="preserve">The income and property of the Group must be applied solely towards the promotion of the objects. </w:t>
      </w:r>
    </w:p>
    <w:p w14:paraId="2F7AA2D0" w14:textId="77777777" w:rsidR="005110E0" w:rsidRPr="000C7E4B" w:rsidRDefault="00000000">
      <w:pPr>
        <w:numPr>
          <w:ilvl w:val="0"/>
          <w:numId w:val="11"/>
        </w:numPr>
        <w:ind w:left="1684" w:right="6" w:hanging="1133"/>
        <w:rPr>
          <w:rFonts w:ascii="Times New Roman" w:hAnsi="Times New Roman" w:cs="Times New Roman"/>
        </w:rPr>
      </w:pPr>
      <w:r w:rsidRPr="000C7E4B">
        <w:rPr>
          <w:rFonts w:ascii="Times New Roman" w:hAnsi="Times New Roman" w:cs="Times New Roman"/>
        </w:rPr>
        <w:t xml:space="preserve">The members of the Committee are entitled to be reimbursed from the property of the Group or may pay out of such property only for reasonable expenses properly incurred by them when acting on behalf of the Group. </w:t>
      </w:r>
    </w:p>
    <w:p w14:paraId="0EC4C1BC" w14:textId="77777777" w:rsidR="005110E0" w:rsidRPr="000C7E4B" w:rsidRDefault="00000000">
      <w:pPr>
        <w:numPr>
          <w:ilvl w:val="0"/>
          <w:numId w:val="11"/>
        </w:numPr>
        <w:ind w:left="1684" w:right="6" w:hanging="1133"/>
        <w:rPr>
          <w:rFonts w:ascii="Times New Roman" w:hAnsi="Times New Roman" w:cs="Times New Roman"/>
        </w:rPr>
      </w:pPr>
      <w:r w:rsidRPr="000C7E4B">
        <w:rPr>
          <w:rFonts w:ascii="Times New Roman" w:hAnsi="Times New Roman" w:cs="Times New Roman"/>
        </w:rPr>
        <w:t xml:space="preserve">The accounts of the Group, as maintained by the Treasurer, must be made available to the Students’ Union upon request. </w:t>
      </w:r>
    </w:p>
    <w:p w14:paraId="2D48F74E" w14:textId="77777777" w:rsidR="005110E0" w:rsidRPr="000C7E4B" w:rsidRDefault="00000000">
      <w:pPr>
        <w:spacing w:after="0" w:line="259" w:lineRule="auto"/>
        <w:ind w:left="566" w:firstLine="0"/>
        <w:jc w:val="left"/>
        <w:rPr>
          <w:rFonts w:ascii="Times New Roman" w:hAnsi="Times New Roman" w:cs="Times New Roman"/>
        </w:rPr>
      </w:pPr>
      <w:r w:rsidRPr="000C7E4B">
        <w:rPr>
          <w:rFonts w:ascii="Times New Roman" w:hAnsi="Times New Roman" w:cs="Times New Roman"/>
        </w:rPr>
        <w:t xml:space="preserve"> </w:t>
      </w:r>
    </w:p>
    <w:p w14:paraId="6344330A"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Irregularities and Saving Provisions </w:t>
      </w:r>
    </w:p>
    <w:p w14:paraId="4A670051" w14:textId="77777777" w:rsidR="005110E0" w:rsidRPr="000C7E4B" w:rsidRDefault="00000000">
      <w:pPr>
        <w:numPr>
          <w:ilvl w:val="0"/>
          <w:numId w:val="12"/>
        </w:numPr>
        <w:ind w:left="1684" w:right="6" w:hanging="1133"/>
        <w:rPr>
          <w:rFonts w:ascii="Times New Roman" w:hAnsi="Times New Roman" w:cs="Times New Roman"/>
        </w:rPr>
      </w:pPr>
      <w:r w:rsidRPr="000C7E4B">
        <w:rPr>
          <w:rFonts w:ascii="Times New Roman" w:hAnsi="Times New Roman" w:cs="Times New Roman"/>
        </w:rPr>
        <w:t xml:space="preserve">Subject to sub-clause (2) of this Clause, all acts done by a Meeting of the Committee shall be valid notwithstanding the participation in any vote of a member of the Committee: </w:t>
      </w:r>
    </w:p>
    <w:p w14:paraId="6C83FCAA" w14:textId="77777777" w:rsidR="005110E0" w:rsidRPr="000C7E4B" w:rsidRDefault="00000000">
      <w:pPr>
        <w:numPr>
          <w:ilvl w:val="1"/>
          <w:numId w:val="12"/>
        </w:numPr>
        <w:ind w:right="6" w:hanging="567"/>
        <w:rPr>
          <w:rFonts w:ascii="Times New Roman" w:hAnsi="Times New Roman" w:cs="Times New Roman"/>
        </w:rPr>
      </w:pPr>
      <w:r w:rsidRPr="000C7E4B">
        <w:rPr>
          <w:rFonts w:ascii="Times New Roman" w:hAnsi="Times New Roman" w:cs="Times New Roman"/>
        </w:rPr>
        <w:t xml:space="preserve">who was disqualified from holding office; </w:t>
      </w:r>
    </w:p>
    <w:p w14:paraId="1E80EC69" w14:textId="77777777" w:rsidR="005110E0" w:rsidRPr="000C7E4B" w:rsidRDefault="00000000">
      <w:pPr>
        <w:numPr>
          <w:ilvl w:val="1"/>
          <w:numId w:val="12"/>
        </w:numPr>
        <w:ind w:right="6" w:hanging="567"/>
        <w:rPr>
          <w:rFonts w:ascii="Times New Roman" w:hAnsi="Times New Roman" w:cs="Times New Roman"/>
        </w:rPr>
      </w:pPr>
      <w:r w:rsidRPr="000C7E4B">
        <w:rPr>
          <w:rFonts w:ascii="Times New Roman" w:hAnsi="Times New Roman" w:cs="Times New Roman"/>
        </w:rPr>
        <w:t xml:space="preserve">who had previously retired or who had been obliged by this Constitution to vacate office; </w:t>
      </w:r>
    </w:p>
    <w:p w14:paraId="52FA4C4A" w14:textId="77777777" w:rsidR="005110E0" w:rsidRPr="000C7E4B" w:rsidRDefault="00000000">
      <w:pPr>
        <w:numPr>
          <w:ilvl w:val="1"/>
          <w:numId w:val="12"/>
        </w:numPr>
        <w:ind w:right="6" w:hanging="567"/>
        <w:rPr>
          <w:rFonts w:ascii="Times New Roman" w:hAnsi="Times New Roman" w:cs="Times New Roman"/>
        </w:rPr>
      </w:pPr>
      <w:r w:rsidRPr="000C7E4B">
        <w:rPr>
          <w:rFonts w:ascii="Times New Roman" w:hAnsi="Times New Roman" w:cs="Times New Roman"/>
        </w:rPr>
        <w:t xml:space="preserve">who was not entitled to vote on the matter, whether by reason of a conflict of interests or otherwise. </w:t>
      </w:r>
    </w:p>
    <w:p w14:paraId="674D8C0C" w14:textId="77777777" w:rsidR="005110E0" w:rsidRPr="000C7E4B" w:rsidRDefault="00000000">
      <w:pPr>
        <w:numPr>
          <w:ilvl w:val="0"/>
          <w:numId w:val="12"/>
        </w:numPr>
        <w:ind w:left="1684" w:right="6" w:hanging="1133"/>
        <w:rPr>
          <w:rFonts w:ascii="Times New Roman" w:hAnsi="Times New Roman" w:cs="Times New Roman"/>
        </w:rPr>
      </w:pPr>
      <w:r w:rsidRPr="000C7E4B">
        <w:rPr>
          <w:rFonts w:ascii="Times New Roman" w:hAnsi="Times New Roman" w:cs="Times New Roman"/>
        </w:rPr>
        <w:t xml:space="preserve">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 </w:t>
      </w:r>
    </w:p>
    <w:p w14:paraId="2502880B" w14:textId="77777777" w:rsidR="005110E0" w:rsidRPr="000C7E4B" w:rsidRDefault="00000000">
      <w:pPr>
        <w:numPr>
          <w:ilvl w:val="0"/>
          <w:numId w:val="12"/>
        </w:numPr>
        <w:ind w:left="1684" w:right="6" w:hanging="1133"/>
        <w:rPr>
          <w:rFonts w:ascii="Times New Roman" w:hAnsi="Times New Roman" w:cs="Times New Roman"/>
        </w:rPr>
      </w:pPr>
      <w:r w:rsidRPr="000C7E4B">
        <w:rPr>
          <w:rFonts w:ascii="Times New Roman" w:hAnsi="Times New Roman" w:cs="Times New Roman"/>
        </w:rPr>
        <w:t xml:space="preserve">The Members in General Meeting may only invalidate, as a Point of Order, a resolution or act of: </w:t>
      </w:r>
    </w:p>
    <w:p w14:paraId="6D29E61C" w14:textId="77777777" w:rsidR="005110E0" w:rsidRPr="000C7E4B" w:rsidRDefault="00000000">
      <w:pPr>
        <w:numPr>
          <w:ilvl w:val="1"/>
          <w:numId w:val="12"/>
        </w:numPr>
        <w:ind w:right="6" w:hanging="567"/>
        <w:rPr>
          <w:rFonts w:ascii="Times New Roman" w:hAnsi="Times New Roman" w:cs="Times New Roman"/>
        </w:rPr>
      </w:pPr>
      <w:r w:rsidRPr="000C7E4B">
        <w:rPr>
          <w:rFonts w:ascii="Times New Roman" w:hAnsi="Times New Roman" w:cs="Times New Roman"/>
        </w:rPr>
        <w:t xml:space="preserve">the Committee; </w:t>
      </w:r>
    </w:p>
    <w:p w14:paraId="7B6DB163" w14:textId="77777777" w:rsidR="005110E0" w:rsidRPr="000C7E4B" w:rsidRDefault="00000000">
      <w:pPr>
        <w:numPr>
          <w:ilvl w:val="1"/>
          <w:numId w:val="12"/>
        </w:numPr>
        <w:ind w:right="6" w:hanging="567"/>
        <w:rPr>
          <w:rFonts w:ascii="Times New Roman" w:hAnsi="Times New Roman" w:cs="Times New Roman"/>
        </w:rPr>
      </w:pPr>
      <w:r w:rsidRPr="000C7E4B">
        <w:rPr>
          <w:rFonts w:ascii="Times New Roman" w:hAnsi="Times New Roman" w:cs="Times New Roman"/>
        </w:rPr>
        <w:t xml:space="preserve">the Members in General Meeting; </w:t>
      </w:r>
    </w:p>
    <w:p w14:paraId="3A3B0E7D" w14:textId="77777777" w:rsidR="005110E0" w:rsidRPr="000C7E4B" w:rsidRDefault="00000000">
      <w:pPr>
        <w:ind w:left="1710" w:right="6"/>
        <w:rPr>
          <w:rFonts w:ascii="Times New Roman" w:hAnsi="Times New Roman" w:cs="Times New Roman"/>
        </w:rPr>
      </w:pPr>
      <w:r w:rsidRPr="000C7E4B">
        <w:rPr>
          <w:rFonts w:ascii="Times New Roman" w:hAnsi="Times New Roman" w:cs="Times New Roman"/>
        </w:rPr>
        <w:t xml:space="preserve">if it may be demonstrated that a procedural defect in the same has materially prejudiced a Member of the Group. </w:t>
      </w:r>
    </w:p>
    <w:p w14:paraId="06A79E11" w14:textId="77777777" w:rsidR="005110E0" w:rsidRPr="000C7E4B" w:rsidRDefault="00000000">
      <w:pPr>
        <w:spacing w:after="134" w:line="259" w:lineRule="auto"/>
        <w:ind w:left="0" w:firstLine="0"/>
        <w:jc w:val="left"/>
        <w:rPr>
          <w:rFonts w:ascii="Times New Roman" w:hAnsi="Times New Roman" w:cs="Times New Roman"/>
        </w:rPr>
      </w:pPr>
      <w:r w:rsidRPr="000C7E4B">
        <w:rPr>
          <w:rFonts w:ascii="Times New Roman" w:hAnsi="Times New Roman" w:cs="Times New Roman"/>
          <w:b/>
        </w:rPr>
        <w:t xml:space="preserve"> </w:t>
      </w:r>
    </w:p>
    <w:p w14:paraId="67679EAE"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Conflicts of Interests and Conflicts of Loyalties </w:t>
      </w:r>
    </w:p>
    <w:p w14:paraId="0D3F755F" w14:textId="77777777" w:rsidR="005110E0" w:rsidRPr="000C7E4B" w:rsidRDefault="00000000">
      <w:pPr>
        <w:numPr>
          <w:ilvl w:val="0"/>
          <w:numId w:val="13"/>
        </w:numPr>
        <w:ind w:left="1684" w:right="6" w:hanging="1133"/>
        <w:rPr>
          <w:rFonts w:ascii="Times New Roman" w:hAnsi="Times New Roman" w:cs="Times New Roman"/>
        </w:rPr>
      </w:pPr>
      <w:r w:rsidRPr="000C7E4B">
        <w:rPr>
          <w:rFonts w:ascii="Times New Roman" w:hAnsi="Times New Roman" w:cs="Times New Roman"/>
        </w:rPr>
        <w:t xml:space="preserve">A member of the Committee must: </w:t>
      </w:r>
    </w:p>
    <w:p w14:paraId="5686702A" w14:textId="77777777" w:rsidR="005110E0" w:rsidRPr="000C7E4B" w:rsidRDefault="00000000">
      <w:pPr>
        <w:numPr>
          <w:ilvl w:val="1"/>
          <w:numId w:val="13"/>
        </w:numPr>
        <w:ind w:right="6" w:hanging="567"/>
        <w:rPr>
          <w:rFonts w:ascii="Times New Roman" w:hAnsi="Times New Roman" w:cs="Times New Roman"/>
        </w:rPr>
      </w:pPr>
      <w:r w:rsidRPr="000C7E4B">
        <w:rPr>
          <w:rFonts w:ascii="Times New Roman" w:hAnsi="Times New Roman" w:cs="Times New Roman"/>
        </w:rPr>
        <w:t xml:space="preserve">declare the nature and extent of any interest, direct or indirect, which they has in any decisions of a Meeting of the Committee or in any transaction or arrangement entered into by the Group which has not been previously declared; </w:t>
      </w:r>
    </w:p>
    <w:p w14:paraId="7E89CD00" w14:textId="77777777" w:rsidR="005110E0" w:rsidRPr="000C7E4B" w:rsidRDefault="00000000">
      <w:pPr>
        <w:numPr>
          <w:ilvl w:val="1"/>
          <w:numId w:val="13"/>
        </w:numPr>
        <w:ind w:right="6" w:hanging="567"/>
        <w:rPr>
          <w:rFonts w:ascii="Times New Roman" w:hAnsi="Times New Roman" w:cs="Times New Roman"/>
        </w:rPr>
      </w:pPr>
      <w:r w:rsidRPr="000C7E4B">
        <w:rPr>
          <w:rFonts w:ascii="Times New Roman" w:hAnsi="Times New Roman" w:cs="Times New Roman"/>
        </w:rPr>
        <w:t xml:space="preserve">absent themselves from any discussions of the Committee in which it is possible that a conflict will arise between their duty to act solely in the interests of the </w:t>
      </w:r>
      <w:r w:rsidRPr="000C7E4B">
        <w:rPr>
          <w:rFonts w:ascii="Times New Roman" w:hAnsi="Times New Roman" w:cs="Times New Roman"/>
        </w:rPr>
        <w:lastRenderedPageBreak/>
        <w:t xml:space="preserve">Group and any personal interest, including but not limited to any personal financial interest. </w:t>
      </w:r>
    </w:p>
    <w:p w14:paraId="40732897" w14:textId="3F880E27" w:rsidR="00921D18" w:rsidRPr="00C86BE5" w:rsidRDefault="00000000" w:rsidP="00C86BE5">
      <w:pPr>
        <w:numPr>
          <w:ilvl w:val="0"/>
          <w:numId w:val="13"/>
        </w:numPr>
        <w:ind w:left="1684" w:right="6" w:hanging="1133"/>
        <w:rPr>
          <w:rFonts w:ascii="Times New Roman" w:hAnsi="Times New Roman" w:cs="Times New Roman"/>
        </w:rPr>
      </w:pPr>
      <w:r w:rsidRPr="000C7E4B">
        <w:rPr>
          <w:rFonts w:ascii="Times New Roman" w:hAnsi="Times New Roman" w:cs="Times New Roman"/>
        </w:rPr>
        <w:t xml:space="preserve">Any member of the Committee absenting themselves from any discussions in accordance with this Clause must not vote or be counted as part of the quorum in any decision of the Committee on the matter. </w:t>
      </w:r>
      <w:r w:rsidR="005A170C" w:rsidRPr="00C86BE5">
        <w:rPr>
          <w:rFonts w:ascii="Times New Roman" w:hAnsi="Times New Roman" w:cs="Times New Roman"/>
        </w:rPr>
        <w:t xml:space="preserve"> </w:t>
      </w:r>
    </w:p>
    <w:p w14:paraId="74C47CC4" w14:textId="77777777" w:rsidR="00A102A9" w:rsidRPr="000C7E4B" w:rsidRDefault="00000000" w:rsidP="00A102A9">
      <w:pPr>
        <w:spacing w:after="134" w:line="259" w:lineRule="auto"/>
        <w:ind w:left="0" w:firstLine="0"/>
        <w:jc w:val="left"/>
        <w:rPr>
          <w:rFonts w:ascii="Times New Roman" w:hAnsi="Times New Roman" w:cs="Times New Roman"/>
        </w:rPr>
      </w:pPr>
      <w:r w:rsidRPr="000C7E4B">
        <w:rPr>
          <w:rFonts w:ascii="Times New Roman" w:hAnsi="Times New Roman" w:cs="Times New Roman"/>
          <w:b/>
        </w:rPr>
        <w:t xml:space="preserve"> </w:t>
      </w:r>
    </w:p>
    <w:p w14:paraId="68C8D6EE"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Disciplinary Action </w:t>
      </w:r>
    </w:p>
    <w:p w14:paraId="7BEA4F09" w14:textId="77777777" w:rsidR="005110E0" w:rsidRPr="000C7E4B" w:rsidRDefault="00000000">
      <w:pPr>
        <w:numPr>
          <w:ilvl w:val="0"/>
          <w:numId w:val="14"/>
        </w:numPr>
        <w:ind w:left="1684" w:right="6" w:hanging="1133"/>
        <w:rPr>
          <w:rFonts w:ascii="Times New Roman" w:hAnsi="Times New Roman" w:cs="Times New Roman"/>
        </w:rPr>
      </w:pPr>
      <w:r w:rsidRPr="000C7E4B">
        <w:rPr>
          <w:rFonts w:ascii="Times New Roman" w:hAnsi="Times New Roman" w:cs="Times New Roman"/>
        </w:rPr>
        <w:t xml:space="preserve">Disciplinary action may be taken against any Member of the Group as a consequence of conduct: </w:t>
      </w:r>
    </w:p>
    <w:p w14:paraId="66E6FFA8" w14:textId="77777777" w:rsidR="005110E0" w:rsidRPr="000C7E4B" w:rsidRDefault="00000000">
      <w:pPr>
        <w:numPr>
          <w:ilvl w:val="1"/>
          <w:numId w:val="14"/>
        </w:numPr>
        <w:ind w:right="6" w:hanging="567"/>
        <w:rPr>
          <w:rFonts w:ascii="Times New Roman" w:hAnsi="Times New Roman" w:cs="Times New Roman"/>
        </w:rPr>
      </w:pPr>
      <w:r w:rsidRPr="000C7E4B">
        <w:rPr>
          <w:rFonts w:ascii="Times New Roman" w:hAnsi="Times New Roman" w:cs="Times New Roman"/>
        </w:rPr>
        <w:t xml:space="preserve">detrimental to the reputation of the Group or the Students’ Union. </w:t>
      </w:r>
    </w:p>
    <w:p w14:paraId="46EAC5BE" w14:textId="77777777" w:rsidR="005110E0" w:rsidRPr="000C7E4B" w:rsidRDefault="00000000">
      <w:pPr>
        <w:numPr>
          <w:ilvl w:val="1"/>
          <w:numId w:val="14"/>
        </w:numPr>
        <w:ind w:right="6" w:hanging="567"/>
        <w:rPr>
          <w:rFonts w:ascii="Times New Roman" w:hAnsi="Times New Roman" w:cs="Times New Roman"/>
        </w:rPr>
      </w:pPr>
      <w:r w:rsidRPr="000C7E4B">
        <w:rPr>
          <w:rFonts w:ascii="Times New Roman" w:hAnsi="Times New Roman" w:cs="Times New Roman"/>
        </w:rPr>
        <w:t xml:space="preserve">opposed to the objects of the Group (see clause 2) or the Students’ Union. </w:t>
      </w:r>
    </w:p>
    <w:p w14:paraId="37B0F193" w14:textId="77777777" w:rsidR="005110E0" w:rsidRPr="000C7E4B" w:rsidRDefault="00000000">
      <w:pPr>
        <w:numPr>
          <w:ilvl w:val="1"/>
          <w:numId w:val="14"/>
        </w:numPr>
        <w:ind w:right="6" w:hanging="567"/>
        <w:rPr>
          <w:rFonts w:ascii="Times New Roman" w:hAnsi="Times New Roman" w:cs="Times New Roman"/>
        </w:rPr>
      </w:pPr>
      <w:r w:rsidRPr="000C7E4B">
        <w:rPr>
          <w:rFonts w:ascii="Times New Roman" w:hAnsi="Times New Roman" w:cs="Times New Roman"/>
        </w:rPr>
        <w:t xml:space="preserve">in contravention of any provision of this Constitution. </w:t>
      </w:r>
    </w:p>
    <w:p w14:paraId="1A306F4B" w14:textId="77777777" w:rsidR="005110E0" w:rsidRPr="000C7E4B" w:rsidRDefault="00000000">
      <w:pPr>
        <w:numPr>
          <w:ilvl w:val="0"/>
          <w:numId w:val="14"/>
        </w:numPr>
        <w:spacing w:after="8"/>
        <w:ind w:left="1684" w:right="6" w:hanging="1133"/>
        <w:rPr>
          <w:rFonts w:ascii="Times New Roman" w:hAnsi="Times New Roman" w:cs="Times New Roman"/>
        </w:rPr>
      </w:pPr>
      <w:r w:rsidRPr="000C7E4B">
        <w:rPr>
          <w:rFonts w:ascii="Times New Roman" w:hAnsi="Times New Roman" w:cs="Times New Roman"/>
        </w:rPr>
        <w:t xml:space="preserve">Disciplinary action that may be taken against any Member may be, but is not limited </w:t>
      </w:r>
    </w:p>
    <w:p w14:paraId="4F2A5062" w14:textId="77777777" w:rsidR="005110E0" w:rsidRPr="000C7E4B" w:rsidRDefault="00000000">
      <w:pPr>
        <w:ind w:left="1710" w:right="6"/>
        <w:rPr>
          <w:rFonts w:ascii="Times New Roman" w:hAnsi="Times New Roman" w:cs="Times New Roman"/>
        </w:rPr>
      </w:pPr>
      <w:r w:rsidRPr="000C7E4B">
        <w:rPr>
          <w:rFonts w:ascii="Times New Roman" w:hAnsi="Times New Roman" w:cs="Times New Roman"/>
        </w:rPr>
        <w:t xml:space="preserve">to: </w:t>
      </w:r>
    </w:p>
    <w:p w14:paraId="255AAC06" w14:textId="77777777" w:rsidR="005110E0" w:rsidRPr="000C7E4B" w:rsidRDefault="00000000">
      <w:pPr>
        <w:numPr>
          <w:ilvl w:val="1"/>
          <w:numId w:val="14"/>
        </w:numPr>
        <w:ind w:right="6" w:hanging="567"/>
        <w:rPr>
          <w:rFonts w:ascii="Times New Roman" w:hAnsi="Times New Roman" w:cs="Times New Roman"/>
        </w:rPr>
      </w:pPr>
      <w:r w:rsidRPr="000C7E4B">
        <w:rPr>
          <w:rFonts w:ascii="Times New Roman" w:hAnsi="Times New Roman" w:cs="Times New Roman"/>
        </w:rPr>
        <w:t xml:space="preserve">issue of a formal written warning. </w:t>
      </w:r>
    </w:p>
    <w:p w14:paraId="228635A7" w14:textId="77777777" w:rsidR="005110E0" w:rsidRPr="000C7E4B" w:rsidRDefault="00000000">
      <w:pPr>
        <w:numPr>
          <w:ilvl w:val="1"/>
          <w:numId w:val="14"/>
        </w:numPr>
        <w:ind w:right="6" w:hanging="567"/>
        <w:rPr>
          <w:rFonts w:ascii="Times New Roman" w:hAnsi="Times New Roman" w:cs="Times New Roman"/>
        </w:rPr>
      </w:pPr>
      <w:r w:rsidRPr="000C7E4B">
        <w:rPr>
          <w:rFonts w:ascii="Times New Roman" w:hAnsi="Times New Roman" w:cs="Times New Roman"/>
        </w:rPr>
        <w:t xml:space="preserve">partial or total ban from certain Group activities. </w:t>
      </w:r>
    </w:p>
    <w:p w14:paraId="11C5087C" w14:textId="77777777" w:rsidR="005110E0" w:rsidRPr="000C7E4B" w:rsidRDefault="00000000">
      <w:pPr>
        <w:numPr>
          <w:ilvl w:val="1"/>
          <w:numId w:val="14"/>
        </w:numPr>
        <w:ind w:right="6" w:hanging="567"/>
        <w:rPr>
          <w:rFonts w:ascii="Times New Roman" w:hAnsi="Times New Roman" w:cs="Times New Roman"/>
        </w:rPr>
      </w:pPr>
      <w:r w:rsidRPr="000C7E4B">
        <w:rPr>
          <w:rFonts w:ascii="Times New Roman" w:hAnsi="Times New Roman" w:cs="Times New Roman"/>
        </w:rPr>
        <w:t xml:space="preserve">disqualification from becoming a member of the Committee. </w:t>
      </w:r>
    </w:p>
    <w:p w14:paraId="4EE33518" w14:textId="77777777" w:rsidR="005110E0" w:rsidRPr="000C7E4B" w:rsidRDefault="00000000">
      <w:pPr>
        <w:numPr>
          <w:ilvl w:val="1"/>
          <w:numId w:val="14"/>
        </w:numPr>
        <w:ind w:right="6" w:hanging="567"/>
        <w:rPr>
          <w:rFonts w:ascii="Times New Roman" w:hAnsi="Times New Roman" w:cs="Times New Roman"/>
        </w:rPr>
      </w:pPr>
      <w:r w:rsidRPr="000C7E4B">
        <w:rPr>
          <w:rFonts w:ascii="Times New Roman" w:hAnsi="Times New Roman" w:cs="Times New Roman"/>
        </w:rPr>
        <w:t xml:space="preserve">removal of a member of the Committee from office. </w:t>
      </w:r>
    </w:p>
    <w:p w14:paraId="7D78AE76" w14:textId="77777777" w:rsidR="005110E0" w:rsidRPr="000C7E4B" w:rsidRDefault="00000000">
      <w:pPr>
        <w:numPr>
          <w:ilvl w:val="1"/>
          <w:numId w:val="14"/>
        </w:numPr>
        <w:ind w:right="6" w:hanging="567"/>
        <w:rPr>
          <w:rFonts w:ascii="Times New Roman" w:hAnsi="Times New Roman" w:cs="Times New Roman"/>
        </w:rPr>
      </w:pPr>
      <w:r w:rsidRPr="000C7E4B">
        <w:rPr>
          <w:rFonts w:ascii="Times New Roman" w:hAnsi="Times New Roman" w:cs="Times New Roman"/>
        </w:rPr>
        <w:t xml:space="preserve">temporary or permanent revocation of Membership. </w:t>
      </w:r>
    </w:p>
    <w:p w14:paraId="19C9CF6B" w14:textId="77777777" w:rsidR="005110E0" w:rsidRPr="000C7E4B" w:rsidRDefault="00000000">
      <w:pPr>
        <w:numPr>
          <w:ilvl w:val="1"/>
          <w:numId w:val="14"/>
        </w:numPr>
        <w:ind w:right="6" w:hanging="567"/>
        <w:rPr>
          <w:rFonts w:ascii="Times New Roman" w:hAnsi="Times New Roman" w:cs="Times New Roman"/>
        </w:rPr>
      </w:pPr>
      <w:r w:rsidRPr="000C7E4B">
        <w:rPr>
          <w:rFonts w:ascii="Times New Roman" w:hAnsi="Times New Roman" w:cs="Times New Roman"/>
        </w:rPr>
        <w:t xml:space="preserve">referral of the complaint to the Students’ Union’s Disciplinary Committee. </w:t>
      </w:r>
    </w:p>
    <w:p w14:paraId="6E26FABC" w14:textId="77777777" w:rsidR="005110E0" w:rsidRPr="000C7E4B" w:rsidRDefault="00000000">
      <w:pPr>
        <w:numPr>
          <w:ilvl w:val="0"/>
          <w:numId w:val="14"/>
        </w:numPr>
        <w:ind w:left="1684" w:right="6" w:hanging="1133"/>
        <w:rPr>
          <w:rFonts w:ascii="Times New Roman" w:hAnsi="Times New Roman" w:cs="Times New Roman"/>
        </w:rPr>
      </w:pPr>
      <w:r w:rsidRPr="000C7E4B">
        <w:rPr>
          <w:rFonts w:ascii="Times New Roman" w:hAnsi="Times New Roman" w:cs="Times New Roman"/>
        </w:rPr>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 </w:t>
      </w:r>
    </w:p>
    <w:p w14:paraId="686DE758" w14:textId="77777777" w:rsidR="005110E0" w:rsidRPr="000C7E4B" w:rsidRDefault="00000000">
      <w:pPr>
        <w:numPr>
          <w:ilvl w:val="0"/>
          <w:numId w:val="14"/>
        </w:numPr>
        <w:ind w:left="1684" w:right="6" w:hanging="1133"/>
        <w:rPr>
          <w:rFonts w:ascii="Times New Roman" w:hAnsi="Times New Roman" w:cs="Times New Roman"/>
        </w:rPr>
      </w:pPr>
      <w:r w:rsidRPr="000C7E4B">
        <w:rPr>
          <w:rFonts w:ascii="Times New Roman" w:hAnsi="Times New Roman" w:cs="Times New Roman"/>
        </w:rPr>
        <w:t xml:space="preserve">Any disciplinary hearing must be conducted in an impartial, balanced, and fair manner, considering all representations on the matter. </w:t>
      </w:r>
    </w:p>
    <w:p w14:paraId="5B510E48" w14:textId="77777777" w:rsidR="005110E0" w:rsidRPr="000C7E4B" w:rsidRDefault="00000000">
      <w:pPr>
        <w:numPr>
          <w:ilvl w:val="0"/>
          <w:numId w:val="14"/>
        </w:numPr>
        <w:ind w:left="1684" w:right="6" w:hanging="1133"/>
        <w:rPr>
          <w:rFonts w:ascii="Times New Roman" w:hAnsi="Times New Roman" w:cs="Times New Roman"/>
        </w:rPr>
      </w:pPr>
      <w:r w:rsidRPr="000C7E4B">
        <w:rPr>
          <w:rFonts w:ascii="Times New Roman" w:hAnsi="Times New Roman" w:cs="Times New Roman"/>
        </w:rPr>
        <w:t xml:space="preserve">All disciplinary action must be subject to prior discussion with the Students’ Union’s Vice President Activities.   </w:t>
      </w:r>
    </w:p>
    <w:p w14:paraId="4F9DCEE6" w14:textId="77777777" w:rsidR="005110E0" w:rsidRPr="000C7E4B" w:rsidRDefault="00000000">
      <w:pPr>
        <w:numPr>
          <w:ilvl w:val="0"/>
          <w:numId w:val="14"/>
        </w:numPr>
        <w:ind w:left="1684" w:right="6" w:hanging="1133"/>
        <w:rPr>
          <w:rFonts w:ascii="Times New Roman" w:hAnsi="Times New Roman" w:cs="Times New Roman"/>
        </w:rPr>
      </w:pPr>
      <w:r w:rsidRPr="000C7E4B">
        <w:rPr>
          <w:rFonts w:ascii="Times New Roman" w:hAnsi="Times New Roman" w:cs="Times New Roman"/>
        </w:rPr>
        <w:t xml:space="preserve">Members subject to disciplinary action have the right of appeal to the Students’ Union’s Student Groups Committee. </w:t>
      </w:r>
    </w:p>
    <w:p w14:paraId="0A109A68" w14:textId="77777777" w:rsidR="00835505" w:rsidRDefault="00000000" w:rsidP="00835505">
      <w:pPr>
        <w:numPr>
          <w:ilvl w:val="0"/>
          <w:numId w:val="14"/>
        </w:numPr>
        <w:ind w:left="1684" w:right="6" w:hanging="1133"/>
        <w:rPr>
          <w:rFonts w:ascii="Times New Roman" w:hAnsi="Times New Roman" w:cs="Times New Roman"/>
        </w:rPr>
      </w:pPr>
      <w:r w:rsidRPr="000C7E4B">
        <w:rPr>
          <w:rFonts w:ascii="Times New Roman" w:hAnsi="Times New Roman" w:cs="Times New Roman"/>
        </w:rPr>
        <w:t xml:space="preserve">A full report of all disciplinary action taken by the Group in the previous year must be presented at the AGM. </w:t>
      </w:r>
    </w:p>
    <w:p w14:paraId="36A05CA2" w14:textId="77777777" w:rsidR="00835505" w:rsidRDefault="00835505" w:rsidP="00835505">
      <w:pPr>
        <w:ind w:left="0" w:right="6" w:firstLine="0"/>
        <w:rPr>
          <w:rFonts w:ascii="Times New Roman" w:hAnsi="Times New Roman" w:cs="Times New Roman"/>
        </w:rPr>
      </w:pPr>
    </w:p>
    <w:p w14:paraId="76E97E26"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Affiliation to External Organisations </w:t>
      </w:r>
    </w:p>
    <w:p w14:paraId="769978D4" w14:textId="77777777" w:rsidR="005110E0" w:rsidRPr="000C7E4B" w:rsidRDefault="00000000">
      <w:pPr>
        <w:numPr>
          <w:ilvl w:val="0"/>
          <w:numId w:val="15"/>
        </w:numPr>
        <w:ind w:left="1684" w:right="6" w:hanging="1133"/>
        <w:rPr>
          <w:rFonts w:ascii="Times New Roman" w:hAnsi="Times New Roman" w:cs="Times New Roman"/>
        </w:rPr>
      </w:pPr>
      <w:r w:rsidRPr="000C7E4B">
        <w:rPr>
          <w:rFonts w:ascii="Times New Roman" w:hAnsi="Times New Roman" w:cs="Times New Roman"/>
        </w:rPr>
        <w:t xml:space="preserve">The Group may only become an affiliate of an external organisation if: </w:t>
      </w:r>
    </w:p>
    <w:p w14:paraId="78BD551F" w14:textId="77777777" w:rsidR="005110E0" w:rsidRPr="000C7E4B" w:rsidRDefault="00000000">
      <w:pPr>
        <w:numPr>
          <w:ilvl w:val="1"/>
          <w:numId w:val="15"/>
        </w:numPr>
        <w:ind w:right="6" w:hanging="567"/>
        <w:rPr>
          <w:rFonts w:ascii="Times New Roman" w:hAnsi="Times New Roman" w:cs="Times New Roman"/>
        </w:rPr>
      </w:pPr>
      <w:r w:rsidRPr="000C7E4B">
        <w:rPr>
          <w:rFonts w:ascii="Times New Roman" w:hAnsi="Times New Roman" w:cs="Times New Roman"/>
        </w:rPr>
        <w:t xml:space="preserve">the aims of that organisation are in line with those of the Group; </w:t>
      </w:r>
    </w:p>
    <w:p w14:paraId="12778D10" w14:textId="77777777" w:rsidR="005110E0" w:rsidRPr="000C7E4B" w:rsidRDefault="00000000">
      <w:pPr>
        <w:numPr>
          <w:ilvl w:val="1"/>
          <w:numId w:val="15"/>
        </w:numPr>
        <w:ind w:right="6" w:hanging="567"/>
        <w:rPr>
          <w:rFonts w:ascii="Times New Roman" w:hAnsi="Times New Roman" w:cs="Times New Roman"/>
        </w:rPr>
      </w:pPr>
      <w:r w:rsidRPr="000C7E4B">
        <w:rPr>
          <w:rFonts w:ascii="Times New Roman" w:hAnsi="Times New Roman" w:cs="Times New Roman"/>
        </w:rPr>
        <w:lastRenderedPageBreak/>
        <w:t xml:space="preserve">the Members derive a direct benefit from the affiliation; </w:t>
      </w:r>
    </w:p>
    <w:p w14:paraId="0F6B499A" w14:textId="77777777" w:rsidR="005110E0" w:rsidRPr="000C7E4B" w:rsidRDefault="00000000">
      <w:pPr>
        <w:numPr>
          <w:ilvl w:val="1"/>
          <w:numId w:val="15"/>
        </w:numPr>
        <w:ind w:right="6" w:hanging="567"/>
        <w:rPr>
          <w:rFonts w:ascii="Times New Roman" w:hAnsi="Times New Roman" w:cs="Times New Roman"/>
        </w:rPr>
      </w:pPr>
      <w:r w:rsidRPr="000C7E4B">
        <w:rPr>
          <w:rFonts w:ascii="Times New Roman" w:hAnsi="Times New Roman" w:cs="Times New Roman"/>
        </w:rPr>
        <w:t xml:space="preserve">no Policy of the Students’ Union is breached by the affiliation; </w:t>
      </w:r>
    </w:p>
    <w:p w14:paraId="21F3418F" w14:textId="77777777" w:rsidR="005110E0" w:rsidRPr="000C7E4B" w:rsidRDefault="00000000">
      <w:pPr>
        <w:numPr>
          <w:ilvl w:val="1"/>
          <w:numId w:val="15"/>
        </w:numPr>
        <w:ind w:right="6" w:hanging="567"/>
        <w:rPr>
          <w:rFonts w:ascii="Times New Roman" w:hAnsi="Times New Roman" w:cs="Times New Roman"/>
        </w:rPr>
      </w:pPr>
      <w:r w:rsidRPr="000C7E4B">
        <w:rPr>
          <w:rFonts w:ascii="Times New Roman" w:hAnsi="Times New Roman" w:cs="Times New Roman"/>
        </w:rPr>
        <w:t xml:space="preserve">a resolution to affiliate is passed by the Members in General Meeting. </w:t>
      </w:r>
    </w:p>
    <w:p w14:paraId="0C26CFA9" w14:textId="77777777" w:rsidR="005110E0" w:rsidRPr="000C7E4B" w:rsidRDefault="00000000">
      <w:pPr>
        <w:numPr>
          <w:ilvl w:val="0"/>
          <w:numId w:val="15"/>
        </w:numPr>
        <w:ind w:left="1684" w:right="6" w:hanging="1133"/>
        <w:rPr>
          <w:rFonts w:ascii="Times New Roman" w:hAnsi="Times New Roman" w:cs="Times New Roman"/>
        </w:rPr>
      </w:pPr>
      <w:r w:rsidRPr="000C7E4B">
        <w:rPr>
          <w:rFonts w:ascii="Times New Roman" w:hAnsi="Times New Roman" w:cs="Times New Roman"/>
        </w:rPr>
        <w:t xml:space="preserve">The Group’s affiliation to an external organisation shall immediately lapse: </w:t>
      </w:r>
    </w:p>
    <w:p w14:paraId="47F94F86" w14:textId="77777777" w:rsidR="005110E0" w:rsidRPr="000C7E4B" w:rsidRDefault="00000000">
      <w:pPr>
        <w:numPr>
          <w:ilvl w:val="1"/>
          <w:numId w:val="15"/>
        </w:numPr>
        <w:ind w:right="6" w:hanging="567"/>
        <w:rPr>
          <w:rFonts w:ascii="Times New Roman" w:hAnsi="Times New Roman" w:cs="Times New Roman"/>
        </w:rPr>
      </w:pPr>
      <w:r w:rsidRPr="000C7E4B">
        <w:rPr>
          <w:rFonts w:ascii="Times New Roman" w:hAnsi="Times New Roman" w:cs="Times New Roman"/>
        </w:rPr>
        <w:t xml:space="preserve">at the conclusion of each Annual General Meeting after affiliation, unless the Members in General Meeting resolve to re-affiliate at each AGM in accordance with sub-clause (1) of this Clause. </w:t>
      </w:r>
    </w:p>
    <w:p w14:paraId="426CAC4F" w14:textId="77777777" w:rsidR="005110E0" w:rsidRPr="000C7E4B" w:rsidRDefault="00000000">
      <w:pPr>
        <w:numPr>
          <w:ilvl w:val="1"/>
          <w:numId w:val="15"/>
        </w:numPr>
        <w:ind w:right="6" w:hanging="567"/>
        <w:rPr>
          <w:rFonts w:ascii="Times New Roman" w:hAnsi="Times New Roman" w:cs="Times New Roman"/>
        </w:rPr>
      </w:pPr>
      <w:r w:rsidRPr="000C7E4B">
        <w:rPr>
          <w:rFonts w:ascii="Times New Roman" w:hAnsi="Times New Roman" w:cs="Times New Roman"/>
        </w:rPr>
        <w:t xml:space="preserve">if a resolution to disaffiliate is passed by the Members in General Meeting. </w:t>
      </w:r>
    </w:p>
    <w:p w14:paraId="5E1B2A5D" w14:textId="77777777" w:rsidR="005110E0" w:rsidRPr="000C7E4B" w:rsidRDefault="00000000">
      <w:pPr>
        <w:numPr>
          <w:ilvl w:val="0"/>
          <w:numId w:val="15"/>
        </w:numPr>
        <w:ind w:left="1684" w:right="6" w:hanging="1133"/>
        <w:rPr>
          <w:rFonts w:ascii="Times New Roman" w:hAnsi="Times New Roman" w:cs="Times New Roman"/>
        </w:rPr>
      </w:pPr>
      <w:r w:rsidRPr="000C7E4B">
        <w:rPr>
          <w:rFonts w:ascii="Times New Roman" w:hAnsi="Times New Roman" w:cs="Times New Roman"/>
        </w:rPr>
        <w:t xml:space="preserve">All external affiliations and disaffiliations must be reported to the Students’ Union’s Student Groups Committee within seven days. </w:t>
      </w:r>
    </w:p>
    <w:p w14:paraId="53351F8E" w14:textId="77777777" w:rsidR="005110E0" w:rsidRPr="000C7E4B" w:rsidRDefault="00000000">
      <w:pPr>
        <w:numPr>
          <w:ilvl w:val="0"/>
          <w:numId w:val="15"/>
        </w:numPr>
        <w:ind w:left="1684" w:right="6" w:hanging="1133"/>
        <w:rPr>
          <w:rFonts w:ascii="Times New Roman" w:hAnsi="Times New Roman" w:cs="Times New Roman"/>
        </w:rPr>
      </w:pPr>
      <w:r w:rsidRPr="000C7E4B">
        <w:rPr>
          <w:rFonts w:ascii="Times New Roman" w:hAnsi="Times New Roman" w:cs="Times New Roman"/>
        </w:rPr>
        <w:t xml:space="preserve">For the avoidance of doubt, the Students’ Union is not an external organisation for the purposes of this Clause. </w:t>
      </w:r>
    </w:p>
    <w:p w14:paraId="38086866" w14:textId="77777777" w:rsidR="005110E0" w:rsidRPr="000C7E4B" w:rsidRDefault="00000000">
      <w:pPr>
        <w:spacing w:after="134" w:line="259" w:lineRule="auto"/>
        <w:ind w:left="0" w:firstLine="0"/>
        <w:jc w:val="left"/>
        <w:rPr>
          <w:rFonts w:ascii="Times New Roman" w:hAnsi="Times New Roman" w:cs="Times New Roman"/>
        </w:rPr>
      </w:pPr>
      <w:r w:rsidRPr="000C7E4B">
        <w:rPr>
          <w:rFonts w:ascii="Times New Roman" w:hAnsi="Times New Roman" w:cs="Times New Roman"/>
          <w:b/>
        </w:rPr>
        <w:t xml:space="preserve"> </w:t>
      </w:r>
    </w:p>
    <w:p w14:paraId="3599D46B"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Amendment to the Constitution </w:t>
      </w:r>
    </w:p>
    <w:p w14:paraId="6976CBA9" w14:textId="77777777" w:rsidR="005110E0" w:rsidRPr="000C7E4B" w:rsidRDefault="00000000">
      <w:pPr>
        <w:numPr>
          <w:ilvl w:val="0"/>
          <w:numId w:val="16"/>
        </w:numPr>
        <w:ind w:left="1684" w:right="6" w:hanging="1133"/>
        <w:rPr>
          <w:rFonts w:ascii="Times New Roman" w:hAnsi="Times New Roman" w:cs="Times New Roman"/>
        </w:rPr>
      </w:pPr>
      <w:r w:rsidRPr="000C7E4B">
        <w:rPr>
          <w:rFonts w:ascii="Times New Roman" w:hAnsi="Times New Roman" w:cs="Times New Roman"/>
        </w:rPr>
        <w:t xml:space="preserve">The Group may amend any provision contained in this Constitution provided that: </w:t>
      </w:r>
    </w:p>
    <w:p w14:paraId="0D6FF47B" w14:textId="77777777" w:rsidR="005110E0" w:rsidRPr="000C7E4B" w:rsidRDefault="00000000">
      <w:pPr>
        <w:numPr>
          <w:ilvl w:val="1"/>
          <w:numId w:val="16"/>
        </w:numPr>
        <w:ind w:right="6" w:hanging="567"/>
        <w:rPr>
          <w:rFonts w:ascii="Times New Roman" w:hAnsi="Times New Roman" w:cs="Times New Roman"/>
        </w:rPr>
      </w:pPr>
      <w:r w:rsidRPr="000C7E4B">
        <w:rPr>
          <w:rFonts w:ascii="Times New Roman" w:hAnsi="Times New Roman" w:cs="Times New Roman"/>
        </w:rPr>
        <w:t xml:space="preserve">amendments do not: </w:t>
      </w:r>
    </w:p>
    <w:p w14:paraId="1B02BD3F" w14:textId="77777777" w:rsidR="005110E0" w:rsidRPr="000C7E4B" w:rsidRDefault="00000000">
      <w:pPr>
        <w:numPr>
          <w:ilvl w:val="2"/>
          <w:numId w:val="16"/>
        </w:numPr>
        <w:ind w:right="6" w:hanging="571"/>
        <w:rPr>
          <w:rFonts w:ascii="Times New Roman" w:hAnsi="Times New Roman" w:cs="Times New Roman"/>
        </w:rPr>
      </w:pPr>
      <w:r w:rsidRPr="000C7E4B">
        <w:rPr>
          <w:rFonts w:ascii="Times New Roman" w:hAnsi="Times New Roman" w:cs="Times New Roman"/>
        </w:rPr>
        <w:t xml:space="preserve">alter the objects in such a way that undermines or works against the previous objects of the Group; </w:t>
      </w:r>
    </w:p>
    <w:p w14:paraId="5322D3F5" w14:textId="77777777" w:rsidR="005110E0" w:rsidRPr="000C7E4B" w:rsidRDefault="00000000">
      <w:pPr>
        <w:numPr>
          <w:ilvl w:val="2"/>
          <w:numId w:val="16"/>
        </w:numPr>
        <w:ind w:right="6" w:hanging="571"/>
        <w:rPr>
          <w:rFonts w:ascii="Times New Roman" w:hAnsi="Times New Roman" w:cs="Times New Roman"/>
        </w:rPr>
      </w:pPr>
      <w:r w:rsidRPr="000C7E4B">
        <w:rPr>
          <w:rFonts w:ascii="Times New Roman" w:hAnsi="Times New Roman" w:cs="Times New Roman"/>
        </w:rPr>
        <w:t xml:space="preserve">retrospectively invalidate any prior act of the Members in General Meeting or a Meeting of the Committee; </w:t>
      </w:r>
    </w:p>
    <w:p w14:paraId="7A2A2F13" w14:textId="4A465DBD" w:rsidR="005110E0" w:rsidRPr="000C7E4B" w:rsidRDefault="00000000">
      <w:pPr>
        <w:numPr>
          <w:ilvl w:val="1"/>
          <w:numId w:val="16"/>
        </w:numPr>
        <w:ind w:right="6" w:hanging="567"/>
        <w:rPr>
          <w:rFonts w:ascii="Times New Roman" w:hAnsi="Times New Roman" w:cs="Times New Roman"/>
        </w:rPr>
      </w:pPr>
      <w:r w:rsidRPr="000C7E4B">
        <w:rPr>
          <w:rFonts w:ascii="Times New Roman" w:hAnsi="Times New Roman" w:cs="Times New Roman"/>
        </w:rPr>
        <w:t>a resolution to amend a provision of this Constitution is passed by at least a two</w:t>
      </w:r>
      <w:r w:rsidR="00B275F0">
        <w:rPr>
          <w:rFonts w:ascii="Times New Roman" w:hAnsi="Times New Roman" w:cs="Times New Roman"/>
        </w:rPr>
        <w:t xml:space="preserve"> </w:t>
      </w:r>
      <w:r w:rsidRPr="000C7E4B">
        <w:rPr>
          <w:rFonts w:ascii="Times New Roman" w:hAnsi="Times New Roman" w:cs="Times New Roman"/>
        </w:rPr>
        <w:t xml:space="preserve">thirds majority of the Full Members present at a General Meeting; </w:t>
      </w:r>
    </w:p>
    <w:p w14:paraId="3F5CDA46" w14:textId="77777777" w:rsidR="005110E0" w:rsidRPr="000C7E4B" w:rsidRDefault="00000000">
      <w:pPr>
        <w:numPr>
          <w:ilvl w:val="1"/>
          <w:numId w:val="16"/>
        </w:numPr>
        <w:ind w:right="6" w:hanging="567"/>
        <w:rPr>
          <w:rFonts w:ascii="Times New Roman" w:hAnsi="Times New Roman" w:cs="Times New Roman"/>
        </w:rPr>
      </w:pPr>
      <w:r w:rsidRPr="000C7E4B">
        <w:rPr>
          <w:rFonts w:ascii="Times New Roman" w:hAnsi="Times New Roman" w:cs="Times New Roman"/>
        </w:rPr>
        <w:t xml:space="preserve">a copy of the resolution amending this Constitution is sent to the Students’ Union within seven days of it being passed; </w:t>
      </w:r>
    </w:p>
    <w:p w14:paraId="682E7855" w14:textId="77777777" w:rsidR="005110E0" w:rsidRPr="000C7E4B" w:rsidRDefault="00000000">
      <w:pPr>
        <w:numPr>
          <w:ilvl w:val="1"/>
          <w:numId w:val="16"/>
        </w:numPr>
        <w:ind w:right="6" w:hanging="567"/>
        <w:rPr>
          <w:rFonts w:ascii="Times New Roman" w:hAnsi="Times New Roman" w:cs="Times New Roman"/>
        </w:rPr>
      </w:pPr>
      <w:r w:rsidRPr="000C7E4B">
        <w:rPr>
          <w:rFonts w:ascii="Times New Roman" w:hAnsi="Times New Roman" w:cs="Times New Roman"/>
        </w:rPr>
        <w:t xml:space="preserve">the resolution is ratified by the Students’ Union’s Student Groups Committee. </w:t>
      </w:r>
    </w:p>
    <w:p w14:paraId="59CB4AF7" w14:textId="77777777" w:rsidR="005110E0" w:rsidRPr="000C7E4B" w:rsidRDefault="00000000">
      <w:pPr>
        <w:numPr>
          <w:ilvl w:val="0"/>
          <w:numId w:val="16"/>
        </w:numPr>
        <w:ind w:left="1684" w:right="6" w:hanging="1133"/>
        <w:rPr>
          <w:rFonts w:ascii="Times New Roman" w:hAnsi="Times New Roman" w:cs="Times New Roman"/>
        </w:rPr>
      </w:pPr>
      <w:r w:rsidRPr="000C7E4B">
        <w:rPr>
          <w:rFonts w:ascii="Times New Roman" w:hAnsi="Times New Roman" w:cs="Times New Roman"/>
        </w:rP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14:paraId="6707C9C2" w14:textId="77777777" w:rsidR="005110E0" w:rsidRPr="000C7E4B" w:rsidRDefault="00000000">
      <w:pPr>
        <w:numPr>
          <w:ilvl w:val="0"/>
          <w:numId w:val="16"/>
        </w:numPr>
        <w:ind w:left="1684" w:right="6" w:hanging="1133"/>
        <w:rPr>
          <w:rFonts w:ascii="Times New Roman" w:hAnsi="Times New Roman" w:cs="Times New Roman"/>
        </w:rPr>
      </w:pPr>
      <w:r w:rsidRPr="000C7E4B">
        <w:rPr>
          <w:rFonts w:ascii="Times New Roman" w:hAnsi="Times New Roman" w:cs="Times New Roman"/>
        </w:rPr>
        <w:t xml:space="preserve">The provisions of this Constitution shall be subordinate to those of the Articles, Rules, By-Laws and Policies of the Students’ Union. </w:t>
      </w:r>
    </w:p>
    <w:p w14:paraId="30D40420" w14:textId="77777777" w:rsidR="005110E0" w:rsidRPr="000C7E4B" w:rsidRDefault="00000000">
      <w:pPr>
        <w:numPr>
          <w:ilvl w:val="0"/>
          <w:numId w:val="16"/>
        </w:numPr>
        <w:ind w:left="1684" w:right="6" w:hanging="1133"/>
        <w:rPr>
          <w:rFonts w:ascii="Times New Roman" w:hAnsi="Times New Roman" w:cs="Times New Roman"/>
        </w:rPr>
      </w:pPr>
      <w:r w:rsidRPr="000C7E4B">
        <w:rPr>
          <w:rFonts w:ascii="Times New Roman" w:hAnsi="Times New Roman" w:cs="Times New Roman"/>
        </w:rPr>
        <w:t xml:space="preserve">The Committee and the Students’ Union shall retain a copy of this Constitution, which the Committee must make available to Members upon request. </w:t>
      </w:r>
    </w:p>
    <w:p w14:paraId="50AF01A3" w14:textId="77777777" w:rsidR="005110E0" w:rsidRPr="000C7E4B" w:rsidRDefault="00000000">
      <w:pPr>
        <w:spacing w:after="134" w:line="259" w:lineRule="auto"/>
        <w:ind w:left="566" w:firstLine="0"/>
        <w:jc w:val="left"/>
        <w:rPr>
          <w:rFonts w:ascii="Times New Roman" w:hAnsi="Times New Roman" w:cs="Times New Roman"/>
        </w:rPr>
      </w:pPr>
      <w:r w:rsidRPr="000C7E4B">
        <w:rPr>
          <w:rFonts w:ascii="Times New Roman" w:hAnsi="Times New Roman" w:cs="Times New Roman"/>
        </w:rPr>
        <w:t xml:space="preserve"> </w:t>
      </w:r>
    </w:p>
    <w:p w14:paraId="64DEA507"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Dissolution </w:t>
      </w:r>
    </w:p>
    <w:p w14:paraId="4C6DDD13" w14:textId="77777777" w:rsidR="005110E0" w:rsidRPr="000C7E4B" w:rsidRDefault="00000000">
      <w:pPr>
        <w:numPr>
          <w:ilvl w:val="0"/>
          <w:numId w:val="17"/>
        </w:numPr>
        <w:ind w:left="1684" w:right="6" w:hanging="1133"/>
        <w:rPr>
          <w:rFonts w:ascii="Times New Roman" w:hAnsi="Times New Roman" w:cs="Times New Roman"/>
        </w:rPr>
      </w:pPr>
      <w:r w:rsidRPr="000C7E4B">
        <w:rPr>
          <w:rFonts w:ascii="Times New Roman" w:hAnsi="Times New Roman" w:cs="Times New Roman"/>
        </w:rPr>
        <w:t xml:space="preserve">If the Members resolve to dissolve the Group, the Committee will remain in office and be responsible for winding up the affairs of the Group in accordance with this Clause. </w:t>
      </w:r>
    </w:p>
    <w:p w14:paraId="2DC71272" w14:textId="77777777" w:rsidR="005110E0" w:rsidRPr="000C7E4B" w:rsidRDefault="00000000">
      <w:pPr>
        <w:numPr>
          <w:ilvl w:val="0"/>
          <w:numId w:val="17"/>
        </w:numPr>
        <w:ind w:left="1684" w:right="6" w:hanging="1133"/>
        <w:rPr>
          <w:rFonts w:ascii="Times New Roman" w:hAnsi="Times New Roman" w:cs="Times New Roman"/>
        </w:rPr>
      </w:pPr>
      <w:r w:rsidRPr="000C7E4B">
        <w:rPr>
          <w:rFonts w:ascii="Times New Roman" w:hAnsi="Times New Roman" w:cs="Times New Roman"/>
        </w:rPr>
        <w:lastRenderedPageBreak/>
        <w:t xml:space="preserve">A resolution to dissolve the Group must be passed by at least a two-thirds majority of the Full Members present at a General Meeting; </w:t>
      </w:r>
    </w:p>
    <w:p w14:paraId="491B7282" w14:textId="77777777" w:rsidR="005110E0" w:rsidRPr="000C7E4B" w:rsidRDefault="00000000">
      <w:pPr>
        <w:numPr>
          <w:ilvl w:val="0"/>
          <w:numId w:val="17"/>
        </w:numPr>
        <w:ind w:left="1684" w:right="6" w:hanging="1133"/>
        <w:rPr>
          <w:rFonts w:ascii="Times New Roman" w:hAnsi="Times New Roman" w:cs="Times New Roman"/>
        </w:rPr>
      </w:pPr>
      <w:r w:rsidRPr="000C7E4B">
        <w:rPr>
          <w:rFonts w:ascii="Times New Roman" w:hAnsi="Times New Roman" w:cs="Times New Roman"/>
        </w:rPr>
        <w:t xml:space="preserve">The Committee must collect in all the assets of the Group and must pay or make provision for all the liabilities of the Group. </w:t>
      </w:r>
    </w:p>
    <w:p w14:paraId="3D04CFED" w14:textId="77777777" w:rsidR="005110E0" w:rsidRPr="000C7E4B" w:rsidRDefault="00000000">
      <w:pPr>
        <w:numPr>
          <w:ilvl w:val="0"/>
          <w:numId w:val="17"/>
        </w:numPr>
        <w:ind w:left="1684" w:right="6" w:hanging="1133"/>
        <w:rPr>
          <w:rFonts w:ascii="Times New Roman" w:hAnsi="Times New Roman" w:cs="Times New Roman"/>
        </w:rPr>
      </w:pPr>
      <w:r w:rsidRPr="000C7E4B">
        <w:rPr>
          <w:rFonts w:ascii="Times New Roman" w:hAnsi="Times New Roman" w:cs="Times New Roman"/>
        </w:rPr>
        <w:t xml:space="preserve">The Committee must apply any remaining property or money: </w:t>
      </w:r>
    </w:p>
    <w:p w14:paraId="7CA983BF" w14:textId="77777777" w:rsidR="005110E0" w:rsidRPr="000C7E4B" w:rsidRDefault="00000000">
      <w:pPr>
        <w:numPr>
          <w:ilvl w:val="1"/>
          <w:numId w:val="17"/>
        </w:numPr>
        <w:ind w:right="6" w:hanging="567"/>
        <w:rPr>
          <w:rFonts w:ascii="Times New Roman" w:hAnsi="Times New Roman" w:cs="Times New Roman"/>
        </w:rPr>
      </w:pPr>
      <w:r w:rsidRPr="000C7E4B">
        <w:rPr>
          <w:rFonts w:ascii="Times New Roman" w:hAnsi="Times New Roman" w:cs="Times New Roman"/>
        </w:rPr>
        <w:t xml:space="preserve">directly for the objects; </w:t>
      </w:r>
    </w:p>
    <w:p w14:paraId="0E302FA0" w14:textId="77777777" w:rsidR="005110E0" w:rsidRPr="000C7E4B" w:rsidRDefault="00000000">
      <w:pPr>
        <w:numPr>
          <w:ilvl w:val="1"/>
          <w:numId w:val="17"/>
        </w:numPr>
        <w:ind w:right="6" w:hanging="567"/>
        <w:rPr>
          <w:rFonts w:ascii="Times New Roman" w:hAnsi="Times New Roman" w:cs="Times New Roman"/>
        </w:rPr>
      </w:pPr>
      <w:r w:rsidRPr="000C7E4B">
        <w:rPr>
          <w:rFonts w:ascii="Times New Roman" w:hAnsi="Times New Roman" w:cs="Times New Roman"/>
        </w:rPr>
        <w:t xml:space="preserve">by transfer to any Group or Societies for purposes the same as or similar to the Group; </w:t>
      </w:r>
    </w:p>
    <w:p w14:paraId="699FBCB4" w14:textId="77777777" w:rsidR="005110E0" w:rsidRPr="000C7E4B" w:rsidRDefault="00000000">
      <w:pPr>
        <w:numPr>
          <w:ilvl w:val="1"/>
          <w:numId w:val="17"/>
        </w:numPr>
        <w:ind w:right="6" w:hanging="567"/>
        <w:rPr>
          <w:rFonts w:ascii="Times New Roman" w:hAnsi="Times New Roman" w:cs="Times New Roman"/>
        </w:rPr>
      </w:pPr>
      <w:r w:rsidRPr="000C7E4B">
        <w:rPr>
          <w:rFonts w:ascii="Times New Roman" w:hAnsi="Times New Roman" w:cs="Times New Roman"/>
        </w:rPr>
        <w:t xml:space="preserve">in such other manner as the Students’ Union’s Student Groups Committee may approve in writing in advance. </w:t>
      </w:r>
    </w:p>
    <w:p w14:paraId="30172C58" w14:textId="77777777" w:rsidR="005110E0" w:rsidRPr="000C7E4B" w:rsidRDefault="00000000">
      <w:pPr>
        <w:numPr>
          <w:ilvl w:val="0"/>
          <w:numId w:val="17"/>
        </w:numPr>
        <w:ind w:left="1684" w:right="6" w:hanging="1133"/>
        <w:rPr>
          <w:rFonts w:ascii="Times New Roman" w:hAnsi="Times New Roman" w:cs="Times New Roman"/>
        </w:rPr>
      </w:pPr>
      <w:r w:rsidRPr="000C7E4B">
        <w:rPr>
          <w:rFonts w:ascii="Times New Roman" w:hAnsi="Times New Roman" w:cs="Times New Roman"/>
        </w:rPr>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 </w:t>
      </w:r>
    </w:p>
    <w:p w14:paraId="040CF57A" w14:textId="77777777" w:rsidR="005110E0" w:rsidRPr="000C7E4B" w:rsidRDefault="00000000">
      <w:pPr>
        <w:numPr>
          <w:ilvl w:val="0"/>
          <w:numId w:val="17"/>
        </w:numPr>
        <w:ind w:left="1684" w:right="6" w:hanging="1133"/>
        <w:rPr>
          <w:rFonts w:ascii="Times New Roman" w:hAnsi="Times New Roman" w:cs="Times New Roman"/>
        </w:rPr>
      </w:pPr>
      <w:r w:rsidRPr="000C7E4B">
        <w:rPr>
          <w:rFonts w:ascii="Times New Roman" w:hAnsi="Times New Roman" w:cs="Times New Roman"/>
        </w:rPr>
        <w:t xml:space="preserve">In no circumstances shall the net assets of the Group be paid to or distributed among the Members of the Group. </w:t>
      </w:r>
    </w:p>
    <w:p w14:paraId="00320411" w14:textId="77777777" w:rsidR="005110E0" w:rsidRPr="000C7E4B" w:rsidRDefault="00000000">
      <w:pPr>
        <w:numPr>
          <w:ilvl w:val="0"/>
          <w:numId w:val="17"/>
        </w:numPr>
        <w:ind w:left="1684" w:right="6" w:hanging="1133"/>
        <w:rPr>
          <w:rFonts w:ascii="Times New Roman" w:hAnsi="Times New Roman" w:cs="Times New Roman"/>
        </w:rPr>
      </w:pPr>
      <w:r w:rsidRPr="000C7E4B">
        <w:rPr>
          <w:rFonts w:ascii="Times New Roman" w:hAnsi="Times New Roman" w:cs="Times New Roman"/>
        </w:rPr>
        <w:t xml:space="preserve">The Committee must ensure the register and all other data held by the Group are securely destroyed upon the dissolution of the Group.  </w:t>
      </w:r>
    </w:p>
    <w:p w14:paraId="19D2C33D" w14:textId="77777777" w:rsidR="005110E0" w:rsidRPr="000C7E4B" w:rsidRDefault="00000000">
      <w:pPr>
        <w:numPr>
          <w:ilvl w:val="0"/>
          <w:numId w:val="17"/>
        </w:numPr>
        <w:ind w:left="1684" w:right="6" w:hanging="1133"/>
        <w:rPr>
          <w:rFonts w:ascii="Times New Roman" w:hAnsi="Times New Roman" w:cs="Times New Roman"/>
        </w:rPr>
      </w:pPr>
      <w:r w:rsidRPr="000C7E4B">
        <w:rPr>
          <w:rFonts w:ascii="Times New Roman" w:hAnsi="Times New Roman" w:cs="Times New Roman"/>
        </w:rPr>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 </w:t>
      </w:r>
    </w:p>
    <w:p w14:paraId="4598C471" w14:textId="77777777" w:rsidR="005110E0" w:rsidRPr="000C7E4B" w:rsidRDefault="00000000">
      <w:pPr>
        <w:spacing w:after="134" w:line="259" w:lineRule="auto"/>
        <w:ind w:left="566" w:firstLine="0"/>
        <w:jc w:val="left"/>
        <w:rPr>
          <w:rFonts w:ascii="Times New Roman" w:hAnsi="Times New Roman" w:cs="Times New Roman"/>
        </w:rPr>
      </w:pPr>
      <w:r w:rsidRPr="000C7E4B">
        <w:rPr>
          <w:rFonts w:ascii="Times New Roman" w:hAnsi="Times New Roman" w:cs="Times New Roman"/>
        </w:rPr>
        <w:t xml:space="preserve"> </w:t>
      </w:r>
    </w:p>
    <w:p w14:paraId="10B4FDA0" w14:textId="77777777" w:rsidR="005110E0" w:rsidRPr="000C7E4B" w:rsidRDefault="00000000">
      <w:pPr>
        <w:pStyle w:val="Heading1"/>
        <w:ind w:left="551" w:hanging="566"/>
        <w:rPr>
          <w:rFonts w:ascii="Times New Roman" w:hAnsi="Times New Roman" w:cs="Times New Roman"/>
        </w:rPr>
      </w:pPr>
      <w:r w:rsidRPr="000C7E4B">
        <w:rPr>
          <w:rFonts w:ascii="Times New Roman" w:hAnsi="Times New Roman" w:cs="Times New Roman"/>
        </w:rPr>
        <w:t xml:space="preserve">Interpretation </w:t>
      </w:r>
    </w:p>
    <w:p w14:paraId="0A728F43" w14:textId="77777777" w:rsidR="005110E0" w:rsidRPr="000C7E4B" w:rsidRDefault="00000000">
      <w:pPr>
        <w:ind w:left="561" w:right="6"/>
        <w:rPr>
          <w:rFonts w:ascii="Times New Roman" w:hAnsi="Times New Roman" w:cs="Times New Roman"/>
        </w:rPr>
      </w:pPr>
      <w:r w:rsidRPr="000C7E4B">
        <w:rPr>
          <w:rFonts w:ascii="Times New Roman" w:hAnsi="Times New Roman" w:cs="Times New Roman"/>
        </w:rPr>
        <w:t xml:space="preserve">In this Constitution: </w:t>
      </w:r>
    </w:p>
    <w:p w14:paraId="67EEB04A" w14:textId="77777777" w:rsidR="005110E0" w:rsidRPr="000C7E4B" w:rsidRDefault="00000000">
      <w:pPr>
        <w:numPr>
          <w:ilvl w:val="0"/>
          <w:numId w:val="18"/>
        </w:numPr>
        <w:ind w:left="1684" w:right="6" w:hanging="1133"/>
        <w:rPr>
          <w:rFonts w:ascii="Times New Roman" w:hAnsi="Times New Roman" w:cs="Times New Roman"/>
        </w:rPr>
      </w:pPr>
      <w:r w:rsidRPr="000C7E4B">
        <w:rPr>
          <w:rFonts w:ascii="Times New Roman" w:hAnsi="Times New Roman" w:cs="Times New Roman"/>
        </w:rPr>
        <w:t xml:space="preserve">‘The University’ means ‘the University of Southampton’. </w:t>
      </w:r>
    </w:p>
    <w:p w14:paraId="4AEDF481" w14:textId="77777777" w:rsidR="005110E0" w:rsidRPr="000C7E4B" w:rsidRDefault="00000000">
      <w:pPr>
        <w:numPr>
          <w:ilvl w:val="1"/>
          <w:numId w:val="18"/>
        </w:numPr>
        <w:ind w:right="6" w:hanging="567"/>
        <w:rPr>
          <w:rFonts w:ascii="Times New Roman" w:hAnsi="Times New Roman" w:cs="Times New Roman"/>
        </w:rPr>
      </w:pPr>
      <w:r w:rsidRPr="000C7E4B">
        <w:rPr>
          <w:rFonts w:ascii="Times New Roman" w:hAnsi="Times New Roman" w:cs="Times New Roman"/>
        </w:rPr>
        <w:t xml:space="preserve">‘University term’ and ‘academic year’ have the definitions set out in the University Calendar and Almanac. </w:t>
      </w:r>
    </w:p>
    <w:p w14:paraId="25C9C8BD" w14:textId="77777777" w:rsidR="005110E0" w:rsidRPr="000C7E4B" w:rsidRDefault="00000000">
      <w:pPr>
        <w:numPr>
          <w:ilvl w:val="0"/>
          <w:numId w:val="18"/>
        </w:numPr>
        <w:ind w:left="1684" w:right="6" w:hanging="1133"/>
        <w:rPr>
          <w:rFonts w:ascii="Times New Roman" w:hAnsi="Times New Roman" w:cs="Times New Roman"/>
        </w:rPr>
      </w:pPr>
      <w:r w:rsidRPr="000C7E4B">
        <w:rPr>
          <w:rFonts w:ascii="Times New Roman" w:hAnsi="Times New Roman" w:cs="Times New Roman"/>
        </w:rPr>
        <w:t xml:space="preserve">‘Financial benefit’ means a benefit, direct or indirect, which is either money or has a monetary value. </w:t>
      </w:r>
    </w:p>
    <w:p w14:paraId="4926C643" w14:textId="77777777" w:rsidR="005110E0" w:rsidRPr="000C7E4B" w:rsidRDefault="00000000">
      <w:pPr>
        <w:numPr>
          <w:ilvl w:val="0"/>
          <w:numId w:val="18"/>
        </w:numPr>
        <w:ind w:left="1684" w:right="6" w:hanging="1133"/>
        <w:rPr>
          <w:rFonts w:ascii="Times New Roman" w:hAnsi="Times New Roman" w:cs="Times New Roman"/>
        </w:rPr>
      </w:pPr>
      <w:r w:rsidRPr="000C7E4B">
        <w:rPr>
          <w:rFonts w:ascii="Times New Roman" w:hAnsi="Times New Roman" w:cs="Times New Roman"/>
        </w:rPr>
        <w:t xml:space="preserve">‘The Students’ Union’ means ‘The University of Southampton Students’ Union’, trading as ‘Union Southampton’. </w:t>
      </w:r>
    </w:p>
    <w:p w14:paraId="6F90DCBE" w14:textId="77777777" w:rsidR="005110E0" w:rsidRPr="000C7E4B" w:rsidRDefault="00000000">
      <w:pPr>
        <w:numPr>
          <w:ilvl w:val="1"/>
          <w:numId w:val="18"/>
        </w:numPr>
        <w:spacing w:after="6"/>
        <w:ind w:right="6" w:hanging="567"/>
        <w:rPr>
          <w:rFonts w:ascii="Times New Roman" w:hAnsi="Times New Roman" w:cs="Times New Roman"/>
        </w:rPr>
      </w:pPr>
      <w:r w:rsidRPr="000C7E4B">
        <w:rPr>
          <w:rFonts w:ascii="Times New Roman" w:hAnsi="Times New Roman" w:cs="Times New Roman"/>
        </w:rPr>
        <w:t xml:space="preserve">‘Articles’, or ‘Articles of the Students’ Union’ mean the Students’ Union’s Articles of Association. ‘Rules’ and ‘Policies’ have the definitions set out in the Articles. </w:t>
      </w:r>
    </w:p>
    <w:p w14:paraId="23714E26" w14:textId="77777777" w:rsidR="005110E0" w:rsidRPr="000C7E4B" w:rsidRDefault="00000000">
      <w:pPr>
        <w:ind w:left="2277" w:right="6"/>
        <w:rPr>
          <w:rFonts w:ascii="Times New Roman" w:hAnsi="Times New Roman" w:cs="Times New Roman"/>
        </w:rPr>
      </w:pPr>
      <w:r w:rsidRPr="000C7E4B">
        <w:rPr>
          <w:rFonts w:ascii="Times New Roman" w:hAnsi="Times New Roman" w:cs="Times New Roman"/>
        </w:rPr>
        <w:t xml:space="preserve">‘By-Laws’ has the definition set out in the Rules. </w:t>
      </w:r>
    </w:p>
    <w:p w14:paraId="4CCFDBA6" w14:textId="77777777" w:rsidR="005110E0" w:rsidRPr="000C7E4B" w:rsidRDefault="00000000">
      <w:pPr>
        <w:spacing w:after="134" w:line="259" w:lineRule="auto"/>
        <w:ind w:left="0" w:firstLine="0"/>
        <w:jc w:val="left"/>
        <w:rPr>
          <w:rFonts w:ascii="Times New Roman" w:hAnsi="Times New Roman" w:cs="Times New Roman"/>
        </w:rPr>
      </w:pPr>
      <w:r w:rsidRPr="000C7E4B">
        <w:rPr>
          <w:rFonts w:ascii="Times New Roman" w:hAnsi="Times New Roman" w:cs="Times New Roman"/>
        </w:rPr>
        <w:t xml:space="preserve"> </w:t>
      </w:r>
    </w:p>
    <w:p w14:paraId="5E8E5011" w14:textId="450FEE25" w:rsidR="00804E36" w:rsidRPr="00804E36" w:rsidRDefault="00000000" w:rsidP="00804E36">
      <w:pPr>
        <w:pStyle w:val="Heading1"/>
        <w:ind w:left="551" w:hanging="566"/>
        <w:rPr>
          <w:rFonts w:ascii="Times New Roman" w:hAnsi="Times New Roman" w:cs="Times New Roman"/>
        </w:rPr>
      </w:pPr>
      <w:r w:rsidRPr="000C7E4B">
        <w:rPr>
          <w:rFonts w:ascii="Times New Roman" w:hAnsi="Times New Roman" w:cs="Times New Roman"/>
        </w:rPr>
        <w:t xml:space="preserve">Declaration </w:t>
      </w:r>
    </w:p>
    <w:p w14:paraId="3BBD712C" w14:textId="77777777" w:rsidR="005110E0" w:rsidRPr="000C7E4B" w:rsidRDefault="00000000">
      <w:pPr>
        <w:ind w:left="561" w:right="6"/>
        <w:rPr>
          <w:rFonts w:ascii="Times New Roman" w:hAnsi="Times New Roman" w:cs="Times New Roman"/>
        </w:rPr>
      </w:pPr>
      <w:r w:rsidRPr="000C7E4B">
        <w:rPr>
          <w:rFonts w:ascii="Times New Roman" w:hAnsi="Times New Roman" w:cs="Times New Roman"/>
        </w:rPr>
        <w:t xml:space="preserve">The Members of the Group in General Meeting Adopted this Constitution: </w:t>
      </w:r>
    </w:p>
    <w:p w14:paraId="6DAB7B99" w14:textId="77777777" w:rsidR="005110E0" w:rsidRPr="000C7E4B" w:rsidRDefault="00000000">
      <w:pPr>
        <w:spacing w:after="119" w:line="259" w:lineRule="auto"/>
        <w:ind w:left="566" w:firstLine="0"/>
        <w:jc w:val="left"/>
        <w:rPr>
          <w:rFonts w:ascii="Times New Roman" w:hAnsi="Times New Roman" w:cs="Times New Roman"/>
        </w:rPr>
      </w:pPr>
      <w:r w:rsidRPr="000C7E4B">
        <w:rPr>
          <w:rFonts w:ascii="Times New Roman" w:hAnsi="Times New Roman" w:cs="Times New Roman"/>
        </w:rPr>
        <w:lastRenderedPageBreak/>
        <w:t xml:space="preserve"> </w:t>
      </w:r>
      <w:r w:rsidRPr="000C7E4B">
        <w:rPr>
          <w:rFonts w:ascii="Times New Roman" w:hAnsi="Times New Roman" w:cs="Times New Roman"/>
        </w:rPr>
        <w:tab/>
        <w:t xml:space="preserve"> </w:t>
      </w:r>
    </w:p>
    <w:p w14:paraId="66B19BE2" w14:textId="19560260" w:rsidR="005110E0" w:rsidRPr="000C7E4B" w:rsidRDefault="00000000">
      <w:pPr>
        <w:spacing w:after="0"/>
        <w:ind w:left="1878" w:right="6"/>
        <w:rPr>
          <w:rFonts w:ascii="Times New Roman" w:hAnsi="Times New Roman" w:cs="Times New Roman"/>
        </w:rPr>
      </w:pPr>
      <w:r w:rsidRPr="000C7E4B">
        <w:rPr>
          <w:rFonts w:ascii="Times New Roman" w:hAnsi="Times New Roman" w:cs="Times New Roman"/>
        </w:rPr>
        <w:t xml:space="preserve">Date </w:t>
      </w:r>
      <w:r w:rsidR="00A10D05">
        <w:rPr>
          <w:rFonts w:ascii="Times New Roman" w:hAnsi="Times New Roman" w:cs="Times New Roman"/>
        </w:rPr>
        <w:t>08/05/2025</w:t>
      </w:r>
      <w:r w:rsidRPr="000C7E4B">
        <w:rPr>
          <w:rFonts w:ascii="Times New Roman" w:hAnsi="Times New Roman" w:cs="Times New Roman"/>
        </w:rPr>
        <w:t xml:space="preserve"> </w:t>
      </w:r>
    </w:p>
    <w:p w14:paraId="46B61E51" w14:textId="77777777" w:rsidR="005110E0" w:rsidRPr="000C7E4B" w:rsidRDefault="00000000">
      <w:pPr>
        <w:spacing w:after="48" w:line="259" w:lineRule="auto"/>
        <w:ind w:left="1868" w:right="-30" w:firstLine="0"/>
        <w:jc w:val="left"/>
        <w:rPr>
          <w:rFonts w:ascii="Times New Roman" w:hAnsi="Times New Roman" w:cs="Times New Roman"/>
        </w:rPr>
      </w:pPr>
      <w:r w:rsidRPr="000C7E4B">
        <w:rPr>
          <w:rFonts w:ascii="Times New Roman" w:hAnsi="Times New Roman" w:cs="Times New Roman"/>
          <w:noProof/>
          <w:sz w:val="22"/>
        </w:rPr>
        <mc:AlternateContent>
          <mc:Choice Requires="wpg">
            <w:drawing>
              <wp:inline distT="0" distB="0" distL="0" distR="0" wp14:anchorId="57D7F1D3" wp14:editId="126519E0">
                <wp:extent cx="5028311" cy="6096"/>
                <wp:effectExtent l="0" t="0" r="0" b="0"/>
                <wp:docPr id="8408" name="Group 8408"/>
                <wp:cNvGraphicFramePr/>
                <a:graphic xmlns:a="http://schemas.openxmlformats.org/drawingml/2006/main">
                  <a:graphicData uri="http://schemas.microsoft.com/office/word/2010/wordprocessingGroup">
                    <wpg:wgp>
                      <wpg:cNvGrpSpPr/>
                      <wpg:grpSpPr>
                        <a:xfrm>
                          <a:off x="0" y="0"/>
                          <a:ext cx="5028311" cy="6096"/>
                          <a:chOff x="0" y="0"/>
                          <a:chExt cx="5028311" cy="6096"/>
                        </a:xfrm>
                      </wpg:grpSpPr>
                      <wps:wsp>
                        <wps:cNvPr id="11098" name="Shape 11098"/>
                        <wps:cNvSpPr/>
                        <wps:spPr>
                          <a:xfrm>
                            <a:off x="0" y="0"/>
                            <a:ext cx="5028311" cy="9144"/>
                          </a:xfrm>
                          <a:custGeom>
                            <a:avLst/>
                            <a:gdLst/>
                            <a:ahLst/>
                            <a:cxnLst/>
                            <a:rect l="0" t="0" r="0" b="0"/>
                            <a:pathLst>
                              <a:path w="5028311" h="9144">
                                <a:moveTo>
                                  <a:pt x="0" y="0"/>
                                </a:moveTo>
                                <a:lnTo>
                                  <a:pt x="5028311" y="0"/>
                                </a:lnTo>
                                <a:lnTo>
                                  <a:pt x="502831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408" style="width:395.93pt;height:0.47998pt;mso-position-horizontal-relative:char;mso-position-vertical-relative:line" coordsize="50283,60">
                <v:shape id="Shape 11099" style="position:absolute;width:50283;height:91;left:0;top:0;" coordsize="5028311,9144" path="m0,0l5028311,0l5028311,9144l0,9144l0,0">
                  <v:stroke weight="0pt" endcap="flat" joinstyle="miter" miterlimit="10" on="false" color="#000000" opacity="0"/>
                  <v:fill on="true" color="#000000"/>
                </v:shape>
              </v:group>
            </w:pict>
          </mc:Fallback>
        </mc:AlternateContent>
      </w:r>
    </w:p>
    <w:p w14:paraId="53B5F4DF" w14:textId="77777777" w:rsidR="005110E0" w:rsidRPr="000C7E4B" w:rsidRDefault="00000000">
      <w:pPr>
        <w:spacing w:after="119" w:line="259" w:lineRule="auto"/>
        <w:ind w:left="1868" w:firstLine="0"/>
        <w:jc w:val="left"/>
        <w:rPr>
          <w:rFonts w:ascii="Times New Roman" w:hAnsi="Times New Roman" w:cs="Times New Roman"/>
        </w:rPr>
      </w:pPr>
      <w:r w:rsidRPr="000C7E4B">
        <w:rPr>
          <w:rFonts w:ascii="Times New Roman" w:hAnsi="Times New Roman" w:cs="Times New Roman"/>
        </w:rPr>
        <w:t xml:space="preserve"> </w:t>
      </w:r>
    </w:p>
    <w:p w14:paraId="067FFAFD" w14:textId="5CECD0C2" w:rsidR="005110E0" w:rsidRPr="000C7E4B" w:rsidRDefault="00000000">
      <w:pPr>
        <w:spacing w:after="0"/>
        <w:ind w:left="1878" w:right="6"/>
        <w:rPr>
          <w:rFonts w:ascii="Times New Roman" w:hAnsi="Times New Roman" w:cs="Times New Roman"/>
        </w:rPr>
      </w:pPr>
      <w:r w:rsidRPr="000C7E4B">
        <w:rPr>
          <w:rFonts w:ascii="Times New Roman" w:hAnsi="Times New Roman" w:cs="Times New Roman"/>
        </w:rPr>
        <w:t xml:space="preserve">President </w:t>
      </w:r>
      <w:r w:rsidR="001577BC">
        <w:rPr>
          <w:rFonts w:ascii="Times New Roman" w:hAnsi="Times New Roman" w:cs="Times New Roman"/>
        </w:rPr>
        <w:t>Aidan Keogh</w:t>
      </w:r>
      <w:r w:rsidRPr="000C7E4B">
        <w:rPr>
          <w:rFonts w:ascii="Times New Roman" w:hAnsi="Times New Roman" w:cs="Times New Roman"/>
        </w:rPr>
        <w:t xml:space="preserve"> </w:t>
      </w:r>
    </w:p>
    <w:p w14:paraId="76CC6591" w14:textId="77777777" w:rsidR="005110E0" w:rsidRPr="000C7E4B" w:rsidRDefault="00000000">
      <w:pPr>
        <w:spacing w:after="43" w:line="259" w:lineRule="auto"/>
        <w:ind w:left="1868" w:right="-30" w:firstLine="0"/>
        <w:jc w:val="left"/>
        <w:rPr>
          <w:rFonts w:ascii="Times New Roman" w:hAnsi="Times New Roman" w:cs="Times New Roman"/>
        </w:rPr>
      </w:pPr>
      <w:r w:rsidRPr="000C7E4B">
        <w:rPr>
          <w:rFonts w:ascii="Times New Roman" w:hAnsi="Times New Roman" w:cs="Times New Roman"/>
          <w:noProof/>
          <w:sz w:val="22"/>
        </w:rPr>
        <mc:AlternateContent>
          <mc:Choice Requires="wpg">
            <w:drawing>
              <wp:inline distT="0" distB="0" distL="0" distR="0" wp14:anchorId="4B9E6145" wp14:editId="16066511">
                <wp:extent cx="5028311" cy="6096"/>
                <wp:effectExtent l="0" t="0" r="0" b="0"/>
                <wp:docPr id="8409" name="Group 8409"/>
                <wp:cNvGraphicFramePr/>
                <a:graphic xmlns:a="http://schemas.openxmlformats.org/drawingml/2006/main">
                  <a:graphicData uri="http://schemas.microsoft.com/office/word/2010/wordprocessingGroup">
                    <wpg:wgp>
                      <wpg:cNvGrpSpPr/>
                      <wpg:grpSpPr>
                        <a:xfrm>
                          <a:off x="0" y="0"/>
                          <a:ext cx="5028311" cy="6096"/>
                          <a:chOff x="0" y="0"/>
                          <a:chExt cx="5028311" cy="6096"/>
                        </a:xfrm>
                      </wpg:grpSpPr>
                      <wps:wsp>
                        <wps:cNvPr id="11100" name="Shape 11100"/>
                        <wps:cNvSpPr/>
                        <wps:spPr>
                          <a:xfrm>
                            <a:off x="0" y="0"/>
                            <a:ext cx="5028311" cy="9144"/>
                          </a:xfrm>
                          <a:custGeom>
                            <a:avLst/>
                            <a:gdLst/>
                            <a:ahLst/>
                            <a:cxnLst/>
                            <a:rect l="0" t="0" r="0" b="0"/>
                            <a:pathLst>
                              <a:path w="5028311" h="9144">
                                <a:moveTo>
                                  <a:pt x="0" y="0"/>
                                </a:moveTo>
                                <a:lnTo>
                                  <a:pt x="5028311" y="0"/>
                                </a:lnTo>
                                <a:lnTo>
                                  <a:pt x="502831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409" style="width:395.93pt;height:0.47998pt;mso-position-horizontal-relative:char;mso-position-vertical-relative:line" coordsize="50283,60">
                <v:shape id="Shape 11101" style="position:absolute;width:50283;height:91;left:0;top:0;" coordsize="5028311,9144" path="m0,0l5028311,0l5028311,9144l0,9144l0,0">
                  <v:stroke weight="0pt" endcap="flat" joinstyle="miter" miterlimit="10" on="false" color="#000000" opacity="0"/>
                  <v:fill on="true" color="#000000"/>
                </v:shape>
              </v:group>
            </w:pict>
          </mc:Fallback>
        </mc:AlternateContent>
      </w:r>
    </w:p>
    <w:p w14:paraId="1A616B95" w14:textId="77777777" w:rsidR="005110E0" w:rsidRPr="000C7E4B" w:rsidRDefault="00000000">
      <w:pPr>
        <w:spacing w:after="119" w:line="259" w:lineRule="auto"/>
        <w:ind w:left="1868" w:firstLine="0"/>
        <w:jc w:val="left"/>
        <w:rPr>
          <w:rFonts w:ascii="Times New Roman" w:hAnsi="Times New Roman" w:cs="Times New Roman"/>
        </w:rPr>
      </w:pPr>
      <w:r w:rsidRPr="000C7E4B">
        <w:rPr>
          <w:rFonts w:ascii="Times New Roman" w:hAnsi="Times New Roman" w:cs="Times New Roman"/>
        </w:rPr>
        <w:t xml:space="preserve"> </w:t>
      </w:r>
    </w:p>
    <w:p w14:paraId="2668E901" w14:textId="6DFF09EF" w:rsidR="005110E0" w:rsidRPr="000C7E4B" w:rsidRDefault="001332AF">
      <w:pPr>
        <w:spacing w:after="0"/>
        <w:ind w:left="1878" w:right="6"/>
        <w:rPr>
          <w:rFonts w:ascii="Times New Roman" w:hAnsi="Times New Roman" w:cs="Times New Roman"/>
        </w:rPr>
      </w:pPr>
      <w:r>
        <w:rPr>
          <w:rFonts w:ascii="Times New Roman" w:hAnsi="Times New Roman" w:cs="Times New Roman"/>
        </w:rPr>
        <w:t>Vice-President Locryn Mas</w:t>
      </w:r>
      <w:r w:rsidR="00EC4D0C">
        <w:rPr>
          <w:rFonts w:ascii="Times New Roman" w:hAnsi="Times New Roman" w:cs="Times New Roman"/>
        </w:rPr>
        <w:t>s</w:t>
      </w:r>
      <w:r>
        <w:rPr>
          <w:rFonts w:ascii="Times New Roman" w:hAnsi="Times New Roman" w:cs="Times New Roman"/>
        </w:rPr>
        <w:t>ey</w:t>
      </w:r>
    </w:p>
    <w:p w14:paraId="21BF95D8" w14:textId="77777777" w:rsidR="005110E0" w:rsidRPr="000C7E4B" w:rsidRDefault="00000000">
      <w:pPr>
        <w:spacing w:after="43" w:line="259" w:lineRule="auto"/>
        <w:ind w:left="1868" w:right="-30" w:firstLine="0"/>
        <w:jc w:val="left"/>
        <w:rPr>
          <w:rFonts w:ascii="Times New Roman" w:hAnsi="Times New Roman" w:cs="Times New Roman"/>
        </w:rPr>
      </w:pPr>
      <w:r w:rsidRPr="000C7E4B">
        <w:rPr>
          <w:rFonts w:ascii="Times New Roman" w:hAnsi="Times New Roman" w:cs="Times New Roman"/>
          <w:noProof/>
          <w:sz w:val="22"/>
        </w:rPr>
        <mc:AlternateContent>
          <mc:Choice Requires="wpg">
            <w:drawing>
              <wp:inline distT="0" distB="0" distL="0" distR="0" wp14:anchorId="0E5FFE38" wp14:editId="13A850EF">
                <wp:extent cx="5028311" cy="6096"/>
                <wp:effectExtent l="0" t="0" r="0" b="0"/>
                <wp:docPr id="8410" name="Group 8410"/>
                <wp:cNvGraphicFramePr/>
                <a:graphic xmlns:a="http://schemas.openxmlformats.org/drawingml/2006/main">
                  <a:graphicData uri="http://schemas.microsoft.com/office/word/2010/wordprocessingGroup">
                    <wpg:wgp>
                      <wpg:cNvGrpSpPr/>
                      <wpg:grpSpPr>
                        <a:xfrm>
                          <a:off x="0" y="0"/>
                          <a:ext cx="5028311" cy="6096"/>
                          <a:chOff x="0" y="0"/>
                          <a:chExt cx="5028311" cy="6096"/>
                        </a:xfrm>
                      </wpg:grpSpPr>
                      <wps:wsp>
                        <wps:cNvPr id="11102" name="Shape 11102"/>
                        <wps:cNvSpPr/>
                        <wps:spPr>
                          <a:xfrm>
                            <a:off x="0" y="0"/>
                            <a:ext cx="5028311" cy="9144"/>
                          </a:xfrm>
                          <a:custGeom>
                            <a:avLst/>
                            <a:gdLst/>
                            <a:ahLst/>
                            <a:cxnLst/>
                            <a:rect l="0" t="0" r="0" b="0"/>
                            <a:pathLst>
                              <a:path w="5028311" h="9144">
                                <a:moveTo>
                                  <a:pt x="0" y="0"/>
                                </a:moveTo>
                                <a:lnTo>
                                  <a:pt x="5028311" y="0"/>
                                </a:lnTo>
                                <a:lnTo>
                                  <a:pt x="502831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410" style="width:395.93pt;height:0.47998pt;mso-position-horizontal-relative:char;mso-position-vertical-relative:line" coordsize="50283,60">
                <v:shape id="Shape 11103" style="position:absolute;width:50283;height:91;left:0;top:0;" coordsize="5028311,9144" path="m0,0l5028311,0l5028311,9144l0,9144l0,0">
                  <v:stroke weight="0pt" endcap="flat" joinstyle="miter" miterlimit="10" on="false" color="#000000" opacity="0"/>
                  <v:fill on="true" color="#000000"/>
                </v:shape>
              </v:group>
            </w:pict>
          </mc:Fallback>
        </mc:AlternateContent>
      </w:r>
    </w:p>
    <w:p w14:paraId="4DE44813" w14:textId="77777777" w:rsidR="005110E0" w:rsidRPr="000C7E4B" w:rsidRDefault="00000000">
      <w:pPr>
        <w:spacing w:after="119" w:line="259" w:lineRule="auto"/>
        <w:ind w:left="566" w:firstLine="0"/>
        <w:jc w:val="left"/>
        <w:rPr>
          <w:rFonts w:ascii="Times New Roman" w:hAnsi="Times New Roman" w:cs="Times New Roman"/>
        </w:rPr>
      </w:pPr>
      <w:r w:rsidRPr="000C7E4B">
        <w:rPr>
          <w:rFonts w:ascii="Times New Roman" w:hAnsi="Times New Roman" w:cs="Times New Roman"/>
        </w:rPr>
        <w:t xml:space="preserve"> </w:t>
      </w:r>
    </w:p>
    <w:p w14:paraId="49ADDB1E" w14:textId="77777777" w:rsidR="005110E0" w:rsidRPr="000C7E4B" w:rsidRDefault="00000000">
      <w:pPr>
        <w:ind w:left="561" w:right="6"/>
        <w:rPr>
          <w:rFonts w:ascii="Times New Roman" w:hAnsi="Times New Roman" w:cs="Times New Roman"/>
        </w:rPr>
      </w:pPr>
      <w:r w:rsidRPr="000C7E4B">
        <w:rPr>
          <w:rFonts w:ascii="Times New Roman" w:hAnsi="Times New Roman" w:cs="Times New Roman"/>
        </w:rPr>
        <w:t xml:space="preserve">The Students’ Union Approved this Constitution: </w:t>
      </w:r>
    </w:p>
    <w:p w14:paraId="2DBBDC0D" w14:textId="77777777" w:rsidR="005110E0" w:rsidRPr="000C7E4B" w:rsidRDefault="00000000">
      <w:pPr>
        <w:spacing w:after="119" w:line="259" w:lineRule="auto"/>
        <w:ind w:left="566" w:firstLine="0"/>
        <w:jc w:val="left"/>
        <w:rPr>
          <w:rFonts w:ascii="Times New Roman" w:hAnsi="Times New Roman" w:cs="Times New Roman"/>
        </w:rPr>
      </w:pPr>
      <w:r w:rsidRPr="000C7E4B">
        <w:rPr>
          <w:rFonts w:ascii="Times New Roman" w:hAnsi="Times New Roman" w:cs="Times New Roman"/>
        </w:rPr>
        <w:t xml:space="preserve"> </w:t>
      </w:r>
      <w:r w:rsidRPr="000C7E4B">
        <w:rPr>
          <w:rFonts w:ascii="Times New Roman" w:hAnsi="Times New Roman" w:cs="Times New Roman"/>
        </w:rPr>
        <w:tab/>
        <w:t xml:space="preserve"> </w:t>
      </w:r>
    </w:p>
    <w:p w14:paraId="1AF5A382" w14:textId="77777777" w:rsidR="005110E0" w:rsidRPr="000C7E4B" w:rsidRDefault="00000000">
      <w:pPr>
        <w:spacing w:after="0"/>
        <w:ind w:left="1878" w:right="6"/>
        <w:rPr>
          <w:rFonts w:ascii="Times New Roman" w:hAnsi="Times New Roman" w:cs="Times New Roman"/>
        </w:rPr>
      </w:pPr>
      <w:r w:rsidRPr="000C7E4B">
        <w:rPr>
          <w:rFonts w:ascii="Times New Roman" w:hAnsi="Times New Roman" w:cs="Times New Roman"/>
        </w:rPr>
        <w:t xml:space="preserve">Date </w:t>
      </w:r>
    </w:p>
    <w:p w14:paraId="5C8E8253" w14:textId="77777777" w:rsidR="005110E0" w:rsidRPr="000C7E4B" w:rsidRDefault="00000000">
      <w:pPr>
        <w:spacing w:after="43" w:line="259" w:lineRule="auto"/>
        <w:ind w:left="1868" w:right="-30" w:firstLine="0"/>
        <w:jc w:val="left"/>
        <w:rPr>
          <w:rFonts w:ascii="Times New Roman" w:hAnsi="Times New Roman" w:cs="Times New Roman"/>
        </w:rPr>
      </w:pPr>
      <w:r w:rsidRPr="000C7E4B">
        <w:rPr>
          <w:rFonts w:ascii="Times New Roman" w:hAnsi="Times New Roman" w:cs="Times New Roman"/>
          <w:noProof/>
          <w:sz w:val="22"/>
        </w:rPr>
        <mc:AlternateContent>
          <mc:Choice Requires="wpg">
            <w:drawing>
              <wp:inline distT="0" distB="0" distL="0" distR="0" wp14:anchorId="3B35A935" wp14:editId="14A91B91">
                <wp:extent cx="5028311" cy="6096"/>
                <wp:effectExtent l="0" t="0" r="0" b="0"/>
                <wp:docPr id="8411" name="Group 8411"/>
                <wp:cNvGraphicFramePr/>
                <a:graphic xmlns:a="http://schemas.openxmlformats.org/drawingml/2006/main">
                  <a:graphicData uri="http://schemas.microsoft.com/office/word/2010/wordprocessingGroup">
                    <wpg:wgp>
                      <wpg:cNvGrpSpPr/>
                      <wpg:grpSpPr>
                        <a:xfrm>
                          <a:off x="0" y="0"/>
                          <a:ext cx="5028311" cy="6096"/>
                          <a:chOff x="0" y="0"/>
                          <a:chExt cx="5028311" cy="6096"/>
                        </a:xfrm>
                      </wpg:grpSpPr>
                      <wps:wsp>
                        <wps:cNvPr id="11104" name="Shape 11104"/>
                        <wps:cNvSpPr/>
                        <wps:spPr>
                          <a:xfrm>
                            <a:off x="0" y="0"/>
                            <a:ext cx="5028311" cy="9144"/>
                          </a:xfrm>
                          <a:custGeom>
                            <a:avLst/>
                            <a:gdLst/>
                            <a:ahLst/>
                            <a:cxnLst/>
                            <a:rect l="0" t="0" r="0" b="0"/>
                            <a:pathLst>
                              <a:path w="5028311" h="9144">
                                <a:moveTo>
                                  <a:pt x="0" y="0"/>
                                </a:moveTo>
                                <a:lnTo>
                                  <a:pt x="5028311" y="0"/>
                                </a:lnTo>
                                <a:lnTo>
                                  <a:pt x="502831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411" style="width:395.93pt;height:0.480011pt;mso-position-horizontal-relative:char;mso-position-vertical-relative:line" coordsize="50283,60">
                <v:shape id="Shape 11105" style="position:absolute;width:50283;height:91;left:0;top:0;" coordsize="5028311,9144" path="m0,0l5028311,0l5028311,9144l0,9144l0,0">
                  <v:stroke weight="0pt" endcap="flat" joinstyle="miter" miterlimit="10" on="false" color="#000000" opacity="0"/>
                  <v:fill on="true" color="#000000"/>
                </v:shape>
              </v:group>
            </w:pict>
          </mc:Fallback>
        </mc:AlternateContent>
      </w:r>
    </w:p>
    <w:p w14:paraId="622A8AA9" w14:textId="77777777" w:rsidR="005110E0" w:rsidRPr="000C7E4B" w:rsidRDefault="00000000">
      <w:pPr>
        <w:spacing w:after="119" w:line="259" w:lineRule="auto"/>
        <w:ind w:left="1868" w:firstLine="0"/>
        <w:jc w:val="left"/>
        <w:rPr>
          <w:rFonts w:ascii="Times New Roman" w:hAnsi="Times New Roman" w:cs="Times New Roman"/>
        </w:rPr>
      </w:pPr>
      <w:r w:rsidRPr="000C7E4B">
        <w:rPr>
          <w:rFonts w:ascii="Times New Roman" w:hAnsi="Times New Roman" w:cs="Times New Roman"/>
        </w:rPr>
        <w:t xml:space="preserve"> </w:t>
      </w:r>
    </w:p>
    <w:p w14:paraId="15164D70" w14:textId="77777777" w:rsidR="005110E0" w:rsidRPr="000C7E4B" w:rsidRDefault="00000000">
      <w:pPr>
        <w:spacing w:after="0"/>
        <w:ind w:left="1878" w:right="6"/>
        <w:rPr>
          <w:rFonts w:ascii="Times New Roman" w:hAnsi="Times New Roman" w:cs="Times New Roman"/>
        </w:rPr>
      </w:pPr>
      <w:r w:rsidRPr="000C7E4B">
        <w:rPr>
          <w:rFonts w:ascii="Times New Roman" w:hAnsi="Times New Roman" w:cs="Times New Roman"/>
        </w:rPr>
        <w:t xml:space="preserve">Vice President Activities </w:t>
      </w:r>
    </w:p>
    <w:p w14:paraId="13A58593" w14:textId="77777777" w:rsidR="005110E0" w:rsidRPr="000C7E4B" w:rsidRDefault="00000000">
      <w:pPr>
        <w:spacing w:after="5" w:line="259" w:lineRule="auto"/>
        <w:ind w:left="1868" w:right="-30" w:firstLine="0"/>
        <w:jc w:val="left"/>
        <w:rPr>
          <w:rFonts w:ascii="Times New Roman" w:hAnsi="Times New Roman" w:cs="Times New Roman"/>
        </w:rPr>
      </w:pPr>
      <w:r w:rsidRPr="000C7E4B">
        <w:rPr>
          <w:rFonts w:ascii="Times New Roman" w:hAnsi="Times New Roman" w:cs="Times New Roman"/>
          <w:noProof/>
          <w:sz w:val="22"/>
        </w:rPr>
        <mc:AlternateContent>
          <mc:Choice Requires="wpg">
            <w:drawing>
              <wp:inline distT="0" distB="0" distL="0" distR="0" wp14:anchorId="36933DD4" wp14:editId="49B7B1AD">
                <wp:extent cx="5028311" cy="6096"/>
                <wp:effectExtent l="0" t="0" r="0" b="0"/>
                <wp:docPr id="8412" name="Group 8412"/>
                <wp:cNvGraphicFramePr/>
                <a:graphic xmlns:a="http://schemas.openxmlformats.org/drawingml/2006/main">
                  <a:graphicData uri="http://schemas.microsoft.com/office/word/2010/wordprocessingGroup">
                    <wpg:wgp>
                      <wpg:cNvGrpSpPr/>
                      <wpg:grpSpPr>
                        <a:xfrm>
                          <a:off x="0" y="0"/>
                          <a:ext cx="5028311" cy="6096"/>
                          <a:chOff x="0" y="0"/>
                          <a:chExt cx="5028311" cy="6096"/>
                        </a:xfrm>
                      </wpg:grpSpPr>
                      <wps:wsp>
                        <wps:cNvPr id="11106" name="Shape 11106"/>
                        <wps:cNvSpPr/>
                        <wps:spPr>
                          <a:xfrm>
                            <a:off x="0" y="0"/>
                            <a:ext cx="5028311" cy="9144"/>
                          </a:xfrm>
                          <a:custGeom>
                            <a:avLst/>
                            <a:gdLst/>
                            <a:ahLst/>
                            <a:cxnLst/>
                            <a:rect l="0" t="0" r="0" b="0"/>
                            <a:pathLst>
                              <a:path w="5028311" h="9144">
                                <a:moveTo>
                                  <a:pt x="0" y="0"/>
                                </a:moveTo>
                                <a:lnTo>
                                  <a:pt x="5028311" y="0"/>
                                </a:lnTo>
                                <a:lnTo>
                                  <a:pt x="502831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412" style="width:395.93pt;height:0.480011pt;mso-position-horizontal-relative:char;mso-position-vertical-relative:line" coordsize="50283,60">
                <v:shape id="Shape 11107" style="position:absolute;width:50283;height:91;left:0;top:0;" coordsize="5028311,9144" path="m0,0l5028311,0l5028311,9144l0,9144l0,0">
                  <v:stroke weight="0pt" endcap="flat" joinstyle="miter" miterlimit="10" on="false" color="#000000" opacity="0"/>
                  <v:fill on="true" color="#000000"/>
                </v:shape>
              </v:group>
            </w:pict>
          </mc:Fallback>
        </mc:AlternateContent>
      </w:r>
    </w:p>
    <w:p w14:paraId="5002219B" w14:textId="77777777" w:rsidR="005110E0" w:rsidRPr="000C7E4B" w:rsidRDefault="00000000">
      <w:pPr>
        <w:spacing w:after="104" w:line="259" w:lineRule="auto"/>
        <w:ind w:left="0" w:firstLine="0"/>
        <w:jc w:val="left"/>
        <w:rPr>
          <w:rFonts w:ascii="Times New Roman" w:hAnsi="Times New Roman" w:cs="Times New Roman"/>
        </w:rPr>
      </w:pPr>
      <w:r w:rsidRPr="000C7E4B">
        <w:rPr>
          <w:rFonts w:ascii="Times New Roman" w:hAnsi="Times New Roman" w:cs="Times New Roman"/>
          <w:sz w:val="2"/>
        </w:rPr>
        <w:t xml:space="preserve"> </w:t>
      </w:r>
    </w:p>
    <w:p w14:paraId="7CD022E7" w14:textId="77777777" w:rsidR="005110E0" w:rsidRDefault="00000000">
      <w:pPr>
        <w:spacing w:after="0" w:line="259" w:lineRule="auto"/>
        <w:ind w:left="0" w:firstLine="0"/>
        <w:jc w:val="left"/>
      </w:pPr>
      <w:r>
        <w:rPr>
          <w:sz w:val="2"/>
        </w:rPr>
        <w:t xml:space="preserve"> </w:t>
      </w:r>
    </w:p>
    <w:sectPr w:rsidR="005110E0">
      <w:headerReference w:type="even" r:id="rId12"/>
      <w:headerReference w:type="default" r:id="rId13"/>
      <w:footerReference w:type="even" r:id="rId14"/>
      <w:footerReference w:type="default" r:id="rId15"/>
      <w:headerReference w:type="first" r:id="rId16"/>
      <w:footerReference w:type="first" r:id="rId17"/>
      <w:pgSz w:w="11904" w:h="16838"/>
      <w:pgMar w:top="709" w:right="1067" w:bottom="2137" w:left="1080" w:header="720" w:footer="184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5974A9" w14:textId="77777777" w:rsidR="00D30B4D" w:rsidRDefault="00D30B4D">
      <w:pPr>
        <w:spacing w:after="0" w:line="240" w:lineRule="auto"/>
      </w:pPr>
      <w:r>
        <w:separator/>
      </w:r>
    </w:p>
  </w:endnote>
  <w:endnote w:type="continuationSeparator" w:id="0">
    <w:p w14:paraId="4F688924" w14:textId="77777777" w:rsidR="00D30B4D" w:rsidRDefault="00D30B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06DE5A" w14:textId="77777777" w:rsidR="005110E0" w:rsidRDefault="00000000">
    <w:pPr>
      <w:spacing w:after="0" w:line="259" w:lineRule="auto"/>
      <w:ind w:left="0" w:right="3"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sidR="005110E0">
        <w:rPr>
          <w:b/>
          <w:sz w:val="20"/>
        </w:rPr>
        <w:t>11</w:t>
      </w:r>
    </w:fldSimple>
    <w:r>
      <w:rPr>
        <w:sz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677294" w14:textId="77777777" w:rsidR="005110E0" w:rsidRDefault="00000000">
    <w:pPr>
      <w:spacing w:after="0" w:line="259" w:lineRule="auto"/>
      <w:ind w:left="0" w:right="3"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sidR="005110E0">
        <w:rPr>
          <w:b/>
          <w:sz w:val="20"/>
        </w:rPr>
        <w:t>11</w:t>
      </w:r>
    </w:fldSimple>
    <w:r>
      <w:rPr>
        <w:sz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FB499B" w14:textId="77777777" w:rsidR="005110E0" w:rsidRDefault="00000000">
    <w:pPr>
      <w:spacing w:after="0" w:line="259" w:lineRule="auto"/>
      <w:ind w:left="0" w:right="3"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fldSimple w:instr=" NUMPAGES   \* MERGEFORMAT ">
      <w:r w:rsidR="005110E0">
        <w:rPr>
          <w:b/>
          <w:sz w:val="20"/>
        </w:rPr>
        <w:t>11</w:t>
      </w:r>
    </w:fldSimple>
    <w:r>
      <w:rPr>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F5C9CF" w14:textId="77777777" w:rsidR="00D30B4D" w:rsidRDefault="00D30B4D">
      <w:pPr>
        <w:spacing w:after="0" w:line="240" w:lineRule="auto"/>
      </w:pPr>
      <w:r>
        <w:separator/>
      </w:r>
    </w:p>
  </w:footnote>
  <w:footnote w:type="continuationSeparator" w:id="0">
    <w:p w14:paraId="57135954" w14:textId="77777777" w:rsidR="00D30B4D" w:rsidRDefault="00D30B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623AD7" w14:textId="77777777" w:rsidR="005110E0" w:rsidRDefault="00000000">
    <w:r>
      <w:rPr>
        <w:noProof/>
        <w:sz w:val="22"/>
      </w:rPr>
      <mc:AlternateContent>
        <mc:Choice Requires="wpg">
          <w:drawing>
            <wp:anchor distT="0" distB="0" distL="114300" distR="114300" simplePos="0" relativeHeight="251658240" behindDoc="1" locked="0" layoutInCell="1" allowOverlap="1" wp14:anchorId="5AAE0286" wp14:editId="60A3B15C">
              <wp:simplePos x="0" y="0"/>
              <wp:positionH relativeFrom="page">
                <wp:posOffset>0</wp:posOffset>
              </wp:positionH>
              <wp:positionV relativeFrom="page">
                <wp:posOffset>0</wp:posOffset>
              </wp:positionV>
              <wp:extent cx="7559040" cy="10687964"/>
              <wp:effectExtent l="0" t="0" r="0" b="0"/>
              <wp:wrapNone/>
              <wp:docPr id="10823" name="Group 10823"/>
              <wp:cNvGraphicFramePr/>
              <a:graphic xmlns:a="http://schemas.openxmlformats.org/drawingml/2006/main">
                <a:graphicData uri="http://schemas.microsoft.com/office/word/2010/wordprocessingGroup">
                  <wpg:wgp>
                    <wpg:cNvGrpSpPr/>
                    <wpg:grpSpPr>
                      <a:xfrm>
                        <a:off x="0" y="0"/>
                        <a:ext cx="7559040" cy="10687964"/>
                        <a:chOff x="0" y="0"/>
                        <a:chExt cx="7559040" cy="10687964"/>
                      </a:xfrm>
                    </wpg:grpSpPr>
                    <pic:pic xmlns:pic="http://schemas.openxmlformats.org/drawingml/2006/picture">
                      <pic:nvPicPr>
                        <pic:cNvPr id="10824" name="Picture 10824"/>
                        <pic:cNvPicPr/>
                      </pic:nvPicPr>
                      <pic:blipFill>
                        <a:blip r:embed="rId1"/>
                        <a:stretch>
                          <a:fillRect/>
                        </a:stretch>
                      </pic:blipFill>
                      <pic:spPr>
                        <a:xfrm>
                          <a:off x="0" y="0"/>
                          <a:ext cx="7543800" cy="10664952"/>
                        </a:xfrm>
                        <a:prstGeom prst="rect">
                          <a:avLst/>
                        </a:prstGeom>
                      </pic:spPr>
                    </pic:pic>
                  </wpg:wgp>
                </a:graphicData>
              </a:graphic>
            </wp:anchor>
          </w:drawing>
        </mc:Choice>
        <mc:Fallback xmlns:a="http://schemas.openxmlformats.org/drawingml/2006/main">
          <w:pict>
            <v:group id="Group 10823" style="width:595.2pt;height:841.572pt;position:absolute;z-index:-2147483648;mso-position-horizontal-relative:page;mso-position-horizontal:absolute;margin-left:2.98023e-08pt;mso-position-vertical-relative:page;margin-top:0pt;" coordsize="75590,106879">
              <v:shape id="Picture 10824" style="position:absolute;width:75438;height:106649;left:0;top:0;" filled="f">
                <v:imagedata r:id="rId7"/>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65FA47" w14:textId="77777777" w:rsidR="005110E0" w:rsidRDefault="00000000">
    <w:r>
      <w:rPr>
        <w:noProof/>
        <w:sz w:val="22"/>
      </w:rPr>
      <mc:AlternateContent>
        <mc:Choice Requires="wpg">
          <w:drawing>
            <wp:anchor distT="0" distB="0" distL="114300" distR="114300" simplePos="0" relativeHeight="251659264" behindDoc="1" locked="0" layoutInCell="1" allowOverlap="1" wp14:anchorId="02D7F8BB" wp14:editId="326DDD66">
              <wp:simplePos x="0" y="0"/>
              <wp:positionH relativeFrom="page">
                <wp:posOffset>0</wp:posOffset>
              </wp:positionH>
              <wp:positionV relativeFrom="page">
                <wp:posOffset>0</wp:posOffset>
              </wp:positionV>
              <wp:extent cx="7559040" cy="10687964"/>
              <wp:effectExtent l="0" t="0" r="0" b="0"/>
              <wp:wrapNone/>
              <wp:docPr id="10809" name="Group 10809"/>
              <wp:cNvGraphicFramePr/>
              <a:graphic xmlns:a="http://schemas.openxmlformats.org/drawingml/2006/main">
                <a:graphicData uri="http://schemas.microsoft.com/office/word/2010/wordprocessingGroup">
                  <wpg:wgp>
                    <wpg:cNvGrpSpPr/>
                    <wpg:grpSpPr>
                      <a:xfrm>
                        <a:off x="0" y="0"/>
                        <a:ext cx="7559040" cy="10687964"/>
                        <a:chOff x="0" y="0"/>
                        <a:chExt cx="7559040" cy="10687964"/>
                      </a:xfrm>
                    </wpg:grpSpPr>
                    <pic:pic xmlns:pic="http://schemas.openxmlformats.org/drawingml/2006/picture">
                      <pic:nvPicPr>
                        <pic:cNvPr id="10810" name="Picture 10810"/>
                        <pic:cNvPicPr/>
                      </pic:nvPicPr>
                      <pic:blipFill>
                        <a:blip r:embed="rId1"/>
                        <a:stretch>
                          <a:fillRect/>
                        </a:stretch>
                      </pic:blipFill>
                      <pic:spPr>
                        <a:xfrm>
                          <a:off x="0" y="0"/>
                          <a:ext cx="7543800" cy="10664952"/>
                        </a:xfrm>
                        <a:prstGeom prst="rect">
                          <a:avLst/>
                        </a:prstGeom>
                      </pic:spPr>
                    </pic:pic>
                  </wpg:wgp>
                </a:graphicData>
              </a:graphic>
            </wp:anchor>
          </w:drawing>
        </mc:Choice>
        <mc:Fallback xmlns:a="http://schemas.openxmlformats.org/drawingml/2006/main">
          <w:pict>
            <v:group id="Group 10809" style="width:595.2pt;height:841.572pt;position:absolute;z-index:-2147483648;mso-position-horizontal-relative:page;mso-position-horizontal:absolute;margin-left:2.98023e-08pt;mso-position-vertical-relative:page;margin-top:0pt;" coordsize="75590,106879">
              <v:shape id="Picture 10810" style="position:absolute;width:75438;height:106649;left:0;top:0;" filled="f">
                <v:imagedata r:id="rId7"/>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831403" w14:textId="77777777" w:rsidR="005110E0" w:rsidRDefault="00000000">
    <w:r>
      <w:rPr>
        <w:noProof/>
        <w:sz w:val="22"/>
      </w:rPr>
      <mc:AlternateContent>
        <mc:Choice Requires="wpg">
          <w:drawing>
            <wp:anchor distT="0" distB="0" distL="114300" distR="114300" simplePos="0" relativeHeight="251660288" behindDoc="1" locked="0" layoutInCell="1" allowOverlap="1" wp14:anchorId="3BD36621" wp14:editId="3801C2D3">
              <wp:simplePos x="0" y="0"/>
              <wp:positionH relativeFrom="page">
                <wp:posOffset>0</wp:posOffset>
              </wp:positionH>
              <wp:positionV relativeFrom="page">
                <wp:posOffset>0</wp:posOffset>
              </wp:positionV>
              <wp:extent cx="7559040" cy="10687964"/>
              <wp:effectExtent l="0" t="0" r="0" b="0"/>
              <wp:wrapNone/>
              <wp:docPr id="10795" name="Group 10795"/>
              <wp:cNvGraphicFramePr/>
              <a:graphic xmlns:a="http://schemas.openxmlformats.org/drawingml/2006/main">
                <a:graphicData uri="http://schemas.microsoft.com/office/word/2010/wordprocessingGroup">
                  <wpg:wgp>
                    <wpg:cNvGrpSpPr/>
                    <wpg:grpSpPr>
                      <a:xfrm>
                        <a:off x="0" y="0"/>
                        <a:ext cx="7559040" cy="10687964"/>
                        <a:chOff x="0" y="0"/>
                        <a:chExt cx="7559040" cy="10687964"/>
                      </a:xfrm>
                    </wpg:grpSpPr>
                    <pic:pic xmlns:pic="http://schemas.openxmlformats.org/drawingml/2006/picture">
                      <pic:nvPicPr>
                        <pic:cNvPr id="10796" name="Picture 10796"/>
                        <pic:cNvPicPr/>
                      </pic:nvPicPr>
                      <pic:blipFill>
                        <a:blip r:embed="rId1"/>
                        <a:stretch>
                          <a:fillRect/>
                        </a:stretch>
                      </pic:blipFill>
                      <pic:spPr>
                        <a:xfrm>
                          <a:off x="0" y="0"/>
                          <a:ext cx="7543800" cy="10664952"/>
                        </a:xfrm>
                        <a:prstGeom prst="rect">
                          <a:avLst/>
                        </a:prstGeom>
                      </pic:spPr>
                    </pic:pic>
                  </wpg:wgp>
                </a:graphicData>
              </a:graphic>
            </wp:anchor>
          </w:drawing>
        </mc:Choice>
        <mc:Fallback xmlns:a="http://schemas.openxmlformats.org/drawingml/2006/main">
          <w:pict>
            <v:group id="Group 10795" style="width:595.2pt;height:841.572pt;position:absolute;z-index:-2147483648;mso-position-horizontal-relative:page;mso-position-horizontal:absolute;margin-left:2.98023e-08pt;mso-position-vertical-relative:page;margin-top:0pt;" coordsize="75590,106879">
              <v:shape id="Picture 10796" style="position:absolute;width:75438;height:106649;left:0;top:0;" filled="f">
                <v:imagedata r:id="rId7"/>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E9681E"/>
    <w:multiLevelType w:val="hybridMultilevel"/>
    <w:tmpl w:val="48DC90C2"/>
    <w:lvl w:ilvl="0" w:tplc="773CC496">
      <w:start w:val="1"/>
      <w:numFmt w:val="decimal"/>
      <w:lvlText w:val="(%1)"/>
      <w:lvlJc w:val="left"/>
      <w:pPr>
        <w:ind w:left="2044" w:hanging="360"/>
      </w:pPr>
      <w:rPr>
        <w:rFonts w:hint="default"/>
      </w:rPr>
    </w:lvl>
    <w:lvl w:ilvl="1" w:tplc="08090019" w:tentative="1">
      <w:start w:val="1"/>
      <w:numFmt w:val="lowerLetter"/>
      <w:lvlText w:val="%2."/>
      <w:lvlJc w:val="left"/>
      <w:pPr>
        <w:ind w:left="2764" w:hanging="360"/>
      </w:pPr>
    </w:lvl>
    <w:lvl w:ilvl="2" w:tplc="0809001B" w:tentative="1">
      <w:start w:val="1"/>
      <w:numFmt w:val="lowerRoman"/>
      <w:lvlText w:val="%3."/>
      <w:lvlJc w:val="right"/>
      <w:pPr>
        <w:ind w:left="3484" w:hanging="180"/>
      </w:pPr>
    </w:lvl>
    <w:lvl w:ilvl="3" w:tplc="0809000F" w:tentative="1">
      <w:start w:val="1"/>
      <w:numFmt w:val="decimal"/>
      <w:lvlText w:val="%4."/>
      <w:lvlJc w:val="left"/>
      <w:pPr>
        <w:ind w:left="4204" w:hanging="360"/>
      </w:pPr>
    </w:lvl>
    <w:lvl w:ilvl="4" w:tplc="08090019" w:tentative="1">
      <w:start w:val="1"/>
      <w:numFmt w:val="lowerLetter"/>
      <w:lvlText w:val="%5."/>
      <w:lvlJc w:val="left"/>
      <w:pPr>
        <w:ind w:left="4924" w:hanging="360"/>
      </w:pPr>
    </w:lvl>
    <w:lvl w:ilvl="5" w:tplc="0809001B" w:tentative="1">
      <w:start w:val="1"/>
      <w:numFmt w:val="lowerRoman"/>
      <w:lvlText w:val="%6."/>
      <w:lvlJc w:val="right"/>
      <w:pPr>
        <w:ind w:left="5644" w:hanging="180"/>
      </w:pPr>
    </w:lvl>
    <w:lvl w:ilvl="6" w:tplc="0809000F" w:tentative="1">
      <w:start w:val="1"/>
      <w:numFmt w:val="decimal"/>
      <w:lvlText w:val="%7."/>
      <w:lvlJc w:val="left"/>
      <w:pPr>
        <w:ind w:left="6364" w:hanging="360"/>
      </w:pPr>
    </w:lvl>
    <w:lvl w:ilvl="7" w:tplc="08090019" w:tentative="1">
      <w:start w:val="1"/>
      <w:numFmt w:val="lowerLetter"/>
      <w:lvlText w:val="%8."/>
      <w:lvlJc w:val="left"/>
      <w:pPr>
        <w:ind w:left="7084" w:hanging="360"/>
      </w:pPr>
    </w:lvl>
    <w:lvl w:ilvl="8" w:tplc="0809001B" w:tentative="1">
      <w:start w:val="1"/>
      <w:numFmt w:val="lowerRoman"/>
      <w:lvlText w:val="%9."/>
      <w:lvlJc w:val="right"/>
      <w:pPr>
        <w:ind w:left="7804" w:hanging="180"/>
      </w:pPr>
    </w:lvl>
  </w:abstractNum>
  <w:abstractNum w:abstractNumId="1" w15:restartNumberingAfterBreak="0">
    <w:nsid w:val="12184499"/>
    <w:multiLevelType w:val="hybridMultilevel"/>
    <w:tmpl w:val="84483D6E"/>
    <w:lvl w:ilvl="0" w:tplc="24FC22F6">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CFBAB0CC">
      <w:start w:val="1"/>
      <w:numFmt w:val="lowerLetter"/>
      <w:lvlText w:val="(%2)"/>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2" w:tplc="ADFAC5A4">
      <w:start w:val="1"/>
      <w:numFmt w:val="lowerRoman"/>
      <w:lvlText w:val="%3"/>
      <w:lvlJc w:val="left"/>
      <w:pPr>
        <w:ind w:left="221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7C861A2">
      <w:start w:val="1"/>
      <w:numFmt w:val="decimal"/>
      <w:lvlText w:val="%4"/>
      <w:lvlJc w:val="left"/>
      <w:pPr>
        <w:ind w:left="293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FD323526">
      <w:start w:val="1"/>
      <w:numFmt w:val="lowerLetter"/>
      <w:lvlText w:val="%5"/>
      <w:lvlJc w:val="left"/>
      <w:pPr>
        <w:ind w:left="36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370825C">
      <w:start w:val="1"/>
      <w:numFmt w:val="lowerRoman"/>
      <w:lvlText w:val="%6"/>
      <w:lvlJc w:val="left"/>
      <w:pPr>
        <w:ind w:left="437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702259CE">
      <w:start w:val="1"/>
      <w:numFmt w:val="decimal"/>
      <w:lvlText w:val="%7"/>
      <w:lvlJc w:val="left"/>
      <w:pPr>
        <w:ind w:left="509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BE5C7A8C">
      <w:start w:val="1"/>
      <w:numFmt w:val="lowerLetter"/>
      <w:lvlText w:val="%8"/>
      <w:lvlJc w:val="left"/>
      <w:pPr>
        <w:ind w:left="581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6147378">
      <w:start w:val="1"/>
      <w:numFmt w:val="lowerRoman"/>
      <w:lvlText w:val="%9"/>
      <w:lvlJc w:val="left"/>
      <w:pPr>
        <w:ind w:left="653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 w15:restartNumberingAfterBreak="0">
    <w:nsid w:val="12F86A4A"/>
    <w:multiLevelType w:val="hybridMultilevel"/>
    <w:tmpl w:val="174AF304"/>
    <w:lvl w:ilvl="0" w:tplc="6BE23520">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8F46DE88">
      <w:start w:val="1"/>
      <w:numFmt w:val="lowerLetter"/>
      <w:lvlText w:val="(%2)"/>
      <w:lvlJc w:val="left"/>
      <w:pPr>
        <w:ind w:left="22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B9569C6C">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6442B324">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D968F31A">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EEBAF214">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94643A3E">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B220C00">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BD0E76E2">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 w15:restartNumberingAfterBreak="0">
    <w:nsid w:val="16FA37EE"/>
    <w:multiLevelType w:val="hybridMultilevel"/>
    <w:tmpl w:val="67D002A6"/>
    <w:lvl w:ilvl="0" w:tplc="EA66D620">
      <w:start w:val="7"/>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FF90C780">
      <w:start w:val="1"/>
      <w:numFmt w:val="lowerLetter"/>
      <w:lvlText w:val="(%2)"/>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2" w:tplc="4BC8BE04">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2006EF1E">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A566614">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6FC68134">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31C24760">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A6C8B596">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C3696D6">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4" w15:restartNumberingAfterBreak="0">
    <w:nsid w:val="1A804777"/>
    <w:multiLevelType w:val="hybridMultilevel"/>
    <w:tmpl w:val="A13ADB9C"/>
    <w:lvl w:ilvl="0" w:tplc="6BB0B9FA">
      <w:start w:val="1"/>
      <w:numFmt w:val="decimal"/>
      <w:pStyle w:val="Heading1"/>
      <w:lvlText w:val="%1."/>
      <w:lvlJc w:val="left"/>
      <w:pPr>
        <w:ind w:left="0"/>
      </w:pPr>
      <w:rPr>
        <w:rFonts w:ascii="Times New Roman" w:eastAsia="Calibri" w:hAnsi="Times New Roman" w:cs="Times New Roman" w:hint="default"/>
        <w:b/>
        <w:bCs/>
        <w:i w:val="0"/>
        <w:strike w:val="0"/>
        <w:dstrike w:val="0"/>
        <w:color w:val="000000"/>
        <w:sz w:val="23"/>
        <w:szCs w:val="23"/>
        <w:u w:val="none" w:color="000000"/>
        <w:bdr w:val="none" w:sz="0" w:space="0" w:color="auto"/>
        <w:shd w:val="clear" w:color="auto" w:fill="auto"/>
        <w:vertAlign w:val="baseline"/>
      </w:rPr>
    </w:lvl>
    <w:lvl w:ilvl="1" w:tplc="34502FBC">
      <w:start w:val="1"/>
      <w:numFmt w:val="lowerLetter"/>
      <w:lvlText w:val="%2"/>
      <w:lvlJc w:val="left"/>
      <w:pPr>
        <w:ind w:left="108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2" w:tplc="88A6CEEA">
      <w:start w:val="1"/>
      <w:numFmt w:val="lowerRoman"/>
      <w:lvlText w:val="%3"/>
      <w:lvlJc w:val="left"/>
      <w:pPr>
        <w:ind w:left="180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3" w:tplc="791CACC8">
      <w:start w:val="1"/>
      <w:numFmt w:val="decimal"/>
      <w:lvlText w:val="%4"/>
      <w:lvlJc w:val="left"/>
      <w:pPr>
        <w:ind w:left="252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4" w:tplc="1E18C350">
      <w:start w:val="1"/>
      <w:numFmt w:val="lowerLetter"/>
      <w:lvlText w:val="%5"/>
      <w:lvlJc w:val="left"/>
      <w:pPr>
        <w:ind w:left="324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5" w:tplc="63C29F8C">
      <w:start w:val="1"/>
      <w:numFmt w:val="lowerRoman"/>
      <w:lvlText w:val="%6"/>
      <w:lvlJc w:val="left"/>
      <w:pPr>
        <w:ind w:left="396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6" w:tplc="5310E71E">
      <w:start w:val="1"/>
      <w:numFmt w:val="decimal"/>
      <w:lvlText w:val="%7"/>
      <w:lvlJc w:val="left"/>
      <w:pPr>
        <w:ind w:left="468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7" w:tplc="13A4E08E">
      <w:start w:val="1"/>
      <w:numFmt w:val="lowerLetter"/>
      <w:lvlText w:val="%8"/>
      <w:lvlJc w:val="left"/>
      <w:pPr>
        <w:ind w:left="540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8" w:tplc="45845266">
      <w:start w:val="1"/>
      <w:numFmt w:val="lowerRoman"/>
      <w:lvlText w:val="%9"/>
      <w:lvlJc w:val="left"/>
      <w:pPr>
        <w:ind w:left="612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abstractNum>
  <w:abstractNum w:abstractNumId="5" w15:restartNumberingAfterBreak="0">
    <w:nsid w:val="1FB063C9"/>
    <w:multiLevelType w:val="hybridMultilevel"/>
    <w:tmpl w:val="EA76424C"/>
    <w:lvl w:ilvl="0" w:tplc="ED28DADC">
      <w:start w:val="1"/>
      <w:numFmt w:val="decimal"/>
      <w:lvlText w:val="(%1)"/>
      <w:lvlJc w:val="left"/>
      <w:pPr>
        <w:ind w:left="168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D4464212">
      <w:start w:val="1"/>
      <w:numFmt w:val="lowerLetter"/>
      <w:lvlText w:val="(%2)"/>
      <w:lvlJc w:val="left"/>
      <w:pPr>
        <w:ind w:left="22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DA6650A">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C84C9228">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7681C14">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8A66DE78">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324E5A56">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F058E9BE">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A661DF8">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6" w15:restartNumberingAfterBreak="0">
    <w:nsid w:val="25352714"/>
    <w:multiLevelType w:val="hybridMultilevel"/>
    <w:tmpl w:val="05DAB5B6"/>
    <w:lvl w:ilvl="0" w:tplc="19B44E1C">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57B65F62">
      <w:start w:val="1"/>
      <w:numFmt w:val="lowerLetter"/>
      <w:lvlText w:val="(%2)"/>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2" w:tplc="9EEE8262">
      <w:start w:val="1"/>
      <w:numFmt w:val="lowerRoman"/>
      <w:lvlText w:val="(%3)"/>
      <w:lvlJc w:val="left"/>
      <w:pPr>
        <w:ind w:left="2838"/>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3" w:tplc="A2D0780E">
      <w:start w:val="1"/>
      <w:numFmt w:val="decimal"/>
      <w:lvlText w:val="%4"/>
      <w:lvlJc w:val="left"/>
      <w:pPr>
        <w:ind w:left="33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7AE4422">
      <w:start w:val="1"/>
      <w:numFmt w:val="lowerLetter"/>
      <w:lvlText w:val="%5"/>
      <w:lvlJc w:val="left"/>
      <w:pPr>
        <w:ind w:left="40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09E397A">
      <w:start w:val="1"/>
      <w:numFmt w:val="lowerRoman"/>
      <w:lvlText w:val="%6"/>
      <w:lvlJc w:val="left"/>
      <w:pPr>
        <w:ind w:left="47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65EC0D8">
      <w:start w:val="1"/>
      <w:numFmt w:val="decimal"/>
      <w:lvlText w:val="%7"/>
      <w:lvlJc w:val="left"/>
      <w:pPr>
        <w:ind w:left="55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EB0995E">
      <w:start w:val="1"/>
      <w:numFmt w:val="lowerLetter"/>
      <w:lvlText w:val="%8"/>
      <w:lvlJc w:val="left"/>
      <w:pPr>
        <w:ind w:left="62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BFE0A0C">
      <w:start w:val="1"/>
      <w:numFmt w:val="lowerRoman"/>
      <w:lvlText w:val="%9"/>
      <w:lvlJc w:val="left"/>
      <w:pPr>
        <w:ind w:left="69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7" w15:restartNumberingAfterBreak="0">
    <w:nsid w:val="26640C93"/>
    <w:multiLevelType w:val="hybridMultilevel"/>
    <w:tmpl w:val="5F9C82AE"/>
    <w:lvl w:ilvl="0" w:tplc="81C27660">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AD1A41D8">
      <w:start w:val="1"/>
      <w:numFmt w:val="lowerLetter"/>
      <w:lvlText w:val="(%2)"/>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2" w:tplc="3EF82B4C">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803E4982">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97004ADA">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17800F18">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922412C6">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B41C20FA">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5A5040DE">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8" w15:restartNumberingAfterBreak="0">
    <w:nsid w:val="2764642A"/>
    <w:multiLevelType w:val="hybridMultilevel"/>
    <w:tmpl w:val="6302CD48"/>
    <w:lvl w:ilvl="0" w:tplc="23F024F2">
      <w:start w:val="1"/>
      <w:numFmt w:val="decimal"/>
      <w:lvlText w:val="%1"/>
      <w:lvlJc w:val="left"/>
      <w:pPr>
        <w:ind w:left="3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D1844B7E">
      <w:start w:val="1"/>
      <w:numFmt w:val="lowerLetter"/>
      <w:lvlText w:val="%2"/>
      <w:lvlJc w:val="left"/>
      <w:pPr>
        <w:ind w:left="121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FD00492">
      <w:start w:val="1"/>
      <w:numFmt w:val="lowerLetter"/>
      <w:lvlRestart w:val="0"/>
      <w:lvlText w:val="(%3)"/>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3" w:tplc="E9A8772C">
      <w:start w:val="1"/>
      <w:numFmt w:val="decimal"/>
      <w:lvlText w:val="%4"/>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69320992">
      <w:start w:val="1"/>
      <w:numFmt w:val="lowerLetter"/>
      <w:lvlText w:val="%5"/>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88C67C42">
      <w:start w:val="1"/>
      <w:numFmt w:val="lowerRoman"/>
      <w:lvlText w:val="%6"/>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68F2A67C">
      <w:start w:val="1"/>
      <w:numFmt w:val="decimal"/>
      <w:lvlText w:val="%7"/>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7D8C07A0">
      <w:start w:val="1"/>
      <w:numFmt w:val="lowerLetter"/>
      <w:lvlText w:val="%8"/>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FEBC158E">
      <w:start w:val="1"/>
      <w:numFmt w:val="lowerRoman"/>
      <w:lvlText w:val="%9"/>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9" w15:restartNumberingAfterBreak="0">
    <w:nsid w:val="28F04574"/>
    <w:multiLevelType w:val="hybridMultilevel"/>
    <w:tmpl w:val="5B4268F8"/>
    <w:lvl w:ilvl="0" w:tplc="58CC228A">
      <w:start w:val="1"/>
      <w:numFmt w:val="decimal"/>
      <w:lvlText w:val="(%1)"/>
      <w:lvlJc w:val="left"/>
      <w:pPr>
        <w:ind w:left="911" w:hanging="360"/>
      </w:pPr>
      <w:rPr>
        <w:rFonts w:hint="default"/>
      </w:rPr>
    </w:lvl>
    <w:lvl w:ilvl="1" w:tplc="08090019" w:tentative="1">
      <w:start w:val="1"/>
      <w:numFmt w:val="lowerLetter"/>
      <w:lvlText w:val="%2."/>
      <w:lvlJc w:val="left"/>
      <w:pPr>
        <w:ind w:left="1631" w:hanging="360"/>
      </w:pPr>
    </w:lvl>
    <w:lvl w:ilvl="2" w:tplc="0809001B" w:tentative="1">
      <w:start w:val="1"/>
      <w:numFmt w:val="lowerRoman"/>
      <w:lvlText w:val="%3."/>
      <w:lvlJc w:val="right"/>
      <w:pPr>
        <w:ind w:left="2351" w:hanging="180"/>
      </w:pPr>
    </w:lvl>
    <w:lvl w:ilvl="3" w:tplc="0809000F" w:tentative="1">
      <w:start w:val="1"/>
      <w:numFmt w:val="decimal"/>
      <w:lvlText w:val="%4."/>
      <w:lvlJc w:val="left"/>
      <w:pPr>
        <w:ind w:left="3071" w:hanging="360"/>
      </w:pPr>
    </w:lvl>
    <w:lvl w:ilvl="4" w:tplc="08090019" w:tentative="1">
      <w:start w:val="1"/>
      <w:numFmt w:val="lowerLetter"/>
      <w:lvlText w:val="%5."/>
      <w:lvlJc w:val="left"/>
      <w:pPr>
        <w:ind w:left="3791" w:hanging="360"/>
      </w:pPr>
    </w:lvl>
    <w:lvl w:ilvl="5" w:tplc="0809001B" w:tentative="1">
      <w:start w:val="1"/>
      <w:numFmt w:val="lowerRoman"/>
      <w:lvlText w:val="%6."/>
      <w:lvlJc w:val="right"/>
      <w:pPr>
        <w:ind w:left="4511" w:hanging="180"/>
      </w:pPr>
    </w:lvl>
    <w:lvl w:ilvl="6" w:tplc="0809000F" w:tentative="1">
      <w:start w:val="1"/>
      <w:numFmt w:val="decimal"/>
      <w:lvlText w:val="%7."/>
      <w:lvlJc w:val="left"/>
      <w:pPr>
        <w:ind w:left="5231" w:hanging="360"/>
      </w:pPr>
    </w:lvl>
    <w:lvl w:ilvl="7" w:tplc="08090019" w:tentative="1">
      <w:start w:val="1"/>
      <w:numFmt w:val="lowerLetter"/>
      <w:lvlText w:val="%8."/>
      <w:lvlJc w:val="left"/>
      <w:pPr>
        <w:ind w:left="5951" w:hanging="360"/>
      </w:pPr>
    </w:lvl>
    <w:lvl w:ilvl="8" w:tplc="0809001B" w:tentative="1">
      <w:start w:val="1"/>
      <w:numFmt w:val="lowerRoman"/>
      <w:lvlText w:val="%9."/>
      <w:lvlJc w:val="right"/>
      <w:pPr>
        <w:ind w:left="6671" w:hanging="180"/>
      </w:pPr>
    </w:lvl>
  </w:abstractNum>
  <w:abstractNum w:abstractNumId="10" w15:restartNumberingAfterBreak="0">
    <w:nsid w:val="29EF7445"/>
    <w:multiLevelType w:val="hybridMultilevel"/>
    <w:tmpl w:val="3E606E68"/>
    <w:lvl w:ilvl="0" w:tplc="C9F0B66A">
      <w:start w:val="1"/>
      <w:numFmt w:val="decimal"/>
      <w:lvlText w:val="%1"/>
      <w:lvlJc w:val="left"/>
      <w:pPr>
        <w:ind w:left="3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9F261C52">
      <w:start w:val="1"/>
      <w:numFmt w:val="lowerLetter"/>
      <w:lvlText w:val="%2"/>
      <w:lvlJc w:val="left"/>
      <w:pPr>
        <w:ind w:left="121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04BCE304">
      <w:start w:val="1"/>
      <w:numFmt w:val="lowerLetter"/>
      <w:lvlRestart w:val="0"/>
      <w:lvlText w:val="(%3)"/>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3" w:tplc="0DE6B00E">
      <w:start w:val="1"/>
      <w:numFmt w:val="decimal"/>
      <w:lvlText w:val="%4"/>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B244E36">
      <w:start w:val="1"/>
      <w:numFmt w:val="lowerLetter"/>
      <w:lvlText w:val="%5"/>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58ABFE4">
      <w:start w:val="1"/>
      <w:numFmt w:val="lowerRoman"/>
      <w:lvlText w:val="%6"/>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0EB45E00">
      <w:start w:val="1"/>
      <w:numFmt w:val="decimal"/>
      <w:lvlText w:val="%7"/>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B70826C0">
      <w:start w:val="1"/>
      <w:numFmt w:val="lowerLetter"/>
      <w:lvlText w:val="%8"/>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F9F03072">
      <w:start w:val="1"/>
      <w:numFmt w:val="lowerRoman"/>
      <w:lvlText w:val="%9"/>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1" w15:restartNumberingAfterBreak="0">
    <w:nsid w:val="3355030A"/>
    <w:multiLevelType w:val="hybridMultilevel"/>
    <w:tmpl w:val="31F00F24"/>
    <w:lvl w:ilvl="0" w:tplc="729677E6">
      <w:start w:val="1"/>
      <w:numFmt w:val="decimal"/>
      <w:lvlText w:val="(%1)"/>
      <w:lvlJc w:val="left"/>
      <w:pPr>
        <w:ind w:left="1684" w:hanging="1117"/>
      </w:pPr>
      <w:rPr>
        <w:rFonts w:hint="default"/>
      </w:rPr>
    </w:lvl>
    <w:lvl w:ilvl="1" w:tplc="08090019" w:tentative="1">
      <w:start w:val="1"/>
      <w:numFmt w:val="lowerLetter"/>
      <w:lvlText w:val="%2."/>
      <w:lvlJc w:val="left"/>
      <w:pPr>
        <w:ind w:left="1646" w:hanging="360"/>
      </w:pPr>
    </w:lvl>
    <w:lvl w:ilvl="2" w:tplc="0809001B" w:tentative="1">
      <w:start w:val="1"/>
      <w:numFmt w:val="lowerRoman"/>
      <w:lvlText w:val="%3."/>
      <w:lvlJc w:val="right"/>
      <w:pPr>
        <w:ind w:left="2366" w:hanging="180"/>
      </w:pPr>
    </w:lvl>
    <w:lvl w:ilvl="3" w:tplc="0809000F" w:tentative="1">
      <w:start w:val="1"/>
      <w:numFmt w:val="decimal"/>
      <w:lvlText w:val="%4."/>
      <w:lvlJc w:val="left"/>
      <w:pPr>
        <w:ind w:left="3086" w:hanging="360"/>
      </w:pPr>
    </w:lvl>
    <w:lvl w:ilvl="4" w:tplc="08090019" w:tentative="1">
      <w:start w:val="1"/>
      <w:numFmt w:val="lowerLetter"/>
      <w:lvlText w:val="%5."/>
      <w:lvlJc w:val="left"/>
      <w:pPr>
        <w:ind w:left="3806" w:hanging="360"/>
      </w:pPr>
    </w:lvl>
    <w:lvl w:ilvl="5" w:tplc="0809001B" w:tentative="1">
      <w:start w:val="1"/>
      <w:numFmt w:val="lowerRoman"/>
      <w:lvlText w:val="%6."/>
      <w:lvlJc w:val="right"/>
      <w:pPr>
        <w:ind w:left="4526" w:hanging="180"/>
      </w:pPr>
    </w:lvl>
    <w:lvl w:ilvl="6" w:tplc="0809000F" w:tentative="1">
      <w:start w:val="1"/>
      <w:numFmt w:val="decimal"/>
      <w:lvlText w:val="%7."/>
      <w:lvlJc w:val="left"/>
      <w:pPr>
        <w:ind w:left="5246" w:hanging="360"/>
      </w:pPr>
    </w:lvl>
    <w:lvl w:ilvl="7" w:tplc="08090019" w:tentative="1">
      <w:start w:val="1"/>
      <w:numFmt w:val="lowerLetter"/>
      <w:lvlText w:val="%8."/>
      <w:lvlJc w:val="left"/>
      <w:pPr>
        <w:ind w:left="5966" w:hanging="360"/>
      </w:pPr>
    </w:lvl>
    <w:lvl w:ilvl="8" w:tplc="0809001B" w:tentative="1">
      <w:start w:val="1"/>
      <w:numFmt w:val="lowerRoman"/>
      <w:lvlText w:val="%9."/>
      <w:lvlJc w:val="right"/>
      <w:pPr>
        <w:ind w:left="6686" w:hanging="180"/>
      </w:pPr>
    </w:lvl>
  </w:abstractNum>
  <w:abstractNum w:abstractNumId="12" w15:restartNumberingAfterBreak="0">
    <w:nsid w:val="3B2824F3"/>
    <w:multiLevelType w:val="hybridMultilevel"/>
    <w:tmpl w:val="5C0A4864"/>
    <w:lvl w:ilvl="0" w:tplc="9594C2CE">
      <w:start w:val="1"/>
      <w:numFmt w:val="decimal"/>
      <w:lvlText w:val="(%1)"/>
      <w:lvlJc w:val="left"/>
      <w:pPr>
        <w:ind w:left="168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E216131E">
      <w:start w:val="1"/>
      <w:numFmt w:val="lowerLetter"/>
      <w:lvlText w:val="(%2)"/>
      <w:lvlJc w:val="left"/>
      <w:pPr>
        <w:ind w:left="22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B26A018A">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46581F4C">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C40315E">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314CBE06">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634E0C8A">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4C445E34">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4F3060B0">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3" w15:restartNumberingAfterBreak="0">
    <w:nsid w:val="47BC450D"/>
    <w:multiLevelType w:val="hybridMultilevel"/>
    <w:tmpl w:val="9B6608E6"/>
    <w:lvl w:ilvl="0" w:tplc="ADF06106">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513A9DDA">
      <w:start w:val="1"/>
      <w:numFmt w:val="lowerLetter"/>
      <w:lvlText w:val="(%2)"/>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2" w:tplc="9A5E8B40">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9803414">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A165726">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DD5A54F4">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982E8788">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AF01234">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FACDD46">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4" w15:restartNumberingAfterBreak="0">
    <w:nsid w:val="4AAE432D"/>
    <w:multiLevelType w:val="hybridMultilevel"/>
    <w:tmpl w:val="6E042D60"/>
    <w:lvl w:ilvl="0" w:tplc="BD04B518">
      <w:start w:val="1"/>
      <w:numFmt w:val="decimal"/>
      <w:lvlText w:val="(%1)"/>
      <w:lvlJc w:val="left"/>
      <w:pPr>
        <w:ind w:left="1684" w:firstLine="0"/>
      </w:pPr>
      <w:rPr>
        <w:rFonts w:ascii="Times New Roman" w:hAnsi="Times New Roman" w:cs="Times New Roman" w:hint="default"/>
      </w:rPr>
    </w:lvl>
    <w:lvl w:ilvl="1" w:tplc="08090019" w:tentative="1">
      <w:start w:val="1"/>
      <w:numFmt w:val="lowerLetter"/>
      <w:lvlText w:val="%2."/>
      <w:lvlJc w:val="left"/>
      <w:pPr>
        <w:ind w:left="1631" w:hanging="360"/>
      </w:pPr>
    </w:lvl>
    <w:lvl w:ilvl="2" w:tplc="0809001B" w:tentative="1">
      <w:start w:val="1"/>
      <w:numFmt w:val="lowerRoman"/>
      <w:lvlText w:val="%3."/>
      <w:lvlJc w:val="right"/>
      <w:pPr>
        <w:ind w:left="2351" w:hanging="180"/>
      </w:pPr>
    </w:lvl>
    <w:lvl w:ilvl="3" w:tplc="0809000F" w:tentative="1">
      <w:start w:val="1"/>
      <w:numFmt w:val="decimal"/>
      <w:lvlText w:val="%4."/>
      <w:lvlJc w:val="left"/>
      <w:pPr>
        <w:ind w:left="3071" w:hanging="360"/>
      </w:pPr>
    </w:lvl>
    <w:lvl w:ilvl="4" w:tplc="08090019" w:tentative="1">
      <w:start w:val="1"/>
      <w:numFmt w:val="lowerLetter"/>
      <w:lvlText w:val="%5."/>
      <w:lvlJc w:val="left"/>
      <w:pPr>
        <w:ind w:left="3791" w:hanging="360"/>
      </w:pPr>
    </w:lvl>
    <w:lvl w:ilvl="5" w:tplc="0809001B" w:tentative="1">
      <w:start w:val="1"/>
      <w:numFmt w:val="lowerRoman"/>
      <w:lvlText w:val="%6."/>
      <w:lvlJc w:val="right"/>
      <w:pPr>
        <w:ind w:left="4511" w:hanging="180"/>
      </w:pPr>
    </w:lvl>
    <w:lvl w:ilvl="6" w:tplc="0809000F" w:tentative="1">
      <w:start w:val="1"/>
      <w:numFmt w:val="decimal"/>
      <w:lvlText w:val="%7."/>
      <w:lvlJc w:val="left"/>
      <w:pPr>
        <w:ind w:left="5231" w:hanging="360"/>
      </w:pPr>
    </w:lvl>
    <w:lvl w:ilvl="7" w:tplc="08090019" w:tentative="1">
      <w:start w:val="1"/>
      <w:numFmt w:val="lowerLetter"/>
      <w:lvlText w:val="%8."/>
      <w:lvlJc w:val="left"/>
      <w:pPr>
        <w:ind w:left="5951" w:hanging="360"/>
      </w:pPr>
    </w:lvl>
    <w:lvl w:ilvl="8" w:tplc="0809001B" w:tentative="1">
      <w:start w:val="1"/>
      <w:numFmt w:val="lowerRoman"/>
      <w:lvlText w:val="%9."/>
      <w:lvlJc w:val="right"/>
      <w:pPr>
        <w:ind w:left="6671" w:hanging="180"/>
      </w:pPr>
    </w:lvl>
  </w:abstractNum>
  <w:abstractNum w:abstractNumId="15" w15:restartNumberingAfterBreak="0">
    <w:nsid w:val="57036184"/>
    <w:multiLevelType w:val="hybridMultilevel"/>
    <w:tmpl w:val="888ABF3A"/>
    <w:lvl w:ilvl="0" w:tplc="CB40DBAC">
      <w:start w:val="1"/>
      <w:numFmt w:val="decimal"/>
      <w:lvlText w:val="(%1)"/>
      <w:lvlJc w:val="left"/>
      <w:pPr>
        <w:ind w:left="1680"/>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C876D422">
      <w:start w:val="1"/>
      <w:numFmt w:val="lowerLetter"/>
      <w:lvlText w:val="%2"/>
      <w:lvlJc w:val="left"/>
      <w:pPr>
        <w:ind w:left="16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A254E7CA">
      <w:start w:val="1"/>
      <w:numFmt w:val="lowerRoman"/>
      <w:lvlText w:val="%3"/>
      <w:lvlJc w:val="left"/>
      <w:pPr>
        <w:ind w:left="23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F22625C2">
      <w:start w:val="1"/>
      <w:numFmt w:val="decimal"/>
      <w:lvlText w:val="%4"/>
      <w:lvlJc w:val="left"/>
      <w:pPr>
        <w:ind w:left="30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EA04D4C">
      <w:start w:val="1"/>
      <w:numFmt w:val="lowerLetter"/>
      <w:lvlText w:val="%5"/>
      <w:lvlJc w:val="left"/>
      <w:pPr>
        <w:ind w:left="380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F40AA82E">
      <w:start w:val="1"/>
      <w:numFmt w:val="lowerRoman"/>
      <w:lvlText w:val="%6"/>
      <w:lvlJc w:val="left"/>
      <w:pPr>
        <w:ind w:left="452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7AEAFBD4">
      <w:start w:val="1"/>
      <w:numFmt w:val="decimal"/>
      <w:lvlText w:val="%7"/>
      <w:lvlJc w:val="left"/>
      <w:pPr>
        <w:ind w:left="52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B77ED66E">
      <w:start w:val="1"/>
      <w:numFmt w:val="lowerLetter"/>
      <w:lvlText w:val="%8"/>
      <w:lvlJc w:val="left"/>
      <w:pPr>
        <w:ind w:left="59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F4F0531C">
      <w:start w:val="1"/>
      <w:numFmt w:val="lowerRoman"/>
      <w:lvlText w:val="%9"/>
      <w:lvlJc w:val="left"/>
      <w:pPr>
        <w:ind w:left="6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6" w15:restartNumberingAfterBreak="0">
    <w:nsid w:val="58520AA3"/>
    <w:multiLevelType w:val="hybridMultilevel"/>
    <w:tmpl w:val="3660605E"/>
    <w:lvl w:ilvl="0" w:tplc="5E3EF9F2">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73A2952E">
      <w:start w:val="1"/>
      <w:numFmt w:val="lowerLetter"/>
      <w:lvlText w:val="(%2)"/>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2" w:tplc="11207CCA">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D31C706C">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BBEE692">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EACE8F38">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D4C72D2">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5CC08EA4">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EC8E2B0">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7" w15:restartNumberingAfterBreak="0">
    <w:nsid w:val="63771BC1"/>
    <w:multiLevelType w:val="hybridMultilevel"/>
    <w:tmpl w:val="895C04F0"/>
    <w:lvl w:ilvl="0" w:tplc="4F3C1C7C">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CBECA51A">
      <w:start w:val="1"/>
      <w:numFmt w:val="lowerLetter"/>
      <w:lvlText w:val="(%2)"/>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2" w:tplc="CB446712">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7E2BF06">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C88C329E">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441C6800">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20C8FF78">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609C9DDE">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B45A5AFE">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8" w15:restartNumberingAfterBreak="0">
    <w:nsid w:val="66D66C20"/>
    <w:multiLevelType w:val="hybridMultilevel"/>
    <w:tmpl w:val="35DA7352"/>
    <w:lvl w:ilvl="0" w:tplc="AB4C135E">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FF3A0450">
      <w:start w:val="1"/>
      <w:numFmt w:val="lowerLetter"/>
      <w:lvlText w:val="%2"/>
      <w:lvlJc w:val="left"/>
      <w:pPr>
        <w:ind w:left="16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E6249B26">
      <w:start w:val="1"/>
      <w:numFmt w:val="lowerRoman"/>
      <w:lvlText w:val="%3"/>
      <w:lvlJc w:val="left"/>
      <w:pPr>
        <w:ind w:left="23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45693C0">
      <w:start w:val="1"/>
      <w:numFmt w:val="decimal"/>
      <w:lvlText w:val="%4"/>
      <w:lvlJc w:val="left"/>
      <w:pPr>
        <w:ind w:left="30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CF9E8C18">
      <w:start w:val="1"/>
      <w:numFmt w:val="lowerLetter"/>
      <w:lvlText w:val="%5"/>
      <w:lvlJc w:val="left"/>
      <w:pPr>
        <w:ind w:left="380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DD801A40">
      <w:start w:val="1"/>
      <w:numFmt w:val="lowerRoman"/>
      <w:lvlText w:val="%6"/>
      <w:lvlJc w:val="left"/>
      <w:pPr>
        <w:ind w:left="452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D0C10BA">
      <w:start w:val="1"/>
      <w:numFmt w:val="decimal"/>
      <w:lvlText w:val="%7"/>
      <w:lvlJc w:val="left"/>
      <w:pPr>
        <w:ind w:left="52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5F41B7C">
      <w:start w:val="1"/>
      <w:numFmt w:val="lowerLetter"/>
      <w:lvlText w:val="%8"/>
      <w:lvlJc w:val="left"/>
      <w:pPr>
        <w:ind w:left="59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DD46200">
      <w:start w:val="1"/>
      <w:numFmt w:val="lowerRoman"/>
      <w:lvlText w:val="%9"/>
      <w:lvlJc w:val="left"/>
      <w:pPr>
        <w:ind w:left="6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9" w15:restartNumberingAfterBreak="0">
    <w:nsid w:val="6E917082"/>
    <w:multiLevelType w:val="hybridMultilevel"/>
    <w:tmpl w:val="A896210C"/>
    <w:lvl w:ilvl="0" w:tplc="2B06E76C">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835A7542">
      <w:start w:val="1"/>
      <w:numFmt w:val="lowerLetter"/>
      <w:lvlText w:val="(%2)"/>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2" w:tplc="D6505B6C">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21CE99E">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17CCF9C">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49CEB13E">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2BC8DF12">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A7C3606">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1022457C">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0" w15:restartNumberingAfterBreak="0">
    <w:nsid w:val="6F347F95"/>
    <w:multiLevelType w:val="hybridMultilevel"/>
    <w:tmpl w:val="97DE9B6C"/>
    <w:lvl w:ilvl="0" w:tplc="F1C8462C">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E5F8D82C">
      <w:start w:val="1"/>
      <w:numFmt w:val="lowerLetter"/>
      <w:lvlText w:val="%2"/>
      <w:lvlJc w:val="left"/>
      <w:pPr>
        <w:ind w:left="16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998ACB30">
      <w:start w:val="1"/>
      <w:numFmt w:val="lowerRoman"/>
      <w:lvlText w:val="%3"/>
      <w:lvlJc w:val="left"/>
      <w:pPr>
        <w:ind w:left="23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81A4E99C">
      <w:start w:val="1"/>
      <w:numFmt w:val="decimal"/>
      <w:lvlText w:val="%4"/>
      <w:lvlJc w:val="left"/>
      <w:pPr>
        <w:ind w:left="30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CD969B30">
      <w:start w:val="1"/>
      <w:numFmt w:val="lowerLetter"/>
      <w:lvlText w:val="%5"/>
      <w:lvlJc w:val="left"/>
      <w:pPr>
        <w:ind w:left="380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263AE560">
      <w:start w:val="1"/>
      <w:numFmt w:val="lowerRoman"/>
      <w:lvlText w:val="%6"/>
      <w:lvlJc w:val="left"/>
      <w:pPr>
        <w:ind w:left="452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5EE2716">
      <w:start w:val="1"/>
      <w:numFmt w:val="decimal"/>
      <w:lvlText w:val="%7"/>
      <w:lvlJc w:val="left"/>
      <w:pPr>
        <w:ind w:left="52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4A0551E">
      <w:start w:val="1"/>
      <w:numFmt w:val="lowerLetter"/>
      <w:lvlText w:val="%8"/>
      <w:lvlJc w:val="left"/>
      <w:pPr>
        <w:ind w:left="59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60ABF04">
      <w:start w:val="1"/>
      <w:numFmt w:val="lowerRoman"/>
      <w:lvlText w:val="%9"/>
      <w:lvlJc w:val="left"/>
      <w:pPr>
        <w:ind w:left="6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1" w15:restartNumberingAfterBreak="0">
    <w:nsid w:val="742E6759"/>
    <w:multiLevelType w:val="hybridMultilevel"/>
    <w:tmpl w:val="D80A79FC"/>
    <w:lvl w:ilvl="0" w:tplc="9CB67FD6">
      <w:start w:val="1"/>
      <w:numFmt w:val="decimal"/>
      <w:lvlText w:val="(%1)"/>
      <w:lvlJc w:val="left"/>
      <w:pPr>
        <w:ind w:left="926" w:hanging="360"/>
      </w:pPr>
      <w:rPr>
        <w:rFonts w:hint="default"/>
      </w:rPr>
    </w:lvl>
    <w:lvl w:ilvl="1" w:tplc="08090019" w:tentative="1">
      <w:start w:val="1"/>
      <w:numFmt w:val="lowerLetter"/>
      <w:lvlText w:val="%2."/>
      <w:lvlJc w:val="left"/>
      <w:pPr>
        <w:ind w:left="1646" w:hanging="360"/>
      </w:pPr>
    </w:lvl>
    <w:lvl w:ilvl="2" w:tplc="0809001B" w:tentative="1">
      <w:start w:val="1"/>
      <w:numFmt w:val="lowerRoman"/>
      <w:lvlText w:val="%3."/>
      <w:lvlJc w:val="right"/>
      <w:pPr>
        <w:ind w:left="2366" w:hanging="180"/>
      </w:pPr>
    </w:lvl>
    <w:lvl w:ilvl="3" w:tplc="0809000F" w:tentative="1">
      <w:start w:val="1"/>
      <w:numFmt w:val="decimal"/>
      <w:lvlText w:val="%4."/>
      <w:lvlJc w:val="left"/>
      <w:pPr>
        <w:ind w:left="3086" w:hanging="360"/>
      </w:pPr>
    </w:lvl>
    <w:lvl w:ilvl="4" w:tplc="08090019" w:tentative="1">
      <w:start w:val="1"/>
      <w:numFmt w:val="lowerLetter"/>
      <w:lvlText w:val="%5."/>
      <w:lvlJc w:val="left"/>
      <w:pPr>
        <w:ind w:left="3806" w:hanging="360"/>
      </w:pPr>
    </w:lvl>
    <w:lvl w:ilvl="5" w:tplc="0809001B" w:tentative="1">
      <w:start w:val="1"/>
      <w:numFmt w:val="lowerRoman"/>
      <w:lvlText w:val="%6."/>
      <w:lvlJc w:val="right"/>
      <w:pPr>
        <w:ind w:left="4526" w:hanging="180"/>
      </w:pPr>
    </w:lvl>
    <w:lvl w:ilvl="6" w:tplc="0809000F" w:tentative="1">
      <w:start w:val="1"/>
      <w:numFmt w:val="decimal"/>
      <w:lvlText w:val="%7."/>
      <w:lvlJc w:val="left"/>
      <w:pPr>
        <w:ind w:left="5246" w:hanging="360"/>
      </w:pPr>
    </w:lvl>
    <w:lvl w:ilvl="7" w:tplc="08090019" w:tentative="1">
      <w:start w:val="1"/>
      <w:numFmt w:val="lowerLetter"/>
      <w:lvlText w:val="%8."/>
      <w:lvlJc w:val="left"/>
      <w:pPr>
        <w:ind w:left="5966" w:hanging="360"/>
      </w:pPr>
    </w:lvl>
    <w:lvl w:ilvl="8" w:tplc="0809001B" w:tentative="1">
      <w:start w:val="1"/>
      <w:numFmt w:val="lowerRoman"/>
      <w:lvlText w:val="%9."/>
      <w:lvlJc w:val="right"/>
      <w:pPr>
        <w:ind w:left="6686" w:hanging="180"/>
      </w:pPr>
    </w:lvl>
  </w:abstractNum>
  <w:abstractNum w:abstractNumId="22" w15:restartNumberingAfterBreak="0">
    <w:nsid w:val="743C62CF"/>
    <w:multiLevelType w:val="hybridMultilevel"/>
    <w:tmpl w:val="7644AD3E"/>
    <w:lvl w:ilvl="0" w:tplc="D8D0618C">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E1CE5AAC">
      <w:start w:val="1"/>
      <w:numFmt w:val="lowerLetter"/>
      <w:lvlText w:val="(%2)"/>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2" w:tplc="D88E5BE8">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3FD41E96">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A606DB9C">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96C0AC5A">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70AE3674">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6529AFA">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1846A9B2">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3" w15:restartNumberingAfterBreak="0">
    <w:nsid w:val="77F01645"/>
    <w:multiLevelType w:val="hybridMultilevel"/>
    <w:tmpl w:val="F4B8C886"/>
    <w:lvl w:ilvl="0" w:tplc="2EB8CBE8">
      <w:start w:val="1"/>
      <w:numFmt w:val="decimal"/>
      <w:lvlText w:val="(%1)"/>
      <w:lvlJc w:val="left"/>
      <w:pPr>
        <w:ind w:left="1685" w:firstLine="0"/>
      </w:pPr>
      <w:rPr>
        <w:rFonts w:ascii="Times New Roman" w:eastAsia="Calibri" w:hAnsi="Times New Roman" w:cs="Times New Roman" w:hint="default"/>
        <w:b w:val="0"/>
        <w:i w:val="0"/>
        <w:strike w:val="0"/>
        <w:dstrike w:val="0"/>
        <w:color w:val="000000"/>
        <w:sz w:val="23"/>
        <w:szCs w:val="23"/>
        <w:u w:val="none" w:color="000000"/>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A170969"/>
    <w:multiLevelType w:val="hybridMultilevel"/>
    <w:tmpl w:val="EBACB7EA"/>
    <w:lvl w:ilvl="0" w:tplc="EF4C010E">
      <w:start w:val="1"/>
      <w:numFmt w:val="decimal"/>
      <w:lvlText w:val="(%1)"/>
      <w:lvlJc w:val="left"/>
      <w:pPr>
        <w:ind w:left="1685"/>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1" w:tplc="1A7EA1D4">
      <w:start w:val="1"/>
      <w:numFmt w:val="lowerLetter"/>
      <w:lvlText w:val="(%2)"/>
      <w:lvlJc w:val="left"/>
      <w:pPr>
        <w:ind w:left="2267"/>
      </w:pPr>
      <w:rPr>
        <w:rFonts w:ascii="Times New Roman" w:eastAsia="Calibri" w:hAnsi="Times New Roman" w:cs="Times New Roman" w:hint="default"/>
        <w:b w:val="0"/>
        <w:i w:val="0"/>
        <w:strike w:val="0"/>
        <w:dstrike w:val="0"/>
        <w:color w:val="000000"/>
        <w:sz w:val="23"/>
        <w:szCs w:val="23"/>
        <w:u w:val="none" w:color="000000"/>
        <w:bdr w:val="none" w:sz="0" w:space="0" w:color="auto"/>
        <w:shd w:val="clear" w:color="auto" w:fill="auto"/>
        <w:vertAlign w:val="baseline"/>
      </w:rPr>
    </w:lvl>
    <w:lvl w:ilvl="2" w:tplc="D8A4B2E4">
      <w:start w:val="1"/>
      <w:numFmt w:val="lowerRoman"/>
      <w:lvlText w:val="%3"/>
      <w:lvlJc w:val="left"/>
      <w:pPr>
        <w:ind w:left="27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CA64B2E">
      <w:start w:val="1"/>
      <w:numFmt w:val="decimal"/>
      <w:lvlText w:val="%4"/>
      <w:lvlJc w:val="left"/>
      <w:pPr>
        <w:ind w:left="35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AECA1990">
      <w:start w:val="1"/>
      <w:numFmt w:val="lowerLetter"/>
      <w:lvlText w:val="%5"/>
      <w:lvlJc w:val="left"/>
      <w:pPr>
        <w:ind w:left="422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FBD4A7DA">
      <w:start w:val="1"/>
      <w:numFmt w:val="lowerRoman"/>
      <w:lvlText w:val="%6"/>
      <w:lvlJc w:val="left"/>
      <w:pPr>
        <w:ind w:left="494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CB0080E">
      <w:start w:val="1"/>
      <w:numFmt w:val="decimal"/>
      <w:lvlText w:val="%7"/>
      <w:lvlJc w:val="left"/>
      <w:pPr>
        <w:ind w:left="566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5C693CE">
      <w:start w:val="1"/>
      <w:numFmt w:val="lowerLetter"/>
      <w:lvlText w:val="%8"/>
      <w:lvlJc w:val="left"/>
      <w:pPr>
        <w:ind w:left="638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7403872">
      <w:start w:val="1"/>
      <w:numFmt w:val="lowerRoman"/>
      <w:lvlText w:val="%9"/>
      <w:lvlJc w:val="left"/>
      <w:pPr>
        <w:ind w:left="7100"/>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num w:numId="1" w16cid:durableId="628894909">
    <w:abstractNumId w:val="15"/>
  </w:num>
  <w:num w:numId="2" w16cid:durableId="580215651">
    <w:abstractNumId w:val="17"/>
  </w:num>
  <w:num w:numId="3" w16cid:durableId="1539970632">
    <w:abstractNumId w:val="2"/>
  </w:num>
  <w:num w:numId="4" w16cid:durableId="644508205">
    <w:abstractNumId w:val="7"/>
  </w:num>
  <w:num w:numId="5" w16cid:durableId="1760371492">
    <w:abstractNumId w:val="3"/>
  </w:num>
  <w:num w:numId="6" w16cid:durableId="1086998069">
    <w:abstractNumId w:val="1"/>
  </w:num>
  <w:num w:numId="7" w16cid:durableId="1594363916">
    <w:abstractNumId w:val="10"/>
  </w:num>
  <w:num w:numId="8" w16cid:durableId="1054700994">
    <w:abstractNumId w:val="8"/>
  </w:num>
  <w:num w:numId="9" w16cid:durableId="269506998">
    <w:abstractNumId w:val="18"/>
  </w:num>
  <w:num w:numId="10" w16cid:durableId="944456210">
    <w:abstractNumId w:val="24"/>
  </w:num>
  <w:num w:numId="11" w16cid:durableId="1906839495">
    <w:abstractNumId w:val="20"/>
  </w:num>
  <w:num w:numId="12" w16cid:durableId="1082265150">
    <w:abstractNumId w:val="22"/>
  </w:num>
  <w:num w:numId="13" w16cid:durableId="210966194">
    <w:abstractNumId w:val="13"/>
  </w:num>
  <w:num w:numId="14" w16cid:durableId="1365985817">
    <w:abstractNumId w:val="16"/>
  </w:num>
  <w:num w:numId="15" w16cid:durableId="866601858">
    <w:abstractNumId w:val="19"/>
  </w:num>
  <w:num w:numId="16" w16cid:durableId="268976512">
    <w:abstractNumId w:val="6"/>
  </w:num>
  <w:num w:numId="17" w16cid:durableId="1101998826">
    <w:abstractNumId w:val="5"/>
  </w:num>
  <w:num w:numId="18" w16cid:durableId="1778254404">
    <w:abstractNumId w:val="12"/>
  </w:num>
  <w:num w:numId="19" w16cid:durableId="1051612512">
    <w:abstractNumId w:val="4"/>
  </w:num>
  <w:num w:numId="20" w16cid:durableId="611867534">
    <w:abstractNumId w:val="9"/>
  </w:num>
  <w:num w:numId="21" w16cid:durableId="920607367">
    <w:abstractNumId w:val="0"/>
  </w:num>
  <w:num w:numId="22" w16cid:durableId="1183130611">
    <w:abstractNumId w:val="21"/>
  </w:num>
  <w:num w:numId="23" w16cid:durableId="414789144">
    <w:abstractNumId w:val="23"/>
  </w:num>
  <w:num w:numId="24" w16cid:durableId="1003779298">
    <w:abstractNumId w:val="14"/>
  </w:num>
  <w:num w:numId="25" w16cid:durableId="178592795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10E0"/>
    <w:rsid w:val="000522F3"/>
    <w:rsid w:val="00084661"/>
    <w:rsid w:val="00092B19"/>
    <w:rsid w:val="000C7E4B"/>
    <w:rsid w:val="00105DD1"/>
    <w:rsid w:val="001332AF"/>
    <w:rsid w:val="001577BC"/>
    <w:rsid w:val="00160CD1"/>
    <w:rsid w:val="00262050"/>
    <w:rsid w:val="002B4903"/>
    <w:rsid w:val="00480155"/>
    <w:rsid w:val="005110E0"/>
    <w:rsid w:val="00582CF2"/>
    <w:rsid w:val="005A170C"/>
    <w:rsid w:val="00637103"/>
    <w:rsid w:val="006449D7"/>
    <w:rsid w:val="00657635"/>
    <w:rsid w:val="00680BF7"/>
    <w:rsid w:val="006A1951"/>
    <w:rsid w:val="006A4914"/>
    <w:rsid w:val="006E20DB"/>
    <w:rsid w:val="0074502B"/>
    <w:rsid w:val="007512B4"/>
    <w:rsid w:val="00755BEC"/>
    <w:rsid w:val="00785F79"/>
    <w:rsid w:val="007D71FE"/>
    <w:rsid w:val="00804E36"/>
    <w:rsid w:val="00821FFD"/>
    <w:rsid w:val="00835505"/>
    <w:rsid w:val="008A2BF2"/>
    <w:rsid w:val="00921D18"/>
    <w:rsid w:val="00961F6D"/>
    <w:rsid w:val="009A4D67"/>
    <w:rsid w:val="00A102A9"/>
    <w:rsid w:val="00A104B7"/>
    <w:rsid w:val="00A10D05"/>
    <w:rsid w:val="00A46EC6"/>
    <w:rsid w:val="00AD6BA8"/>
    <w:rsid w:val="00AE52CF"/>
    <w:rsid w:val="00B275F0"/>
    <w:rsid w:val="00BC6F10"/>
    <w:rsid w:val="00C86BE5"/>
    <w:rsid w:val="00CC4D9A"/>
    <w:rsid w:val="00D22111"/>
    <w:rsid w:val="00D30B4D"/>
    <w:rsid w:val="00DA288A"/>
    <w:rsid w:val="00DF5F45"/>
    <w:rsid w:val="00EC4D0C"/>
    <w:rsid w:val="00ED31BF"/>
    <w:rsid w:val="00FA6075"/>
    <w:rsid w:val="00FB5D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51BE5"/>
  <w15:docId w15:val="{EA16E876-3122-46FE-A1FA-665FC0980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10" w:line="269" w:lineRule="auto"/>
      <w:ind w:left="576" w:hanging="10"/>
      <w:jc w:val="both"/>
    </w:pPr>
    <w:rPr>
      <w:rFonts w:ascii="Calibri" w:eastAsia="Calibri" w:hAnsi="Calibri" w:cs="Calibri"/>
      <w:color w:val="000000"/>
      <w:sz w:val="23"/>
    </w:rPr>
  </w:style>
  <w:style w:type="paragraph" w:styleId="Heading1">
    <w:name w:val="heading 1"/>
    <w:next w:val="Normal"/>
    <w:link w:val="Heading1Char"/>
    <w:uiPriority w:val="9"/>
    <w:qFormat/>
    <w:pPr>
      <w:keepNext/>
      <w:keepLines/>
      <w:numPr>
        <w:numId w:val="19"/>
      </w:numPr>
      <w:spacing w:after="121" w:line="259" w:lineRule="auto"/>
      <w:ind w:left="10" w:hanging="10"/>
      <w:outlineLvl w:val="0"/>
    </w:pPr>
    <w:rPr>
      <w:rFonts w:ascii="Calibri" w:eastAsia="Calibri" w:hAnsi="Calibri" w:cs="Calibri"/>
      <w:b/>
      <w:color w:val="000000"/>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3"/>
    </w:rPr>
  </w:style>
  <w:style w:type="paragraph" w:styleId="ListParagraph">
    <w:name w:val="List Paragraph"/>
    <w:basedOn w:val="Normal"/>
    <w:uiPriority w:val="34"/>
    <w:qFormat/>
    <w:rsid w:val="00C86BE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usu.org/"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susu.org/"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usu.org/"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7" Type="http://schemas.openxmlformats.org/officeDocument/2006/relationships/image" Target="media/image10.jpg"/><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7" Type="http://schemas.openxmlformats.org/officeDocument/2006/relationships/image" Target="media/image10.jpg"/><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7" Type="http://schemas.openxmlformats.org/officeDocument/2006/relationships/image" Target="media/image10.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2996</Words>
  <Characters>17079</Characters>
  <Application>Microsoft Office Word</Application>
  <DocSecurity>0</DocSecurity>
  <Lines>142</Lines>
  <Paragraphs>40</Paragraphs>
  <ScaleCrop>false</ScaleCrop>
  <Company/>
  <LinksUpToDate>false</LinksUpToDate>
  <CharactersWithSpaces>20035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Rhys Walters (rw4g21)</dc:creator>
  <cp:keywords/>
  <cp:lastModifiedBy>Aidan Keogh (ak4g24)</cp:lastModifiedBy>
  <cp:revision>46</cp:revision>
  <dcterms:created xsi:type="dcterms:W3CDTF">2025-05-08T11:32:00Z</dcterms:created>
  <dcterms:modified xsi:type="dcterms:W3CDTF">2025-05-08T17:51:00Z</dcterms:modified>
</cp:coreProperties>
</file>