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DC4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F4D46E" wp14:editId="25864D7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374F591" w14:textId="4B7F5869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93BFA">
        <w:rPr>
          <w:rFonts w:asciiTheme="minorHAnsi" w:hAnsiTheme="minorHAnsi" w:cs="Tahoma"/>
          <w:b/>
          <w:sz w:val="32"/>
          <w:szCs w:val="28"/>
        </w:rPr>
        <w:t>(University of Southampton Filipino Society)</w:t>
      </w:r>
    </w:p>
    <w:p w14:paraId="18FDA5D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5947C" wp14:editId="6A2E27D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374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A119DB1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0DB6A6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C8E398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742B649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557BCB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55D05E6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5C391A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AB89362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5FAE1E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4B949D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35183C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93A6E78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1ACDC5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F8ED5D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5AE953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59E247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EEA7EE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513B6FE" w14:textId="5CE0EFC0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93BFA">
        <w:rPr>
          <w:rFonts w:asciiTheme="minorHAnsi" w:hAnsiTheme="minorHAnsi" w:cs="Tahoma"/>
          <w:sz w:val="23"/>
          <w:szCs w:val="23"/>
        </w:rPr>
        <w:t>University of Southampton Filipino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93BFA">
        <w:rPr>
          <w:rFonts w:asciiTheme="minorHAnsi" w:hAnsiTheme="minorHAnsi" w:cs="Tahoma"/>
          <w:sz w:val="23"/>
          <w:szCs w:val="23"/>
        </w:rPr>
        <w:t>FILSOC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05FFBE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D4F874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F05E878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1911227" w14:textId="77777777" w:rsidR="00993BFA" w:rsidRDefault="00993BF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93BFA">
        <w:rPr>
          <w:rFonts w:asciiTheme="minorHAnsi" w:hAnsiTheme="minorHAnsi" w:cs="Tahoma"/>
          <w:sz w:val="23"/>
          <w:szCs w:val="23"/>
        </w:rPr>
        <w:t>To bring together Filipinos and other students from various nationalities through the culture, food, music and more</w:t>
      </w:r>
    </w:p>
    <w:p w14:paraId="43B5783A" w14:textId="0371051A" w:rsidR="00BD6C0A" w:rsidRPr="00993BFA" w:rsidRDefault="00993BFA" w:rsidP="00993BF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>To be a</w:t>
      </w:r>
      <w:r>
        <w:rPr>
          <w:rFonts w:asciiTheme="minorHAnsi" w:hAnsiTheme="minorHAnsi" w:cs="Tahoma"/>
          <w:sz w:val="23"/>
          <w:szCs w:val="23"/>
        </w:rPr>
        <w:t>” home</w:t>
      </w:r>
      <w:r w:rsidRPr="007319B6">
        <w:rPr>
          <w:rFonts w:asciiTheme="minorHAnsi" w:hAnsiTheme="minorHAnsi" w:cs="Tahoma"/>
          <w:sz w:val="23"/>
          <w:szCs w:val="23"/>
        </w:rPr>
        <w:t xml:space="preserve"> away from home</w:t>
      </w:r>
      <w:r>
        <w:rPr>
          <w:rFonts w:asciiTheme="minorHAnsi" w:hAnsiTheme="minorHAnsi" w:cs="Tahoma"/>
          <w:sz w:val="23"/>
          <w:szCs w:val="23"/>
        </w:rPr>
        <w:t>”</w:t>
      </w:r>
      <w:r w:rsidRPr="007319B6">
        <w:rPr>
          <w:rFonts w:asciiTheme="minorHAnsi" w:hAnsiTheme="minorHAnsi" w:cs="Tahoma"/>
          <w:sz w:val="23"/>
          <w:szCs w:val="23"/>
        </w:rPr>
        <w:t xml:space="preserve"> for all our members in acts of support and guidance. </w:t>
      </w:r>
    </w:p>
    <w:p w14:paraId="002F0723" w14:textId="11FEBCE6" w:rsidR="00993BFA" w:rsidRPr="007319B6" w:rsidRDefault="00993BFA" w:rsidP="00993BF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319B6">
        <w:rPr>
          <w:rFonts w:asciiTheme="minorHAnsi" w:hAnsiTheme="minorHAnsi" w:cs="Tahoma"/>
          <w:sz w:val="23"/>
          <w:szCs w:val="23"/>
        </w:rPr>
        <w:t xml:space="preserve">To enhance our students’ experiences through a wide array of gatherings, </w:t>
      </w:r>
      <w:r w:rsidRPr="007319B6">
        <w:rPr>
          <w:rFonts w:asciiTheme="minorHAnsi" w:hAnsiTheme="minorHAnsi" w:cs="Tahoma"/>
          <w:sz w:val="23"/>
          <w:szCs w:val="23"/>
        </w:rPr>
        <w:t>activities,</w:t>
      </w:r>
      <w:r w:rsidRPr="007319B6">
        <w:rPr>
          <w:rFonts w:asciiTheme="minorHAnsi" w:hAnsiTheme="minorHAnsi" w:cs="Tahoma"/>
          <w:sz w:val="23"/>
          <w:szCs w:val="23"/>
        </w:rPr>
        <w:t xml:space="preserve"> and events. </w:t>
      </w:r>
    </w:p>
    <w:p w14:paraId="50A609E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D6B0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33705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0DF51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24079B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E8ACFD3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E53CA2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7E7D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A3661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19027F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25B189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BCA054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389C1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6C9F2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6FD77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9AB1E9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4C27A6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13DF781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F0E278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D0F29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9B7197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057E20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865E6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BDFD8F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92CC2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BAEC0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A2AEB0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B8763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03FE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83A12D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6F1481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167D54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76ECC3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09DC46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F85975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30C97B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525F60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C5CC94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EA38F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3D261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900E9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3000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23EDF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11AE7D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03C5509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596E36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89EDBE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16725E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D26DC5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6E027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06041B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7C6DA9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2BC67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0E2917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EF299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BF120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1C7217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5FF2B8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7DAC81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5DE2E1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401FC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35AFE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5A94C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ADACF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5749EF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A6FFD8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55EEA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51809E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2C02C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6E80F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7559A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A1EE2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DF5D31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AF8CB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B547C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48E8EB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05763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89417B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45F4A5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6B474B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3EDE99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9273BA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27F11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45922D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A9AC5B6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E9FA5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D940C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3BDD7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4F938C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8031C2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A5BEE6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3D6481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E97EC9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55B9DE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6C6040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595819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3988FA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ECB32B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465496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BEEE9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3D39A0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7C7E3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A815F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02B84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086101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241F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ECD76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B4E25C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00B60C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8BF82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BBA57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4C6BF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7B0A7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F1D44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0DCCC7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19CBDE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52D59F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7E186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1FB5B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2F033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3F879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E4EAD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B520B3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586077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1DA289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531A9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42F08F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B78A35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E1FC4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3D1D2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3937F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948D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F6B0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7D3BCB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0FADCC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2F43ED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F1ABC4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FB4EBC5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AC5BC7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EDBB0D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D1B136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2C30E5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00ABA0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68ECF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FC39C6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E5353E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DC7ED1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9DF49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60411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519CE2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A05C98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B118F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BAD5A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47110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8A7A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8244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F8B81C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5FE728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7B961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939679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A47DC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1D0E0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2EF3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5495D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5AA503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78114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DEF3F2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E55FE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04E3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A71F47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867E04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12E1F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372F3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C04C45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DECC6A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F8E8D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DA191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02702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494B94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8945BA3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DFE2D1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E8C78A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277CE5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B146D4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9B1E15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1D98B2" w14:textId="1F2A33D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93BFA">
              <w:rPr>
                <w:rFonts w:asciiTheme="minorHAnsi" w:hAnsiTheme="minorHAnsi" w:cs="Tahoma"/>
                <w:sz w:val="23"/>
                <w:szCs w:val="23"/>
              </w:rPr>
              <w:t>: November 3, 2023</w:t>
            </w:r>
          </w:p>
        </w:tc>
      </w:tr>
      <w:tr w:rsidR="007B6D78" w:rsidRPr="00A11126" w14:paraId="7460B82B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932B1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8C6A4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91EDE8" w14:textId="37CC86A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93BFA">
              <w:rPr>
                <w:rFonts w:asciiTheme="minorHAnsi" w:hAnsiTheme="minorHAnsi" w:cs="Tahoma"/>
                <w:sz w:val="23"/>
                <w:szCs w:val="23"/>
              </w:rPr>
              <w:t>: Louise Jan Hate</w:t>
            </w:r>
          </w:p>
        </w:tc>
      </w:tr>
      <w:tr w:rsidR="007B6D78" w:rsidRPr="00A11126" w14:paraId="45230F2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D86302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FF101A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DA6A0B" w14:textId="14CA092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93BFA">
              <w:rPr>
                <w:rFonts w:asciiTheme="minorHAnsi" w:hAnsiTheme="minorHAnsi" w:cs="Tahoma"/>
                <w:sz w:val="23"/>
                <w:szCs w:val="23"/>
              </w:rPr>
              <w:t>: Lorraine Smith</w:t>
            </w:r>
          </w:p>
        </w:tc>
      </w:tr>
      <w:tr w:rsidR="007B6D78" w:rsidRPr="00A11126" w14:paraId="304B9C7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D09E96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93E87F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FBD38F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748D0C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EF2BF5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1A401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EA51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B10A61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F7DD0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C44F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E1AF40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8C1337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6E1793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7BC7327" wp14:editId="639A4A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1B56" w14:textId="77777777" w:rsidR="00F32DE4" w:rsidRDefault="00F32DE4" w:rsidP="00C479AE">
      <w:r>
        <w:separator/>
      </w:r>
    </w:p>
  </w:endnote>
  <w:endnote w:type="continuationSeparator" w:id="0">
    <w:p w14:paraId="42AE8BA1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8F5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843A" w14:textId="77777777" w:rsidR="00F32DE4" w:rsidRDefault="00F32DE4" w:rsidP="00C479AE">
      <w:r>
        <w:separator/>
      </w:r>
    </w:p>
  </w:footnote>
  <w:footnote w:type="continuationSeparator" w:id="0">
    <w:p w14:paraId="3E1159E9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658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C837DB7" wp14:editId="4B7AAA3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9189">
    <w:abstractNumId w:val="0"/>
  </w:num>
  <w:num w:numId="2" w16cid:durableId="1579249354">
    <w:abstractNumId w:val="1"/>
  </w:num>
  <w:num w:numId="3" w16cid:durableId="720910892">
    <w:abstractNumId w:val="4"/>
  </w:num>
  <w:num w:numId="4" w16cid:durableId="54819587">
    <w:abstractNumId w:val="2"/>
  </w:num>
  <w:num w:numId="5" w16cid:durableId="383483251">
    <w:abstractNumId w:val="3"/>
  </w:num>
  <w:num w:numId="6" w16cid:durableId="692071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93BFA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C650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Louise Hate (ljh1g20)</cp:lastModifiedBy>
  <cp:revision>2</cp:revision>
  <cp:lastPrinted>2013-02-21T14:59:00Z</cp:lastPrinted>
  <dcterms:created xsi:type="dcterms:W3CDTF">2023-11-03T16:36:00Z</dcterms:created>
  <dcterms:modified xsi:type="dcterms:W3CDTF">2023-11-03T16:36:00Z</dcterms:modified>
</cp:coreProperties>
</file>