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3B20" w14:textId="77777777" w:rsidR="00CB3850" w:rsidRDefault="002B2CC7">
      <w:pPr>
        <w:spacing w:after="63" w:line="259" w:lineRule="auto"/>
        <w:ind w:left="240" w:right="3158" w:firstLine="0"/>
        <w:jc w:val="left"/>
      </w:pPr>
      <w:r>
        <w:rPr>
          <w:rFonts w:ascii="Calibri" w:eastAsia="Calibri" w:hAnsi="Calibri" w:cs="Calibri"/>
          <w:sz w:val="10"/>
        </w:rPr>
        <w:t xml:space="preserve"> </w:t>
      </w:r>
    </w:p>
    <w:p w14:paraId="3A46FBF7" w14:textId="77777777" w:rsidR="00CB3850" w:rsidRDefault="002B2CC7">
      <w:pPr>
        <w:spacing w:after="0" w:line="259" w:lineRule="auto"/>
        <w:ind w:left="372" w:firstLine="0"/>
        <w:jc w:val="center"/>
      </w:pPr>
      <w:r>
        <w:rPr>
          <w:noProof/>
        </w:rPr>
        <w:drawing>
          <wp:inline distT="0" distB="0" distL="0" distR="0" wp14:anchorId="18A65FF1" wp14:editId="41BB5094">
            <wp:extent cx="1737360" cy="1379220"/>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5"/>
                    <a:stretch>
                      <a:fillRect/>
                    </a:stretch>
                  </pic:blipFill>
                  <pic:spPr>
                    <a:xfrm>
                      <a:off x="0" y="0"/>
                      <a:ext cx="1737360" cy="1379220"/>
                    </a:xfrm>
                    <a:prstGeom prst="rect">
                      <a:avLst/>
                    </a:prstGeom>
                  </pic:spPr>
                </pic:pic>
              </a:graphicData>
            </a:graphic>
          </wp:inline>
        </w:drawing>
      </w:r>
      <w:r>
        <w:rPr>
          <w:rFonts w:ascii="Times New Roman" w:eastAsia="Times New Roman" w:hAnsi="Times New Roman" w:cs="Times New Roman"/>
          <w:sz w:val="20"/>
        </w:rPr>
        <w:t xml:space="preserve"> </w:t>
      </w:r>
    </w:p>
    <w:p w14:paraId="503CF531" w14:textId="77777777" w:rsidR="00CB3850" w:rsidRDefault="002B2CC7">
      <w:pPr>
        <w:spacing w:after="0" w:line="259" w:lineRule="auto"/>
        <w:ind w:left="240" w:firstLine="0"/>
        <w:jc w:val="left"/>
      </w:pPr>
      <w:r>
        <w:rPr>
          <w:rFonts w:ascii="Calibri" w:eastAsia="Calibri" w:hAnsi="Calibri" w:cs="Calibri"/>
          <w:sz w:val="18"/>
        </w:rPr>
        <w:t xml:space="preserve"> </w:t>
      </w:r>
    </w:p>
    <w:p w14:paraId="4D97370F" w14:textId="77777777" w:rsidR="00CB3850" w:rsidRDefault="002B2CC7">
      <w:pPr>
        <w:spacing w:after="0" w:line="259" w:lineRule="auto"/>
        <w:ind w:left="240" w:firstLine="0"/>
        <w:jc w:val="left"/>
      </w:pPr>
      <w:r>
        <w:rPr>
          <w:rFonts w:ascii="Calibri" w:eastAsia="Calibri" w:hAnsi="Calibri" w:cs="Calibri"/>
          <w:sz w:val="20"/>
        </w:rPr>
        <w:t xml:space="preserve"> </w:t>
      </w:r>
    </w:p>
    <w:p w14:paraId="3D28279F" w14:textId="77777777" w:rsidR="00CB3850" w:rsidRDefault="002B2CC7">
      <w:pPr>
        <w:spacing w:after="55" w:line="259" w:lineRule="auto"/>
        <w:ind w:left="240" w:firstLine="0"/>
        <w:jc w:val="left"/>
      </w:pPr>
      <w:r>
        <w:rPr>
          <w:rFonts w:ascii="Calibri" w:eastAsia="Calibri" w:hAnsi="Calibri" w:cs="Calibri"/>
          <w:sz w:val="20"/>
        </w:rPr>
        <w:t xml:space="preserve"> </w:t>
      </w:r>
    </w:p>
    <w:p w14:paraId="4884CB30" w14:textId="77777777" w:rsidR="00CB3850" w:rsidRDefault="002B2CC7">
      <w:pPr>
        <w:spacing w:after="5" w:line="427" w:lineRule="auto"/>
        <w:ind w:left="3738" w:right="1371" w:hanging="1006"/>
        <w:jc w:val="left"/>
      </w:pPr>
      <w:r>
        <w:rPr>
          <w:b/>
        </w:rPr>
        <w:t>Southampton University Students' Union Societies Department</w:t>
      </w:r>
      <w:r>
        <w:t xml:space="preserve"> </w:t>
      </w:r>
    </w:p>
    <w:p w14:paraId="2973D4C5" w14:textId="77777777" w:rsidR="00CB3850" w:rsidRDefault="002B2CC7">
      <w:pPr>
        <w:spacing w:after="0" w:line="259" w:lineRule="auto"/>
        <w:ind w:left="348" w:hanging="10"/>
        <w:jc w:val="center"/>
      </w:pPr>
      <w:r>
        <w:rPr>
          <w:b/>
        </w:rPr>
        <w:t>2019/2020</w:t>
      </w:r>
      <w:r>
        <w:t xml:space="preserve"> </w:t>
      </w:r>
    </w:p>
    <w:p w14:paraId="5BB6455C" w14:textId="77777777" w:rsidR="00CB3850" w:rsidRDefault="002B2CC7">
      <w:pPr>
        <w:spacing w:after="0" w:line="259" w:lineRule="auto"/>
        <w:ind w:left="240" w:firstLine="0"/>
        <w:jc w:val="left"/>
      </w:pPr>
      <w:r>
        <w:rPr>
          <w:rFonts w:ascii="Calibri" w:eastAsia="Calibri" w:hAnsi="Calibri" w:cs="Calibri"/>
          <w:sz w:val="20"/>
        </w:rPr>
        <w:t xml:space="preserve"> </w:t>
      </w:r>
    </w:p>
    <w:p w14:paraId="7A8FB24F" w14:textId="77777777" w:rsidR="00CB3850" w:rsidRDefault="002B2CC7">
      <w:pPr>
        <w:spacing w:after="0" w:line="259" w:lineRule="auto"/>
        <w:ind w:left="240" w:firstLine="0"/>
        <w:jc w:val="left"/>
      </w:pPr>
      <w:r>
        <w:rPr>
          <w:rFonts w:ascii="Calibri" w:eastAsia="Calibri" w:hAnsi="Calibri" w:cs="Calibri"/>
          <w:sz w:val="20"/>
        </w:rPr>
        <w:t xml:space="preserve"> </w:t>
      </w:r>
    </w:p>
    <w:p w14:paraId="75B8835F" w14:textId="77777777" w:rsidR="00CB3850" w:rsidRDefault="002B2CC7">
      <w:pPr>
        <w:spacing w:after="0" w:line="259" w:lineRule="auto"/>
        <w:ind w:left="240" w:firstLine="0"/>
        <w:jc w:val="left"/>
      </w:pPr>
      <w:r>
        <w:rPr>
          <w:rFonts w:ascii="Calibri" w:eastAsia="Calibri" w:hAnsi="Calibri" w:cs="Calibri"/>
          <w:sz w:val="24"/>
        </w:rPr>
        <w:t xml:space="preserve"> </w:t>
      </w:r>
    </w:p>
    <w:p w14:paraId="4294CB52" w14:textId="77777777" w:rsidR="00CB3850" w:rsidRDefault="002B2CC7">
      <w:pPr>
        <w:spacing w:after="0" w:line="259" w:lineRule="auto"/>
        <w:ind w:left="348" w:right="4" w:hanging="10"/>
        <w:jc w:val="center"/>
      </w:pPr>
      <w:r>
        <w:rPr>
          <w:b/>
        </w:rPr>
        <w:t>Constitution</w:t>
      </w:r>
      <w:r>
        <w:t xml:space="preserve"> </w:t>
      </w:r>
    </w:p>
    <w:p w14:paraId="6148F3B6" w14:textId="77777777" w:rsidR="00CB3850" w:rsidRDefault="002B2CC7">
      <w:pPr>
        <w:spacing w:after="0" w:line="259" w:lineRule="auto"/>
        <w:ind w:left="240" w:firstLine="0"/>
        <w:jc w:val="left"/>
      </w:pPr>
      <w:r>
        <w:rPr>
          <w:rFonts w:ascii="Calibri" w:eastAsia="Calibri" w:hAnsi="Calibri" w:cs="Calibri"/>
          <w:sz w:val="20"/>
        </w:rPr>
        <w:t xml:space="preserve"> </w:t>
      </w:r>
    </w:p>
    <w:p w14:paraId="46BA6EAC" w14:textId="77777777" w:rsidR="00CB3850" w:rsidRDefault="002B2CC7">
      <w:pPr>
        <w:numPr>
          <w:ilvl w:val="0"/>
          <w:numId w:val="1"/>
        </w:numPr>
        <w:spacing w:after="5" w:line="259" w:lineRule="auto"/>
        <w:ind w:left="1045" w:right="1371" w:hanging="722"/>
        <w:jc w:val="left"/>
      </w:pPr>
      <w:r>
        <w:rPr>
          <w:b/>
        </w:rPr>
        <w:t>Society Outline:</w:t>
      </w:r>
      <w:r>
        <w:t xml:space="preserve"> </w:t>
      </w:r>
    </w:p>
    <w:p w14:paraId="7934A95A" w14:textId="77777777" w:rsidR="00CB3850" w:rsidRDefault="002B2CC7">
      <w:pPr>
        <w:spacing w:after="0" w:line="259" w:lineRule="auto"/>
        <w:ind w:left="240" w:firstLine="0"/>
        <w:jc w:val="left"/>
      </w:pPr>
      <w:r>
        <w:rPr>
          <w:rFonts w:ascii="Calibri" w:eastAsia="Calibri" w:hAnsi="Calibri" w:cs="Calibri"/>
          <w:sz w:val="19"/>
        </w:rPr>
        <w:t xml:space="preserve"> </w:t>
      </w:r>
    </w:p>
    <w:p w14:paraId="7451DEF9" w14:textId="77777777" w:rsidR="00CB3850" w:rsidRDefault="002B2CC7">
      <w:pPr>
        <w:numPr>
          <w:ilvl w:val="2"/>
          <w:numId w:val="17"/>
        </w:numPr>
        <w:ind w:hanging="360"/>
      </w:pPr>
      <w:r>
        <w:rPr>
          <w:b/>
        </w:rPr>
        <w:t xml:space="preserve">Name: </w:t>
      </w:r>
      <w:r>
        <w:t xml:space="preserve">The name of the Society shall be ‘Electronics and Computer Science Society’ (ECSS) hereinafter referred to as the “Society”. </w:t>
      </w:r>
    </w:p>
    <w:p w14:paraId="03E3EB46" w14:textId="77777777" w:rsidR="00CB3850" w:rsidRDefault="002B2CC7">
      <w:pPr>
        <w:spacing w:after="0" w:line="259" w:lineRule="auto"/>
        <w:ind w:left="240" w:firstLine="0"/>
        <w:jc w:val="left"/>
      </w:pPr>
      <w:r>
        <w:rPr>
          <w:rFonts w:ascii="Calibri" w:eastAsia="Calibri" w:hAnsi="Calibri" w:cs="Calibri"/>
          <w:sz w:val="19"/>
        </w:rPr>
        <w:t xml:space="preserve"> </w:t>
      </w:r>
    </w:p>
    <w:p w14:paraId="59C596CC" w14:textId="77777777" w:rsidR="00CB3850" w:rsidRDefault="002B2CC7">
      <w:pPr>
        <w:numPr>
          <w:ilvl w:val="2"/>
          <w:numId w:val="17"/>
        </w:numPr>
        <w:ind w:hanging="360"/>
      </w:pPr>
      <w:r>
        <w:rPr>
          <w:b/>
        </w:rPr>
        <w:t xml:space="preserve">Society Type: </w:t>
      </w:r>
      <w:r>
        <w:t xml:space="preserve">Departmental </w:t>
      </w:r>
    </w:p>
    <w:p w14:paraId="0C36FD0F" w14:textId="77777777" w:rsidR="00CB3850" w:rsidRDefault="002B2CC7">
      <w:pPr>
        <w:spacing w:after="0" w:line="259" w:lineRule="auto"/>
        <w:ind w:left="240" w:firstLine="0"/>
        <w:jc w:val="left"/>
      </w:pPr>
      <w:r>
        <w:rPr>
          <w:rFonts w:ascii="Calibri" w:eastAsia="Calibri" w:hAnsi="Calibri" w:cs="Calibri"/>
          <w:sz w:val="20"/>
        </w:rPr>
        <w:t xml:space="preserve"> </w:t>
      </w:r>
    </w:p>
    <w:p w14:paraId="3496DFF9" w14:textId="77777777" w:rsidR="00CB3850" w:rsidRDefault="002B2CC7">
      <w:pPr>
        <w:numPr>
          <w:ilvl w:val="2"/>
          <w:numId w:val="17"/>
        </w:numPr>
        <w:ind w:hanging="360"/>
      </w:pPr>
      <w:r>
        <w:rPr>
          <w:b/>
        </w:rPr>
        <w:t xml:space="preserve">Objectives/Aims: </w:t>
      </w:r>
      <w:r>
        <w:t xml:space="preserve">The aim of the Society shall be to support all ECS students and supplement their degrees by providing a range of events, activities and opportunities, as well as to support the groups and societies which run within the ECS department. </w:t>
      </w:r>
    </w:p>
    <w:p w14:paraId="1B1B1DCA" w14:textId="77777777" w:rsidR="00CB3850" w:rsidRDefault="002B2CC7">
      <w:pPr>
        <w:spacing w:after="0" w:line="259" w:lineRule="auto"/>
        <w:ind w:left="240" w:firstLine="0"/>
        <w:jc w:val="left"/>
      </w:pPr>
      <w:r>
        <w:rPr>
          <w:rFonts w:ascii="Calibri" w:eastAsia="Calibri" w:hAnsi="Calibri" w:cs="Calibri"/>
          <w:sz w:val="19"/>
        </w:rPr>
        <w:t xml:space="preserve"> </w:t>
      </w:r>
    </w:p>
    <w:p w14:paraId="7A52890C" w14:textId="77777777" w:rsidR="00CB3850" w:rsidRDefault="002B2CC7">
      <w:pPr>
        <w:numPr>
          <w:ilvl w:val="0"/>
          <w:numId w:val="1"/>
        </w:numPr>
        <w:spacing w:after="5" w:line="259" w:lineRule="auto"/>
        <w:ind w:left="1045" w:right="1371" w:hanging="722"/>
        <w:jc w:val="left"/>
      </w:pPr>
      <w:r>
        <w:rPr>
          <w:b/>
        </w:rPr>
        <w:t>Membership:</w:t>
      </w:r>
      <w:r>
        <w:t xml:space="preserve"> </w:t>
      </w:r>
    </w:p>
    <w:p w14:paraId="4B609A2E" w14:textId="77777777" w:rsidR="00CB3850" w:rsidRDefault="002B2CC7">
      <w:pPr>
        <w:spacing w:after="0" w:line="259" w:lineRule="auto"/>
        <w:ind w:left="240" w:firstLine="0"/>
        <w:jc w:val="left"/>
      </w:pPr>
      <w:r>
        <w:rPr>
          <w:rFonts w:ascii="Calibri" w:eastAsia="Calibri" w:hAnsi="Calibri" w:cs="Calibri"/>
          <w:sz w:val="19"/>
        </w:rPr>
        <w:t xml:space="preserve"> </w:t>
      </w:r>
    </w:p>
    <w:p w14:paraId="5407A443" w14:textId="77777777" w:rsidR="00CB3850" w:rsidRDefault="002B2CC7">
      <w:pPr>
        <w:ind w:left="1406" w:firstLine="0"/>
      </w:pPr>
      <w:r>
        <w:t xml:space="preserve">a. There shall be two types of membership: </w:t>
      </w:r>
    </w:p>
    <w:p w14:paraId="4435781B" w14:textId="77777777" w:rsidR="00CB3850" w:rsidRDefault="002B2CC7">
      <w:pPr>
        <w:spacing w:after="0" w:line="259" w:lineRule="auto"/>
        <w:ind w:left="240" w:firstLine="0"/>
        <w:jc w:val="left"/>
      </w:pPr>
      <w:r>
        <w:rPr>
          <w:rFonts w:ascii="Calibri" w:eastAsia="Calibri" w:hAnsi="Calibri" w:cs="Calibri"/>
          <w:sz w:val="20"/>
        </w:rPr>
        <w:t xml:space="preserve"> </w:t>
      </w:r>
    </w:p>
    <w:p w14:paraId="524D6E83" w14:textId="77777777" w:rsidR="00CB3850" w:rsidRDefault="002B2CC7">
      <w:pPr>
        <w:numPr>
          <w:ilvl w:val="4"/>
          <w:numId w:val="18"/>
        </w:numPr>
        <w:ind w:hanging="360"/>
      </w:pPr>
      <w:r>
        <w:t xml:space="preserve">Full membership is open to any registered student at the University of Southampton. All students studying a course provided by the ECS department may become full members by enrolling themselves on the Students’ Union website. Hereinafter, unless otherwise stated, “member” and “membership” refer to full members of the Society. </w:t>
      </w:r>
    </w:p>
    <w:p w14:paraId="7F957519" w14:textId="77777777" w:rsidR="00CB3850" w:rsidRDefault="002B2CC7">
      <w:pPr>
        <w:spacing w:after="0" w:line="259" w:lineRule="auto"/>
        <w:ind w:left="240" w:firstLine="0"/>
        <w:jc w:val="left"/>
      </w:pPr>
      <w:r>
        <w:rPr>
          <w:rFonts w:ascii="Calibri" w:eastAsia="Calibri" w:hAnsi="Calibri" w:cs="Calibri"/>
          <w:sz w:val="19"/>
        </w:rPr>
        <w:t xml:space="preserve"> </w:t>
      </w:r>
    </w:p>
    <w:p w14:paraId="23BA344C" w14:textId="77777777" w:rsidR="00CB3850" w:rsidRDefault="002B2CC7">
      <w:pPr>
        <w:numPr>
          <w:ilvl w:val="4"/>
          <w:numId w:val="18"/>
        </w:numPr>
        <w:ind w:hanging="360"/>
      </w:pPr>
      <w:r>
        <w:t xml:space="preserve">Associate members of the Union may become associate members of the Society. Associate members shall be entitled to the full rights and privileges of members except that they may not hold office, nominate or vote in meetings or elections. </w:t>
      </w:r>
    </w:p>
    <w:p w14:paraId="397516F6" w14:textId="77777777" w:rsidR="00CB3850" w:rsidRDefault="002B2CC7">
      <w:pPr>
        <w:spacing w:after="0" w:line="259" w:lineRule="auto"/>
        <w:ind w:left="240" w:firstLine="0"/>
        <w:jc w:val="left"/>
      </w:pPr>
      <w:r>
        <w:rPr>
          <w:rFonts w:ascii="Calibri" w:eastAsia="Calibri" w:hAnsi="Calibri" w:cs="Calibri"/>
          <w:sz w:val="19"/>
        </w:rPr>
        <w:t xml:space="preserve"> </w:t>
      </w:r>
    </w:p>
    <w:p w14:paraId="5BFE9C8E" w14:textId="77777777" w:rsidR="00CB3850" w:rsidRDefault="002B2CC7">
      <w:pPr>
        <w:numPr>
          <w:ilvl w:val="2"/>
          <w:numId w:val="22"/>
        </w:numPr>
        <w:ind w:hanging="360"/>
      </w:pPr>
      <w:r>
        <w:t xml:space="preserve">There shall be no membership fee. </w:t>
      </w:r>
    </w:p>
    <w:p w14:paraId="51C8CE79" w14:textId="77777777" w:rsidR="00CB3850" w:rsidRDefault="002B2CC7">
      <w:pPr>
        <w:spacing w:after="0" w:line="259" w:lineRule="auto"/>
        <w:ind w:left="240" w:firstLine="0"/>
        <w:jc w:val="left"/>
      </w:pPr>
      <w:r>
        <w:rPr>
          <w:rFonts w:ascii="Calibri" w:eastAsia="Calibri" w:hAnsi="Calibri" w:cs="Calibri"/>
          <w:sz w:val="20"/>
        </w:rPr>
        <w:t xml:space="preserve"> </w:t>
      </w:r>
    </w:p>
    <w:p w14:paraId="1FA5DE76" w14:textId="77777777" w:rsidR="00CB3850" w:rsidRDefault="002B2CC7">
      <w:pPr>
        <w:numPr>
          <w:ilvl w:val="2"/>
          <w:numId w:val="22"/>
        </w:numPr>
        <w:ind w:hanging="360"/>
      </w:pPr>
      <w:r>
        <w:t xml:space="preserve">The Clubs and Societies Officer and the Secretary of the Society must always be provided with an up to date copy of all member names and corresponding student numbers. </w:t>
      </w:r>
    </w:p>
    <w:p w14:paraId="39541AED" w14:textId="77777777" w:rsidR="00CB3850" w:rsidRDefault="002B2CC7">
      <w:pPr>
        <w:spacing w:after="0" w:line="259" w:lineRule="auto"/>
        <w:ind w:left="240" w:firstLine="0"/>
        <w:jc w:val="left"/>
      </w:pPr>
      <w:r>
        <w:rPr>
          <w:rFonts w:ascii="Calibri" w:eastAsia="Calibri" w:hAnsi="Calibri" w:cs="Calibri"/>
          <w:sz w:val="19"/>
        </w:rPr>
        <w:t xml:space="preserve"> </w:t>
      </w:r>
    </w:p>
    <w:p w14:paraId="6A99C991" w14:textId="77777777" w:rsidR="00CB3850" w:rsidRDefault="002B2CC7">
      <w:pPr>
        <w:numPr>
          <w:ilvl w:val="2"/>
          <w:numId w:val="22"/>
        </w:numPr>
        <w:ind w:hanging="360"/>
      </w:pPr>
      <w:r>
        <w:t xml:space="preserve">Members may be expelled from the Society as per the Union guidelines. </w:t>
      </w:r>
    </w:p>
    <w:p w14:paraId="28D6A6DB" w14:textId="77777777" w:rsidR="00CB3850" w:rsidRDefault="002B2CC7">
      <w:pPr>
        <w:spacing w:after="0" w:line="259" w:lineRule="auto"/>
        <w:ind w:left="240" w:firstLine="0"/>
        <w:jc w:val="left"/>
      </w:pPr>
      <w:r>
        <w:rPr>
          <w:rFonts w:ascii="Calibri" w:eastAsia="Calibri" w:hAnsi="Calibri" w:cs="Calibri"/>
          <w:sz w:val="19"/>
        </w:rPr>
        <w:lastRenderedPageBreak/>
        <w:t xml:space="preserve"> </w:t>
      </w:r>
    </w:p>
    <w:p w14:paraId="4DCBD79B" w14:textId="77777777" w:rsidR="00CB3850" w:rsidRDefault="002B2CC7">
      <w:pPr>
        <w:numPr>
          <w:ilvl w:val="0"/>
          <w:numId w:val="1"/>
        </w:numPr>
        <w:spacing w:after="5" w:line="259" w:lineRule="auto"/>
        <w:ind w:left="1045" w:right="1371" w:hanging="722"/>
        <w:jc w:val="left"/>
      </w:pPr>
      <w:r>
        <w:rPr>
          <w:b/>
        </w:rPr>
        <w:t>Officers:</w:t>
      </w:r>
      <w:r>
        <w:t xml:space="preserve"> </w:t>
      </w:r>
    </w:p>
    <w:p w14:paraId="201B2A0E" w14:textId="77777777" w:rsidR="00CB3850" w:rsidRDefault="002B2CC7">
      <w:pPr>
        <w:numPr>
          <w:ilvl w:val="1"/>
          <w:numId w:val="19"/>
        </w:numPr>
        <w:ind w:hanging="360"/>
      </w:pPr>
      <w:r>
        <w:t xml:space="preserve">The Officers of the Society shall comprise the Society’s Committee, hereinafter referred to as the “Committee”, which will coordinate the running of the Society. </w:t>
      </w:r>
    </w:p>
    <w:p w14:paraId="4D291F45" w14:textId="77777777" w:rsidR="00CB3850" w:rsidRDefault="002B2CC7">
      <w:pPr>
        <w:spacing w:after="0" w:line="259" w:lineRule="auto"/>
        <w:ind w:left="581" w:firstLine="0"/>
        <w:jc w:val="left"/>
      </w:pPr>
      <w:r>
        <w:rPr>
          <w:rFonts w:ascii="Calibri" w:eastAsia="Calibri" w:hAnsi="Calibri" w:cs="Calibri"/>
          <w:sz w:val="19"/>
        </w:rPr>
        <w:t xml:space="preserve"> </w:t>
      </w:r>
    </w:p>
    <w:p w14:paraId="3DA17F25" w14:textId="77777777" w:rsidR="00CB3850" w:rsidRDefault="002B2CC7">
      <w:pPr>
        <w:numPr>
          <w:ilvl w:val="1"/>
          <w:numId w:val="19"/>
        </w:numPr>
        <w:ind w:hanging="360"/>
      </w:pPr>
      <w:r>
        <w:t xml:space="preserve">The Society and its property shall be administered and managed by the </w:t>
      </w:r>
    </w:p>
    <w:p w14:paraId="7797898D" w14:textId="77777777" w:rsidR="00CB3850" w:rsidRDefault="002B2CC7">
      <w:pPr>
        <w:ind w:left="1781" w:firstLine="0"/>
      </w:pPr>
      <w:r>
        <w:t xml:space="preserve">Officers. </w:t>
      </w:r>
    </w:p>
    <w:p w14:paraId="0B84E1A2" w14:textId="77777777" w:rsidR="00CB3850" w:rsidRDefault="002B2CC7">
      <w:pPr>
        <w:spacing w:after="0" w:line="259" w:lineRule="auto"/>
        <w:ind w:left="581" w:firstLine="0"/>
        <w:jc w:val="left"/>
      </w:pPr>
      <w:r>
        <w:rPr>
          <w:rFonts w:ascii="Calibri" w:eastAsia="Calibri" w:hAnsi="Calibri" w:cs="Calibri"/>
          <w:sz w:val="19"/>
        </w:rPr>
        <w:t xml:space="preserve"> </w:t>
      </w:r>
    </w:p>
    <w:p w14:paraId="03D0BDA0" w14:textId="77777777" w:rsidR="00CB3850" w:rsidRDefault="002B2CC7">
      <w:pPr>
        <w:numPr>
          <w:ilvl w:val="1"/>
          <w:numId w:val="19"/>
        </w:numPr>
        <w:ind w:hanging="360"/>
      </w:pPr>
      <w:r>
        <w:t xml:space="preserve">The Officers shall hold their positions between the commencement of successive Summer terms following election at the Annual General Meeting, unless they abdicate or are removed from their position. </w:t>
      </w:r>
    </w:p>
    <w:p w14:paraId="7A075852" w14:textId="77777777" w:rsidR="00CB3850" w:rsidRDefault="002B2CC7">
      <w:pPr>
        <w:spacing w:after="0" w:line="259" w:lineRule="auto"/>
        <w:ind w:left="581" w:firstLine="0"/>
        <w:jc w:val="left"/>
      </w:pPr>
      <w:r>
        <w:rPr>
          <w:rFonts w:ascii="Calibri" w:eastAsia="Calibri" w:hAnsi="Calibri" w:cs="Calibri"/>
          <w:sz w:val="19"/>
        </w:rPr>
        <w:t xml:space="preserve"> </w:t>
      </w:r>
    </w:p>
    <w:p w14:paraId="06D440A5" w14:textId="77777777" w:rsidR="00CB3850" w:rsidRDefault="002B2CC7">
      <w:pPr>
        <w:numPr>
          <w:ilvl w:val="1"/>
          <w:numId w:val="19"/>
        </w:numPr>
        <w:ind w:hanging="360"/>
      </w:pPr>
      <w:r>
        <w:t xml:space="preserve">There are three roles within the Committee which must be filled at all times, hereinafter referred to as the “Core Officers”. These are: </w:t>
      </w:r>
    </w:p>
    <w:p w14:paraId="17C0C15A" w14:textId="77777777" w:rsidR="00CB3850" w:rsidRDefault="002B2CC7">
      <w:pPr>
        <w:spacing w:after="0" w:line="259" w:lineRule="auto"/>
        <w:ind w:left="581" w:firstLine="0"/>
        <w:jc w:val="left"/>
      </w:pPr>
      <w:r>
        <w:rPr>
          <w:rFonts w:ascii="Calibri" w:eastAsia="Calibri" w:hAnsi="Calibri" w:cs="Calibri"/>
          <w:sz w:val="19"/>
        </w:rPr>
        <w:t xml:space="preserve"> </w:t>
      </w:r>
    </w:p>
    <w:p w14:paraId="58C65124" w14:textId="77777777" w:rsidR="00CB3850" w:rsidRDefault="002B2CC7">
      <w:pPr>
        <w:numPr>
          <w:ilvl w:val="2"/>
          <w:numId w:val="20"/>
        </w:numPr>
        <w:ind w:left="2551" w:hanging="569"/>
      </w:pPr>
      <w:r>
        <w:t xml:space="preserve">President: The President shall be the figurehead of the Society. They shall be responsible for coordinating the Committee and performing any tasks that do not come under the jurisdiction of other Committee members. </w:t>
      </w:r>
    </w:p>
    <w:p w14:paraId="4B23BBCD" w14:textId="77777777" w:rsidR="00CB3850" w:rsidRDefault="002B2CC7">
      <w:pPr>
        <w:spacing w:after="0" w:line="259" w:lineRule="auto"/>
        <w:ind w:left="581" w:firstLine="0"/>
        <w:jc w:val="left"/>
      </w:pPr>
      <w:r>
        <w:rPr>
          <w:rFonts w:ascii="Calibri" w:eastAsia="Calibri" w:hAnsi="Calibri" w:cs="Calibri"/>
          <w:sz w:val="19"/>
        </w:rPr>
        <w:t xml:space="preserve"> </w:t>
      </w:r>
    </w:p>
    <w:p w14:paraId="34E88CA0" w14:textId="77777777" w:rsidR="00CB3850" w:rsidRDefault="002B2CC7">
      <w:pPr>
        <w:numPr>
          <w:ilvl w:val="2"/>
          <w:numId w:val="20"/>
        </w:numPr>
        <w:ind w:left="2551" w:hanging="569"/>
      </w:pPr>
      <w:r>
        <w:t xml:space="preserve">Treasurer: The Treasurer shall be responsible for maintaining the financial accounts of the Society, documentation of which shall be available to the Clubs and Societies Officer and the Societies Department Committee and shall be available for examination at the AGM. </w:t>
      </w:r>
    </w:p>
    <w:p w14:paraId="5867B834" w14:textId="77777777" w:rsidR="00CB3850" w:rsidRDefault="002B2CC7">
      <w:pPr>
        <w:spacing w:after="0" w:line="259" w:lineRule="auto"/>
        <w:ind w:left="581" w:firstLine="0"/>
        <w:jc w:val="left"/>
      </w:pPr>
      <w:r>
        <w:rPr>
          <w:rFonts w:ascii="Calibri" w:eastAsia="Calibri" w:hAnsi="Calibri" w:cs="Calibri"/>
          <w:sz w:val="19"/>
        </w:rPr>
        <w:t xml:space="preserve"> </w:t>
      </w:r>
    </w:p>
    <w:p w14:paraId="1E129A2E" w14:textId="77777777" w:rsidR="00CB3850" w:rsidRDefault="002B2CC7">
      <w:pPr>
        <w:numPr>
          <w:ilvl w:val="2"/>
          <w:numId w:val="20"/>
        </w:numPr>
        <w:ind w:left="2551" w:hanging="569"/>
      </w:pPr>
      <w:r>
        <w:t xml:space="preserve">Secretary: The Secretary shall be responsible for the administration of the Society and ensuring its smooth operation. In particular they are in charge of managing Society documents. This includes taking minutes at meetings and announcing General Meetings to the members. All minutes shall be made available to members via online publication. </w:t>
      </w:r>
    </w:p>
    <w:p w14:paraId="4AB190C8" w14:textId="77777777" w:rsidR="00CB3850" w:rsidRDefault="002B2CC7">
      <w:pPr>
        <w:spacing w:after="0" w:line="259" w:lineRule="auto"/>
        <w:ind w:left="581" w:firstLine="0"/>
        <w:jc w:val="left"/>
      </w:pPr>
      <w:r>
        <w:rPr>
          <w:rFonts w:ascii="Calibri" w:eastAsia="Calibri" w:hAnsi="Calibri" w:cs="Calibri"/>
          <w:sz w:val="19"/>
        </w:rPr>
        <w:t xml:space="preserve"> </w:t>
      </w:r>
    </w:p>
    <w:p w14:paraId="190C19BB" w14:textId="77777777" w:rsidR="00CB3850" w:rsidRDefault="002B2CC7">
      <w:pPr>
        <w:ind w:left="1776"/>
      </w:pPr>
      <w:r>
        <w:t xml:space="preserve">e. The remaining Officer positions are not integral to the running of the Society, but the Society should endeavour to appoint them in order to ensure its ability to operate successfully. They are: </w:t>
      </w:r>
    </w:p>
    <w:p w14:paraId="0043E2F2" w14:textId="77777777" w:rsidR="00CB3850" w:rsidRDefault="002B2CC7">
      <w:pPr>
        <w:spacing w:after="0" w:line="259" w:lineRule="auto"/>
        <w:ind w:left="581" w:firstLine="0"/>
        <w:jc w:val="left"/>
      </w:pPr>
      <w:r>
        <w:rPr>
          <w:rFonts w:ascii="Calibri" w:eastAsia="Calibri" w:hAnsi="Calibri" w:cs="Calibri"/>
          <w:sz w:val="19"/>
        </w:rPr>
        <w:t xml:space="preserve"> </w:t>
      </w:r>
    </w:p>
    <w:p w14:paraId="47660062" w14:textId="77777777" w:rsidR="00CB3850" w:rsidRDefault="002B2CC7">
      <w:pPr>
        <w:numPr>
          <w:ilvl w:val="3"/>
          <w:numId w:val="25"/>
        </w:numPr>
        <w:ind w:hanging="680"/>
      </w:pPr>
      <w:r>
        <w:t xml:space="preserve">Vice-President Engagement: The Vice-President Engagement shall act alongside the President and Vice-President Operations in managing the Committee and representing the Society. They will share the responsibilities of the President with the Vice-President Operations if the President is unavailable. In addition to this, they shall be responsible for overseeing the member facing social side of the Committee. They shall work with the Social Secretary, Events Officer, Sports Officer, Welfare Officer, and the Marketing Officer in the smooth running of all of the Society's events. They shall ensure that the society has an up-to-date Health and Safety Policy, and that all reasonable action is taken to comply with it. They shall also work on increasing participation rates within the Society. </w:t>
      </w:r>
    </w:p>
    <w:p w14:paraId="2F29785C" w14:textId="77777777" w:rsidR="00CB3850" w:rsidRDefault="002B2CC7">
      <w:pPr>
        <w:spacing w:after="0" w:line="259" w:lineRule="auto"/>
        <w:ind w:left="581" w:firstLine="0"/>
        <w:jc w:val="left"/>
      </w:pPr>
      <w:r>
        <w:rPr>
          <w:rFonts w:ascii="Calibri" w:eastAsia="Calibri" w:hAnsi="Calibri" w:cs="Calibri"/>
          <w:sz w:val="19"/>
        </w:rPr>
        <w:t xml:space="preserve"> </w:t>
      </w:r>
    </w:p>
    <w:p w14:paraId="64FB3198" w14:textId="4F8E7AD1" w:rsidR="00CB3850" w:rsidRDefault="002B2CC7">
      <w:pPr>
        <w:numPr>
          <w:ilvl w:val="3"/>
          <w:numId w:val="25"/>
        </w:numPr>
        <w:ind w:hanging="680"/>
      </w:pPr>
      <w:r>
        <w:t xml:space="preserve">Vice-President Operations: The Vice-President Operations shall act alongside the President and Vice-President Engagement in managing the Committee and representing the Society. They will share the responsibilities of the President with the Vice-President Engagement if the President is unavailable. In addition to this, they shall be responsible for helping coordinate the external facing side of the society. They shall assist the Industry Officer in running large sponsor </w:t>
      </w:r>
      <w:proofErr w:type="gramStart"/>
      <w:r>
        <w:t>events, and</w:t>
      </w:r>
      <w:proofErr w:type="gramEnd"/>
      <w:r>
        <w:t xml:space="preserve"> liaise with staff and sponsors when the President is not </w:t>
      </w:r>
      <w:r>
        <w:lastRenderedPageBreak/>
        <w:t xml:space="preserve">available. They shall oversee the development of the Society </w:t>
      </w:r>
      <w:proofErr w:type="gramStart"/>
      <w:r>
        <w:t>website, and</w:t>
      </w:r>
      <w:proofErr w:type="gramEnd"/>
      <w:r>
        <w:t xml:space="preserve"> ensure that sufficient documentation on running the various aspects of the Society is created. They shall ensure that appropriate risk assessments have been completed, where necessary, for ECSS run events to ensure the safety of all the participants.</w:t>
      </w:r>
    </w:p>
    <w:p w14:paraId="53F0E6DC" w14:textId="77777777" w:rsidR="002B2CC7" w:rsidRDefault="002B2CC7" w:rsidP="002B2CC7">
      <w:pPr>
        <w:ind w:left="0" w:firstLine="0"/>
      </w:pPr>
    </w:p>
    <w:p w14:paraId="13AA7BB3" w14:textId="77777777" w:rsidR="00CB3850" w:rsidRDefault="002B2CC7">
      <w:pPr>
        <w:numPr>
          <w:ilvl w:val="3"/>
          <w:numId w:val="25"/>
        </w:numPr>
        <w:ind w:hanging="680"/>
      </w:pPr>
      <w:r>
        <w:t xml:space="preserve">Industry Officer: The Industry Officer shall be responsible for arranging academic events for all members of the Society and coordinating with Society sponsors. They are also responsible for acquiring new Society </w:t>
      </w:r>
      <w:proofErr w:type="gramStart"/>
      <w:r>
        <w:t>sponsors, and</w:t>
      </w:r>
      <w:proofErr w:type="gramEnd"/>
      <w:r>
        <w:t xml:space="preserve"> sourcing the funding to run the Society. </w:t>
      </w:r>
    </w:p>
    <w:p w14:paraId="0E582F96" w14:textId="77777777" w:rsidR="00CB3850" w:rsidRDefault="002B2CC7">
      <w:pPr>
        <w:spacing w:after="0" w:line="259" w:lineRule="auto"/>
        <w:ind w:left="240" w:firstLine="0"/>
        <w:jc w:val="left"/>
      </w:pPr>
      <w:r>
        <w:rPr>
          <w:rFonts w:ascii="Calibri" w:eastAsia="Calibri" w:hAnsi="Calibri" w:cs="Calibri"/>
          <w:sz w:val="20"/>
        </w:rPr>
        <w:t xml:space="preserve"> </w:t>
      </w:r>
    </w:p>
    <w:p w14:paraId="682651C0" w14:textId="77777777" w:rsidR="00CB3850" w:rsidRDefault="002B2CC7">
      <w:pPr>
        <w:numPr>
          <w:ilvl w:val="3"/>
          <w:numId w:val="25"/>
        </w:numPr>
        <w:ind w:hanging="680"/>
      </w:pPr>
      <w:r>
        <w:t xml:space="preserve">Events Officer: The Events Officer shall be responsible for arranging regular </w:t>
      </w:r>
      <w:proofErr w:type="gramStart"/>
      <w:r>
        <w:t>events  for</w:t>
      </w:r>
      <w:proofErr w:type="gramEnd"/>
      <w:r>
        <w:t xml:space="preserve">  the society that are  non-alcoholic or contain  a minimal emphasis on alcohol. Example events are film nights, society meals or games nights. They shall also coordinate with the Social Secretary to organise and manage larger society events. The Social Secretary and Events Officer shall ensure the events organised by the society are sufficiently varied so as to cater to as much of the membership as possible. </w:t>
      </w:r>
    </w:p>
    <w:p w14:paraId="211B1ECC" w14:textId="77777777" w:rsidR="00CB3850" w:rsidRDefault="002B2CC7">
      <w:pPr>
        <w:spacing w:after="0" w:line="259" w:lineRule="auto"/>
        <w:ind w:left="240" w:firstLine="0"/>
        <w:jc w:val="left"/>
      </w:pPr>
      <w:r>
        <w:rPr>
          <w:rFonts w:ascii="Calibri" w:eastAsia="Calibri" w:hAnsi="Calibri" w:cs="Calibri"/>
          <w:sz w:val="19"/>
        </w:rPr>
        <w:t xml:space="preserve"> </w:t>
      </w:r>
    </w:p>
    <w:p w14:paraId="28794F1A" w14:textId="77777777" w:rsidR="00CB3850" w:rsidRDefault="002B2CC7">
      <w:pPr>
        <w:numPr>
          <w:ilvl w:val="3"/>
          <w:numId w:val="25"/>
        </w:numPr>
        <w:ind w:hanging="680"/>
      </w:pPr>
      <w:r>
        <w:t xml:space="preserve">Marketing Officer: The Marketing Officer shall be responsible for how the Society is presented online and in printed media. They will be responsible for overseeing all social media activity by the </w:t>
      </w:r>
      <w:proofErr w:type="gramStart"/>
      <w:r>
        <w:t>Society, and</w:t>
      </w:r>
      <w:proofErr w:type="gramEnd"/>
      <w:r>
        <w:t xml:space="preserve"> ensuring a consistent brand. They shall also be responsible for organising the Society’s merchandise. </w:t>
      </w:r>
    </w:p>
    <w:p w14:paraId="50DC6DDD" w14:textId="77777777" w:rsidR="00CB3850" w:rsidRDefault="002B2CC7">
      <w:pPr>
        <w:spacing w:after="0" w:line="259" w:lineRule="auto"/>
        <w:ind w:left="240" w:firstLine="0"/>
        <w:jc w:val="left"/>
      </w:pPr>
      <w:r>
        <w:rPr>
          <w:rFonts w:ascii="Calibri" w:eastAsia="Calibri" w:hAnsi="Calibri" w:cs="Calibri"/>
          <w:sz w:val="20"/>
        </w:rPr>
        <w:t xml:space="preserve"> </w:t>
      </w:r>
    </w:p>
    <w:p w14:paraId="336F93D3" w14:textId="77777777" w:rsidR="00CB3850" w:rsidRDefault="002B2CC7">
      <w:pPr>
        <w:numPr>
          <w:ilvl w:val="3"/>
          <w:numId w:val="25"/>
        </w:numPr>
        <w:ind w:hanging="680"/>
      </w:pPr>
      <w:r>
        <w:t xml:space="preserve">Social Secretary: The Social Secretary shall be responsible for arranging social events for the Society that involve alcohol. Example events include club nights, pub nights and pub crawls. They shall also coordinate with the Events Officer to organise and manage larger society events. The Social Secretary and Events Officer shall ensure the events organised by the society are sufficiently varied so as to cater to as much of the membership as possible. </w:t>
      </w:r>
    </w:p>
    <w:p w14:paraId="5A86C5A4" w14:textId="77777777" w:rsidR="00CB3850" w:rsidRDefault="002B2CC7">
      <w:pPr>
        <w:spacing w:after="0" w:line="259" w:lineRule="auto"/>
        <w:ind w:left="240" w:firstLine="0"/>
        <w:jc w:val="left"/>
      </w:pPr>
      <w:r>
        <w:rPr>
          <w:rFonts w:ascii="Calibri" w:eastAsia="Calibri" w:hAnsi="Calibri" w:cs="Calibri"/>
          <w:sz w:val="19"/>
        </w:rPr>
        <w:t xml:space="preserve"> </w:t>
      </w:r>
    </w:p>
    <w:p w14:paraId="7F59030F" w14:textId="77777777" w:rsidR="00CB3850" w:rsidRDefault="002B2CC7">
      <w:pPr>
        <w:numPr>
          <w:ilvl w:val="3"/>
          <w:numId w:val="25"/>
        </w:numPr>
        <w:ind w:hanging="680"/>
      </w:pPr>
      <w:r>
        <w:t xml:space="preserve">Sports Officer: The Sports Officer's shall be responsible for communicating with the captains of ECSS sports teams, helping organise their sports events, advertising for the teams, and assisting in securing team funding. They also shall manage other sporting events or competitions, such as group runs and the badminton league table. </w:t>
      </w:r>
    </w:p>
    <w:p w14:paraId="14D75887" w14:textId="77777777" w:rsidR="00CB3850" w:rsidRDefault="002B2CC7">
      <w:pPr>
        <w:spacing w:after="0" w:line="259" w:lineRule="auto"/>
        <w:ind w:left="240" w:firstLine="0"/>
        <w:jc w:val="left"/>
      </w:pPr>
      <w:r>
        <w:rPr>
          <w:rFonts w:ascii="Calibri" w:eastAsia="Calibri" w:hAnsi="Calibri" w:cs="Calibri"/>
          <w:sz w:val="20"/>
        </w:rPr>
        <w:t xml:space="preserve"> </w:t>
      </w:r>
    </w:p>
    <w:p w14:paraId="246BF31C" w14:textId="77777777" w:rsidR="00CB3850" w:rsidRDefault="002B2CC7">
      <w:pPr>
        <w:numPr>
          <w:ilvl w:val="3"/>
          <w:numId w:val="25"/>
        </w:numPr>
        <w:ind w:hanging="680"/>
      </w:pPr>
      <w:r>
        <w:t xml:space="preserve">Web Officer: The Web Officer shall be responsible for maintaining the Society’s web presence and running all digital accounts and profiles associated with the Society. </w:t>
      </w:r>
    </w:p>
    <w:p w14:paraId="5C5A3843" w14:textId="77777777" w:rsidR="00CB3850" w:rsidRDefault="002B2CC7">
      <w:pPr>
        <w:spacing w:after="0" w:line="259" w:lineRule="auto"/>
        <w:ind w:left="240" w:firstLine="0"/>
        <w:jc w:val="left"/>
      </w:pPr>
      <w:r>
        <w:rPr>
          <w:rFonts w:ascii="Calibri" w:eastAsia="Calibri" w:hAnsi="Calibri" w:cs="Calibri"/>
          <w:sz w:val="20"/>
        </w:rPr>
        <w:t xml:space="preserve"> </w:t>
      </w:r>
    </w:p>
    <w:p w14:paraId="0C2D39EF" w14:textId="77777777" w:rsidR="00CB3850" w:rsidRDefault="002B2CC7">
      <w:pPr>
        <w:numPr>
          <w:ilvl w:val="3"/>
          <w:numId w:val="25"/>
        </w:numPr>
        <w:ind w:hanging="680"/>
      </w:pPr>
      <w:r>
        <w:t xml:space="preserve">Welfare Officer: The Welfare Officer shall be responsible for providing support to the membership and ensuring that, in all its activities, the Society does not unfairly discriminate against or exclude any members. </w:t>
      </w:r>
    </w:p>
    <w:p w14:paraId="3E144643" w14:textId="77777777" w:rsidR="00CB3850" w:rsidRDefault="002B2CC7">
      <w:pPr>
        <w:spacing w:after="0" w:line="259" w:lineRule="auto"/>
        <w:ind w:left="240" w:firstLine="0"/>
        <w:jc w:val="left"/>
      </w:pPr>
      <w:r>
        <w:rPr>
          <w:rFonts w:ascii="Calibri" w:eastAsia="Calibri" w:hAnsi="Calibri" w:cs="Calibri"/>
        </w:rPr>
        <w:t xml:space="preserve"> </w:t>
      </w:r>
    </w:p>
    <w:p w14:paraId="2AD85A46" w14:textId="47FC2D14" w:rsidR="00CB3850" w:rsidRDefault="002B2CC7">
      <w:pPr>
        <w:numPr>
          <w:ilvl w:val="3"/>
          <w:numId w:val="25"/>
        </w:numPr>
        <w:ind w:hanging="680"/>
      </w:pPr>
      <w:r>
        <w:t xml:space="preserve">Hackathon Officer: The Hackathon Officer shall be responsible for arranging technical events and workshops. They shall be responsible for organising and overseeing Hackathon events, alongside the Industry Officer, developing any software or hardware for use by the participants.  </w:t>
      </w:r>
    </w:p>
    <w:p w14:paraId="0F46C73A" w14:textId="77777777" w:rsidR="002B2CC7" w:rsidRDefault="002B2CC7" w:rsidP="002B2CC7">
      <w:pPr>
        <w:pStyle w:val="ListParagraph"/>
      </w:pPr>
    </w:p>
    <w:p w14:paraId="2CEE7AEB" w14:textId="3E0B8C1C" w:rsidR="00CB3850" w:rsidRDefault="002B2CC7" w:rsidP="002B2CC7">
      <w:pPr>
        <w:numPr>
          <w:ilvl w:val="3"/>
          <w:numId w:val="25"/>
        </w:numPr>
        <w:ind w:hanging="680"/>
      </w:pPr>
      <w:r w:rsidRPr="00793A0A">
        <w:lastRenderedPageBreak/>
        <w:t xml:space="preserve">The </w:t>
      </w:r>
      <w:r>
        <w:t xml:space="preserve">Post-Graduate </w:t>
      </w:r>
      <w:r w:rsidRPr="00793A0A">
        <w:t xml:space="preserve">Representative shall be responsible for promoting the engagement of </w:t>
      </w:r>
      <w:r>
        <w:t>members</w:t>
      </w:r>
      <w:r w:rsidRPr="00793A0A">
        <w:t xml:space="preserve"> on the </w:t>
      </w:r>
      <w:r>
        <w:t xml:space="preserve">Post-Graduate and </w:t>
      </w:r>
      <w:proofErr w:type="gramStart"/>
      <w:r>
        <w:t>Master’s</w:t>
      </w:r>
      <w:proofErr w:type="gramEnd"/>
      <w:r>
        <w:t xml:space="preserve"> </w:t>
      </w:r>
      <w:r w:rsidRPr="00793A0A">
        <w:t>st</w:t>
      </w:r>
      <w:r>
        <w:t>r</w:t>
      </w:r>
      <w:r w:rsidRPr="00793A0A">
        <w:t>eam</w:t>
      </w:r>
      <w:r>
        <w:t>s</w:t>
      </w:r>
      <w:r w:rsidRPr="00793A0A">
        <w:t xml:space="preserve"> of ECS</w:t>
      </w:r>
      <w:r>
        <w:t xml:space="preserve"> towards the range of ECSS run events, including industry talks and social activities. They shall liaise closely with the Events Officer, the Social Secretary and the </w:t>
      </w:r>
      <w:r w:rsidRPr="007F235F">
        <w:t>Industry</w:t>
      </w:r>
      <w:r w:rsidRPr="007F235F">
        <w:rPr>
          <w:spacing w:val="-7"/>
        </w:rPr>
        <w:t xml:space="preserve"> </w:t>
      </w:r>
      <w:r w:rsidRPr="007F235F">
        <w:t>Officer</w:t>
      </w:r>
      <w:r>
        <w:t xml:space="preserve"> to ensure the smooth running of these events and involvement from the members of these streams. They shall also be responsible for running events aimed solely at the members of the Post-Graduate and </w:t>
      </w:r>
      <w:proofErr w:type="gramStart"/>
      <w:r>
        <w:t>Master’s</w:t>
      </w:r>
      <w:proofErr w:type="gramEnd"/>
      <w:r>
        <w:t xml:space="preserve"> streams and for obtaining feedback from these members to allow the Society to engage them more directly.</w:t>
      </w:r>
    </w:p>
    <w:p w14:paraId="011F40BD" w14:textId="77777777" w:rsidR="002B2CC7" w:rsidRDefault="002B2CC7" w:rsidP="002B2CC7">
      <w:pPr>
        <w:pStyle w:val="ListParagraph"/>
      </w:pPr>
    </w:p>
    <w:p w14:paraId="120FBF01" w14:textId="77777777" w:rsidR="002B2CC7" w:rsidRDefault="002B2CC7" w:rsidP="002B2CC7">
      <w:pPr>
        <w:ind w:left="2600" w:firstLine="0"/>
      </w:pPr>
    </w:p>
    <w:p w14:paraId="53EE4576" w14:textId="77777777" w:rsidR="00CB3850" w:rsidRDefault="002B2CC7">
      <w:pPr>
        <w:spacing w:after="0" w:line="259" w:lineRule="auto"/>
        <w:ind w:left="240" w:firstLine="0"/>
        <w:jc w:val="left"/>
      </w:pPr>
      <w:r>
        <w:rPr>
          <w:rFonts w:ascii="Calibri" w:eastAsia="Calibri" w:hAnsi="Calibri" w:cs="Calibri"/>
          <w:sz w:val="20"/>
        </w:rPr>
        <w:t xml:space="preserve"> </w:t>
      </w:r>
    </w:p>
    <w:p w14:paraId="76EBB3A1" w14:textId="77777777" w:rsidR="00CB3850" w:rsidRDefault="002B2CC7">
      <w:pPr>
        <w:numPr>
          <w:ilvl w:val="0"/>
          <w:numId w:val="1"/>
        </w:numPr>
        <w:spacing w:after="5" w:line="259" w:lineRule="auto"/>
        <w:ind w:left="1045" w:right="1371" w:hanging="722"/>
        <w:jc w:val="left"/>
      </w:pPr>
      <w:r>
        <w:rPr>
          <w:b/>
        </w:rPr>
        <w:t>Meetings:</w:t>
      </w:r>
      <w:r>
        <w:t xml:space="preserve"> </w:t>
      </w:r>
    </w:p>
    <w:p w14:paraId="4B5719AE" w14:textId="77777777" w:rsidR="00CB3850" w:rsidRDefault="002B2CC7">
      <w:pPr>
        <w:spacing w:after="0" w:line="259" w:lineRule="auto"/>
        <w:ind w:left="240" w:firstLine="0"/>
        <w:jc w:val="left"/>
      </w:pPr>
      <w:r>
        <w:rPr>
          <w:rFonts w:ascii="Calibri" w:eastAsia="Calibri" w:hAnsi="Calibri" w:cs="Calibri"/>
          <w:sz w:val="19"/>
        </w:rPr>
        <w:t xml:space="preserve"> </w:t>
      </w:r>
    </w:p>
    <w:p w14:paraId="6780FB28" w14:textId="77777777" w:rsidR="00CB3850" w:rsidRDefault="002B2CC7">
      <w:pPr>
        <w:ind w:left="1406" w:firstLine="0"/>
      </w:pPr>
      <w:r>
        <w:t xml:space="preserve">a. Conduct of Meetings </w:t>
      </w:r>
    </w:p>
    <w:p w14:paraId="5A300A4B" w14:textId="77777777" w:rsidR="00CB3850" w:rsidRDefault="002B2CC7">
      <w:pPr>
        <w:spacing w:after="0" w:line="259" w:lineRule="auto"/>
        <w:ind w:left="240" w:firstLine="0"/>
        <w:jc w:val="left"/>
      </w:pPr>
      <w:r>
        <w:rPr>
          <w:rFonts w:ascii="Calibri" w:eastAsia="Calibri" w:hAnsi="Calibri" w:cs="Calibri"/>
          <w:sz w:val="20"/>
        </w:rPr>
        <w:t xml:space="preserve"> </w:t>
      </w:r>
    </w:p>
    <w:p w14:paraId="0007B425" w14:textId="77777777" w:rsidR="00CB3850" w:rsidRDefault="002B2CC7">
      <w:pPr>
        <w:numPr>
          <w:ilvl w:val="2"/>
          <w:numId w:val="21"/>
        </w:numPr>
        <w:ind w:left="2538" w:hanging="581"/>
      </w:pPr>
      <w:r>
        <w:t xml:space="preserve">The Secretary shall compile an agenda before all meetings. All members shall be able to suggest points for inclusion on the agenda </w:t>
      </w:r>
      <w:proofErr w:type="gramStart"/>
      <w:r>
        <w:t>except  in</w:t>
      </w:r>
      <w:proofErr w:type="gramEnd"/>
      <w:r>
        <w:t xml:space="preserve">  the  case  of  Emergency  General  Meetings,  where  no additional business will be considered. The agenda will be addressed before any other business, after which the Chairperson may open the floor for discussion. </w:t>
      </w:r>
    </w:p>
    <w:p w14:paraId="42969B33" w14:textId="77777777" w:rsidR="00CB3850" w:rsidRDefault="002B2CC7">
      <w:pPr>
        <w:spacing w:after="0" w:line="259" w:lineRule="auto"/>
        <w:ind w:left="581" w:firstLine="0"/>
        <w:jc w:val="left"/>
      </w:pPr>
      <w:r>
        <w:rPr>
          <w:rFonts w:ascii="Calibri" w:eastAsia="Calibri" w:hAnsi="Calibri" w:cs="Calibri"/>
          <w:sz w:val="19"/>
        </w:rPr>
        <w:t xml:space="preserve"> </w:t>
      </w:r>
    </w:p>
    <w:p w14:paraId="26CCD05E" w14:textId="77777777" w:rsidR="00CB3850" w:rsidRDefault="002B2CC7">
      <w:pPr>
        <w:numPr>
          <w:ilvl w:val="2"/>
          <w:numId w:val="21"/>
        </w:numPr>
        <w:ind w:left="2538" w:hanging="581"/>
      </w:pPr>
      <w:r>
        <w:t xml:space="preserve">The Secretary shall keep minutes of all meetings which shall be made available to the members, Clubs and Societies Officer and the Societies Department Committee. </w:t>
      </w:r>
    </w:p>
    <w:p w14:paraId="1A626949" w14:textId="77777777" w:rsidR="00CB3850" w:rsidRDefault="002B2CC7">
      <w:pPr>
        <w:spacing w:after="0" w:line="259" w:lineRule="auto"/>
        <w:ind w:left="581" w:firstLine="0"/>
        <w:jc w:val="left"/>
      </w:pPr>
      <w:r>
        <w:rPr>
          <w:rFonts w:ascii="Calibri" w:eastAsia="Calibri" w:hAnsi="Calibri" w:cs="Calibri"/>
          <w:sz w:val="19"/>
        </w:rPr>
        <w:t xml:space="preserve"> </w:t>
      </w:r>
    </w:p>
    <w:p w14:paraId="4C6DE5C4" w14:textId="77777777" w:rsidR="00CB3850" w:rsidRDefault="002B2CC7">
      <w:pPr>
        <w:numPr>
          <w:ilvl w:val="2"/>
          <w:numId w:val="21"/>
        </w:numPr>
        <w:ind w:left="2538" w:hanging="581"/>
      </w:pPr>
      <w:r>
        <w:t xml:space="preserve">Voting shall be carried out as specified in the ‘Voting’ section of this document. </w:t>
      </w:r>
    </w:p>
    <w:p w14:paraId="2F147EA6" w14:textId="77777777" w:rsidR="00CB3850" w:rsidRDefault="002B2CC7">
      <w:pPr>
        <w:spacing w:after="0" w:line="259" w:lineRule="auto"/>
        <w:ind w:left="581" w:firstLine="0"/>
        <w:jc w:val="left"/>
      </w:pPr>
      <w:r>
        <w:rPr>
          <w:rFonts w:ascii="Calibri" w:eastAsia="Calibri" w:hAnsi="Calibri" w:cs="Calibri"/>
          <w:sz w:val="19"/>
        </w:rPr>
        <w:t xml:space="preserve"> </w:t>
      </w:r>
    </w:p>
    <w:p w14:paraId="404B761B" w14:textId="77777777" w:rsidR="00CB3850" w:rsidRDefault="002B2CC7">
      <w:pPr>
        <w:numPr>
          <w:ilvl w:val="2"/>
          <w:numId w:val="21"/>
        </w:numPr>
        <w:ind w:left="2538" w:hanging="581"/>
      </w:pPr>
      <w:r>
        <w:t xml:space="preserve">General Meetings shall usually be chaired by the person who has been elected as President, or the Vice-president if they are not available. </w:t>
      </w:r>
    </w:p>
    <w:p w14:paraId="29FEAE72" w14:textId="77777777" w:rsidR="00CB3850" w:rsidRDefault="002B2CC7">
      <w:pPr>
        <w:spacing w:after="0" w:line="259" w:lineRule="auto"/>
        <w:ind w:left="581" w:firstLine="0"/>
        <w:jc w:val="left"/>
      </w:pPr>
      <w:r>
        <w:rPr>
          <w:rFonts w:ascii="Calibri" w:eastAsia="Calibri" w:hAnsi="Calibri" w:cs="Calibri"/>
          <w:sz w:val="19"/>
        </w:rPr>
        <w:t xml:space="preserve"> </w:t>
      </w:r>
    </w:p>
    <w:p w14:paraId="2A770D94" w14:textId="77777777" w:rsidR="00CB3850" w:rsidRDefault="002B2CC7">
      <w:pPr>
        <w:ind w:left="3231"/>
      </w:pPr>
      <w:r>
        <w:t xml:space="preserve">1. In the event that there is no such </w:t>
      </w:r>
      <w:proofErr w:type="gramStart"/>
      <w:r>
        <w:t>person</w:t>
      </w:r>
      <w:proofErr w:type="gramEnd"/>
      <w:r>
        <w:t xml:space="preserve"> or they are not present within fifteen minutes of the time appointed for the General Meeting, the members present must elect one of their number to chair. </w:t>
      </w:r>
    </w:p>
    <w:p w14:paraId="3450A927" w14:textId="77777777" w:rsidR="00CB3850" w:rsidRDefault="002B2CC7">
      <w:pPr>
        <w:spacing w:after="0" w:line="259" w:lineRule="auto"/>
        <w:ind w:left="581" w:firstLine="0"/>
        <w:jc w:val="left"/>
      </w:pPr>
      <w:r>
        <w:rPr>
          <w:rFonts w:ascii="Calibri" w:eastAsia="Calibri" w:hAnsi="Calibri" w:cs="Calibri"/>
          <w:sz w:val="19"/>
        </w:rPr>
        <w:t xml:space="preserve"> </w:t>
      </w:r>
    </w:p>
    <w:p w14:paraId="15761476" w14:textId="77777777" w:rsidR="00CB3850" w:rsidRDefault="002B2CC7">
      <w:pPr>
        <w:ind w:left="2501" w:hanging="533"/>
      </w:pPr>
      <w:r>
        <w:t xml:space="preserve">v. An associate member may speak at a General Meeting with the permission of the Chairperson. </w:t>
      </w:r>
    </w:p>
    <w:p w14:paraId="6DFBBDCB" w14:textId="77777777" w:rsidR="00CB3850" w:rsidRDefault="002B2CC7">
      <w:pPr>
        <w:spacing w:after="0" w:line="259" w:lineRule="auto"/>
        <w:ind w:left="581" w:firstLine="0"/>
        <w:jc w:val="left"/>
      </w:pPr>
      <w:r>
        <w:rPr>
          <w:rFonts w:ascii="Calibri" w:eastAsia="Calibri" w:hAnsi="Calibri" w:cs="Calibri"/>
          <w:sz w:val="20"/>
        </w:rPr>
        <w:t xml:space="preserve"> </w:t>
      </w:r>
    </w:p>
    <w:p w14:paraId="6DAD0729" w14:textId="77777777" w:rsidR="00CB3850" w:rsidRDefault="002B2CC7">
      <w:pPr>
        <w:numPr>
          <w:ilvl w:val="1"/>
          <w:numId w:val="1"/>
        </w:numPr>
        <w:ind w:hanging="360"/>
      </w:pPr>
      <w:r>
        <w:t xml:space="preserve">Committee Meetings </w:t>
      </w:r>
    </w:p>
    <w:p w14:paraId="21F897D2" w14:textId="77777777" w:rsidR="00CB3850" w:rsidRDefault="002B2CC7">
      <w:pPr>
        <w:spacing w:after="0" w:line="259" w:lineRule="auto"/>
        <w:ind w:left="581" w:firstLine="0"/>
        <w:jc w:val="left"/>
      </w:pPr>
      <w:r>
        <w:rPr>
          <w:rFonts w:ascii="Calibri" w:eastAsia="Calibri" w:hAnsi="Calibri" w:cs="Calibri"/>
          <w:sz w:val="19"/>
        </w:rPr>
        <w:t xml:space="preserve"> </w:t>
      </w:r>
    </w:p>
    <w:p w14:paraId="58E52ABB" w14:textId="77777777" w:rsidR="00CB3850" w:rsidRDefault="002B2CC7">
      <w:pPr>
        <w:numPr>
          <w:ilvl w:val="2"/>
          <w:numId w:val="23"/>
        </w:numPr>
        <w:ind w:hanging="519"/>
      </w:pPr>
      <w:r>
        <w:t xml:space="preserve">The Committee shall meet often to discuss the running of the Society. </w:t>
      </w:r>
    </w:p>
    <w:p w14:paraId="6AA520CC" w14:textId="77777777" w:rsidR="00CB3850" w:rsidRDefault="002B2CC7">
      <w:pPr>
        <w:spacing w:after="0" w:line="259" w:lineRule="auto"/>
        <w:ind w:left="581" w:firstLine="0"/>
        <w:jc w:val="left"/>
      </w:pPr>
      <w:r>
        <w:rPr>
          <w:rFonts w:ascii="Calibri" w:eastAsia="Calibri" w:hAnsi="Calibri" w:cs="Calibri"/>
          <w:sz w:val="19"/>
        </w:rPr>
        <w:t xml:space="preserve"> </w:t>
      </w:r>
    </w:p>
    <w:p w14:paraId="5BE81C48" w14:textId="77777777" w:rsidR="00CB3850" w:rsidRDefault="002B2CC7">
      <w:pPr>
        <w:numPr>
          <w:ilvl w:val="2"/>
          <w:numId w:val="23"/>
        </w:numPr>
        <w:ind w:hanging="519"/>
      </w:pPr>
      <w:r>
        <w:t xml:space="preserve">Votes may only be held in Committee meetings under the following conditions: </w:t>
      </w:r>
    </w:p>
    <w:p w14:paraId="7291DEC1" w14:textId="77777777" w:rsidR="00CB3850" w:rsidRDefault="002B2CC7">
      <w:pPr>
        <w:spacing w:after="0" w:line="259" w:lineRule="auto"/>
        <w:ind w:left="581" w:firstLine="0"/>
        <w:jc w:val="left"/>
      </w:pPr>
      <w:r>
        <w:rPr>
          <w:rFonts w:ascii="Calibri" w:eastAsia="Calibri" w:hAnsi="Calibri" w:cs="Calibri"/>
          <w:sz w:val="19"/>
        </w:rPr>
        <w:t xml:space="preserve"> </w:t>
      </w:r>
    </w:p>
    <w:p w14:paraId="611B81D4" w14:textId="77777777" w:rsidR="00CB3850" w:rsidRDefault="002B2CC7">
      <w:pPr>
        <w:numPr>
          <w:ilvl w:val="5"/>
          <w:numId w:val="24"/>
        </w:numPr>
        <w:ind w:hanging="360"/>
      </w:pPr>
      <w:r>
        <w:t xml:space="preserve">At least 4 Officers </w:t>
      </w:r>
      <w:proofErr w:type="gramStart"/>
      <w:r>
        <w:t>are in attendance at</w:t>
      </w:r>
      <w:proofErr w:type="gramEnd"/>
      <w:r>
        <w:t xml:space="preserve"> the meeting. </w:t>
      </w:r>
    </w:p>
    <w:p w14:paraId="77509B9F" w14:textId="77777777" w:rsidR="00CB3850" w:rsidRDefault="002B2CC7">
      <w:pPr>
        <w:spacing w:after="0" w:line="259" w:lineRule="auto"/>
        <w:ind w:left="581" w:firstLine="0"/>
        <w:jc w:val="left"/>
      </w:pPr>
      <w:r>
        <w:rPr>
          <w:rFonts w:ascii="Calibri" w:eastAsia="Calibri" w:hAnsi="Calibri" w:cs="Calibri"/>
          <w:sz w:val="19"/>
        </w:rPr>
        <w:t xml:space="preserve"> </w:t>
      </w:r>
    </w:p>
    <w:p w14:paraId="6A6F1B65" w14:textId="77777777" w:rsidR="00CB3850" w:rsidRDefault="002B2CC7">
      <w:pPr>
        <w:numPr>
          <w:ilvl w:val="5"/>
          <w:numId w:val="24"/>
        </w:numPr>
        <w:ind w:hanging="360"/>
      </w:pPr>
      <w:r>
        <w:t xml:space="preserve">The President or Vice-President </w:t>
      </w:r>
      <w:proofErr w:type="gramStart"/>
      <w:r>
        <w:t>is in attendance at</w:t>
      </w:r>
      <w:proofErr w:type="gramEnd"/>
      <w:r>
        <w:t xml:space="preserve"> the meeting. </w:t>
      </w:r>
    </w:p>
    <w:p w14:paraId="437ADC9D" w14:textId="77777777" w:rsidR="00CB3850" w:rsidRDefault="002B2CC7">
      <w:pPr>
        <w:spacing w:after="0" w:line="259" w:lineRule="auto"/>
        <w:ind w:left="581" w:firstLine="0"/>
        <w:jc w:val="left"/>
      </w:pPr>
      <w:r>
        <w:rPr>
          <w:rFonts w:ascii="Calibri" w:eastAsia="Calibri" w:hAnsi="Calibri" w:cs="Calibri"/>
          <w:sz w:val="20"/>
        </w:rPr>
        <w:t xml:space="preserve"> </w:t>
      </w:r>
    </w:p>
    <w:p w14:paraId="5B6E5497" w14:textId="77777777" w:rsidR="00CB3850" w:rsidRDefault="002B2CC7">
      <w:pPr>
        <w:numPr>
          <w:ilvl w:val="1"/>
          <w:numId w:val="1"/>
        </w:numPr>
        <w:ind w:hanging="360"/>
      </w:pPr>
      <w:r>
        <w:t xml:space="preserve">Termly General Meetings (TGM) </w:t>
      </w:r>
    </w:p>
    <w:p w14:paraId="32B011BA" w14:textId="77777777" w:rsidR="00CB3850" w:rsidRDefault="002B2CC7">
      <w:pPr>
        <w:spacing w:after="0" w:line="259" w:lineRule="auto"/>
        <w:ind w:left="581" w:firstLine="0"/>
        <w:jc w:val="left"/>
      </w:pPr>
      <w:r>
        <w:rPr>
          <w:rFonts w:ascii="Calibri" w:eastAsia="Calibri" w:hAnsi="Calibri" w:cs="Calibri"/>
          <w:sz w:val="19"/>
        </w:rPr>
        <w:t xml:space="preserve"> </w:t>
      </w:r>
    </w:p>
    <w:p w14:paraId="27A4E37D" w14:textId="77777777" w:rsidR="00CB3850" w:rsidRDefault="002B2CC7">
      <w:pPr>
        <w:numPr>
          <w:ilvl w:val="2"/>
          <w:numId w:val="4"/>
        </w:numPr>
        <w:ind w:hanging="519"/>
      </w:pPr>
      <w:r>
        <w:lastRenderedPageBreak/>
        <w:t xml:space="preserve">The Society shall hold a General Meeting at least once a term, which shall be advertised to all members. Notice of the meeting shall be issued at least 10 days in advance. </w:t>
      </w:r>
    </w:p>
    <w:p w14:paraId="7BB800DB" w14:textId="77777777" w:rsidR="00CB3850" w:rsidRDefault="002B2CC7">
      <w:pPr>
        <w:spacing w:after="0" w:line="259" w:lineRule="auto"/>
        <w:ind w:left="581" w:firstLine="0"/>
        <w:jc w:val="left"/>
      </w:pPr>
      <w:r>
        <w:rPr>
          <w:rFonts w:ascii="Calibri" w:eastAsia="Calibri" w:hAnsi="Calibri" w:cs="Calibri"/>
          <w:sz w:val="19"/>
        </w:rPr>
        <w:t xml:space="preserve"> </w:t>
      </w:r>
    </w:p>
    <w:p w14:paraId="5D05D894" w14:textId="77777777" w:rsidR="00CB3850" w:rsidRDefault="002B2CC7">
      <w:pPr>
        <w:numPr>
          <w:ilvl w:val="2"/>
          <w:numId w:val="4"/>
        </w:numPr>
        <w:ind w:hanging="519"/>
      </w:pPr>
      <w:r>
        <w:t xml:space="preserve">In the event that there are Officer positions unfilled, elections for those positions may be held at a TGM following the process outlined in the Elections section of this constitution. </w:t>
      </w:r>
    </w:p>
    <w:p w14:paraId="44528BE5" w14:textId="77777777" w:rsidR="00CB3850" w:rsidRDefault="002B2CC7">
      <w:pPr>
        <w:spacing w:after="0" w:line="259" w:lineRule="auto"/>
        <w:ind w:left="581" w:firstLine="0"/>
        <w:jc w:val="left"/>
      </w:pPr>
      <w:r>
        <w:rPr>
          <w:rFonts w:ascii="Calibri" w:eastAsia="Calibri" w:hAnsi="Calibri" w:cs="Calibri"/>
          <w:sz w:val="20"/>
        </w:rPr>
        <w:t xml:space="preserve"> </w:t>
      </w:r>
    </w:p>
    <w:p w14:paraId="2DCD99C6" w14:textId="77777777" w:rsidR="00CB3850" w:rsidRDefault="002B2CC7">
      <w:pPr>
        <w:spacing w:after="0" w:line="259" w:lineRule="auto"/>
        <w:ind w:left="581" w:firstLine="0"/>
        <w:jc w:val="left"/>
      </w:pPr>
      <w:r>
        <w:rPr>
          <w:rFonts w:ascii="Calibri" w:eastAsia="Calibri" w:hAnsi="Calibri" w:cs="Calibri"/>
          <w:sz w:val="20"/>
        </w:rPr>
        <w:t xml:space="preserve"> </w:t>
      </w:r>
    </w:p>
    <w:p w14:paraId="439102A4" w14:textId="77777777" w:rsidR="00CB3850" w:rsidRDefault="002B2CC7">
      <w:pPr>
        <w:spacing w:after="0" w:line="259" w:lineRule="auto"/>
        <w:ind w:left="581" w:firstLine="0"/>
        <w:jc w:val="left"/>
      </w:pPr>
      <w:r>
        <w:rPr>
          <w:rFonts w:ascii="Calibri" w:eastAsia="Calibri" w:hAnsi="Calibri" w:cs="Calibri"/>
          <w:sz w:val="24"/>
        </w:rPr>
        <w:t xml:space="preserve"> </w:t>
      </w:r>
    </w:p>
    <w:p w14:paraId="2D1F32E2" w14:textId="77777777" w:rsidR="00CB3850" w:rsidRDefault="002B2CC7">
      <w:pPr>
        <w:numPr>
          <w:ilvl w:val="1"/>
          <w:numId w:val="1"/>
        </w:numPr>
        <w:ind w:hanging="360"/>
      </w:pPr>
      <w:r>
        <w:t xml:space="preserve">Annual General Meeting (AGM) </w:t>
      </w:r>
    </w:p>
    <w:p w14:paraId="20EFD1C2" w14:textId="77777777" w:rsidR="00CB3850" w:rsidRDefault="002B2CC7">
      <w:pPr>
        <w:spacing w:after="0" w:line="259" w:lineRule="auto"/>
        <w:ind w:left="581" w:firstLine="0"/>
        <w:jc w:val="left"/>
      </w:pPr>
      <w:r>
        <w:rPr>
          <w:rFonts w:ascii="Calibri" w:eastAsia="Calibri" w:hAnsi="Calibri" w:cs="Calibri"/>
          <w:sz w:val="19"/>
        </w:rPr>
        <w:t xml:space="preserve"> </w:t>
      </w:r>
    </w:p>
    <w:p w14:paraId="2B4EC829" w14:textId="77777777" w:rsidR="00CB3850" w:rsidRDefault="002B2CC7">
      <w:pPr>
        <w:numPr>
          <w:ilvl w:val="2"/>
          <w:numId w:val="9"/>
        </w:numPr>
        <w:ind w:hanging="581"/>
      </w:pPr>
      <w:r>
        <w:t xml:space="preserve">The AGM shall be held in the Spring Term and shall count as a General Meeting for the Spring Term. </w:t>
      </w:r>
    </w:p>
    <w:p w14:paraId="086187B8" w14:textId="77777777" w:rsidR="00CB3850" w:rsidRDefault="002B2CC7">
      <w:pPr>
        <w:spacing w:after="0" w:line="259" w:lineRule="auto"/>
        <w:ind w:left="581" w:firstLine="0"/>
        <w:jc w:val="left"/>
      </w:pPr>
      <w:r>
        <w:rPr>
          <w:rFonts w:ascii="Calibri" w:eastAsia="Calibri" w:hAnsi="Calibri" w:cs="Calibri"/>
          <w:sz w:val="20"/>
        </w:rPr>
        <w:t xml:space="preserve"> </w:t>
      </w:r>
    </w:p>
    <w:p w14:paraId="20A04183" w14:textId="77777777" w:rsidR="00CB3850" w:rsidRDefault="002B2CC7">
      <w:pPr>
        <w:numPr>
          <w:ilvl w:val="2"/>
          <w:numId w:val="9"/>
        </w:numPr>
        <w:ind w:hanging="581"/>
      </w:pPr>
      <w:r>
        <w:t xml:space="preserve">Notice of the AGM shall be issued at least 14 clear days in advance and advertised to Union members. </w:t>
      </w:r>
    </w:p>
    <w:p w14:paraId="3EFE03C0" w14:textId="77777777" w:rsidR="00CB3850" w:rsidRDefault="002B2CC7">
      <w:pPr>
        <w:spacing w:after="0" w:line="259" w:lineRule="auto"/>
        <w:ind w:left="581" w:firstLine="0"/>
        <w:jc w:val="left"/>
      </w:pPr>
      <w:r>
        <w:rPr>
          <w:rFonts w:ascii="Calibri" w:eastAsia="Calibri" w:hAnsi="Calibri" w:cs="Calibri"/>
          <w:sz w:val="19"/>
        </w:rPr>
        <w:t xml:space="preserve"> </w:t>
      </w:r>
    </w:p>
    <w:p w14:paraId="31E2A954" w14:textId="77777777" w:rsidR="00CB3850" w:rsidRDefault="002B2CC7">
      <w:pPr>
        <w:numPr>
          <w:ilvl w:val="2"/>
          <w:numId w:val="9"/>
        </w:numPr>
        <w:ind w:hanging="581"/>
      </w:pPr>
      <w:r>
        <w:t xml:space="preserve">An important matter at the AGM will be the election of the next Officers, as outlined in the Elections section of this constitution. </w:t>
      </w:r>
    </w:p>
    <w:p w14:paraId="5F86C76B" w14:textId="77777777" w:rsidR="00CB3850" w:rsidRDefault="002B2CC7">
      <w:pPr>
        <w:numPr>
          <w:ilvl w:val="2"/>
          <w:numId w:val="9"/>
        </w:numPr>
        <w:ind w:hanging="581"/>
      </w:pPr>
      <w:r>
        <w:t xml:space="preserve">Each member of the Committee may be invited by the Chairperson to make a short speech concerning their activities during the previous year. This speech is compulsory for the Treasurer, who must also present the year's accounts for examination if requested. </w:t>
      </w:r>
    </w:p>
    <w:p w14:paraId="509D2DC9" w14:textId="77777777" w:rsidR="00CB3850" w:rsidRDefault="002B2CC7">
      <w:pPr>
        <w:spacing w:after="0" w:line="259" w:lineRule="auto"/>
        <w:ind w:left="240" w:firstLine="0"/>
        <w:jc w:val="left"/>
      </w:pPr>
      <w:r>
        <w:rPr>
          <w:rFonts w:ascii="Calibri" w:eastAsia="Calibri" w:hAnsi="Calibri" w:cs="Calibri"/>
          <w:sz w:val="20"/>
        </w:rPr>
        <w:t xml:space="preserve"> </w:t>
      </w:r>
    </w:p>
    <w:p w14:paraId="38F250A9" w14:textId="77777777" w:rsidR="00CB3850" w:rsidRDefault="002B2CC7">
      <w:pPr>
        <w:numPr>
          <w:ilvl w:val="2"/>
          <w:numId w:val="9"/>
        </w:numPr>
        <w:ind w:hanging="581"/>
      </w:pPr>
      <w:r>
        <w:t xml:space="preserve">Minutes of the AGM shall be published online at the start of the Summer Term. </w:t>
      </w:r>
    </w:p>
    <w:p w14:paraId="430D38AA" w14:textId="77777777" w:rsidR="00CB3850" w:rsidRDefault="002B2CC7">
      <w:pPr>
        <w:spacing w:after="0" w:line="259" w:lineRule="auto"/>
        <w:ind w:left="240" w:firstLine="0"/>
        <w:jc w:val="left"/>
      </w:pPr>
      <w:r>
        <w:rPr>
          <w:rFonts w:ascii="Calibri" w:eastAsia="Calibri" w:hAnsi="Calibri" w:cs="Calibri"/>
          <w:sz w:val="19"/>
        </w:rPr>
        <w:t xml:space="preserve"> </w:t>
      </w:r>
    </w:p>
    <w:p w14:paraId="6D43A05B" w14:textId="77777777" w:rsidR="00CB3850" w:rsidRDefault="002B2CC7">
      <w:pPr>
        <w:ind w:left="1406" w:firstLine="0"/>
      </w:pPr>
      <w:r>
        <w:t xml:space="preserve">e. Extraordinary General Meetings (EGM) </w:t>
      </w:r>
    </w:p>
    <w:p w14:paraId="566BB1A7" w14:textId="77777777" w:rsidR="00CB3850" w:rsidRDefault="002B2CC7">
      <w:pPr>
        <w:spacing w:after="0" w:line="259" w:lineRule="auto"/>
        <w:ind w:left="240" w:firstLine="0"/>
        <w:jc w:val="left"/>
      </w:pPr>
      <w:r>
        <w:rPr>
          <w:rFonts w:ascii="Calibri" w:eastAsia="Calibri" w:hAnsi="Calibri" w:cs="Calibri"/>
          <w:sz w:val="19"/>
        </w:rPr>
        <w:t xml:space="preserve"> </w:t>
      </w:r>
    </w:p>
    <w:p w14:paraId="7C8B3166" w14:textId="77777777" w:rsidR="00CB3850" w:rsidRDefault="002B2CC7">
      <w:pPr>
        <w:numPr>
          <w:ilvl w:val="3"/>
          <w:numId w:val="2"/>
        </w:numPr>
        <w:ind w:hanging="569"/>
      </w:pPr>
      <w:r>
        <w:t xml:space="preserve">An EGM can be called by the President or Secretary, or by written application to the President by at least 6 members, together with a statement of the objects for which the meeting is being called. </w:t>
      </w:r>
    </w:p>
    <w:p w14:paraId="02F31F2D" w14:textId="77777777" w:rsidR="00CB3850" w:rsidRDefault="002B2CC7">
      <w:pPr>
        <w:spacing w:after="0" w:line="259" w:lineRule="auto"/>
        <w:ind w:left="240" w:firstLine="0"/>
        <w:jc w:val="left"/>
      </w:pPr>
      <w:r>
        <w:rPr>
          <w:rFonts w:ascii="Calibri" w:eastAsia="Calibri" w:hAnsi="Calibri" w:cs="Calibri"/>
          <w:sz w:val="19"/>
        </w:rPr>
        <w:t xml:space="preserve"> </w:t>
      </w:r>
    </w:p>
    <w:p w14:paraId="43FFC469" w14:textId="77777777" w:rsidR="00CB3850" w:rsidRDefault="002B2CC7">
      <w:pPr>
        <w:numPr>
          <w:ilvl w:val="3"/>
          <w:numId w:val="2"/>
        </w:numPr>
        <w:ind w:hanging="569"/>
      </w:pPr>
      <w:r>
        <w:t xml:space="preserve">At the EGM no business other than that specified in the written statement shall be discussed. </w:t>
      </w:r>
    </w:p>
    <w:p w14:paraId="461EB96D" w14:textId="77777777" w:rsidR="00CB3850" w:rsidRDefault="002B2CC7">
      <w:pPr>
        <w:spacing w:after="1" w:line="259" w:lineRule="auto"/>
        <w:ind w:left="240" w:firstLine="0"/>
        <w:jc w:val="left"/>
      </w:pPr>
      <w:r>
        <w:rPr>
          <w:rFonts w:ascii="Calibri" w:eastAsia="Calibri" w:hAnsi="Calibri" w:cs="Calibri"/>
          <w:sz w:val="19"/>
        </w:rPr>
        <w:t xml:space="preserve"> </w:t>
      </w:r>
    </w:p>
    <w:p w14:paraId="23BC6DCE" w14:textId="77777777" w:rsidR="00CB3850" w:rsidRDefault="002B2CC7">
      <w:pPr>
        <w:numPr>
          <w:ilvl w:val="3"/>
          <w:numId w:val="2"/>
        </w:numPr>
        <w:ind w:hanging="569"/>
      </w:pPr>
      <w:r>
        <w:t xml:space="preserve">At least 24 hours’ notice of an EGM shall be given. The meeting must be held within 7 term days (where term days are days outside University holidays as per the University Calendar) of the request being given to the President. </w:t>
      </w:r>
    </w:p>
    <w:p w14:paraId="0ECD3E32" w14:textId="77777777" w:rsidR="00CB3850" w:rsidRDefault="002B2CC7">
      <w:pPr>
        <w:spacing w:after="0" w:line="259" w:lineRule="auto"/>
        <w:ind w:left="240" w:firstLine="0"/>
        <w:jc w:val="left"/>
      </w:pPr>
      <w:r>
        <w:rPr>
          <w:rFonts w:ascii="Calibri" w:eastAsia="Calibri" w:hAnsi="Calibri" w:cs="Calibri"/>
          <w:sz w:val="19"/>
        </w:rPr>
        <w:t xml:space="preserve"> </w:t>
      </w:r>
    </w:p>
    <w:p w14:paraId="72D7CD24" w14:textId="77777777" w:rsidR="00CB3850" w:rsidRDefault="002B2CC7">
      <w:pPr>
        <w:spacing w:after="0" w:line="239" w:lineRule="auto"/>
        <w:ind w:left="3221" w:hanging="360"/>
        <w:jc w:val="left"/>
      </w:pPr>
      <w:r>
        <w:t xml:space="preserve">1. In exceptional circumstances, where required, an EGM may be held outside term-time. This will be decided by the President or Vice-President. </w:t>
      </w:r>
    </w:p>
    <w:p w14:paraId="5BE5DB22" w14:textId="77777777" w:rsidR="00CB3850" w:rsidRDefault="002B2CC7">
      <w:pPr>
        <w:spacing w:after="0" w:line="259" w:lineRule="auto"/>
        <w:ind w:left="240" w:firstLine="0"/>
        <w:jc w:val="left"/>
      </w:pPr>
      <w:r>
        <w:rPr>
          <w:rFonts w:ascii="Calibri" w:eastAsia="Calibri" w:hAnsi="Calibri" w:cs="Calibri"/>
          <w:sz w:val="19"/>
        </w:rPr>
        <w:t xml:space="preserve"> </w:t>
      </w:r>
    </w:p>
    <w:p w14:paraId="1C148756" w14:textId="77777777" w:rsidR="00CB3850" w:rsidRDefault="002B2CC7">
      <w:pPr>
        <w:ind w:left="2501" w:hanging="581"/>
      </w:pPr>
      <w:r>
        <w:t xml:space="preserve">iv. The Clubs and Societies Officer shall be informed of the meeting and the reason for it being called before it is held. </w:t>
      </w:r>
    </w:p>
    <w:p w14:paraId="5A98BBDE" w14:textId="77777777" w:rsidR="00CB3850" w:rsidRDefault="002B2CC7">
      <w:pPr>
        <w:spacing w:after="0" w:line="259" w:lineRule="auto"/>
        <w:ind w:left="240" w:firstLine="0"/>
        <w:jc w:val="left"/>
      </w:pPr>
      <w:r>
        <w:rPr>
          <w:rFonts w:ascii="Calibri" w:eastAsia="Calibri" w:hAnsi="Calibri" w:cs="Calibri"/>
          <w:sz w:val="19"/>
        </w:rPr>
        <w:t xml:space="preserve"> </w:t>
      </w:r>
    </w:p>
    <w:p w14:paraId="306C1462" w14:textId="77777777" w:rsidR="00CB3850" w:rsidRDefault="002B2CC7">
      <w:pPr>
        <w:numPr>
          <w:ilvl w:val="0"/>
          <w:numId w:val="1"/>
        </w:numPr>
        <w:spacing w:after="5" w:line="259" w:lineRule="auto"/>
        <w:ind w:left="1045" w:right="1371" w:hanging="722"/>
        <w:jc w:val="left"/>
      </w:pPr>
      <w:r>
        <w:rPr>
          <w:b/>
        </w:rPr>
        <w:t>Election of Officers:</w:t>
      </w:r>
      <w:r>
        <w:t xml:space="preserve"> </w:t>
      </w:r>
    </w:p>
    <w:p w14:paraId="3D56BA2F" w14:textId="77777777" w:rsidR="00CB3850" w:rsidRDefault="002B2CC7">
      <w:pPr>
        <w:spacing w:after="0" w:line="259" w:lineRule="auto"/>
        <w:ind w:left="240" w:firstLine="0"/>
        <w:jc w:val="left"/>
      </w:pPr>
      <w:r>
        <w:rPr>
          <w:rFonts w:ascii="Calibri" w:eastAsia="Calibri" w:hAnsi="Calibri" w:cs="Calibri"/>
          <w:sz w:val="20"/>
        </w:rPr>
        <w:t xml:space="preserve"> </w:t>
      </w:r>
    </w:p>
    <w:p w14:paraId="43317AF6" w14:textId="77777777" w:rsidR="00CB3850" w:rsidRDefault="002B2CC7">
      <w:pPr>
        <w:numPr>
          <w:ilvl w:val="2"/>
          <w:numId w:val="14"/>
        </w:numPr>
        <w:ind w:hanging="360"/>
      </w:pPr>
      <w:r>
        <w:t xml:space="preserve">The Secretary shall invite nominations at least 14 days before the AGM. Nominations must be given to the Secretary before voting begins. </w:t>
      </w:r>
    </w:p>
    <w:p w14:paraId="5C46F9B2" w14:textId="77777777" w:rsidR="00CB3850" w:rsidRDefault="002B2CC7">
      <w:pPr>
        <w:spacing w:after="0" w:line="259" w:lineRule="auto"/>
        <w:ind w:left="240" w:firstLine="0"/>
        <w:jc w:val="left"/>
      </w:pPr>
      <w:r>
        <w:rPr>
          <w:rFonts w:ascii="Calibri" w:eastAsia="Calibri" w:hAnsi="Calibri" w:cs="Calibri"/>
          <w:sz w:val="19"/>
        </w:rPr>
        <w:t xml:space="preserve"> </w:t>
      </w:r>
    </w:p>
    <w:p w14:paraId="29E602B3" w14:textId="77777777" w:rsidR="00CB3850" w:rsidRDefault="002B2CC7">
      <w:pPr>
        <w:numPr>
          <w:ilvl w:val="2"/>
          <w:numId w:val="14"/>
        </w:numPr>
        <w:ind w:hanging="360"/>
      </w:pPr>
      <w:r>
        <w:t xml:space="preserve">Nominations will be closed at the start of the AGM. </w:t>
      </w:r>
    </w:p>
    <w:p w14:paraId="7802491E" w14:textId="77777777" w:rsidR="00CB3850" w:rsidRDefault="002B2CC7">
      <w:pPr>
        <w:spacing w:after="0" w:line="259" w:lineRule="auto"/>
        <w:ind w:left="240" w:firstLine="0"/>
        <w:jc w:val="left"/>
      </w:pPr>
      <w:r>
        <w:rPr>
          <w:rFonts w:ascii="Calibri" w:eastAsia="Calibri" w:hAnsi="Calibri" w:cs="Calibri"/>
          <w:sz w:val="19"/>
        </w:rPr>
        <w:t xml:space="preserve"> </w:t>
      </w:r>
    </w:p>
    <w:p w14:paraId="0ABBF7AB" w14:textId="77777777" w:rsidR="00CB3850" w:rsidRDefault="002B2CC7">
      <w:pPr>
        <w:numPr>
          <w:ilvl w:val="2"/>
          <w:numId w:val="14"/>
        </w:numPr>
        <w:ind w:hanging="360"/>
      </w:pPr>
      <w:r>
        <w:lastRenderedPageBreak/>
        <w:t xml:space="preserve">The elections will be advertised to all members. </w:t>
      </w:r>
    </w:p>
    <w:p w14:paraId="681900A8" w14:textId="77777777" w:rsidR="00CB3850" w:rsidRDefault="002B2CC7">
      <w:pPr>
        <w:spacing w:after="0" w:line="259" w:lineRule="auto"/>
        <w:ind w:left="240" w:firstLine="0"/>
        <w:jc w:val="left"/>
      </w:pPr>
      <w:r>
        <w:rPr>
          <w:rFonts w:ascii="Calibri" w:eastAsia="Calibri" w:hAnsi="Calibri" w:cs="Calibri"/>
          <w:sz w:val="20"/>
        </w:rPr>
        <w:t xml:space="preserve"> </w:t>
      </w:r>
    </w:p>
    <w:p w14:paraId="223B2D50" w14:textId="77777777" w:rsidR="00CB3850" w:rsidRDefault="002B2CC7">
      <w:pPr>
        <w:numPr>
          <w:ilvl w:val="2"/>
          <w:numId w:val="14"/>
        </w:numPr>
        <w:ind w:hanging="360"/>
      </w:pPr>
      <w:r>
        <w:t xml:space="preserve">Any member who expects to be a member in the following year may run for nomination and must have support registered by two other members. </w:t>
      </w:r>
    </w:p>
    <w:p w14:paraId="53460857" w14:textId="77777777" w:rsidR="00CB3850" w:rsidRDefault="002B2CC7">
      <w:pPr>
        <w:spacing w:after="0" w:line="259" w:lineRule="auto"/>
        <w:ind w:left="240" w:firstLine="0"/>
        <w:jc w:val="left"/>
      </w:pPr>
      <w:r>
        <w:rPr>
          <w:rFonts w:ascii="Calibri" w:eastAsia="Calibri" w:hAnsi="Calibri" w:cs="Calibri"/>
          <w:sz w:val="19"/>
        </w:rPr>
        <w:t xml:space="preserve"> </w:t>
      </w:r>
    </w:p>
    <w:p w14:paraId="40BAC6E0" w14:textId="77777777" w:rsidR="00CB3850" w:rsidRDefault="002B2CC7">
      <w:pPr>
        <w:numPr>
          <w:ilvl w:val="2"/>
          <w:numId w:val="14"/>
        </w:numPr>
        <w:ind w:hanging="360"/>
      </w:pPr>
      <w:r>
        <w:t xml:space="preserve">A member may only register support for a single candidate’s nomination for a single position. </w:t>
      </w:r>
    </w:p>
    <w:p w14:paraId="586C4DF9" w14:textId="77777777" w:rsidR="00CB3850" w:rsidRDefault="002B2CC7">
      <w:pPr>
        <w:spacing w:after="0" w:line="259" w:lineRule="auto"/>
        <w:ind w:left="240" w:firstLine="0"/>
        <w:jc w:val="left"/>
      </w:pPr>
      <w:r>
        <w:rPr>
          <w:rFonts w:ascii="Calibri" w:eastAsia="Calibri" w:hAnsi="Calibri" w:cs="Calibri"/>
          <w:sz w:val="19"/>
        </w:rPr>
        <w:t xml:space="preserve"> </w:t>
      </w:r>
    </w:p>
    <w:p w14:paraId="4DF8380D" w14:textId="77777777" w:rsidR="00CB3850" w:rsidRDefault="002B2CC7">
      <w:pPr>
        <w:numPr>
          <w:ilvl w:val="2"/>
          <w:numId w:val="14"/>
        </w:numPr>
        <w:ind w:hanging="360"/>
      </w:pPr>
      <w:r>
        <w:t xml:space="preserve">A member may run for nomination for any number of Officer positions and shall be nominated for each position separately. </w:t>
      </w:r>
    </w:p>
    <w:p w14:paraId="468B2875" w14:textId="77777777" w:rsidR="00CB3850" w:rsidRDefault="002B2CC7">
      <w:pPr>
        <w:spacing w:after="0" w:line="259" w:lineRule="auto"/>
        <w:ind w:left="240" w:firstLine="0"/>
        <w:jc w:val="left"/>
      </w:pPr>
      <w:r>
        <w:rPr>
          <w:rFonts w:ascii="Calibri" w:eastAsia="Calibri" w:hAnsi="Calibri" w:cs="Calibri"/>
          <w:sz w:val="19"/>
        </w:rPr>
        <w:t xml:space="preserve"> </w:t>
      </w:r>
    </w:p>
    <w:p w14:paraId="639BF342" w14:textId="77777777" w:rsidR="00CB3850" w:rsidRDefault="002B2CC7">
      <w:pPr>
        <w:numPr>
          <w:ilvl w:val="2"/>
          <w:numId w:val="14"/>
        </w:numPr>
        <w:ind w:hanging="360"/>
      </w:pPr>
      <w:r>
        <w:t xml:space="preserve">Voting will be conducted electronically and will be open for 7 term days following the AGM. Voting will be advertised to all members and the result will be declared within 7 days of the end of voting. </w:t>
      </w:r>
    </w:p>
    <w:p w14:paraId="70D01440" w14:textId="77777777" w:rsidR="00CB3850" w:rsidRDefault="002B2CC7">
      <w:pPr>
        <w:spacing w:after="0" w:line="259" w:lineRule="auto"/>
        <w:ind w:left="240" w:firstLine="0"/>
        <w:jc w:val="left"/>
      </w:pPr>
      <w:r>
        <w:rPr>
          <w:rFonts w:ascii="Calibri" w:eastAsia="Calibri" w:hAnsi="Calibri" w:cs="Calibri"/>
          <w:sz w:val="19"/>
        </w:rPr>
        <w:t xml:space="preserve"> </w:t>
      </w:r>
    </w:p>
    <w:p w14:paraId="79A5BCF4" w14:textId="77777777" w:rsidR="00CB3850" w:rsidRDefault="002B2CC7">
      <w:pPr>
        <w:numPr>
          <w:ilvl w:val="2"/>
          <w:numId w:val="14"/>
        </w:numPr>
        <w:ind w:hanging="360"/>
      </w:pPr>
      <w:r>
        <w:t xml:space="preserve">If an elected member chooses not to accept their role, the election shall be recounted with that member excluded as described in the Voting section of this constitution. </w:t>
      </w:r>
    </w:p>
    <w:p w14:paraId="664ED772" w14:textId="77777777" w:rsidR="00CB3850" w:rsidRDefault="002B2CC7">
      <w:pPr>
        <w:spacing w:after="0" w:line="259" w:lineRule="auto"/>
        <w:ind w:left="240" w:firstLine="0"/>
        <w:jc w:val="left"/>
      </w:pPr>
      <w:r>
        <w:rPr>
          <w:rFonts w:ascii="Calibri" w:eastAsia="Calibri" w:hAnsi="Calibri" w:cs="Calibri"/>
          <w:sz w:val="19"/>
        </w:rPr>
        <w:t xml:space="preserve"> </w:t>
      </w:r>
    </w:p>
    <w:p w14:paraId="79AC2586" w14:textId="77777777" w:rsidR="00CB3850" w:rsidRDefault="002B2CC7">
      <w:pPr>
        <w:numPr>
          <w:ilvl w:val="2"/>
          <w:numId w:val="14"/>
        </w:numPr>
        <w:ind w:hanging="360"/>
      </w:pPr>
      <w:r>
        <w:t xml:space="preserve">In the case that a member </w:t>
      </w:r>
      <w:proofErr w:type="gramStart"/>
      <w:r>
        <w:t>is  elected</w:t>
      </w:r>
      <w:proofErr w:type="gramEnd"/>
      <w:r>
        <w:t xml:space="preserve"> for multiple Officer positions, that member shall remove themselves from some number of those positions such that the following requirements are satisfied: </w:t>
      </w:r>
    </w:p>
    <w:p w14:paraId="5C288236" w14:textId="77777777" w:rsidR="00CB3850" w:rsidRDefault="002B2CC7">
      <w:pPr>
        <w:numPr>
          <w:ilvl w:val="2"/>
          <w:numId w:val="10"/>
        </w:numPr>
        <w:spacing w:after="0" w:line="259" w:lineRule="auto"/>
        <w:ind w:hanging="473"/>
      </w:pPr>
      <w:r>
        <w:t xml:space="preserve">No member shall hold more than one Officer position. </w:t>
      </w:r>
    </w:p>
    <w:p w14:paraId="19182743" w14:textId="77777777" w:rsidR="00CB3850" w:rsidRDefault="002B2CC7">
      <w:pPr>
        <w:spacing w:after="0" w:line="259" w:lineRule="auto"/>
        <w:ind w:left="240" w:firstLine="0"/>
        <w:jc w:val="left"/>
      </w:pPr>
      <w:r>
        <w:rPr>
          <w:rFonts w:ascii="Calibri" w:eastAsia="Calibri" w:hAnsi="Calibri" w:cs="Calibri"/>
          <w:sz w:val="19"/>
        </w:rPr>
        <w:t xml:space="preserve"> </w:t>
      </w:r>
    </w:p>
    <w:p w14:paraId="4EA7006B" w14:textId="77777777" w:rsidR="00CB3850" w:rsidRDefault="002B2CC7">
      <w:pPr>
        <w:numPr>
          <w:ilvl w:val="2"/>
          <w:numId w:val="10"/>
        </w:numPr>
        <w:ind w:hanging="473"/>
      </w:pPr>
      <w:r>
        <w:t xml:space="preserve">If any positions are left unfilled due to a member removing themselves in this manner, the election for that position will be recounted with that member excluded. </w:t>
      </w:r>
    </w:p>
    <w:p w14:paraId="77C7E2DB" w14:textId="77777777" w:rsidR="00CB3850" w:rsidRDefault="002B2CC7">
      <w:pPr>
        <w:spacing w:after="0" w:line="259" w:lineRule="auto"/>
        <w:ind w:left="240" w:firstLine="0"/>
        <w:jc w:val="left"/>
      </w:pPr>
      <w:r>
        <w:rPr>
          <w:rFonts w:ascii="Calibri" w:eastAsia="Calibri" w:hAnsi="Calibri" w:cs="Calibri"/>
          <w:sz w:val="19"/>
        </w:rPr>
        <w:t xml:space="preserve"> </w:t>
      </w:r>
    </w:p>
    <w:p w14:paraId="4A56F188" w14:textId="77777777" w:rsidR="00CB3850" w:rsidRDefault="002B2CC7">
      <w:pPr>
        <w:numPr>
          <w:ilvl w:val="2"/>
          <w:numId w:val="10"/>
        </w:numPr>
        <w:ind w:hanging="473"/>
      </w:pPr>
      <w:r>
        <w:t xml:space="preserve">If any Core Officer positions are not elected, a Secretary shall be </w:t>
      </w:r>
      <w:proofErr w:type="gramStart"/>
      <w:r>
        <w:t>elected</w:t>
      </w:r>
      <w:proofErr w:type="gramEnd"/>
      <w:r>
        <w:t xml:space="preserve"> and they will be responsible for ensuring that elections for the remaining positions are held as soon as possible. </w:t>
      </w:r>
    </w:p>
    <w:p w14:paraId="047CBF8F" w14:textId="77777777" w:rsidR="00CB3850" w:rsidRDefault="002B2CC7">
      <w:pPr>
        <w:spacing w:after="0" w:line="259" w:lineRule="auto"/>
        <w:ind w:left="240" w:firstLine="0"/>
        <w:jc w:val="left"/>
      </w:pPr>
      <w:r>
        <w:rPr>
          <w:rFonts w:ascii="Calibri" w:eastAsia="Calibri" w:hAnsi="Calibri" w:cs="Calibri"/>
          <w:sz w:val="19"/>
        </w:rPr>
        <w:t xml:space="preserve"> </w:t>
      </w:r>
    </w:p>
    <w:p w14:paraId="40CD7990" w14:textId="77777777" w:rsidR="00CB3850" w:rsidRDefault="002B2CC7">
      <w:pPr>
        <w:numPr>
          <w:ilvl w:val="2"/>
          <w:numId w:val="10"/>
        </w:numPr>
        <w:ind w:hanging="473"/>
      </w:pPr>
      <w:r>
        <w:t xml:space="preserve">Should other Officer positions fail to be elected, the Secretary should endeavour to hold elections for these positions as soon as possible. </w:t>
      </w:r>
    </w:p>
    <w:p w14:paraId="25BD4E06" w14:textId="77777777" w:rsidR="00CB3850" w:rsidRDefault="002B2CC7">
      <w:pPr>
        <w:spacing w:after="0" w:line="259" w:lineRule="auto"/>
        <w:ind w:left="240" w:firstLine="0"/>
        <w:jc w:val="left"/>
      </w:pPr>
      <w:r>
        <w:rPr>
          <w:rFonts w:ascii="Calibri" w:eastAsia="Calibri" w:hAnsi="Calibri" w:cs="Calibri"/>
          <w:sz w:val="19"/>
        </w:rPr>
        <w:t xml:space="preserve"> </w:t>
      </w:r>
    </w:p>
    <w:p w14:paraId="6A67054F" w14:textId="77777777" w:rsidR="00CB3850" w:rsidRDefault="002B2CC7">
      <w:pPr>
        <w:numPr>
          <w:ilvl w:val="2"/>
          <w:numId w:val="10"/>
        </w:numPr>
        <w:ind w:hanging="473"/>
      </w:pPr>
      <w:r>
        <w:t xml:space="preserve">Results of the elections, together with names, student numbers and contact details of those elected shall be submitted to the Clubs and Societies Officer within 14 days of the election. </w:t>
      </w:r>
    </w:p>
    <w:p w14:paraId="0D438C55" w14:textId="77777777" w:rsidR="00CB3850" w:rsidRDefault="002B2CC7">
      <w:pPr>
        <w:spacing w:after="0" w:line="259" w:lineRule="auto"/>
        <w:ind w:left="240" w:firstLine="0"/>
        <w:jc w:val="left"/>
      </w:pPr>
      <w:r>
        <w:rPr>
          <w:rFonts w:ascii="Calibri" w:eastAsia="Calibri" w:hAnsi="Calibri" w:cs="Calibri"/>
          <w:sz w:val="19"/>
        </w:rPr>
        <w:t xml:space="preserve"> </w:t>
      </w:r>
    </w:p>
    <w:p w14:paraId="736B4A2E" w14:textId="77777777" w:rsidR="00CB3850" w:rsidRDefault="002B2CC7">
      <w:pPr>
        <w:numPr>
          <w:ilvl w:val="0"/>
          <w:numId w:val="1"/>
        </w:numPr>
        <w:spacing w:after="5" w:line="259" w:lineRule="auto"/>
        <w:ind w:left="1045" w:right="1371" w:hanging="722"/>
        <w:jc w:val="left"/>
      </w:pPr>
      <w:r>
        <w:rPr>
          <w:b/>
        </w:rPr>
        <w:t>Voting:</w:t>
      </w:r>
      <w:r>
        <w:t xml:space="preserve"> </w:t>
      </w:r>
    </w:p>
    <w:p w14:paraId="7609B47A" w14:textId="77777777" w:rsidR="00CB3850" w:rsidRDefault="002B2CC7">
      <w:pPr>
        <w:spacing w:after="0" w:line="259" w:lineRule="auto"/>
        <w:ind w:left="240" w:firstLine="0"/>
        <w:jc w:val="left"/>
      </w:pPr>
      <w:r>
        <w:rPr>
          <w:rFonts w:ascii="Calibri" w:eastAsia="Calibri" w:hAnsi="Calibri" w:cs="Calibri"/>
          <w:sz w:val="19"/>
        </w:rPr>
        <w:t xml:space="preserve"> </w:t>
      </w:r>
    </w:p>
    <w:p w14:paraId="6D5DB091" w14:textId="77777777" w:rsidR="00CB3850" w:rsidRDefault="002B2CC7">
      <w:pPr>
        <w:numPr>
          <w:ilvl w:val="2"/>
          <w:numId w:val="3"/>
        </w:numPr>
        <w:ind w:hanging="360"/>
      </w:pPr>
      <w:r>
        <w:t xml:space="preserve">Proxy votes will not be accepted. </w:t>
      </w:r>
    </w:p>
    <w:p w14:paraId="3E4B9B71" w14:textId="77777777" w:rsidR="00CB3850" w:rsidRDefault="002B2CC7">
      <w:pPr>
        <w:spacing w:after="0" w:line="259" w:lineRule="auto"/>
        <w:ind w:left="240" w:firstLine="0"/>
        <w:jc w:val="left"/>
      </w:pPr>
      <w:r>
        <w:rPr>
          <w:rFonts w:ascii="Calibri" w:eastAsia="Calibri" w:hAnsi="Calibri" w:cs="Calibri"/>
          <w:sz w:val="20"/>
        </w:rPr>
        <w:t xml:space="preserve"> </w:t>
      </w:r>
    </w:p>
    <w:p w14:paraId="75972620" w14:textId="77777777" w:rsidR="00CB3850" w:rsidRDefault="002B2CC7">
      <w:pPr>
        <w:numPr>
          <w:ilvl w:val="2"/>
          <w:numId w:val="3"/>
        </w:numPr>
        <w:ind w:hanging="360"/>
      </w:pPr>
      <w:r>
        <w:t xml:space="preserve">In any single matter, each eligible voter will be entitled to exactly one vote. </w:t>
      </w:r>
    </w:p>
    <w:p w14:paraId="429E7EEE" w14:textId="77777777" w:rsidR="00CB3850" w:rsidRDefault="002B2CC7">
      <w:pPr>
        <w:spacing w:after="0" w:line="259" w:lineRule="auto"/>
        <w:ind w:left="240" w:firstLine="0"/>
        <w:jc w:val="left"/>
      </w:pPr>
      <w:r>
        <w:rPr>
          <w:rFonts w:ascii="Calibri" w:eastAsia="Calibri" w:hAnsi="Calibri" w:cs="Calibri"/>
          <w:sz w:val="19"/>
        </w:rPr>
        <w:t xml:space="preserve"> </w:t>
      </w:r>
    </w:p>
    <w:p w14:paraId="55783A1D" w14:textId="77777777" w:rsidR="00CB3850" w:rsidRDefault="002B2CC7">
      <w:pPr>
        <w:numPr>
          <w:ilvl w:val="2"/>
          <w:numId w:val="3"/>
        </w:numPr>
        <w:ind w:hanging="360"/>
      </w:pPr>
      <w:r>
        <w:t xml:space="preserve">Voting at General Meetings </w:t>
      </w:r>
    </w:p>
    <w:p w14:paraId="005A5995" w14:textId="77777777" w:rsidR="00CB3850" w:rsidRDefault="002B2CC7">
      <w:pPr>
        <w:spacing w:after="0" w:line="259" w:lineRule="auto"/>
        <w:ind w:left="240" w:firstLine="0"/>
        <w:jc w:val="left"/>
      </w:pPr>
      <w:r>
        <w:rPr>
          <w:rFonts w:ascii="Calibri" w:eastAsia="Calibri" w:hAnsi="Calibri" w:cs="Calibri"/>
          <w:sz w:val="20"/>
        </w:rPr>
        <w:t xml:space="preserve"> </w:t>
      </w:r>
    </w:p>
    <w:p w14:paraId="252B63F3" w14:textId="77777777" w:rsidR="00CB3850" w:rsidRDefault="002B2CC7">
      <w:pPr>
        <w:ind w:left="2501" w:hanging="473"/>
      </w:pPr>
      <w:proofErr w:type="spellStart"/>
      <w:r>
        <w:t>i</w:t>
      </w:r>
      <w:proofErr w:type="spellEnd"/>
      <w:r>
        <w:t xml:space="preserve">. Matters to be put to vote at General Meetings shall require a 50% majority to pass. </w:t>
      </w:r>
    </w:p>
    <w:p w14:paraId="0CA62B50" w14:textId="77777777" w:rsidR="00CB3850" w:rsidRDefault="002B2CC7">
      <w:pPr>
        <w:ind w:left="1980" w:right="1205" w:hanging="1740"/>
      </w:pPr>
      <w:r>
        <w:rPr>
          <w:rFonts w:ascii="Calibri" w:eastAsia="Calibri" w:hAnsi="Calibri" w:cs="Calibri"/>
          <w:sz w:val="19"/>
        </w:rPr>
        <w:t xml:space="preserve"> </w:t>
      </w:r>
      <w:r>
        <w:t xml:space="preserve">ii. </w:t>
      </w:r>
      <w:r>
        <w:tab/>
        <w:t xml:space="preserve">Any member present at the meeting will be entitled to vote. </w:t>
      </w:r>
    </w:p>
    <w:p w14:paraId="5DD8493E" w14:textId="77777777" w:rsidR="00CB3850" w:rsidRDefault="002B2CC7">
      <w:pPr>
        <w:spacing w:after="0" w:line="259" w:lineRule="auto"/>
        <w:ind w:left="240" w:firstLine="0"/>
        <w:jc w:val="left"/>
      </w:pPr>
      <w:r>
        <w:rPr>
          <w:rFonts w:ascii="Calibri" w:eastAsia="Calibri" w:hAnsi="Calibri" w:cs="Calibri"/>
          <w:sz w:val="19"/>
        </w:rPr>
        <w:t xml:space="preserve"> </w:t>
      </w:r>
    </w:p>
    <w:p w14:paraId="4D7EBDAB" w14:textId="77777777" w:rsidR="00CB3850" w:rsidRDefault="002B2CC7">
      <w:pPr>
        <w:ind w:left="2501" w:hanging="569"/>
      </w:pPr>
      <w:r>
        <w:t xml:space="preserve">iii. Voting shall be conducted by show of hands unless any member requests the vote to be performed by secret ballot. </w:t>
      </w:r>
    </w:p>
    <w:p w14:paraId="123F236A" w14:textId="77777777" w:rsidR="00CB3850" w:rsidRDefault="002B2CC7">
      <w:pPr>
        <w:spacing w:after="0" w:line="259" w:lineRule="auto"/>
        <w:ind w:left="240" w:firstLine="0"/>
        <w:jc w:val="left"/>
      </w:pPr>
      <w:r>
        <w:rPr>
          <w:rFonts w:ascii="Calibri" w:eastAsia="Calibri" w:hAnsi="Calibri" w:cs="Calibri"/>
          <w:sz w:val="19"/>
        </w:rPr>
        <w:t xml:space="preserve"> </w:t>
      </w:r>
    </w:p>
    <w:p w14:paraId="1B3E4844" w14:textId="77777777" w:rsidR="00CB3850" w:rsidRDefault="002B2CC7">
      <w:pPr>
        <w:ind w:left="1406" w:firstLine="0"/>
      </w:pPr>
      <w:r>
        <w:t xml:space="preserve">d. Electing Officers </w:t>
      </w:r>
    </w:p>
    <w:p w14:paraId="3F67195E" w14:textId="77777777" w:rsidR="00CB3850" w:rsidRDefault="002B2CC7">
      <w:pPr>
        <w:spacing w:after="0" w:line="259" w:lineRule="auto"/>
        <w:ind w:left="240" w:firstLine="0"/>
        <w:jc w:val="left"/>
      </w:pPr>
      <w:r>
        <w:rPr>
          <w:rFonts w:ascii="Calibri" w:eastAsia="Calibri" w:hAnsi="Calibri" w:cs="Calibri"/>
          <w:sz w:val="19"/>
        </w:rPr>
        <w:t xml:space="preserve"> </w:t>
      </w:r>
    </w:p>
    <w:p w14:paraId="7144FB9E" w14:textId="77777777" w:rsidR="00CB3850" w:rsidRDefault="002B2CC7">
      <w:pPr>
        <w:numPr>
          <w:ilvl w:val="3"/>
          <w:numId w:val="6"/>
        </w:numPr>
        <w:ind w:hanging="569"/>
      </w:pPr>
      <w:r>
        <w:lastRenderedPageBreak/>
        <w:t xml:space="preserve">Each member nominated for a Committee position will be on the ballot for that position, as well as the option to re-open nominations. </w:t>
      </w:r>
    </w:p>
    <w:p w14:paraId="7E75DFBF" w14:textId="77777777" w:rsidR="00CB3850" w:rsidRDefault="002B2CC7">
      <w:pPr>
        <w:spacing w:after="0" w:line="259" w:lineRule="auto"/>
        <w:ind w:left="240" w:firstLine="0"/>
        <w:jc w:val="left"/>
      </w:pPr>
      <w:r>
        <w:rPr>
          <w:rFonts w:ascii="Calibri" w:eastAsia="Calibri" w:hAnsi="Calibri" w:cs="Calibri"/>
          <w:sz w:val="20"/>
        </w:rPr>
        <w:t xml:space="preserve"> </w:t>
      </w:r>
    </w:p>
    <w:p w14:paraId="0B158C44" w14:textId="77777777" w:rsidR="00CB3850" w:rsidRDefault="002B2CC7">
      <w:pPr>
        <w:numPr>
          <w:ilvl w:val="3"/>
          <w:numId w:val="6"/>
        </w:numPr>
        <w:ind w:hanging="569"/>
      </w:pPr>
      <w:r>
        <w:t xml:space="preserve">Members may participate in voting for any number of the </w:t>
      </w:r>
      <w:proofErr w:type="gramStart"/>
      <w:r>
        <w:t>positions, but</w:t>
      </w:r>
      <w:proofErr w:type="gramEnd"/>
      <w:r>
        <w:t xml:space="preserve"> are not required to participate. </w:t>
      </w:r>
    </w:p>
    <w:p w14:paraId="54B2B324" w14:textId="77777777" w:rsidR="00CB3850" w:rsidRDefault="002B2CC7">
      <w:pPr>
        <w:spacing w:after="0" w:line="259" w:lineRule="auto"/>
        <w:ind w:left="240" w:firstLine="0"/>
        <w:jc w:val="left"/>
      </w:pPr>
      <w:r>
        <w:rPr>
          <w:rFonts w:ascii="Calibri" w:eastAsia="Calibri" w:hAnsi="Calibri" w:cs="Calibri"/>
          <w:sz w:val="19"/>
        </w:rPr>
        <w:t xml:space="preserve"> </w:t>
      </w:r>
    </w:p>
    <w:p w14:paraId="668F4CE2" w14:textId="77777777" w:rsidR="00CB3850" w:rsidRDefault="002B2CC7">
      <w:pPr>
        <w:numPr>
          <w:ilvl w:val="3"/>
          <w:numId w:val="6"/>
        </w:numPr>
        <w:ind w:hanging="569"/>
      </w:pPr>
      <w:r>
        <w:t xml:space="preserve">The voting will follow a standard preferential voting process, detailed as follows: </w:t>
      </w:r>
    </w:p>
    <w:p w14:paraId="22856E05" w14:textId="77777777" w:rsidR="00CB3850" w:rsidRDefault="002B2CC7">
      <w:pPr>
        <w:spacing w:after="0" w:line="259" w:lineRule="auto"/>
        <w:ind w:left="240" w:firstLine="0"/>
        <w:jc w:val="left"/>
      </w:pPr>
      <w:r>
        <w:rPr>
          <w:rFonts w:ascii="Calibri" w:eastAsia="Calibri" w:hAnsi="Calibri" w:cs="Calibri"/>
          <w:sz w:val="19"/>
        </w:rPr>
        <w:t xml:space="preserve"> </w:t>
      </w:r>
    </w:p>
    <w:p w14:paraId="73DA6937" w14:textId="77777777" w:rsidR="00CB3850" w:rsidRDefault="002B2CC7">
      <w:pPr>
        <w:numPr>
          <w:ilvl w:val="6"/>
          <w:numId w:val="12"/>
        </w:numPr>
        <w:ind w:hanging="360"/>
      </w:pPr>
      <w:r>
        <w:t xml:space="preserve">Voters may rank the candidates in order of preference, starting at their most preferred, as far as they care to. </w:t>
      </w:r>
    </w:p>
    <w:p w14:paraId="1D03540D" w14:textId="77777777" w:rsidR="00CB3850" w:rsidRDefault="002B2CC7">
      <w:pPr>
        <w:spacing w:after="0" w:line="259" w:lineRule="auto"/>
        <w:ind w:left="240" w:firstLine="0"/>
        <w:jc w:val="left"/>
      </w:pPr>
      <w:r>
        <w:rPr>
          <w:rFonts w:ascii="Calibri" w:eastAsia="Calibri" w:hAnsi="Calibri" w:cs="Calibri"/>
          <w:sz w:val="19"/>
        </w:rPr>
        <w:t xml:space="preserve"> </w:t>
      </w:r>
    </w:p>
    <w:p w14:paraId="23BC2DF2" w14:textId="77777777" w:rsidR="00CB3850" w:rsidRDefault="002B2CC7">
      <w:pPr>
        <w:numPr>
          <w:ilvl w:val="6"/>
          <w:numId w:val="12"/>
        </w:numPr>
        <w:ind w:hanging="360"/>
      </w:pPr>
      <w:r>
        <w:t xml:space="preserve">If any candidates are to be excluded, their place in the ranking on all votes will be removed before the first round of voting. </w:t>
      </w:r>
    </w:p>
    <w:p w14:paraId="053B71BD" w14:textId="77777777" w:rsidR="00CB3850" w:rsidRDefault="002B2CC7">
      <w:pPr>
        <w:spacing w:after="0" w:line="259" w:lineRule="auto"/>
        <w:ind w:left="240" w:firstLine="0"/>
        <w:jc w:val="left"/>
      </w:pPr>
      <w:r>
        <w:rPr>
          <w:rFonts w:ascii="Calibri" w:eastAsia="Calibri" w:hAnsi="Calibri" w:cs="Calibri"/>
          <w:sz w:val="19"/>
        </w:rPr>
        <w:t xml:space="preserve"> </w:t>
      </w:r>
    </w:p>
    <w:p w14:paraId="54870473" w14:textId="77777777" w:rsidR="00CB3850" w:rsidRDefault="002B2CC7">
      <w:pPr>
        <w:numPr>
          <w:ilvl w:val="6"/>
          <w:numId w:val="12"/>
        </w:numPr>
        <w:ind w:hanging="360"/>
      </w:pPr>
      <w:r>
        <w:t xml:space="preserve">With each round of voting, the candidates shall be sorted by the number of votes cast in which they are the most preferred choice, then the candidate with the fewest votes will be removed from the election and their votes will be redistributed among the remaining candidates according to their next preferred choice. </w:t>
      </w:r>
    </w:p>
    <w:p w14:paraId="5AC290BC" w14:textId="77777777" w:rsidR="00CB3850" w:rsidRDefault="002B2CC7">
      <w:pPr>
        <w:spacing w:after="0" w:line="259" w:lineRule="auto"/>
        <w:ind w:left="240" w:firstLine="0"/>
        <w:jc w:val="left"/>
      </w:pPr>
      <w:r>
        <w:rPr>
          <w:rFonts w:ascii="Calibri" w:eastAsia="Calibri" w:hAnsi="Calibri" w:cs="Calibri"/>
          <w:sz w:val="19"/>
        </w:rPr>
        <w:t xml:space="preserve"> </w:t>
      </w:r>
    </w:p>
    <w:p w14:paraId="753757C8" w14:textId="77777777" w:rsidR="00CB3850" w:rsidRDefault="002B2CC7">
      <w:pPr>
        <w:numPr>
          <w:ilvl w:val="6"/>
          <w:numId w:val="12"/>
        </w:numPr>
        <w:ind w:hanging="360"/>
      </w:pPr>
      <w:r>
        <w:t xml:space="preserve">These rounds will repeat with candidates being removed until only one remains, who will be elected. </w:t>
      </w:r>
    </w:p>
    <w:p w14:paraId="672F8B8A" w14:textId="77777777" w:rsidR="00CB3850" w:rsidRDefault="002B2CC7">
      <w:pPr>
        <w:numPr>
          <w:ilvl w:val="0"/>
          <w:numId w:val="1"/>
        </w:numPr>
        <w:spacing w:after="86" w:line="259" w:lineRule="auto"/>
        <w:ind w:left="1045" w:right="1371" w:hanging="722"/>
        <w:jc w:val="left"/>
      </w:pPr>
      <w:r>
        <w:rPr>
          <w:b/>
        </w:rPr>
        <w:t>Society Handover:</w:t>
      </w:r>
      <w:r>
        <w:t xml:space="preserve"> </w:t>
      </w:r>
    </w:p>
    <w:p w14:paraId="26091EF3" w14:textId="77777777" w:rsidR="00CB3850" w:rsidRDefault="002B2CC7">
      <w:pPr>
        <w:ind w:left="1776"/>
      </w:pPr>
      <w:r>
        <w:t xml:space="preserve">a. Following the election of a new Committee, the outgoing Committee shall be responsible for overseeing the handover of responsibilities for a minimum of 2 weeks. The responsibilities of each outgoing Officer are: </w:t>
      </w:r>
    </w:p>
    <w:p w14:paraId="46F526BF" w14:textId="77777777" w:rsidR="00CB3850" w:rsidRDefault="002B2CC7">
      <w:pPr>
        <w:spacing w:after="0" w:line="259" w:lineRule="auto"/>
        <w:ind w:left="240" w:firstLine="0"/>
        <w:jc w:val="left"/>
      </w:pPr>
      <w:r>
        <w:rPr>
          <w:rFonts w:ascii="Calibri" w:eastAsia="Calibri" w:hAnsi="Calibri" w:cs="Calibri"/>
          <w:sz w:val="19"/>
        </w:rPr>
        <w:t xml:space="preserve"> </w:t>
      </w:r>
    </w:p>
    <w:p w14:paraId="45DC3864" w14:textId="77777777" w:rsidR="00CB3850" w:rsidRDefault="002B2CC7">
      <w:pPr>
        <w:numPr>
          <w:ilvl w:val="3"/>
          <w:numId w:val="8"/>
        </w:numPr>
        <w:ind w:hanging="581"/>
      </w:pPr>
      <w:r>
        <w:t xml:space="preserve">President: The President must ensure that any relevant files are transferred to the incoming President. They should also arrange meetings between the outgoing and new Committees to coordinate the handover. </w:t>
      </w:r>
    </w:p>
    <w:p w14:paraId="2C6C275A" w14:textId="77777777" w:rsidR="00CB3850" w:rsidRDefault="002B2CC7">
      <w:pPr>
        <w:spacing w:after="0" w:line="259" w:lineRule="auto"/>
        <w:ind w:left="240" w:firstLine="0"/>
        <w:jc w:val="left"/>
      </w:pPr>
      <w:r>
        <w:rPr>
          <w:rFonts w:ascii="Calibri" w:eastAsia="Calibri" w:hAnsi="Calibri" w:cs="Calibri"/>
          <w:sz w:val="19"/>
        </w:rPr>
        <w:t xml:space="preserve"> </w:t>
      </w:r>
    </w:p>
    <w:p w14:paraId="4C2E6510" w14:textId="77777777" w:rsidR="00CB3850" w:rsidRDefault="002B2CC7">
      <w:pPr>
        <w:numPr>
          <w:ilvl w:val="3"/>
          <w:numId w:val="8"/>
        </w:numPr>
        <w:ind w:hanging="581"/>
      </w:pPr>
      <w:r>
        <w:t xml:space="preserve">Treasurer: The Treasurer must ensure that the Society's copy of Grant Aid is up to date and that the new Officer has all bank account details transferred to them and the relevant Officers, along with all relevant documentation. The Treasurer must also ensure that a budget application for the following academic year is submitted to the Clubs and Societies Officer before the end of the Summer Term. </w:t>
      </w:r>
    </w:p>
    <w:p w14:paraId="2AE7E796" w14:textId="77777777" w:rsidR="00CB3850" w:rsidRDefault="002B2CC7">
      <w:pPr>
        <w:spacing w:after="0" w:line="259" w:lineRule="auto"/>
        <w:ind w:left="240" w:firstLine="0"/>
        <w:jc w:val="left"/>
      </w:pPr>
      <w:r>
        <w:rPr>
          <w:rFonts w:ascii="Calibri" w:eastAsia="Calibri" w:hAnsi="Calibri" w:cs="Calibri"/>
          <w:sz w:val="19"/>
        </w:rPr>
        <w:t xml:space="preserve"> </w:t>
      </w:r>
    </w:p>
    <w:p w14:paraId="1DAC37FE" w14:textId="77777777" w:rsidR="00CB3850" w:rsidRDefault="002B2CC7">
      <w:pPr>
        <w:numPr>
          <w:ilvl w:val="3"/>
          <w:numId w:val="8"/>
        </w:numPr>
        <w:ind w:hanging="581"/>
      </w:pPr>
      <w:r>
        <w:t xml:space="preserve">Secretary: The Secretary will transfer or make available all minutes and relevant documentation to the new Officer. </w:t>
      </w:r>
    </w:p>
    <w:p w14:paraId="72ECBE39" w14:textId="77777777" w:rsidR="00CB3850" w:rsidRDefault="002B2CC7">
      <w:pPr>
        <w:spacing w:after="0" w:line="259" w:lineRule="auto"/>
        <w:ind w:left="240" w:firstLine="0"/>
        <w:jc w:val="left"/>
      </w:pPr>
      <w:r>
        <w:rPr>
          <w:rFonts w:ascii="Calibri" w:eastAsia="Calibri" w:hAnsi="Calibri" w:cs="Calibri"/>
          <w:sz w:val="19"/>
        </w:rPr>
        <w:t xml:space="preserve"> </w:t>
      </w:r>
    </w:p>
    <w:p w14:paraId="7F4A7E53" w14:textId="77777777" w:rsidR="00CB3850" w:rsidRDefault="002B2CC7">
      <w:pPr>
        <w:numPr>
          <w:ilvl w:val="3"/>
          <w:numId w:val="8"/>
        </w:numPr>
        <w:ind w:hanging="581"/>
      </w:pPr>
      <w:r>
        <w:t xml:space="preserve">Web Officer: The Web Officer will change the passwords on all Society accounts and profiles and hand over the login details to the incoming Officer. </w:t>
      </w:r>
    </w:p>
    <w:p w14:paraId="67DD2C76" w14:textId="77777777" w:rsidR="00CB3850" w:rsidRDefault="002B2CC7">
      <w:pPr>
        <w:spacing w:after="0" w:line="259" w:lineRule="auto"/>
        <w:ind w:left="240" w:firstLine="0"/>
        <w:jc w:val="left"/>
      </w:pPr>
      <w:r>
        <w:rPr>
          <w:rFonts w:ascii="Calibri" w:eastAsia="Calibri" w:hAnsi="Calibri" w:cs="Calibri"/>
          <w:sz w:val="19"/>
        </w:rPr>
        <w:t xml:space="preserve"> </w:t>
      </w:r>
    </w:p>
    <w:p w14:paraId="2AFFA3E1" w14:textId="77777777" w:rsidR="00CB3850" w:rsidRDefault="002B2CC7">
      <w:pPr>
        <w:numPr>
          <w:ilvl w:val="3"/>
          <w:numId w:val="8"/>
        </w:numPr>
        <w:ind w:hanging="581"/>
      </w:pPr>
      <w:r>
        <w:t xml:space="preserve">All other Officers: All other outgoing Officers will ensure that the person taking over from them is aware of their responsibilities and to make sure they are ready to take over from them. </w:t>
      </w:r>
    </w:p>
    <w:p w14:paraId="2C3EAFA1" w14:textId="77777777" w:rsidR="00CB3850" w:rsidRDefault="002B2CC7">
      <w:pPr>
        <w:spacing w:after="0" w:line="259" w:lineRule="auto"/>
        <w:ind w:left="240" w:firstLine="0"/>
        <w:jc w:val="left"/>
      </w:pPr>
      <w:r>
        <w:rPr>
          <w:rFonts w:ascii="Calibri" w:eastAsia="Calibri" w:hAnsi="Calibri" w:cs="Calibri"/>
          <w:sz w:val="19"/>
        </w:rPr>
        <w:t xml:space="preserve"> </w:t>
      </w:r>
    </w:p>
    <w:p w14:paraId="7BE47280" w14:textId="77777777" w:rsidR="00CB3850" w:rsidRDefault="002B2CC7">
      <w:pPr>
        <w:numPr>
          <w:ilvl w:val="0"/>
          <w:numId w:val="1"/>
        </w:numPr>
        <w:spacing w:after="5" w:line="259" w:lineRule="auto"/>
        <w:ind w:left="1045" w:right="1371" w:hanging="722"/>
        <w:jc w:val="left"/>
      </w:pPr>
      <w:r>
        <w:rPr>
          <w:b/>
        </w:rPr>
        <w:t>Financial Matters:</w:t>
      </w:r>
      <w:r>
        <w:t xml:space="preserve"> </w:t>
      </w:r>
    </w:p>
    <w:p w14:paraId="06098F7D" w14:textId="77777777" w:rsidR="00CB3850" w:rsidRDefault="002B2CC7">
      <w:pPr>
        <w:spacing w:after="0" w:line="259" w:lineRule="auto"/>
        <w:ind w:left="240" w:firstLine="0"/>
        <w:jc w:val="left"/>
      </w:pPr>
      <w:r>
        <w:rPr>
          <w:rFonts w:ascii="Calibri" w:eastAsia="Calibri" w:hAnsi="Calibri" w:cs="Calibri"/>
          <w:sz w:val="19"/>
        </w:rPr>
        <w:t xml:space="preserve"> </w:t>
      </w:r>
    </w:p>
    <w:p w14:paraId="37D272F8" w14:textId="77777777" w:rsidR="00CB3850" w:rsidRDefault="002B2CC7">
      <w:pPr>
        <w:numPr>
          <w:ilvl w:val="2"/>
          <w:numId w:val="11"/>
        </w:numPr>
        <w:ind w:hanging="360"/>
      </w:pPr>
      <w:r>
        <w:t xml:space="preserve">The President, Vice-President and Treasurer shall be the signatories of the financial accounts, hereinafter referred to as the “Signatories”. </w:t>
      </w:r>
    </w:p>
    <w:p w14:paraId="1F9175A7" w14:textId="77777777" w:rsidR="00CB3850" w:rsidRDefault="002B2CC7">
      <w:pPr>
        <w:spacing w:after="0" w:line="259" w:lineRule="auto"/>
        <w:ind w:left="240" w:firstLine="0"/>
        <w:jc w:val="left"/>
      </w:pPr>
      <w:r>
        <w:rPr>
          <w:rFonts w:ascii="Calibri" w:eastAsia="Calibri" w:hAnsi="Calibri" w:cs="Calibri"/>
          <w:sz w:val="19"/>
        </w:rPr>
        <w:t xml:space="preserve"> </w:t>
      </w:r>
    </w:p>
    <w:p w14:paraId="2A5B4E2D" w14:textId="77777777" w:rsidR="00CB3850" w:rsidRDefault="002B2CC7">
      <w:pPr>
        <w:numPr>
          <w:ilvl w:val="2"/>
          <w:numId w:val="11"/>
        </w:numPr>
        <w:ind w:hanging="360"/>
      </w:pPr>
      <w:r>
        <w:lastRenderedPageBreak/>
        <w:t xml:space="preserve">The Treasurer shall provide a summary of the Society’s financial activities upon request by any member. </w:t>
      </w:r>
    </w:p>
    <w:p w14:paraId="0BD2EB45" w14:textId="77777777" w:rsidR="00CB3850" w:rsidRDefault="002B2CC7">
      <w:pPr>
        <w:spacing w:after="0" w:line="259" w:lineRule="auto"/>
        <w:ind w:left="240" w:firstLine="0"/>
        <w:jc w:val="left"/>
      </w:pPr>
      <w:r>
        <w:rPr>
          <w:rFonts w:ascii="Calibri" w:eastAsia="Calibri" w:hAnsi="Calibri" w:cs="Calibri"/>
          <w:sz w:val="19"/>
        </w:rPr>
        <w:t xml:space="preserve"> </w:t>
      </w:r>
    </w:p>
    <w:p w14:paraId="35985E27" w14:textId="77777777" w:rsidR="00CB3850" w:rsidRDefault="002B2CC7">
      <w:pPr>
        <w:numPr>
          <w:ilvl w:val="2"/>
          <w:numId w:val="11"/>
        </w:numPr>
        <w:ind w:hanging="360"/>
      </w:pPr>
      <w:r>
        <w:t xml:space="preserve">The Signatories are jointly liable for the proper management of the Society’s finances and ensuring that the Union’s Grant Aid regulations are applied. </w:t>
      </w:r>
    </w:p>
    <w:p w14:paraId="3160DED4" w14:textId="77777777" w:rsidR="00CB3850" w:rsidRDefault="002B2CC7">
      <w:pPr>
        <w:spacing w:after="0" w:line="259" w:lineRule="auto"/>
        <w:ind w:left="240" w:firstLine="0"/>
        <w:jc w:val="left"/>
      </w:pPr>
      <w:r>
        <w:rPr>
          <w:rFonts w:ascii="Calibri" w:eastAsia="Calibri" w:hAnsi="Calibri" w:cs="Calibri"/>
          <w:sz w:val="19"/>
        </w:rPr>
        <w:t xml:space="preserve"> </w:t>
      </w:r>
    </w:p>
    <w:p w14:paraId="6C512AA1" w14:textId="77777777" w:rsidR="00CB3850" w:rsidRDefault="002B2CC7">
      <w:pPr>
        <w:numPr>
          <w:ilvl w:val="2"/>
          <w:numId w:val="11"/>
        </w:numPr>
        <w:ind w:hanging="360"/>
      </w:pPr>
      <w:r>
        <w:t xml:space="preserve">Society spending must be approved by any two of the Signatories. </w:t>
      </w:r>
    </w:p>
    <w:p w14:paraId="00DD4480" w14:textId="77777777" w:rsidR="00CB3850" w:rsidRDefault="002B2CC7">
      <w:pPr>
        <w:spacing w:after="0" w:line="259" w:lineRule="auto"/>
        <w:ind w:left="240" w:firstLine="0"/>
        <w:jc w:val="left"/>
      </w:pPr>
      <w:r>
        <w:rPr>
          <w:rFonts w:ascii="Calibri" w:eastAsia="Calibri" w:hAnsi="Calibri" w:cs="Calibri"/>
          <w:sz w:val="20"/>
        </w:rPr>
        <w:t xml:space="preserve"> </w:t>
      </w:r>
    </w:p>
    <w:p w14:paraId="43998617" w14:textId="77777777" w:rsidR="00CB3850" w:rsidRDefault="002B2CC7">
      <w:pPr>
        <w:numPr>
          <w:ilvl w:val="2"/>
          <w:numId w:val="11"/>
        </w:numPr>
        <w:ind w:hanging="360"/>
      </w:pPr>
      <w:r>
        <w:t xml:space="preserve">The Committee must vote to approve spending exceeding £200. </w:t>
      </w:r>
    </w:p>
    <w:p w14:paraId="73BA04E8" w14:textId="77777777" w:rsidR="00CB3850" w:rsidRDefault="002B2CC7">
      <w:pPr>
        <w:spacing w:after="0" w:line="259" w:lineRule="auto"/>
        <w:ind w:left="240" w:firstLine="0"/>
        <w:jc w:val="left"/>
      </w:pPr>
      <w:r>
        <w:rPr>
          <w:rFonts w:ascii="Calibri" w:eastAsia="Calibri" w:hAnsi="Calibri" w:cs="Calibri"/>
          <w:sz w:val="19"/>
        </w:rPr>
        <w:t xml:space="preserve"> </w:t>
      </w:r>
    </w:p>
    <w:p w14:paraId="425B3ACE" w14:textId="77777777" w:rsidR="00CB3850" w:rsidRDefault="002B2CC7">
      <w:pPr>
        <w:numPr>
          <w:ilvl w:val="2"/>
          <w:numId w:val="11"/>
        </w:numPr>
        <w:ind w:hanging="360"/>
      </w:pPr>
      <w:r>
        <w:t xml:space="preserve">The income and property of the Group must be applied solely towards the promotion of the objectives. </w:t>
      </w:r>
    </w:p>
    <w:p w14:paraId="40EBDADC" w14:textId="77777777" w:rsidR="00CB3850" w:rsidRDefault="002B2CC7">
      <w:pPr>
        <w:spacing w:after="0" w:line="259" w:lineRule="auto"/>
        <w:ind w:left="240" w:firstLine="0"/>
        <w:jc w:val="left"/>
      </w:pPr>
      <w:r>
        <w:rPr>
          <w:rFonts w:ascii="Calibri" w:eastAsia="Calibri" w:hAnsi="Calibri" w:cs="Calibri"/>
          <w:sz w:val="20"/>
        </w:rPr>
        <w:t xml:space="preserve"> </w:t>
      </w:r>
    </w:p>
    <w:p w14:paraId="33380496" w14:textId="77777777" w:rsidR="00CB3850" w:rsidRDefault="002B2CC7">
      <w:pPr>
        <w:numPr>
          <w:ilvl w:val="0"/>
          <w:numId w:val="1"/>
        </w:numPr>
        <w:spacing w:after="5" w:line="259" w:lineRule="auto"/>
        <w:ind w:left="1045" w:right="1371" w:hanging="722"/>
        <w:jc w:val="left"/>
      </w:pPr>
      <w:r>
        <w:rPr>
          <w:b/>
        </w:rPr>
        <w:t>Conflicts of Interests and Conflicts of Loyalties</w:t>
      </w:r>
      <w:r>
        <w:t xml:space="preserve"> </w:t>
      </w:r>
    </w:p>
    <w:p w14:paraId="0714C018" w14:textId="77777777" w:rsidR="00CB3850" w:rsidRDefault="002B2CC7">
      <w:pPr>
        <w:spacing w:after="0" w:line="259" w:lineRule="auto"/>
        <w:ind w:left="240" w:firstLine="0"/>
        <w:jc w:val="left"/>
      </w:pPr>
      <w:r>
        <w:rPr>
          <w:rFonts w:ascii="Calibri" w:eastAsia="Calibri" w:hAnsi="Calibri" w:cs="Calibri"/>
          <w:sz w:val="19"/>
        </w:rPr>
        <w:t xml:space="preserve"> </w:t>
      </w:r>
    </w:p>
    <w:p w14:paraId="421A04C7" w14:textId="77777777" w:rsidR="00CB3850" w:rsidRDefault="002B2CC7">
      <w:pPr>
        <w:ind w:left="1406" w:firstLine="0"/>
      </w:pPr>
      <w:r>
        <w:t xml:space="preserve">a. A member of the Committee must: </w:t>
      </w:r>
    </w:p>
    <w:p w14:paraId="7B3618A3" w14:textId="77777777" w:rsidR="00CB3850" w:rsidRDefault="002B2CC7">
      <w:pPr>
        <w:spacing w:after="0" w:line="259" w:lineRule="auto"/>
        <w:ind w:left="240" w:firstLine="0"/>
        <w:jc w:val="left"/>
      </w:pPr>
      <w:r>
        <w:rPr>
          <w:rFonts w:ascii="Calibri" w:eastAsia="Calibri" w:hAnsi="Calibri" w:cs="Calibri"/>
          <w:sz w:val="20"/>
        </w:rPr>
        <w:t xml:space="preserve"> </w:t>
      </w:r>
    </w:p>
    <w:p w14:paraId="655C16F4" w14:textId="77777777" w:rsidR="00CB3850" w:rsidRDefault="002B2CC7">
      <w:pPr>
        <w:numPr>
          <w:ilvl w:val="3"/>
          <w:numId w:val="5"/>
        </w:numPr>
        <w:ind w:hanging="521"/>
      </w:pPr>
      <w:r>
        <w:t xml:space="preserve">Declare the nature and extent of any interest, direct or indirect, which he or she has in any decisions of a Meeting of the Committee or in any transaction or arrangement entered into by the Group which has not been previously declared; </w:t>
      </w:r>
    </w:p>
    <w:p w14:paraId="18E984A8" w14:textId="77777777" w:rsidR="00CB3850" w:rsidRDefault="002B2CC7">
      <w:pPr>
        <w:spacing w:after="0" w:line="259" w:lineRule="auto"/>
        <w:ind w:left="240" w:firstLine="0"/>
        <w:jc w:val="left"/>
      </w:pPr>
      <w:r>
        <w:rPr>
          <w:rFonts w:ascii="Calibri" w:eastAsia="Calibri" w:hAnsi="Calibri" w:cs="Calibri"/>
          <w:sz w:val="19"/>
        </w:rPr>
        <w:t xml:space="preserve"> </w:t>
      </w:r>
    </w:p>
    <w:p w14:paraId="5192D7BA" w14:textId="77777777" w:rsidR="00CB3850" w:rsidRDefault="002B2CC7">
      <w:pPr>
        <w:numPr>
          <w:ilvl w:val="3"/>
          <w:numId w:val="5"/>
        </w:numPr>
        <w:ind w:hanging="521"/>
      </w:pPr>
      <w:r>
        <w:t>Absent themselves from any discussions of the Committee in which it is possible that a conflict will arise between his or her duty to act solely</w:t>
      </w:r>
    </w:p>
    <w:p w14:paraId="096AEB57" w14:textId="77777777" w:rsidR="00CB3850" w:rsidRDefault="002B2CC7">
      <w:pPr>
        <w:ind w:left="2501" w:firstLine="0"/>
      </w:pPr>
      <w:r>
        <w:t xml:space="preserve">in the interests of the Group and any personal interest, including but not limited to any personal financial interest. </w:t>
      </w:r>
    </w:p>
    <w:p w14:paraId="65D32A3E" w14:textId="77777777" w:rsidR="00CB3850" w:rsidRDefault="002B2CC7">
      <w:pPr>
        <w:spacing w:after="0" w:line="259" w:lineRule="auto"/>
        <w:ind w:left="240" w:firstLine="0"/>
        <w:jc w:val="left"/>
      </w:pPr>
      <w:r>
        <w:rPr>
          <w:rFonts w:ascii="Calibri" w:eastAsia="Calibri" w:hAnsi="Calibri" w:cs="Calibri"/>
          <w:sz w:val="19"/>
        </w:rPr>
        <w:t xml:space="preserve"> </w:t>
      </w:r>
    </w:p>
    <w:p w14:paraId="71086ADB" w14:textId="77777777" w:rsidR="00CB3850" w:rsidRDefault="002B2CC7">
      <w:pPr>
        <w:ind w:left="1776"/>
      </w:pPr>
      <w:r>
        <w:t xml:space="preserve">b. Any member of the Committee absenting himself or herself from any discussions in accordance with this Clause must not vote or be counted as part of the quorum in any decision of the Committee on the matter. </w:t>
      </w:r>
    </w:p>
    <w:p w14:paraId="6AF847B2" w14:textId="77777777" w:rsidR="00CB3850" w:rsidRDefault="002B2CC7">
      <w:pPr>
        <w:spacing w:after="0" w:line="259" w:lineRule="auto"/>
        <w:ind w:left="240" w:firstLine="0"/>
        <w:jc w:val="left"/>
      </w:pPr>
      <w:r>
        <w:rPr>
          <w:rFonts w:ascii="Calibri" w:eastAsia="Calibri" w:hAnsi="Calibri" w:cs="Calibri"/>
          <w:sz w:val="19"/>
        </w:rPr>
        <w:t xml:space="preserve"> </w:t>
      </w:r>
    </w:p>
    <w:p w14:paraId="51E3667B" w14:textId="77777777" w:rsidR="00CB3850" w:rsidRDefault="002B2CC7">
      <w:pPr>
        <w:numPr>
          <w:ilvl w:val="0"/>
          <w:numId w:val="1"/>
        </w:numPr>
        <w:spacing w:after="5" w:line="259" w:lineRule="auto"/>
        <w:ind w:left="1045" w:right="1371" w:hanging="722"/>
        <w:jc w:val="left"/>
      </w:pPr>
      <w:r>
        <w:rPr>
          <w:b/>
        </w:rPr>
        <w:t>Disciplinary Action</w:t>
      </w:r>
      <w:r>
        <w:t xml:space="preserve"> </w:t>
      </w:r>
    </w:p>
    <w:p w14:paraId="1BDF6F67" w14:textId="77777777" w:rsidR="00CB3850" w:rsidRDefault="002B2CC7">
      <w:pPr>
        <w:spacing w:after="0" w:line="259" w:lineRule="auto"/>
        <w:ind w:left="240" w:firstLine="0"/>
        <w:jc w:val="left"/>
      </w:pPr>
      <w:r>
        <w:rPr>
          <w:rFonts w:ascii="Calibri" w:eastAsia="Calibri" w:hAnsi="Calibri" w:cs="Calibri"/>
          <w:sz w:val="20"/>
        </w:rPr>
        <w:t xml:space="preserve"> </w:t>
      </w:r>
    </w:p>
    <w:p w14:paraId="65C1796A" w14:textId="77777777" w:rsidR="00CB3850" w:rsidRDefault="002B2CC7">
      <w:pPr>
        <w:ind w:left="1776"/>
      </w:pPr>
      <w:r>
        <w:t xml:space="preserve">a. Disciplinary action may be taken against any Member of the Group as a consequence of conduct: </w:t>
      </w:r>
    </w:p>
    <w:p w14:paraId="4A5BBDC9" w14:textId="77777777" w:rsidR="00CB3850" w:rsidRDefault="002B2CC7">
      <w:pPr>
        <w:spacing w:after="0" w:line="259" w:lineRule="auto"/>
        <w:ind w:left="240" w:firstLine="0"/>
        <w:jc w:val="left"/>
      </w:pPr>
      <w:r>
        <w:rPr>
          <w:rFonts w:ascii="Calibri" w:eastAsia="Calibri" w:hAnsi="Calibri" w:cs="Calibri"/>
          <w:sz w:val="19"/>
        </w:rPr>
        <w:t xml:space="preserve"> </w:t>
      </w:r>
    </w:p>
    <w:p w14:paraId="3C8C9F89" w14:textId="77777777" w:rsidR="00CB3850" w:rsidRDefault="002B2CC7">
      <w:pPr>
        <w:numPr>
          <w:ilvl w:val="3"/>
          <w:numId w:val="13"/>
        </w:numPr>
        <w:ind w:hanging="521"/>
      </w:pPr>
      <w:r>
        <w:t xml:space="preserve">Detrimental to the reputation of the Group or the Students’ Union. </w:t>
      </w:r>
    </w:p>
    <w:p w14:paraId="79D12A9A" w14:textId="77777777" w:rsidR="00CB3850" w:rsidRDefault="002B2CC7">
      <w:pPr>
        <w:spacing w:after="0" w:line="259" w:lineRule="auto"/>
        <w:ind w:left="240" w:firstLine="0"/>
        <w:jc w:val="left"/>
      </w:pPr>
      <w:r>
        <w:rPr>
          <w:rFonts w:ascii="Calibri" w:eastAsia="Calibri" w:hAnsi="Calibri" w:cs="Calibri"/>
          <w:sz w:val="19"/>
        </w:rPr>
        <w:t xml:space="preserve"> </w:t>
      </w:r>
    </w:p>
    <w:p w14:paraId="685C3BFF" w14:textId="77777777" w:rsidR="00CB3850" w:rsidRDefault="002B2CC7">
      <w:pPr>
        <w:numPr>
          <w:ilvl w:val="3"/>
          <w:numId w:val="13"/>
        </w:numPr>
        <w:ind w:hanging="521"/>
      </w:pPr>
      <w:r>
        <w:t xml:space="preserve">Opposed to the objects of the Group (see clause 2) or the Students’ Union. </w:t>
      </w:r>
    </w:p>
    <w:p w14:paraId="35768EC3" w14:textId="77777777" w:rsidR="00CB3850" w:rsidRDefault="002B2CC7">
      <w:pPr>
        <w:ind w:left="1932" w:right="1826" w:hanging="1692"/>
      </w:pPr>
      <w:r>
        <w:rPr>
          <w:rFonts w:ascii="Calibri" w:eastAsia="Calibri" w:hAnsi="Calibri" w:cs="Calibri"/>
          <w:sz w:val="20"/>
        </w:rPr>
        <w:t xml:space="preserve"> </w:t>
      </w:r>
      <w:r>
        <w:t xml:space="preserve">iii. In contravention of any provision of this Constitution. </w:t>
      </w:r>
    </w:p>
    <w:p w14:paraId="204FA29D" w14:textId="77777777" w:rsidR="00CB3850" w:rsidRDefault="002B2CC7">
      <w:pPr>
        <w:spacing w:after="0" w:line="259" w:lineRule="auto"/>
        <w:ind w:left="240" w:firstLine="0"/>
        <w:jc w:val="left"/>
      </w:pPr>
      <w:r>
        <w:rPr>
          <w:rFonts w:ascii="Calibri" w:eastAsia="Calibri" w:hAnsi="Calibri" w:cs="Calibri"/>
          <w:sz w:val="19"/>
        </w:rPr>
        <w:t xml:space="preserve"> </w:t>
      </w:r>
    </w:p>
    <w:p w14:paraId="2A1E175C" w14:textId="77777777" w:rsidR="00CB3850" w:rsidRDefault="002B2CC7">
      <w:pPr>
        <w:ind w:left="1776"/>
      </w:pPr>
      <w:r>
        <w:t xml:space="preserve">b. Disciplinary action that may be taken against any Member may be, but is not limited to: </w:t>
      </w:r>
    </w:p>
    <w:p w14:paraId="5F72F259" w14:textId="77777777" w:rsidR="00CB3850" w:rsidRDefault="002B2CC7">
      <w:pPr>
        <w:spacing w:after="0" w:line="259" w:lineRule="auto"/>
        <w:ind w:left="240" w:firstLine="0"/>
        <w:jc w:val="left"/>
      </w:pPr>
      <w:r>
        <w:rPr>
          <w:rFonts w:ascii="Calibri" w:eastAsia="Calibri" w:hAnsi="Calibri" w:cs="Calibri"/>
          <w:sz w:val="19"/>
        </w:rPr>
        <w:t xml:space="preserve"> </w:t>
      </w:r>
    </w:p>
    <w:p w14:paraId="57C81693" w14:textId="77777777" w:rsidR="00CB3850" w:rsidRDefault="002B2CC7">
      <w:pPr>
        <w:tabs>
          <w:tab w:val="center" w:pos="2082"/>
          <w:tab w:val="center" w:pos="4098"/>
        </w:tabs>
        <w:ind w:left="0" w:firstLine="0"/>
        <w:jc w:val="left"/>
      </w:pPr>
      <w:r>
        <w:rPr>
          <w:rFonts w:ascii="Calibri" w:eastAsia="Calibri" w:hAnsi="Calibri" w:cs="Calibri"/>
        </w:rPr>
        <w:tab/>
      </w:r>
      <w:proofErr w:type="spellStart"/>
      <w:r>
        <w:t>i</w:t>
      </w:r>
      <w:proofErr w:type="spellEnd"/>
      <w:r>
        <w:t xml:space="preserve">. </w:t>
      </w:r>
      <w:r>
        <w:tab/>
        <w:t xml:space="preserve">Issue of a formal written warning. </w:t>
      </w:r>
    </w:p>
    <w:p w14:paraId="3216E1DD" w14:textId="77777777" w:rsidR="00CB3850" w:rsidRDefault="002B2CC7">
      <w:pPr>
        <w:ind w:left="1980" w:right="2271" w:hanging="1740"/>
      </w:pPr>
      <w:r>
        <w:rPr>
          <w:rFonts w:ascii="Calibri" w:eastAsia="Calibri" w:hAnsi="Calibri" w:cs="Calibri"/>
          <w:sz w:val="20"/>
        </w:rPr>
        <w:t xml:space="preserve"> </w:t>
      </w:r>
      <w:r>
        <w:t xml:space="preserve">ii. Partial or total ban from certain Group activities. </w:t>
      </w:r>
    </w:p>
    <w:p w14:paraId="32E3BAAC" w14:textId="77777777" w:rsidR="00CB3850" w:rsidRDefault="002B2CC7">
      <w:pPr>
        <w:ind w:left="1932" w:right="1085" w:hanging="1692"/>
      </w:pPr>
      <w:r>
        <w:rPr>
          <w:rFonts w:ascii="Calibri" w:eastAsia="Calibri" w:hAnsi="Calibri" w:cs="Calibri"/>
          <w:sz w:val="19"/>
        </w:rPr>
        <w:t xml:space="preserve"> </w:t>
      </w:r>
      <w:r>
        <w:t xml:space="preserve">iii. </w:t>
      </w:r>
      <w:r>
        <w:tab/>
        <w:t xml:space="preserve">Disqualification from becoming a member of the Committee. </w:t>
      </w:r>
    </w:p>
    <w:p w14:paraId="657D14BA" w14:textId="77777777" w:rsidR="00CB3850" w:rsidRDefault="002B2CC7">
      <w:pPr>
        <w:ind w:left="1920" w:right="1872" w:hanging="1680"/>
      </w:pPr>
      <w:r>
        <w:rPr>
          <w:rFonts w:ascii="Calibri" w:eastAsia="Calibri" w:hAnsi="Calibri" w:cs="Calibri"/>
          <w:sz w:val="20"/>
        </w:rPr>
        <w:t xml:space="preserve"> </w:t>
      </w:r>
      <w:r>
        <w:t xml:space="preserve">iv. Removal of a member of the Committee from office. </w:t>
      </w:r>
    </w:p>
    <w:p w14:paraId="0A90FEE9" w14:textId="77777777" w:rsidR="00CB3850" w:rsidRDefault="002B2CC7">
      <w:pPr>
        <w:spacing w:after="0" w:line="259" w:lineRule="auto"/>
        <w:ind w:left="240" w:firstLine="0"/>
        <w:jc w:val="left"/>
      </w:pPr>
      <w:r>
        <w:rPr>
          <w:rFonts w:ascii="Calibri" w:eastAsia="Calibri" w:hAnsi="Calibri" w:cs="Calibri"/>
          <w:sz w:val="19"/>
        </w:rPr>
        <w:t xml:space="preserve"> </w:t>
      </w:r>
    </w:p>
    <w:p w14:paraId="778FF43A" w14:textId="77777777" w:rsidR="00CB3850" w:rsidRDefault="002B2CC7">
      <w:pPr>
        <w:numPr>
          <w:ilvl w:val="3"/>
          <w:numId w:val="15"/>
        </w:numPr>
        <w:spacing w:after="0" w:line="259" w:lineRule="auto"/>
        <w:ind w:right="90" w:hanging="581"/>
      </w:pPr>
      <w:r>
        <w:t xml:space="preserve">Temporary or permanent revocation of Membership. </w:t>
      </w:r>
    </w:p>
    <w:p w14:paraId="68994F20" w14:textId="77777777" w:rsidR="00CB3850" w:rsidRDefault="002B2CC7">
      <w:pPr>
        <w:spacing w:after="0" w:line="259" w:lineRule="auto"/>
        <w:ind w:left="240" w:firstLine="0"/>
        <w:jc w:val="left"/>
      </w:pPr>
      <w:r>
        <w:rPr>
          <w:rFonts w:ascii="Calibri" w:eastAsia="Calibri" w:hAnsi="Calibri" w:cs="Calibri"/>
          <w:sz w:val="20"/>
        </w:rPr>
        <w:t xml:space="preserve"> </w:t>
      </w:r>
    </w:p>
    <w:p w14:paraId="5C7D7AC8" w14:textId="77777777" w:rsidR="00CB3850" w:rsidRDefault="002B2CC7">
      <w:pPr>
        <w:numPr>
          <w:ilvl w:val="3"/>
          <w:numId w:val="15"/>
        </w:numPr>
        <w:ind w:right="90" w:hanging="581"/>
      </w:pPr>
      <w:proofErr w:type="gramStart"/>
      <w:r>
        <w:t>Referral  of</w:t>
      </w:r>
      <w:proofErr w:type="gramEnd"/>
      <w:r>
        <w:t xml:space="preserve">  the  complaint  to  the  Students’  Union’s  Disciplinary Committee. </w:t>
      </w:r>
    </w:p>
    <w:p w14:paraId="54DC23AC" w14:textId="77777777" w:rsidR="00CB3850" w:rsidRDefault="002B2CC7">
      <w:pPr>
        <w:spacing w:after="0" w:line="259" w:lineRule="auto"/>
        <w:ind w:left="240" w:firstLine="0"/>
        <w:jc w:val="left"/>
      </w:pPr>
      <w:r>
        <w:rPr>
          <w:rFonts w:ascii="Calibri" w:eastAsia="Calibri" w:hAnsi="Calibri" w:cs="Calibri"/>
          <w:sz w:val="19"/>
        </w:rPr>
        <w:t xml:space="preserve"> </w:t>
      </w:r>
    </w:p>
    <w:p w14:paraId="1C514F3C" w14:textId="77777777" w:rsidR="00CB3850" w:rsidRDefault="002B2CC7">
      <w:pPr>
        <w:numPr>
          <w:ilvl w:val="2"/>
          <w:numId w:val="16"/>
        </w:numPr>
        <w:ind w:hanging="360"/>
      </w:pPr>
      <w:r>
        <w:lastRenderedPageBreak/>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w:t>
      </w:r>
      <w:proofErr w:type="spellStart"/>
      <w:r>
        <w:t>i</w:t>
      </w:r>
      <w:proofErr w:type="spellEnd"/>
      <w:r>
        <w:t xml:space="preserve"> – vi inclusive in sub- clause b of this Clause. </w:t>
      </w:r>
    </w:p>
    <w:p w14:paraId="76596ACA" w14:textId="77777777" w:rsidR="00CB3850" w:rsidRDefault="002B2CC7">
      <w:pPr>
        <w:spacing w:after="0" w:line="259" w:lineRule="auto"/>
        <w:ind w:left="240" w:firstLine="0"/>
        <w:jc w:val="left"/>
      </w:pPr>
      <w:r>
        <w:rPr>
          <w:rFonts w:ascii="Calibri" w:eastAsia="Calibri" w:hAnsi="Calibri" w:cs="Calibri"/>
          <w:sz w:val="19"/>
        </w:rPr>
        <w:t xml:space="preserve"> </w:t>
      </w:r>
    </w:p>
    <w:p w14:paraId="5F62B7D9" w14:textId="77777777" w:rsidR="00CB3850" w:rsidRDefault="002B2CC7">
      <w:pPr>
        <w:numPr>
          <w:ilvl w:val="2"/>
          <w:numId w:val="16"/>
        </w:numPr>
        <w:ind w:hanging="360"/>
      </w:pPr>
      <w:r>
        <w:t xml:space="preserve">Any disciplinary hearing must be conducted in an impartial, balanced, and fair manner, considering all representations on the matter. </w:t>
      </w:r>
    </w:p>
    <w:p w14:paraId="6933F265" w14:textId="77777777" w:rsidR="00CB3850" w:rsidRDefault="002B2CC7">
      <w:pPr>
        <w:spacing w:after="0" w:line="259" w:lineRule="auto"/>
        <w:ind w:left="240" w:firstLine="0"/>
        <w:jc w:val="left"/>
      </w:pPr>
      <w:r>
        <w:rPr>
          <w:rFonts w:ascii="Calibri" w:eastAsia="Calibri" w:hAnsi="Calibri" w:cs="Calibri"/>
          <w:sz w:val="19"/>
        </w:rPr>
        <w:t xml:space="preserve"> </w:t>
      </w:r>
    </w:p>
    <w:p w14:paraId="08E7027B" w14:textId="77777777" w:rsidR="00CB3850" w:rsidRDefault="002B2CC7">
      <w:pPr>
        <w:numPr>
          <w:ilvl w:val="2"/>
          <w:numId w:val="16"/>
        </w:numPr>
        <w:ind w:hanging="360"/>
      </w:pPr>
      <w:r>
        <w:t xml:space="preserve">All disciplinary action must be subject to prior discussion with the Students’ Union’s Student Groups Officer. </w:t>
      </w:r>
    </w:p>
    <w:p w14:paraId="2156F0D7" w14:textId="77777777" w:rsidR="00CB3850" w:rsidRDefault="002B2CC7">
      <w:pPr>
        <w:spacing w:after="0" w:line="259" w:lineRule="auto"/>
        <w:ind w:left="240" w:firstLine="0"/>
        <w:jc w:val="left"/>
      </w:pPr>
      <w:r>
        <w:rPr>
          <w:rFonts w:ascii="Calibri" w:eastAsia="Calibri" w:hAnsi="Calibri" w:cs="Calibri"/>
          <w:sz w:val="19"/>
        </w:rPr>
        <w:t xml:space="preserve"> </w:t>
      </w:r>
    </w:p>
    <w:p w14:paraId="1F623EE0" w14:textId="77777777" w:rsidR="00CB3850" w:rsidRDefault="002B2CC7">
      <w:pPr>
        <w:numPr>
          <w:ilvl w:val="2"/>
          <w:numId w:val="16"/>
        </w:numPr>
        <w:ind w:hanging="360"/>
      </w:pPr>
      <w:r>
        <w:t xml:space="preserve">Members subject to disciplinary action have the right of appeal to the Students’ Union’s Student Groups Committee. </w:t>
      </w:r>
    </w:p>
    <w:p w14:paraId="1712D7E4" w14:textId="77777777" w:rsidR="00CB3850" w:rsidRDefault="002B2CC7">
      <w:pPr>
        <w:spacing w:after="0" w:line="259" w:lineRule="auto"/>
        <w:ind w:left="240" w:firstLine="0"/>
        <w:jc w:val="left"/>
      </w:pPr>
      <w:r>
        <w:rPr>
          <w:rFonts w:ascii="Calibri" w:eastAsia="Calibri" w:hAnsi="Calibri" w:cs="Calibri"/>
          <w:sz w:val="19"/>
        </w:rPr>
        <w:t xml:space="preserve"> </w:t>
      </w:r>
    </w:p>
    <w:p w14:paraId="48F1085D" w14:textId="77777777" w:rsidR="00CB3850" w:rsidRDefault="002B2CC7">
      <w:pPr>
        <w:numPr>
          <w:ilvl w:val="2"/>
          <w:numId w:val="16"/>
        </w:numPr>
        <w:ind w:hanging="360"/>
      </w:pPr>
      <w:r>
        <w:t xml:space="preserve">A full report of all disciplinary action taken by the Group in the previous year must be presented at the AGM. </w:t>
      </w:r>
    </w:p>
    <w:p w14:paraId="61DABD03" w14:textId="77777777" w:rsidR="00CB3850" w:rsidRDefault="002B2CC7">
      <w:pPr>
        <w:spacing w:after="0" w:line="259" w:lineRule="auto"/>
        <w:ind w:left="240" w:firstLine="0"/>
        <w:jc w:val="left"/>
      </w:pPr>
      <w:r>
        <w:rPr>
          <w:rFonts w:ascii="Calibri" w:eastAsia="Calibri" w:hAnsi="Calibri" w:cs="Calibri"/>
          <w:sz w:val="19"/>
        </w:rPr>
        <w:t xml:space="preserve"> </w:t>
      </w:r>
    </w:p>
    <w:p w14:paraId="1F920524" w14:textId="77777777" w:rsidR="00CB3850" w:rsidRDefault="002B2CC7">
      <w:pPr>
        <w:numPr>
          <w:ilvl w:val="0"/>
          <w:numId w:val="1"/>
        </w:numPr>
        <w:spacing w:after="5" w:line="259" w:lineRule="auto"/>
        <w:ind w:left="1045" w:right="1371" w:hanging="722"/>
        <w:jc w:val="left"/>
      </w:pPr>
      <w:r>
        <w:rPr>
          <w:b/>
        </w:rPr>
        <w:t>Affiliations:</w:t>
      </w:r>
      <w:r>
        <w:t xml:space="preserve"> </w:t>
      </w:r>
    </w:p>
    <w:p w14:paraId="3FDC02E1" w14:textId="77777777" w:rsidR="00CB3850" w:rsidRDefault="002B2CC7">
      <w:pPr>
        <w:spacing w:after="0" w:line="259" w:lineRule="auto"/>
        <w:ind w:left="240" w:firstLine="0"/>
        <w:jc w:val="left"/>
      </w:pPr>
      <w:r>
        <w:rPr>
          <w:rFonts w:ascii="Calibri" w:eastAsia="Calibri" w:hAnsi="Calibri" w:cs="Calibri"/>
          <w:sz w:val="20"/>
        </w:rPr>
        <w:t xml:space="preserve"> </w:t>
      </w:r>
    </w:p>
    <w:p w14:paraId="7667528B" w14:textId="77777777" w:rsidR="00CB3850" w:rsidRDefault="002B2CC7">
      <w:pPr>
        <w:numPr>
          <w:ilvl w:val="2"/>
          <w:numId w:val="7"/>
        </w:numPr>
        <w:ind w:hanging="360"/>
      </w:pPr>
      <w:r>
        <w:t xml:space="preserve">The Society may affiliate to an external organisation which is in line with its aims and which provides a benefit to its members. All external affiliations must be reported to the Societies Department Committee and to the Union AGM. </w:t>
      </w:r>
    </w:p>
    <w:p w14:paraId="74D69268" w14:textId="77777777" w:rsidR="00CB3850" w:rsidRDefault="002B2CC7">
      <w:pPr>
        <w:numPr>
          <w:ilvl w:val="2"/>
          <w:numId w:val="7"/>
        </w:numPr>
        <w:ind w:hanging="360"/>
      </w:pPr>
      <w:r>
        <w:t xml:space="preserve">Any affiliations which concern the financial support of the Society by an external organisation must be signed for by the President or Vice-President as well as any other relevant Officers. </w:t>
      </w:r>
    </w:p>
    <w:p w14:paraId="66BB9FFB" w14:textId="77777777" w:rsidR="00CB3850" w:rsidRDefault="002B2CC7">
      <w:pPr>
        <w:spacing w:after="0" w:line="259" w:lineRule="auto"/>
        <w:ind w:left="0" w:firstLine="0"/>
        <w:jc w:val="left"/>
      </w:pPr>
      <w:r>
        <w:rPr>
          <w:rFonts w:ascii="Calibri" w:eastAsia="Calibri" w:hAnsi="Calibri" w:cs="Calibri"/>
          <w:sz w:val="19"/>
        </w:rPr>
        <w:t xml:space="preserve"> </w:t>
      </w:r>
    </w:p>
    <w:p w14:paraId="46F5584B" w14:textId="77777777" w:rsidR="00CB3850" w:rsidRDefault="002B2CC7">
      <w:pPr>
        <w:numPr>
          <w:ilvl w:val="0"/>
          <w:numId w:val="1"/>
        </w:numPr>
        <w:spacing w:after="5" w:line="259" w:lineRule="auto"/>
        <w:ind w:left="1045" w:right="1371" w:hanging="722"/>
        <w:jc w:val="left"/>
      </w:pPr>
      <w:r>
        <w:rPr>
          <w:b/>
        </w:rPr>
        <w:t>Constitutional Amendments:</w:t>
      </w:r>
      <w:r>
        <w:t xml:space="preserve"> </w:t>
      </w:r>
    </w:p>
    <w:p w14:paraId="4D49159A" w14:textId="77777777" w:rsidR="00CB3850" w:rsidRDefault="002B2CC7">
      <w:pPr>
        <w:spacing w:after="0" w:line="259" w:lineRule="auto"/>
        <w:ind w:left="0" w:firstLine="0"/>
        <w:jc w:val="left"/>
      </w:pPr>
      <w:r>
        <w:rPr>
          <w:rFonts w:ascii="Calibri" w:eastAsia="Calibri" w:hAnsi="Calibri" w:cs="Calibri"/>
          <w:sz w:val="19"/>
        </w:rPr>
        <w:t xml:space="preserve"> </w:t>
      </w:r>
    </w:p>
    <w:p w14:paraId="07CEA56B" w14:textId="77777777" w:rsidR="00CB3850" w:rsidRDefault="002B2CC7">
      <w:pPr>
        <w:numPr>
          <w:ilvl w:val="2"/>
          <w:numId w:val="26"/>
        </w:numPr>
        <w:ind w:hanging="360"/>
      </w:pPr>
      <w:r>
        <w:t xml:space="preserve">Amendments to this constitution shall be proposed in advance of a General Meeting and made available for all members to read. </w:t>
      </w:r>
    </w:p>
    <w:p w14:paraId="1DAC9FA3" w14:textId="77777777" w:rsidR="00CB3850" w:rsidRDefault="002B2CC7">
      <w:pPr>
        <w:spacing w:after="0" w:line="259" w:lineRule="auto"/>
        <w:ind w:left="0" w:firstLine="0"/>
        <w:jc w:val="left"/>
      </w:pPr>
      <w:r>
        <w:rPr>
          <w:rFonts w:ascii="Calibri" w:eastAsia="Calibri" w:hAnsi="Calibri" w:cs="Calibri"/>
          <w:sz w:val="20"/>
        </w:rPr>
        <w:t xml:space="preserve"> </w:t>
      </w:r>
    </w:p>
    <w:p w14:paraId="0274F8AD" w14:textId="77777777" w:rsidR="00CB3850" w:rsidRDefault="002B2CC7">
      <w:pPr>
        <w:numPr>
          <w:ilvl w:val="2"/>
          <w:numId w:val="26"/>
        </w:numPr>
        <w:ind w:hanging="360"/>
      </w:pPr>
      <w:r>
        <w:t xml:space="preserve">At a General Meeting a vote shall be held to approve amendments to the constitution. If this passes a copy of the amended constitution shall be signed by two Officers, usually the President and Secretary. </w:t>
      </w:r>
    </w:p>
    <w:p w14:paraId="5C74AAC3" w14:textId="77777777" w:rsidR="00CB3850" w:rsidRDefault="002B2CC7">
      <w:pPr>
        <w:spacing w:after="0" w:line="259" w:lineRule="auto"/>
        <w:ind w:left="0" w:firstLine="0"/>
        <w:jc w:val="left"/>
      </w:pPr>
      <w:r>
        <w:rPr>
          <w:rFonts w:ascii="Calibri" w:eastAsia="Calibri" w:hAnsi="Calibri" w:cs="Calibri"/>
          <w:sz w:val="19"/>
        </w:rPr>
        <w:t xml:space="preserve"> </w:t>
      </w:r>
    </w:p>
    <w:p w14:paraId="02C7D13D" w14:textId="77777777" w:rsidR="00CB3850" w:rsidRDefault="002B2CC7">
      <w:pPr>
        <w:numPr>
          <w:ilvl w:val="2"/>
          <w:numId w:val="26"/>
        </w:numPr>
        <w:ind w:hanging="360"/>
      </w:pPr>
      <w:r>
        <w:t xml:space="preserve">The signed, amended copy shall be submitted to the Clubs and Societies Officer for consideration and approval by the Societies Department Committee. </w:t>
      </w:r>
    </w:p>
    <w:p w14:paraId="46B2C5D6" w14:textId="77777777" w:rsidR="00CB3850" w:rsidRDefault="002B2CC7">
      <w:pPr>
        <w:spacing w:after="0" w:line="259" w:lineRule="auto"/>
        <w:ind w:left="0" w:firstLine="0"/>
        <w:jc w:val="left"/>
      </w:pPr>
      <w:r>
        <w:rPr>
          <w:rFonts w:ascii="Calibri" w:eastAsia="Calibri" w:hAnsi="Calibri" w:cs="Calibri"/>
          <w:sz w:val="19"/>
        </w:rPr>
        <w:t xml:space="preserve"> </w:t>
      </w:r>
    </w:p>
    <w:p w14:paraId="535C70D2" w14:textId="77777777" w:rsidR="00CB3850" w:rsidRDefault="002B2CC7">
      <w:pPr>
        <w:numPr>
          <w:ilvl w:val="2"/>
          <w:numId w:val="26"/>
        </w:numPr>
        <w:ind w:hanging="360"/>
      </w:pPr>
      <w:r>
        <w:t xml:space="preserve">The Secretary and the Clubs and Societies Officer shall both keep a copy of the constitution, and it shall be made available on the Society’s website in PDF format. </w:t>
      </w:r>
    </w:p>
    <w:p w14:paraId="1C60FD1C" w14:textId="77777777" w:rsidR="00CB3850" w:rsidRDefault="002B2CC7">
      <w:pPr>
        <w:spacing w:after="0" w:line="259" w:lineRule="auto"/>
        <w:ind w:left="0" w:firstLine="0"/>
        <w:jc w:val="left"/>
      </w:pPr>
      <w:r>
        <w:rPr>
          <w:rFonts w:ascii="Calibri" w:eastAsia="Calibri" w:hAnsi="Calibri" w:cs="Calibri"/>
          <w:sz w:val="19"/>
        </w:rPr>
        <w:t xml:space="preserve"> </w:t>
      </w:r>
    </w:p>
    <w:p w14:paraId="6741BD2F" w14:textId="67E12613" w:rsidR="00CF04D9" w:rsidRDefault="002B2CC7" w:rsidP="00CF04D9">
      <w:pPr>
        <w:numPr>
          <w:ilvl w:val="0"/>
          <w:numId w:val="1"/>
        </w:numPr>
        <w:spacing w:after="5" w:line="259" w:lineRule="auto"/>
        <w:ind w:left="1045" w:right="1371" w:hanging="722"/>
        <w:jc w:val="left"/>
      </w:pPr>
      <w:r>
        <w:rPr>
          <w:b/>
        </w:rPr>
        <w:t>Constitution Revision History:</w:t>
      </w:r>
      <w:r>
        <w:t xml:space="preserve"> </w:t>
      </w:r>
    </w:p>
    <w:p w14:paraId="0DD5B26B" w14:textId="5A2A6B71" w:rsidR="00CF04D9" w:rsidRDefault="00CF04D9" w:rsidP="00CF04D9">
      <w:pPr>
        <w:spacing w:after="5" w:line="259" w:lineRule="auto"/>
        <w:ind w:right="1371"/>
        <w:jc w:val="left"/>
      </w:pPr>
    </w:p>
    <w:p w14:paraId="03E9F4EC" w14:textId="488F4748" w:rsidR="00CB3850" w:rsidRDefault="002B2CC7" w:rsidP="00CF04D9">
      <w:pPr>
        <w:ind w:left="1181" w:firstLine="0"/>
      </w:pPr>
      <w:r>
        <w:t xml:space="preserve">a. 04/06/2019 </w:t>
      </w:r>
    </w:p>
    <w:p w14:paraId="4165A6D3" w14:textId="77777777" w:rsidR="00CB3850" w:rsidRDefault="002B2CC7">
      <w:pPr>
        <w:ind w:left="2261" w:hanging="569"/>
      </w:pPr>
      <w:proofErr w:type="spellStart"/>
      <w:r>
        <w:t>i</w:t>
      </w:r>
      <w:proofErr w:type="spellEnd"/>
      <w:r>
        <w:t xml:space="preserve">. The committee role of Vice-President Operations has been expanded to also include the responsibility of maintaining the society’s health and safety policy. </w:t>
      </w:r>
    </w:p>
    <w:p w14:paraId="73BDC31E" w14:textId="2BE63DC3" w:rsidR="00CB3850" w:rsidRDefault="002B2CC7" w:rsidP="00CF04D9">
      <w:pPr>
        <w:ind w:left="1680" w:right="1462" w:firstLine="0"/>
      </w:pPr>
      <w:r>
        <w:rPr>
          <w:rFonts w:ascii="Calibri" w:eastAsia="Calibri" w:hAnsi="Calibri" w:cs="Calibri"/>
          <w:sz w:val="19"/>
        </w:rPr>
        <w:t xml:space="preserve"> </w:t>
      </w:r>
      <w:r>
        <w:t xml:space="preserve">ii. The committee role of Hackathon Officer has been added. </w:t>
      </w:r>
    </w:p>
    <w:p w14:paraId="13B9D628" w14:textId="5D430B90" w:rsidR="00CF04D9" w:rsidRDefault="00CF04D9" w:rsidP="00CF04D9">
      <w:pPr>
        <w:spacing w:before="240"/>
        <w:ind w:left="1181" w:firstLine="0"/>
      </w:pPr>
      <w:r>
        <w:t>b</w:t>
      </w:r>
      <w:r>
        <w:t xml:space="preserve">. </w:t>
      </w:r>
      <w:r>
        <w:t>25</w:t>
      </w:r>
      <w:r>
        <w:t>/</w:t>
      </w:r>
      <w:r>
        <w:t>11</w:t>
      </w:r>
      <w:r>
        <w:t xml:space="preserve">/2019 </w:t>
      </w:r>
    </w:p>
    <w:p w14:paraId="5B597480" w14:textId="15A270B6" w:rsidR="00CF04D9" w:rsidRDefault="00CF04D9" w:rsidP="00CF04D9">
      <w:pPr>
        <w:ind w:left="1680" w:right="1462" w:firstLine="0"/>
      </w:pPr>
      <w:r>
        <w:rPr>
          <w:rFonts w:ascii="Calibri" w:eastAsia="Calibri" w:hAnsi="Calibri" w:cs="Calibri"/>
          <w:sz w:val="19"/>
        </w:rPr>
        <w:t xml:space="preserve"> </w:t>
      </w:r>
      <w:proofErr w:type="spellStart"/>
      <w:r>
        <w:t>i</w:t>
      </w:r>
      <w:proofErr w:type="spellEnd"/>
      <w:r>
        <w:t xml:space="preserve">. The committee role of </w:t>
      </w:r>
      <w:r>
        <w:t>Postgraduate Representative</w:t>
      </w:r>
      <w:r>
        <w:t xml:space="preserve"> has been added. </w:t>
      </w:r>
    </w:p>
    <w:p w14:paraId="3D2C4C02" w14:textId="77777777" w:rsidR="00CF04D9" w:rsidRDefault="00CF04D9" w:rsidP="00CF04D9">
      <w:pPr>
        <w:pStyle w:val="ListParagraph"/>
        <w:spacing w:before="240"/>
        <w:ind w:left="2127" w:right="1462" w:firstLine="0"/>
      </w:pPr>
    </w:p>
    <w:p w14:paraId="3ADC1E4F" w14:textId="545333B5" w:rsidR="00CF04D9" w:rsidRDefault="00CF04D9" w:rsidP="00CF04D9">
      <w:pPr>
        <w:spacing w:before="240"/>
        <w:ind w:right="1462"/>
      </w:pPr>
    </w:p>
    <w:p w14:paraId="51F34744" w14:textId="77777777" w:rsidR="00CB3850" w:rsidRDefault="002B2CC7">
      <w:pPr>
        <w:spacing w:after="0" w:line="259" w:lineRule="auto"/>
        <w:ind w:left="0" w:firstLine="0"/>
        <w:jc w:val="left"/>
      </w:pPr>
      <w:r>
        <w:rPr>
          <w:rFonts w:ascii="Calibri" w:eastAsia="Calibri" w:hAnsi="Calibri" w:cs="Calibri"/>
          <w:sz w:val="15"/>
        </w:rPr>
        <w:t xml:space="preserve"> </w:t>
      </w:r>
    </w:p>
    <w:p w14:paraId="7D01CECC" w14:textId="77777777" w:rsidR="00CB3850" w:rsidRDefault="002B2CC7">
      <w:pPr>
        <w:spacing w:after="0" w:line="259" w:lineRule="auto"/>
        <w:ind w:left="0" w:firstLine="0"/>
        <w:jc w:val="left"/>
      </w:pPr>
      <w:r>
        <w:rPr>
          <w:rFonts w:ascii="Calibri" w:eastAsia="Calibri" w:hAnsi="Calibri" w:cs="Calibri"/>
          <w:sz w:val="20"/>
        </w:rPr>
        <w:t xml:space="preserve"> </w:t>
      </w:r>
    </w:p>
    <w:p w14:paraId="496752CF" w14:textId="77777777" w:rsidR="00CB3850" w:rsidRDefault="002B2CC7">
      <w:pPr>
        <w:spacing w:after="0" w:line="259" w:lineRule="auto"/>
        <w:ind w:left="0" w:firstLine="0"/>
        <w:jc w:val="left"/>
      </w:pPr>
      <w:r>
        <w:rPr>
          <w:rFonts w:ascii="Calibri" w:eastAsia="Calibri" w:hAnsi="Calibri" w:cs="Calibri"/>
          <w:sz w:val="20"/>
        </w:rPr>
        <w:t xml:space="preserve"> </w:t>
      </w:r>
    </w:p>
    <w:p w14:paraId="1BE09BDA" w14:textId="77777777" w:rsidR="00CB3850" w:rsidRDefault="002B2CC7">
      <w:pPr>
        <w:spacing w:after="0" w:line="259" w:lineRule="auto"/>
        <w:ind w:left="0" w:firstLine="0"/>
        <w:jc w:val="left"/>
      </w:pPr>
      <w:r>
        <w:rPr>
          <w:rFonts w:ascii="Calibri" w:eastAsia="Calibri" w:hAnsi="Calibri" w:cs="Calibri"/>
          <w:sz w:val="20"/>
        </w:rPr>
        <w:t xml:space="preserve"> </w:t>
      </w:r>
    </w:p>
    <w:p w14:paraId="12C7CD12" w14:textId="77777777" w:rsidR="00CB3850" w:rsidRDefault="002B2CC7">
      <w:pPr>
        <w:spacing w:after="0" w:line="259" w:lineRule="auto"/>
        <w:ind w:left="0" w:firstLine="0"/>
        <w:jc w:val="left"/>
      </w:pPr>
      <w:r>
        <w:rPr>
          <w:rFonts w:ascii="Calibri" w:eastAsia="Calibri" w:hAnsi="Calibri" w:cs="Calibri"/>
          <w:sz w:val="20"/>
        </w:rPr>
        <w:t xml:space="preserve"> </w:t>
      </w:r>
    </w:p>
    <w:p w14:paraId="1612DAF9" w14:textId="77777777" w:rsidR="00CB3850" w:rsidRDefault="002B2CC7">
      <w:pPr>
        <w:spacing w:after="0" w:line="259" w:lineRule="auto"/>
        <w:ind w:left="0" w:firstLine="0"/>
        <w:jc w:val="left"/>
      </w:pPr>
      <w:r>
        <w:rPr>
          <w:rFonts w:ascii="Calibri" w:eastAsia="Calibri" w:hAnsi="Calibri" w:cs="Calibri"/>
          <w:sz w:val="20"/>
        </w:rPr>
        <w:t xml:space="preserve"> </w:t>
      </w:r>
    </w:p>
    <w:p w14:paraId="6C67351B" w14:textId="77777777" w:rsidR="00CB3850" w:rsidRDefault="002B2CC7">
      <w:pPr>
        <w:spacing w:after="0" w:line="259" w:lineRule="auto"/>
        <w:ind w:left="0" w:firstLine="0"/>
        <w:jc w:val="left"/>
      </w:pPr>
      <w:r>
        <w:rPr>
          <w:rFonts w:ascii="Calibri" w:eastAsia="Calibri" w:hAnsi="Calibri" w:cs="Calibri"/>
          <w:sz w:val="20"/>
        </w:rPr>
        <w:t xml:space="preserve"> </w:t>
      </w:r>
    </w:p>
    <w:p w14:paraId="4E6D44EB" w14:textId="77777777" w:rsidR="00CB3850" w:rsidRDefault="002B2CC7">
      <w:pPr>
        <w:spacing w:after="0" w:line="259" w:lineRule="auto"/>
        <w:ind w:left="0" w:firstLine="0"/>
        <w:jc w:val="left"/>
      </w:pPr>
      <w:r>
        <w:rPr>
          <w:rFonts w:ascii="Calibri" w:eastAsia="Calibri" w:hAnsi="Calibri" w:cs="Calibri"/>
          <w:sz w:val="20"/>
        </w:rPr>
        <w:t xml:space="preserve"> </w:t>
      </w:r>
    </w:p>
    <w:p w14:paraId="50F9CBCE" w14:textId="77777777" w:rsidR="00CB3850" w:rsidRDefault="002B2CC7">
      <w:pPr>
        <w:spacing w:after="0" w:line="259" w:lineRule="auto"/>
        <w:ind w:left="0" w:firstLine="0"/>
        <w:jc w:val="left"/>
      </w:pPr>
      <w:r>
        <w:rPr>
          <w:rFonts w:ascii="Calibri" w:eastAsia="Calibri" w:hAnsi="Calibri" w:cs="Calibri"/>
          <w:sz w:val="20"/>
        </w:rPr>
        <w:t xml:space="preserve"> </w:t>
      </w:r>
    </w:p>
    <w:p w14:paraId="1A0C6EE9" w14:textId="77777777" w:rsidR="00CB3850" w:rsidRDefault="002B2CC7">
      <w:pPr>
        <w:spacing w:after="0" w:line="259" w:lineRule="auto"/>
        <w:ind w:left="0" w:firstLine="0"/>
        <w:jc w:val="left"/>
      </w:pPr>
      <w:r>
        <w:rPr>
          <w:rFonts w:ascii="Calibri" w:eastAsia="Calibri" w:hAnsi="Calibri" w:cs="Calibri"/>
          <w:sz w:val="20"/>
        </w:rPr>
        <w:t xml:space="preserve"> </w:t>
      </w:r>
    </w:p>
    <w:p w14:paraId="6A07A8A6" w14:textId="77777777" w:rsidR="00CB3850" w:rsidRDefault="002B2CC7">
      <w:pPr>
        <w:spacing w:after="0" w:line="259" w:lineRule="auto"/>
        <w:ind w:left="0" w:firstLine="0"/>
        <w:jc w:val="left"/>
      </w:pPr>
      <w:r>
        <w:rPr>
          <w:rFonts w:ascii="Calibri" w:eastAsia="Calibri" w:hAnsi="Calibri" w:cs="Calibri"/>
          <w:sz w:val="20"/>
        </w:rPr>
        <w:t xml:space="preserve"> </w:t>
      </w:r>
    </w:p>
    <w:p w14:paraId="42DDD780" w14:textId="77777777" w:rsidR="00CB3850" w:rsidRDefault="002B2CC7">
      <w:pPr>
        <w:spacing w:after="0" w:line="259" w:lineRule="auto"/>
        <w:ind w:left="0" w:firstLine="0"/>
        <w:jc w:val="left"/>
      </w:pPr>
      <w:r>
        <w:rPr>
          <w:rFonts w:ascii="Calibri" w:eastAsia="Calibri" w:hAnsi="Calibri" w:cs="Calibri"/>
          <w:sz w:val="20"/>
        </w:rPr>
        <w:t xml:space="preserve"> </w:t>
      </w:r>
    </w:p>
    <w:p w14:paraId="53A11241" w14:textId="77777777" w:rsidR="00CB3850" w:rsidRDefault="002B2CC7">
      <w:pPr>
        <w:spacing w:after="0" w:line="259" w:lineRule="auto"/>
        <w:ind w:left="0" w:firstLine="0"/>
        <w:jc w:val="left"/>
      </w:pPr>
      <w:r>
        <w:rPr>
          <w:rFonts w:ascii="Calibri" w:eastAsia="Calibri" w:hAnsi="Calibri" w:cs="Calibri"/>
          <w:sz w:val="20"/>
        </w:rPr>
        <w:t xml:space="preserve"> </w:t>
      </w:r>
    </w:p>
    <w:p w14:paraId="65462FC3" w14:textId="77777777" w:rsidR="00CB3850" w:rsidRDefault="002B2CC7">
      <w:pPr>
        <w:spacing w:after="0" w:line="259" w:lineRule="auto"/>
        <w:ind w:left="0" w:firstLine="0"/>
        <w:jc w:val="left"/>
      </w:pPr>
      <w:r>
        <w:rPr>
          <w:rFonts w:ascii="Calibri" w:eastAsia="Calibri" w:hAnsi="Calibri" w:cs="Calibri"/>
          <w:sz w:val="20"/>
        </w:rPr>
        <w:t xml:space="preserve"> </w:t>
      </w:r>
    </w:p>
    <w:p w14:paraId="50A3381C" w14:textId="77777777" w:rsidR="00CB3850" w:rsidRDefault="002B2CC7">
      <w:pPr>
        <w:spacing w:after="0" w:line="259" w:lineRule="auto"/>
        <w:ind w:left="0" w:firstLine="0"/>
        <w:jc w:val="left"/>
      </w:pPr>
      <w:r>
        <w:rPr>
          <w:rFonts w:ascii="Calibri" w:eastAsia="Calibri" w:hAnsi="Calibri" w:cs="Calibri"/>
          <w:sz w:val="20"/>
        </w:rPr>
        <w:t xml:space="preserve"> </w:t>
      </w:r>
    </w:p>
    <w:p w14:paraId="20AC7612" w14:textId="77777777" w:rsidR="00CB3850" w:rsidRDefault="002B2CC7">
      <w:pPr>
        <w:spacing w:after="0" w:line="259" w:lineRule="auto"/>
        <w:ind w:left="0" w:firstLine="0"/>
        <w:jc w:val="left"/>
      </w:pPr>
      <w:r>
        <w:rPr>
          <w:rFonts w:ascii="Calibri" w:eastAsia="Calibri" w:hAnsi="Calibri" w:cs="Calibri"/>
          <w:sz w:val="20"/>
        </w:rPr>
        <w:t xml:space="preserve"> </w:t>
      </w:r>
    </w:p>
    <w:p w14:paraId="144BD755" w14:textId="3EE8396C" w:rsidR="00CB3850" w:rsidRDefault="002B2CC7" w:rsidP="00FD52E1">
      <w:pPr>
        <w:spacing w:after="0" w:line="259" w:lineRule="auto"/>
        <w:ind w:left="0" w:firstLine="0"/>
        <w:jc w:val="left"/>
      </w:pPr>
      <w:r>
        <w:rPr>
          <w:rFonts w:ascii="Calibri" w:eastAsia="Calibri" w:hAnsi="Calibri" w:cs="Calibri"/>
          <w:sz w:val="20"/>
        </w:rPr>
        <w:t xml:space="preserve"> </w:t>
      </w:r>
    </w:p>
    <w:p w14:paraId="6DEFB00F" w14:textId="1F4228C3" w:rsidR="00FD52E1" w:rsidRDefault="00FD52E1" w:rsidP="00FD52E1">
      <w:pPr>
        <w:spacing w:after="0" w:line="259" w:lineRule="auto"/>
        <w:ind w:left="0" w:firstLine="0"/>
        <w:jc w:val="left"/>
      </w:pPr>
    </w:p>
    <w:p w14:paraId="48227750" w14:textId="6D4813EC" w:rsidR="00FD52E1" w:rsidRDefault="00FD52E1" w:rsidP="00FD52E1">
      <w:pPr>
        <w:spacing w:after="0" w:line="259" w:lineRule="auto"/>
        <w:ind w:left="0" w:firstLine="0"/>
        <w:jc w:val="left"/>
      </w:pPr>
    </w:p>
    <w:p w14:paraId="0131391A" w14:textId="5868515E" w:rsidR="00FD52E1" w:rsidRDefault="00FD52E1" w:rsidP="00FD52E1">
      <w:pPr>
        <w:spacing w:after="0" w:line="259" w:lineRule="auto"/>
        <w:ind w:left="0" w:firstLine="0"/>
        <w:jc w:val="left"/>
      </w:pPr>
    </w:p>
    <w:p w14:paraId="35066276" w14:textId="50FC099B" w:rsidR="00FD52E1" w:rsidRDefault="00FD52E1" w:rsidP="00FD52E1">
      <w:pPr>
        <w:spacing w:after="0" w:line="259" w:lineRule="auto"/>
        <w:ind w:left="0" w:firstLine="0"/>
        <w:jc w:val="left"/>
      </w:pPr>
    </w:p>
    <w:p w14:paraId="700956BF" w14:textId="3151DC9E" w:rsidR="00FD52E1" w:rsidRDefault="00FD52E1" w:rsidP="00FD52E1">
      <w:pPr>
        <w:spacing w:after="0" w:line="259" w:lineRule="auto"/>
        <w:ind w:left="0" w:firstLine="0"/>
        <w:jc w:val="left"/>
      </w:pPr>
    </w:p>
    <w:p w14:paraId="2C895D5C" w14:textId="2CCF6299" w:rsidR="00FD52E1" w:rsidRDefault="00FD52E1" w:rsidP="00FD52E1">
      <w:pPr>
        <w:spacing w:after="0" w:line="259" w:lineRule="auto"/>
        <w:ind w:left="0" w:firstLine="0"/>
        <w:jc w:val="left"/>
      </w:pPr>
    </w:p>
    <w:p w14:paraId="2B0648B2" w14:textId="2B1FA896" w:rsidR="00FD52E1" w:rsidRDefault="00FD52E1" w:rsidP="00FD52E1">
      <w:pPr>
        <w:spacing w:after="0" w:line="259" w:lineRule="auto"/>
        <w:ind w:left="0" w:firstLine="0"/>
        <w:jc w:val="left"/>
      </w:pPr>
    </w:p>
    <w:p w14:paraId="789346C0" w14:textId="77777777" w:rsidR="00FD52E1" w:rsidRDefault="00FD52E1" w:rsidP="00FD52E1">
      <w:pPr>
        <w:spacing w:after="0" w:line="259" w:lineRule="auto"/>
        <w:ind w:left="0" w:firstLine="0"/>
        <w:jc w:val="left"/>
      </w:pPr>
    </w:p>
    <w:p w14:paraId="3C909D57" w14:textId="77777777" w:rsidR="00CB3850" w:rsidRDefault="002B2CC7">
      <w:pPr>
        <w:spacing w:after="0" w:line="259" w:lineRule="auto"/>
        <w:ind w:left="0" w:firstLine="0"/>
        <w:jc w:val="left"/>
      </w:pPr>
      <w:r>
        <w:rPr>
          <w:rFonts w:ascii="Calibri" w:eastAsia="Calibri" w:hAnsi="Calibri" w:cs="Calibri"/>
          <w:sz w:val="20"/>
        </w:rPr>
        <w:t xml:space="preserve"> </w:t>
      </w:r>
    </w:p>
    <w:p w14:paraId="12F0D4B2" w14:textId="77777777" w:rsidR="00CB3850" w:rsidRDefault="002B2CC7">
      <w:pPr>
        <w:spacing w:after="0" w:line="259" w:lineRule="auto"/>
        <w:ind w:left="0" w:firstLine="0"/>
        <w:jc w:val="left"/>
      </w:pPr>
      <w:r>
        <w:rPr>
          <w:rFonts w:ascii="Calibri" w:eastAsia="Calibri" w:hAnsi="Calibri" w:cs="Calibri"/>
          <w:sz w:val="20"/>
        </w:rPr>
        <w:t xml:space="preserve"> </w:t>
      </w:r>
    </w:p>
    <w:p w14:paraId="3C1C6C15" w14:textId="77777777" w:rsidR="00CB3850" w:rsidRDefault="002B2CC7">
      <w:pPr>
        <w:ind w:left="101" w:firstLine="0"/>
      </w:pPr>
      <w:r>
        <w:t xml:space="preserve">A General Meeting of the Society approved the above constitution on: </w:t>
      </w:r>
    </w:p>
    <w:p w14:paraId="296B3D0B" w14:textId="77777777" w:rsidR="00CB3850" w:rsidRDefault="002B2CC7">
      <w:pPr>
        <w:spacing w:after="0" w:line="259" w:lineRule="auto"/>
        <w:ind w:left="101" w:firstLine="0"/>
        <w:jc w:val="left"/>
      </w:pPr>
      <w:r>
        <w:t xml:space="preserve"> </w:t>
      </w:r>
    </w:p>
    <w:p w14:paraId="1211998E" w14:textId="77777777" w:rsidR="00CB3850" w:rsidRDefault="002B2CC7">
      <w:pPr>
        <w:spacing w:after="101" w:line="259" w:lineRule="auto"/>
        <w:ind w:left="0" w:firstLine="0"/>
        <w:jc w:val="left"/>
      </w:pPr>
      <w:r>
        <w:rPr>
          <w:rFonts w:ascii="Calibri" w:eastAsia="Calibri" w:hAnsi="Calibri" w:cs="Calibri"/>
          <w:sz w:val="12"/>
        </w:rPr>
        <w:t xml:space="preserve"> </w:t>
      </w:r>
    </w:p>
    <w:p w14:paraId="483C85CC" w14:textId="43A5BFE4" w:rsidR="00CB3850" w:rsidRDefault="002B2CC7">
      <w:pPr>
        <w:tabs>
          <w:tab w:val="center" w:pos="569"/>
          <w:tab w:val="center" w:pos="2175"/>
          <w:tab w:val="center" w:pos="5171"/>
          <w:tab w:val="center" w:pos="5663"/>
        </w:tabs>
        <w:spacing w:after="0" w:line="259" w:lineRule="auto"/>
        <w:ind w:left="0" w:firstLine="0"/>
        <w:jc w:val="left"/>
      </w:pPr>
      <w:r>
        <w:rPr>
          <w:rFonts w:ascii="Calibri" w:eastAsia="Calibri" w:hAnsi="Calibri" w:cs="Calibri"/>
        </w:rPr>
        <w:tab/>
      </w:r>
      <w:r>
        <w:t xml:space="preserve">Date </w:t>
      </w:r>
      <w:r>
        <w:tab/>
      </w:r>
      <w:r w:rsidR="00FD52E1">
        <w:rPr>
          <w:u w:val="single" w:color="000000"/>
        </w:rPr>
        <w:t>21</w:t>
      </w:r>
      <w:r>
        <w:rPr>
          <w:u w:val="single" w:color="000000"/>
        </w:rPr>
        <w:t>/</w:t>
      </w:r>
      <w:r w:rsidR="00FD52E1">
        <w:rPr>
          <w:u w:val="single" w:color="000000"/>
        </w:rPr>
        <w:t>10</w:t>
      </w:r>
      <w:r>
        <w:rPr>
          <w:u w:val="single" w:color="000000"/>
        </w:rPr>
        <w:t xml:space="preserve">/19  </w:t>
      </w:r>
      <w:r>
        <w:rPr>
          <w:u w:val="single" w:color="000000"/>
        </w:rPr>
        <w:tab/>
      </w:r>
      <w:r>
        <w:t xml:space="preserve"> </w:t>
      </w:r>
      <w:r>
        <w:tab/>
      </w:r>
      <w:r>
        <w:rPr>
          <w:rFonts w:ascii="Calibri" w:eastAsia="Calibri" w:hAnsi="Calibri" w:cs="Calibri"/>
        </w:rPr>
        <w:t xml:space="preserve"> </w:t>
      </w:r>
    </w:p>
    <w:p w14:paraId="54E5B933" w14:textId="77777777" w:rsidR="00CB3850" w:rsidRDefault="002B2CC7">
      <w:pPr>
        <w:spacing w:after="39" w:line="259" w:lineRule="auto"/>
        <w:ind w:left="1929" w:firstLine="0"/>
        <w:jc w:val="left"/>
      </w:pPr>
      <w:r>
        <w:rPr>
          <w:rFonts w:ascii="Calibri" w:eastAsia="Calibri" w:hAnsi="Calibri" w:cs="Calibri"/>
        </w:rPr>
        <w:t xml:space="preserve"> </w:t>
      </w:r>
    </w:p>
    <w:p w14:paraId="0BFECE6B" w14:textId="77777777" w:rsidR="00CB3850" w:rsidRDefault="002B2CC7">
      <w:pPr>
        <w:spacing w:after="0" w:line="259" w:lineRule="auto"/>
        <w:ind w:left="106" w:firstLine="0"/>
        <w:jc w:val="left"/>
      </w:pP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rPr>
        <w:t xml:space="preserve">   </w:t>
      </w:r>
    </w:p>
    <w:tbl>
      <w:tblPr>
        <w:tblStyle w:val="TableGrid"/>
        <w:tblpPr w:vertAnchor="text" w:tblpX="106" w:tblpY="231"/>
        <w:tblOverlap w:val="never"/>
        <w:tblW w:w="5607" w:type="dxa"/>
        <w:tblInd w:w="0" w:type="dxa"/>
        <w:tblCellMar>
          <w:top w:w="36" w:type="dxa"/>
        </w:tblCellMar>
        <w:tblLook w:val="04A0" w:firstRow="1" w:lastRow="0" w:firstColumn="1" w:lastColumn="0" w:noHBand="0" w:noVBand="1"/>
      </w:tblPr>
      <w:tblGrid>
        <w:gridCol w:w="1277"/>
        <w:gridCol w:w="362"/>
        <w:gridCol w:w="3968"/>
      </w:tblGrid>
      <w:tr w:rsidR="00CB3850" w14:paraId="032C1722" w14:textId="77777777">
        <w:trPr>
          <w:trHeight w:val="685"/>
        </w:trPr>
        <w:tc>
          <w:tcPr>
            <w:tcW w:w="1277" w:type="dxa"/>
            <w:tcBorders>
              <w:top w:val="nil"/>
              <w:left w:val="nil"/>
              <w:bottom w:val="nil"/>
              <w:right w:val="nil"/>
            </w:tcBorders>
          </w:tcPr>
          <w:p w14:paraId="4941A022" w14:textId="77777777" w:rsidR="00CB3850" w:rsidRDefault="002B2CC7">
            <w:pPr>
              <w:spacing w:after="0" w:line="259" w:lineRule="auto"/>
              <w:ind w:left="0" w:firstLine="0"/>
              <w:jc w:val="left"/>
            </w:pPr>
            <w:r>
              <w:rPr>
                <w:rFonts w:ascii="Calibri" w:eastAsia="Calibri" w:hAnsi="Calibri" w:cs="Calibri"/>
                <w:sz w:val="20"/>
              </w:rPr>
              <w:t xml:space="preserve"> </w:t>
            </w:r>
          </w:p>
          <w:p w14:paraId="75A91A34" w14:textId="77777777" w:rsidR="00CB3850" w:rsidRDefault="002B2CC7">
            <w:pPr>
              <w:spacing w:after="0" w:line="259" w:lineRule="auto"/>
              <w:ind w:left="0" w:firstLine="0"/>
              <w:jc w:val="left"/>
            </w:pPr>
            <w:r>
              <w:rPr>
                <w:rFonts w:ascii="Calibri" w:eastAsia="Calibri" w:hAnsi="Calibri" w:cs="Calibri"/>
                <w:sz w:val="20"/>
              </w:rPr>
              <w:t xml:space="preserve"> </w:t>
            </w:r>
          </w:p>
          <w:p w14:paraId="735F45A2" w14:textId="77777777" w:rsidR="00CB3850" w:rsidRDefault="002B2CC7">
            <w:pPr>
              <w:spacing w:after="0" w:line="259" w:lineRule="auto"/>
              <w:ind w:left="230" w:firstLine="0"/>
              <w:jc w:val="left"/>
            </w:pPr>
            <w:r>
              <w:t xml:space="preserve">Name </w:t>
            </w:r>
          </w:p>
        </w:tc>
        <w:tc>
          <w:tcPr>
            <w:tcW w:w="362" w:type="dxa"/>
            <w:tcBorders>
              <w:top w:val="nil"/>
              <w:left w:val="nil"/>
              <w:bottom w:val="nil"/>
              <w:right w:val="nil"/>
            </w:tcBorders>
          </w:tcPr>
          <w:p w14:paraId="28FF44B9" w14:textId="77777777" w:rsidR="00CB3850" w:rsidRDefault="002B2CC7">
            <w:pPr>
              <w:spacing w:after="0" w:line="259" w:lineRule="auto"/>
              <w:ind w:left="0" w:firstLine="0"/>
              <w:jc w:val="left"/>
            </w:pPr>
            <w:r>
              <w:rPr>
                <w:rFonts w:ascii="Calibri" w:eastAsia="Calibri" w:hAnsi="Calibri" w:cs="Calibri"/>
                <w:sz w:val="20"/>
              </w:rPr>
              <w:t xml:space="preserve"> </w:t>
            </w:r>
          </w:p>
          <w:p w14:paraId="63FC4432" w14:textId="77777777" w:rsidR="00CB3850" w:rsidRDefault="002B2CC7">
            <w:pPr>
              <w:spacing w:after="0" w:line="259" w:lineRule="auto"/>
              <w:ind w:left="0" w:firstLine="0"/>
              <w:jc w:val="left"/>
            </w:pPr>
            <w:r>
              <w:rPr>
                <w:rFonts w:ascii="Calibri" w:eastAsia="Calibri" w:hAnsi="Calibri" w:cs="Calibri"/>
                <w:sz w:val="20"/>
              </w:rPr>
              <w:t xml:space="preserve"> </w:t>
            </w:r>
          </w:p>
        </w:tc>
        <w:tc>
          <w:tcPr>
            <w:tcW w:w="3968" w:type="dxa"/>
            <w:tcBorders>
              <w:top w:val="nil"/>
              <w:left w:val="nil"/>
              <w:bottom w:val="nil"/>
              <w:right w:val="nil"/>
            </w:tcBorders>
          </w:tcPr>
          <w:p w14:paraId="5FD12DF2" w14:textId="77777777" w:rsidR="00CB3850" w:rsidRDefault="002B2CC7">
            <w:pPr>
              <w:spacing w:after="165" w:line="259" w:lineRule="auto"/>
              <w:ind w:left="0" w:firstLine="0"/>
            </w:pPr>
            <w:r>
              <w:t xml:space="preserve"> </w:t>
            </w:r>
            <w:r>
              <w:tab/>
            </w:r>
            <w:r>
              <w:rPr>
                <w:rFonts w:ascii="Calibri" w:eastAsia="Calibri" w:hAnsi="Calibri" w:cs="Calibri"/>
              </w:rPr>
              <w:t xml:space="preserve"> </w:t>
            </w:r>
          </w:p>
          <w:p w14:paraId="76DC7973" w14:textId="77777777" w:rsidR="00CB3850" w:rsidRDefault="002B2CC7">
            <w:pPr>
              <w:tabs>
                <w:tab w:val="center" w:pos="3438"/>
              </w:tabs>
              <w:spacing w:after="0" w:line="259" w:lineRule="auto"/>
              <w:ind w:left="0" w:firstLine="0"/>
              <w:jc w:val="left"/>
            </w:pPr>
            <w:r>
              <w:rPr>
                <w:u w:val="single" w:color="000000"/>
              </w:rPr>
              <w:t xml:space="preserve">Jacob Smith </w:t>
            </w:r>
            <w:r>
              <w:rPr>
                <w:u w:val="single" w:color="000000"/>
              </w:rPr>
              <w:tab/>
            </w:r>
            <w:r>
              <w:t xml:space="preserve"> </w:t>
            </w:r>
          </w:p>
        </w:tc>
      </w:tr>
    </w:tbl>
    <w:tbl>
      <w:tblPr>
        <w:tblStyle w:val="TableGrid"/>
        <w:tblpPr w:vertAnchor="text" w:tblpX="106" w:tblpY="931"/>
        <w:tblOverlap w:val="never"/>
        <w:tblW w:w="5607" w:type="dxa"/>
        <w:tblInd w:w="0" w:type="dxa"/>
        <w:tblLook w:val="04A0" w:firstRow="1" w:lastRow="0" w:firstColumn="1" w:lastColumn="0" w:noHBand="0" w:noVBand="1"/>
      </w:tblPr>
      <w:tblGrid>
        <w:gridCol w:w="1277"/>
        <w:gridCol w:w="362"/>
        <w:gridCol w:w="3968"/>
      </w:tblGrid>
      <w:tr w:rsidR="00CB3850" w14:paraId="39489BF8" w14:textId="77777777">
        <w:trPr>
          <w:trHeight w:val="637"/>
        </w:trPr>
        <w:tc>
          <w:tcPr>
            <w:tcW w:w="1277" w:type="dxa"/>
            <w:tcBorders>
              <w:top w:val="nil"/>
              <w:left w:val="nil"/>
              <w:bottom w:val="nil"/>
              <w:right w:val="nil"/>
            </w:tcBorders>
          </w:tcPr>
          <w:p w14:paraId="4D802B9F" w14:textId="77777777" w:rsidR="00CB3850" w:rsidRDefault="002B2CC7">
            <w:pPr>
              <w:spacing w:after="0" w:line="259" w:lineRule="auto"/>
              <w:ind w:left="0" w:firstLine="0"/>
              <w:jc w:val="left"/>
            </w:pPr>
            <w:r>
              <w:rPr>
                <w:rFonts w:ascii="Calibri" w:eastAsia="Calibri" w:hAnsi="Calibri" w:cs="Calibri"/>
                <w:sz w:val="20"/>
              </w:rPr>
              <w:t xml:space="preserve"> </w:t>
            </w:r>
          </w:p>
          <w:p w14:paraId="49165C6A" w14:textId="77777777" w:rsidR="00CB3850" w:rsidRDefault="002B2CC7">
            <w:pPr>
              <w:spacing w:after="0" w:line="259" w:lineRule="auto"/>
              <w:ind w:left="0" w:firstLine="0"/>
              <w:jc w:val="left"/>
            </w:pPr>
            <w:r>
              <w:rPr>
                <w:rFonts w:ascii="Calibri" w:eastAsia="Calibri" w:hAnsi="Calibri" w:cs="Calibri"/>
                <w:sz w:val="20"/>
              </w:rPr>
              <w:t xml:space="preserve"> </w:t>
            </w:r>
          </w:p>
          <w:p w14:paraId="79E41D54" w14:textId="77777777" w:rsidR="00CB3850" w:rsidRDefault="002B2CC7">
            <w:pPr>
              <w:spacing w:after="0" w:line="259" w:lineRule="auto"/>
              <w:ind w:left="230" w:firstLine="0"/>
              <w:jc w:val="left"/>
            </w:pPr>
            <w:r>
              <w:t xml:space="preserve">Role </w:t>
            </w:r>
          </w:p>
        </w:tc>
        <w:tc>
          <w:tcPr>
            <w:tcW w:w="362" w:type="dxa"/>
            <w:tcBorders>
              <w:top w:val="nil"/>
              <w:left w:val="nil"/>
              <w:bottom w:val="nil"/>
              <w:right w:val="nil"/>
            </w:tcBorders>
          </w:tcPr>
          <w:p w14:paraId="3F462304" w14:textId="77777777" w:rsidR="00CB3850" w:rsidRDefault="002B2CC7">
            <w:pPr>
              <w:spacing w:after="0" w:line="259" w:lineRule="auto"/>
              <w:ind w:left="0" w:firstLine="0"/>
              <w:jc w:val="left"/>
            </w:pPr>
            <w:r>
              <w:rPr>
                <w:rFonts w:ascii="Calibri" w:eastAsia="Calibri" w:hAnsi="Calibri" w:cs="Calibri"/>
                <w:sz w:val="20"/>
              </w:rPr>
              <w:t xml:space="preserve"> </w:t>
            </w:r>
          </w:p>
          <w:p w14:paraId="00BA21E8" w14:textId="77777777" w:rsidR="00CB3850" w:rsidRDefault="002B2CC7">
            <w:pPr>
              <w:spacing w:after="0" w:line="259" w:lineRule="auto"/>
              <w:ind w:left="0" w:firstLine="0"/>
              <w:jc w:val="left"/>
            </w:pPr>
            <w:r>
              <w:rPr>
                <w:rFonts w:ascii="Calibri" w:eastAsia="Calibri" w:hAnsi="Calibri" w:cs="Calibri"/>
                <w:sz w:val="20"/>
              </w:rPr>
              <w:t xml:space="preserve"> </w:t>
            </w:r>
          </w:p>
        </w:tc>
        <w:tc>
          <w:tcPr>
            <w:tcW w:w="3968" w:type="dxa"/>
            <w:tcBorders>
              <w:top w:val="nil"/>
              <w:left w:val="nil"/>
              <w:bottom w:val="nil"/>
              <w:right w:val="nil"/>
            </w:tcBorders>
          </w:tcPr>
          <w:p w14:paraId="7FB35F66" w14:textId="77777777" w:rsidR="00CB3850" w:rsidRDefault="002B2CC7">
            <w:pPr>
              <w:spacing w:after="103" w:line="259" w:lineRule="auto"/>
              <w:ind w:left="0" w:firstLine="0"/>
              <w:jc w:val="right"/>
            </w:pPr>
            <w:r>
              <w:rPr>
                <w:rFonts w:ascii="Calibri" w:eastAsia="Calibri" w:hAnsi="Calibri" w:cs="Calibri"/>
              </w:rPr>
              <w:t xml:space="preserve"> </w:t>
            </w:r>
          </w:p>
          <w:p w14:paraId="1F5FCD03" w14:textId="77777777" w:rsidR="00CB3850" w:rsidRDefault="002B2CC7">
            <w:pPr>
              <w:tabs>
                <w:tab w:val="center" w:pos="3426"/>
              </w:tabs>
              <w:spacing w:after="0" w:line="259" w:lineRule="auto"/>
              <w:ind w:left="0" w:firstLine="0"/>
              <w:jc w:val="left"/>
            </w:pPr>
            <w:r>
              <w:rPr>
                <w:u w:val="single" w:color="000000"/>
              </w:rPr>
              <w:t>ECSS President 2019/</w:t>
            </w:r>
            <w:proofErr w:type="gramStart"/>
            <w:r>
              <w:rPr>
                <w:u w:val="single" w:color="000000"/>
              </w:rPr>
              <w:t xml:space="preserve">2020  </w:t>
            </w:r>
            <w:r>
              <w:rPr>
                <w:u w:val="single" w:color="000000"/>
              </w:rPr>
              <w:tab/>
            </w:r>
            <w:proofErr w:type="gramEnd"/>
            <w:r>
              <w:t xml:space="preserve"> </w:t>
            </w:r>
          </w:p>
        </w:tc>
      </w:tr>
    </w:tbl>
    <w:p w14:paraId="3194558E" w14:textId="77777777" w:rsidR="00CB3850" w:rsidRDefault="002B2CC7">
      <w:pPr>
        <w:tabs>
          <w:tab w:val="center" w:pos="679"/>
          <w:tab w:val="center" w:pos="1745"/>
        </w:tabs>
        <w:spacing w:after="1274"/>
        <w:ind w:left="0" w:firstLine="0"/>
        <w:jc w:val="left"/>
      </w:pPr>
      <w:r>
        <w:rPr>
          <w:noProof/>
        </w:rPr>
        <w:drawing>
          <wp:anchor distT="0" distB="0" distL="114300" distR="114300" simplePos="0" relativeHeight="251658240" behindDoc="0" locked="0" layoutInCell="1" allowOverlap="0" wp14:anchorId="4A0F282A" wp14:editId="4284AA66">
            <wp:simplePos x="0" y="0"/>
            <wp:positionH relativeFrom="column">
              <wp:posOffset>1225118</wp:posOffset>
            </wp:positionH>
            <wp:positionV relativeFrom="paragraph">
              <wp:posOffset>-290277</wp:posOffset>
            </wp:positionV>
            <wp:extent cx="942340" cy="471170"/>
            <wp:effectExtent l="0" t="0" r="0" b="0"/>
            <wp:wrapSquare wrapText="bothSides"/>
            <wp:docPr id="7452" name="Picture 7452"/>
            <wp:cNvGraphicFramePr/>
            <a:graphic xmlns:a="http://schemas.openxmlformats.org/drawingml/2006/main">
              <a:graphicData uri="http://schemas.openxmlformats.org/drawingml/2006/picture">
                <pic:pic xmlns:pic="http://schemas.openxmlformats.org/drawingml/2006/picture">
                  <pic:nvPicPr>
                    <pic:cNvPr id="7452" name="Picture 7452"/>
                    <pic:cNvPicPr/>
                  </pic:nvPicPr>
                  <pic:blipFill>
                    <a:blip r:embed="rId6"/>
                    <a:stretch>
                      <a:fillRect/>
                    </a:stretch>
                  </pic:blipFill>
                  <pic:spPr>
                    <a:xfrm>
                      <a:off x="0" y="0"/>
                      <a:ext cx="942340" cy="47117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7689EE68" wp14:editId="248C0671">
                <wp:simplePos x="0" y="0"/>
                <wp:positionH relativeFrom="column">
                  <wp:posOffset>3594176</wp:posOffset>
                </wp:positionH>
                <wp:positionV relativeFrom="paragraph">
                  <wp:posOffset>160572</wp:posOffset>
                </wp:positionV>
                <wp:extent cx="2323211" cy="9144"/>
                <wp:effectExtent l="0" t="0" r="0" b="0"/>
                <wp:wrapSquare wrapText="bothSides"/>
                <wp:docPr id="36411" name="Group 36411"/>
                <wp:cNvGraphicFramePr/>
                <a:graphic xmlns:a="http://schemas.openxmlformats.org/drawingml/2006/main">
                  <a:graphicData uri="http://schemas.microsoft.com/office/word/2010/wordprocessingGroup">
                    <wpg:wgp>
                      <wpg:cNvGrpSpPr/>
                      <wpg:grpSpPr>
                        <a:xfrm>
                          <a:off x="0" y="0"/>
                          <a:ext cx="2323211" cy="9144"/>
                          <a:chOff x="0" y="0"/>
                          <a:chExt cx="2323211" cy="9144"/>
                        </a:xfrm>
                      </wpg:grpSpPr>
                      <wps:wsp>
                        <wps:cNvPr id="38223" name="Shape 38223"/>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411" style="width:182.93pt;height:0.719971pt;position:absolute;mso-position-horizontal-relative:text;mso-position-horizontal:absolute;margin-left:283.006pt;mso-position-vertical-relative:text;margin-top:12.6435pt;" coordsize="23232,91">
                <v:shape id="Shape 38224" style="position:absolute;width:23232;height:91;left:0;top:0;" coordsize="2323211,9144" path="m0,0l2323211,0l2323211,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2ADFDDDE" wp14:editId="694F45B1">
                <wp:simplePos x="0" y="0"/>
                <wp:positionH relativeFrom="column">
                  <wp:posOffset>3594176</wp:posOffset>
                </wp:positionH>
                <wp:positionV relativeFrom="paragraph">
                  <wp:posOffset>575099</wp:posOffset>
                </wp:positionV>
                <wp:extent cx="2323211" cy="9144"/>
                <wp:effectExtent l="0" t="0" r="0" b="0"/>
                <wp:wrapSquare wrapText="bothSides"/>
                <wp:docPr id="36412" name="Group 36412"/>
                <wp:cNvGraphicFramePr/>
                <a:graphic xmlns:a="http://schemas.openxmlformats.org/drawingml/2006/main">
                  <a:graphicData uri="http://schemas.microsoft.com/office/word/2010/wordprocessingGroup">
                    <wpg:wgp>
                      <wpg:cNvGrpSpPr/>
                      <wpg:grpSpPr>
                        <a:xfrm>
                          <a:off x="0" y="0"/>
                          <a:ext cx="2323211" cy="9144"/>
                          <a:chOff x="0" y="0"/>
                          <a:chExt cx="2323211" cy="9144"/>
                        </a:xfrm>
                      </wpg:grpSpPr>
                      <wps:wsp>
                        <wps:cNvPr id="38225" name="Shape 38225"/>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412" style="width:182.93pt;height:0.719971pt;position:absolute;mso-position-horizontal-relative:text;mso-position-horizontal:absolute;margin-left:283.006pt;mso-position-vertical-relative:text;margin-top:45.2834pt;" coordsize="23232,91">
                <v:shape id="Shape 38226" style="position:absolute;width:23232;height:91;left:0;top:0;" coordsize="2323211,9144" path="m0,0l2323211,0l2323211,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21319269" wp14:editId="05CA8A55">
                <wp:simplePos x="0" y="0"/>
                <wp:positionH relativeFrom="column">
                  <wp:posOffset>3585032</wp:posOffset>
                </wp:positionH>
                <wp:positionV relativeFrom="paragraph">
                  <wp:posOffset>989704</wp:posOffset>
                </wp:positionV>
                <wp:extent cx="2332355" cy="9449"/>
                <wp:effectExtent l="0" t="0" r="0" b="0"/>
                <wp:wrapSquare wrapText="bothSides"/>
                <wp:docPr id="36413" name="Group 36413"/>
                <wp:cNvGraphicFramePr/>
                <a:graphic xmlns:a="http://schemas.openxmlformats.org/drawingml/2006/main">
                  <a:graphicData uri="http://schemas.microsoft.com/office/word/2010/wordprocessingGroup">
                    <wpg:wgp>
                      <wpg:cNvGrpSpPr/>
                      <wpg:grpSpPr>
                        <a:xfrm>
                          <a:off x="0" y="0"/>
                          <a:ext cx="2332355" cy="9449"/>
                          <a:chOff x="0" y="0"/>
                          <a:chExt cx="2332355" cy="9449"/>
                        </a:xfrm>
                      </wpg:grpSpPr>
                      <wps:wsp>
                        <wps:cNvPr id="38227" name="Shape 38227"/>
                        <wps:cNvSpPr/>
                        <wps:spPr>
                          <a:xfrm>
                            <a:off x="0" y="0"/>
                            <a:ext cx="2332355" cy="9449"/>
                          </a:xfrm>
                          <a:custGeom>
                            <a:avLst/>
                            <a:gdLst/>
                            <a:ahLst/>
                            <a:cxnLst/>
                            <a:rect l="0" t="0" r="0" b="0"/>
                            <a:pathLst>
                              <a:path w="2332355" h="9449">
                                <a:moveTo>
                                  <a:pt x="0" y="0"/>
                                </a:moveTo>
                                <a:lnTo>
                                  <a:pt x="2332355" y="0"/>
                                </a:lnTo>
                                <a:lnTo>
                                  <a:pt x="2332355" y="9449"/>
                                </a:lnTo>
                                <a:lnTo>
                                  <a:pt x="0" y="9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413" style="width:183.65pt;height:0.744019pt;position:absolute;mso-position-horizontal-relative:text;mso-position-horizontal:absolute;margin-left:282.286pt;mso-position-vertical-relative:text;margin-top:77.9294pt;" coordsize="23323,94">
                <v:shape id="Shape 38228" style="position:absolute;width:23323;height:94;left:0;top:0;" coordsize="2332355,9449" path="m0,0l2332355,0l2332355,9449l0,9449l0,0">
                  <v:stroke weight="0pt" endcap="flat" joinstyle="miter" miterlimit="10" on="false" color="#000000" opacity="0"/>
                  <v:fill on="true" color="#000000"/>
                </v:shape>
                <w10:wrap type="square"/>
              </v:group>
            </w:pict>
          </mc:Fallback>
        </mc:AlternateContent>
      </w:r>
      <w:r>
        <w:rPr>
          <w:rFonts w:ascii="Calibri" w:eastAsia="Calibri" w:hAnsi="Calibri" w:cs="Calibri"/>
        </w:rPr>
        <w:tab/>
      </w:r>
      <w:r>
        <w:t xml:space="preserve">Signed </w:t>
      </w:r>
      <w:r>
        <w:tab/>
      </w:r>
      <w:r>
        <w:rPr>
          <w:rFonts w:ascii="Calibri" w:eastAsia="Calibri" w:hAnsi="Calibri" w:cs="Calibri"/>
        </w:rPr>
        <w:t xml:space="preserve"> </w:t>
      </w:r>
      <w:r>
        <w:rPr>
          <w:u w:val="single" w:color="000000"/>
        </w:rPr>
        <w:t xml:space="preserve"> </w:t>
      </w:r>
      <w:r>
        <w:t xml:space="preserve"> </w:t>
      </w:r>
    </w:p>
    <w:p w14:paraId="22A307F9" w14:textId="77777777" w:rsidR="00CB3850" w:rsidRDefault="002B2CC7">
      <w:pPr>
        <w:spacing w:after="0" w:line="259" w:lineRule="auto"/>
        <w:ind w:left="0" w:firstLine="0"/>
        <w:jc w:val="left"/>
      </w:pPr>
      <w:r>
        <w:rPr>
          <w:rFonts w:ascii="Calibri" w:eastAsia="Calibri" w:hAnsi="Calibri" w:cs="Calibri"/>
          <w:sz w:val="20"/>
        </w:rPr>
        <w:t xml:space="preserve"> </w:t>
      </w:r>
    </w:p>
    <w:p w14:paraId="637597B3" w14:textId="77777777" w:rsidR="00CB3850" w:rsidRDefault="002B2CC7">
      <w:pPr>
        <w:spacing w:after="0" w:line="259" w:lineRule="auto"/>
        <w:ind w:left="0" w:firstLine="0"/>
        <w:jc w:val="left"/>
      </w:pPr>
      <w:r>
        <w:rPr>
          <w:rFonts w:ascii="Calibri" w:eastAsia="Calibri" w:hAnsi="Calibri" w:cs="Calibri"/>
          <w:sz w:val="20"/>
        </w:rPr>
        <w:t xml:space="preserve"> </w:t>
      </w:r>
    </w:p>
    <w:p w14:paraId="3149895E" w14:textId="77777777" w:rsidR="00CB3850" w:rsidRDefault="002B2CC7">
      <w:pPr>
        <w:spacing w:after="0" w:line="259" w:lineRule="auto"/>
        <w:ind w:left="0" w:firstLine="0"/>
        <w:jc w:val="left"/>
      </w:pPr>
      <w:r>
        <w:rPr>
          <w:rFonts w:ascii="Calibri" w:eastAsia="Calibri" w:hAnsi="Calibri" w:cs="Calibri"/>
          <w:sz w:val="26"/>
        </w:rPr>
        <w:t xml:space="preserve"> </w:t>
      </w:r>
    </w:p>
    <w:p w14:paraId="6D279EBB" w14:textId="77777777" w:rsidR="00CB3850" w:rsidRDefault="002B2CC7">
      <w:pPr>
        <w:ind w:left="341" w:firstLine="0"/>
      </w:pPr>
      <w:r>
        <w:t xml:space="preserve">SUSU approved this constitution on: </w:t>
      </w:r>
    </w:p>
    <w:p w14:paraId="240165FE" w14:textId="77777777" w:rsidR="00CB3850" w:rsidRDefault="002B2CC7">
      <w:pPr>
        <w:spacing w:after="0" w:line="259" w:lineRule="auto"/>
        <w:ind w:left="0" w:firstLine="0"/>
        <w:jc w:val="left"/>
      </w:pPr>
      <w:r>
        <w:rPr>
          <w:rFonts w:ascii="Calibri" w:eastAsia="Calibri" w:hAnsi="Calibri" w:cs="Calibri"/>
          <w:sz w:val="26"/>
        </w:rPr>
        <w:t xml:space="preserve"> </w:t>
      </w:r>
    </w:p>
    <w:p w14:paraId="64B29710" w14:textId="77777777" w:rsidR="00CB3850" w:rsidRDefault="002B2CC7">
      <w:pPr>
        <w:tabs>
          <w:tab w:val="center" w:pos="569"/>
          <w:tab w:val="center" w:pos="1735"/>
          <w:tab w:val="center" w:pos="5163"/>
        </w:tabs>
        <w:spacing w:after="165"/>
        <w:ind w:left="0" w:firstLine="0"/>
        <w:jc w:val="left"/>
      </w:pPr>
      <w:r>
        <w:rPr>
          <w:rFonts w:ascii="Calibri" w:eastAsia="Calibri" w:hAnsi="Calibri" w:cs="Calibri"/>
        </w:rPr>
        <w:tab/>
      </w:r>
      <w:r>
        <w:t xml:space="preserve">Date </w:t>
      </w:r>
      <w:r>
        <w:tab/>
      </w:r>
      <w:r>
        <w:rPr>
          <w:u w:val="single" w:color="000000"/>
        </w:rPr>
        <w:t xml:space="preserve">  </w:t>
      </w:r>
      <w:r>
        <w:rPr>
          <w:u w:val="single" w:color="000000"/>
        </w:rPr>
        <w:tab/>
      </w:r>
      <w:r>
        <w:t xml:space="preserve"> </w:t>
      </w:r>
      <w:bookmarkStart w:id="0" w:name="_GoBack"/>
      <w:bookmarkEnd w:id="0"/>
    </w:p>
    <w:p w14:paraId="325A4031" w14:textId="77777777" w:rsidR="00CB3850" w:rsidRDefault="002B2CC7">
      <w:pPr>
        <w:spacing w:after="5" w:line="259" w:lineRule="auto"/>
        <w:ind w:left="106" w:firstLine="0"/>
        <w:jc w:val="left"/>
      </w:pPr>
      <w:r>
        <w:rPr>
          <w:rFonts w:ascii="Calibri" w:eastAsia="Calibri" w:hAnsi="Calibri" w:cs="Calibri"/>
          <w:sz w:val="18"/>
        </w:rPr>
        <w:t xml:space="preserve"> </w:t>
      </w:r>
      <w:r>
        <w:rPr>
          <w:rFonts w:ascii="Calibri" w:eastAsia="Calibri" w:hAnsi="Calibri" w:cs="Calibri"/>
          <w:sz w:val="18"/>
        </w:rPr>
        <w:tab/>
        <w:t xml:space="preserve"> </w:t>
      </w:r>
    </w:p>
    <w:p w14:paraId="4B5D698C" w14:textId="77777777" w:rsidR="00CB3850" w:rsidRDefault="002B2CC7">
      <w:pPr>
        <w:tabs>
          <w:tab w:val="center" w:pos="679"/>
          <w:tab w:val="center" w:pos="1735"/>
          <w:tab w:val="center" w:pos="5163"/>
        </w:tabs>
        <w:spacing w:after="165"/>
        <w:ind w:left="0" w:firstLine="0"/>
        <w:jc w:val="left"/>
      </w:pPr>
      <w:r>
        <w:rPr>
          <w:rFonts w:ascii="Calibri" w:eastAsia="Calibri" w:hAnsi="Calibri" w:cs="Calibri"/>
        </w:rPr>
        <w:tab/>
      </w:r>
      <w:r>
        <w:t xml:space="preserve">Signed </w:t>
      </w:r>
      <w:r>
        <w:tab/>
      </w:r>
      <w:r>
        <w:rPr>
          <w:u w:val="single" w:color="000000"/>
        </w:rPr>
        <w:t xml:space="preserve">  </w:t>
      </w:r>
      <w:r>
        <w:rPr>
          <w:u w:val="single" w:color="000000"/>
        </w:rPr>
        <w:tab/>
      </w:r>
      <w:r>
        <w:t xml:space="preserve"> </w:t>
      </w:r>
    </w:p>
    <w:p w14:paraId="59A70037" w14:textId="77777777" w:rsidR="00CB3850" w:rsidRDefault="002B2CC7">
      <w:pPr>
        <w:spacing w:after="172"/>
        <w:ind w:left="336" w:right="7369" w:hanging="230"/>
      </w:pPr>
      <w:r>
        <w:rPr>
          <w:rFonts w:ascii="Calibri" w:eastAsia="Calibri" w:hAnsi="Calibri" w:cs="Calibri"/>
          <w:sz w:val="18"/>
        </w:rPr>
        <w:t xml:space="preserve"> </w:t>
      </w:r>
      <w:r>
        <w:rPr>
          <w:rFonts w:ascii="Calibri" w:eastAsia="Calibri" w:hAnsi="Calibri" w:cs="Calibri"/>
          <w:sz w:val="18"/>
        </w:rPr>
        <w:tab/>
        <w:t xml:space="preserve"> </w:t>
      </w:r>
      <w:r>
        <w:t xml:space="preserve">Name </w:t>
      </w:r>
      <w:r>
        <w:tab/>
      </w:r>
      <w:r>
        <w:rPr>
          <w:u w:val="single" w:color="000000"/>
        </w:rPr>
        <w:t xml:space="preserve">  </w:t>
      </w:r>
      <w:r>
        <w:rPr>
          <w:u w:val="single" w:color="000000"/>
        </w:rPr>
        <w:tab/>
      </w:r>
      <w:r>
        <w:t xml:space="preserve"> </w:t>
      </w:r>
    </w:p>
    <w:p w14:paraId="76C02E72" w14:textId="77777777" w:rsidR="00CB3850" w:rsidRDefault="002B2CC7">
      <w:pPr>
        <w:spacing w:after="5" w:line="259" w:lineRule="auto"/>
        <w:ind w:left="106" w:firstLine="0"/>
        <w:jc w:val="left"/>
      </w:pPr>
      <w:r>
        <w:rPr>
          <w:rFonts w:ascii="Calibri" w:eastAsia="Calibri" w:hAnsi="Calibri" w:cs="Calibri"/>
          <w:sz w:val="18"/>
        </w:rPr>
        <w:t xml:space="preserve"> </w:t>
      </w:r>
      <w:r>
        <w:rPr>
          <w:rFonts w:ascii="Calibri" w:eastAsia="Calibri" w:hAnsi="Calibri" w:cs="Calibri"/>
          <w:sz w:val="18"/>
        </w:rPr>
        <w:tab/>
        <w:t xml:space="preserve"> </w:t>
      </w:r>
    </w:p>
    <w:p w14:paraId="45C2BDE8" w14:textId="77777777" w:rsidR="00CB3850" w:rsidRDefault="002B2CC7">
      <w:pPr>
        <w:tabs>
          <w:tab w:val="center" w:pos="562"/>
          <w:tab w:val="center" w:pos="1735"/>
          <w:tab w:val="center" w:pos="5163"/>
        </w:tabs>
        <w:spacing w:after="53"/>
        <w:ind w:left="0" w:firstLine="0"/>
        <w:jc w:val="left"/>
      </w:pPr>
      <w:r>
        <w:rPr>
          <w:rFonts w:ascii="Calibri" w:eastAsia="Calibri" w:hAnsi="Calibri" w:cs="Calibri"/>
        </w:rPr>
        <w:tab/>
      </w:r>
      <w:r>
        <w:t xml:space="preserve">Role </w:t>
      </w:r>
      <w:r>
        <w:tab/>
      </w:r>
      <w:r>
        <w:rPr>
          <w:u w:val="single" w:color="000000"/>
        </w:rPr>
        <w:t xml:space="preserve">  </w:t>
      </w:r>
      <w:r>
        <w:rPr>
          <w:u w:val="single" w:color="000000"/>
        </w:rPr>
        <w:tab/>
      </w:r>
      <w:r>
        <w:t xml:space="preserve"> </w:t>
      </w:r>
    </w:p>
    <w:p w14:paraId="5AFC35BC" w14:textId="77777777" w:rsidR="00CB3850" w:rsidRDefault="002B2CC7">
      <w:pPr>
        <w:spacing w:after="0" w:line="259" w:lineRule="auto"/>
        <w:ind w:left="0" w:firstLine="0"/>
        <w:jc w:val="left"/>
      </w:pPr>
      <w:r>
        <w:rPr>
          <w:rFonts w:ascii="Calibri" w:eastAsia="Calibri" w:hAnsi="Calibri" w:cs="Calibri"/>
        </w:rPr>
        <w:t xml:space="preserve"> </w:t>
      </w:r>
    </w:p>
    <w:sectPr w:rsidR="00CB3850">
      <w:pgSz w:w="11906" w:h="16841"/>
      <w:pgMar w:top="1428" w:right="1432" w:bottom="338"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4B0"/>
    <w:multiLevelType w:val="hybridMultilevel"/>
    <w:tmpl w:val="BB06820A"/>
    <w:lvl w:ilvl="0" w:tplc="3AD2F5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1E3D0E">
      <w:start w:val="1"/>
      <w:numFmt w:val="lowerLetter"/>
      <w:lvlText w:val="%2."/>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884FB0">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6A703A">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E7E1C">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A88BC6">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AA1D28">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0E27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446B4">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71974"/>
    <w:multiLevelType w:val="hybridMultilevel"/>
    <w:tmpl w:val="58AAF5F0"/>
    <w:lvl w:ilvl="0" w:tplc="7AACBB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4EEC2">
      <w:start w:val="1"/>
      <w:numFmt w:val="lowerLetter"/>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C2C08">
      <w:start w:val="1"/>
      <w:numFmt w:val="lowerLetter"/>
      <w:lvlRestart w:val="0"/>
      <w:lvlText w:val="%3."/>
      <w:lvlJc w:val="left"/>
      <w:pPr>
        <w:ind w:left="1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DA4F28">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8BA70">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EAAE7A">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428A1C">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DC588E">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9EB436">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544DC2"/>
    <w:multiLevelType w:val="hybridMultilevel"/>
    <w:tmpl w:val="A8CC0F04"/>
    <w:lvl w:ilvl="0" w:tplc="5C687B62">
      <w:start w:val="1"/>
      <w:numFmt w:val="decimal"/>
      <w:lvlText w:val="%1."/>
      <w:lvlJc w:val="left"/>
      <w:pPr>
        <w:ind w:left="10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664BEC">
      <w:start w:val="2"/>
      <w:numFmt w:val="lowerLetter"/>
      <w:lvlText w:val="%2."/>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0A0142">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A6C8FE">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869884">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FAEE4C">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FE363E">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34BDBC">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C3F7E">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0546DE"/>
    <w:multiLevelType w:val="hybridMultilevel"/>
    <w:tmpl w:val="0AEAF400"/>
    <w:lvl w:ilvl="0" w:tplc="27A2F1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EAEF4">
      <w:start w:val="1"/>
      <w:numFmt w:val="lowerLetter"/>
      <w:lvlText w:val="%2"/>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62E3BA">
      <w:start w:val="1"/>
      <w:numFmt w:val="lowerRoman"/>
      <w:lvlText w:val="%3"/>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C2D46A">
      <w:start w:val="1"/>
      <w:numFmt w:val="decimal"/>
      <w:lvlText w:val="%4"/>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8975E">
      <w:start w:val="1"/>
      <w:numFmt w:val="lowerLetter"/>
      <w:lvlText w:val="%5"/>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38A6E6">
      <w:start w:val="1"/>
      <w:numFmt w:val="decimal"/>
      <w:lvlRestart w:val="0"/>
      <w:lvlText w:val="%6."/>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D8BCBE">
      <w:start w:val="1"/>
      <w:numFmt w:val="decimal"/>
      <w:lvlText w:val="%7"/>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16F948">
      <w:start w:val="1"/>
      <w:numFmt w:val="lowerLetter"/>
      <w:lvlText w:val="%8"/>
      <w:lvlJc w:val="left"/>
      <w:pPr>
        <w:ind w:left="4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D61762">
      <w:start w:val="1"/>
      <w:numFmt w:val="lowerRoman"/>
      <w:lvlText w:val="%9"/>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7A77CC"/>
    <w:multiLevelType w:val="hybridMultilevel"/>
    <w:tmpl w:val="23C20AA0"/>
    <w:lvl w:ilvl="0" w:tplc="DA9C31A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07986">
      <w:start w:val="1"/>
      <w:numFmt w:val="lowerLetter"/>
      <w:lvlText w:val="%2"/>
      <w:lvlJc w:val="left"/>
      <w:pPr>
        <w:ind w:left="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26EF30">
      <w:start w:val="1"/>
      <w:numFmt w:val="lowerRoman"/>
      <w:lvlText w:val="%3"/>
      <w:lvlJc w:val="left"/>
      <w:pPr>
        <w:ind w:left="1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B4B822">
      <w:start w:val="1"/>
      <w:numFmt w:val="lowerRoman"/>
      <w:lvlRestart w:val="0"/>
      <w:lvlText w:val="%4."/>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691AA">
      <w:start w:val="1"/>
      <w:numFmt w:val="lowerLetter"/>
      <w:lvlText w:val="%5"/>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2AB3D0">
      <w:start w:val="1"/>
      <w:numFmt w:val="lowerRoman"/>
      <w:lvlText w:val="%6"/>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04B05C">
      <w:start w:val="1"/>
      <w:numFmt w:val="decimal"/>
      <w:lvlText w:val="%7"/>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69FA0">
      <w:start w:val="1"/>
      <w:numFmt w:val="lowerLetter"/>
      <w:lvlText w:val="%8"/>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E07554">
      <w:start w:val="1"/>
      <w:numFmt w:val="lowerRoman"/>
      <w:lvlText w:val="%9"/>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912CFD"/>
    <w:multiLevelType w:val="hybridMultilevel"/>
    <w:tmpl w:val="629C5256"/>
    <w:lvl w:ilvl="0" w:tplc="184218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2E50E">
      <w:start w:val="1"/>
      <w:numFmt w:val="lowerLetter"/>
      <w:lvlText w:val="%2"/>
      <w:lvlJc w:val="left"/>
      <w:pPr>
        <w:ind w:left="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14255A">
      <w:start w:val="1"/>
      <w:numFmt w:val="lowerRoman"/>
      <w:lvlText w:val="%3"/>
      <w:lvlJc w:val="left"/>
      <w:pPr>
        <w:ind w:left="1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E2F770">
      <w:start w:val="1"/>
      <w:numFmt w:val="lowerRoman"/>
      <w:lvlRestart w:val="0"/>
      <w:lvlText w:val="%4."/>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69ABC">
      <w:start w:val="1"/>
      <w:numFmt w:val="lowerLetter"/>
      <w:lvlText w:val="%5"/>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CA6E90">
      <w:start w:val="1"/>
      <w:numFmt w:val="lowerRoman"/>
      <w:lvlText w:val="%6"/>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0ACE30">
      <w:start w:val="1"/>
      <w:numFmt w:val="decimal"/>
      <w:lvlText w:val="%7"/>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7A78FA">
      <w:start w:val="1"/>
      <w:numFmt w:val="lowerLetter"/>
      <w:lvlText w:val="%8"/>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A44F2E">
      <w:start w:val="1"/>
      <w:numFmt w:val="lowerRoman"/>
      <w:lvlText w:val="%9"/>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C7449"/>
    <w:multiLevelType w:val="hybridMultilevel"/>
    <w:tmpl w:val="BE5A09EA"/>
    <w:lvl w:ilvl="0" w:tplc="A5B0C2B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2A8850">
      <w:start w:val="1"/>
      <w:numFmt w:val="lowerLetter"/>
      <w:lvlText w:val="%2"/>
      <w:lvlJc w:val="left"/>
      <w:pPr>
        <w:ind w:left="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A0C60">
      <w:start w:val="1"/>
      <w:numFmt w:val="lowerRoman"/>
      <w:lvlText w:val="%3"/>
      <w:lvlJc w:val="left"/>
      <w:pPr>
        <w:ind w:left="1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E5168">
      <w:start w:val="1"/>
      <w:numFmt w:val="lowerRoman"/>
      <w:lvlRestart w:val="0"/>
      <w:lvlText w:val="%4."/>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A2B08">
      <w:start w:val="1"/>
      <w:numFmt w:val="lowerLetter"/>
      <w:lvlText w:val="%5"/>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06C864">
      <w:start w:val="1"/>
      <w:numFmt w:val="lowerRoman"/>
      <w:lvlText w:val="%6"/>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22E37C">
      <w:start w:val="1"/>
      <w:numFmt w:val="decimal"/>
      <w:lvlText w:val="%7"/>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A8938C">
      <w:start w:val="1"/>
      <w:numFmt w:val="lowerLetter"/>
      <w:lvlText w:val="%8"/>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F01CA2">
      <w:start w:val="1"/>
      <w:numFmt w:val="lowerRoman"/>
      <w:lvlText w:val="%9"/>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027FF5"/>
    <w:multiLevelType w:val="hybridMultilevel"/>
    <w:tmpl w:val="75025186"/>
    <w:lvl w:ilvl="0" w:tplc="060663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00F424">
      <w:start w:val="1"/>
      <w:numFmt w:val="lowerLetter"/>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627E2A">
      <w:start w:val="1"/>
      <w:numFmt w:val="lowerLetter"/>
      <w:lvlRestart w:val="0"/>
      <w:lvlText w:val="%3."/>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4868E">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60F17C">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58B486">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509158">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9A6A2C">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3E9D80">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6F4DB3"/>
    <w:multiLevelType w:val="hybridMultilevel"/>
    <w:tmpl w:val="142A0B7C"/>
    <w:lvl w:ilvl="0" w:tplc="0E8693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4136C">
      <w:start w:val="1"/>
      <w:numFmt w:val="lowerLetter"/>
      <w:lvlText w:val="%2"/>
      <w:lvlJc w:val="left"/>
      <w:pPr>
        <w:ind w:left="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EE6D8E">
      <w:start w:val="1"/>
      <w:numFmt w:val="lowerRoman"/>
      <w:lvlText w:val="%3"/>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76372C">
      <w:start w:val="1"/>
      <w:numFmt w:val="lowerRoman"/>
      <w:lvlRestart w:val="0"/>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23506">
      <w:start w:val="1"/>
      <w:numFmt w:val="lowerLetter"/>
      <w:lvlText w:val="%5"/>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639A8">
      <w:start w:val="1"/>
      <w:numFmt w:val="lowerRoman"/>
      <w:lvlText w:val="%6"/>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FE7C28">
      <w:start w:val="1"/>
      <w:numFmt w:val="decimal"/>
      <w:lvlText w:val="%7"/>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4CDBC">
      <w:start w:val="1"/>
      <w:numFmt w:val="lowerLetter"/>
      <w:lvlText w:val="%8"/>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6850C6">
      <w:start w:val="1"/>
      <w:numFmt w:val="lowerRoman"/>
      <w:lvlText w:val="%9"/>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7220CA"/>
    <w:multiLevelType w:val="hybridMultilevel"/>
    <w:tmpl w:val="4DCC0B2E"/>
    <w:lvl w:ilvl="0" w:tplc="4F5CD3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248E08">
      <w:start w:val="1"/>
      <w:numFmt w:val="lowerLetter"/>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483948">
      <w:start w:val="1"/>
      <w:numFmt w:val="lowerLetter"/>
      <w:lvlRestart w:val="0"/>
      <w:lvlText w:val="%3."/>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9ECBB6">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C06EC">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38C078">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A1576">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C6CF0">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4EA626">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E7535B"/>
    <w:multiLevelType w:val="hybridMultilevel"/>
    <w:tmpl w:val="2EACD554"/>
    <w:lvl w:ilvl="0" w:tplc="7910E0A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0F6C8">
      <w:start w:val="1"/>
      <w:numFmt w:val="lowerLetter"/>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C239A0">
      <w:start w:val="2"/>
      <w:numFmt w:val="lowerLetter"/>
      <w:lvlRestart w:val="0"/>
      <w:lvlText w:val="%3."/>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47A">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8DAE2">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DCAD8C">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7C412A">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64E32">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1A6DAC">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027B8A"/>
    <w:multiLevelType w:val="hybridMultilevel"/>
    <w:tmpl w:val="54B05DAA"/>
    <w:lvl w:ilvl="0" w:tplc="B8FC54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0EC2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AC7CA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76C22C">
      <w:start w:val="1"/>
      <w:numFmt w:val="lowerRoman"/>
      <w:lvlRestart w:val="0"/>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C7E5C">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89FE2">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CC0DE">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6F6FC">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90DEEA">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676A08"/>
    <w:multiLevelType w:val="hybridMultilevel"/>
    <w:tmpl w:val="060A1F10"/>
    <w:lvl w:ilvl="0" w:tplc="EDAC7B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21DF2">
      <w:start w:val="1"/>
      <w:numFmt w:val="lowerLetter"/>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D00A06">
      <w:start w:val="1"/>
      <w:numFmt w:val="lowerRoman"/>
      <w:lvlText w:val="%3"/>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18817A">
      <w:start w:val="1"/>
      <w:numFmt w:val="decimal"/>
      <w:lvlText w:val="%4"/>
      <w:lvlJc w:val="left"/>
      <w:pPr>
        <w:ind w:left="1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4996C">
      <w:start w:val="1"/>
      <w:numFmt w:val="lowerLetter"/>
      <w:lvlText w:val="%5"/>
      <w:lvlJc w:val="left"/>
      <w:pPr>
        <w:ind w:left="2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C815C0">
      <w:start w:val="1"/>
      <w:numFmt w:val="lowerRoman"/>
      <w:lvlText w:val="%6"/>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5C20D0">
      <w:start w:val="1"/>
      <w:numFmt w:val="decimal"/>
      <w:lvlRestart w:val="0"/>
      <w:lvlText w:val="%7."/>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9C4E">
      <w:start w:val="1"/>
      <w:numFmt w:val="lowerLetter"/>
      <w:lvlText w:val="%8"/>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E4F4F2">
      <w:start w:val="1"/>
      <w:numFmt w:val="lowerRoman"/>
      <w:lvlText w:val="%9"/>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AD3049"/>
    <w:multiLevelType w:val="hybridMultilevel"/>
    <w:tmpl w:val="18FCE378"/>
    <w:lvl w:ilvl="0" w:tplc="10ACFA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87420">
      <w:start w:val="1"/>
      <w:numFmt w:val="lowerLetter"/>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1A5FBC">
      <w:start w:val="1"/>
      <w:numFmt w:val="lowerLetter"/>
      <w:lvlRestart w:val="0"/>
      <w:lvlText w:val="%3."/>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4ACA5C">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4765C">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2F274">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98B524">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2E1E2">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F611A2">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D72EE1"/>
    <w:multiLevelType w:val="hybridMultilevel"/>
    <w:tmpl w:val="70BA1A5A"/>
    <w:lvl w:ilvl="0" w:tplc="6302B5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E8BEFA">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56058C">
      <w:start w:val="1"/>
      <w:numFmt w:val="lowerRoman"/>
      <w:lvlRestart w:val="0"/>
      <w:lvlText w:val="%3."/>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AE16C4">
      <w:start w:val="1"/>
      <w:numFmt w:val="decimal"/>
      <w:lvlText w:val="%4"/>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65132">
      <w:start w:val="1"/>
      <w:numFmt w:val="lowerLetter"/>
      <w:lvlText w:val="%5"/>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6C3AFA">
      <w:start w:val="1"/>
      <w:numFmt w:val="lowerRoman"/>
      <w:lvlText w:val="%6"/>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42DA5E">
      <w:start w:val="1"/>
      <w:numFmt w:val="decimal"/>
      <w:lvlText w:val="%7"/>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0841A">
      <w:start w:val="1"/>
      <w:numFmt w:val="lowerLetter"/>
      <w:lvlText w:val="%8"/>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E55DC">
      <w:start w:val="1"/>
      <w:numFmt w:val="lowerRoman"/>
      <w:lvlText w:val="%9"/>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9D3D77"/>
    <w:multiLevelType w:val="hybridMultilevel"/>
    <w:tmpl w:val="62388448"/>
    <w:lvl w:ilvl="0" w:tplc="5D6425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24260">
      <w:start w:val="1"/>
      <w:numFmt w:val="lowerLetter"/>
      <w:lvlText w:val="%2"/>
      <w:lvlJc w:val="left"/>
      <w:pPr>
        <w:ind w:left="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40A1B4">
      <w:start w:val="1"/>
      <w:numFmt w:val="lowerRoman"/>
      <w:lvlText w:val="%3"/>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F66A8E">
      <w:start w:val="1"/>
      <w:numFmt w:val="lowerRoman"/>
      <w:lvlRestart w:val="0"/>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411C6">
      <w:start w:val="1"/>
      <w:numFmt w:val="lowerLetter"/>
      <w:lvlText w:val="%5"/>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7A30DA">
      <w:start w:val="1"/>
      <w:numFmt w:val="lowerRoman"/>
      <w:lvlText w:val="%6"/>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DCABDA">
      <w:start w:val="1"/>
      <w:numFmt w:val="decimal"/>
      <w:lvlText w:val="%7"/>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901F1A">
      <w:start w:val="1"/>
      <w:numFmt w:val="lowerLetter"/>
      <w:lvlText w:val="%8"/>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9E474C">
      <w:start w:val="1"/>
      <w:numFmt w:val="lowerRoman"/>
      <w:lvlText w:val="%9"/>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652428"/>
    <w:multiLevelType w:val="hybridMultilevel"/>
    <w:tmpl w:val="857A1394"/>
    <w:lvl w:ilvl="0" w:tplc="780CF1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888D8">
      <w:start w:val="1"/>
      <w:numFmt w:val="lowerLetter"/>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0E4B8">
      <w:start w:val="3"/>
      <w:numFmt w:val="lowerLetter"/>
      <w:lvlRestart w:val="0"/>
      <w:lvlText w:val="%3."/>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84548">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032CC">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86183C">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5449B0">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8E1CC">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44F298">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9E114C"/>
    <w:multiLevelType w:val="hybridMultilevel"/>
    <w:tmpl w:val="8960C5E8"/>
    <w:lvl w:ilvl="0" w:tplc="CA8258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C07E2">
      <w:start w:val="1"/>
      <w:numFmt w:val="lowerLetter"/>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F601C2">
      <w:start w:val="1"/>
      <w:numFmt w:val="lowerLetter"/>
      <w:lvlRestart w:val="0"/>
      <w:lvlText w:val="%3."/>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7E5A80">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A720A">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0DB8">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666EC8">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6BCBA">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CB1DA">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5D5877"/>
    <w:multiLevelType w:val="hybridMultilevel"/>
    <w:tmpl w:val="472E2DAA"/>
    <w:lvl w:ilvl="0" w:tplc="18F02A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0BE88">
      <w:start w:val="1"/>
      <w:numFmt w:val="lowerLetter"/>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FA9EA4">
      <w:start w:val="1"/>
      <w:numFmt w:val="lowerLetter"/>
      <w:lvlRestart w:val="0"/>
      <w:lvlText w:val="%3."/>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0C46E0">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2AA514">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06FEFE">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32DA0E">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6E90C">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C4A15C">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785E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AE3A49"/>
    <w:multiLevelType w:val="hybridMultilevel"/>
    <w:tmpl w:val="821E191E"/>
    <w:lvl w:ilvl="0" w:tplc="D36C973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B077F8">
      <w:start w:val="1"/>
      <w:numFmt w:val="lowerLetter"/>
      <w:lvlText w:val="%2"/>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50A6A8">
      <w:start w:val="1"/>
      <w:numFmt w:val="lowerRoman"/>
      <w:lvlRestart w:val="0"/>
      <w:lvlText w:val="%3."/>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2A7AF2">
      <w:start w:val="1"/>
      <w:numFmt w:val="decimal"/>
      <w:lvlText w:val="%4"/>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E1052">
      <w:start w:val="1"/>
      <w:numFmt w:val="lowerLetter"/>
      <w:lvlText w:val="%5"/>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2A124">
      <w:start w:val="1"/>
      <w:numFmt w:val="lowerRoman"/>
      <w:lvlText w:val="%6"/>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B89F4A">
      <w:start w:val="1"/>
      <w:numFmt w:val="decimal"/>
      <w:lvlText w:val="%7"/>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29F96">
      <w:start w:val="1"/>
      <w:numFmt w:val="lowerLetter"/>
      <w:lvlText w:val="%8"/>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877BE">
      <w:start w:val="1"/>
      <w:numFmt w:val="lowerRoman"/>
      <w:lvlText w:val="%9"/>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C55A26"/>
    <w:multiLevelType w:val="hybridMultilevel"/>
    <w:tmpl w:val="344A5F9C"/>
    <w:lvl w:ilvl="0" w:tplc="7A7C5C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D676">
      <w:start w:val="1"/>
      <w:numFmt w:val="lowerLetter"/>
      <w:lvlText w:val="%2"/>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EE88C">
      <w:start w:val="1"/>
      <w:numFmt w:val="lowerRoman"/>
      <w:lvlText w:val="%3"/>
      <w:lvlJc w:val="left"/>
      <w:pPr>
        <w:ind w:left="1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148CF6">
      <w:start w:val="1"/>
      <w:numFmt w:val="decimal"/>
      <w:lvlText w:val="%4"/>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BC83C2">
      <w:start w:val="1"/>
      <w:numFmt w:val="lowerRoman"/>
      <w:lvlRestart w:val="0"/>
      <w:lvlText w:val="%5."/>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64EEA">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CEBB8">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5855D4">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48F0AE">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FD6228"/>
    <w:multiLevelType w:val="hybridMultilevel"/>
    <w:tmpl w:val="E6944490"/>
    <w:lvl w:ilvl="0" w:tplc="ADF890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4E9E18">
      <w:start w:val="1"/>
      <w:numFmt w:val="lowerLetter"/>
      <w:lvlText w:val="%2"/>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62222C">
      <w:start w:val="1"/>
      <w:numFmt w:val="lowerRoman"/>
      <w:lvlRestart w:val="0"/>
      <w:lvlText w:val="%3."/>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2699C6">
      <w:start w:val="1"/>
      <w:numFmt w:val="decimal"/>
      <w:lvlText w:val="%4"/>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234BA">
      <w:start w:val="1"/>
      <w:numFmt w:val="lowerLetter"/>
      <w:lvlText w:val="%5"/>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58C4EE">
      <w:start w:val="1"/>
      <w:numFmt w:val="lowerRoman"/>
      <w:lvlText w:val="%6"/>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5A1FAC">
      <w:start w:val="1"/>
      <w:numFmt w:val="decimal"/>
      <w:lvlText w:val="%7"/>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0F9E2">
      <w:start w:val="1"/>
      <w:numFmt w:val="lowerLetter"/>
      <w:lvlText w:val="%8"/>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1E253E">
      <w:start w:val="1"/>
      <w:numFmt w:val="lowerRoman"/>
      <w:lvlText w:val="%9"/>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D7C70D8"/>
    <w:multiLevelType w:val="hybridMultilevel"/>
    <w:tmpl w:val="DFD6B994"/>
    <w:lvl w:ilvl="0" w:tplc="D1368E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C78EE">
      <w:start w:val="1"/>
      <w:numFmt w:val="lowerLetter"/>
      <w:lvlText w:val="%2"/>
      <w:lvlJc w:val="left"/>
      <w:pPr>
        <w:ind w:left="1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AADF0">
      <w:start w:val="9"/>
      <w:numFmt w:val="lowerLetter"/>
      <w:lvlRestart w:val="0"/>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8AE514">
      <w:start w:val="1"/>
      <w:numFmt w:val="decimal"/>
      <w:lvlText w:val="%4"/>
      <w:lvlJc w:val="left"/>
      <w:pPr>
        <w:ind w:left="2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2626C">
      <w:start w:val="1"/>
      <w:numFmt w:val="lowerLetter"/>
      <w:lvlText w:val="%5"/>
      <w:lvlJc w:val="left"/>
      <w:pPr>
        <w:ind w:left="3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BC27C8">
      <w:start w:val="1"/>
      <w:numFmt w:val="lowerRoman"/>
      <w:lvlText w:val="%6"/>
      <w:lvlJc w:val="left"/>
      <w:pPr>
        <w:ind w:left="3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A2C670">
      <w:start w:val="1"/>
      <w:numFmt w:val="decimal"/>
      <w:lvlText w:val="%7"/>
      <w:lvlJc w:val="left"/>
      <w:pPr>
        <w:ind w:left="4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24C84">
      <w:start w:val="1"/>
      <w:numFmt w:val="lowerLetter"/>
      <w:lvlText w:val="%8"/>
      <w:lvlJc w:val="left"/>
      <w:pPr>
        <w:ind w:left="5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484CD4">
      <w:start w:val="1"/>
      <w:numFmt w:val="lowerRoman"/>
      <w:lvlText w:val="%9"/>
      <w:lvlJc w:val="left"/>
      <w:pPr>
        <w:ind w:left="5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B51422"/>
    <w:multiLevelType w:val="hybridMultilevel"/>
    <w:tmpl w:val="0B922460"/>
    <w:lvl w:ilvl="0" w:tplc="F426087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266AE">
      <w:start w:val="1"/>
      <w:numFmt w:val="lowerLetter"/>
      <w:lvlText w:val="%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4463CA">
      <w:start w:val="1"/>
      <w:numFmt w:val="lowerRoman"/>
      <w:lvlText w:val="%3"/>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AA0494">
      <w:start w:val="5"/>
      <w:numFmt w:val="lowerRoman"/>
      <w:lvlRestart w:val="0"/>
      <w:lvlText w:val="%4."/>
      <w:lvlJc w:val="left"/>
      <w:pPr>
        <w:ind w:left="2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AA096E">
      <w:start w:val="1"/>
      <w:numFmt w:val="lowerLetter"/>
      <w:lvlText w:val="%5"/>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62CBDC">
      <w:start w:val="1"/>
      <w:numFmt w:val="lowerRoman"/>
      <w:lvlText w:val="%6"/>
      <w:lvlJc w:val="left"/>
      <w:pPr>
        <w:ind w:left="3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C4637E">
      <w:start w:val="1"/>
      <w:numFmt w:val="decimal"/>
      <w:lvlText w:val="%7"/>
      <w:lvlJc w:val="left"/>
      <w:pPr>
        <w:ind w:left="4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67DDA">
      <w:start w:val="1"/>
      <w:numFmt w:val="lowerLetter"/>
      <w:lvlText w:val="%8"/>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CA98BA">
      <w:start w:val="1"/>
      <w:numFmt w:val="lowerRoman"/>
      <w:lvlText w:val="%9"/>
      <w:lvlJc w:val="left"/>
      <w:pPr>
        <w:ind w:left="5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0C33447"/>
    <w:multiLevelType w:val="hybridMultilevel"/>
    <w:tmpl w:val="7F8236C4"/>
    <w:lvl w:ilvl="0" w:tplc="4ADC69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406B62">
      <w:start w:val="1"/>
      <w:numFmt w:val="lowerLetter"/>
      <w:lvlText w:val="%2"/>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4071EE">
      <w:start w:val="1"/>
      <w:numFmt w:val="lowerRoman"/>
      <w:lvlRestart w:val="0"/>
      <w:lvlText w:val="%3."/>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D2663C">
      <w:start w:val="1"/>
      <w:numFmt w:val="decimal"/>
      <w:lvlText w:val="%4"/>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B84586">
      <w:start w:val="1"/>
      <w:numFmt w:val="lowerLetter"/>
      <w:lvlText w:val="%5"/>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72DCDC">
      <w:start w:val="1"/>
      <w:numFmt w:val="lowerRoman"/>
      <w:lvlText w:val="%6"/>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2C5086">
      <w:start w:val="1"/>
      <w:numFmt w:val="decimal"/>
      <w:lvlText w:val="%7"/>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E249C">
      <w:start w:val="1"/>
      <w:numFmt w:val="lowerLetter"/>
      <w:lvlText w:val="%8"/>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36C518">
      <w:start w:val="1"/>
      <w:numFmt w:val="lowerRoman"/>
      <w:lvlText w:val="%9"/>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A76E0E"/>
    <w:multiLevelType w:val="hybridMultilevel"/>
    <w:tmpl w:val="D9B6CCA6"/>
    <w:lvl w:ilvl="0" w:tplc="98EE7C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07168">
      <w:start w:val="1"/>
      <w:numFmt w:val="lowerLetter"/>
      <w:lvlText w:val="%2"/>
      <w:lvlJc w:val="left"/>
      <w:pPr>
        <w:ind w:left="1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C41028">
      <w:start w:val="1"/>
      <w:numFmt w:val="lowerRoman"/>
      <w:lvlRestart w:val="0"/>
      <w:lvlText w:val="%3."/>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0A5A2">
      <w:start w:val="1"/>
      <w:numFmt w:val="decimal"/>
      <w:lvlText w:val="%4"/>
      <w:lvlJc w:val="left"/>
      <w:pPr>
        <w:ind w:left="2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86760">
      <w:start w:val="1"/>
      <w:numFmt w:val="lowerLetter"/>
      <w:lvlText w:val="%5"/>
      <w:lvlJc w:val="left"/>
      <w:pPr>
        <w:ind w:left="3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14C37C">
      <w:start w:val="1"/>
      <w:numFmt w:val="lowerRoman"/>
      <w:lvlText w:val="%6"/>
      <w:lvlJc w:val="left"/>
      <w:pPr>
        <w:ind w:left="3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2CCF92">
      <w:start w:val="1"/>
      <w:numFmt w:val="decimal"/>
      <w:lvlText w:val="%7"/>
      <w:lvlJc w:val="left"/>
      <w:pPr>
        <w:ind w:left="4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6B6C6">
      <w:start w:val="1"/>
      <w:numFmt w:val="lowerLetter"/>
      <w:lvlText w:val="%8"/>
      <w:lvlJc w:val="left"/>
      <w:pPr>
        <w:ind w:left="5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CAA932">
      <w:start w:val="1"/>
      <w:numFmt w:val="lowerRoman"/>
      <w:lvlText w:val="%9"/>
      <w:lvlJc w:val="left"/>
      <w:pPr>
        <w:ind w:left="6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3"/>
  </w:num>
  <w:num w:numId="4">
    <w:abstractNumId w:val="20"/>
  </w:num>
  <w:num w:numId="5">
    <w:abstractNumId w:val="8"/>
  </w:num>
  <w:num w:numId="6">
    <w:abstractNumId w:val="5"/>
  </w:num>
  <w:num w:numId="7">
    <w:abstractNumId w:val="1"/>
  </w:num>
  <w:num w:numId="8">
    <w:abstractNumId w:val="6"/>
  </w:num>
  <w:num w:numId="9">
    <w:abstractNumId w:val="25"/>
  </w:num>
  <w:num w:numId="10">
    <w:abstractNumId w:val="23"/>
  </w:num>
  <w:num w:numId="11">
    <w:abstractNumId w:val="17"/>
  </w:num>
  <w:num w:numId="12">
    <w:abstractNumId w:val="12"/>
  </w:num>
  <w:num w:numId="13">
    <w:abstractNumId w:val="15"/>
  </w:num>
  <w:num w:numId="14">
    <w:abstractNumId w:val="18"/>
  </w:num>
  <w:num w:numId="15">
    <w:abstractNumId w:val="24"/>
  </w:num>
  <w:num w:numId="16">
    <w:abstractNumId w:val="16"/>
  </w:num>
  <w:num w:numId="17">
    <w:abstractNumId w:val="7"/>
  </w:num>
  <w:num w:numId="18">
    <w:abstractNumId w:val="21"/>
  </w:num>
  <w:num w:numId="19">
    <w:abstractNumId w:val="0"/>
  </w:num>
  <w:num w:numId="20">
    <w:abstractNumId w:val="26"/>
  </w:num>
  <w:num w:numId="21">
    <w:abstractNumId w:val="14"/>
  </w:num>
  <w:num w:numId="22">
    <w:abstractNumId w:val="10"/>
  </w:num>
  <w:num w:numId="23">
    <w:abstractNumId w:val="22"/>
  </w:num>
  <w:num w:numId="24">
    <w:abstractNumId w:val="3"/>
  </w:num>
  <w:num w:numId="25">
    <w:abstractNumId w:val="11"/>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50"/>
    <w:rsid w:val="002B2CC7"/>
    <w:rsid w:val="00CB3850"/>
    <w:rsid w:val="00CF04D9"/>
    <w:rsid w:val="00FD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AB55"/>
  <w15:docId w15:val="{39F09BD3-B899-43CE-9BAA-7AC4EC8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791"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B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3131</Words>
  <Characters>17848</Characters>
  <Application>Microsoft Office Word</Application>
  <DocSecurity>0</DocSecurity>
  <Lines>148</Lines>
  <Paragraphs>41</Paragraphs>
  <ScaleCrop>false</ScaleCrop>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Smith</dc:creator>
  <cp:keywords/>
  <cp:lastModifiedBy>young e. (ey1g18)</cp:lastModifiedBy>
  <cp:revision>4</cp:revision>
  <dcterms:created xsi:type="dcterms:W3CDTF">2019-11-12T21:24:00Z</dcterms:created>
  <dcterms:modified xsi:type="dcterms:W3CDTF">2019-11-25T13:06:00Z</dcterms:modified>
</cp:coreProperties>
</file>