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2931" w14:textId="77777777" w:rsidR="009E3F99" w:rsidRDefault="00426CB6">
      <w:pPr>
        <w:pBdr>
          <w:top w:val="nil"/>
          <w:left w:val="nil"/>
          <w:bottom w:val="nil"/>
          <w:right w:val="nil"/>
          <w:between w:val="nil"/>
        </w:pBdr>
        <w:spacing w:before="600"/>
      </w:pPr>
      <w:r>
        <w:rPr>
          <w:noProof/>
        </w:rPr>
        <w:drawing>
          <wp:anchor distT="0" distB="0" distL="114300" distR="114300" simplePos="0" relativeHeight="251661312" behindDoc="0" locked="0" layoutInCell="1" allowOverlap="1" wp14:anchorId="04530521" wp14:editId="7FF872F0">
            <wp:simplePos x="0" y="0"/>
            <wp:positionH relativeFrom="column">
              <wp:posOffset>3975100</wp:posOffset>
            </wp:positionH>
            <wp:positionV relativeFrom="paragraph">
              <wp:posOffset>215900</wp:posOffset>
            </wp:positionV>
            <wp:extent cx="2345055" cy="2345055"/>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5055" cy="2345055"/>
                    </a:xfrm>
                    <a:prstGeom prst="rect">
                      <a:avLst/>
                    </a:prstGeom>
                  </pic:spPr>
                </pic:pic>
              </a:graphicData>
            </a:graphic>
            <wp14:sizeRelH relativeFrom="margin">
              <wp14:pctWidth>0</wp14:pctWidth>
            </wp14:sizeRelH>
            <wp14:sizeRelV relativeFrom="margin">
              <wp14:pctHeight>0</wp14:pctHeight>
            </wp14:sizeRelV>
          </wp:anchor>
        </w:drawing>
      </w:r>
      <w:r w:rsidR="00585745">
        <w:rPr>
          <w:noProof/>
        </w:rPr>
        <w:drawing>
          <wp:anchor distT="0" distB="0" distL="114300" distR="114300" simplePos="0" relativeHeight="251658240" behindDoc="0" locked="0" layoutInCell="1" hidden="0" allowOverlap="1" wp14:anchorId="795E6AFA" wp14:editId="363AFA86">
            <wp:simplePos x="0" y="0"/>
            <wp:positionH relativeFrom="column">
              <wp:posOffset>-403859</wp:posOffset>
            </wp:positionH>
            <wp:positionV relativeFrom="paragraph">
              <wp:posOffset>-213358</wp:posOffset>
            </wp:positionV>
            <wp:extent cx="3230880" cy="323088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30880" cy="3230880"/>
                    </a:xfrm>
                    <a:prstGeom prst="rect">
                      <a:avLst/>
                    </a:prstGeom>
                    <a:ln/>
                  </pic:spPr>
                </pic:pic>
              </a:graphicData>
            </a:graphic>
          </wp:anchor>
        </w:drawing>
      </w:r>
    </w:p>
    <w:p w14:paraId="7AD61CA1" w14:textId="77777777" w:rsidR="009E3F99" w:rsidRDefault="009E3F99"/>
    <w:p w14:paraId="031558E8" w14:textId="77777777" w:rsidR="009E3F99" w:rsidRDefault="00585745">
      <w:pPr>
        <w:rPr>
          <w:color w:val="960B0B"/>
        </w:rPr>
      </w:pPr>
      <w:r>
        <w:rPr>
          <w:noProof/>
        </w:rPr>
        <mc:AlternateContent>
          <mc:Choice Requires="wps">
            <w:drawing>
              <wp:anchor distT="0" distB="0" distL="114300" distR="114300" simplePos="0" relativeHeight="251660288" behindDoc="0" locked="0" layoutInCell="1" hidden="0" allowOverlap="1" wp14:anchorId="0FA9AA58" wp14:editId="7AF8A644">
                <wp:simplePos x="0" y="0"/>
                <wp:positionH relativeFrom="margin">
                  <wp:align>center</wp:align>
                </wp:positionH>
                <wp:positionV relativeFrom="margin">
                  <wp:posOffset>3413443</wp:posOffset>
                </wp:positionV>
                <wp:extent cx="5060315" cy="3889375"/>
                <wp:effectExtent l="0" t="0" r="0" b="0"/>
                <wp:wrapTopAndBottom distT="0" distB="0"/>
                <wp:docPr id="2" name="Rectangle 2" descr="Text box displaying document title and subtitle"/>
                <wp:cNvGraphicFramePr/>
                <a:graphic xmlns:a="http://schemas.openxmlformats.org/drawingml/2006/main">
                  <a:graphicData uri="http://schemas.microsoft.com/office/word/2010/wordprocessingShape">
                    <wps:wsp>
                      <wps:cNvSpPr/>
                      <wps:spPr>
                        <a:xfrm>
                          <a:off x="2820605" y="1840075"/>
                          <a:ext cx="5050790" cy="3879850"/>
                        </a:xfrm>
                        <a:prstGeom prst="rect">
                          <a:avLst/>
                        </a:prstGeom>
                        <a:noFill/>
                        <a:ln>
                          <a:noFill/>
                        </a:ln>
                      </wps:spPr>
                      <wps:txbx>
                        <w:txbxContent>
                          <w:p w14:paraId="248CA3E6" w14:textId="77777777" w:rsidR="009E3F99" w:rsidRDefault="00585745">
                            <w:pPr>
                              <w:spacing w:after="600" w:line="360" w:lineRule="auto"/>
                              <w:jc w:val="center"/>
                              <w:textDirection w:val="btLr"/>
                            </w:pPr>
                            <w:r>
                              <w:rPr>
                                <w:rFonts w:ascii="Century Gothic" w:eastAsia="Century Gothic" w:hAnsi="Century Gothic" w:cs="Century Gothic"/>
                                <w:color w:val="000000"/>
                                <w:sz w:val="56"/>
                              </w:rPr>
                              <w:t xml:space="preserve">University of Southampton Students’ </w:t>
                            </w:r>
                            <w:r w:rsidR="00426CB6">
                              <w:rPr>
                                <w:rFonts w:ascii="Century Gothic" w:eastAsia="Century Gothic" w:hAnsi="Century Gothic" w:cs="Century Gothic"/>
                                <w:color w:val="000000"/>
                                <w:sz w:val="56"/>
                              </w:rPr>
                              <w:t>U</w:t>
                            </w:r>
                            <w:r>
                              <w:rPr>
                                <w:rFonts w:ascii="Century Gothic" w:eastAsia="Century Gothic" w:hAnsi="Century Gothic" w:cs="Century Gothic"/>
                                <w:color w:val="000000"/>
                                <w:sz w:val="56"/>
                              </w:rPr>
                              <w:t xml:space="preserve">nion Constitution of:                                          The University of Southampton English Society </w:t>
                            </w:r>
                          </w:p>
                          <w:p w14:paraId="42786ACC" w14:textId="77777777" w:rsidR="009E3F99" w:rsidRDefault="00585745">
                            <w:pPr>
                              <w:spacing w:after="0" w:line="240" w:lineRule="auto"/>
                              <w:textDirection w:val="btLr"/>
                            </w:pPr>
                            <w:r>
                              <w:rPr>
                                <w:rFonts w:ascii="Arial" w:eastAsia="Arial" w:hAnsi="Arial" w:cs="Arial"/>
                                <w:sz w:val="32"/>
                              </w:rPr>
                              <w:t xml:space="preserve">     </w:t>
                            </w:r>
                          </w:p>
                        </w:txbxContent>
                      </wps:txbx>
                      <wps:bodyPr spcFirstLastPara="1" wrap="square" lIns="0" tIns="0" rIns="0" bIns="0" anchor="t" anchorCtr="0">
                        <a:noAutofit/>
                      </wps:bodyPr>
                    </wps:wsp>
                  </a:graphicData>
                </a:graphic>
              </wp:anchor>
            </w:drawing>
          </mc:Choice>
          <mc:Fallback>
            <w:pict>
              <v:rect id="Rectangle 2" o:spid="_x0000_s1026" alt="Text box displaying document title and subtitle" style="position:absolute;margin-left:0;margin-top:268.8pt;width:398.45pt;height:306.25pt;z-index:251660288;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" filled="f" stroked="f">
                <v:textbox inset="0,0,0,0">
                  <w:txbxContent>
                    <w:p w14:paraId="74915081" w14:textId="26C2C800" w:rsidR="009E3F99" w:rsidRDefault="00585745">
                      <w:pPr>
                        <w:spacing w:after="600" w:line="360" w:lineRule="auto"/>
                        <w:jc w:val="center"/>
                        <w:textDirection w:val="btLr"/>
                      </w:pPr>
                      <w:r>
                        <w:rPr>
                          <w:rFonts w:ascii="Century Gothic" w:eastAsia="Century Gothic" w:hAnsi="Century Gothic" w:cs="Century Gothic"/>
                          <w:color w:val="000000"/>
                          <w:sz w:val="56"/>
                        </w:rPr>
                        <w:t xml:space="preserve">University of Southampton Students’ </w:t>
                      </w:r>
                      <w:r w:rsidR="00426CB6">
                        <w:rPr>
                          <w:rFonts w:ascii="Century Gothic" w:eastAsia="Century Gothic" w:hAnsi="Century Gothic" w:cs="Century Gothic"/>
                          <w:color w:val="000000"/>
                          <w:sz w:val="56"/>
                        </w:rPr>
                        <w:t>U</w:t>
                      </w:r>
                      <w:r>
                        <w:rPr>
                          <w:rFonts w:ascii="Century Gothic" w:eastAsia="Century Gothic" w:hAnsi="Century Gothic" w:cs="Century Gothic"/>
                          <w:color w:val="000000"/>
                          <w:sz w:val="56"/>
                        </w:rPr>
                        <w:t xml:space="preserve">nion Constitution of:                                          The University of Southampton English Society </w:t>
                      </w:r>
                    </w:p>
                    <w:p w14:paraId="05CA51E3" w14:textId="77777777" w:rsidR="009E3F99" w:rsidRDefault="00585745">
                      <w:pPr>
                        <w:spacing w:after="0" w:line="240" w:lineRule="auto"/>
                        <w:textDirection w:val="btLr"/>
                      </w:pPr>
                      <w:r>
                        <w:rPr>
                          <w:rFonts w:ascii="Arial" w:eastAsia="Arial" w:hAnsi="Arial" w:cs="Arial"/>
                          <w:sz w:val="32"/>
                        </w:rPr>
                        <w:t xml:space="preserve">     </w:t>
                      </w:r>
                    </w:p>
                  </w:txbxContent>
                </v:textbox>
                <w10:wrap type="topAndBottom" anchorx="margin" anchory="margin"/>
              </v:rect>
            </w:pict>
          </mc:Fallback>
        </mc:AlternateContent>
      </w:r>
      <w:r>
        <w:br w:type="page"/>
      </w:r>
    </w:p>
    <w:p w14:paraId="65007F0A" w14:textId="77777777" w:rsidR="009E3F99" w:rsidRDefault="00585745">
      <w:pPr>
        <w:keepNext/>
        <w:keepLines/>
        <w:pBdr>
          <w:top w:val="nil"/>
          <w:left w:val="nil"/>
          <w:bottom w:val="none" w:sz="0" w:space="0" w:color="000000"/>
          <w:right w:val="nil"/>
          <w:between w:val="nil"/>
        </w:pBdr>
        <w:spacing w:after="400" w:line="276" w:lineRule="auto"/>
        <w:rPr>
          <w:rFonts w:ascii="Century Gothic" w:eastAsia="Century Gothic" w:hAnsi="Century Gothic" w:cs="Century Gothic"/>
          <w:color w:val="960B0B"/>
          <w:sz w:val="72"/>
          <w:szCs w:val="72"/>
        </w:rPr>
      </w:pPr>
      <w:r>
        <w:rPr>
          <w:rFonts w:ascii="Century Gothic" w:eastAsia="Century Gothic" w:hAnsi="Century Gothic" w:cs="Century Gothic"/>
          <w:color w:val="960B0B"/>
          <w:sz w:val="72"/>
          <w:szCs w:val="72"/>
        </w:rPr>
        <w:lastRenderedPageBreak/>
        <w:t>Table of Contents</w:t>
      </w:r>
    </w:p>
    <w:sdt>
      <w:sdtPr>
        <w:id w:val="-393121065"/>
        <w:docPartObj>
          <w:docPartGallery w:val="Table of Contents"/>
          <w:docPartUnique/>
        </w:docPartObj>
      </w:sdtPr>
      <w:sdtEndPr/>
      <w:sdtContent>
        <w:p w14:paraId="5F169CC4" w14:textId="77777777" w:rsidR="009E3F99" w:rsidRDefault="00585745">
          <w:pPr>
            <w:numPr>
              <w:ilvl w:val="0"/>
              <w:numId w:val="15"/>
            </w:numPr>
            <w:pBdr>
              <w:top w:val="nil"/>
              <w:left w:val="nil"/>
              <w:bottom w:val="nil"/>
              <w:right w:val="nil"/>
              <w:between w:val="nil"/>
            </w:pBdr>
            <w:spacing w:after="140" w:line="276" w:lineRule="auto"/>
            <w:ind w:right="3240"/>
            <w:rPr>
              <w:b/>
              <w:color w:val="000000"/>
              <w:sz w:val="22"/>
              <w:szCs w:val="22"/>
            </w:rPr>
          </w:pPr>
          <w:r>
            <w:fldChar w:fldCharType="begin"/>
          </w:r>
          <w:r>
            <w:instrText xml:space="preserve"> TOC \h \u \z \n </w:instrText>
          </w:r>
          <w:r>
            <w:fldChar w:fldCharType="separate"/>
          </w:r>
          <w:hyperlink w:anchor="_1fob9te">
            <w:r>
              <w:rPr>
                <w:b/>
                <w:sz w:val="26"/>
                <w:szCs w:val="26"/>
              </w:rPr>
              <w:t>Adoption of the Constitution……………………</w:t>
            </w:r>
          </w:hyperlink>
          <w:hyperlink w:anchor="_1fob9te">
            <w:r>
              <w:rPr>
                <w:sz w:val="26"/>
                <w:szCs w:val="26"/>
              </w:rPr>
              <w:t>.</w:t>
            </w:r>
          </w:hyperlink>
        </w:p>
        <w:p w14:paraId="0188FEE6" w14:textId="77777777" w:rsidR="009E3F99" w:rsidRDefault="00870A35">
          <w:pPr>
            <w:numPr>
              <w:ilvl w:val="0"/>
              <w:numId w:val="15"/>
            </w:numPr>
            <w:pBdr>
              <w:top w:val="nil"/>
              <w:left w:val="nil"/>
              <w:bottom w:val="nil"/>
              <w:right w:val="nil"/>
              <w:between w:val="nil"/>
            </w:pBdr>
            <w:spacing w:after="140" w:line="276" w:lineRule="auto"/>
            <w:ind w:right="3240"/>
            <w:rPr>
              <w:b/>
              <w:sz w:val="26"/>
              <w:szCs w:val="26"/>
            </w:rPr>
          </w:pPr>
          <w:hyperlink w:anchor="_gjdgxs">
            <w:r w:rsidR="00585745">
              <w:rPr>
                <w:b/>
                <w:sz w:val="26"/>
                <w:szCs w:val="26"/>
              </w:rPr>
              <w:t>Name…………………………………………… .2</w:t>
            </w:r>
          </w:hyperlink>
        </w:p>
        <w:p w14:paraId="7FA75C0C"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Objects…………………………………………...2</w:t>
          </w:r>
        </w:p>
        <w:p w14:paraId="528335CA"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Membership…………………………………...2-3</w:t>
          </w:r>
        </w:p>
        <w:p w14:paraId="0EB36E50"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General Meeting………………………………3-4</w:t>
          </w:r>
        </w:p>
        <w:p w14:paraId="149BA412"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Proceeding of General Meeting……………...4-5</w:t>
          </w:r>
        </w:p>
        <w:p w14:paraId="31F1F213"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Officers and the Committee………………….5-8</w:t>
          </w:r>
        </w:p>
        <w:p w14:paraId="29E08AD6"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Meetings of the Committee…………………..8-9</w:t>
          </w:r>
        </w:p>
        <w:p w14:paraId="263AF59B"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Appointment of the Committee……………..9-10</w:t>
          </w:r>
        </w:p>
        <w:p w14:paraId="3EED082F"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Financial Management…………………………………....10</w:t>
          </w:r>
        </w:p>
        <w:p w14:paraId="265FDADA"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 xml:space="preserve">Irregularities and Saving Provisions………..10-11 </w:t>
          </w:r>
        </w:p>
        <w:p w14:paraId="465BA6A0"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Conflicts of Interests and Conflicts of Loyalties………………………………………...11</w:t>
          </w:r>
        </w:p>
        <w:p w14:paraId="45142244"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Disciplinary Action………………………....12-13</w:t>
          </w:r>
        </w:p>
        <w:p w14:paraId="307351E3"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Affiliation to External Organisations……....11-12</w:t>
          </w:r>
        </w:p>
        <w:p w14:paraId="53193A5F"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Amendment to the Constitution……………12-13</w:t>
          </w:r>
        </w:p>
        <w:p w14:paraId="09E11E3D"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Dissolution...……………………………………14</w:t>
          </w:r>
        </w:p>
        <w:p w14:paraId="1C51C7D4"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Interpretation………………………………..14-15</w:t>
          </w:r>
        </w:p>
        <w:p w14:paraId="086BD64D" w14:textId="77777777" w:rsidR="009E3F99" w:rsidRDefault="009E3F99">
          <w:pPr>
            <w:spacing w:line="276" w:lineRule="auto"/>
          </w:pPr>
        </w:p>
        <w:p w14:paraId="2C0909FC" w14:textId="77777777" w:rsidR="009E3F99" w:rsidRDefault="009E3F99">
          <w:pPr>
            <w:spacing w:line="276" w:lineRule="auto"/>
          </w:pPr>
        </w:p>
        <w:p w14:paraId="71D0E35B" w14:textId="77777777" w:rsidR="009E3F99" w:rsidRDefault="009E3F99">
          <w:pPr>
            <w:spacing w:line="276" w:lineRule="auto"/>
          </w:pPr>
        </w:p>
        <w:p w14:paraId="75AF1FF4" w14:textId="77777777" w:rsidR="009E3F99" w:rsidRDefault="009E3F99">
          <w:pPr>
            <w:spacing w:line="276" w:lineRule="auto"/>
          </w:pPr>
        </w:p>
        <w:p w14:paraId="5A69C442" w14:textId="77777777" w:rsidR="009E3F99" w:rsidRDefault="00585745">
          <w:pPr>
            <w:pBdr>
              <w:top w:val="nil"/>
              <w:left w:val="nil"/>
              <w:bottom w:val="nil"/>
              <w:right w:val="nil"/>
              <w:between w:val="nil"/>
            </w:pBdr>
            <w:spacing w:after="140" w:line="276" w:lineRule="auto"/>
            <w:ind w:left="576" w:right="3240" w:hanging="576"/>
            <w:rPr>
              <w:b/>
              <w:sz w:val="26"/>
              <w:szCs w:val="26"/>
            </w:rPr>
          </w:pPr>
          <w:r>
            <w:fldChar w:fldCharType="end"/>
          </w:r>
        </w:p>
      </w:sdtContent>
    </w:sdt>
    <w:p w14:paraId="269AF21E" w14:textId="77777777" w:rsidR="009E3F99" w:rsidRDefault="009E3F99">
      <w:pPr>
        <w:spacing w:line="276" w:lineRule="auto"/>
        <w:sectPr w:rsidR="009E3F99">
          <w:footerReference w:type="default" r:id="rId9"/>
          <w:pgSz w:w="12240" w:h="15840"/>
          <w:pgMar w:top="1080" w:right="1440" w:bottom="1080" w:left="1440" w:header="720" w:footer="576" w:gutter="0"/>
          <w:pgNumType w:start="0"/>
          <w:cols w:space="720"/>
          <w:titlePg/>
        </w:sectPr>
      </w:pPr>
    </w:p>
    <w:p w14:paraId="21473015" w14:textId="77777777" w:rsidR="009E3F99" w:rsidRDefault="00585745">
      <w:pPr>
        <w:pStyle w:val="Heading1"/>
        <w:numPr>
          <w:ilvl w:val="0"/>
          <w:numId w:val="14"/>
        </w:numPr>
        <w:spacing w:line="276" w:lineRule="auto"/>
        <w:rPr>
          <w:color w:val="960B0B"/>
        </w:rPr>
      </w:pPr>
      <w:r>
        <w:rPr>
          <w:color w:val="960B0B"/>
        </w:rPr>
        <w:lastRenderedPageBreak/>
        <w:t xml:space="preserve"> Adoption of the Constitution </w:t>
      </w:r>
    </w:p>
    <w:p w14:paraId="430C5E89" w14:textId="77777777" w:rsidR="009E3F99" w:rsidRDefault="00585745">
      <w:pPr>
        <w:rPr>
          <w:color w:val="000000"/>
        </w:rPr>
      </w:pPr>
      <w:r>
        <w:rPr>
          <w:color w:val="000000"/>
          <w:sz w:val="24"/>
          <w:szCs w:val="24"/>
        </w:rPr>
        <w:t>This unincorporated association and its property shall be managed and administered in accordance with the Constitution</w:t>
      </w:r>
      <w:r>
        <w:rPr>
          <w:color w:val="000000"/>
        </w:rPr>
        <w:t xml:space="preserve">. </w:t>
      </w:r>
    </w:p>
    <w:p w14:paraId="4C937D7E" w14:textId="77777777" w:rsidR="009E3F99" w:rsidRDefault="009E3F99"/>
    <w:p w14:paraId="51422ECD" w14:textId="77777777" w:rsidR="009E3F99" w:rsidRDefault="00585745">
      <w:pPr>
        <w:pStyle w:val="Heading1"/>
        <w:numPr>
          <w:ilvl w:val="0"/>
          <w:numId w:val="14"/>
        </w:numPr>
        <w:rPr>
          <w:color w:val="960B0B"/>
        </w:rPr>
      </w:pPr>
      <w:bookmarkStart w:id="0" w:name="_gjdgxs" w:colFirst="0" w:colLast="0"/>
      <w:bookmarkEnd w:id="0"/>
      <w:r>
        <w:rPr>
          <w:color w:val="960B0B"/>
        </w:rPr>
        <w:t xml:space="preserve">  Name </w:t>
      </w:r>
    </w:p>
    <w:p w14:paraId="730A5B1E" w14:textId="77777777" w:rsidR="009E3F99" w:rsidRDefault="00585745">
      <w:pPr>
        <w:spacing w:line="480" w:lineRule="auto"/>
        <w:rPr>
          <w:color w:val="000000"/>
          <w:sz w:val="24"/>
          <w:szCs w:val="24"/>
        </w:rPr>
      </w:pPr>
      <w:r>
        <w:rPr>
          <w:color w:val="000000"/>
          <w:sz w:val="24"/>
          <w:szCs w:val="24"/>
        </w:rPr>
        <w:t>The association name is ‘The University of Southampton English Society’, commonly referred to as ‘EngSoc’ and here in after ‘the Society’.</w:t>
      </w:r>
    </w:p>
    <w:p w14:paraId="6F567645" w14:textId="77777777" w:rsidR="009E3F99" w:rsidRDefault="009E3F99">
      <w:pPr>
        <w:spacing w:line="480" w:lineRule="auto"/>
        <w:rPr>
          <w:color w:val="000000"/>
          <w:sz w:val="24"/>
          <w:szCs w:val="24"/>
        </w:rPr>
      </w:pPr>
    </w:p>
    <w:p w14:paraId="63043651" w14:textId="77777777" w:rsidR="009E3F99" w:rsidRDefault="00585745">
      <w:pPr>
        <w:pStyle w:val="Heading1"/>
        <w:numPr>
          <w:ilvl w:val="0"/>
          <w:numId w:val="14"/>
        </w:numPr>
        <w:spacing w:line="480" w:lineRule="auto"/>
        <w:rPr>
          <w:color w:val="960B0B"/>
        </w:rPr>
      </w:pPr>
      <w:r>
        <w:rPr>
          <w:color w:val="960B0B"/>
        </w:rPr>
        <w:t xml:space="preserve"> Objects </w:t>
      </w:r>
    </w:p>
    <w:p w14:paraId="33A4A801" w14:textId="77777777" w:rsidR="009E3F99" w:rsidRDefault="00585745">
      <w:pPr>
        <w:spacing w:line="480" w:lineRule="auto"/>
        <w:rPr>
          <w:color w:val="000000"/>
          <w:sz w:val="24"/>
          <w:szCs w:val="24"/>
        </w:rPr>
      </w:pPr>
      <w:r>
        <w:rPr>
          <w:color w:val="000000"/>
          <w:sz w:val="24"/>
          <w:szCs w:val="24"/>
        </w:rPr>
        <w:t xml:space="preserve">The objectives of the Society, ‘the objects’, are: </w:t>
      </w:r>
    </w:p>
    <w:p w14:paraId="4ECDFB64" w14:textId="77777777" w:rsidR="009E3F99" w:rsidRDefault="00585745">
      <w:pPr>
        <w:numPr>
          <w:ilvl w:val="0"/>
          <w:numId w:val="1"/>
        </w:numPr>
        <w:pBdr>
          <w:top w:val="nil"/>
          <w:left w:val="nil"/>
          <w:bottom w:val="nil"/>
          <w:right w:val="nil"/>
          <w:between w:val="nil"/>
        </w:pBdr>
        <w:spacing w:after="0" w:line="480" w:lineRule="auto"/>
        <w:rPr>
          <w:color w:val="000000"/>
          <w:sz w:val="24"/>
          <w:szCs w:val="24"/>
        </w:rPr>
      </w:pPr>
      <w:r>
        <w:rPr>
          <w:color w:val="000000"/>
          <w:sz w:val="24"/>
          <w:szCs w:val="24"/>
        </w:rPr>
        <w:t xml:space="preserve">Building a community for English students and those from other subjects who wish to take part by providing social, cultural, and sporting pursuits. </w:t>
      </w:r>
    </w:p>
    <w:p w14:paraId="4F31FAAD" w14:textId="77777777" w:rsidR="009E3F99" w:rsidRDefault="00585745">
      <w:pPr>
        <w:numPr>
          <w:ilvl w:val="0"/>
          <w:numId w:val="1"/>
        </w:numPr>
        <w:pBdr>
          <w:top w:val="nil"/>
          <w:left w:val="nil"/>
          <w:bottom w:val="nil"/>
          <w:right w:val="nil"/>
          <w:between w:val="nil"/>
        </w:pBdr>
        <w:spacing w:after="0" w:line="480" w:lineRule="auto"/>
        <w:rPr>
          <w:color w:val="000000"/>
          <w:sz w:val="24"/>
          <w:szCs w:val="24"/>
        </w:rPr>
      </w:pPr>
      <w:r>
        <w:rPr>
          <w:color w:val="000000"/>
          <w:sz w:val="24"/>
          <w:szCs w:val="24"/>
        </w:rPr>
        <w:t>Supporting its members by providing pastoral support.</w:t>
      </w:r>
    </w:p>
    <w:p w14:paraId="4B6AA666" w14:textId="77777777" w:rsidR="009E3F99" w:rsidRDefault="00585745">
      <w:pPr>
        <w:numPr>
          <w:ilvl w:val="0"/>
          <w:numId w:val="1"/>
        </w:numPr>
        <w:pBdr>
          <w:top w:val="nil"/>
          <w:left w:val="nil"/>
          <w:bottom w:val="nil"/>
          <w:right w:val="nil"/>
          <w:between w:val="nil"/>
        </w:pBdr>
        <w:spacing w:line="480" w:lineRule="auto"/>
        <w:rPr>
          <w:sz w:val="24"/>
          <w:szCs w:val="24"/>
        </w:rPr>
      </w:pPr>
      <w:r>
        <w:rPr>
          <w:color w:val="000000"/>
          <w:sz w:val="24"/>
          <w:szCs w:val="24"/>
        </w:rPr>
        <w:t xml:space="preserve">Being a safe, welcoming and enjoyable environment free from discrimination and prejudice in whose activities all may participate fully. </w:t>
      </w:r>
    </w:p>
    <w:p w14:paraId="557E71F1" w14:textId="77777777" w:rsidR="009E3F99" w:rsidRDefault="009E3F99">
      <w:pPr>
        <w:spacing w:line="480" w:lineRule="auto"/>
        <w:rPr>
          <w:color w:val="960B0B"/>
          <w:sz w:val="24"/>
          <w:szCs w:val="24"/>
        </w:rPr>
      </w:pPr>
    </w:p>
    <w:p w14:paraId="6EE6110D" w14:textId="77777777" w:rsidR="009E3F99" w:rsidRDefault="00585745">
      <w:pPr>
        <w:pStyle w:val="Heading1"/>
        <w:numPr>
          <w:ilvl w:val="0"/>
          <w:numId w:val="14"/>
        </w:numPr>
        <w:spacing w:line="480" w:lineRule="auto"/>
        <w:rPr>
          <w:color w:val="960B0B"/>
        </w:rPr>
      </w:pPr>
      <w:r>
        <w:rPr>
          <w:color w:val="960B0B"/>
        </w:rPr>
        <w:t xml:space="preserve"> Membership </w:t>
      </w:r>
    </w:p>
    <w:p w14:paraId="0B290C26" w14:textId="77777777" w:rsidR="009E3F99" w:rsidRDefault="0058574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Membership is open to natural persons and is not transferable to anyone else.</w:t>
      </w:r>
    </w:p>
    <w:p w14:paraId="40C3BAFD" w14:textId="77777777" w:rsidR="009E3F99" w:rsidRDefault="0058574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Membership is constituted in the following categories: </w:t>
      </w:r>
    </w:p>
    <w:p w14:paraId="2FE943B1" w14:textId="77777777" w:rsidR="009E3F99" w:rsidRDefault="00585745">
      <w:pPr>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Full, open only to full members of the Students’ Union;</w:t>
      </w:r>
    </w:p>
    <w:p w14:paraId="22D6B797" w14:textId="77777777" w:rsidR="009E3F99" w:rsidRDefault="00585745">
      <w:pPr>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lastRenderedPageBreak/>
        <w:t xml:space="preserve">Associate, open to Associate and Temporary Members of the Students’ Union, and to those students of the University who have exercised their right not to be members of the Students’ Union. </w:t>
      </w:r>
    </w:p>
    <w:p w14:paraId="224DF0FA" w14:textId="77777777" w:rsidR="009E3F99" w:rsidRDefault="009E3F99">
      <w:pPr>
        <w:pBdr>
          <w:top w:val="nil"/>
          <w:left w:val="nil"/>
          <w:bottom w:val="nil"/>
          <w:right w:val="nil"/>
          <w:between w:val="nil"/>
        </w:pBdr>
        <w:spacing w:after="0" w:line="360" w:lineRule="auto"/>
        <w:ind w:left="1320" w:hanging="720"/>
        <w:rPr>
          <w:color w:val="000000"/>
          <w:sz w:val="24"/>
          <w:szCs w:val="24"/>
        </w:rPr>
      </w:pPr>
    </w:p>
    <w:p w14:paraId="2322677C" w14:textId="77777777" w:rsidR="009E3F99" w:rsidRDefault="0058574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Only full Members are entitled to be elected to the Committee, or to propose, discuss and vote at a General Meeting. These are the sole privileges afforded to the Full Members over any other category of Membership.</w:t>
      </w:r>
    </w:p>
    <w:p w14:paraId="79E8D084" w14:textId="77777777" w:rsidR="009E3F99" w:rsidRDefault="0058574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The Society may charge a fee for admission to Membership, which may be set by a Meeting of the Committee.  </w:t>
      </w:r>
    </w:p>
    <w:p w14:paraId="73945B4D" w14:textId="77777777" w:rsidR="009E3F99" w:rsidRDefault="0058574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The Committee must keep a register of members (</w:t>
      </w:r>
      <w:r>
        <w:rPr>
          <w:b/>
          <w:color w:val="000000"/>
          <w:sz w:val="24"/>
          <w:szCs w:val="24"/>
        </w:rPr>
        <w:t>‘the register’</w:t>
      </w:r>
      <w:r>
        <w:rPr>
          <w:color w:val="000000"/>
          <w:sz w:val="24"/>
          <w:szCs w:val="24"/>
        </w:rPr>
        <w:t xml:space="preserve">) on the Student Groups Hub provided by the Students’ Union at </w:t>
      </w:r>
      <w:hyperlink r:id="rId10">
        <w:r>
          <w:rPr>
            <w:color w:val="000000"/>
            <w:sz w:val="24"/>
            <w:szCs w:val="24"/>
            <w:u w:val="single"/>
          </w:rPr>
          <w:t>www.susu.org</w:t>
        </w:r>
      </w:hyperlink>
      <w:r>
        <w:rPr>
          <w:color w:val="000000"/>
          <w:sz w:val="24"/>
          <w:szCs w:val="24"/>
        </w:rPr>
        <w:t>.</w:t>
      </w:r>
    </w:p>
    <w:p w14:paraId="1D7F82D9" w14:textId="77777777" w:rsidR="009E3F99" w:rsidRDefault="0058574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The committee may only refuse an application for Membership if, acting reasonably and properly, they consider it to be in the best interests of the Society to refuse the application.</w:t>
      </w:r>
    </w:p>
    <w:p w14:paraId="3FCB8BA2" w14:textId="77777777" w:rsidR="009E3F99" w:rsidRDefault="0058574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Membership is terminated if:</w:t>
      </w:r>
    </w:p>
    <w:p w14:paraId="7EB8A6A8" w14:textId="77777777" w:rsidR="009E3F99" w:rsidRDefault="00585745">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The Member resigns by written notice to the Committee.</w:t>
      </w:r>
    </w:p>
    <w:p w14:paraId="0CDE6EF3" w14:textId="77777777" w:rsidR="009E3F99" w:rsidRDefault="00585745">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Any sum due from the member to the Society is not paid in full within six months of it falling due.</w:t>
      </w:r>
    </w:p>
    <w:p w14:paraId="4C5313C1" w14:textId="77777777" w:rsidR="009E3F99" w:rsidRDefault="00585745">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 xml:space="preserve">A Member ceases to be qualified for their category of Membership. </w:t>
      </w:r>
    </w:p>
    <w:p w14:paraId="2A29A4C9" w14:textId="77777777" w:rsidR="009E3F99" w:rsidRDefault="00585745">
      <w:pPr>
        <w:numPr>
          <w:ilvl w:val="0"/>
          <w:numId w:val="6"/>
        </w:numPr>
        <w:pBdr>
          <w:top w:val="nil"/>
          <w:left w:val="nil"/>
          <w:bottom w:val="nil"/>
          <w:right w:val="nil"/>
          <w:between w:val="nil"/>
        </w:pBdr>
        <w:spacing w:after="0" w:line="360" w:lineRule="auto"/>
        <w:rPr>
          <w:sz w:val="24"/>
          <w:szCs w:val="24"/>
        </w:rPr>
      </w:pPr>
      <w:r>
        <w:rPr>
          <w:color w:val="000000"/>
          <w:sz w:val="24"/>
          <w:szCs w:val="24"/>
        </w:rPr>
        <w:t>Membership is revoked by a resolution of the Members in General Meeting or a Meeting of the Committee, in accordance with Clause 13, ‘Disciplinary Action’</w:t>
      </w:r>
      <w:r>
        <w:rPr>
          <w:sz w:val="24"/>
          <w:szCs w:val="24"/>
        </w:rPr>
        <w:t xml:space="preserve">. </w:t>
      </w:r>
    </w:p>
    <w:p w14:paraId="1AA38C69" w14:textId="77777777" w:rsidR="009E3F99" w:rsidRDefault="009E3F99">
      <w:pPr>
        <w:pBdr>
          <w:top w:val="nil"/>
          <w:left w:val="nil"/>
          <w:bottom w:val="nil"/>
          <w:right w:val="nil"/>
          <w:between w:val="nil"/>
        </w:pBdr>
        <w:spacing w:line="360" w:lineRule="auto"/>
        <w:ind w:left="1260" w:hanging="720"/>
        <w:rPr>
          <w:sz w:val="24"/>
          <w:szCs w:val="24"/>
        </w:rPr>
      </w:pPr>
    </w:p>
    <w:p w14:paraId="0F4E665F" w14:textId="77777777" w:rsidR="009E3F99" w:rsidRDefault="00585745">
      <w:pPr>
        <w:pStyle w:val="Heading1"/>
        <w:numPr>
          <w:ilvl w:val="0"/>
          <w:numId w:val="14"/>
        </w:numPr>
        <w:rPr>
          <w:color w:val="960B0B"/>
        </w:rPr>
      </w:pPr>
      <w:r>
        <w:rPr>
          <w:color w:val="960B0B"/>
        </w:rPr>
        <w:t xml:space="preserve"> General Meetings</w:t>
      </w:r>
    </w:p>
    <w:p w14:paraId="4DBA1644" w14:textId="77777777" w:rsidR="009E3F99" w:rsidRDefault="00585745">
      <w:pPr>
        <w:numPr>
          <w:ilvl w:val="0"/>
          <w:numId w:val="8"/>
        </w:numPr>
        <w:pBdr>
          <w:top w:val="nil"/>
          <w:left w:val="nil"/>
          <w:bottom w:val="nil"/>
          <w:right w:val="nil"/>
          <w:between w:val="nil"/>
        </w:pBdr>
        <w:spacing w:after="0" w:line="360" w:lineRule="auto"/>
        <w:rPr>
          <w:color w:val="000000"/>
          <w:sz w:val="24"/>
          <w:szCs w:val="24"/>
        </w:rPr>
      </w:pPr>
      <w:r>
        <w:rPr>
          <w:color w:val="000000"/>
          <w:sz w:val="24"/>
          <w:szCs w:val="24"/>
        </w:rPr>
        <w:t xml:space="preserve">The General Meeting constitute the Society’s highest decision- making body, subject to the provisions of this Constitution. </w:t>
      </w:r>
    </w:p>
    <w:p w14:paraId="76F4FAAD" w14:textId="77777777" w:rsidR="009E3F99" w:rsidRDefault="00585745">
      <w:pPr>
        <w:numPr>
          <w:ilvl w:val="0"/>
          <w:numId w:val="8"/>
        </w:numPr>
        <w:pBdr>
          <w:top w:val="nil"/>
          <w:left w:val="nil"/>
          <w:bottom w:val="nil"/>
          <w:right w:val="nil"/>
          <w:between w:val="nil"/>
        </w:pBdr>
        <w:spacing w:after="0" w:line="360" w:lineRule="auto"/>
        <w:rPr>
          <w:color w:val="000000"/>
          <w:sz w:val="24"/>
          <w:szCs w:val="24"/>
        </w:rPr>
      </w:pPr>
      <w:r>
        <w:rPr>
          <w:color w:val="000000"/>
          <w:sz w:val="24"/>
          <w:szCs w:val="24"/>
        </w:rPr>
        <w:t xml:space="preserve">The Society must hold an Annual General Meeting (AGM) in each academic year and not more than fifteen months may elapse between successive AGM’s. </w:t>
      </w:r>
    </w:p>
    <w:p w14:paraId="2F41C618" w14:textId="77777777" w:rsidR="009E3F99" w:rsidRDefault="00585745">
      <w:pPr>
        <w:numPr>
          <w:ilvl w:val="0"/>
          <w:numId w:val="8"/>
        </w:numPr>
        <w:pBdr>
          <w:top w:val="nil"/>
          <w:left w:val="nil"/>
          <w:bottom w:val="nil"/>
          <w:right w:val="nil"/>
          <w:between w:val="nil"/>
        </w:pBdr>
        <w:spacing w:after="0" w:line="360" w:lineRule="auto"/>
        <w:rPr>
          <w:color w:val="000000"/>
          <w:sz w:val="24"/>
          <w:szCs w:val="24"/>
        </w:rPr>
      </w:pPr>
      <w:r>
        <w:rPr>
          <w:color w:val="000000"/>
          <w:sz w:val="24"/>
          <w:szCs w:val="24"/>
        </w:rPr>
        <w:t>A General Meeting that is not an Annual General Meeting is called an Extraordinary General Meeting (EGM).</w:t>
      </w:r>
    </w:p>
    <w:p w14:paraId="09595B51" w14:textId="77777777" w:rsidR="009E3F99" w:rsidRDefault="00585745">
      <w:pPr>
        <w:numPr>
          <w:ilvl w:val="0"/>
          <w:numId w:val="8"/>
        </w:numPr>
        <w:pBdr>
          <w:top w:val="nil"/>
          <w:left w:val="nil"/>
          <w:bottom w:val="nil"/>
          <w:right w:val="nil"/>
          <w:between w:val="nil"/>
        </w:pBdr>
        <w:spacing w:after="0" w:line="360" w:lineRule="auto"/>
        <w:rPr>
          <w:color w:val="000000"/>
          <w:sz w:val="24"/>
          <w:szCs w:val="24"/>
        </w:rPr>
      </w:pPr>
      <w:r>
        <w:rPr>
          <w:color w:val="000000"/>
          <w:sz w:val="24"/>
          <w:szCs w:val="24"/>
        </w:rPr>
        <w:t>The Committee may call an Extraordinary General Meeting at any time.</w:t>
      </w:r>
    </w:p>
    <w:p w14:paraId="4410E8AD" w14:textId="77777777" w:rsidR="009E3F99" w:rsidRDefault="00585745">
      <w:pPr>
        <w:numPr>
          <w:ilvl w:val="0"/>
          <w:numId w:val="8"/>
        </w:numPr>
        <w:pBdr>
          <w:top w:val="nil"/>
          <w:left w:val="nil"/>
          <w:bottom w:val="nil"/>
          <w:right w:val="nil"/>
          <w:between w:val="nil"/>
        </w:pBdr>
        <w:spacing w:after="0" w:line="360" w:lineRule="auto"/>
        <w:rPr>
          <w:color w:val="000000"/>
          <w:sz w:val="24"/>
          <w:szCs w:val="24"/>
        </w:rPr>
      </w:pPr>
      <w:r>
        <w:rPr>
          <w:color w:val="000000"/>
          <w:sz w:val="24"/>
          <w:szCs w:val="24"/>
        </w:rPr>
        <w:t xml:space="preserve">The Committee must call an Extraordinary General Meeting if requested to do so in writing by at least five Full Members of the society. </w:t>
      </w:r>
    </w:p>
    <w:p w14:paraId="57BAFBCE" w14:textId="77777777" w:rsidR="009E3F99" w:rsidRDefault="00585745">
      <w:pPr>
        <w:numPr>
          <w:ilvl w:val="0"/>
          <w:numId w:val="10"/>
        </w:numPr>
        <w:pBdr>
          <w:top w:val="nil"/>
          <w:left w:val="nil"/>
          <w:bottom w:val="nil"/>
          <w:right w:val="nil"/>
          <w:between w:val="nil"/>
        </w:pBdr>
        <w:spacing w:after="0" w:line="360" w:lineRule="auto"/>
        <w:rPr>
          <w:color w:val="000000"/>
          <w:sz w:val="24"/>
          <w:szCs w:val="24"/>
        </w:rPr>
      </w:pPr>
      <w:r>
        <w:rPr>
          <w:color w:val="000000"/>
          <w:sz w:val="24"/>
          <w:szCs w:val="24"/>
        </w:rPr>
        <w:t xml:space="preserve">The Members’ written request must state a complete agenda for the EGM. </w:t>
      </w:r>
    </w:p>
    <w:p w14:paraId="3B5AE833" w14:textId="77777777" w:rsidR="009E3F99" w:rsidRDefault="00585745">
      <w:pPr>
        <w:numPr>
          <w:ilvl w:val="0"/>
          <w:numId w:val="10"/>
        </w:numPr>
        <w:pBdr>
          <w:top w:val="nil"/>
          <w:left w:val="nil"/>
          <w:bottom w:val="nil"/>
          <w:right w:val="nil"/>
          <w:between w:val="nil"/>
        </w:pBdr>
        <w:spacing w:after="0" w:line="360" w:lineRule="auto"/>
        <w:rPr>
          <w:color w:val="000000"/>
          <w:sz w:val="24"/>
          <w:szCs w:val="24"/>
        </w:rPr>
      </w:pPr>
      <w:r>
        <w:rPr>
          <w:color w:val="000000"/>
          <w:sz w:val="24"/>
          <w:szCs w:val="24"/>
        </w:rPr>
        <w:lastRenderedPageBreak/>
        <w:t xml:space="preserve">If the Committee do not hold an EGM within five days of their receipt of the Members’ written request, the Members may proceed to hold an EGM in accordance with Clause 6, ‘Proceedings of General Meetings’. </w:t>
      </w:r>
    </w:p>
    <w:p w14:paraId="298AC89E" w14:textId="77777777" w:rsidR="009E3F99" w:rsidRDefault="009E3F99">
      <w:pPr>
        <w:pBdr>
          <w:top w:val="nil"/>
          <w:left w:val="nil"/>
          <w:bottom w:val="nil"/>
          <w:right w:val="nil"/>
          <w:between w:val="nil"/>
        </w:pBdr>
        <w:spacing w:line="360" w:lineRule="auto"/>
        <w:ind w:left="1380" w:hanging="720"/>
        <w:rPr>
          <w:color w:val="960B0B"/>
          <w:sz w:val="24"/>
          <w:szCs w:val="24"/>
        </w:rPr>
      </w:pPr>
    </w:p>
    <w:p w14:paraId="4C3F11F1" w14:textId="77777777" w:rsidR="009E3F99" w:rsidRDefault="00585745">
      <w:pPr>
        <w:pStyle w:val="Heading1"/>
        <w:numPr>
          <w:ilvl w:val="0"/>
          <w:numId w:val="14"/>
        </w:numPr>
        <w:rPr>
          <w:color w:val="960B0B"/>
        </w:rPr>
      </w:pPr>
      <w:r>
        <w:rPr>
          <w:color w:val="960B0B"/>
        </w:rPr>
        <w:t xml:space="preserve"> Proceedings of General Meetings</w:t>
      </w:r>
    </w:p>
    <w:p w14:paraId="2AA01B66" w14:textId="77777777" w:rsidR="009E3F99" w:rsidRDefault="00585745">
      <w:pPr>
        <w:numPr>
          <w:ilvl w:val="0"/>
          <w:numId w:val="32"/>
        </w:numPr>
        <w:pBdr>
          <w:top w:val="nil"/>
          <w:left w:val="nil"/>
          <w:bottom w:val="nil"/>
          <w:right w:val="nil"/>
          <w:between w:val="nil"/>
        </w:pBdr>
        <w:spacing w:after="0" w:line="360" w:lineRule="auto"/>
        <w:rPr>
          <w:color w:val="000000"/>
          <w:sz w:val="24"/>
          <w:szCs w:val="24"/>
        </w:rPr>
      </w:pPr>
      <w:r>
        <w:rPr>
          <w:color w:val="000000"/>
          <w:sz w:val="24"/>
          <w:szCs w:val="24"/>
        </w:rPr>
        <w:t xml:space="preserve">Notice: </w:t>
      </w:r>
    </w:p>
    <w:p w14:paraId="5B47F185" w14:textId="77777777" w:rsidR="009E3F99" w:rsidRDefault="00585745">
      <w:pPr>
        <w:numPr>
          <w:ilvl w:val="0"/>
          <w:numId w:val="33"/>
        </w:numPr>
        <w:pBdr>
          <w:top w:val="nil"/>
          <w:left w:val="nil"/>
          <w:bottom w:val="nil"/>
          <w:right w:val="nil"/>
          <w:between w:val="nil"/>
        </w:pBdr>
        <w:spacing w:after="0" w:line="360" w:lineRule="auto"/>
        <w:rPr>
          <w:color w:val="000000"/>
          <w:sz w:val="24"/>
          <w:szCs w:val="24"/>
        </w:rPr>
      </w:pPr>
      <w:r>
        <w:rPr>
          <w:color w:val="000000"/>
          <w:sz w:val="24"/>
          <w:szCs w:val="24"/>
        </w:rPr>
        <w:t xml:space="preserve">The minimum period of notice required to hold an Annual General Meeting is ten days. The minimum period of notice required to hold an Extraordinary General Meeting is three days. </w:t>
      </w:r>
    </w:p>
    <w:p w14:paraId="72095082" w14:textId="77777777" w:rsidR="009E3F99" w:rsidRDefault="00585745">
      <w:pPr>
        <w:numPr>
          <w:ilvl w:val="0"/>
          <w:numId w:val="33"/>
        </w:numPr>
        <w:pBdr>
          <w:top w:val="nil"/>
          <w:left w:val="nil"/>
          <w:bottom w:val="nil"/>
          <w:right w:val="nil"/>
          <w:between w:val="nil"/>
        </w:pBdr>
        <w:spacing w:after="0" w:line="360" w:lineRule="auto"/>
        <w:rPr>
          <w:color w:val="000000"/>
          <w:sz w:val="24"/>
          <w:szCs w:val="24"/>
        </w:rPr>
      </w:pPr>
      <w:r>
        <w:rPr>
          <w:color w:val="000000"/>
          <w:sz w:val="24"/>
          <w:szCs w:val="24"/>
        </w:rPr>
        <w:t xml:space="preserve">The notice must specify the date, time and place of the General Meeting, and an agenda for the General Meeting. </w:t>
      </w:r>
    </w:p>
    <w:p w14:paraId="6A627938" w14:textId="77777777" w:rsidR="009E3F99" w:rsidRDefault="00585745">
      <w:pPr>
        <w:numPr>
          <w:ilvl w:val="0"/>
          <w:numId w:val="33"/>
        </w:numPr>
        <w:pBdr>
          <w:top w:val="nil"/>
          <w:left w:val="nil"/>
          <w:bottom w:val="nil"/>
          <w:right w:val="nil"/>
          <w:between w:val="nil"/>
        </w:pBdr>
        <w:spacing w:after="0" w:line="360" w:lineRule="auto"/>
        <w:rPr>
          <w:color w:val="000000"/>
          <w:sz w:val="24"/>
          <w:szCs w:val="24"/>
        </w:rPr>
      </w:pPr>
      <w:r>
        <w:rPr>
          <w:color w:val="000000"/>
          <w:sz w:val="24"/>
          <w:szCs w:val="24"/>
        </w:rPr>
        <w:t>If the General is to be an AGM, the notice must say so, and must invite nominations in accordance with clause 9, ‘Appointment of the Committee’.</w:t>
      </w:r>
    </w:p>
    <w:p w14:paraId="5ED14C0F" w14:textId="77777777" w:rsidR="009E3F99" w:rsidRDefault="00585745">
      <w:pPr>
        <w:numPr>
          <w:ilvl w:val="0"/>
          <w:numId w:val="33"/>
        </w:numPr>
        <w:pBdr>
          <w:top w:val="nil"/>
          <w:left w:val="nil"/>
          <w:bottom w:val="nil"/>
          <w:right w:val="nil"/>
          <w:between w:val="nil"/>
        </w:pBdr>
        <w:spacing w:after="0" w:line="360" w:lineRule="auto"/>
        <w:rPr>
          <w:color w:val="000000"/>
          <w:sz w:val="24"/>
          <w:szCs w:val="24"/>
        </w:rPr>
      </w:pPr>
      <w:r>
        <w:rPr>
          <w:color w:val="000000"/>
          <w:sz w:val="24"/>
          <w:szCs w:val="24"/>
        </w:rPr>
        <w:t>Notice must be given to all Members and to the Committee.</w:t>
      </w:r>
    </w:p>
    <w:p w14:paraId="1E5FB8D0" w14:textId="77777777" w:rsidR="009E3F99" w:rsidRDefault="009E3F99">
      <w:pPr>
        <w:pBdr>
          <w:top w:val="nil"/>
          <w:left w:val="nil"/>
          <w:bottom w:val="nil"/>
          <w:right w:val="nil"/>
          <w:between w:val="nil"/>
        </w:pBdr>
        <w:spacing w:after="0" w:line="360" w:lineRule="auto"/>
        <w:ind w:left="780" w:hanging="720"/>
        <w:rPr>
          <w:color w:val="000000"/>
          <w:sz w:val="24"/>
          <w:szCs w:val="24"/>
        </w:rPr>
      </w:pPr>
    </w:p>
    <w:p w14:paraId="5941C37A" w14:textId="77777777" w:rsidR="009E3F99" w:rsidRDefault="00585745">
      <w:pPr>
        <w:numPr>
          <w:ilvl w:val="0"/>
          <w:numId w:val="32"/>
        </w:numPr>
        <w:pBdr>
          <w:top w:val="nil"/>
          <w:left w:val="nil"/>
          <w:bottom w:val="nil"/>
          <w:right w:val="nil"/>
          <w:between w:val="nil"/>
        </w:pBdr>
        <w:spacing w:after="0" w:line="360" w:lineRule="auto"/>
        <w:rPr>
          <w:color w:val="000000"/>
          <w:sz w:val="24"/>
          <w:szCs w:val="24"/>
        </w:rPr>
      </w:pPr>
      <w:r>
        <w:rPr>
          <w:color w:val="000000"/>
          <w:sz w:val="24"/>
          <w:szCs w:val="24"/>
        </w:rPr>
        <w:t xml:space="preserve">Chairing: </w:t>
      </w:r>
    </w:p>
    <w:p w14:paraId="4AF4F6D6" w14:textId="77777777" w:rsidR="009E3F99" w:rsidRDefault="00585745">
      <w:pPr>
        <w:numPr>
          <w:ilvl w:val="0"/>
          <w:numId w:val="34"/>
        </w:numPr>
        <w:pBdr>
          <w:top w:val="nil"/>
          <w:left w:val="nil"/>
          <w:bottom w:val="nil"/>
          <w:right w:val="nil"/>
          <w:between w:val="nil"/>
        </w:pBdr>
        <w:spacing w:after="0" w:line="360" w:lineRule="auto"/>
        <w:rPr>
          <w:color w:val="000000"/>
          <w:sz w:val="24"/>
          <w:szCs w:val="24"/>
        </w:rPr>
      </w:pPr>
      <w:r>
        <w:rPr>
          <w:color w:val="000000"/>
          <w:sz w:val="24"/>
          <w:szCs w:val="24"/>
        </w:rPr>
        <w:t xml:space="preserve">General Meeting shall usually be chaired by the person who has been elected as President. </w:t>
      </w:r>
    </w:p>
    <w:p w14:paraId="32AE4F94" w14:textId="77777777" w:rsidR="009E3F99" w:rsidRDefault="00585745">
      <w:pPr>
        <w:numPr>
          <w:ilvl w:val="0"/>
          <w:numId w:val="34"/>
        </w:numPr>
        <w:pBdr>
          <w:top w:val="nil"/>
          <w:left w:val="nil"/>
          <w:bottom w:val="nil"/>
          <w:right w:val="nil"/>
          <w:between w:val="nil"/>
        </w:pBdr>
        <w:spacing w:after="0" w:line="360" w:lineRule="auto"/>
        <w:rPr>
          <w:color w:val="000000"/>
          <w:sz w:val="24"/>
          <w:szCs w:val="24"/>
        </w:rPr>
      </w:pPr>
      <w:r>
        <w:rPr>
          <w:color w:val="000000"/>
          <w:sz w:val="24"/>
          <w:szCs w:val="24"/>
        </w:rPr>
        <w:t xml:space="preserve">If there is no such person or he or she is not present within fifteen minutes of the time appointed for the General Meeting, the Full Members present must elect one of their number to chair. </w:t>
      </w:r>
    </w:p>
    <w:p w14:paraId="642FA074" w14:textId="77777777" w:rsidR="009E3F99" w:rsidRDefault="009E3F99">
      <w:pPr>
        <w:pBdr>
          <w:top w:val="nil"/>
          <w:left w:val="nil"/>
          <w:bottom w:val="nil"/>
          <w:right w:val="nil"/>
          <w:between w:val="nil"/>
        </w:pBdr>
        <w:spacing w:after="0" w:line="360" w:lineRule="auto"/>
        <w:ind w:left="780" w:hanging="720"/>
        <w:rPr>
          <w:color w:val="000000"/>
          <w:sz w:val="24"/>
          <w:szCs w:val="24"/>
        </w:rPr>
      </w:pPr>
    </w:p>
    <w:p w14:paraId="122B6B1E" w14:textId="77777777" w:rsidR="009E3F99" w:rsidRDefault="00585745">
      <w:pPr>
        <w:numPr>
          <w:ilvl w:val="0"/>
          <w:numId w:val="32"/>
        </w:numPr>
        <w:pBdr>
          <w:top w:val="nil"/>
          <w:left w:val="nil"/>
          <w:bottom w:val="nil"/>
          <w:right w:val="nil"/>
          <w:between w:val="nil"/>
        </w:pBdr>
        <w:spacing w:after="0" w:line="360" w:lineRule="auto"/>
        <w:rPr>
          <w:color w:val="000000"/>
          <w:sz w:val="24"/>
          <w:szCs w:val="24"/>
        </w:rPr>
      </w:pPr>
      <w:r>
        <w:rPr>
          <w:color w:val="000000"/>
          <w:sz w:val="24"/>
          <w:szCs w:val="24"/>
        </w:rPr>
        <w:t xml:space="preserve">Associate Members may speak at General Meetings with the permission of the meeting. </w:t>
      </w:r>
    </w:p>
    <w:p w14:paraId="26B923BC" w14:textId="77777777" w:rsidR="009E3F99" w:rsidRDefault="00585745">
      <w:pPr>
        <w:numPr>
          <w:ilvl w:val="0"/>
          <w:numId w:val="32"/>
        </w:numPr>
        <w:pBdr>
          <w:top w:val="nil"/>
          <w:left w:val="nil"/>
          <w:bottom w:val="nil"/>
          <w:right w:val="nil"/>
          <w:between w:val="nil"/>
        </w:pBdr>
        <w:spacing w:after="0" w:line="360" w:lineRule="auto"/>
        <w:rPr>
          <w:color w:val="000000"/>
          <w:sz w:val="24"/>
          <w:szCs w:val="24"/>
        </w:rPr>
      </w:pPr>
      <w:r>
        <w:rPr>
          <w:color w:val="000000"/>
          <w:sz w:val="24"/>
          <w:szCs w:val="24"/>
        </w:rPr>
        <w:t xml:space="preserve">Voting: </w:t>
      </w:r>
    </w:p>
    <w:p w14:paraId="279CA1DD" w14:textId="77777777" w:rsidR="009E3F99" w:rsidRDefault="00585745">
      <w:pPr>
        <w:numPr>
          <w:ilvl w:val="0"/>
          <w:numId w:val="35"/>
        </w:numPr>
        <w:pBdr>
          <w:top w:val="nil"/>
          <w:left w:val="nil"/>
          <w:bottom w:val="nil"/>
          <w:right w:val="nil"/>
          <w:between w:val="nil"/>
        </w:pBdr>
        <w:spacing w:after="0" w:line="360" w:lineRule="auto"/>
        <w:rPr>
          <w:color w:val="000000"/>
          <w:sz w:val="24"/>
          <w:szCs w:val="24"/>
        </w:rPr>
      </w:pPr>
      <w:r>
        <w:rPr>
          <w:color w:val="000000"/>
          <w:sz w:val="24"/>
          <w:szCs w:val="24"/>
        </w:rPr>
        <w:t xml:space="preserve">Every Full Member present at a General Meeting, with the exception of the Chair, shall be entitled to one vote upon every voting matter. In the case of an equality of votes the Chair shall have a casting vote. </w:t>
      </w:r>
    </w:p>
    <w:p w14:paraId="3EFA6876" w14:textId="77777777" w:rsidR="009E3F99" w:rsidRDefault="00585745">
      <w:pPr>
        <w:numPr>
          <w:ilvl w:val="0"/>
          <w:numId w:val="35"/>
        </w:numPr>
        <w:pBdr>
          <w:top w:val="nil"/>
          <w:left w:val="nil"/>
          <w:bottom w:val="nil"/>
          <w:right w:val="nil"/>
          <w:between w:val="nil"/>
        </w:pBdr>
        <w:spacing w:after="0" w:line="360" w:lineRule="auto"/>
        <w:rPr>
          <w:color w:val="000000"/>
          <w:sz w:val="24"/>
          <w:szCs w:val="24"/>
        </w:rPr>
      </w:pPr>
      <w:r>
        <w:rPr>
          <w:color w:val="000000"/>
          <w:sz w:val="24"/>
          <w:szCs w:val="24"/>
        </w:rPr>
        <w:t xml:space="preserve">Decisions may only be made by at least a simple majority of votes at a quorate General Meeting. </w:t>
      </w:r>
    </w:p>
    <w:p w14:paraId="27865428" w14:textId="77777777" w:rsidR="009E3F99" w:rsidRDefault="00585745">
      <w:pPr>
        <w:numPr>
          <w:ilvl w:val="0"/>
          <w:numId w:val="35"/>
        </w:numPr>
        <w:pBdr>
          <w:top w:val="nil"/>
          <w:left w:val="nil"/>
          <w:bottom w:val="nil"/>
          <w:right w:val="nil"/>
          <w:between w:val="nil"/>
        </w:pBdr>
        <w:spacing w:after="0" w:line="360" w:lineRule="auto"/>
        <w:rPr>
          <w:color w:val="000000"/>
          <w:sz w:val="24"/>
          <w:szCs w:val="24"/>
        </w:rPr>
      </w:pPr>
      <w:r>
        <w:rPr>
          <w:color w:val="000000"/>
          <w:sz w:val="24"/>
          <w:szCs w:val="24"/>
        </w:rPr>
        <w:t xml:space="preserve">All voting shall be by a show of hands or secret ballot, at the discretion of the Chair. </w:t>
      </w:r>
    </w:p>
    <w:p w14:paraId="67573B7A" w14:textId="77777777" w:rsidR="009E3F99" w:rsidRDefault="00585745">
      <w:pPr>
        <w:numPr>
          <w:ilvl w:val="0"/>
          <w:numId w:val="35"/>
        </w:numPr>
        <w:pBdr>
          <w:top w:val="nil"/>
          <w:left w:val="nil"/>
          <w:bottom w:val="nil"/>
          <w:right w:val="nil"/>
          <w:between w:val="nil"/>
        </w:pBdr>
        <w:spacing w:after="0" w:line="360" w:lineRule="auto"/>
        <w:rPr>
          <w:color w:val="000000"/>
          <w:sz w:val="24"/>
          <w:szCs w:val="24"/>
        </w:rPr>
      </w:pPr>
      <w:r>
        <w:rPr>
          <w:color w:val="000000"/>
          <w:sz w:val="24"/>
          <w:szCs w:val="24"/>
        </w:rPr>
        <w:t xml:space="preserve">There shall be no absentee voting. </w:t>
      </w:r>
    </w:p>
    <w:p w14:paraId="189192F6" w14:textId="77777777" w:rsidR="009E3F99" w:rsidRDefault="009E3F99">
      <w:pPr>
        <w:pBdr>
          <w:top w:val="nil"/>
          <w:left w:val="nil"/>
          <w:bottom w:val="nil"/>
          <w:right w:val="nil"/>
          <w:between w:val="nil"/>
        </w:pBdr>
        <w:spacing w:after="0" w:line="360" w:lineRule="auto"/>
        <w:ind w:left="780" w:hanging="720"/>
        <w:rPr>
          <w:color w:val="000000"/>
          <w:sz w:val="24"/>
          <w:szCs w:val="24"/>
        </w:rPr>
      </w:pPr>
    </w:p>
    <w:p w14:paraId="23BFA077" w14:textId="77777777" w:rsidR="009E3F99" w:rsidRDefault="00585745">
      <w:pPr>
        <w:numPr>
          <w:ilvl w:val="0"/>
          <w:numId w:val="32"/>
        </w:numPr>
        <w:pBdr>
          <w:top w:val="nil"/>
          <w:left w:val="nil"/>
          <w:bottom w:val="nil"/>
          <w:right w:val="nil"/>
          <w:between w:val="nil"/>
        </w:pBdr>
        <w:spacing w:after="0" w:line="360" w:lineRule="auto"/>
        <w:rPr>
          <w:color w:val="000000"/>
          <w:sz w:val="24"/>
          <w:szCs w:val="24"/>
        </w:rPr>
      </w:pPr>
      <w:r>
        <w:rPr>
          <w:color w:val="000000"/>
          <w:sz w:val="24"/>
          <w:szCs w:val="24"/>
        </w:rPr>
        <w:t xml:space="preserve">Minutes: </w:t>
      </w:r>
    </w:p>
    <w:p w14:paraId="097BB872" w14:textId="77777777" w:rsidR="009E3F99" w:rsidRDefault="00585745">
      <w:pPr>
        <w:numPr>
          <w:ilvl w:val="0"/>
          <w:numId w:val="36"/>
        </w:numPr>
        <w:pBdr>
          <w:top w:val="nil"/>
          <w:left w:val="nil"/>
          <w:bottom w:val="nil"/>
          <w:right w:val="nil"/>
          <w:between w:val="nil"/>
        </w:pBdr>
        <w:spacing w:after="0" w:line="360" w:lineRule="auto"/>
        <w:rPr>
          <w:color w:val="000000"/>
          <w:sz w:val="24"/>
          <w:szCs w:val="24"/>
        </w:rPr>
      </w:pPr>
      <w:r>
        <w:rPr>
          <w:color w:val="000000"/>
          <w:sz w:val="24"/>
          <w:szCs w:val="24"/>
        </w:rPr>
        <w:lastRenderedPageBreak/>
        <w:t>Minutes must be taken of all proceedings at a General Meeting, including the decisions made and where appropriate the reasons for the decisions.</w:t>
      </w:r>
    </w:p>
    <w:p w14:paraId="6A5F9E44" w14:textId="77777777" w:rsidR="009E3F99" w:rsidRDefault="00585745">
      <w:pPr>
        <w:numPr>
          <w:ilvl w:val="0"/>
          <w:numId w:val="36"/>
        </w:numPr>
        <w:pBdr>
          <w:top w:val="nil"/>
          <w:left w:val="nil"/>
          <w:bottom w:val="nil"/>
          <w:right w:val="nil"/>
          <w:between w:val="nil"/>
        </w:pBdr>
        <w:spacing w:after="0" w:line="360" w:lineRule="auto"/>
        <w:rPr>
          <w:color w:val="000000"/>
          <w:sz w:val="24"/>
          <w:szCs w:val="24"/>
        </w:rPr>
      </w:pPr>
      <w:r>
        <w:rPr>
          <w:color w:val="000000"/>
          <w:sz w:val="24"/>
          <w:szCs w:val="24"/>
        </w:rPr>
        <w:t xml:space="preserve">Minutes of a General Meeting shall be made available to all members within seven days. </w:t>
      </w:r>
    </w:p>
    <w:p w14:paraId="71478106" w14:textId="77777777" w:rsidR="009E3F99" w:rsidRDefault="009E3F99">
      <w:pPr>
        <w:pBdr>
          <w:top w:val="nil"/>
          <w:left w:val="nil"/>
          <w:bottom w:val="nil"/>
          <w:right w:val="nil"/>
          <w:between w:val="nil"/>
        </w:pBdr>
        <w:spacing w:after="0" w:line="360" w:lineRule="auto"/>
        <w:ind w:left="780" w:hanging="720"/>
        <w:rPr>
          <w:color w:val="000000"/>
          <w:sz w:val="24"/>
          <w:szCs w:val="24"/>
        </w:rPr>
      </w:pPr>
    </w:p>
    <w:p w14:paraId="5F2DB9B7" w14:textId="77777777" w:rsidR="009E3F99" w:rsidRDefault="00585745">
      <w:pPr>
        <w:numPr>
          <w:ilvl w:val="0"/>
          <w:numId w:val="32"/>
        </w:numPr>
        <w:pBdr>
          <w:top w:val="nil"/>
          <w:left w:val="nil"/>
          <w:bottom w:val="nil"/>
          <w:right w:val="nil"/>
          <w:between w:val="nil"/>
        </w:pBdr>
        <w:spacing w:after="0" w:line="360" w:lineRule="auto"/>
        <w:rPr>
          <w:color w:val="000000"/>
          <w:sz w:val="24"/>
          <w:szCs w:val="24"/>
        </w:rPr>
      </w:pPr>
      <w:r>
        <w:rPr>
          <w:color w:val="000000"/>
          <w:sz w:val="24"/>
          <w:szCs w:val="24"/>
        </w:rPr>
        <w:t>Reports:</w:t>
      </w:r>
    </w:p>
    <w:p w14:paraId="783A891A" w14:textId="77777777" w:rsidR="009E3F99" w:rsidRDefault="00585745">
      <w:pPr>
        <w:numPr>
          <w:ilvl w:val="0"/>
          <w:numId w:val="46"/>
        </w:numPr>
        <w:pBdr>
          <w:top w:val="nil"/>
          <w:left w:val="nil"/>
          <w:bottom w:val="nil"/>
          <w:right w:val="nil"/>
          <w:between w:val="nil"/>
        </w:pBdr>
        <w:spacing w:after="0" w:line="360" w:lineRule="auto"/>
        <w:rPr>
          <w:color w:val="000000"/>
          <w:sz w:val="24"/>
          <w:szCs w:val="24"/>
        </w:rPr>
      </w:pPr>
      <w:r>
        <w:rPr>
          <w:color w:val="000000"/>
          <w:sz w:val="24"/>
          <w:szCs w:val="24"/>
        </w:rPr>
        <w:t>If the General Meeting is an AGM, the Chair may invite any of the Committee to offer a report of their activities whilst in office.</w:t>
      </w:r>
    </w:p>
    <w:p w14:paraId="78AAB2A9" w14:textId="77777777" w:rsidR="009E3F99" w:rsidRDefault="00585745">
      <w:pPr>
        <w:numPr>
          <w:ilvl w:val="0"/>
          <w:numId w:val="46"/>
        </w:numPr>
        <w:pBdr>
          <w:top w:val="nil"/>
          <w:left w:val="nil"/>
          <w:bottom w:val="nil"/>
          <w:right w:val="nil"/>
          <w:between w:val="nil"/>
        </w:pBdr>
        <w:spacing w:after="0" w:line="360" w:lineRule="auto"/>
        <w:rPr>
          <w:color w:val="000000"/>
          <w:sz w:val="24"/>
          <w:szCs w:val="24"/>
        </w:rPr>
      </w:pPr>
      <w:r>
        <w:rPr>
          <w:color w:val="000000"/>
          <w:sz w:val="24"/>
          <w:szCs w:val="24"/>
        </w:rPr>
        <w:t xml:space="preserve">The Vice-President must present the Society’s accounts to the Members at the AGM. </w:t>
      </w:r>
    </w:p>
    <w:p w14:paraId="4795064A" w14:textId="77777777" w:rsidR="009E3F99" w:rsidRDefault="009E3F99">
      <w:pPr>
        <w:pBdr>
          <w:top w:val="nil"/>
          <w:left w:val="nil"/>
          <w:bottom w:val="nil"/>
          <w:right w:val="nil"/>
          <w:between w:val="nil"/>
        </w:pBdr>
        <w:spacing w:after="0" w:line="360" w:lineRule="auto"/>
        <w:ind w:left="780" w:hanging="720"/>
        <w:rPr>
          <w:color w:val="000000"/>
          <w:sz w:val="24"/>
          <w:szCs w:val="24"/>
        </w:rPr>
      </w:pPr>
    </w:p>
    <w:p w14:paraId="3B1F1954" w14:textId="77777777" w:rsidR="009E3F99" w:rsidRDefault="00585745">
      <w:pPr>
        <w:numPr>
          <w:ilvl w:val="0"/>
          <w:numId w:val="32"/>
        </w:numPr>
        <w:pBdr>
          <w:top w:val="nil"/>
          <w:left w:val="nil"/>
          <w:bottom w:val="nil"/>
          <w:right w:val="nil"/>
          <w:between w:val="nil"/>
        </w:pBdr>
        <w:spacing w:after="0" w:line="360" w:lineRule="auto"/>
        <w:rPr>
          <w:color w:val="000000"/>
          <w:sz w:val="24"/>
          <w:szCs w:val="24"/>
        </w:rPr>
      </w:pPr>
      <w:r>
        <w:rPr>
          <w:color w:val="000000"/>
          <w:sz w:val="24"/>
          <w:szCs w:val="24"/>
        </w:rPr>
        <w:t>Resolutions:</w:t>
      </w:r>
    </w:p>
    <w:p w14:paraId="331B7A31" w14:textId="77777777" w:rsidR="009E3F99" w:rsidRDefault="00585745">
      <w:pPr>
        <w:numPr>
          <w:ilvl w:val="0"/>
          <w:numId w:val="47"/>
        </w:numPr>
        <w:pBdr>
          <w:top w:val="nil"/>
          <w:left w:val="nil"/>
          <w:bottom w:val="nil"/>
          <w:right w:val="nil"/>
          <w:between w:val="nil"/>
        </w:pBdr>
        <w:spacing w:after="0" w:line="360" w:lineRule="auto"/>
        <w:rPr>
          <w:color w:val="000000"/>
          <w:sz w:val="24"/>
          <w:szCs w:val="24"/>
        </w:rPr>
      </w:pPr>
      <w:r>
        <w:rPr>
          <w:color w:val="000000"/>
          <w:sz w:val="24"/>
          <w:szCs w:val="24"/>
        </w:rPr>
        <w:t xml:space="preserve">Any Full Member may propose a resolution to be discussed and voted upon at a General Meeting. </w:t>
      </w:r>
    </w:p>
    <w:p w14:paraId="402B7900" w14:textId="77777777" w:rsidR="009E3F99" w:rsidRDefault="009E3F99">
      <w:pPr>
        <w:pBdr>
          <w:top w:val="nil"/>
          <w:left w:val="nil"/>
          <w:bottom w:val="nil"/>
          <w:right w:val="nil"/>
          <w:between w:val="nil"/>
        </w:pBdr>
        <w:spacing w:line="360" w:lineRule="auto"/>
        <w:ind w:left="780" w:hanging="720"/>
        <w:rPr>
          <w:color w:val="92D050"/>
          <w:sz w:val="24"/>
          <w:szCs w:val="24"/>
        </w:rPr>
      </w:pPr>
    </w:p>
    <w:p w14:paraId="5ECDCE9D" w14:textId="77777777" w:rsidR="009E3F99" w:rsidRDefault="00585745">
      <w:pPr>
        <w:pStyle w:val="Heading1"/>
        <w:numPr>
          <w:ilvl w:val="0"/>
          <w:numId w:val="14"/>
        </w:numPr>
        <w:rPr>
          <w:color w:val="960B0B"/>
        </w:rPr>
      </w:pPr>
      <w:r>
        <w:rPr>
          <w:color w:val="960B0B"/>
        </w:rPr>
        <w:t xml:space="preserve"> Officers and the Committee </w:t>
      </w:r>
    </w:p>
    <w:p w14:paraId="187C402B" w14:textId="77777777" w:rsidR="009E3F99" w:rsidRDefault="00585745">
      <w:pPr>
        <w:numPr>
          <w:ilvl w:val="0"/>
          <w:numId w:val="48"/>
        </w:numPr>
        <w:pBdr>
          <w:top w:val="nil"/>
          <w:left w:val="nil"/>
          <w:bottom w:val="nil"/>
          <w:right w:val="nil"/>
          <w:between w:val="nil"/>
        </w:pBdr>
        <w:spacing w:after="0" w:line="360" w:lineRule="auto"/>
        <w:rPr>
          <w:color w:val="000000"/>
          <w:sz w:val="24"/>
          <w:szCs w:val="24"/>
        </w:rPr>
      </w:pPr>
      <w:r>
        <w:rPr>
          <w:color w:val="000000"/>
          <w:sz w:val="24"/>
          <w:szCs w:val="24"/>
        </w:rPr>
        <w:t>The Society and its property shall be administered and managed by a Committee comprising the officers appointed in accordance with Clause 9, ‘Appointment of the Committee’.</w:t>
      </w:r>
    </w:p>
    <w:p w14:paraId="71B67102" w14:textId="77777777" w:rsidR="009E3F99" w:rsidRDefault="00585745">
      <w:pPr>
        <w:numPr>
          <w:ilvl w:val="0"/>
          <w:numId w:val="48"/>
        </w:numPr>
        <w:pBdr>
          <w:top w:val="nil"/>
          <w:left w:val="nil"/>
          <w:bottom w:val="nil"/>
          <w:right w:val="nil"/>
          <w:between w:val="nil"/>
        </w:pBdr>
        <w:spacing w:after="0" w:line="360" w:lineRule="auto"/>
        <w:rPr>
          <w:color w:val="000000"/>
          <w:sz w:val="24"/>
          <w:szCs w:val="24"/>
        </w:rPr>
      </w:pPr>
      <w:r>
        <w:rPr>
          <w:color w:val="000000"/>
          <w:sz w:val="24"/>
          <w:szCs w:val="24"/>
        </w:rPr>
        <w:t xml:space="preserve">The Society shall have the following officers: </w:t>
      </w:r>
    </w:p>
    <w:p w14:paraId="7F1A4D30" w14:textId="77777777" w:rsidR="009E3F99" w:rsidRDefault="00585745">
      <w:pPr>
        <w:numPr>
          <w:ilvl w:val="0"/>
          <w:numId w:val="49"/>
        </w:numPr>
        <w:pBdr>
          <w:top w:val="nil"/>
          <w:left w:val="nil"/>
          <w:bottom w:val="nil"/>
          <w:right w:val="nil"/>
          <w:between w:val="nil"/>
        </w:pBdr>
        <w:spacing w:after="0" w:line="360" w:lineRule="auto"/>
        <w:rPr>
          <w:color w:val="000000"/>
          <w:sz w:val="24"/>
          <w:szCs w:val="24"/>
        </w:rPr>
      </w:pPr>
      <w:r>
        <w:rPr>
          <w:color w:val="000000"/>
          <w:sz w:val="24"/>
          <w:szCs w:val="24"/>
        </w:rPr>
        <w:t>President;</w:t>
      </w:r>
    </w:p>
    <w:p w14:paraId="2F102732" w14:textId="77777777" w:rsidR="009E3F99" w:rsidRDefault="00585745">
      <w:pPr>
        <w:numPr>
          <w:ilvl w:val="0"/>
          <w:numId w:val="49"/>
        </w:numPr>
        <w:pBdr>
          <w:top w:val="nil"/>
          <w:left w:val="nil"/>
          <w:bottom w:val="nil"/>
          <w:right w:val="nil"/>
          <w:between w:val="nil"/>
        </w:pBdr>
        <w:spacing w:after="0" w:line="360" w:lineRule="auto"/>
        <w:rPr>
          <w:color w:val="000000"/>
          <w:sz w:val="24"/>
          <w:szCs w:val="24"/>
        </w:rPr>
      </w:pPr>
      <w:r>
        <w:rPr>
          <w:color w:val="000000"/>
          <w:sz w:val="24"/>
          <w:szCs w:val="24"/>
        </w:rPr>
        <w:t xml:space="preserve">Vice-President and Treasurer; </w:t>
      </w:r>
    </w:p>
    <w:p w14:paraId="19BC6D47" w14:textId="77777777" w:rsidR="009E3F99" w:rsidRDefault="00585745">
      <w:pPr>
        <w:numPr>
          <w:ilvl w:val="0"/>
          <w:numId w:val="49"/>
        </w:numPr>
        <w:pBdr>
          <w:top w:val="nil"/>
          <w:left w:val="nil"/>
          <w:bottom w:val="nil"/>
          <w:right w:val="nil"/>
          <w:between w:val="nil"/>
        </w:pBdr>
        <w:spacing w:after="0" w:line="360" w:lineRule="auto"/>
        <w:rPr>
          <w:color w:val="000000"/>
          <w:sz w:val="24"/>
          <w:szCs w:val="24"/>
        </w:rPr>
      </w:pPr>
      <w:r>
        <w:rPr>
          <w:color w:val="000000"/>
          <w:sz w:val="24"/>
          <w:szCs w:val="24"/>
        </w:rPr>
        <w:t>Secretary &amp; Communications Officer;</w:t>
      </w:r>
    </w:p>
    <w:p w14:paraId="6CB8F48A" w14:textId="77777777" w:rsidR="009E3F99" w:rsidRDefault="00585745">
      <w:pPr>
        <w:numPr>
          <w:ilvl w:val="0"/>
          <w:numId w:val="49"/>
        </w:numPr>
        <w:pBdr>
          <w:top w:val="nil"/>
          <w:left w:val="nil"/>
          <w:bottom w:val="nil"/>
          <w:right w:val="nil"/>
          <w:between w:val="nil"/>
        </w:pBdr>
        <w:spacing w:after="0" w:line="360" w:lineRule="auto"/>
        <w:rPr>
          <w:color w:val="000000"/>
          <w:sz w:val="24"/>
          <w:szCs w:val="24"/>
        </w:rPr>
      </w:pPr>
      <w:r>
        <w:rPr>
          <w:color w:val="000000"/>
          <w:sz w:val="24"/>
          <w:szCs w:val="24"/>
        </w:rPr>
        <w:t>Social Secretary;</w:t>
      </w:r>
    </w:p>
    <w:p w14:paraId="0E8A315F" w14:textId="77777777" w:rsidR="009E3F99" w:rsidRDefault="00585745">
      <w:pPr>
        <w:numPr>
          <w:ilvl w:val="0"/>
          <w:numId w:val="49"/>
        </w:numPr>
        <w:pBdr>
          <w:top w:val="nil"/>
          <w:left w:val="nil"/>
          <w:bottom w:val="nil"/>
          <w:right w:val="nil"/>
          <w:between w:val="nil"/>
        </w:pBdr>
        <w:spacing w:after="0" w:line="360" w:lineRule="auto"/>
        <w:rPr>
          <w:color w:val="000000"/>
          <w:sz w:val="24"/>
          <w:szCs w:val="24"/>
        </w:rPr>
      </w:pPr>
      <w:r>
        <w:rPr>
          <w:color w:val="000000"/>
          <w:sz w:val="24"/>
          <w:szCs w:val="24"/>
        </w:rPr>
        <w:t>Events Officer;</w:t>
      </w:r>
    </w:p>
    <w:p w14:paraId="6694B7E4" w14:textId="77777777" w:rsidR="009E3F99" w:rsidRDefault="00585745">
      <w:pPr>
        <w:numPr>
          <w:ilvl w:val="0"/>
          <w:numId w:val="49"/>
        </w:numPr>
        <w:pBdr>
          <w:top w:val="nil"/>
          <w:left w:val="nil"/>
          <w:bottom w:val="nil"/>
          <w:right w:val="nil"/>
          <w:between w:val="nil"/>
        </w:pBdr>
        <w:spacing w:after="0" w:line="360" w:lineRule="auto"/>
        <w:rPr>
          <w:color w:val="000000"/>
          <w:sz w:val="24"/>
          <w:szCs w:val="24"/>
        </w:rPr>
      </w:pPr>
      <w:r>
        <w:rPr>
          <w:color w:val="000000"/>
          <w:sz w:val="24"/>
          <w:szCs w:val="24"/>
        </w:rPr>
        <w:t>Welfare and Employability Officer;</w:t>
      </w:r>
    </w:p>
    <w:p w14:paraId="725F9060" w14:textId="77777777" w:rsidR="009E3F99" w:rsidRDefault="00585745">
      <w:pPr>
        <w:numPr>
          <w:ilvl w:val="0"/>
          <w:numId w:val="49"/>
        </w:numPr>
        <w:pBdr>
          <w:top w:val="nil"/>
          <w:left w:val="nil"/>
          <w:bottom w:val="nil"/>
          <w:right w:val="nil"/>
          <w:between w:val="nil"/>
        </w:pBdr>
        <w:spacing w:after="0" w:line="360" w:lineRule="auto"/>
        <w:rPr>
          <w:color w:val="000000"/>
          <w:sz w:val="24"/>
          <w:szCs w:val="24"/>
        </w:rPr>
      </w:pPr>
      <w:r>
        <w:rPr>
          <w:color w:val="000000"/>
          <w:sz w:val="24"/>
          <w:szCs w:val="24"/>
        </w:rPr>
        <w:t>Sports Secretary.</w:t>
      </w:r>
    </w:p>
    <w:p w14:paraId="573297F4" w14:textId="77777777" w:rsidR="009E3F99" w:rsidRDefault="009E3F99">
      <w:pPr>
        <w:pBdr>
          <w:top w:val="nil"/>
          <w:left w:val="nil"/>
          <w:bottom w:val="nil"/>
          <w:right w:val="nil"/>
          <w:between w:val="nil"/>
        </w:pBdr>
        <w:spacing w:after="0" w:line="360" w:lineRule="auto"/>
        <w:ind w:left="1080" w:hanging="720"/>
        <w:rPr>
          <w:color w:val="000000"/>
          <w:sz w:val="24"/>
          <w:szCs w:val="24"/>
        </w:rPr>
      </w:pPr>
    </w:p>
    <w:p w14:paraId="4AFC46D4" w14:textId="77777777" w:rsidR="009E3F99" w:rsidRDefault="00585745">
      <w:pPr>
        <w:numPr>
          <w:ilvl w:val="0"/>
          <w:numId w:val="48"/>
        </w:numPr>
        <w:pBdr>
          <w:top w:val="nil"/>
          <w:left w:val="nil"/>
          <w:bottom w:val="nil"/>
          <w:right w:val="nil"/>
          <w:between w:val="nil"/>
        </w:pBdr>
        <w:spacing w:after="0" w:line="360" w:lineRule="auto"/>
        <w:rPr>
          <w:color w:val="000000"/>
          <w:sz w:val="24"/>
          <w:szCs w:val="24"/>
        </w:rPr>
      </w:pPr>
      <w:r>
        <w:rPr>
          <w:color w:val="000000"/>
          <w:sz w:val="24"/>
          <w:szCs w:val="24"/>
        </w:rPr>
        <w:t>The duties and responsibilities of the officers shall be as follows:</w:t>
      </w:r>
    </w:p>
    <w:p w14:paraId="4B360F07" w14:textId="77777777" w:rsidR="009E3F99" w:rsidRDefault="00585745">
      <w:pPr>
        <w:numPr>
          <w:ilvl w:val="0"/>
          <w:numId w:val="50"/>
        </w:numPr>
        <w:pBdr>
          <w:top w:val="nil"/>
          <w:left w:val="nil"/>
          <w:bottom w:val="nil"/>
          <w:right w:val="nil"/>
          <w:between w:val="nil"/>
        </w:pBdr>
        <w:spacing w:after="0" w:line="360" w:lineRule="auto"/>
        <w:rPr>
          <w:color w:val="000000"/>
          <w:sz w:val="24"/>
          <w:szCs w:val="24"/>
        </w:rPr>
      </w:pPr>
      <w:r>
        <w:rPr>
          <w:color w:val="000000"/>
          <w:sz w:val="24"/>
          <w:szCs w:val="24"/>
        </w:rPr>
        <w:t>President:</w:t>
      </w:r>
    </w:p>
    <w:p w14:paraId="73EB5B7A" w14:textId="77777777" w:rsidR="009E3F99" w:rsidRDefault="00585745">
      <w:pPr>
        <w:numPr>
          <w:ilvl w:val="0"/>
          <w:numId w:val="40"/>
        </w:numPr>
        <w:pBdr>
          <w:top w:val="nil"/>
          <w:left w:val="nil"/>
          <w:bottom w:val="nil"/>
          <w:right w:val="nil"/>
          <w:between w:val="nil"/>
        </w:pBdr>
        <w:spacing w:after="0" w:line="360" w:lineRule="auto"/>
        <w:rPr>
          <w:color w:val="000000"/>
          <w:sz w:val="24"/>
          <w:szCs w:val="24"/>
        </w:rPr>
      </w:pPr>
      <w:r>
        <w:rPr>
          <w:color w:val="000000"/>
          <w:sz w:val="24"/>
          <w:szCs w:val="24"/>
        </w:rPr>
        <w:t xml:space="preserve">The President maintains general oversight of all Society activities, manages the day-to-day operations, and assures a well-functioning, efficient organization; ensures other officers’ accountability to Members and to Meetings of the Committee; and represents the Society to all external organisations, including the University and Students’ Union. </w:t>
      </w:r>
    </w:p>
    <w:p w14:paraId="272152A7" w14:textId="77777777" w:rsidR="009E3F99" w:rsidRDefault="00585745">
      <w:pPr>
        <w:numPr>
          <w:ilvl w:val="0"/>
          <w:numId w:val="40"/>
        </w:numPr>
        <w:pBdr>
          <w:top w:val="nil"/>
          <w:left w:val="nil"/>
          <w:bottom w:val="nil"/>
          <w:right w:val="nil"/>
          <w:between w:val="nil"/>
        </w:pBdr>
        <w:spacing w:after="0" w:line="360" w:lineRule="auto"/>
        <w:rPr>
          <w:color w:val="000000"/>
          <w:sz w:val="24"/>
          <w:szCs w:val="24"/>
        </w:rPr>
      </w:pPr>
      <w:r>
        <w:rPr>
          <w:color w:val="000000"/>
          <w:sz w:val="24"/>
          <w:szCs w:val="24"/>
        </w:rPr>
        <w:lastRenderedPageBreak/>
        <w:t xml:space="preserve">The President shall be accountable to the Meeting of the Committee for their oversight, management, and representation of the Society, and to General Meetings for ensuring the other officers’ accountability. </w:t>
      </w:r>
    </w:p>
    <w:p w14:paraId="446CA9E8" w14:textId="77777777" w:rsidR="009E3F99" w:rsidRDefault="00585745">
      <w:pPr>
        <w:numPr>
          <w:ilvl w:val="0"/>
          <w:numId w:val="40"/>
        </w:numPr>
        <w:pBdr>
          <w:top w:val="nil"/>
          <w:left w:val="nil"/>
          <w:bottom w:val="nil"/>
          <w:right w:val="nil"/>
          <w:between w:val="nil"/>
        </w:pBdr>
        <w:spacing w:after="0" w:line="360" w:lineRule="auto"/>
        <w:rPr>
          <w:color w:val="000000"/>
          <w:sz w:val="24"/>
          <w:szCs w:val="24"/>
        </w:rPr>
      </w:pPr>
      <w:r>
        <w:rPr>
          <w:color w:val="000000"/>
          <w:sz w:val="24"/>
          <w:szCs w:val="24"/>
        </w:rPr>
        <w:t xml:space="preserve">The President shall undertake any other work required by this Constitution, or a resolution of a General Meeting made in accordance with this Constitution. </w:t>
      </w:r>
    </w:p>
    <w:p w14:paraId="17BF0FF0" w14:textId="77777777" w:rsidR="009E3F99" w:rsidRDefault="00585745">
      <w:pPr>
        <w:numPr>
          <w:ilvl w:val="0"/>
          <w:numId w:val="50"/>
        </w:numPr>
        <w:pBdr>
          <w:top w:val="nil"/>
          <w:left w:val="nil"/>
          <w:bottom w:val="nil"/>
          <w:right w:val="nil"/>
          <w:between w:val="nil"/>
        </w:pBdr>
        <w:spacing w:after="0" w:line="360" w:lineRule="auto"/>
        <w:rPr>
          <w:color w:val="000000"/>
          <w:sz w:val="24"/>
          <w:szCs w:val="24"/>
        </w:rPr>
      </w:pPr>
      <w:r>
        <w:rPr>
          <w:color w:val="000000"/>
          <w:sz w:val="24"/>
          <w:szCs w:val="24"/>
        </w:rPr>
        <w:t xml:space="preserve">Vice-President: </w:t>
      </w:r>
    </w:p>
    <w:p w14:paraId="17D317D2" w14:textId="77777777" w:rsidR="009E3F99" w:rsidRDefault="00585745">
      <w:pPr>
        <w:numPr>
          <w:ilvl w:val="0"/>
          <w:numId w:val="41"/>
        </w:numPr>
        <w:pBdr>
          <w:top w:val="nil"/>
          <w:left w:val="nil"/>
          <w:bottom w:val="nil"/>
          <w:right w:val="nil"/>
          <w:between w:val="nil"/>
        </w:pBdr>
        <w:spacing w:after="0" w:line="360" w:lineRule="auto"/>
        <w:rPr>
          <w:color w:val="000000"/>
          <w:sz w:val="24"/>
          <w:szCs w:val="24"/>
        </w:rPr>
      </w:pPr>
      <w:r>
        <w:rPr>
          <w:color w:val="000000"/>
          <w:sz w:val="24"/>
          <w:szCs w:val="24"/>
        </w:rPr>
        <w:t xml:space="preserve">The Vice-President assists the President in their duties, as deputised by mutual agreement; shall be the Treasurer of the Society, leading on the financial management of the Society; and shall act as President in the event of a vacancy arising. </w:t>
      </w:r>
    </w:p>
    <w:p w14:paraId="18459E85" w14:textId="77777777" w:rsidR="009E3F99" w:rsidRDefault="00585745">
      <w:pPr>
        <w:numPr>
          <w:ilvl w:val="0"/>
          <w:numId w:val="41"/>
        </w:numPr>
        <w:pBdr>
          <w:top w:val="nil"/>
          <w:left w:val="nil"/>
          <w:bottom w:val="nil"/>
          <w:right w:val="nil"/>
          <w:between w:val="nil"/>
        </w:pBdr>
        <w:spacing w:after="0" w:line="360" w:lineRule="auto"/>
        <w:rPr>
          <w:color w:val="000000"/>
          <w:sz w:val="24"/>
          <w:szCs w:val="24"/>
        </w:rPr>
      </w:pPr>
      <w:r>
        <w:rPr>
          <w:color w:val="000000"/>
          <w:sz w:val="24"/>
          <w:szCs w:val="24"/>
        </w:rPr>
        <w:t xml:space="preserve">The Vice-President shall be accountable to the Meeting of the committee as Treasurer and shall be accountable to the President in all other aspects of </w:t>
      </w:r>
      <w:r w:rsidR="00426CB6">
        <w:rPr>
          <w:color w:val="000000"/>
          <w:sz w:val="24"/>
          <w:szCs w:val="24"/>
        </w:rPr>
        <w:t>their</w:t>
      </w:r>
      <w:r>
        <w:rPr>
          <w:color w:val="000000"/>
          <w:sz w:val="24"/>
          <w:szCs w:val="24"/>
        </w:rPr>
        <w:t xml:space="preserve"> role. </w:t>
      </w:r>
    </w:p>
    <w:p w14:paraId="41DF15E1" w14:textId="77777777" w:rsidR="009E3F99" w:rsidRDefault="00585745">
      <w:pPr>
        <w:numPr>
          <w:ilvl w:val="0"/>
          <w:numId w:val="41"/>
        </w:numPr>
        <w:pBdr>
          <w:top w:val="nil"/>
          <w:left w:val="nil"/>
          <w:bottom w:val="nil"/>
          <w:right w:val="nil"/>
          <w:between w:val="nil"/>
        </w:pBdr>
        <w:spacing w:after="0" w:line="360" w:lineRule="auto"/>
        <w:rPr>
          <w:color w:val="000000"/>
          <w:sz w:val="24"/>
          <w:szCs w:val="24"/>
        </w:rPr>
      </w:pPr>
      <w:r>
        <w:rPr>
          <w:color w:val="000000"/>
          <w:sz w:val="24"/>
          <w:szCs w:val="24"/>
        </w:rPr>
        <w:t xml:space="preserve">The Vice-President shall undertake any other work reasonably required by, or in accordance with this Constitution, or by the mutual agreement of the officers. </w:t>
      </w:r>
    </w:p>
    <w:p w14:paraId="2657301B" w14:textId="77777777" w:rsidR="009E3F99" w:rsidRDefault="009E3F99">
      <w:pPr>
        <w:pBdr>
          <w:top w:val="nil"/>
          <w:left w:val="nil"/>
          <w:bottom w:val="nil"/>
          <w:right w:val="nil"/>
          <w:between w:val="nil"/>
        </w:pBdr>
        <w:spacing w:after="0" w:line="360" w:lineRule="auto"/>
        <w:ind w:left="1800" w:hanging="720"/>
        <w:rPr>
          <w:color w:val="000000"/>
          <w:sz w:val="24"/>
          <w:szCs w:val="24"/>
        </w:rPr>
      </w:pPr>
    </w:p>
    <w:p w14:paraId="79DD4DB4" w14:textId="77777777" w:rsidR="009E3F99" w:rsidRDefault="00585745">
      <w:pPr>
        <w:numPr>
          <w:ilvl w:val="0"/>
          <w:numId w:val="50"/>
        </w:numPr>
        <w:pBdr>
          <w:top w:val="nil"/>
          <w:left w:val="nil"/>
          <w:bottom w:val="nil"/>
          <w:right w:val="nil"/>
          <w:between w:val="nil"/>
        </w:pBdr>
        <w:spacing w:after="0" w:line="360" w:lineRule="auto"/>
        <w:rPr>
          <w:color w:val="000000"/>
          <w:sz w:val="24"/>
          <w:szCs w:val="24"/>
        </w:rPr>
      </w:pPr>
      <w:r>
        <w:rPr>
          <w:color w:val="000000"/>
          <w:sz w:val="24"/>
          <w:szCs w:val="24"/>
        </w:rPr>
        <w:t xml:space="preserve"> Secretary &amp; Communications Officer: </w:t>
      </w:r>
    </w:p>
    <w:p w14:paraId="39FAE0B0" w14:textId="77777777" w:rsidR="009E3F99" w:rsidRDefault="00585745">
      <w:pPr>
        <w:numPr>
          <w:ilvl w:val="0"/>
          <w:numId w:val="42"/>
        </w:numPr>
        <w:pBdr>
          <w:top w:val="nil"/>
          <w:left w:val="nil"/>
          <w:bottom w:val="nil"/>
          <w:right w:val="nil"/>
          <w:between w:val="nil"/>
        </w:pBdr>
        <w:spacing w:after="0" w:line="360" w:lineRule="auto"/>
        <w:rPr>
          <w:color w:val="000000"/>
          <w:sz w:val="24"/>
          <w:szCs w:val="24"/>
        </w:rPr>
      </w:pPr>
      <w:r>
        <w:rPr>
          <w:color w:val="000000"/>
          <w:sz w:val="24"/>
          <w:szCs w:val="24"/>
        </w:rPr>
        <w:t>The Secretary develops and implements administrative processes relating to the society; maintains the register, takes minutes, and co-ordinates the induction of new members; and shall act as Vice-President in the event of a vacancy of arising, or act as President in the event of the offices of President and Vice-President becoming vacant.</w:t>
      </w:r>
    </w:p>
    <w:p w14:paraId="688A81CC" w14:textId="60F70535" w:rsidR="009E3F99" w:rsidRDefault="00585745">
      <w:pPr>
        <w:numPr>
          <w:ilvl w:val="0"/>
          <w:numId w:val="42"/>
        </w:numPr>
        <w:pBdr>
          <w:top w:val="nil"/>
          <w:left w:val="nil"/>
          <w:bottom w:val="nil"/>
          <w:right w:val="nil"/>
          <w:between w:val="nil"/>
        </w:pBdr>
        <w:spacing w:after="0" w:line="360" w:lineRule="auto"/>
        <w:rPr>
          <w:color w:val="000000"/>
          <w:sz w:val="24"/>
          <w:szCs w:val="24"/>
        </w:rPr>
      </w:pPr>
      <w:r>
        <w:rPr>
          <w:color w:val="000000"/>
          <w:sz w:val="24"/>
          <w:szCs w:val="24"/>
        </w:rPr>
        <w:t xml:space="preserve">The Secretary shall be accountable to the Meeting of the Committee in all aspects </w:t>
      </w:r>
      <w:r w:rsidR="002103E1">
        <w:rPr>
          <w:color w:val="000000"/>
          <w:sz w:val="24"/>
          <w:szCs w:val="24"/>
        </w:rPr>
        <w:t>of their</w:t>
      </w:r>
      <w:r>
        <w:rPr>
          <w:color w:val="000000"/>
          <w:sz w:val="24"/>
          <w:szCs w:val="24"/>
        </w:rPr>
        <w:t xml:space="preserve"> role.</w:t>
      </w:r>
    </w:p>
    <w:p w14:paraId="24A2625A" w14:textId="5140E000" w:rsidR="009E3F99" w:rsidRDefault="00585745">
      <w:pPr>
        <w:numPr>
          <w:ilvl w:val="0"/>
          <w:numId w:val="42"/>
        </w:numPr>
        <w:pBdr>
          <w:top w:val="nil"/>
          <w:left w:val="nil"/>
          <w:bottom w:val="nil"/>
          <w:right w:val="nil"/>
          <w:between w:val="nil"/>
        </w:pBdr>
        <w:spacing w:after="0" w:line="360" w:lineRule="auto"/>
        <w:rPr>
          <w:color w:val="000000"/>
          <w:sz w:val="24"/>
          <w:szCs w:val="24"/>
        </w:rPr>
      </w:pPr>
      <w:r>
        <w:rPr>
          <w:color w:val="000000"/>
          <w:sz w:val="24"/>
          <w:szCs w:val="24"/>
        </w:rPr>
        <w:t xml:space="preserve">The Secretary is responsible for communicating the Society’s activities to the members; ensures the Society’s communications are always dynamic, proactive, </w:t>
      </w:r>
      <w:r w:rsidR="002103E1">
        <w:rPr>
          <w:color w:val="000000"/>
          <w:sz w:val="24"/>
          <w:szCs w:val="24"/>
        </w:rPr>
        <w:t>responsive,</w:t>
      </w:r>
      <w:r>
        <w:rPr>
          <w:color w:val="000000"/>
          <w:sz w:val="24"/>
          <w:szCs w:val="24"/>
        </w:rPr>
        <w:t xml:space="preserve"> and specific to the needs of the Members: and develops the Society’s brand, social media presence, newsletters, </w:t>
      </w:r>
      <w:r w:rsidR="002103E1">
        <w:rPr>
          <w:color w:val="000000"/>
          <w:sz w:val="24"/>
          <w:szCs w:val="24"/>
        </w:rPr>
        <w:t>website,</w:t>
      </w:r>
      <w:r>
        <w:rPr>
          <w:color w:val="000000"/>
          <w:sz w:val="24"/>
          <w:szCs w:val="24"/>
        </w:rPr>
        <w:t xml:space="preserve"> and any other communication channels.</w:t>
      </w:r>
    </w:p>
    <w:p w14:paraId="04A3D81D" w14:textId="77777777" w:rsidR="009E3F99" w:rsidRDefault="00585745">
      <w:pPr>
        <w:numPr>
          <w:ilvl w:val="0"/>
          <w:numId w:val="42"/>
        </w:numPr>
        <w:pBdr>
          <w:top w:val="nil"/>
          <w:left w:val="nil"/>
          <w:bottom w:val="nil"/>
          <w:right w:val="nil"/>
          <w:between w:val="nil"/>
        </w:pBdr>
        <w:spacing w:after="0" w:line="360" w:lineRule="auto"/>
        <w:rPr>
          <w:color w:val="000000"/>
          <w:sz w:val="24"/>
          <w:szCs w:val="24"/>
        </w:rPr>
      </w:pPr>
      <w:r>
        <w:rPr>
          <w:color w:val="000000"/>
          <w:sz w:val="24"/>
          <w:szCs w:val="24"/>
        </w:rPr>
        <w:t xml:space="preserve">The Secretary shall undertake any other work reasonably required by, or in accordance with this Constitution, or by the mutual agreement of the officers. </w:t>
      </w:r>
    </w:p>
    <w:p w14:paraId="1CA6739B" w14:textId="77777777" w:rsidR="009E3F99" w:rsidRDefault="009E3F99">
      <w:pPr>
        <w:pBdr>
          <w:top w:val="nil"/>
          <w:left w:val="nil"/>
          <w:bottom w:val="nil"/>
          <w:right w:val="nil"/>
          <w:between w:val="nil"/>
        </w:pBdr>
        <w:spacing w:after="0" w:line="360" w:lineRule="auto"/>
        <w:ind w:left="1800" w:hanging="720"/>
        <w:rPr>
          <w:color w:val="000000"/>
          <w:sz w:val="24"/>
          <w:szCs w:val="24"/>
        </w:rPr>
      </w:pPr>
    </w:p>
    <w:p w14:paraId="38ADB516" w14:textId="77777777" w:rsidR="009E3F99" w:rsidRDefault="00585745">
      <w:pPr>
        <w:numPr>
          <w:ilvl w:val="0"/>
          <w:numId w:val="50"/>
        </w:numPr>
        <w:pBdr>
          <w:top w:val="nil"/>
          <w:left w:val="nil"/>
          <w:bottom w:val="nil"/>
          <w:right w:val="nil"/>
          <w:between w:val="nil"/>
        </w:pBdr>
        <w:spacing w:after="0" w:line="360" w:lineRule="auto"/>
        <w:rPr>
          <w:color w:val="000000"/>
          <w:sz w:val="24"/>
          <w:szCs w:val="24"/>
        </w:rPr>
      </w:pPr>
      <w:r>
        <w:rPr>
          <w:color w:val="000000"/>
          <w:sz w:val="24"/>
          <w:szCs w:val="24"/>
        </w:rPr>
        <w:t xml:space="preserve">Social Secretary: </w:t>
      </w:r>
    </w:p>
    <w:p w14:paraId="7B08D42C" w14:textId="77777777" w:rsidR="009E3F99" w:rsidRDefault="00585745">
      <w:pPr>
        <w:numPr>
          <w:ilvl w:val="0"/>
          <w:numId w:val="43"/>
        </w:numPr>
        <w:pBdr>
          <w:top w:val="nil"/>
          <w:left w:val="nil"/>
          <w:bottom w:val="nil"/>
          <w:right w:val="nil"/>
          <w:between w:val="nil"/>
        </w:pBdr>
        <w:spacing w:after="0" w:line="360" w:lineRule="auto"/>
        <w:rPr>
          <w:color w:val="000000"/>
          <w:sz w:val="24"/>
          <w:szCs w:val="24"/>
        </w:rPr>
      </w:pPr>
      <w:r>
        <w:rPr>
          <w:color w:val="000000"/>
          <w:sz w:val="24"/>
          <w:szCs w:val="24"/>
        </w:rPr>
        <w:lastRenderedPageBreak/>
        <w:t>The Social Secretary promotes and maintains the overall Society ethos; organises and oversees regular, smaller social and cultural pursuits for the Society’s members; and assists the Events Officer in their duties.</w:t>
      </w:r>
    </w:p>
    <w:p w14:paraId="1CC08B41" w14:textId="77777777" w:rsidR="009E3F99" w:rsidRDefault="00585745">
      <w:pPr>
        <w:numPr>
          <w:ilvl w:val="0"/>
          <w:numId w:val="43"/>
        </w:numPr>
        <w:pBdr>
          <w:top w:val="nil"/>
          <w:left w:val="nil"/>
          <w:bottom w:val="nil"/>
          <w:right w:val="nil"/>
          <w:between w:val="nil"/>
        </w:pBdr>
        <w:spacing w:after="0" w:line="360" w:lineRule="auto"/>
        <w:rPr>
          <w:color w:val="000000"/>
          <w:sz w:val="24"/>
          <w:szCs w:val="24"/>
        </w:rPr>
      </w:pPr>
      <w:r>
        <w:rPr>
          <w:color w:val="000000"/>
          <w:sz w:val="24"/>
          <w:szCs w:val="24"/>
        </w:rPr>
        <w:t xml:space="preserve">The Social Secretary will create regular socials which provide different experiences for the members and cater to varied tastes. </w:t>
      </w:r>
    </w:p>
    <w:p w14:paraId="21AB0C6A" w14:textId="77777777" w:rsidR="009E3F99" w:rsidRDefault="00585745">
      <w:pPr>
        <w:numPr>
          <w:ilvl w:val="0"/>
          <w:numId w:val="43"/>
        </w:numPr>
        <w:pBdr>
          <w:top w:val="nil"/>
          <w:left w:val="nil"/>
          <w:bottom w:val="nil"/>
          <w:right w:val="nil"/>
          <w:between w:val="nil"/>
        </w:pBdr>
        <w:spacing w:after="0" w:line="360" w:lineRule="auto"/>
        <w:rPr>
          <w:color w:val="000000"/>
          <w:sz w:val="24"/>
          <w:szCs w:val="24"/>
        </w:rPr>
      </w:pPr>
      <w:r>
        <w:rPr>
          <w:color w:val="000000"/>
          <w:sz w:val="24"/>
          <w:szCs w:val="24"/>
        </w:rPr>
        <w:t>The Social Secretary shall be accountable to the Events Officer for any assistance they provide; and to the Meeting of the Committee in all other aspects of th</w:t>
      </w:r>
      <w:r w:rsidR="00426CB6">
        <w:rPr>
          <w:color w:val="000000"/>
          <w:sz w:val="24"/>
          <w:szCs w:val="24"/>
        </w:rPr>
        <w:t>ei</w:t>
      </w:r>
      <w:r>
        <w:rPr>
          <w:color w:val="000000"/>
          <w:sz w:val="24"/>
          <w:szCs w:val="24"/>
        </w:rPr>
        <w:t xml:space="preserve">r role. </w:t>
      </w:r>
    </w:p>
    <w:p w14:paraId="3A080325" w14:textId="77777777" w:rsidR="009E3F99" w:rsidRDefault="00585745">
      <w:pPr>
        <w:numPr>
          <w:ilvl w:val="0"/>
          <w:numId w:val="43"/>
        </w:numPr>
        <w:pBdr>
          <w:top w:val="nil"/>
          <w:left w:val="nil"/>
          <w:bottom w:val="nil"/>
          <w:right w:val="nil"/>
          <w:between w:val="nil"/>
        </w:pBdr>
        <w:spacing w:after="0"/>
        <w:rPr>
          <w:color w:val="000000"/>
          <w:sz w:val="24"/>
          <w:szCs w:val="24"/>
        </w:rPr>
      </w:pPr>
      <w:r>
        <w:rPr>
          <w:color w:val="000000"/>
          <w:sz w:val="24"/>
          <w:szCs w:val="24"/>
        </w:rPr>
        <w:t xml:space="preserve">The Social Secretary shall undertake any other work reasonably required by, or in accordance with this Constitution, or by the mutual agreement of the officers. </w:t>
      </w:r>
    </w:p>
    <w:p w14:paraId="606D649A" w14:textId="77777777" w:rsidR="009E3F99" w:rsidRDefault="009E3F99">
      <w:pPr>
        <w:pBdr>
          <w:top w:val="nil"/>
          <w:left w:val="nil"/>
          <w:bottom w:val="nil"/>
          <w:right w:val="nil"/>
          <w:between w:val="nil"/>
        </w:pBdr>
        <w:spacing w:after="0"/>
        <w:ind w:left="1800" w:hanging="720"/>
        <w:rPr>
          <w:sz w:val="24"/>
          <w:szCs w:val="24"/>
        </w:rPr>
      </w:pPr>
    </w:p>
    <w:p w14:paraId="5FB950B2" w14:textId="77777777" w:rsidR="009E3F99" w:rsidRDefault="00585745">
      <w:pPr>
        <w:numPr>
          <w:ilvl w:val="0"/>
          <w:numId w:val="50"/>
        </w:numPr>
        <w:pBdr>
          <w:top w:val="nil"/>
          <w:left w:val="nil"/>
          <w:bottom w:val="nil"/>
          <w:right w:val="nil"/>
          <w:between w:val="nil"/>
        </w:pBdr>
        <w:spacing w:after="0" w:line="360" w:lineRule="auto"/>
        <w:rPr>
          <w:color w:val="000000"/>
          <w:sz w:val="24"/>
          <w:szCs w:val="24"/>
        </w:rPr>
      </w:pPr>
      <w:r>
        <w:rPr>
          <w:color w:val="000000"/>
          <w:sz w:val="24"/>
          <w:szCs w:val="24"/>
        </w:rPr>
        <w:t>Events Officer:</w:t>
      </w:r>
    </w:p>
    <w:p w14:paraId="635993F4" w14:textId="77777777" w:rsidR="009E3F99" w:rsidRDefault="00585745">
      <w:pPr>
        <w:numPr>
          <w:ilvl w:val="0"/>
          <w:numId w:val="44"/>
        </w:numPr>
        <w:pBdr>
          <w:top w:val="nil"/>
          <w:left w:val="nil"/>
          <w:bottom w:val="nil"/>
          <w:right w:val="nil"/>
          <w:between w:val="nil"/>
        </w:pBdr>
        <w:spacing w:after="0" w:line="360" w:lineRule="auto"/>
        <w:rPr>
          <w:color w:val="000000"/>
          <w:sz w:val="24"/>
          <w:szCs w:val="24"/>
        </w:rPr>
      </w:pPr>
      <w:r>
        <w:rPr>
          <w:color w:val="000000"/>
          <w:sz w:val="24"/>
          <w:szCs w:val="24"/>
        </w:rPr>
        <w:t>The Events Officer promotes and maintains the overall Society ethos; organises and oversees occasional, large-scale social and cultural pursuits for the Society’s members; and assists the Social Secretary in their duties.</w:t>
      </w:r>
    </w:p>
    <w:p w14:paraId="7E8DE8EE" w14:textId="77777777" w:rsidR="009E3F99" w:rsidRDefault="00585745">
      <w:pPr>
        <w:numPr>
          <w:ilvl w:val="0"/>
          <w:numId w:val="44"/>
        </w:numPr>
        <w:pBdr>
          <w:top w:val="nil"/>
          <w:left w:val="nil"/>
          <w:bottom w:val="nil"/>
          <w:right w:val="nil"/>
          <w:between w:val="nil"/>
        </w:pBdr>
        <w:spacing w:after="0" w:line="360" w:lineRule="auto"/>
        <w:rPr>
          <w:color w:val="000000"/>
          <w:sz w:val="24"/>
          <w:szCs w:val="24"/>
        </w:rPr>
      </w:pPr>
      <w:r>
        <w:rPr>
          <w:color w:val="000000"/>
          <w:sz w:val="24"/>
          <w:szCs w:val="24"/>
        </w:rPr>
        <w:t xml:space="preserve">The Events Officer shall be accountable to the Social Secretary for any assistance they provide; and to the Meeting of the committee in all other aspects of his or her role. </w:t>
      </w:r>
    </w:p>
    <w:p w14:paraId="252DE4E1" w14:textId="77777777" w:rsidR="009E3F99" w:rsidRDefault="00585745">
      <w:pPr>
        <w:numPr>
          <w:ilvl w:val="0"/>
          <w:numId w:val="44"/>
        </w:numPr>
        <w:pBdr>
          <w:top w:val="nil"/>
          <w:left w:val="nil"/>
          <w:bottom w:val="nil"/>
          <w:right w:val="nil"/>
          <w:between w:val="nil"/>
        </w:pBdr>
        <w:spacing w:after="0" w:line="360" w:lineRule="auto"/>
        <w:rPr>
          <w:color w:val="000000"/>
          <w:sz w:val="24"/>
          <w:szCs w:val="24"/>
        </w:rPr>
      </w:pPr>
      <w:r>
        <w:rPr>
          <w:color w:val="000000"/>
          <w:sz w:val="24"/>
          <w:szCs w:val="24"/>
        </w:rPr>
        <w:t xml:space="preserve">The Events Officer shall undertake any other work reasonably required by, or in accordance with this Constitution, or by the mutual agreement of the officers. </w:t>
      </w:r>
    </w:p>
    <w:p w14:paraId="6CB24D4C" w14:textId="77777777" w:rsidR="009E3F99" w:rsidRDefault="009E3F99">
      <w:pPr>
        <w:pBdr>
          <w:top w:val="nil"/>
          <w:left w:val="nil"/>
          <w:bottom w:val="nil"/>
          <w:right w:val="nil"/>
          <w:between w:val="nil"/>
        </w:pBdr>
        <w:spacing w:after="0" w:line="360" w:lineRule="auto"/>
        <w:ind w:left="1800" w:hanging="720"/>
        <w:rPr>
          <w:color w:val="000000"/>
          <w:sz w:val="24"/>
          <w:szCs w:val="24"/>
        </w:rPr>
      </w:pPr>
    </w:p>
    <w:p w14:paraId="0F4C5A58" w14:textId="77777777" w:rsidR="009E3F99" w:rsidRDefault="00585745">
      <w:pPr>
        <w:numPr>
          <w:ilvl w:val="0"/>
          <w:numId w:val="50"/>
        </w:numPr>
        <w:pBdr>
          <w:top w:val="nil"/>
          <w:left w:val="nil"/>
          <w:bottom w:val="nil"/>
          <w:right w:val="nil"/>
          <w:between w:val="nil"/>
        </w:pBdr>
        <w:spacing w:after="0" w:line="360" w:lineRule="auto"/>
        <w:rPr>
          <w:color w:val="000000"/>
          <w:sz w:val="24"/>
          <w:szCs w:val="24"/>
        </w:rPr>
      </w:pPr>
      <w:r>
        <w:rPr>
          <w:color w:val="000000"/>
          <w:sz w:val="24"/>
          <w:szCs w:val="24"/>
        </w:rPr>
        <w:t xml:space="preserve">Welfare and Employability Officer: </w:t>
      </w:r>
    </w:p>
    <w:p w14:paraId="7F328DA6" w14:textId="77777777" w:rsidR="009E3F99" w:rsidRDefault="00585745">
      <w:pPr>
        <w:numPr>
          <w:ilvl w:val="0"/>
          <w:numId w:val="45"/>
        </w:numPr>
        <w:pBdr>
          <w:top w:val="nil"/>
          <w:left w:val="nil"/>
          <w:bottom w:val="nil"/>
          <w:right w:val="nil"/>
          <w:between w:val="nil"/>
        </w:pBdr>
        <w:spacing w:after="0" w:line="360" w:lineRule="auto"/>
        <w:rPr>
          <w:color w:val="000000"/>
          <w:sz w:val="24"/>
          <w:szCs w:val="24"/>
        </w:rPr>
      </w:pPr>
      <w:r>
        <w:rPr>
          <w:color w:val="000000"/>
          <w:sz w:val="24"/>
          <w:szCs w:val="24"/>
        </w:rPr>
        <w:t>The Welfare and Employability Officer provides pastoral support to the Society’s Members directly.</w:t>
      </w:r>
    </w:p>
    <w:p w14:paraId="51711589" w14:textId="40DE4EAB" w:rsidR="009E3F99" w:rsidRDefault="00585745">
      <w:pPr>
        <w:numPr>
          <w:ilvl w:val="0"/>
          <w:numId w:val="45"/>
        </w:numPr>
        <w:pBdr>
          <w:top w:val="nil"/>
          <w:left w:val="nil"/>
          <w:bottom w:val="nil"/>
          <w:right w:val="nil"/>
          <w:between w:val="nil"/>
        </w:pBdr>
        <w:spacing w:after="0" w:line="360" w:lineRule="auto"/>
        <w:rPr>
          <w:color w:val="000000"/>
          <w:sz w:val="24"/>
          <w:szCs w:val="24"/>
        </w:rPr>
      </w:pPr>
      <w:r>
        <w:rPr>
          <w:color w:val="000000"/>
          <w:sz w:val="24"/>
          <w:szCs w:val="24"/>
        </w:rPr>
        <w:t>The Welfare and Employability Officer will lead the Module Review scheme, which will benefit all English Students.</w:t>
      </w:r>
    </w:p>
    <w:p w14:paraId="2B7CDAD4" w14:textId="6B8F01F8" w:rsidR="002103E1" w:rsidRDefault="002103E1">
      <w:pPr>
        <w:numPr>
          <w:ilvl w:val="0"/>
          <w:numId w:val="45"/>
        </w:numPr>
        <w:pBdr>
          <w:top w:val="nil"/>
          <w:left w:val="nil"/>
          <w:bottom w:val="nil"/>
          <w:right w:val="nil"/>
          <w:between w:val="nil"/>
        </w:pBdr>
        <w:spacing w:after="0" w:line="360" w:lineRule="auto"/>
        <w:rPr>
          <w:color w:val="000000"/>
          <w:sz w:val="24"/>
          <w:szCs w:val="24"/>
        </w:rPr>
      </w:pPr>
      <w:r>
        <w:rPr>
          <w:color w:val="000000"/>
          <w:sz w:val="24"/>
          <w:szCs w:val="24"/>
        </w:rPr>
        <w:t>The Welfare and Employability Officer will lead the English department mentoring scheme, which will benefit first-year undergraduate English students.</w:t>
      </w:r>
    </w:p>
    <w:p w14:paraId="7A5408E6" w14:textId="77777777" w:rsidR="009E3F99" w:rsidRDefault="00585745">
      <w:pPr>
        <w:numPr>
          <w:ilvl w:val="0"/>
          <w:numId w:val="45"/>
        </w:numPr>
        <w:pBdr>
          <w:top w:val="nil"/>
          <w:left w:val="nil"/>
          <w:bottom w:val="nil"/>
          <w:right w:val="nil"/>
          <w:between w:val="nil"/>
        </w:pBdr>
        <w:spacing w:after="0" w:line="360" w:lineRule="auto"/>
        <w:rPr>
          <w:color w:val="000000"/>
          <w:sz w:val="24"/>
          <w:szCs w:val="24"/>
        </w:rPr>
      </w:pPr>
      <w:r>
        <w:rPr>
          <w:color w:val="000000"/>
          <w:sz w:val="24"/>
          <w:szCs w:val="24"/>
        </w:rPr>
        <w:t>The Welfare and Employability Officer also provides Employability events for the members of the English Society. The role will involve contacting alumni, securing funding for events and working in partnership the University’s Employability Team.</w:t>
      </w:r>
    </w:p>
    <w:p w14:paraId="04E6617C" w14:textId="77777777" w:rsidR="009E3F99" w:rsidRDefault="00585745">
      <w:pPr>
        <w:numPr>
          <w:ilvl w:val="0"/>
          <w:numId w:val="45"/>
        </w:numPr>
        <w:pBdr>
          <w:top w:val="nil"/>
          <w:left w:val="nil"/>
          <w:bottom w:val="nil"/>
          <w:right w:val="nil"/>
          <w:between w:val="nil"/>
        </w:pBdr>
        <w:spacing w:after="0"/>
        <w:rPr>
          <w:color w:val="000000"/>
          <w:sz w:val="24"/>
          <w:szCs w:val="24"/>
        </w:rPr>
      </w:pPr>
      <w:r>
        <w:rPr>
          <w:color w:val="000000"/>
          <w:sz w:val="24"/>
          <w:szCs w:val="24"/>
        </w:rPr>
        <w:t xml:space="preserve">The Welfare and Employability Officer will be the point of contact for any advertising of Employability opportunities for members of the Society. These </w:t>
      </w:r>
      <w:r>
        <w:rPr>
          <w:color w:val="000000"/>
          <w:sz w:val="24"/>
          <w:szCs w:val="24"/>
        </w:rPr>
        <w:lastRenderedPageBreak/>
        <w:t>opportunities could range from anything to internships, to information about skills which would make students more employable.</w:t>
      </w:r>
    </w:p>
    <w:p w14:paraId="15368454" w14:textId="77777777" w:rsidR="009E3F99" w:rsidRDefault="00585745">
      <w:pPr>
        <w:numPr>
          <w:ilvl w:val="0"/>
          <w:numId w:val="45"/>
        </w:numPr>
        <w:pBdr>
          <w:top w:val="nil"/>
          <w:left w:val="nil"/>
          <w:bottom w:val="nil"/>
          <w:right w:val="nil"/>
          <w:between w:val="nil"/>
        </w:pBdr>
        <w:spacing w:after="0" w:line="360" w:lineRule="auto"/>
        <w:rPr>
          <w:color w:val="000000"/>
          <w:sz w:val="24"/>
          <w:szCs w:val="24"/>
        </w:rPr>
      </w:pPr>
      <w:r>
        <w:rPr>
          <w:color w:val="000000"/>
          <w:sz w:val="24"/>
          <w:szCs w:val="24"/>
        </w:rPr>
        <w:t xml:space="preserve">The Welfare and Employability Officer shall be accountable to the Meeting of the committee in all other aspects of his or her role. </w:t>
      </w:r>
    </w:p>
    <w:p w14:paraId="677F396B" w14:textId="77777777" w:rsidR="009E3F99" w:rsidRDefault="00585745">
      <w:pPr>
        <w:numPr>
          <w:ilvl w:val="0"/>
          <w:numId w:val="45"/>
        </w:numPr>
        <w:pBdr>
          <w:top w:val="nil"/>
          <w:left w:val="nil"/>
          <w:bottom w:val="nil"/>
          <w:right w:val="nil"/>
          <w:between w:val="nil"/>
        </w:pBdr>
        <w:spacing w:after="0" w:line="360" w:lineRule="auto"/>
        <w:rPr>
          <w:color w:val="000000"/>
          <w:sz w:val="24"/>
          <w:szCs w:val="24"/>
        </w:rPr>
      </w:pPr>
      <w:r>
        <w:rPr>
          <w:color w:val="000000"/>
          <w:sz w:val="24"/>
          <w:szCs w:val="24"/>
        </w:rPr>
        <w:t xml:space="preserve">The Welfare and Employability Officer shall undertake any other work reasonably required by, or in accordance with this Constitution, or by the mutual agreement of the officers. </w:t>
      </w:r>
    </w:p>
    <w:p w14:paraId="16CAB2D6" w14:textId="77777777" w:rsidR="009E3F99" w:rsidRDefault="009E3F99">
      <w:pPr>
        <w:pBdr>
          <w:top w:val="nil"/>
          <w:left w:val="nil"/>
          <w:bottom w:val="nil"/>
          <w:right w:val="nil"/>
          <w:between w:val="nil"/>
        </w:pBdr>
        <w:spacing w:after="0" w:line="360" w:lineRule="auto"/>
        <w:ind w:left="1800" w:hanging="720"/>
        <w:rPr>
          <w:color w:val="000000"/>
          <w:sz w:val="24"/>
          <w:szCs w:val="24"/>
        </w:rPr>
      </w:pPr>
    </w:p>
    <w:p w14:paraId="793B83F8" w14:textId="77777777" w:rsidR="009E3F99" w:rsidRDefault="00585745">
      <w:pPr>
        <w:numPr>
          <w:ilvl w:val="0"/>
          <w:numId w:val="50"/>
        </w:numPr>
        <w:pBdr>
          <w:top w:val="nil"/>
          <w:left w:val="nil"/>
          <w:bottom w:val="nil"/>
          <w:right w:val="nil"/>
          <w:between w:val="nil"/>
        </w:pBdr>
        <w:spacing w:after="0" w:line="360" w:lineRule="auto"/>
        <w:rPr>
          <w:color w:val="000000"/>
          <w:sz w:val="24"/>
          <w:szCs w:val="24"/>
        </w:rPr>
      </w:pPr>
      <w:r>
        <w:rPr>
          <w:color w:val="000000"/>
          <w:sz w:val="24"/>
          <w:szCs w:val="24"/>
        </w:rPr>
        <w:t>Sports Secretary:</w:t>
      </w:r>
    </w:p>
    <w:p w14:paraId="7B42C530" w14:textId="77777777" w:rsidR="009E3F99" w:rsidRDefault="00585745">
      <w:pPr>
        <w:numPr>
          <w:ilvl w:val="0"/>
          <w:numId w:val="16"/>
        </w:numPr>
        <w:pBdr>
          <w:top w:val="nil"/>
          <w:left w:val="nil"/>
          <w:bottom w:val="nil"/>
          <w:right w:val="nil"/>
          <w:between w:val="nil"/>
        </w:pBdr>
        <w:spacing w:after="0" w:line="360" w:lineRule="auto"/>
        <w:rPr>
          <w:color w:val="000000"/>
          <w:sz w:val="24"/>
          <w:szCs w:val="24"/>
        </w:rPr>
      </w:pPr>
      <w:r>
        <w:rPr>
          <w:color w:val="000000"/>
          <w:sz w:val="24"/>
          <w:szCs w:val="24"/>
        </w:rPr>
        <w:t>The Sports Secretary will provide sporting pursuits for the Society’s Members, including the organisation of intra-mural sports teams (Men’s and Women’s) and recreational sporting activities; select and support team captains; and organise training and social activities for sports teams together with the Social Secretary.</w:t>
      </w:r>
    </w:p>
    <w:p w14:paraId="4B93CBA1" w14:textId="77777777" w:rsidR="009E3F99" w:rsidRDefault="00585745">
      <w:pPr>
        <w:numPr>
          <w:ilvl w:val="0"/>
          <w:numId w:val="16"/>
        </w:numPr>
        <w:pBdr>
          <w:top w:val="nil"/>
          <w:left w:val="nil"/>
          <w:bottom w:val="nil"/>
          <w:right w:val="nil"/>
          <w:between w:val="nil"/>
        </w:pBdr>
        <w:spacing w:after="0" w:line="360" w:lineRule="auto"/>
        <w:rPr>
          <w:color w:val="000000"/>
          <w:sz w:val="24"/>
          <w:szCs w:val="24"/>
        </w:rPr>
      </w:pPr>
      <w:r>
        <w:rPr>
          <w:color w:val="000000"/>
          <w:sz w:val="24"/>
          <w:szCs w:val="24"/>
        </w:rPr>
        <w:t>The Sports Secretary, along with the respective Captains, will create a strong relationship both within and between the EngSoc teams, meaning that there will always be people ready to replace graduating students.</w:t>
      </w:r>
    </w:p>
    <w:p w14:paraId="7FF7CFCD" w14:textId="77777777" w:rsidR="009E3F99" w:rsidRDefault="00585745">
      <w:pPr>
        <w:numPr>
          <w:ilvl w:val="0"/>
          <w:numId w:val="16"/>
        </w:numPr>
        <w:pBdr>
          <w:top w:val="nil"/>
          <w:left w:val="nil"/>
          <w:bottom w:val="nil"/>
          <w:right w:val="nil"/>
          <w:between w:val="nil"/>
        </w:pBdr>
        <w:spacing w:after="0" w:line="360" w:lineRule="auto"/>
        <w:rPr>
          <w:color w:val="000000"/>
          <w:sz w:val="24"/>
          <w:szCs w:val="24"/>
        </w:rPr>
      </w:pPr>
      <w:r>
        <w:rPr>
          <w:color w:val="000000"/>
          <w:sz w:val="24"/>
          <w:szCs w:val="24"/>
        </w:rPr>
        <w:t xml:space="preserve">The Sports Secretary shall be accountable to the Meeting of the committee in all other aspects of his or her role. </w:t>
      </w:r>
    </w:p>
    <w:p w14:paraId="60EBF663" w14:textId="77777777" w:rsidR="009E3F99" w:rsidRDefault="00585745">
      <w:pPr>
        <w:numPr>
          <w:ilvl w:val="0"/>
          <w:numId w:val="16"/>
        </w:numPr>
        <w:pBdr>
          <w:top w:val="nil"/>
          <w:left w:val="nil"/>
          <w:bottom w:val="nil"/>
          <w:right w:val="nil"/>
          <w:between w:val="nil"/>
        </w:pBdr>
        <w:spacing w:after="0" w:line="360" w:lineRule="auto"/>
        <w:rPr>
          <w:color w:val="000000"/>
          <w:sz w:val="24"/>
          <w:szCs w:val="24"/>
        </w:rPr>
      </w:pPr>
      <w:r>
        <w:rPr>
          <w:color w:val="000000"/>
          <w:sz w:val="24"/>
          <w:szCs w:val="24"/>
        </w:rPr>
        <w:t xml:space="preserve">The Sports Secretary shall undertake any other work reasonably required by, or in accordance with this Constitution, or by the mutual agreement of the officers. </w:t>
      </w:r>
    </w:p>
    <w:p w14:paraId="57582B2D" w14:textId="77777777" w:rsidR="009E3F99" w:rsidRDefault="009E3F99">
      <w:pPr>
        <w:pBdr>
          <w:top w:val="nil"/>
          <w:left w:val="nil"/>
          <w:bottom w:val="nil"/>
          <w:right w:val="nil"/>
          <w:between w:val="nil"/>
        </w:pBdr>
        <w:spacing w:line="360" w:lineRule="auto"/>
        <w:ind w:left="1800" w:hanging="720"/>
        <w:rPr>
          <w:color w:val="000000"/>
          <w:sz w:val="24"/>
          <w:szCs w:val="24"/>
        </w:rPr>
      </w:pPr>
    </w:p>
    <w:p w14:paraId="6C7D36CF" w14:textId="77777777" w:rsidR="009E3F99" w:rsidRDefault="00585745">
      <w:pPr>
        <w:spacing w:line="360" w:lineRule="auto"/>
        <w:rPr>
          <w:color w:val="000000"/>
          <w:sz w:val="24"/>
          <w:szCs w:val="24"/>
        </w:rPr>
      </w:pPr>
      <w:r>
        <w:rPr>
          <w:color w:val="000000"/>
          <w:sz w:val="24"/>
          <w:szCs w:val="24"/>
        </w:rPr>
        <w:t>4)  No one may be appointed a Member of the Committee if he or she has been disqualified from becoming a Member of the Committee under the provisions of Clause 13, ‘Disciplinary Action’.</w:t>
      </w:r>
    </w:p>
    <w:p w14:paraId="1AAC9EC2" w14:textId="77777777" w:rsidR="009E3F99" w:rsidRDefault="00585745">
      <w:pPr>
        <w:spacing w:line="360" w:lineRule="auto"/>
        <w:rPr>
          <w:color w:val="000000"/>
          <w:sz w:val="24"/>
          <w:szCs w:val="24"/>
        </w:rPr>
      </w:pPr>
      <w:r>
        <w:rPr>
          <w:color w:val="000000"/>
          <w:sz w:val="24"/>
          <w:szCs w:val="24"/>
        </w:rPr>
        <w:t>5)  The number of the Committee must not be less than three, though is not subject to any maximum. There must always be:</w:t>
      </w:r>
    </w:p>
    <w:p w14:paraId="6B53402E" w14:textId="77777777" w:rsidR="009E3F99" w:rsidRDefault="00585745">
      <w:pPr>
        <w:numPr>
          <w:ilvl w:val="0"/>
          <w:numId w:val="17"/>
        </w:numPr>
        <w:pBdr>
          <w:top w:val="nil"/>
          <w:left w:val="nil"/>
          <w:bottom w:val="nil"/>
          <w:right w:val="nil"/>
          <w:between w:val="nil"/>
        </w:pBdr>
        <w:spacing w:after="0" w:line="360" w:lineRule="auto"/>
        <w:rPr>
          <w:color w:val="000000"/>
          <w:sz w:val="24"/>
          <w:szCs w:val="24"/>
        </w:rPr>
      </w:pPr>
      <w:r>
        <w:rPr>
          <w:color w:val="000000"/>
          <w:sz w:val="24"/>
          <w:szCs w:val="24"/>
        </w:rPr>
        <w:t>A President;</w:t>
      </w:r>
    </w:p>
    <w:p w14:paraId="73D21E64" w14:textId="77777777" w:rsidR="009E3F99" w:rsidRDefault="00585745">
      <w:pPr>
        <w:numPr>
          <w:ilvl w:val="0"/>
          <w:numId w:val="17"/>
        </w:numPr>
        <w:pBdr>
          <w:top w:val="nil"/>
          <w:left w:val="nil"/>
          <w:bottom w:val="nil"/>
          <w:right w:val="nil"/>
          <w:between w:val="nil"/>
        </w:pBdr>
        <w:spacing w:after="0" w:line="360" w:lineRule="auto"/>
        <w:rPr>
          <w:color w:val="000000"/>
          <w:sz w:val="24"/>
          <w:szCs w:val="24"/>
        </w:rPr>
      </w:pPr>
      <w:r>
        <w:rPr>
          <w:color w:val="000000"/>
          <w:sz w:val="24"/>
          <w:szCs w:val="24"/>
        </w:rPr>
        <w:t>A Vice-President and Treasurer;</w:t>
      </w:r>
    </w:p>
    <w:p w14:paraId="5EE4E1EE" w14:textId="77777777" w:rsidR="009E3F99" w:rsidRDefault="00585745">
      <w:pPr>
        <w:numPr>
          <w:ilvl w:val="0"/>
          <w:numId w:val="17"/>
        </w:numPr>
        <w:pBdr>
          <w:top w:val="nil"/>
          <w:left w:val="nil"/>
          <w:bottom w:val="nil"/>
          <w:right w:val="nil"/>
          <w:between w:val="nil"/>
        </w:pBdr>
        <w:spacing w:line="360" w:lineRule="auto"/>
        <w:rPr>
          <w:color w:val="000000"/>
          <w:sz w:val="24"/>
          <w:szCs w:val="24"/>
        </w:rPr>
      </w:pPr>
      <w:r>
        <w:rPr>
          <w:color w:val="000000"/>
          <w:sz w:val="24"/>
          <w:szCs w:val="24"/>
        </w:rPr>
        <w:t>A Secretary.</w:t>
      </w:r>
    </w:p>
    <w:p w14:paraId="0DBC4E31" w14:textId="77777777" w:rsidR="009E3F99" w:rsidRDefault="00585745">
      <w:pPr>
        <w:spacing w:line="360" w:lineRule="auto"/>
        <w:rPr>
          <w:color w:val="000000"/>
          <w:sz w:val="24"/>
          <w:szCs w:val="24"/>
        </w:rPr>
      </w:pPr>
      <w:r>
        <w:rPr>
          <w:color w:val="000000"/>
          <w:sz w:val="24"/>
          <w:szCs w:val="24"/>
        </w:rPr>
        <w:t>6) An officer of the Committee shall cease to hold office if he or she:</w:t>
      </w:r>
    </w:p>
    <w:p w14:paraId="0C106267" w14:textId="77777777" w:rsidR="009E3F99" w:rsidRDefault="00585745">
      <w:pPr>
        <w:numPr>
          <w:ilvl w:val="0"/>
          <w:numId w:val="18"/>
        </w:numPr>
        <w:pBdr>
          <w:top w:val="nil"/>
          <w:left w:val="nil"/>
          <w:bottom w:val="nil"/>
          <w:right w:val="nil"/>
          <w:between w:val="nil"/>
        </w:pBdr>
        <w:spacing w:after="0" w:line="360" w:lineRule="auto"/>
        <w:rPr>
          <w:color w:val="000000"/>
          <w:sz w:val="24"/>
          <w:szCs w:val="24"/>
        </w:rPr>
      </w:pPr>
      <w:r>
        <w:rPr>
          <w:color w:val="000000"/>
          <w:sz w:val="24"/>
          <w:szCs w:val="24"/>
        </w:rPr>
        <w:t xml:space="preserve">Ceases to be a full Member of the society. </w:t>
      </w:r>
    </w:p>
    <w:p w14:paraId="6B9BD086" w14:textId="77777777" w:rsidR="009E3F99" w:rsidRDefault="00585745">
      <w:pPr>
        <w:numPr>
          <w:ilvl w:val="0"/>
          <w:numId w:val="18"/>
        </w:numPr>
        <w:pBdr>
          <w:top w:val="nil"/>
          <w:left w:val="nil"/>
          <w:bottom w:val="nil"/>
          <w:right w:val="nil"/>
          <w:between w:val="nil"/>
        </w:pBdr>
        <w:spacing w:after="0" w:line="360" w:lineRule="auto"/>
        <w:rPr>
          <w:color w:val="000000"/>
          <w:sz w:val="24"/>
          <w:szCs w:val="24"/>
        </w:rPr>
      </w:pPr>
      <w:r>
        <w:rPr>
          <w:color w:val="000000"/>
          <w:sz w:val="24"/>
          <w:szCs w:val="24"/>
        </w:rPr>
        <w:lastRenderedPageBreak/>
        <w:t>Resigns by notice to the Society, or</w:t>
      </w:r>
    </w:p>
    <w:p w14:paraId="539B8CFB" w14:textId="77777777" w:rsidR="009E3F99" w:rsidRDefault="00585745">
      <w:pPr>
        <w:numPr>
          <w:ilvl w:val="0"/>
          <w:numId w:val="18"/>
        </w:numPr>
        <w:pBdr>
          <w:top w:val="nil"/>
          <w:left w:val="nil"/>
          <w:bottom w:val="nil"/>
          <w:right w:val="nil"/>
          <w:between w:val="nil"/>
        </w:pBdr>
        <w:spacing w:after="0" w:line="360" w:lineRule="auto"/>
        <w:rPr>
          <w:color w:val="000000"/>
          <w:sz w:val="24"/>
          <w:szCs w:val="24"/>
        </w:rPr>
      </w:pPr>
      <w:r>
        <w:rPr>
          <w:color w:val="000000"/>
          <w:sz w:val="24"/>
          <w:szCs w:val="24"/>
        </w:rPr>
        <w:t>Is removed by office by a resolution of the Members in General Meeting or a Meeting of the Committee, in accordance with clause 13, ‘Disciplinary Action’.</w:t>
      </w:r>
    </w:p>
    <w:p w14:paraId="117C4D08" w14:textId="77777777" w:rsidR="009E3F99" w:rsidRDefault="009E3F99">
      <w:pPr>
        <w:pBdr>
          <w:top w:val="nil"/>
          <w:left w:val="nil"/>
          <w:bottom w:val="nil"/>
          <w:right w:val="nil"/>
          <w:between w:val="nil"/>
        </w:pBdr>
        <w:spacing w:line="360" w:lineRule="auto"/>
        <w:ind w:left="720"/>
        <w:rPr>
          <w:sz w:val="24"/>
          <w:szCs w:val="24"/>
        </w:rPr>
      </w:pPr>
    </w:p>
    <w:p w14:paraId="68A3E932" w14:textId="77777777" w:rsidR="009E3F99" w:rsidRDefault="00585745">
      <w:pPr>
        <w:pStyle w:val="Heading1"/>
        <w:numPr>
          <w:ilvl w:val="0"/>
          <w:numId w:val="14"/>
        </w:numPr>
        <w:rPr>
          <w:color w:val="960B0B"/>
        </w:rPr>
      </w:pPr>
      <w:r>
        <w:rPr>
          <w:color w:val="960B0B"/>
        </w:rPr>
        <w:t>Meetings of the Committee</w:t>
      </w:r>
    </w:p>
    <w:p w14:paraId="73361354" w14:textId="77777777" w:rsidR="009E3F99" w:rsidRDefault="0058574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The Committee may regulate their proceedings as they think fit, subject to the provisions of this Clause.</w:t>
      </w:r>
    </w:p>
    <w:p w14:paraId="7C907A7E" w14:textId="77777777" w:rsidR="009E3F99" w:rsidRDefault="0058574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 xml:space="preserve">Any member of the Committee may request the Secretary to call a Meeting of the Committee. </w:t>
      </w:r>
    </w:p>
    <w:p w14:paraId="4DB83313" w14:textId="77777777" w:rsidR="009E3F99" w:rsidRDefault="0058574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The Secretary must call a Meeting of the Committee if requested to do so by a member of the Committee.</w:t>
      </w:r>
    </w:p>
    <w:p w14:paraId="2E8C511F" w14:textId="77777777" w:rsidR="009E3F99" w:rsidRDefault="0058574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Meetings of the Committee shall usually be chaired by the person who has been elected as President.</w:t>
      </w:r>
    </w:p>
    <w:p w14:paraId="5810D758" w14:textId="77777777" w:rsidR="009E3F99" w:rsidRDefault="0058574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The quorum for a Meeting of the Committee shall be three members of the Committee.</w:t>
      </w:r>
    </w:p>
    <w:p w14:paraId="192236F1" w14:textId="77777777" w:rsidR="009E3F99" w:rsidRDefault="0058574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 xml:space="preserve">No decision shall be made by a Meeting of the Committee unless a quorum is present at the time the decision is made. </w:t>
      </w:r>
    </w:p>
    <w:p w14:paraId="50A28B93" w14:textId="77777777" w:rsidR="009E3F99" w:rsidRDefault="0058574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A Meeting of the Committee may set, amend, and repeal Policy of the Society. A General Meeting may reverse the Policy decisions of a meeting of the Committee.</w:t>
      </w:r>
    </w:p>
    <w:p w14:paraId="06D15FF2" w14:textId="77777777" w:rsidR="009E3F99" w:rsidRDefault="0058574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 xml:space="preserve">Every member of the Committee, with the exception of the Chair, shall be entitled to one deliberate vote upon every voting matter. In the case of an equality of votes, the Chair shall have a casting vote. </w:t>
      </w:r>
    </w:p>
    <w:p w14:paraId="295A7CB7" w14:textId="77777777" w:rsidR="009E3F99" w:rsidRDefault="0058574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Decisions may only be made by at least a simple majority of votes at a quorate Meeting of the Committee.</w:t>
      </w:r>
    </w:p>
    <w:p w14:paraId="0F6F3BFF" w14:textId="77777777" w:rsidR="009E3F99" w:rsidRDefault="0058574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 xml:space="preserve">There shall be absentee voting. </w:t>
      </w:r>
    </w:p>
    <w:p w14:paraId="395D4C00" w14:textId="77777777" w:rsidR="009E3F99" w:rsidRDefault="00585745">
      <w:pPr>
        <w:numPr>
          <w:ilvl w:val="0"/>
          <w:numId w:val="19"/>
        </w:numPr>
        <w:pBdr>
          <w:top w:val="nil"/>
          <w:left w:val="nil"/>
          <w:bottom w:val="nil"/>
          <w:right w:val="nil"/>
          <w:between w:val="nil"/>
        </w:pBdr>
        <w:spacing w:line="360" w:lineRule="auto"/>
        <w:rPr>
          <w:color w:val="000000"/>
          <w:sz w:val="24"/>
          <w:szCs w:val="24"/>
        </w:rPr>
      </w:pPr>
      <w:r>
        <w:rPr>
          <w:color w:val="000000"/>
          <w:sz w:val="24"/>
          <w:szCs w:val="24"/>
        </w:rPr>
        <w:t xml:space="preserve">Minutes must be taken of all proceedings at a Meeting of the Committee, including the decisions made. </w:t>
      </w:r>
    </w:p>
    <w:p w14:paraId="4B3975D7" w14:textId="77777777" w:rsidR="009E3F99" w:rsidRDefault="009E3F99">
      <w:pPr>
        <w:spacing w:line="360" w:lineRule="auto"/>
        <w:rPr>
          <w:color w:val="960B0B"/>
          <w:sz w:val="24"/>
          <w:szCs w:val="24"/>
        </w:rPr>
      </w:pPr>
    </w:p>
    <w:p w14:paraId="766A8AC6" w14:textId="77777777" w:rsidR="009E3F99" w:rsidRDefault="00585745">
      <w:pPr>
        <w:pStyle w:val="Heading1"/>
        <w:numPr>
          <w:ilvl w:val="0"/>
          <w:numId w:val="14"/>
        </w:numPr>
        <w:rPr>
          <w:color w:val="960B0B"/>
        </w:rPr>
      </w:pPr>
      <w:r>
        <w:rPr>
          <w:color w:val="960B0B"/>
        </w:rPr>
        <w:t>Appointment of the Committee</w:t>
      </w:r>
    </w:p>
    <w:p w14:paraId="705ACDAE" w14:textId="77777777" w:rsidR="009E3F99" w:rsidRDefault="00585745">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The Full Members of the Society in General Meetings shall appoint the officers by election.</w:t>
      </w:r>
    </w:p>
    <w:p w14:paraId="669180DF" w14:textId="77777777" w:rsidR="009E3F99" w:rsidRDefault="00585745">
      <w:pPr>
        <w:numPr>
          <w:ilvl w:val="0"/>
          <w:numId w:val="5"/>
        </w:numPr>
        <w:pBdr>
          <w:top w:val="nil"/>
          <w:left w:val="nil"/>
          <w:bottom w:val="nil"/>
          <w:right w:val="nil"/>
          <w:between w:val="nil"/>
        </w:pBdr>
        <w:spacing w:after="0" w:line="360" w:lineRule="auto"/>
        <w:rPr>
          <w:color w:val="000000"/>
          <w:sz w:val="24"/>
          <w:szCs w:val="24"/>
        </w:rPr>
      </w:pPr>
      <w:r>
        <w:rPr>
          <w:color w:val="000000"/>
          <w:sz w:val="24"/>
          <w:szCs w:val="24"/>
        </w:rPr>
        <w:lastRenderedPageBreak/>
        <w:t xml:space="preserve">Elections for the Committee shall be held at an Annual General Meeting. By- elections for vacant offices shall be held at an Extraordinary General Meeting. </w:t>
      </w:r>
    </w:p>
    <w:p w14:paraId="7709E42B" w14:textId="77777777" w:rsidR="009E3F99" w:rsidRDefault="00585745">
      <w:pPr>
        <w:numPr>
          <w:ilvl w:val="0"/>
          <w:numId w:val="5"/>
        </w:numPr>
        <w:pBdr>
          <w:top w:val="nil"/>
          <w:left w:val="nil"/>
          <w:bottom w:val="nil"/>
          <w:right w:val="nil"/>
          <w:between w:val="nil"/>
        </w:pBdr>
        <w:spacing w:after="0" w:line="360" w:lineRule="auto"/>
        <w:rPr>
          <w:color w:val="000000"/>
          <w:sz w:val="24"/>
          <w:szCs w:val="24"/>
        </w:rPr>
      </w:pPr>
      <w:r>
        <w:rPr>
          <w:color w:val="000000"/>
          <w:sz w:val="24"/>
          <w:szCs w:val="24"/>
        </w:rPr>
        <w:t xml:space="preserve">A First-Past-The-Post system shall be used for all elections. </w:t>
      </w:r>
    </w:p>
    <w:p w14:paraId="51833ACF" w14:textId="77777777" w:rsidR="009E3F99" w:rsidRDefault="00585745">
      <w:pPr>
        <w:numPr>
          <w:ilvl w:val="0"/>
          <w:numId w:val="5"/>
        </w:numPr>
        <w:pBdr>
          <w:top w:val="nil"/>
          <w:left w:val="nil"/>
          <w:bottom w:val="nil"/>
          <w:right w:val="nil"/>
          <w:between w:val="nil"/>
        </w:pBdr>
        <w:spacing w:after="0" w:line="360" w:lineRule="auto"/>
        <w:rPr>
          <w:color w:val="000000"/>
          <w:sz w:val="24"/>
          <w:szCs w:val="24"/>
        </w:rPr>
      </w:pPr>
      <w:r>
        <w:rPr>
          <w:color w:val="000000"/>
          <w:sz w:val="24"/>
          <w:szCs w:val="24"/>
        </w:rPr>
        <w:t xml:space="preserve">In all elections Re-Open Nominations, ‘RON’, shall be a candidate. An election yielding a result of RON shall be re-run as a by-election. </w:t>
      </w:r>
    </w:p>
    <w:p w14:paraId="3273F456" w14:textId="77777777" w:rsidR="009E3F99" w:rsidRDefault="009E3F99">
      <w:pPr>
        <w:pBdr>
          <w:top w:val="nil"/>
          <w:left w:val="nil"/>
          <w:bottom w:val="nil"/>
          <w:right w:val="nil"/>
          <w:between w:val="nil"/>
        </w:pBdr>
        <w:spacing w:after="0" w:line="360" w:lineRule="auto"/>
        <w:ind w:left="1080" w:hanging="720"/>
        <w:rPr>
          <w:color w:val="000000"/>
          <w:sz w:val="24"/>
          <w:szCs w:val="24"/>
        </w:rPr>
      </w:pPr>
    </w:p>
    <w:p w14:paraId="2571589E" w14:textId="77777777" w:rsidR="009E3F99" w:rsidRDefault="00585745">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 xml:space="preserve"> The count for elections shall be conducted </w:t>
      </w:r>
      <w:r w:rsidR="00426CB6">
        <w:rPr>
          <w:color w:val="000000"/>
          <w:sz w:val="24"/>
          <w:szCs w:val="24"/>
        </w:rPr>
        <w:t>publicly</w:t>
      </w:r>
      <w:r>
        <w:rPr>
          <w:color w:val="000000"/>
          <w:sz w:val="24"/>
          <w:szCs w:val="24"/>
        </w:rPr>
        <w:t xml:space="preserve"> by the Chair of the General Meeting, who must do so accurately. Should the Members in General Meeting be dissatisfied with the accuracy of the count, they may resolve as a Point of Order to have the election re-counted or, if they remain dissatisfied, re-run as a by-election. </w:t>
      </w:r>
    </w:p>
    <w:p w14:paraId="086162EB" w14:textId="77777777" w:rsidR="009E3F99" w:rsidRDefault="009E3F99">
      <w:pPr>
        <w:pBdr>
          <w:top w:val="nil"/>
          <w:left w:val="nil"/>
          <w:bottom w:val="nil"/>
          <w:right w:val="nil"/>
          <w:between w:val="nil"/>
        </w:pBdr>
        <w:spacing w:after="0" w:line="360" w:lineRule="auto"/>
        <w:ind w:left="720"/>
        <w:rPr>
          <w:color w:val="000000"/>
          <w:sz w:val="24"/>
          <w:szCs w:val="24"/>
        </w:rPr>
      </w:pPr>
    </w:p>
    <w:p w14:paraId="1B1C89B8" w14:textId="77777777" w:rsidR="009E3F99" w:rsidRDefault="00585745">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(a) A member of the Committee shall assume office with effect from the conclusion of the                 General Meeting of his or her appointment.</w:t>
      </w:r>
    </w:p>
    <w:p w14:paraId="30DC2219" w14:textId="77777777" w:rsidR="009E3F99" w:rsidRDefault="009E3F99">
      <w:pPr>
        <w:pBdr>
          <w:top w:val="nil"/>
          <w:left w:val="nil"/>
          <w:bottom w:val="nil"/>
          <w:right w:val="nil"/>
          <w:between w:val="nil"/>
        </w:pBdr>
        <w:spacing w:after="0"/>
        <w:ind w:left="720"/>
        <w:rPr>
          <w:color w:val="000000"/>
          <w:sz w:val="24"/>
          <w:szCs w:val="24"/>
        </w:rPr>
      </w:pPr>
    </w:p>
    <w:p w14:paraId="0814F326" w14:textId="77777777" w:rsidR="009E3F99" w:rsidRDefault="00585745">
      <w:pPr>
        <w:numPr>
          <w:ilvl w:val="0"/>
          <w:numId w:val="47"/>
        </w:numPr>
        <w:pBdr>
          <w:top w:val="nil"/>
          <w:left w:val="nil"/>
          <w:bottom w:val="nil"/>
          <w:right w:val="nil"/>
          <w:between w:val="nil"/>
        </w:pBdr>
        <w:spacing w:after="0" w:line="360" w:lineRule="auto"/>
        <w:rPr>
          <w:color w:val="000000"/>
          <w:sz w:val="24"/>
          <w:szCs w:val="24"/>
        </w:rPr>
      </w:pPr>
      <w:r>
        <w:rPr>
          <w:color w:val="000000"/>
          <w:sz w:val="24"/>
          <w:szCs w:val="24"/>
        </w:rPr>
        <w:t xml:space="preserve">A Member of the Committee shall retire with effect from the conclusion of the AGM next after his or her appointment but shall be eligible for re-election at that AGM. </w:t>
      </w:r>
    </w:p>
    <w:p w14:paraId="26C0B905" w14:textId="77777777" w:rsidR="009E3F99" w:rsidRDefault="009E3F99">
      <w:pPr>
        <w:pBdr>
          <w:top w:val="nil"/>
          <w:left w:val="nil"/>
          <w:bottom w:val="nil"/>
          <w:right w:val="nil"/>
          <w:between w:val="nil"/>
        </w:pBdr>
        <w:spacing w:after="0" w:line="360" w:lineRule="auto"/>
        <w:ind w:left="1210" w:hanging="720"/>
        <w:rPr>
          <w:color w:val="000000"/>
          <w:sz w:val="24"/>
          <w:szCs w:val="24"/>
        </w:rPr>
      </w:pPr>
    </w:p>
    <w:p w14:paraId="4A86C1D8" w14:textId="77777777" w:rsidR="009E3F99" w:rsidRDefault="00585745">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 xml:space="preserve">The committee must update their committee information on the Student Groups Hub provided by the Students’ Union at </w:t>
      </w:r>
      <w:hyperlink r:id="rId11">
        <w:r>
          <w:rPr>
            <w:color w:val="000000"/>
            <w:sz w:val="24"/>
            <w:szCs w:val="24"/>
            <w:u w:val="single"/>
          </w:rPr>
          <w:t>www.susu.org</w:t>
        </w:r>
      </w:hyperlink>
      <w:r>
        <w:rPr>
          <w:color w:val="000000"/>
          <w:sz w:val="24"/>
          <w:szCs w:val="24"/>
        </w:rPr>
        <w:t xml:space="preserve"> (or failing that inform the Students’ Union’s Student Group Officer) within seven days. </w:t>
      </w:r>
    </w:p>
    <w:p w14:paraId="2EC74AD2" w14:textId="77777777" w:rsidR="009E3F99" w:rsidRDefault="009E3F99">
      <w:pPr>
        <w:pBdr>
          <w:top w:val="nil"/>
          <w:left w:val="nil"/>
          <w:bottom w:val="nil"/>
          <w:right w:val="nil"/>
          <w:between w:val="nil"/>
        </w:pBdr>
        <w:spacing w:after="0" w:line="360" w:lineRule="auto"/>
        <w:ind w:left="720"/>
        <w:rPr>
          <w:color w:val="000000"/>
          <w:sz w:val="24"/>
          <w:szCs w:val="24"/>
        </w:rPr>
      </w:pPr>
    </w:p>
    <w:p w14:paraId="2E8E1B7A" w14:textId="77777777" w:rsidR="009E3F99" w:rsidRDefault="00585745">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A retiring member of the Committee must transfer all relevant information and documentation to his or her newly elected counterpart, or to the President, within fourteen days.</w:t>
      </w:r>
    </w:p>
    <w:p w14:paraId="1CC0F236" w14:textId="77777777" w:rsidR="009E3F99" w:rsidRDefault="009E3F99">
      <w:pPr>
        <w:pBdr>
          <w:top w:val="nil"/>
          <w:left w:val="nil"/>
          <w:bottom w:val="nil"/>
          <w:right w:val="nil"/>
          <w:between w:val="nil"/>
        </w:pBdr>
        <w:ind w:left="720"/>
        <w:rPr>
          <w:sz w:val="24"/>
          <w:szCs w:val="24"/>
        </w:rPr>
      </w:pPr>
    </w:p>
    <w:p w14:paraId="3118C1C2" w14:textId="77777777" w:rsidR="009E3F99" w:rsidRDefault="00585745">
      <w:pPr>
        <w:pStyle w:val="Heading1"/>
        <w:numPr>
          <w:ilvl w:val="0"/>
          <w:numId w:val="14"/>
        </w:numPr>
        <w:rPr>
          <w:color w:val="960B0B"/>
        </w:rPr>
      </w:pPr>
      <w:r>
        <w:rPr>
          <w:color w:val="960B0B"/>
        </w:rPr>
        <w:t xml:space="preserve">Financial Management </w:t>
      </w:r>
    </w:p>
    <w:p w14:paraId="1DCDF589" w14:textId="77777777" w:rsidR="009E3F99" w:rsidRDefault="00585745">
      <w:pPr>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The Committee are jointly liable for the proper management of the Society’s finances.</w:t>
      </w:r>
    </w:p>
    <w:p w14:paraId="01515C3E" w14:textId="77777777" w:rsidR="009E3F99" w:rsidRDefault="00585745">
      <w:pPr>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The income and property of the Society must be applied solely towards the promotion of the objects.</w:t>
      </w:r>
    </w:p>
    <w:p w14:paraId="294C7757" w14:textId="77777777" w:rsidR="009E3F99" w:rsidRDefault="00585745">
      <w:pPr>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 xml:space="preserve">The members of the Committee are entitled to be reimbursed from the property of the Society or may pay out of such property only for reasonable expenses properly incurred by him or her when acting on behalf of the Society. </w:t>
      </w:r>
    </w:p>
    <w:p w14:paraId="758AFCA6" w14:textId="77777777" w:rsidR="009E3F99" w:rsidRDefault="00585745">
      <w:pPr>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lastRenderedPageBreak/>
        <w:t>The accounts of the Society, as maintain</w:t>
      </w:r>
      <w:r w:rsidR="00426CB6">
        <w:rPr>
          <w:color w:val="000000"/>
          <w:sz w:val="24"/>
          <w:szCs w:val="24"/>
        </w:rPr>
        <w:t>ed</w:t>
      </w:r>
      <w:r>
        <w:rPr>
          <w:color w:val="000000"/>
          <w:sz w:val="24"/>
          <w:szCs w:val="24"/>
        </w:rPr>
        <w:t xml:space="preserve"> by the Vice-President, must be made available to the Student’s Union upon request. </w:t>
      </w:r>
    </w:p>
    <w:p w14:paraId="700B72E9" w14:textId="77777777" w:rsidR="009E3F99" w:rsidRDefault="009E3F99">
      <w:pPr>
        <w:pBdr>
          <w:top w:val="nil"/>
          <w:left w:val="nil"/>
          <w:bottom w:val="nil"/>
          <w:right w:val="nil"/>
          <w:between w:val="nil"/>
        </w:pBdr>
        <w:spacing w:line="360" w:lineRule="auto"/>
        <w:ind w:left="720"/>
        <w:rPr>
          <w:color w:val="960B0B"/>
          <w:sz w:val="24"/>
          <w:szCs w:val="24"/>
        </w:rPr>
      </w:pPr>
    </w:p>
    <w:p w14:paraId="02444DF5" w14:textId="77777777" w:rsidR="009E3F99" w:rsidRDefault="00585745">
      <w:pPr>
        <w:pStyle w:val="Heading1"/>
        <w:numPr>
          <w:ilvl w:val="0"/>
          <w:numId w:val="14"/>
        </w:numPr>
        <w:rPr>
          <w:color w:val="960B0B"/>
        </w:rPr>
      </w:pPr>
      <w:r>
        <w:rPr>
          <w:color w:val="960B0B"/>
        </w:rPr>
        <w:t>Irregularities and Saving Provisions</w:t>
      </w:r>
    </w:p>
    <w:p w14:paraId="116F667B" w14:textId="77777777" w:rsidR="009E3F99" w:rsidRDefault="00585745">
      <w:pPr>
        <w:numPr>
          <w:ilvl w:val="0"/>
          <w:numId w:val="9"/>
        </w:numPr>
        <w:pBdr>
          <w:top w:val="nil"/>
          <w:left w:val="nil"/>
          <w:bottom w:val="nil"/>
          <w:right w:val="nil"/>
          <w:between w:val="nil"/>
        </w:pBdr>
        <w:spacing w:after="0"/>
        <w:rPr>
          <w:color w:val="000000"/>
          <w:sz w:val="24"/>
          <w:szCs w:val="24"/>
        </w:rPr>
      </w:pPr>
      <w:r>
        <w:rPr>
          <w:color w:val="000000"/>
          <w:sz w:val="24"/>
          <w:szCs w:val="24"/>
        </w:rPr>
        <w:t>Subjects to sub-clause (2) of this Clause, all acts done by a Meeting of the Committee shall be valid notwithstanding the participation in any vote of a member of the Committee:</w:t>
      </w:r>
    </w:p>
    <w:p w14:paraId="79BB322E" w14:textId="77777777" w:rsidR="009E3F99" w:rsidRDefault="00585745">
      <w:pPr>
        <w:numPr>
          <w:ilvl w:val="0"/>
          <w:numId w:val="11"/>
        </w:numPr>
        <w:pBdr>
          <w:top w:val="nil"/>
          <w:left w:val="nil"/>
          <w:bottom w:val="nil"/>
          <w:right w:val="nil"/>
          <w:between w:val="nil"/>
        </w:pBdr>
        <w:spacing w:after="0"/>
        <w:rPr>
          <w:color w:val="000000"/>
          <w:sz w:val="24"/>
          <w:szCs w:val="24"/>
        </w:rPr>
      </w:pPr>
      <w:r>
        <w:rPr>
          <w:color w:val="000000"/>
          <w:sz w:val="24"/>
          <w:szCs w:val="24"/>
        </w:rPr>
        <w:t>Who was disqualified from holding office;</w:t>
      </w:r>
    </w:p>
    <w:p w14:paraId="1D811A14" w14:textId="77777777" w:rsidR="009E3F99" w:rsidRDefault="00585745">
      <w:pPr>
        <w:numPr>
          <w:ilvl w:val="0"/>
          <w:numId w:val="11"/>
        </w:numPr>
        <w:pBdr>
          <w:top w:val="nil"/>
          <w:left w:val="nil"/>
          <w:bottom w:val="nil"/>
          <w:right w:val="nil"/>
          <w:between w:val="nil"/>
        </w:pBdr>
        <w:spacing w:after="0"/>
        <w:rPr>
          <w:color w:val="000000"/>
          <w:sz w:val="24"/>
          <w:szCs w:val="24"/>
        </w:rPr>
      </w:pPr>
      <w:r>
        <w:rPr>
          <w:color w:val="000000"/>
          <w:sz w:val="24"/>
          <w:szCs w:val="24"/>
        </w:rPr>
        <w:t>Who had previously retired or who had been obliged by this Constitution to vacate office;</w:t>
      </w:r>
    </w:p>
    <w:p w14:paraId="7CD24568" w14:textId="77777777" w:rsidR="009E3F99" w:rsidRDefault="00585745">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Who was not entitled to vote on the matter, whether by reason of a conflict of interests or otherwise. </w:t>
      </w:r>
    </w:p>
    <w:p w14:paraId="29BDA650" w14:textId="77777777" w:rsidR="009E3F99" w:rsidRDefault="009E3F99">
      <w:pPr>
        <w:pBdr>
          <w:top w:val="nil"/>
          <w:left w:val="nil"/>
          <w:bottom w:val="nil"/>
          <w:right w:val="nil"/>
          <w:between w:val="nil"/>
        </w:pBdr>
        <w:spacing w:after="0"/>
        <w:ind w:left="1287" w:hanging="720"/>
        <w:rPr>
          <w:color w:val="000000"/>
          <w:sz w:val="24"/>
          <w:szCs w:val="24"/>
        </w:rPr>
      </w:pPr>
    </w:p>
    <w:p w14:paraId="6BA20488" w14:textId="77777777" w:rsidR="009E3F99" w:rsidRDefault="00585745">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 Sub- 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 </w:t>
      </w:r>
    </w:p>
    <w:p w14:paraId="4194BB75" w14:textId="77777777" w:rsidR="009E3F99" w:rsidRDefault="009E3F99">
      <w:pPr>
        <w:pBdr>
          <w:top w:val="nil"/>
          <w:left w:val="nil"/>
          <w:bottom w:val="nil"/>
          <w:right w:val="nil"/>
          <w:between w:val="nil"/>
        </w:pBdr>
        <w:spacing w:after="0"/>
        <w:ind w:left="927" w:hanging="720"/>
        <w:rPr>
          <w:color w:val="000000"/>
          <w:sz w:val="24"/>
          <w:szCs w:val="24"/>
        </w:rPr>
      </w:pPr>
    </w:p>
    <w:p w14:paraId="01E860A2" w14:textId="77777777" w:rsidR="009E3F99" w:rsidRDefault="00585745">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The Members in General Meeting may only invalidate, as a Point of Order, a resolution or act of: </w:t>
      </w:r>
    </w:p>
    <w:p w14:paraId="4ACFD442" w14:textId="77777777" w:rsidR="009E3F99" w:rsidRDefault="009E3F99">
      <w:pPr>
        <w:pBdr>
          <w:top w:val="nil"/>
          <w:left w:val="nil"/>
          <w:bottom w:val="nil"/>
          <w:right w:val="nil"/>
          <w:between w:val="nil"/>
        </w:pBdr>
        <w:spacing w:after="0"/>
        <w:ind w:left="720"/>
        <w:rPr>
          <w:color w:val="000000"/>
          <w:sz w:val="24"/>
          <w:szCs w:val="24"/>
        </w:rPr>
      </w:pPr>
    </w:p>
    <w:p w14:paraId="220EC4AB" w14:textId="77777777" w:rsidR="009E3F99" w:rsidRDefault="00585745">
      <w:pPr>
        <w:numPr>
          <w:ilvl w:val="0"/>
          <w:numId w:val="12"/>
        </w:numPr>
        <w:pBdr>
          <w:top w:val="nil"/>
          <w:left w:val="nil"/>
          <w:bottom w:val="nil"/>
          <w:right w:val="nil"/>
          <w:between w:val="nil"/>
        </w:pBdr>
        <w:spacing w:after="0"/>
        <w:rPr>
          <w:color w:val="000000"/>
          <w:sz w:val="24"/>
          <w:szCs w:val="24"/>
        </w:rPr>
      </w:pPr>
      <w:r>
        <w:rPr>
          <w:color w:val="000000"/>
          <w:sz w:val="24"/>
          <w:szCs w:val="24"/>
        </w:rPr>
        <w:t>the Committee;</w:t>
      </w:r>
    </w:p>
    <w:p w14:paraId="2B9B92B0" w14:textId="77777777" w:rsidR="009E3F99" w:rsidRDefault="00585745">
      <w:pPr>
        <w:numPr>
          <w:ilvl w:val="0"/>
          <w:numId w:val="12"/>
        </w:numPr>
        <w:pBdr>
          <w:top w:val="nil"/>
          <w:left w:val="nil"/>
          <w:bottom w:val="nil"/>
          <w:right w:val="nil"/>
          <w:between w:val="nil"/>
        </w:pBdr>
        <w:rPr>
          <w:color w:val="000000"/>
          <w:sz w:val="24"/>
          <w:szCs w:val="24"/>
        </w:rPr>
      </w:pPr>
      <w:r>
        <w:rPr>
          <w:color w:val="000000"/>
          <w:sz w:val="24"/>
          <w:szCs w:val="24"/>
        </w:rPr>
        <w:t>the Members in General Meeting;</w:t>
      </w:r>
    </w:p>
    <w:p w14:paraId="0A57371E" w14:textId="77777777" w:rsidR="009E3F99" w:rsidRDefault="00585745">
      <w:pPr>
        <w:rPr>
          <w:color w:val="000000"/>
          <w:sz w:val="24"/>
          <w:szCs w:val="24"/>
        </w:rPr>
      </w:pPr>
      <w:r>
        <w:rPr>
          <w:color w:val="000000"/>
          <w:sz w:val="24"/>
          <w:szCs w:val="24"/>
        </w:rPr>
        <w:t xml:space="preserve"> If it may be demonstrated that a procedural defect in the same has materially prejudiced a Member of the Society. </w:t>
      </w:r>
    </w:p>
    <w:p w14:paraId="4EEA30D2" w14:textId="77777777" w:rsidR="009E3F99" w:rsidRDefault="009E3F99">
      <w:pPr>
        <w:rPr>
          <w:sz w:val="24"/>
          <w:szCs w:val="24"/>
        </w:rPr>
      </w:pPr>
    </w:p>
    <w:p w14:paraId="095FC79A" w14:textId="77777777" w:rsidR="009E3F99" w:rsidRDefault="00585745">
      <w:pPr>
        <w:pStyle w:val="Heading1"/>
        <w:numPr>
          <w:ilvl w:val="0"/>
          <w:numId w:val="14"/>
        </w:numPr>
        <w:rPr>
          <w:color w:val="960B0B"/>
        </w:rPr>
      </w:pPr>
      <w:r>
        <w:rPr>
          <w:color w:val="960B0B"/>
        </w:rPr>
        <w:t>Conflicts of Interests and Conflicts of Loyalties</w:t>
      </w:r>
    </w:p>
    <w:p w14:paraId="3A791438" w14:textId="77777777" w:rsidR="009E3F99" w:rsidRDefault="00585745">
      <w:pPr>
        <w:numPr>
          <w:ilvl w:val="0"/>
          <w:numId w:val="13"/>
        </w:numPr>
        <w:pBdr>
          <w:top w:val="nil"/>
          <w:left w:val="nil"/>
          <w:bottom w:val="nil"/>
          <w:right w:val="nil"/>
          <w:between w:val="nil"/>
        </w:pBdr>
        <w:spacing w:after="0"/>
        <w:rPr>
          <w:color w:val="000000"/>
          <w:sz w:val="24"/>
          <w:szCs w:val="24"/>
        </w:rPr>
      </w:pPr>
      <w:r>
        <w:rPr>
          <w:color w:val="000000"/>
          <w:sz w:val="24"/>
          <w:szCs w:val="24"/>
        </w:rPr>
        <w:t xml:space="preserve">A member of the Committee must: </w:t>
      </w:r>
    </w:p>
    <w:p w14:paraId="520987CD" w14:textId="77777777" w:rsidR="009E3F99" w:rsidRDefault="00585745">
      <w:pPr>
        <w:numPr>
          <w:ilvl w:val="0"/>
          <w:numId w:val="28"/>
        </w:numPr>
        <w:pBdr>
          <w:top w:val="nil"/>
          <w:left w:val="nil"/>
          <w:bottom w:val="nil"/>
          <w:right w:val="nil"/>
          <w:between w:val="nil"/>
        </w:pBdr>
        <w:spacing w:after="0"/>
        <w:rPr>
          <w:color w:val="000000"/>
          <w:sz w:val="24"/>
          <w:szCs w:val="24"/>
        </w:rPr>
      </w:pPr>
      <w:r>
        <w:rPr>
          <w:color w:val="000000"/>
          <w:sz w:val="24"/>
          <w:szCs w:val="24"/>
        </w:rPr>
        <w:t>Declare the nature and extent of any interest, direct or indirect, which he or she has in any decisions of a Meeting of the Committee or in in any transaction or arrangement enters into by the Society which has not been previously declared;</w:t>
      </w:r>
    </w:p>
    <w:p w14:paraId="52ABAD0C" w14:textId="77777777" w:rsidR="009E3F99" w:rsidRDefault="00585745">
      <w:pPr>
        <w:numPr>
          <w:ilvl w:val="0"/>
          <w:numId w:val="28"/>
        </w:numPr>
        <w:pBdr>
          <w:top w:val="nil"/>
          <w:left w:val="nil"/>
          <w:bottom w:val="nil"/>
          <w:right w:val="nil"/>
          <w:between w:val="nil"/>
        </w:pBdr>
        <w:spacing w:after="0"/>
        <w:rPr>
          <w:color w:val="000000"/>
          <w:sz w:val="24"/>
          <w:szCs w:val="24"/>
        </w:rPr>
      </w:pPr>
      <w:r>
        <w:rPr>
          <w:color w:val="000000"/>
          <w:sz w:val="24"/>
          <w:szCs w:val="24"/>
        </w:rPr>
        <w:t>Absent themselves from any discussions of the Committee in which it is possible that a conflict will arise between th</w:t>
      </w:r>
      <w:r w:rsidR="00A93217">
        <w:rPr>
          <w:color w:val="000000"/>
          <w:sz w:val="24"/>
          <w:szCs w:val="24"/>
        </w:rPr>
        <w:t>ei</w:t>
      </w:r>
      <w:r>
        <w:rPr>
          <w:color w:val="000000"/>
          <w:sz w:val="24"/>
          <w:szCs w:val="24"/>
        </w:rPr>
        <w:t xml:space="preserve">r duty to act solely in the interests of the Society and any </w:t>
      </w:r>
      <w:r>
        <w:rPr>
          <w:color w:val="000000"/>
          <w:sz w:val="24"/>
          <w:szCs w:val="24"/>
        </w:rPr>
        <w:lastRenderedPageBreak/>
        <w:t xml:space="preserve">personal interest, including but not limited to any personal interest, including but not limited to any personal financial interest. </w:t>
      </w:r>
    </w:p>
    <w:p w14:paraId="1F1A7C94" w14:textId="77777777" w:rsidR="009E3F99" w:rsidRDefault="009E3F99">
      <w:pPr>
        <w:pBdr>
          <w:top w:val="nil"/>
          <w:left w:val="nil"/>
          <w:bottom w:val="nil"/>
          <w:right w:val="nil"/>
          <w:between w:val="nil"/>
        </w:pBdr>
        <w:spacing w:after="0"/>
        <w:ind w:left="1080" w:hanging="720"/>
        <w:rPr>
          <w:color w:val="000000"/>
          <w:sz w:val="24"/>
          <w:szCs w:val="24"/>
        </w:rPr>
      </w:pPr>
    </w:p>
    <w:p w14:paraId="5629FDB9" w14:textId="77777777" w:rsidR="009E3F99" w:rsidRDefault="00585745">
      <w:pPr>
        <w:numPr>
          <w:ilvl w:val="0"/>
          <w:numId w:val="13"/>
        </w:numPr>
        <w:pBdr>
          <w:top w:val="nil"/>
          <w:left w:val="nil"/>
          <w:bottom w:val="nil"/>
          <w:right w:val="nil"/>
          <w:between w:val="nil"/>
        </w:pBdr>
        <w:spacing w:after="0"/>
        <w:rPr>
          <w:color w:val="000000"/>
          <w:sz w:val="24"/>
          <w:szCs w:val="24"/>
        </w:rPr>
      </w:pPr>
      <w:r>
        <w:rPr>
          <w:color w:val="000000"/>
          <w:sz w:val="24"/>
          <w:szCs w:val="24"/>
        </w:rPr>
        <w:t xml:space="preserve">Any member of the Committee absenting himself or herself from any discussion in accordance with this Clause must not vote or be counted as part of the quorum in any decision of the Committee on the matter. </w:t>
      </w:r>
    </w:p>
    <w:p w14:paraId="23F798BF" w14:textId="77777777" w:rsidR="009E3F99" w:rsidRDefault="009E3F99">
      <w:pPr>
        <w:pBdr>
          <w:top w:val="nil"/>
          <w:left w:val="nil"/>
          <w:bottom w:val="nil"/>
          <w:right w:val="nil"/>
          <w:between w:val="nil"/>
        </w:pBdr>
        <w:ind w:left="720"/>
        <w:rPr>
          <w:color w:val="92D050"/>
          <w:sz w:val="24"/>
          <w:szCs w:val="24"/>
        </w:rPr>
      </w:pPr>
    </w:p>
    <w:p w14:paraId="6CAB987F" w14:textId="77777777" w:rsidR="009E3F99" w:rsidRDefault="00585745">
      <w:pPr>
        <w:pStyle w:val="Heading1"/>
        <w:numPr>
          <w:ilvl w:val="0"/>
          <w:numId w:val="14"/>
        </w:numPr>
        <w:rPr>
          <w:color w:val="960B0B"/>
        </w:rPr>
      </w:pPr>
      <w:r>
        <w:rPr>
          <w:color w:val="960B0B"/>
        </w:rPr>
        <w:t>Disciplinary Action</w:t>
      </w:r>
    </w:p>
    <w:p w14:paraId="0E063A6C" w14:textId="77777777" w:rsidR="009E3F99" w:rsidRDefault="00585745">
      <w:pPr>
        <w:numPr>
          <w:ilvl w:val="0"/>
          <w:numId w:val="29"/>
        </w:numPr>
        <w:pBdr>
          <w:top w:val="nil"/>
          <w:left w:val="nil"/>
          <w:bottom w:val="nil"/>
          <w:right w:val="nil"/>
          <w:between w:val="nil"/>
        </w:pBdr>
        <w:spacing w:after="0" w:line="360" w:lineRule="auto"/>
        <w:rPr>
          <w:color w:val="000000"/>
          <w:sz w:val="24"/>
          <w:szCs w:val="24"/>
        </w:rPr>
      </w:pPr>
      <w:r>
        <w:rPr>
          <w:color w:val="000000"/>
          <w:sz w:val="24"/>
          <w:szCs w:val="24"/>
        </w:rPr>
        <w:t xml:space="preserve">Disciplinary action may be taken against any Member of the Society as a consequence of conduct: </w:t>
      </w:r>
    </w:p>
    <w:p w14:paraId="1FFC057F" w14:textId="77777777" w:rsidR="009E3F99" w:rsidRDefault="00585745">
      <w:pPr>
        <w:numPr>
          <w:ilvl w:val="0"/>
          <w:numId w:val="30"/>
        </w:numPr>
        <w:pBdr>
          <w:top w:val="nil"/>
          <w:left w:val="nil"/>
          <w:bottom w:val="nil"/>
          <w:right w:val="nil"/>
          <w:between w:val="nil"/>
        </w:pBdr>
        <w:spacing w:after="0" w:line="360" w:lineRule="auto"/>
        <w:rPr>
          <w:color w:val="000000"/>
          <w:sz w:val="24"/>
          <w:szCs w:val="24"/>
        </w:rPr>
      </w:pPr>
      <w:r>
        <w:rPr>
          <w:color w:val="000000"/>
          <w:sz w:val="24"/>
          <w:szCs w:val="24"/>
        </w:rPr>
        <w:t>Detrimental to the reputation of the Society or the Students’ Union.</w:t>
      </w:r>
    </w:p>
    <w:p w14:paraId="226B9ED2" w14:textId="77777777" w:rsidR="009E3F99" w:rsidRDefault="00585745">
      <w:pPr>
        <w:numPr>
          <w:ilvl w:val="0"/>
          <w:numId w:val="30"/>
        </w:numPr>
        <w:pBdr>
          <w:top w:val="nil"/>
          <w:left w:val="nil"/>
          <w:bottom w:val="nil"/>
          <w:right w:val="nil"/>
          <w:between w:val="nil"/>
        </w:pBdr>
        <w:spacing w:after="0" w:line="360" w:lineRule="auto"/>
        <w:rPr>
          <w:color w:val="000000"/>
          <w:sz w:val="24"/>
          <w:szCs w:val="24"/>
        </w:rPr>
      </w:pPr>
      <w:r>
        <w:rPr>
          <w:color w:val="000000"/>
          <w:sz w:val="24"/>
          <w:szCs w:val="24"/>
        </w:rPr>
        <w:t xml:space="preserve">Opposed to the objects of the Society (see clause 2) or the Students’ Union. </w:t>
      </w:r>
    </w:p>
    <w:p w14:paraId="15B8B549" w14:textId="77777777" w:rsidR="009E3F99" w:rsidRDefault="00585745">
      <w:pPr>
        <w:numPr>
          <w:ilvl w:val="0"/>
          <w:numId w:val="30"/>
        </w:numPr>
        <w:pBdr>
          <w:top w:val="nil"/>
          <w:left w:val="nil"/>
          <w:bottom w:val="nil"/>
          <w:right w:val="nil"/>
          <w:between w:val="nil"/>
        </w:pBdr>
        <w:spacing w:after="0" w:line="360" w:lineRule="auto"/>
        <w:rPr>
          <w:color w:val="000000"/>
          <w:sz w:val="24"/>
          <w:szCs w:val="24"/>
        </w:rPr>
      </w:pPr>
      <w:r>
        <w:rPr>
          <w:color w:val="000000"/>
          <w:sz w:val="24"/>
          <w:szCs w:val="24"/>
        </w:rPr>
        <w:t xml:space="preserve">In contravention of any provision of this Constitution. </w:t>
      </w:r>
    </w:p>
    <w:p w14:paraId="6A0F6092" w14:textId="77777777" w:rsidR="009E3F99" w:rsidRDefault="009E3F99">
      <w:pPr>
        <w:pBdr>
          <w:top w:val="nil"/>
          <w:left w:val="nil"/>
          <w:bottom w:val="nil"/>
          <w:right w:val="nil"/>
          <w:between w:val="nil"/>
        </w:pBdr>
        <w:spacing w:after="0" w:line="240" w:lineRule="auto"/>
        <w:ind w:left="720"/>
        <w:rPr>
          <w:color w:val="000000"/>
          <w:sz w:val="24"/>
          <w:szCs w:val="24"/>
        </w:rPr>
      </w:pPr>
    </w:p>
    <w:p w14:paraId="6AF8C3F0" w14:textId="77777777" w:rsidR="009E3F99" w:rsidRDefault="00585745">
      <w:pPr>
        <w:numPr>
          <w:ilvl w:val="0"/>
          <w:numId w:val="29"/>
        </w:numPr>
        <w:pBdr>
          <w:top w:val="nil"/>
          <w:left w:val="nil"/>
          <w:bottom w:val="nil"/>
          <w:right w:val="nil"/>
          <w:between w:val="nil"/>
        </w:pBdr>
        <w:spacing w:after="0" w:line="240" w:lineRule="auto"/>
        <w:rPr>
          <w:color w:val="000000"/>
          <w:sz w:val="24"/>
          <w:szCs w:val="24"/>
        </w:rPr>
      </w:pPr>
      <w:r>
        <w:rPr>
          <w:color w:val="000000"/>
          <w:sz w:val="24"/>
          <w:szCs w:val="24"/>
        </w:rPr>
        <w:t xml:space="preserve">Disciplinary action that may be taken against any Member may be, but is not limited to: </w:t>
      </w:r>
    </w:p>
    <w:p w14:paraId="6481B48A" w14:textId="77777777" w:rsidR="009E3F99" w:rsidRDefault="009E3F99">
      <w:pPr>
        <w:pBdr>
          <w:top w:val="nil"/>
          <w:left w:val="nil"/>
          <w:bottom w:val="nil"/>
          <w:right w:val="nil"/>
          <w:between w:val="nil"/>
        </w:pBdr>
        <w:spacing w:after="0" w:line="240" w:lineRule="auto"/>
        <w:ind w:left="720"/>
        <w:rPr>
          <w:color w:val="000000"/>
          <w:sz w:val="24"/>
          <w:szCs w:val="24"/>
        </w:rPr>
      </w:pPr>
    </w:p>
    <w:p w14:paraId="5EF7F0C4" w14:textId="77777777" w:rsidR="009E3F99" w:rsidRDefault="00585745">
      <w:pPr>
        <w:numPr>
          <w:ilvl w:val="0"/>
          <w:numId w:val="20"/>
        </w:numPr>
        <w:pBdr>
          <w:top w:val="nil"/>
          <w:left w:val="nil"/>
          <w:bottom w:val="nil"/>
          <w:right w:val="nil"/>
          <w:between w:val="nil"/>
        </w:pBdr>
        <w:spacing w:after="0" w:line="360" w:lineRule="auto"/>
        <w:rPr>
          <w:color w:val="000000"/>
          <w:sz w:val="24"/>
          <w:szCs w:val="24"/>
        </w:rPr>
      </w:pPr>
      <w:r>
        <w:rPr>
          <w:color w:val="000000"/>
          <w:sz w:val="24"/>
          <w:szCs w:val="24"/>
        </w:rPr>
        <w:t>Issue of a formal written warning.</w:t>
      </w:r>
    </w:p>
    <w:p w14:paraId="68DC78DA" w14:textId="77777777" w:rsidR="009E3F99" w:rsidRDefault="00585745">
      <w:pPr>
        <w:numPr>
          <w:ilvl w:val="0"/>
          <w:numId w:val="20"/>
        </w:numPr>
        <w:pBdr>
          <w:top w:val="nil"/>
          <w:left w:val="nil"/>
          <w:bottom w:val="nil"/>
          <w:right w:val="nil"/>
          <w:between w:val="nil"/>
        </w:pBdr>
        <w:spacing w:after="0" w:line="360" w:lineRule="auto"/>
        <w:rPr>
          <w:color w:val="000000"/>
          <w:sz w:val="24"/>
          <w:szCs w:val="24"/>
        </w:rPr>
      </w:pPr>
      <w:r>
        <w:rPr>
          <w:color w:val="000000"/>
          <w:sz w:val="24"/>
          <w:szCs w:val="24"/>
        </w:rPr>
        <w:t xml:space="preserve">Partial or total ban from certain Society activities. </w:t>
      </w:r>
    </w:p>
    <w:p w14:paraId="6D152161" w14:textId="77777777" w:rsidR="009E3F99" w:rsidRDefault="00585745">
      <w:pPr>
        <w:numPr>
          <w:ilvl w:val="0"/>
          <w:numId w:val="20"/>
        </w:numPr>
        <w:pBdr>
          <w:top w:val="nil"/>
          <w:left w:val="nil"/>
          <w:bottom w:val="nil"/>
          <w:right w:val="nil"/>
          <w:between w:val="nil"/>
        </w:pBdr>
        <w:spacing w:after="0" w:line="360" w:lineRule="auto"/>
        <w:rPr>
          <w:color w:val="000000"/>
          <w:sz w:val="24"/>
          <w:szCs w:val="24"/>
        </w:rPr>
      </w:pPr>
      <w:r>
        <w:rPr>
          <w:color w:val="000000"/>
          <w:sz w:val="24"/>
          <w:szCs w:val="24"/>
        </w:rPr>
        <w:t>Disqualification from becoming a member of the Committee.</w:t>
      </w:r>
    </w:p>
    <w:p w14:paraId="5EAE6C70" w14:textId="77777777" w:rsidR="009E3F99" w:rsidRDefault="00585745">
      <w:pPr>
        <w:numPr>
          <w:ilvl w:val="0"/>
          <w:numId w:val="20"/>
        </w:numPr>
        <w:pBdr>
          <w:top w:val="nil"/>
          <w:left w:val="nil"/>
          <w:bottom w:val="nil"/>
          <w:right w:val="nil"/>
          <w:between w:val="nil"/>
        </w:pBdr>
        <w:spacing w:after="0" w:line="360" w:lineRule="auto"/>
        <w:rPr>
          <w:color w:val="000000"/>
          <w:sz w:val="24"/>
          <w:szCs w:val="24"/>
        </w:rPr>
      </w:pPr>
      <w:r>
        <w:rPr>
          <w:color w:val="000000"/>
          <w:sz w:val="24"/>
          <w:szCs w:val="24"/>
        </w:rPr>
        <w:t>Removal of a member of the Committee from office.</w:t>
      </w:r>
    </w:p>
    <w:p w14:paraId="6482FB99" w14:textId="77777777" w:rsidR="009E3F99" w:rsidRDefault="00585745">
      <w:pPr>
        <w:numPr>
          <w:ilvl w:val="0"/>
          <w:numId w:val="20"/>
        </w:numPr>
        <w:pBdr>
          <w:top w:val="nil"/>
          <w:left w:val="nil"/>
          <w:bottom w:val="nil"/>
          <w:right w:val="nil"/>
          <w:between w:val="nil"/>
        </w:pBdr>
        <w:spacing w:after="0" w:line="360" w:lineRule="auto"/>
        <w:rPr>
          <w:color w:val="000000"/>
          <w:sz w:val="24"/>
          <w:szCs w:val="24"/>
        </w:rPr>
      </w:pPr>
      <w:r>
        <w:rPr>
          <w:color w:val="000000"/>
          <w:sz w:val="24"/>
          <w:szCs w:val="24"/>
        </w:rPr>
        <w:t xml:space="preserve">Temporary or permanent revocation of Membership. </w:t>
      </w:r>
    </w:p>
    <w:p w14:paraId="0FFB008A" w14:textId="77777777" w:rsidR="009E3F99" w:rsidRDefault="00585745">
      <w:pPr>
        <w:numPr>
          <w:ilvl w:val="0"/>
          <w:numId w:val="20"/>
        </w:numPr>
        <w:pBdr>
          <w:top w:val="nil"/>
          <w:left w:val="nil"/>
          <w:bottom w:val="nil"/>
          <w:right w:val="nil"/>
          <w:between w:val="nil"/>
        </w:pBdr>
        <w:spacing w:after="0" w:line="360" w:lineRule="auto"/>
        <w:rPr>
          <w:color w:val="000000"/>
          <w:sz w:val="24"/>
          <w:szCs w:val="24"/>
        </w:rPr>
      </w:pPr>
      <w:r>
        <w:rPr>
          <w:color w:val="000000"/>
          <w:sz w:val="24"/>
          <w:szCs w:val="24"/>
        </w:rPr>
        <w:t xml:space="preserve">Referral of the complaint to the Students’ Union’s Disciplinary Committee. </w:t>
      </w:r>
    </w:p>
    <w:p w14:paraId="2B506D73" w14:textId="77777777" w:rsidR="009E3F99" w:rsidRDefault="00585745">
      <w:pPr>
        <w:numPr>
          <w:ilvl w:val="0"/>
          <w:numId w:val="29"/>
        </w:numPr>
        <w:pBdr>
          <w:top w:val="nil"/>
          <w:left w:val="nil"/>
          <w:bottom w:val="nil"/>
          <w:right w:val="nil"/>
          <w:between w:val="nil"/>
        </w:pBdr>
        <w:spacing w:after="0" w:line="360" w:lineRule="auto"/>
        <w:rPr>
          <w:color w:val="000000"/>
          <w:sz w:val="24"/>
          <w:szCs w:val="24"/>
        </w:rPr>
      </w:pPr>
      <w:r>
        <w:rPr>
          <w:color w:val="000000"/>
          <w:sz w:val="24"/>
          <w:szCs w:val="24"/>
        </w:rPr>
        <w:t xml:space="preserve">It is the right of the subject of the complaint to choose to have the disciplinary matter heard by either the Members in a General Meeting, or a Meeting of the Committee. Either shall have the power to take disciplinary action, including but not limited to those measures set out in paragraphs (a) – (g) inclusive in sub-clause (2) of this Clause. </w:t>
      </w:r>
    </w:p>
    <w:p w14:paraId="47839AE9" w14:textId="77777777" w:rsidR="009E3F99" w:rsidRDefault="00585745">
      <w:pPr>
        <w:numPr>
          <w:ilvl w:val="0"/>
          <w:numId w:val="29"/>
        </w:numPr>
        <w:pBdr>
          <w:top w:val="nil"/>
          <w:left w:val="nil"/>
          <w:bottom w:val="nil"/>
          <w:right w:val="nil"/>
          <w:between w:val="nil"/>
        </w:pBdr>
        <w:spacing w:after="0" w:line="360" w:lineRule="auto"/>
        <w:rPr>
          <w:color w:val="000000"/>
          <w:sz w:val="24"/>
          <w:szCs w:val="24"/>
        </w:rPr>
      </w:pPr>
      <w:r>
        <w:rPr>
          <w:color w:val="000000"/>
          <w:sz w:val="24"/>
          <w:szCs w:val="24"/>
        </w:rPr>
        <w:t xml:space="preserve"> Any disciplinary hearing must be conducted in an impartial, balanced, and fair manner, considering all representatives on the matter. </w:t>
      </w:r>
    </w:p>
    <w:p w14:paraId="1EDAB716" w14:textId="77777777" w:rsidR="009E3F99" w:rsidRDefault="00585745">
      <w:pPr>
        <w:numPr>
          <w:ilvl w:val="0"/>
          <w:numId w:val="29"/>
        </w:numPr>
        <w:pBdr>
          <w:top w:val="nil"/>
          <w:left w:val="nil"/>
          <w:bottom w:val="nil"/>
          <w:right w:val="nil"/>
          <w:between w:val="nil"/>
        </w:pBdr>
        <w:spacing w:after="0" w:line="360" w:lineRule="auto"/>
        <w:rPr>
          <w:color w:val="000000"/>
          <w:sz w:val="24"/>
          <w:szCs w:val="24"/>
        </w:rPr>
      </w:pPr>
      <w:r>
        <w:rPr>
          <w:color w:val="000000"/>
          <w:sz w:val="24"/>
          <w:szCs w:val="24"/>
        </w:rPr>
        <w:t xml:space="preserve">All disciplinary action must be subject to prior discussion with the Students’ Union’s Student Groups Officer. </w:t>
      </w:r>
    </w:p>
    <w:p w14:paraId="47AE83AF" w14:textId="77777777" w:rsidR="009E3F99" w:rsidRDefault="00585745">
      <w:pPr>
        <w:numPr>
          <w:ilvl w:val="0"/>
          <w:numId w:val="29"/>
        </w:numPr>
        <w:pBdr>
          <w:top w:val="nil"/>
          <w:left w:val="nil"/>
          <w:bottom w:val="nil"/>
          <w:right w:val="nil"/>
          <w:between w:val="nil"/>
        </w:pBdr>
        <w:spacing w:after="0" w:line="360" w:lineRule="auto"/>
        <w:rPr>
          <w:color w:val="000000"/>
          <w:sz w:val="24"/>
          <w:szCs w:val="24"/>
        </w:rPr>
      </w:pPr>
      <w:r>
        <w:rPr>
          <w:color w:val="000000"/>
          <w:sz w:val="24"/>
          <w:szCs w:val="24"/>
        </w:rPr>
        <w:t xml:space="preserve">Members subject to disciplinary action have the right of appeal to the Students’ Union’s Student Groups Committee. </w:t>
      </w:r>
    </w:p>
    <w:p w14:paraId="0CFEAF5D" w14:textId="77777777" w:rsidR="009E3F99" w:rsidRDefault="00585745">
      <w:pPr>
        <w:numPr>
          <w:ilvl w:val="0"/>
          <w:numId w:val="29"/>
        </w:numPr>
        <w:pBdr>
          <w:top w:val="nil"/>
          <w:left w:val="nil"/>
          <w:bottom w:val="nil"/>
          <w:right w:val="nil"/>
          <w:between w:val="nil"/>
        </w:pBdr>
        <w:spacing w:line="360" w:lineRule="auto"/>
        <w:rPr>
          <w:color w:val="000000"/>
          <w:sz w:val="24"/>
          <w:szCs w:val="24"/>
        </w:rPr>
      </w:pPr>
      <w:r>
        <w:rPr>
          <w:color w:val="000000"/>
          <w:sz w:val="24"/>
          <w:szCs w:val="24"/>
        </w:rPr>
        <w:t xml:space="preserve">A full report of all disciplinary action taken by the Society in the previous year must be presented at the AGM. </w:t>
      </w:r>
    </w:p>
    <w:p w14:paraId="219A2DA5" w14:textId="77777777" w:rsidR="009E3F99" w:rsidRDefault="00585745">
      <w:pPr>
        <w:pStyle w:val="Heading1"/>
        <w:numPr>
          <w:ilvl w:val="0"/>
          <w:numId w:val="14"/>
        </w:numPr>
        <w:rPr>
          <w:color w:val="960B0B"/>
        </w:rPr>
      </w:pPr>
      <w:r>
        <w:rPr>
          <w:color w:val="960B0B"/>
        </w:rPr>
        <w:lastRenderedPageBreak/>
        <w:t>Affiliation to External Organisations</w:t>
      </w:r>
    </w:p>
    <w:p w14:paraId="32D5E8E3" w14:textId="77777777" w:rsidR="009E3F99" w:rsidRDefault="00585745">
      <w:pPr>
        <w:numPr>
          <w:ilvl w:val="0"/>
          <w:numId w:val="21"/>
        </w:numPr>
        <w:pBdr>
          <w:top w:val="nil"/>
          <w:left w:val="nil"/>
          <w:bottom w:val="nil"/>
          <w:right w:val="nil"/>
          <w:between w:val="nil"/>
        </w:pBdr>
        <w:spacing w:after="0" w:line="360" w:lineRule="auto"/>
        <w:rPr>
          <w:color w:val="000000"/>
          <w:sz w:val="24"/>
          <w:szCs w:val="24"/>
        </w:rPr>
      </w:pPr>
      <w:r>
        <w:rPr>
          <w:color w:val="000000"/>
          <w:sz w:val="24"/>
          <w:szCs w:val="24"/>
        </w:rPr>
        <w:t>The Society may only become an affiliate of an external organization if:</w:t>
      </w:r>
    </w:p>
    <w:p w14:paraId="53540D0D" w14:textId="77777777" w:rsidR="009E3F99" w:rsidRDefault="00585745">
      <w:pPr>
        <w:numPr>
          <w:ilvl w:val="0"/>
          <w:numId w:val="22"/>
        </w:numPr>
        <w:pBdr>
          <w:top w:val="nil"/>
          <w:left w:val="nil"/>
          <w:bottom w:val="nil"/>
          <w:right w:val="nil"/>
          <w:between w:val="nil"/>
        </w:pBdr>
        <w:spacing w:after="0" w:line="360" w:lineRule="auto"/>
        <w:rPr>
          <w:color w:val="000000"/>
          <w:sz w:val="24"/>
          <w:szCs w:val="24"/>
        </w:rPr>
      </w:pPr>
      <w:r>
        <w:rPr>
          <w:color w:val="000000"/>
          <w:sz w:val="24"/>
          <w:szCs w:val="24"/>
        </w:rPr>
        <w:t xml:space="preserve">The aims of that organisation are in line with those of the society; </w:t>
      </w:r>
    </w:p>
    <w:p w14:paraId="5A859B97" w14:textId="77777777" w:rsidR="009E3F99" w:rsidRDefault="00585745">
      <w:pPr>
        <w:numPr>
          <w:ilvl w:val="0"/>
          <w:numId w:val="22"/>
        </w:numPr>
        <w:pBdr>
          <w:top w:val="nil"/>
          <w:left w:val="nil"/>
          <w:bottom w:val="nil"/>
          <w:right w:val="nil"/>
          <w:between w:val="nil"/>
        </w:pBdr>
        <w:spacing w:after="0" w:line="360" w:lineRule="auto"/>
        <w:rPr>
          <w:color w:val="000000"/>
          <w:sz w:val="24"/>
          <w:szCs w:val="24"/>
        </w:rPr>
      </w:pPr>
      <w:r>
        <w:rPr>
          <w:color w:val="000000"/>
          <w:sz w:val="24"/>
          <w:szCs w:val="24"/>
        </w:rPr>
        <w:t>The members derive a direct benefit from the affiliation;</w:t>
      </w:r>
    </w:p>
    <w:p w14:paraId="52AED0F6" w14:textId="77777777" w:rsidR="009E3F99" w:rsidRDefault="00585745">
      <w:pPr>
        <w:numPr>
          <w:ilvl w:val="0"/>
          <w:numId w:val="22"/>
        </w:numPr>
        <w:pBdr>
          <w:top w:val="nil"/>
          <w:left w:val="nil"/>
          <w:bottom w:val="nil"/>
          <w:right w:val="nil"/>
          <w:between w:val="nil"/>
        </w:pBdr>
        <w:spacing w:after="0" w:line="360" w:lineRule="auto"/>
        <w:rPr>
          <w:color w:val="000000"/>
          <w:sz w:val="24"/>
          <w:szCs w:val="24"/>
        </w:rPr>
      </w:pPr>
      <w:r>
        <w:rPr>
          <w:color w:val="000000"/>
          <w:sz w:val="24"/>
          <w:szCs w:val="24"/>
        </w:rPr>
        <w:t>No policy of the Students’ Union is breached by the affiliation;</w:t>
      </w:r>
    </w:p>
    <w:p w14:paraId="179356CB" w14:textId="77777777" w:rsidR="009E3F99" w:rsidRDefault="00585745">
      <w:pPr>
        <w:numPr>
          <w:ilvl w:val="0"/>
          <w:numId w:val="22"/>
        </w:numPr>
        <w:pBdr>
          <w:top w:val="nil"/>
          <w:left w:val="nil"/>
          <w:bottom w:val="nil"/>
          <w:right w:val="nil"/>
          <w:between w:val="nil"/>
        </w:pBdr>
        <w:spacing w:after="0" w:line="360" w:lineRule="auto"/>
        <w:rPr>
          <w:color w:val="000000"/>
          <w:sz w:val="24"/>
          <w:szCs w:val="24"/>
        </w:rPr>
      </w:pPr>
      <w:r>
        <w:rPr>
          <w:color w:val="000000"/>
          <w:sz w:val="24"/>
          <w:szCs w:val="24"/>
        </w:rPr>
        <w:t xml:space="preserve">A resolution to affiliate is passed by the Members in General Meeting. </w:t>
      </w:r>
    </w:p>
    <w:p w14:paraId="0A757308" w14:textId="77777777" w:rsidR="009E3F99" w:rsidRDefault="009E3F99">
      <w:pPr>
        <w:pBdr>
          <w:top w:val="nil"/>
          <w:left w:val="nil"/>
          <w:bottom w:val="nil"/>
          <w:right w:val="nil"/>
          <w:between w:val="nil"/>
        </w:pBdr>
        <w:spacing w:after="0" w:line="360" w:lineRule="auto"/>
        <w:ind w:left="1080" w:hanging="720"/>
        <w:rPr>
          <w:color w:val="000000"/>
          <w:sz w:val="24"/>
          <w:szCs w:val="24"/>
        </w:rPr>
      </w:pPr>
    </w:p>
    <w:p w14:paraId="56CA9FBE" w14:textId="77777777" w:rsidR="009E3F99" w:rsidRDefault="00585745">
      <w:pPr>
        <w:numPr>
          <w:ilvl w:val="0"/>
          <w:numId w:val="21"/>
        </w:numPr>
        <w:pBdr>
          <w:top w:val="nil"/>
          <w:left w:val="nil"/>
          <w:bottom w:val="nil"/>
          <w:right w:val="nil"/>
          <w:between w:val="nil"/>
        </w:pBdr>
        <w:spacing w:after="0" w:line="360" w:lineRule="auto"/>
        <w:rPr>
          <w:color w:val="000000"/>
          <w:sz w:val="24"/>
          <w:szCs w:val="24"/>
        </w:rPr>
      </w:pPr>
      <w:r>
        <w:rPr>
          <w:color w:val="000000"/>
          <w:sz w:val="24"/>
          <w:szCs w:val="24"/>
        </w:rPr>
        <w:t>The Society’s affiliation to an external organisation shall immediately lapse:</w:t>
      </w:r>
    </w:p>
    <w:p w14:paraId="365F31D0" w14:textId="77777777" w:rsidR="009E3F99" w:rsidRDefault="00585745">
      <w:pPr>
        <w:numPr>
          <w:ilvl w:val="0"/>
          <w:numId w:val="23"/>
        </w:numPr>
        <w:pBdr>
          <w:top w:val="nil"/>
          <w:left w:val="nil"/>
          <w:bottom w:val="nil"/>
          <w:right w:val="nil"/>
          <w:between w:val="nil"/>
        </w:pBdr>
        <w:spacing w:after="0" w:line="360" w:lineRule="auto"/>
        <w:rPr>
          <w:color w:val="000000"/>
          <w:sz w:val="24"/>
          <w:szCs w:val="24"/>
        </w:rPr>
      </w:pPr>
      <w:r>
        <w:rPr>
          <w:color w:val="000000"/>
          <w:sz w:val="24"/>
          <w:szCs w:val="24"/>
        </w:rPr>
        <w:t xml:space="preserve">At the conclusion of each Annual General Meeting after affiliation, unless the Members in General Meeting resolve to re-affiliate at each AGM in accordance of sub-clause (1) of this Clause. </w:t>
      </w:r>
    </w:p>
    <w:p w14:paraId="7D06C0B7" w14:textId="77777777" w:rsidR="009E3F99" w:rsidRDefault="00585745">
      <w:pPr>
        <w:numPr>
          <w:ilvl w:val="0"/>
          <w:numId w:val="23"/>
        </w:numPr>
        <w:pBdr>
          <w:top w:val="nil"/>
          <w:left w:val="nil"/>
          <w:bottom w:val="nil"/>
          <w:right w:val="nil"/>
          <w:between w:val="nil"/>
        </w:pBdr>
        <w:spacing w:after="0" w:line="360" w:lineRule="auto"/>
        <w:rPr>
          <w:color w:val="000000"/>
          <w:sz w:val="24"/>
          <w:szCs w:val="24"/>
        </w:rPr>
      </w:pPr>
      <w:r>
        <w:rPr>
          <w:color w:val="000000"/>
          <w:sz w:val="24"/>
          <w:szCs w:val="24"/>
        </w:rPr>
        <w:t xml:space="preserve">If a resolution to disaffiliate is passed by the Members in General Meeting. </w:t>
      </w:r>
    </w:p>
    <w:p w14:paraId="071C299D" w14:textId="77777777" w:rsidR="009E3F99" w:rsidRDefault="009E3F99">
      <w:pPr>
        <w:pBdr>
          <w:top w:val="nil"/>
          <w:left w:val="nil"/>
          <w:bottom w:val="nil"/>
          <w:right w:val="nil"/>
          <w:between w:val="nil"/>
        </w:pBdr>
        <w:spacing w:after="0" w:line="360" w:lineRule="auto"/>
        <w:ind w:left="1080" w:hanging="720"/>
        <w:rPr>
          <w:color w:val="000000"/>
          <w:sz w:val="24"/>
          <w:szCs w:val="24"/>
        </w:rPr>
      </w:pPr>
    </w:p>
    <w:p w14:paraId="5E752CB2" w14:textId="77777777" w:rsidR="009E3F99" w:rsidRDefault="00585745">
      <w:pPr>
        <w:numPr>
          <w:ilvl w:val="0"/>
          <w:numId w:val="21"/>
        </w:numPr>
        <w:pBdr>
          <w:top w:val="nil"/>
          <w:left w:val="nil"/>
          <w:bottom w:val="nil"/>
          <w:right w:val="nil"/>
          <w:between w:val="nil"/>
        </w:pBdr>
        <w:spacing w:after="0" w:line="360" w:lineRule="auto"/>
        <w:rPr>
          <w:color w:val="000000"/>
          <w:sz w:val="24"/>
          <w:szCs w:val="24"/>
        </w:rPr>
      </w:pPr>
      <w:r>
        <w:rPr>
          <w:color w:val="000000"/>
          <w:sz w:val="24"/>
          <w:szCs w:val="24"/>
        </w:rPr>
        <w:t xml:space="preserve">All external affiliations and disaffiliations must be reported to the Students’ Union’s Student Groups Committee within seven days. </w:t>
      </w:r>
    </w:p>
    <w:p w14:paraId="50409F80" w14:textId="77777777" w:rsidR="009E3F99" w:rsidRDefault="00585745">
      <w:pPr>
        <w:numPr>
          <w:ilvl w:val="0"/>
          <w:numId w:val="21"/>
        </w:numPr>
        <w:pBdr>
          <w:top w:val="nil"/>
          <w:left w:val="nil"/>
          <w:bottom w:val="nil"/>
          <w:right w:val="nil"/>
          <w:between w:val="nil"/>
        </w:pBdr>
        <w:spacing w:after="0" w:line="360" w:lineRule="auto"/>
        <w:rPr>
          <w:color w:val="000000"/>
          <w:sz w:val="24"/>
          <w:szCs w:val="24"/>
        </w:rPr>
      </w:pPr>
      <w:r>
        <w:rPr>
          <w:color w:val="000000"/>
          <w:sz w:val="24"/>
          <w:szCs w:val="24"/>
        </w:rPr>
        <w:t xml:space="preserve">For the avoidance of doubt, the Students’ Union is not an external organisation for the purpose of this Clause. </w:t>
      </w:r>
    </w:p>
    <w:p w14:paraId="5A33CE7C" w14:textId="77777777" w:rsidR="009E3F99" w:rsidRDefault="009E3F99">
      <w:pPr>
        <w:pBdr>
          <w:top w:val="nil"/>
          <w:left w:val="nil"/>
          <w:bottom w:val="nil"/>
          <w:right w:val="nil"/>
          <w:between w:val="nil"/>
        </w:pBdr>
        <w:spacing w:after="0" w:line="360" w:lineRule="auto"/>
        <w:ind w:left="720"/>
        <w:rPr>
          <w:sz w:val="24"/>
          <w:szCs w:val="24"/>
        </w:rPr>
      </w:pPr>
    </w:p>
    <w:p w14:paraId="108554D9" w14:textId="77777777" w:rsidR="009E3F99" w:rsidRDefault="009E3F99">
      <w:pPr>
        <w:pBdr>
          <w:top w:val="nil"/>
          <w:left w:val="nil"/>
          <w:bottom w:val="nil"/>
          <w:right w:val="nil"/>
          <w:between w:val="nil"/>
        </w:pBdr>
        <w:spacing w:after="0" w:line="360" w:lineRule="auto"/>
        <w:ind w:left="720"/>
        <w:rPr>
          <w:sz w:val="24"/>
          <w:szCs w:val="24"/>
        </w:rPr>
      </w:pPr>
    </w:p>
    <w:p w14:paraId="6614CE97" w14:textId="77777777" w:rsidR="009E3F99" w:rsidRDefault="009E3F99">
      <w:pPr>
        <w:pBdr>
          <w:top w:val="nil"/>
          <w:left w:val="nil"/>
          <w:bottom w:val="nil"/>
          <w:right w:val="nil"/>
          <w:between w:val="nil"/>
        </w:pBdr>
        <w:spacing w:line="360" w:lineRule="auto"/>
        <w:ind w:left="720"/>
        <w:rPr>
          <w:sz w:val="24"/>
          <w:szCs w:val="24"/>
        </w:rPr>
      </w:pPr>
    </w:p>
    <w:p w14:paraId="474654D1" w14:textId="77777777" w:rsidR="009E3F99" w:rsidRDefault="00585745">
      <w:pPr>
        <w:pStyle w:val="Heading1"/>
        <w:numPr>
          <w:ilvl w:val="0"/>
          <w:numId w:val="14"/>
        </w:numPr>
        <w:rPr>
          <w:color w:val="960B0B"/>
        </w:rPr>
      </w:pPr>
      <w:r>
        <w:rPr>
          <w:color w:val="960B0B"/>
        </w:rPr>
        <w:t xml:space="preserve">Amendment to the Constitution </w:t>
      </w:r>
    </w:p>
    <w:p w14:paraId="7030A738" w14:textId="77777777" w:rsidR="009E3F99" w:rsidRDefault="00585745">
      <w:pPr>
        <w:numPr>
          <w:ilvl w:val="0"/>
          <w:numId w:val="24"/>
        </w:numPr>
        <w:pBdr>
          <w:top w:val="nil"/>
          <w:left w:val="nil"/>
          <w:bottom w:val="nil"/>
          <w:right w:val="nil"/>
          <w:between w:val="nil"/>
        </w:pBdr>
        <w:spacing w:after="0" w:line="360" w:lineRule="auto"/>
        <w:rPr>
          <w:color w:val="000000"/>
          <w:sz w:val="24"/>
          <w:szCs w:val="24"/>
        </w:rPr>
      </w:pPr>
      <w:r>
        <w:rPr>
          <w:color w:val="000000"/>
          <w:sz w:val="24"/>
          <w:szCs w:val="24"/>
        </w:rPr>
        <w:t xml:space="preserve">The Society may amend any provision contained in this Constitution provided that: </w:t>
      </w:r>
    </w:p>
    <w:p w14:paraId="158C129F" w14:textId="77777777" w:rsidR="009E3F99" w:rsidRDefault="00585745">
      <w:pPr>
        <w:numPr>
          <w:ilvl w:val="0"/>
          <w:numId w:val="25"/>
        </w:numPr>
        <w:pBdr>
          <w:top w:val="nil"/>
          <w:left w:val="nil"/>
          <w:bottom w:val="nil"/>
          <w:right w:val="nil"/>
          <w:between w:val="nil"/>
        </w:pBdr>
        <w:spacing w:after="0" w:line="360" w:lineRule="auto"/>
        <w:rPr>
          <w:color w:val="000000"/>
          <w:sz w:val="24"/>
          <w:szCs w:val="24"/>
        </w:rPr>
      </w:pPr>
      <w:r>
        <w:rPr>
          <w:color w:val="000000"/>
          <w:sz w:val="24"/>
          <w:szCs w:val="24"/>
        </w:rPr>
        <w:t xml:space="preserve">Amendments do not: </w:t>
      </w:r>
    </w:p>
    <w:p w14:paraId="39B31A3B" w14:textId="77777777" w:rsidR="009E3F99" w:rsidRDefault="00585745">
      <w:pPr>
        <w:numPr>
          <w:ilvl w:val="0"/>
          <w:numId w:val="26"/>
        </w:numPr>
        <w:pBdr>
          <w:top w:val="nil"/>
          <w:left w:val="nil"/>
          <w:bottom w:val="nil"/>
          <w:right w:val="nil"/>
          <w:between w:val="nil"/>
        </w:pBdr>
        <w:spacing w:after="0" w:line="360" w:lineRule="auto"/>
        <w:rPr>
          <w:color w:val="000000"/>
          <w:sz w:val="24"/>
          <w:szCs w:val="24"/>
        </w:rPr>
      </w:pPr>
      <w:r>
        <w:rPr>
          <w:color w:val="000000"/>
          <w:sz w:val="24"/>
          <w:szCs w:val="24"/>
        </w:rPr>
        <w:t>Alter the objects in such a way that undermines or works against the previous objects of the Society.</w:t>
      </w:r>
    </w:p>
    <w:p w14:paraId="27021351" w14:textId="77777777" w:rsidR="009E3F99" w:rsidRDefault="00585745">
      <w:pPr>
        <w:numPr>
          <w:ilvl w:val="0"/>
          <w:numId w:val="26"/>
        </w:numPr>
        <w:pBdr>
          <w:top w:val="nil"/>
          <w:left w:val="nil"/>
          <w:bottom w:val="nil"/>
          <w:right w:val="nil"/>
          <w:between w:val="nil"/>
        </w:pBdr>
        <w:spacing w:after="0" w:line="360" w:lineRule="auto"/>
        <w:rPr>
          <w:color w:val="000000"/>
          <w:sz w:val="24"/>
          <w:szCs w:val="24"/>
        </w:rPr>
      </w:pPr>
      <w:r>
        <w:rPr>
          <w:color w:val="000000"/>
          <w:sz w:val="24"/>
          <w:szCs w:val="24"/>
        </w:rPr>
        <w:t xml:space="preserve">Retrospectively invalidate any prior act of the Members in General Meeting or a Meeting of the Committee; </w:t>
      </w:r>
    </w:p>
    <w:p w14:paraId="15ABC1A7" w14:textId="77777777" w:rsidR="009E3F99" w:rsidRDefault="00585745">
      <w:pPr>
        <w:numPr>
          <w:ilvl w:val="0"/>
          <w:numId w:val="25"/>
        </w:numPr>
        <w:pBdr>
          <w:top w:val="nil"/>
          <w:left w:val="nil"/>
          <w:bottom w:val="nil"/>
          <w:right w:val="nil"/>
          <w:between w:val="nil"/>
        </w:pBdr>
        <w:spacing w:after="0" w:line="360" w:lineRule="auto"/>
        <w:rPr>
          <w:color w:val="000000"/>
          <w:sz w:val="24"/>
          <w:szCs w:val="24"/>
        </w:rPr>
      </w:pPr>
      <w:r>
        <w:rPr>
          <w:color w:val="000000"/>
          <w:sz w:val="24"/>
          <w:szCs w:val="24"/>
        </w:rPr>
        <w:t>A resolution to amend a provision of this Constitution is passed by at least a two-thirds majority of the Full Members present at a General Meeting;</w:t>
      </w:r>
    </w:p>
    <w:p w14:paraId="7930D21F" w14:textId="77777777" w:rsidR="009E3F99" w:rsidRDefault="00585745">
      <w:pPr>
        <w:numPr>
          <w:ilvl w:val="0"/>
          <w:numId w:val="25"/>
        </w:numPr>
        <w:pBdr>
          <w:top w:val="nil"/>
          <w:left w:val="nil"/>
          <w:bottom w:val="nil"/>
          <w:right w:val="nil"/>
          <w:between w:val="nil"/>
        </w:pBdr>
        <w:spacing w:after="0" w:line="360" w:lineRule="auto"/>
        <w:rPr>
          <w:color w:val="000000"/>
          <w:sz w:val="24"/>
          <w:szCs w:val="24"/>
        </w:rPr>
      </w:pPr>
      <w:r>
        <w:rPr>
          <w:color w:val="000000"/>
          <w:sz w:val="24"/>
          <w:szCs w:val="24"/>
        </w:rPr>
        <w:t>A copy of the resolution amending this Constitution is sent to the Students’ Union within seven days of it being passed;</w:t>
      </w:r>
    </w:p>
    <w:p w14:paraId="60F9E0C7" w14:textId="77777777" w:rsidR="009E3F99" w:rsidRDefault="00585745">
      <w:pPr>
        <w:numPr>
          <w:ilvl w:val="0"/>
          <w:numId w:val="25"/>
        </w:numPr>
        <w:pBdr>
          <w:top w:val="nil"/>
          <w:left w:val="nil"/>
          <w:bottom w:val="nil"/>
          <w:right w:val="nil"/>
          <w:between w:val="nil"/>
        </w:pBdr>
        <w:spacing w:after="0" w:line="360" w:lineRule="auto"/>
        <w:rPr>
          <w:color w:val="000000"/>
          <w:sz w:val="24"/>
          <w:szCs w:val="24"/>
        </w:rPr>
      </w:pPr>
      <w:r>
        <w:rPr>
          <w:color w:val="000000"/>
          <w:sz w:val="24"/>
          <w:szCs w:val="24"/>
        </w:rPr>
        <w:lastRenderedPageBreak/>
        <w:t xml:space="preserve">The resolution is ratified by the Students’ Union’s Student Groups Committee. </w:t>
      </w:r>
    </w:p>
    <w:p w14:paraId="6D311353" w14:textId="77777777" w:rsidR="009E3F99" w:rsidRDefault="009E3F99">
      <w:pPr>
        <w:pBdr>
          <w:top w:val="nil"/>
          <w:left w:val="nil"/>
          <w:bottom w:val="nil"/>
          <w:right w:val="nil"/>
          <w:between w:val="nil"/>
        </w:pBdr>
        <w:spacing w:after="0" w:line="360" w:lineRule="auto"/>
        <w:ind w:left="1080" w:hanging="720"/>
        <w:rPr>
          <w:color w:val="000000"/>
          <w:sz w:val="24"/>
          <w:szCs w:val="24"/>
        </w:rPr>
      </w:pPr>
    </w:p>
    <w:p w14:paraId="0EBF399D" w14:textId="77777777" w:rsidR="009E3F99" w:rsidRDefault="00585745">
      <w:pPr>
        <w:numPr>
          <w:ilvl w:val="0"/>
          <w:numId w:val="24"/>
        </w:numPr>
        <w:pBdr>
          <w:top w:val="nil"/>
          <w:left w:val="nil"/>
          <w:bottom w:val="nil"/>
          <w:right w:val="nil"/>
          <w:between w:val="nil"/>
        </w:pBdr>
        <w:spacing w:after="0" w:line="360" w:lineRule="auto"/>
        <w:rPr>
          <w:color w:val="000000"/>
          <w:sz w:val="24"/>
          <w:szCs w:val="24"/>
        </w:rPr>
      </w:pPr>
      <w:r>
        <w:rPr>
          <w:color w:val="000000"/>
          <w:sz w:val="24"/>
          <w:szCs w:val="24"/>
        </w:rPr>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 </w:t>
      </w:r>
    </w:p>
    <w:p w14:paraId="5911E339" w14:textId="77777777" w:rsidR="009E3F99" w:rsidRDefault="00585745">
      <w:pPr>
        <w:numPr>
          <w:ilvl w:val="0"/>
          <w:numId w:val="24"/>
        </w:numPr>
        <w:pBdr>
          <w:top w:val="nil"/>
          <w:left w:val="nil"/>
          <w:bottom w:val="nil"/>
          <w:right w:val="nil"/>
          <w:between w:val="nil"/>
        </w:pBdr>
        <w:spacing w:after="0" w:line="360" w:lineRule="auto"/>
        <w:rPr>
          <w:color w:val="000000"/>
          <w:sz w:val="24"/>
          <w:szCs w:val="24"/>
        </w:rPr>
      </w:pPr>
      <w:r>
        <w:rPr>
          <w:color w:val="000000"/>
          <w:sz w:val="24"/>
          <w:szCs w:val="24"/>
        </w:rPr>
        <w:t xml:space="preserve">The Provisions of this Constitution shall be subordinate to those of the Articles, Rules, By-Laws and Policies of the Students’ Union. </w:t>
      </w:r>
    </w:p>
    <w:p w14:paraId="1E46DB79" w14:textId="77777777" w:rsidR="009E3F99" w:rsidRDefault="00585745">
      <w:pPr>
        <w:numPr>
          <w:ilvl w:val="0"/>
          <w:numId w:val="24"/>
        </w:numPr>
        <w:pBdr>
          <w:top w:val="nil"/>
          <w:left w:val="nil"/>
          <w:bottom w:val="nil"/>
          <w:right w:val="nil"/>
          <w:between w:val="nil"/>
        </w:pBdr>
        <w:spacing w:line="360" w:lineRule="auto"/>
        <w:rPr>
          <w:color w:val="000000"/>
          <w:sz w:val="24"/>
          <w:szCs w:val="24"/>
        </w:rPr>
      </w:pPr>
      <w:r>
        <w:rPr>
          <w:color w:val="000000"/>
          <w:sz w:val="24"/>
          <w:szCs w:val="24"/>
        </w:rPr>
        <w:t xml:space="preserve">The Committee and the Students’ Union shall retain a copy of this Constitution, which the Committee must make available to Members upon request. </w:t>
      </w:r>
    </w:p>
    <w:p w14:paraId="1F5E7BAA" w14:textId="77777777" w:rsidR="009E3F99" w:rsidRDefault="009E3F99">
      <w:pPr>
        <w:spacing w:line="360" w:lineRule="auto"/>
        <w:rPr>
          <w:color w:val="92D050"/>
          <w:sz w:val="24"/>
          <w:szCs w:val="24"/>
        </w:rPr>
      </w:pPr>
    </w:p>
    <w:p w14:paraId="06BADFE9" w14:textId="77777777" w:rsidR="009E3F99" w:rsidRDefault="00585745">
      <w:pPr>
        <w:pStyle w:val="Heading1"/>
        <w:numPr>
          <w:ilvl w:val="0"/>
          <w:numId w:val="14"/>
        </w:numPr>
        <w:rPr>
          <w:color w:val="960B0B"/>
        </w:rPr>
      </w:pPr>
      <w:r>
        <w:rPr>
          <w:color w:val="960B0B"/>
        </w:rPr>
        <w:t>Dissolution</w:t>
      </w:r>
    </w:p>
    <w:p w14:paraId="4A2C9522" w14:textId="77777777" w:rsidR="009E3F99" w:rsidRDefault="00585745">
      <w:pPr>
        <w:numPr>
          <w:ilvl w:val="0"/>
          <w:numId w:val="27"/>
        </w:numPr>
        <w:pBdr>
          <w:top w:val="nil"/>
          <w:left w:val="nil"/>
          <w:bottom w:val="nil"/>
          <w:right w:val="nil"/>
          <w:between w:val="nil"/>
        </w:pBdr>
        <w:spacing w:after="0" w:line="360" w:lineRule="auto"/>
        <w:rPr>
          <w:color w:val="000000"/>
          <w:sz w:val="24"/>
          <w:szCs w:val="24"/>
        </w:rPr>
      </w:pPr>
      <w:r>
        <w:rPr>
          <w:color w:val="000000"/>
          <w:sz w:val="24"/>
          <w:szCs w:val="24"/>
        </w:rPr>
        <w:t>If the members resolve to dissolve the Society, the Committee will remain in office and be responsible for winding up the affairs of the Society in accordance with this Clause.</w:t>
      </w:r>
    </w:p>
    <w:p w14:paraId="2B6208A1" w14:textId="77777777" w:rsidR="009E3F99" w:rsidRDefault="00585745">
      <w:pPr>
        <w:numPr>
          <w:ilvl w:val="0"/>
          <w:numId w:val="27"/>
        </w:numPr>
        <w:pBdr>
          <w:top w:val="nil"/>
          <w:left w:val="nil"/>
          <w:bottom w:val="nil"/>
          <w:right w:val="nil"/>
          <w:between w:val="nil"/>
        </w:pBdr>
        <w:spacing w:after="0" w:line="360" w:lineRule="auto"/>
        <w:rPr>
          <w:color w:val="000000"/>
          <w:sz w:val="24"/>
          <w:szCs w:val="24"/>
        </w:rPr>
      </w:pPr>
      <w:r>
        <w:rPr>
          <w:color w:val="000000"/>
          <w:sz w:val="24"/>
          <w:szCs w:val="24"/>
        </w:rPr>
        <w:t>A resolution to dissolve the Society must be passed by at least two-thirds majority of the Full Members present at a General Meeting;</w:t>
      </w:r>
    </w:p>
    <w:p w14:paraId="6AF1C2B5" w14:textId="77777777" w:rsidR="009E3F99" w:rsidRDefault="00585745">
      <w:pPr>
        <w:numPr>
          <w:ilvl w:val="0"/>
          <w:numId w:val="27"/>
        </w:numPr>
        <w:pBdr>
          <w:top w:val="nil"/>
          <w:left w:val="nil"/>
          <w:bottom w:val="nil"/>
          <w:right w:val="nil"/>
          <w:between w:val="nil"/>
        </w:pBdr>
        <w:spacing w:after="0" w:line="360" w:lineRule="auto"/>
        <w:rPr>
          <w:color w:val="000000"/>
          <w:sz w:val="24"/>
          <w:szCs w:val="24"/>
        </w:rPr>
      </w:pPr>
      <w:r>
        <w:rPr>
          <w:color w:val="000000"/>
          <w:sz w:val="24"/>
          <w:szCs w:val="24"/>
        </w:rPr>
        <w:t xml:space="preserve">The Committee must collect in all the assets of the Society and must pay or make provisions for all the liabilities of the society. </w:t>
      </w:r>
    </w:p>
    <w:p w14:paraId="57C778C3" w14:textId="77777777" w:rsidR="009E3F99" w:rsidRDefault="00585745">
      <w:pPr>
        <w:numPr>
          <w:ilvl w:val="0"/>
          <w:numId w:val="27"/>
        </w:numPr>
        <w:pBdr>
          <w:top w:val="nil"/>
          <w:left w:val="nil"/>
          <w:bottom w:val="nil"/>
          <w:right w:val="nil"/>
          <w:between w:val="nil"/>
        </w:pBdr>
        <w:spacing w:after="0" w:line="360" w:lineRule="auto"/>
        <w:rPr>
          <w:color w:val="000000"/>
          <w:sz w:val="24"/>
          <w:szCs w:val="24"/>
        </w:rPr>
      </w:pPr>
      <w:r>
        <w:rPr>
          <w:color w:val="000000"/>
          <w:sz w:val="24"/>
          <w:szCs w:val="24"/>
        </w:rPr>
        <w:t>The committee must apply any remaining property or money:</w:t>
      </w:r>
    </w:p>
    <w:p w14:paraId="1A70B6F8" w14:textId="77777777" w:rsidR="009E3F99" w:rsidRDefault="00585745">
      <w:pPr>
        <w:numPr>
          <w:ilvl w:val="0"/>
          <w:numId w:val="38"/>
        </w:numPr>
        <w:pBdr>
          <w:top w:val="nil"/>
          <w:left w:val="nil"/>
          <w:bottom w:val="nil"/>
          <w:right w:val="nil"/>
          <w:between w:val="nil"/>
        </w:pBdr>
        <w:spacing w:after="0" w:line="360" w:lineRule="auto"/>
        <w:rPr>
          <w:color w:val="000000"/>
          <w:sz w:val="24"/>
          <w:szCs w:val="24"/>
        </w:rPr>
      </w:pPr>
      <w:r>
        <w:rPr>
          <w:color w:val="000000"/>
          <w:sz w:val="24"/>
          <w:szCs w:val="24"/>
        </w:rPr>
        <w:t>Directly for the objects;</w:t>
      </w:r>
    </w:p>
    <w:p w14:paraId="712811AC" w14:textId="77777777" w:rsidR="009E3F99" w:rsidRDefault="00585745">
      <w:pPr>
        <w:numPr>
          <w:ilvl w:val="0"/>
          <w:numId w:val="38"/>
        </w:numPr>
        <w:pBdr>
          <w:top w:val="nil"/>
          <w:left w:val="nil"/>
          <w:bottom w:val="nil"/>
          <w:right w:val="nil"/>
          <w:between w:val="nil"/>
        </w:pBdr>
        <w:spacing w:after="0" w:line="360" w:lineRule="auto"/>
        <w:rPr>
          <w:color w:val="000000"/>
          <w:sz w:val="24"/>
          <w:szCs w:val="24"/>
        </w:rPr>
      </w:pPr>
      <w:r>
        <w:rPr>
          <w:color w:val="000000"/>
          <w:sz w:val="24"/>
          <w:szCs w:val="24"/>
        </w:rPr>
        <w:t>By transfer to any Group or Societies for purposes the same as or similar to the Society;</w:t>
      </w:r>
    </w:p>
    <w:p w14:paraId="293ADB90" w14:textId="77777777" w:rsidR="009E3F99" w:rsidRDefault="00585745">
      <w:pPr>
        <w:numPr>
          <w:ilvl w:val="0"/>
          <w:numId w:val="38"/>
        </w:numPr>
        <w:pBdr>
          <w:top w:val="nil"/>
          <w:left w:val="nil"/>
          <w:bottom w:val="nil"/>
          <w:right w:val="nil"/>
          <w:between w:val="nil"/>
        </w:pBdr>
        <w:spacing w:after="0" w:line="360" w:lineRule="auto"/>
        <w:rPr>
          <w:color w:val="000000"/>
          <w:sz w:val="24"/>
          <w:szCs w:val="24"/>
        </w:rPr>
      </w:pPr>
      <w:r>
        <w:rPr>
          <w:color w:val="000000"/>
          <w:sz w:val="24"/>
          <w:szCs w:val="24"/>
        </w:rPr>
        <w:t xml:space="preserve">In such other manner as the Students’ Union’s Student Groups Committee may approve in writing in advance. </w:t>
      </w:r>
    </w:p>
    <w:p w14:paraId="5205E254" w14:textId="77777777" w:rsidR="009E3F99" w:rsidRDefault="009E3F99">
      <w:pPr>
        <w:pBdr>
          <w:top w:val="nil"/>
          <w:left w:val="nil"/>
          <w:bottom w:val="nil"/>
          <w:right w:val="nil"/>
          <w:between w:val="nil"/>
        </w:pBdr>
        <w:spacing w:after="0" w:line="360" w:lineRule="auto"/>
        <w:ind w:left="1080" w:hanging="720"/>
        <w:rPr>
          <w:color w:val="000000"/>
          <w:sz w:val="24"/>
          <w:szCs w:val="24"/>
        </w:rPr>
      </w:pPr>
    </w:p>
    <w:p w14:paraId="46C88123" w14:textId="77777777" w:rsidR="009E3F99" w:rsidRDefault="00585745">
      <w:pPr>
        <w:numPr>
          <w:ilvl w:val="0"/>
          <w:numId w:val="27"/>
        </w:numPr>
        <w:pBdr>
          <w:top w:val="nil"/>
          <w:left w:val="nil"/>
          <w:bottom w:val="nil"/>
          <w:right w:val="nil"/>
          <w:between w:val="nil"/>
        </w:pBdr>
        <w:spacing w:after="0" w:line="360" w:lineRule="auto"/>
        <w:rPr>
          <w:color w:val="000000"/>
          <w:sz w:val="24"/>
          <w:szCs w:val="24"/>
        </w:rPr>
      </w:pPr>
      <w:r>
        <w:rPr>
          <w:color w:val="000000"/>
          <w:sz w:val="24"/>
          <w:szCs w:val="24"/>
        </w:rPr>
        <w:t xml:space="preserve">The Members may pass a resolution before or at the same time as the resolution to dissolve the Society, specifying the manner in which the Committee are to apply the remaining property or assets of the Society. The Committee must comply with such a resolution if it is consistent with the provisions of this Clause. </w:t>
      </w:r>
    </w:p>
    <w:p w14:paraId="150F06A4" w14:textId="77777777" w:rsidR="009E3F99" w:rsidRDefault="00585745">
      <w:pPr>
        <w:numPr>
          <w:ilvl w:val="0"/>
          <w:numId w:val="27"/>
        </w:numPr>
        <w:pBdr>
          <w:top w:val="nil"/>
          <w:left w:val="nil"/>
          <w:bottom w:val="nil"/>
          <w:right w:val="nil"/>
          <w:between w:val="nil"/>
        </w:pBdr>
        <w:spacing w:after="0" w:line="360" w:lineRule="auto"/>
        <w:rPr>
          <w:color w:val="000000"/>
          <w:sz w:val="24"/>
          <w:szCs w:val="24"/>
        </w:rPr>
      </w:pPr>
      <w:r>
        <w:rPr>
          <w:color w:val="000000"/>
          <w:sz w:val="24"/>
          <w:szCs w:val="24"/>
        </w:rPr>
        <w:t xml:space="preserve">In no circumstances shall the net assets of the Society be paid to or distributed among the Members of the Society. </w:t>
      </w:r>
    </w:p>
    <w:p w14:paraId="7C7E7CC5" w14:textId="77777777" w:rsidR="009E3F99" w:rsidRDefault="00585745">
      <w:pPr>
        <w:numPr>
          <w:ilvl w:val="0"/>
          <w:numId w:val="27"/>
        </w:numPr>
        <w:pBdr>
          <w:top w:val="nil"/>
          <w:left w:val="nil"/>
          <w:bottom w:val="nil"/>
          <w:right w:val="nil"/>
          <w:between w:val="nil"/>
        </w:pBdr>
        <w:spacing w:after="0" w:line="360" w:lineRule="auto"/>
        <w:rPr>
          <w:color w:val="000000"/>
          <w:sz w:val="24"/>
          <w:szCs w:val="24"/>
        </w:rPr>
      </w:pPr>
      <w:r>
        <w:rPr>
          <w:color w:val="000000"/>
          <w:sz w:val="24"/>
          <w:szCs w:val="24"/>
        </w:rPr>
        <w:lastRenderedPageBreak/>
        <w:t xml:space="preserve">The Committee must ensure the register and all other data held by the Society are securely destroyed upon the dissolution of the Society. </w:t>
      </w:r>
    </w:p>
    <w:p w14:paraId="1B857E71" w14:textId="77777777" w:rsidR="009E3F99" w:rsidRDefault="00585745">
      <w:pPr>
        <w:numPr>
          <w:ilvl w:val="0"/>
          <w:numId w:val="27"/>
        </w:numPr>
        <w:pBdr>
          <w:top w:val="nil"/>
          <w:left w:val="nil"/>
          <w:bottom w:val="nil"/>
          <w:right w:val="nil"/>
          <w:between w:val="nil"/>
        </w:pBdr>
        <w:spacing w:after="0" w:line="360" w:lineRule="auto"/>
        <w:rPr>
          <w:color w:val="000000"/>
          <w:sz w:val="24"/>
          <w:szCs w:val="24"/>
        </w:rPr>
      </w:pPr>
      <w:r>
        <w:rPr>
          <w:color w:val="000000"/>
          <w:sz w:val="24"/>
          <w:szCs w:val="24"/>
        </w:rPr>
        <w:t xml:space="preserve">The Committee must notify the Students’ Union within seven days of the Society has been dissolved. If the Committee are obliged to send the Society’s accounts to the Students’ Union for the accounting period which ended before its dissolution, they must send the Students’ Union the Society’s final accounts. </w:t>
      </w:r>
    </w:p>
    <w:p w14:paraId="6B5065AD" w14:textId="77777777" w:rsidR="009E3F99" w:rsidRDefault="009E3F99">
      <w:pPr>
        <w:pBdr>
          <w:top w:val="nil"/>
          <w:left w:val="nil"/>
          <w:bottom w:val="nil"/>
          <w:right w:val="nil"/>
          <w:between w:val="nil"/>
        </w:pBdr>
        <w:spacing w:line="360" w:lineRule="auto"/>
        <w:ind w:left="720"/>
        <w:rPr>
          <w:sz w:val="24"/>
          <w:szCs w:val="24"/>
        </w:rPr>
      </w:pPr>
    </w:p>
    <w:p w14:paraId="065999A2" w14:textId="77777777" w:rsidR="009E3F99" w:rsidRDefault="00585745">
      <w:pPr>
        <w:pStyle w:val="Heading1"/>
        <w:numPr>
          <w:ilvl w:val="0"/>
          <w:numId w:val="14"/>
        </w:numPr>
        <w:rPr>
          <w:color w:val="960B0B"/>
        </w:rPr>
      </w:pPr>
      <w:r>
        <w:rPr>
          <w:color w:val="960B0B"/>
        </w:rPr>
        <w:t xml:space="preserve">Interpretation </w:t>
      </w:r>
    </w:p>
    <w:p w14:paraId="36679207" w14:textId="77777777" w:rsidR="009E3F99" w:rsidRDefault="00585745">
      <w:pPr>
        <w:spacing w:line="360" w:lineRule="auto"/>
        <w:rPr>
          <w:color w:val="000000"/>
          <w:sz w:val="24"/>
          <w:szCs w:val="24"/>
        </w:rPr>
      </w:pPr>
      <w:r>
        <w:rPr>
          <w:color w:val="000000"/>
          <w:sz w:val="24"/>
          <w:szCs w:val="24"/>
        </w:rPr>
        <w:t xml:space="preserve">In this Constitution: </w:t>
      </w:r>
    </w:p>
    <w:p w14:paraId="3E59D688" w14:textId="77777777" w:rsidR="009E3F99" w:rsidRDefault="00585745">
      <w:pPr>
        <w:numPr>
          <w:ilvl w:val="0"/>
          <w:numId w:val="39"/>
        </w:numPr>
        <w:pBdr>
          <w:top w:val="nil"/>
          <w:left w:val="nil"/>
          <w:bottom w:val="nil"/>
          <w:right w:val="nil"/>
          <w:between w:val="nil"/>
        </w:pBdr>
        <w:spacing w:after="0" w:line="360" w:lineRule="auto"/>
        <w:rPr>
          <w:color w:val="000000"/>
          <w:sz w:val="24"/>
          <w:szCs w:val="24"/>
        </w:rPr>
      </w:pPr>
      <w:r>
        <w:rPr>
          <w:color w:val="000000"/>
          <w:sz w:val="24"/>
          <w:szCs w:val="24"/>
        </w:rPr>
        <w:t>‘The University’ means ‘the University of Southampton’.</w:t>
      </w:r>
    </w:p>
    <w:p w14:paraId="1787FDE5" w14:textId="77777777" w:rsidR="009E3F99" w:rsidRDefault="00585745">
      <w:pPr>
        <w:numPr>
          <w:ilvl w:val="0"/>
          <w:numId w:val="37"/>
        </w:numPr>
        <w:pBdr>
          <w:top w:val="nil"/>
          <w:left w:val="nil"/>
          <w:bottom w:val="nil"/>
          <w:right w:val="nil"/>
          <w:between w:val="nil"/>
        </w:pBdr>
        <w:spacing w:after="0" w:line="360" w:lineRule="auto"/>
        <w:rPr>
          <w:color w:val="000000"/>
          <w:sz w:val="24"/>
          <w:szCs w:val="24"/>
        </w:rPr>
      </w:pPr>
      <w:r>
        <w:rPr>
          <w:color w:val="000000"/>
          <w:sz w:val="24"/>
          <w:szCs w:val="24"/>
        </w:rPr>
        <w:t xml:space="preserve">‘University term’ and ‘academic year’ have the definitions set out in the University Calendar and Almanac. </w:t>
      </w:r>
    </w:p>
    <w:p w14:paraId="5723EF8A" w14:textId="77777777" w:rsidR="009E3F99" w:rsidRDefault="00585745">
      <w:pPr>
        <w:numPr>
          <w:ilvl w:val="0"/>
          <w:numId w:val="39"/>
        </w:numPr>
        <w:pBdr>
          <w:top w:val="nil"/>
          <w:left w:val="nil"/>
          <w:bottom w:val="nil"/>
          <w:right w:val="nil"/>
          <w:between w:val="nil"/>
        </w:pBdr>
        <w:spacing w:after="0" w:line="360" w:lineRule="auto"/>
        <w:rPr>
          <w:color w:val="000000"/>
          <w:sz w:val="24"/>
          <w:szCs w:val="24"/>
        </w:rPr>
      </w:pPr>
      <w:r>
        <w:rPr>
          <w:color w:val="000000"/>
          <w:sz w:val="24"/>
          <w:szCs w:val="24"/>
        </w:rPr>
        <w:t xml:space="preserve">‘Financial benefit’ means a benefit, direct or indirect, which is either money or has a monetary value. </w:t>
      </w:r>
    </w:p>
    <w:p w14:paraId="18A96790" w14:textId="77777777" w:rsidR="009E3F99" w:rsidRDefault="00585745">
      <w:pPr>
        <w:numPr>
          <w:ilvl w:val="0"/>
          <w:numId w:val="39"/>
        </w:numPr>
        <w:pBdr>
          <w:top w:val="nil"/>
          <w:left w:val="nil"/>
          <w:bottom w:val="nil"/>
          <w:right w:val="nil"/>
          <w:between w:val="nil"/>
        </w:pBdr>
        <w:spacing w:after="0" w:line="360" w:lineRule="auto"/>
        <w:rPr>
          <w:color w:val="000000"/>
          <w:sz w:val="24"/>
          <w:szCs w:val="24"/>
        </w:rPr>
      </w:pPr>
      <w:r>
        <w:rPr>
          <w:color w:val="000000"/>
          <w:sz w:val="24"/>
          <w:szCs w:val="24"/>
        </w:rPr>
        <w:t>‘The Students’ Union’ means ‘The University of Southampton Students’ Union’.</w:t>
      </w:r>
    </w:p>
    <w:p w14:paraId="35F6BE67" w14:textId="77777777" w:rsidR="009E3F99" w:rsidRDefault="00585745">
      <w:pPr>
        <w:numPr>
          <w:ilvl w:val="0"/>
          <w:numId w:val="31"/>
        </w:numPr>
        <w:pBdr>
          <w:top w:val="nil"/>
          <w:left w:val="nil"/>
          <w:bottom w:val="nil"/>
          <w:right w:val="nil"/>
          <w:between w:val="nil"/>
        </w:pBdr>
        <w:spacing w:line="360" w:lineRule="auto"/>
        <w:rPr>
          <w:color w:val="000000"/>
          <w:sz w:val="24"/>
          <w:szCs w:val="24"/>
        </w:rPr>
      </w:pPr>
      <w:r>
        <w:rPr>
          <w:color w:val="000000"/>
          <w:sz w:val="24"/>
          <w:szCs w:val="24"/>
        </w:rPr>
        <w:t xml:space="preserve">‘Articles’ or ‘Articles of the Students’ Union’ means the Students’ Union’s Articles of Association. ‘Rules’ and ‘Policies’ have the definitions set out in the Articles. ‘By-laws’ has the definition set out in the Rules. </w:t>
      </w:r>
    </w:p>
    <w:p w14:paraId="55F34D02" w14:textId="77777777" w:rsidR="009E3F99" w:rsidRDefault="009E3F99">
      <w:pPr>
        <w:spacing w:line="360" w:lineRule="auto"/>
        <w:rPr>
          <w:sz w:val="24"/>
          <w:szCs w:val="24"/>
        </w:rPr>
      </w:pPr>
    </w:p>
    <w:p w14:paraId="71DE2C87" w14:textId="77777777" w:rsidR="009E3F99" w:rsidRDefault="00585745">
      <w:pPr>
        <w:spacing w:line="360" w:lineRule="auto"/>
        <w:rPr>
          <w:color w:val="000000"/>
          <w:sz w:val="28"/>
          <w:szCs w:val="28"/>
        </w:rPr>
      </w:pPr>
      <w:r>
        <w:rPr>
          <w:color w:val="000000"/>
          <w:sz w:val="28"/>
          <w:szCs w:val="28"/>
        </w:rPr>
        <w:t xml:space="preserve">The members of the Society in General Meeting Adopted this Constitution: </w:t>
      </w:r>
    </w:p>
    <w:p w14:paraId="735F18F9" w14:textId="01698E62" w:rsidR="009E3F99" w:rsidRDefault="00585745">
      <w:pPr>
        <w:spacing w:line="360" w:lineRule="auto"/>
        <w:rPr>
          <w:color w:val="000000"/>
          <w:sz w:val="28"/>
          <w:szCs w:val="28"/>
        </w:rPr>
      </w:pPr>
      <w:r>
        <w:rPr>
          <w:color w:val="000000"/>
          <w:sz w:val="28"/>
          <w:szCs w:val="28"/>
        </w:rPr>
        <w:t xml:space="preserve">Date: </w:t>
      </w:r>
      <w:r w:rsidR="003C67AC">
        <w:rPr>
          <w:color w:val="000000"/>
          <w:sz w:val="28"/>
          <w:szCs w:val="28"/>
        </w:rPr>
        <w:t>01</w:t>
      </w:r>
      <w:r>
        <w:rPr>
          <w:color w:val="000000"/>
          <w:sz w:val="28"/>
          <w:szCs w:val="28"/>
        </w:rPr>
        <w:t>/</w:t>
      </w:r>
      <w:r w:rsidR="003C67AC">
        <w:rPr>
          <w:color w:val="000000"/>
          <w:sz w:val="28"/>
          <w:szCs w:val="28"/>
        </w:rPr>
        <w:t>12</w:t>
      </w:r>
      <w:r>
        <w:rPr>
          <w:color w:val="000000"/>
          <w:sz w:val="28"/>
          <w:szCs w:val="28"/>
        </w:rPr>
        <w:t>/202</w:t>
      </w:r>
      <w:r w:rsidR="003C67AC">
        <w:rPr>
          <w:color w:val="000000"/>
          <w:sz w:val="28"/>
          <w:szCs w:val="28"/>
        </w:rPr>
        <w:t>2</w:t>
      </w:r>
    </w:p>
    <w:p w14:paraId="224DF1E2" w14:textId="77777777" w:rsidR="009E3F99" w:rsidRDefault="00585745">
      <w:pPr>
        <w:spacing w:line="360" w:lineRule="auto"/>
        <w:rPr>
          <w:color w:val="000000"/>
          <w:sz w:val="28"/>
          <w:szCs w:val="28"/>
        </w:rPr>
      </w:pPr>
      <w:r>
        <w:rPr>
          <w:color w:val="000000"/>
          <w:sz w:val="28"/>
          <w:szCs w:val="28"/>
        </w:rPr>
        <w:t xml:space="preserve">President: </w:t>
      </w:r>
      <w:r w:rsidR="00A93217">
        <w:rPr>
          <w:color w:val="000000"/>
          <w:sz w:val="28"/>
          <w:szCs w:val="28"/>
        </w:rPr>
        <w:t xml:space="preserve">Mollie Potter </w:t>
      </w:r>
    </w:p>
    <w:p w14:paraId="23453475" w14:textId="66D8EFB4" w:rsidR="009E3F99" w:rsidRDefault="00585745">
      <w:pPr>
        <w:spacing w:line="360" w:lineRule="auto"/>
        <w:rPr>
          <w:color w:val="000000"/>
          <w:sz w:val="28"/>
          <w:szCs w:val="28"/>
        </w:rPr>
      </w:pPr>
      <w:r>
        <w:rPr>
          <w:color w:val="000000"/>
          <w:sz w:val="28"/>
          <w:szCs w:val="28"/>
        </w:rPr>
        <w:t xml:space="preserve">Secretary: </w:t>
      </w:r>
      <w:r w:rsidR="003C67AC">
        <w:rPr>
          <w:color w:val="000000"/>
          <w:sz w:val="28"/>
          <w:szCs w:val="28"/>
        </w:rPr>
        <w:t>Jenna Alcock</w:t>
      </w:r>
    </w:p>
    <w:p w14:paraId="30FA3FAD" w14:textId="77777777" w:rsidR="009E3F99" w:rsidRDefault="009E3F99">
      <w:pPr>
        <w:spacing w:line="360" w:lineRule="auto"/>
        <w:rPr>
          <w:color w:val="000000"/>
          <w:sz w:val="28"/>
          <w:szCs w:val="28"/>
        </w:rPr>
      </w:pPr>
    </w:p>
    <w:p w14:paraId="0B699B27" w14:textId="77777777" w:rsidR="009E3F99" w:rsidRDefault="00585745">
      <w:pPr>
        <w:spacing w:line="360" w:lineRule="auto"/>
        <w:rPr>
          <w:color w:val="000000"/>
          <w:sz w:val="28"/>
          <w:szCs w:val="28"/>
        </w:rPr>
      </w:pPr>
      <w:r>
        <w:rPr>
          <w:color w:val="000000"/>
          <w:sz w:val="28"/>
          <w:szCs w:val="28"/>
        </w:rPr>
        <w:t xml:space="preserve">The Students’ Union Approved this Constitution: </w:t>
      </w:r>
    </w:p>
    <w:p w14:paraId="6D71EFB2" w14:textId="77777777" w:rsidR="009E3F99" w:rsidRDefault="00585745">
      <w:pPr>
        <w:spacing w:line="360" w:lineRule="auto"/>
        <w:rPr>
          <w:color w:val="000000"/>
          <w:sz w:val="28"/>
          <w:szCs w:val="28"/>
        </w:rPr>
      </w:pPr>
      <w:r>
        <w:rPr>
          <w:color w:val="000000"/>
          <w:sz w:val="28"/>
          <w:szCs w:val="28"/>
        </w:rPr>
        <w:lastRenderedPageBreak/>
        <w:t>Date:</w:t>
      </w:r>
    </w:p>
    <w:p w14:paraId="47057946" w14:textId="77777777" w:rsidR="009E3F99" w:rsidRDefault="009E3F99">
      <w:pPr>
        <w:spacing w:line="360" w:lineRule="auto"/>
        <w:rPr>
          <w:color w:val="000000"/>
          <w:sz w:val="28"/>
          <w:szCs w:val="28"/>
        </w:rPr>
      </w:pPr>
    </w:p>
    <w:p w14:paraId="380A44C7" w14:textId="77777777" w:rsidR="009E3F99" w:rsidRDefault="00585745">
      <w:pPr>
        <w:spacing w:line="360" w:lineRule="auto"/>
        <w:rPr>
          <w:color w:val="000000"/>
          <w:sz w:val="28"/>
          <w:szCs w:val="28"/>
        </w:rPr>
      </w:pPr>
      <w:r>
        <w:rPr>
          <w:color w:val="000000"/>
          <w:sz w:val="28"/>
          <w:szCs w:val="28"/>
        </w:rPr>
        <w:t xml:space="preserve">Student Groups Officer: </w:t>
      </w:r>
    </w:p>
    <w:p w14:paraId="7CFD51AB" w14:textId="77777777" w:rsidR="009E3F99" w:rsidRDefault="009E3F99">
      <w:pPr>
        <w:spacing w:line="360" w:lineRule="auto"/>
        <w:rPr>
          <w:sz w:val="28"/>
          <w:szCs w:val="28"/>
        </w:rPr>
      </w:pPr>
    </w:p>
    <w:p w14:paraId="1D3302FC" w14:textId="77777777" w:rsidR="009E3F99" w:rsidRDefault="009E3F99">
      <w:pPr>
        <w:spacing w:line="360" w:lineRule="auto"/>
        <w:rPr>
          <w:sz w:val="28"/>
          <w:szCs w:val="28"/>
        </w:rPr>
      </w:pPr>
    </w:p>
    <w:p w14:paraId="49064CBF" w14:textId="77777777" w:rsidR="009E3F99" w:rsidRDefault="009E3F99">
      <w:pPr>
        <w:pBdr>
          <w:top w:val="nil"/>
          <w:left w:val="nil"/>
          <w:bottom w:val="nil"/>
          <w:right w:val="nil"/>
          <w:between w:val="nil"/>
        </w:pBdr>
        <w:spacing w:line="360" w:lineRule="auto"/>
        <w:ind w:left="1800" w:hanging="720"/>
        <w:rPr>
          <w:sz w:val="24"/>
          <w:szCs w:val="24"/>
        </w:rPr>
      </w:pPr>
      <w:bookmarkStart w:id="1" w:name="_30j0zll" w:colFirst="0" w:colLast="0"/>
      <w:bookmarkEnd w:id="1"/>
    </w:p>
    <w:p w14:paraId="11BB1501" w14:textId="77777777" w:rsidR="009E3F99" w:rsidRDefault="009E3F99">
      <w:pPr>
        <w:spacing w:line="360" w:lineRule="auto"/>
        <w:ind w:left="720"/>
        <w:rPr>
          <w:sz w:val="24"/>
          <w:szCs w:val="24"/>
        </w:rPr>
      </w:pPr>
    </w:p>
    <w:p w14:paraId="51218421" w14:textId="77777777" w:rsidR="009E3F99" w:rsidRDefault="009E3F99">
      <w:pPr>
        <w:rPr>
          <w:sz w:val="24"/>
          <w:szCs w:val="24"/>
        </w:rPr>
      </w:pPr>
    </w:p>
    <w:p w14:paraId="0DD6CBBF" w14:textId="77777777" w:rsidR="009E3F99" w:rsidRDefault="009E3F99">
      <w:pPr>
        <w:rPr>
          <w:sz w:val="24"/>
          <w:szCs w:val="24"/>
        </w:rPr>
      </w:pPr>
    </w:p>
    <w:sectPr w:rsidR="009E3F9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413A" w14:textId="77777777" w:rsidR="00870A35" w:rsidRDefault="00870A35">
      <w:pPr>
        <w:spacing w:after="0" w:line="240" w:lineRule="auto"/>
      </w:pPr>
      <w:r>
        <w:separator/>
      </w:r>
    </w:p>
  </w:endnote>
  <w:endnote w:type="continuationSeparator" w:id="0">
    <w:p w14:paraId="2AB6EE8F" w14:textId="77777777" w:rsidR="00870A35" w:rsidRDefault="0087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437E" w14:textId="77777777" w:rsidR="009E3F99" w:rsidRDefault="00585745">
    <w:pPr>
      <w:pBdr>
        <w:top w:val="nil"/>
        <w:left w:val="nil"/>
        <w:bottom w:val="nil"/>
        <w:right w:val="nil"/>
        <w:between w:val="nil"/>
      </w:pBdr>
      <w:spacing w:after="0" w:line="240" w:lineRule="auto"/>
      <w:rPr>
        <w:rFonts w:ascii="Century Gothic" w:eastAsia="Century Gothic" w:hAnsi="Century Gothic" w:cs="Century Gothic"/>
        <w:smallCaps/>
        <w:color w:val="F24F4F"/>
        <w:sz w:val="16"/>
        <w:szCs w:val="16"/>
      </w:rPr>
    </w:pPr>
    <w:r>
      <w:rPr>
        <w:noProof/>
      </w:rPr>
      <mc:AlternateContent>
        <mc:Choice Requires="wpg">
          <w:drawing>
            <wp:anchor distT="4294967295" distB="4294967295" distL="114300" distR="114300" simplePos="0" relativeHeight="251658240" behindDoc="0" locked="0" layoutInCell="1" hidden="0" allowOverlap="1" wp14:anchorId="0D83CAFE" wp14:editId="140F2860">
              <wp:simplePos x="0" y="0"/>
              <wp:positionH relativeFrom="column">
                <wp:posOffset>203200</wp:posOffset>
              </wp:positionH>
              <wp:positionV relativeFrom="paragraph">
                <wp:posOffset>9720596</wp:posOffset>
              </wp:positionV>
              <wp:extent cx="55181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203200</wp:posOffset>
              </wp:positionH>
              <wp:positionV relativeFrom="paragraph">
                <wp:posOffset>9720596</wp:posOffset>
              </wp:positionV>
              <wp:extent cx="5518150" cy="127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51815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D78CC" w14:textId="77777777" w:rsidR="00870A35" w:rsidRDefault="00870A35">
      <w:pPr>
        <w:spacing w:after="0" w:line="240" w:lineRule="auto"/>
      </w:pPr>
      <w:r>
        <w:separator/>
      </w:r>
    </w:p>
  </w:footnote>
  <w:footnote w:type="continuationSeparator" w:id="0">
    <w:p w14:paraId="2EE7EB44" w14:textId="77777777" w:rsidR="00870A35" w:rsidRDefault="00870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3F4"/>
    <w:multiLevelType w:val="multilevel"/>
    <w:tmpl w:val="9F5E4C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047289"/>
    <w:multiLevelType w:val="multilevel"/>
    <w:tmpl w:val="A8C07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3F4875"/>
    <w:multiLevelType w:val="multilevel"/>
    <w:tmpl w:val="E8A0D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A26ED7"/>
    <w:multiLevelType w:val="multilevel"/>
    <w:tmpl w:val="D4EE69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A477AE6"/>
    <w:multiLevelType w:val="multilevel"/>
    <w:tmpl w:val="156AC3F4"/>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DF34529"/>
    <w:multiLevelType w:val="multilevel"/>
    <w:tmpl w:val="CDE42548"/>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15:restartNumberingAfterBreak="0">
    <w:nsid w:val="0FB36658"/>
    <w:multiLevelType w:val="multilevel"/>
    <w:tmpl w:val="F112F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520C1C"/>
    <w:multiLevelType w:val="multilevel"/>
    <w:tmpl w:val="729A0144"/>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12BD06AC"/>
    <w:multiLevelType w:val="multilevel"/>
    <w:tmpl w:val="24C269D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1C330594"/>
    <w:multiLevelType w:val="multilevel"/>
    <w:tmpl w:val="63E23598"/>
    <w:lvl w:ilvl="0">
      <w:start w:val="1"/>
      <w:numFmt w:val="lowerLetter"/>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0" w15:restartNumberingAfterBreak="0">
    <w:nsid w:val="20093910"/>
    <w:multiLevelType w:val="multilevel"/>
    <w:tmpl w:val="A2704F52"/>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0702589"/>
    <w:multiLevelType w:val="multilevel"/>
    <w:tmpl w:val="4ACAA1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1365532"/>
    <w:multiLevelType w:val="multilevel"/>
    <w:tmpl w:val="696EFB06"/>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43E2704"/>
    <w:multiLevelType w:val="multilevel"/>
    <w:tmpl w:val="DFF675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4A21DBD"/>
    <w:multiLevelType w:val="multilevel"/>
    <w:tmpl w:val="0B7E58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5C6451F"/>
    <w:multiLevelType w:val="multilevel"/>
    <w:tmpl w:val="CF70B69E"/>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625205F"/>
    <w:multiLevelType w:val="multilevel"/>
    <w:tmpl w:val="39CA5C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8172DF2"/>
    <w:multiLevelType w:val="multilevel"/>
    <w:tmpl w:val="BC768290"/>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9B77962"/>
    <w:multiLevelType w:val="multilevel"/>
    <w:tmpl w:val="F73426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9E8632F"/>
    <w:multiLevelType w:val="multilevel"/>
    <w:tmpl w:val="B9768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4E4D8F"/>
    <w:multiLevelType w:val="multilevel"/>
    <w:tmpl w:val="49244B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F370171"/>
    <w:multiLevelType w:val="multilevel"/>
    <w:tmpl w:val="0B669F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82D59D6"/>
    <w:multiLevelType w:val="multilevel"/>
    <w:tmpl w:val="5AEA20FC"/>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AC37A13"/>
    <w:multiLevelType w:val="multilevel"/>
    <w:tmpl w:val="D5BADEF4"/>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4" w15:restartNumberingAfterBreak="0">
    <w:nsid w:val="3CD02E18"/>
    <w:multiLevelType w:val="multilevel"/>
    <w:tmpl w:val="0C8E22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5A6740"/>
    <w:multiLevelType w:val="multilevel"/>
    <w:tmpl w:val="9D623BC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3E2560CA"/>
    <w:multiLevelType w:val="multilevel"/>
    <w:tmpl w:val="CBAAE624"/>
    <w:lvl w:ilvl="0">
      <w:start w:val="1"/>
      <w:numFmt w:val="decimal"/>
      <w:lvlText w:val="%1."/>
      <w:lvlJc w:val="left"/>
      <w:pPr>
        <w:ind w:left="576" w:hanging="57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C11735"/>
    <w:multiLevelType w:val="multilevel"/>
    <w:tmpl w:val="18889C10"/>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30D158E"/>
    <w:multiLevelType w:val="multilevel"/>
    <w:tmpl w:val="26C48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795F36"/>
    <w:multiLevelType w:val="multilevel"/>
    <w:tmpl w:val="B5C4987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0" w15:restartNumberingAfterBreak="0">
    <w:nsid w:val="46850FD7"/>
    <w:multiLevelType w:val="multilevel"/>
    <w:tmpl w:val="CF3CD020"/>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1" w15:restartNumberingAfterBreak="0">
    <w:nsid w:val="4C50673B"/>
    <w:multiLevelType w:val="multilevel"/>
    <w:tmpl w:val="4322CFA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D962907"/>
    <w:multiLevelType w:val="multilevel"/>
    <w:tmpl w:val="6FFA51E4"/>
    <w:lvl w:ilvl="0">
      <w:start w:val="1"/>
      <w:numFmt w:val="lowerLetter"/>
      <w:lvlText w:val="(%1)"/>
      <w:lvlJc w:val="left"/>
      <w:pPr>
        <w:ind w:left="121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3" w15:restartNumberingAfterBreak="0">
    <w:nsid w:val="4FED09D1"/>
    <w:multiLevelType w:val="multilevel"/>
    <w:tmpl w:val="9A680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CF5754"/>
    <w:multiLevelType w:val="multilevel"/>
    <w:tmpl w:val="FA82E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0F2B2D"/>
    <w:multiLevelType w:val="multilevel"/>
    <w:tmpl w:val="3B22DD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9090A24"/>
    <w:multiLevelType w:val="multilevel"/>
    <w:tmpl w:val="7DC0BD50"/>
    <w:lvl w:ilvl="0">
      <w:start w:val="1"/>
      <w:numFmt w:val="lowerLetter"/>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37" w15:restartNumberingAfterBreak="0">
    <w:nsid w:val="5C557B28"/>
    <w:multiLevelType w:val="multilevel"/>
    <w:tmpl w:val="16CC1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015566B"/>
    <w:multiLevelType w:val="multilevel"/>
    <w:tmpl w:val="FEB6108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9" w15:restartNumberingAfterBreak="0">
    <w:nsid w:val="60917395"/>
    <w:multiLevelType w:val="multilevel"/>
    <w:tmpl w:val="EB0E1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041A2A"/>
    <w:multiLevelType w:val="multilevel"/>
    <w:tmpl w:val="E2DC9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113620F"/>
    <w:multiLevelType w:val="multilevel"/>
    <w:tmpl w:val="389E8EB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15:restartNumberingAfterBreak="0">
    <w:nsid w:val="681668FF"/>
    <w:multiLevelType w:val="multilevel"/>
    <w:tmpl w:val="B09CC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88007F"/>
    <w:multiLevelType w:val="multilevel"/>
    <w:tmpl w:val="82A0C7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C7C1E73"/>
    <w:multiLevelType w:val="multilevel"/>
    <w:tmpl w:val="9C54B26C"/>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D907293"/>
    <w:multiLevelType w:val="multilevel"/>
    <w:tmpl w:val="650E6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3D04BED"/>
    <w:multiLevelType w:val="multilevel"/>
    <w:tmpl w:val="084E176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4B80A01"/>
    <w:multiLevelType w:val="multilevel"/>
    <w:tmpl w:val="003A33E0"/>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8" w15:restartNumberingAfterBreak="0">
    <w:nsid w:val="7BA24DFE"/>
    <w:multiLevelType w:val="multilevel"/>
    <w:tmpl w:val="C19C21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FE429A0"/>
    <w:multiLevelType w:val="multilevel"/>
    <w:tmpl w:val="1FB00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2"/>
  </w:num>
  <w:num w:numId="3">
    <w:abstractNumId w:val="19"/>
  </w:num>
  <w:num w:numId="4">
    <w:abstractNumId w:val="36"/>
  </w:num>
  <w:num w:numId="5">
    <w:abstractNumId w:val="20"/>
  </w:num>
  <w:num w:numId="6">
    <w:abstractNumId w:val="7"/>
  </w:num>
  <w:num w:numId="7">
    <w:abstractNumId w:val="45"/>
  </w:num>
  <w:num w:numId="8">
    <w:abstractNumId w:val="34"/>
  </w:num>
  <w:num w:numId="9">
    <w:abstractNumId w:val="41"/>
  </w:num>
  <w:num w:numId="10">
    <w:abstractNumId w:val="9"/>
  </w:num>
  <w:num w:numId="11">
    <w:abstractNumId w:val="25"/>
  </w:num>
  <w:num w:numId="12">
    <w:abstractNumId w:val="8"/>
  </w:num>
  <w:num w:numId="13">
    <w:abstractNumId w:val="33"/>
  </w:num>
  <w:num w:numId="14">
    <w:abstractNumId w:val="1"/>
  </w:num>
  <w:num w:numId="15">
    <w:abstractNumId w:val="26"/>
  </w:num>
  <w:num w:numId="16">
    <w:abstractNumId w:val="27"/>
  </w:num>
  <w:num w:numId="17">
    <w:abstractNumId w:val="24"/>
  </w:num>
  <w:num w:numId="18">
    <w:abstractNumId w:val="43"/>
  </w:num>
  <w:num w:numId="19">
    <w:abstractNumId w:val="3"/>
  </w:num>
  <w:num w:numId="20">
    <w:abstractNumId w:val="16"/>
  </w:num>
  <w:num w:numId="21">
    <w:abstractNumId w:val="49"/>
  </w:num>
  <w:num w:numId="22">
    <w:abstractNumId w:val="0"/>
  </w:num>
  <w:num w:numId="23">
    <w:abstractNumId w:val="31"/>
  </w:num>
  <w:num w:numId="24">
    <w:abstractNumId w:val="28"/>
  </w:num>
  <w:num w:numId="25">
    <w:abstractNumId w:val="21"/>
  </w:num>
  <w:num w:numId="26">
    <w:abstractNumId w:val="12"/>
  </w:num>
  <w:num w:numId="27">
    <w:abstractNumId w:val="40"/>
  </w:num>
  <w:num w:numId="28">
    <w:abstractNumId w:val="48"/>
  </w:num>
  <w:num w:numId="29">
    <w:abstractNumId w:val="42"/>
  </w:num>
  <w:num w:numId="30">
    <w:abstractNumId w:val="11"/>
  </w:num>
  <w:num w:numId="31">
    <w:abstractNumId w:val="13"/>
  </w:num>
  <w:num w:numId="32">
    <w:abstractNumId w:val="29"/>
  </w:num>
  <w:num w:numId="33">
    <w:abstractNumId w:val="23"/>
  </w:num>
  <w:num w:numId="34">
    <w:abstractNumId w:val="38"/>
  </w:num>
  <w:num w:numId="35">
    <w:abstractNumId w:val="5"/>
  </w:num>
  <w:num w:numId="36">
    <w:abstractNumId w:val="30"/>
  </w:num>
  <w:num w:numId="37">
    <w:abstractNumId w:val="46"/>
  </w:num>
  <w:num w:numId="38">
    <w:abstractNumId w:val="35"/>
  </w:num>
  <w:num w:numId="39">
    <w:abstractNumId w:val="39"/>
  </w:num>
  <w:num w:numId="40">
    <w:abstractNumId w:val="4"/>
  </w:num>
  <w:num w:numId="41">
    <w:abstractNumId w:val="44"/>
  </w:num>
  <w:num w:numId="42">
    <w:abstractNumId w:val="17"/>
  </w:num>
  <w:num w:numId="43">
    <w:abstractNumId w:val="15"/>
  </w:num>
  <w:num w:numId="44">
    <w:abstractNumId w:val="10"/>
  </w:num>
  <w:num w:numId="45">
    <w:abstractNumId w:val="22"/>
  </w:num>
  <w:num w:numId="46">
    <w:abstractNumId w:val="47"/>
  </w:num>
  <w:num w:numId="47">
    <w:abstractNumId w:val="32"/>
  </w:num>
  <w:num w:numId="48">
    <w:abstractNumId w:val="6"/>
  </w:num>
  <w:num w:numId="49">
    <w:abstractNumId w:val="1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99"/>
    <w:rsid w:val="002103E1"/>
    <w:rsid w:val="003C67AC"/>
    <w:rsid w:val="00426CB6"/>
    <w:rsid w:val="00585745"/>
    <w:rsid w:val="00870A35"/>
    <w:rsid w:val="009E3F99"/>
    <w:rsid w:val="00A93217"/>
    <w:rsid w:val="00F73C7D"/>
    <w:rsid w:val="00F90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FD66"/>
  <w15:docId w15:val="{B1597282-C6D1-440B-8947-4BA258E1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color w:val="4C483D"/>
        <w:lang w:val="en-US" w:eastAsia="en-GB"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8" w:space="0" w:color="FCDBDB"/>
      </w:pBdr>
      <w:spacing w:after="200"/>
      <w:outlineLvl w:val="0"/>
    </w:pPr>
    <w:rPr>
      <w:rFonts w:ascii="Century Gothic" w:eastAsia="Century Gothic" w:hAnsi="Century Gothic" w:cs="Century Gothic"/>
      <w:color w:val="F24F4F"/>
      <w:sz w:val="36"/>
      <w:szCs w:val="36"/>
    </w:rPr>
  </w:style>
  <w:style w:type="paragraph" w:styleId="Heading2">
    <w:name w:val="heading 2"/>
    <w:basedOn w:val="Normal"/>
    <w:next w:val="Normal"/>
    <w:uiPriority w:val="9"/>
    <w:semiHidden/>
    <w:unhideWhenUsed/>
    <w:qFormat/>
    <w:pPr>
      <w:keepNext/>
      <w:keepLines/>
      <w:spacing w:before="120" w:after="120" w:line="240" w:lineRule="auto"/>
      <w:outlineLvl w:val="1"/>
    </w:pPr>
    <w:rPr>
      <w:b/>
      <w:sz w:val="26"/>
      <w:szCs w:val="26"/>
    </w:rPr>
  </w:style>
  <w:style w:type="paragraph" w:styleId="Heading3">
    <w:name w:val="heading 3"/>
    <w:basedOn w:val="Normal"/>
    <w:next w:val="Normal"/>
    <w:uiPriority w:val="9"/>
    <w:semiHidden/>
    <w:unhideWhenUsed/>
    <w:qFormat/>
    <w:pPr>
      <w:keepNext/>
      <w:keepLines/>
      <w:spacing w:before="40" w:after="0"/>
      <w:outlineLvl w:val="2"/>
    </w:pPr>
    <w:rPr>
      <w:b/>
      <w:i/>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entury Gothic" w:eastAsia="Century Gothic" w:hAnsi="Century Gothic" w:cs="Century Gothic"/>
      <w:i/>
      <w:color w:val="DF101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600" w:line="240" w:lineRule="auto"/>
    </w:pPr>
    <w:rPr>
      <w:rFonts w:ascii="Century Gothic" w:eastAsia="Century Gothic" w:hAnsi="Century Gothic" w:cs="Century Gothic"/>
      <w:color w:val="F24F4F"/>
      <w:sz w:val="96"/>
      <w:szCs w:val="96"/>
    </w:rPr>
  </w:style>
  <w:style w:type="paragraph" w:styleId="Subtitle">
    <w:name w:val="Subtitle"/>
    <w:basedOn w:val="Normal"/>
    <w:next w:val="Normal"/>
    <w:uiPriority w:val="11"/>
    <w:qFormat/>
    <w:pPr>
      <w:spacing w:after="0" w:line="240" w:lineRule="auto"/>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su.org" TargetMode="External"/><Relationship Id="rId5" Type="http://schemas.openxmlformats.org/officeDocument/2006/relationships/footnotes" Target="footnotes.xml"/><Relationship Id="rId10" Type="http://schemas.openxmlformats.org/officeDocument/2006/relationships/hyperlink" Target="http://www.susu.org"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3599</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Potter</dc:creator>
  <cp:lastModifiedBy>Mollie Potter</cp:lastModifiedBy>
  <cp:revision>4</cp:revision>
  <dcterms:created xsi:type="dcterms:W3CDTF">2022-12-01T23:03:00Z</dcterms:created>
  <dcterms:modified xsi:type="dcterms:W3CDTF">2022-12-01T23:09:00Z</dcterms:modified>
</cp:coreProperties>
</file>