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3A35A" w14:textId="77777777" w:rsidR="00C479AE" w:rsidRPr="00A11126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noProof/>
          <w:sz w:val="22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683F076F" wp14:editId="550D1240">
            <wp:simplePos x="0" y="0"/>
            <wp:positionH relativeFrom="column">
              <wp:posOffset>4932274</wp:posOffset>
            </wp:positionH>
            <wp:positionV relativeFrom="paragraph">
              <wp:posOffset>-738834</wp:posOffset>
            </wp:positionV>
            <wp:extent cx="1280160" cy="1160572"/>
            <wp:effectExtent l="0" t="0" r="0" b="0"/>
            <wp:wrapNone/>
            <wp:docPr id="2" name="Picture 2" descr="\\su-fileserver09\Resource\Operations\Marketing\Design\Union Southampton Brand Assets_\0 Logo\Union Southampton_Logo_Main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u-fileserver09\Resource\Operations\Marketing\Design\Union Southampton Brand Assets_\0 Logo\Union Southampton_Logo_Main_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291" cy="116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9AE"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18214C9" wp14:editId="266466AC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66286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p w14:paraId="42DE95ED" w14:textId="77777777" w:rsidR="007A5AA4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702A83F4" w14:textId="77777777" w:rsidR="00C479AE" w:rsidRPr="00A11126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A11126">
        <w:rPr>
          <w:rFonts w:asciiTheme="minorHAnsi" w:hAnsiTheme="minorHAnsi" w:cs="Tahoma"/>
          <w:b/>
          <w:sz w:val="28"/>
          <w:szCs w:val="28"/>
        </w:rPr>
        <w:t>University of Southampton Students’ Union</w:t>
      </w:r>
    </w:p>
    <w:p w14:paraId="2A152632" w14:textId="77777777" w:rsidR="00C479AE" w:rsidRDefault="00C479AE" w:rsidP="005A3EE7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711E94">
        <w:rPr>
          <w:rFonts w:asciiTheme="minorHAnsi" w:hAnsiTheme="minorHAnsi" w:cs="Tahoma"/>
          <w:b/>
          <w:sz w:val="28"/>
          <w:szCs w:val="28"/>
        </w:rPr>
        <w:t>Constitution of:</w:t>
      </w:r>
      <w:r w:rsidR="00A11126" w:rsidRPr="00711E94">
        <w:rPr>
          <w:rFonts w:asciiTheme="minorHAnsi" w:hAnsiTheme="minorHAnsi" w:cs="Tahoma"/>
          <w:b/>
          <w:sz w:val="28"/>
          <w:szCs w:val="28"/>
        </w:rPr>
        <w:t xml:space="preserve"> </w:t>
      </w:r>
      <w:r w:rsidR="005A3EE7" w:rsidRPr="00711E94">
        <w:rPr>
          <w:rFonts w:asciiTheme="minorHAnsi" w:hAnsiTheme="minorHAnsi" w:cs="Tahoma"/>
          <w:b/>
          <w:sz w:val="28"/>
          <w:szCs w:val="28"/>
        </w:rPr>
        <w:t>Persian Dance Society</w:t>
      </w:r>
    </w:p>
    <w:p w14:paraId="08671E10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C38D80" wp14:editId="0D187079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A1A28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4E1A59CE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63F4159E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25EE29D0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3CC6DB1E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9" w:history="1">
                              <w:r w:rsidR="007A5AA4" w:rsidRPr="00FF5590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democracy@unionsouthampton.org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33D0DD79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38D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">
                <v:textbox>
                  <w:txbxContent>
                    <w:p w14:paraId="758A1A28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4E1A59CE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63F4159E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25EE29D0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3CC6DB1E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10" w:history="1">
                        <w:r w:rsidR="007A5AA4" w:rsidRPr="00FF5590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democracy@unionsouthampton.org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33D0DD79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76F913BE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4C774840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71B8C34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6DE6F46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E5F95BC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4004E2C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7AC3D801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46429F64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04E9911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0F6F6643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3FB2E272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4CA5FB8A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16AFCBF4" w14:textId="77777777" w:rsidR="00C479AE" w:rsidRDefault="00E23961" w:rsidP="005A3EE7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5A3EE7">
        <w:rPr>
          <w:rFonts w:asciiTheme="minorHAnsi" w:hAnsiTheme="minorHAnsi" w:cs="Tahoma"/>
          <w:sz w:val="23"/>
          <w:szCs w:val="23"/>
        </w:rPr>
        <w:t>University of Southampton Persian Dance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5A3EE7">
        <w:rPr>
          <w:rFonts w:asciiTheme="minorHAnsi" w:hAnsiTheme="minorHAnsi" w:cs="Tahoma"/>
          <w:sz w:val="23"/>
          <w:szCs w:val="23"/>
        </w:rPr>
        <w:t>PDS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71301BEA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5DABDCC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25410F51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4BF54E2C" w14:textId="77777777" w:rsidR="004A0ECC" w:rsidRPr="00711E94" w:rsidRDefault="00E83A92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711E94">
        <w:rPr>
          <w:rFonts w:asciiTheme="minorHAnsi" w:hAnsiTheme="minorHAnsi" w:cs="Tahoma"/>
          <w:sz w:val="23"/>
          <w:szCs w:val="23"/>
        </w:rPr>
        <w:t>Introduce Persian Dance and offer workshops on different dance styles by a professional teacher</w:t>
      </w:r>
    </w:p>
    <w:p w14:paraId="1CC4CD39" w14:textId="77777777" w:rsidR="00BD6C0A" w:rsidRPr="00711E94" w:rsidRDefault="00E83A92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711E94">
        <w:rPr>
          <w:rFonts w:asciiTheme="minorHAnsi" w:hAnsiTheme="minorHAnsi" w:cs="Tahoma"/>
          <w:sz w:val="23"/>
          <w:szCs w:val="23"/>
        </w:rPr>
        <w:t>Participate in dance competitions and international performances</w:t>
      </w:r>
    </w:p>
    <w:p w14:paraId="4501B203" w14:textId="77777777" w:rsidR="00BD6C0A" w:rsidRPr="00711E94" w:rsidRDefault="00E83A92" w:rsidP="00E83A92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711E94">
        <w:rPr>
          <w:rFonts w:asciiTheme="minorHAnsi" w:hAnsiTheme="minorHAnsi" w:cs="Tahoma"/>
          <w:sz w:val="23"/>
          <w:szCs w:val="23"/>
        </w:rPr>
        <w:t>Start up a teamwork between other dance societies and have dance performances on representing a poem or a story</w:t>
      </w:r>
      <w:r w:rsidR="00820507" w:rsidRPr="00711E94">
        <w:rPr>
          <w:rFonts w:asciiTheme="minorHAnsi" w:hAnsiTheme="minorHAnsi" w:cs="Tahoma"/>
          <w:sz w:val="23"/>
          <w:szCs w:val="23"/>
        </w:rPr>
        <w:t xml:space="preserve"> just by dance and music</w:t>
      </w:r>
    </w:p>
    <w:p w14:paraId="6D1700AB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681895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527DE98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4374B89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6FDB06F8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40A7512E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6DE21991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5FBB0F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3BF91F8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1" w:history="1">
        <w:r w:rsidR="007A5AA4" w:rsidRPr="00FF5590">
          <w:rPr>
            <w:rStyle w:val="Hyperlink"/>
            <w:rFonts w:asciiTheme="minorHAnsi" w:hAnsiTheme="minorHAnsi" w:cs="Tahoma"/>
            <w:sz w:val="23"/>
            <w:szCs w:val="23"/>
          </w:rPr>
          <w:t>www.unionsouthampton.org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174FCC6F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6B62832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3D4F7924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CE7369E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3D270B6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DECB374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CAD1E7E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387787D7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5CA30232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74980FC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08A145E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2E0403F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6B17F789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1802B73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7D0F84C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766F594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3E81CB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1AA1515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39B9984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01374F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257B2922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00E5CB6E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AB9F8C8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B89BE84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0E5E933A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5D42DBEB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68FB9F45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181A1AF2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3C887993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5AACD71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33C378C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6CFD165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444F4D0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314B6A7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353F943F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326FFE3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6A33A0D9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59AE888F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17B9CD17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4DFD977D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14A96FB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432FF9D4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29009E4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0AD83B6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246CCF5E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7D5C0BE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4F41BD6A" w14:textId="77777777" w:rsidR="00C479AE" w:rsidRPr="00711E94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711E94">
        <w:rPr>
          <w:rFonts w:asciiTheme="minorHAnsi" w:hAnsiTheme="minorHAnsi" w:cs="Tahoma"/>
          <w:sz w:val="23"/>
          <w:szCs w:val="23"/>
        </w:rPr>
        <w:t>(d)</w:t>
      </w:r>
      <w:r w:rsidRPr="00711E94">
        <w:rPr>
          <w:rFonts w:asciiTheme="minorHAnsi" w:hAnsiTheme="minorHAnsi" w:cs="Tahoma"/>
          <w:sz w:val="23"/>
          <w:szCs w:val="23"/>
        </w:rPr>
        <w:tab/>
        <w:t xml:space="preserve">Events </w:t>
      </w:r>
      <w:r w:rsidR="00711E94" w:rsidRPr="00711E94">
        <w:rPr>
          <w:rFonts w:asciiTheme="minorHAnsi" w:hAnsiTheme="minorHAnsi" w:cs="Tahoma"/>
          <w:sz w:val="23"/>
          <w:szCs w:val="23"/>
        </w:rPr>
        <w:t xml:space="preserve">and Social </w:t>
      </w:r>
      <w:r w:rsidRPr="00711E94">
        <w:rPr>
          <w:rFonts w:asciiTheme="minorHAnsi" w:hAnsiTheme="minorHAnsi" w:cs="Tahoma"/>
          <w:sz w:val="23"/>
          <w:szCs w:val="23"/>
        </w:rPr>
        <w:t xml:space="preserve">Secretary.  The Events </w:t>
      </w:r>
      <w:r w:rsidR="00711E94" w:rsidRPr="00711E94">
        <w:rPr>
          <w:rFonts w:asciiTheme="minorHAnsi" w:hAnsiTheme="minorHAnsi" w:cs="Tahoma"/>
          <w:sz w:val="23"/>
          <w:szCs w:val="23"/>
        </w:rPr>
        <w:t xml:space="preserve">and Social </w:t>
      </w:r>
      <w:r w:rsidRPr="00711E94">
        <w:rPr>
          <w:rFonts w:asciiTheme="minorHAnsi" w:hAnsiTheme="minorHAnsi" w:cs="Tahoma"/>
          <w:sz w:val="23"/>
          <w:szCs w:val="23"/>
        </w:rPr>
        <w:t xml:space="preserve">Secretary shall </w:t>
      </w:r>
      <w:r w:rsidR="00726022" w:rsidRPr="00711E94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711E94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711E94">
        <w:rPr>
          <w:rFonts w:asciiTheme="minorHAnsi" w:hAnsiTheme="minorHAnsi" w:cs="Tahoma"/>
          <w:sz w:val="23"/>
          <w:szCs w:val="23"/>
        </w:rPr>
        <w:t>Group</w:t>
      </w:r>
      <w:r w:rsidR="00A447D0" w:rsidRPr="00711E94">
        <w:rPr>
          <w:rFonts w:asciiTheme="minorHAnsi" w:hAnsiTheme="minorHAnsi" w:cs="Tahoma"/>
          <w:sz w:val="23"/>
          <w:szCs w:val="23"/>
        </w:rPr>
        <w:t>’s M</w:t>
      </w:r>
      <w:r w:rsidR="00726022" w:rsidRPr="00711E94">
        <w:rPr>
          <w:rFonts w:asciiTheme="minorHAnsi" w:hAnsiTheme="minorHAnsi" w:cs="Tahoma"/>
          <w:sz w:val="23"/>
          <w:szCs w:val="23"/>
        </w:rPr>
        <w:t xml:space="preserve">embers on a large scale, </w:t>
      </w:r>
      <w:r w:rsidRPr="00711E94">
        <w:rPr>
          <w:rFonts w:asciiTheme="minorHAnsi" w:hAnsiTheme="minorHAnsi" w:cs="Tahoma"/>
          <w:sz w:val="23"/>
          <w:szCs w:val="23"/>
        </w:rPr>
        <w:t xml:space="preserve">such as Balls, sojourns, and theatre trips.  He or she shall also support, and be supported by, the Social Secretary in the promotion and maintenance of the overall </w:t>
      </w:r>
      <w:r w:rsidR="00557ACD" w:rsidRPr="00711E94">
        <w:rPr>
          <w:rFonts w:asciiTheme="minorHAnsi" w:hAnsiTheme="minorHAnsi" w:cs="Tahoma"/>
          <w:sz w:val="23"/>
          <w:szCs w:val="23"/>
        </w:rPr>
        <w:t>Group</w:t>
      </w:r>
      <w:r w:rsidRPr="00711E94">
        <w:rPr>
          <w:rFonts w:asciiTheme="minorHAnsi" w:hAnsiTheme="minorHAnsi" w:cs="Tahoma"/>
          <w:sz w:val="23"/>
          <w:szCs w:val="23"/>
        </w:rPr>
        <w:t xml:space="preserve"> ethos.</w:t>
      </w:r>
      <w:r w:rsidR="00711E94" w:rsidRPr="00711E94">
        <w:rPr>
          <w:rFonts w:asciiTheme="minorHAnsi" w:hAnsiTheme="minorHAnsi" w:cs="Tahoma"/>
          <w:sz w:val="23"/>
          <w:szCs w:val="23"/>
        </w:rPr>
        <w:t xml:space="preserve"> Also, shall provide social and cultural pursuits for the Group’s Members on a smaller scale, such as nights out.  He or she shall also support, and be supported by, the Events Secretary in the promotion and maintenance of the overall Group ethos.</w:t>
      </w:r>
    </w:p>
    <w:p w14:paraId="280C6859" w14:textId="77777777" w:rsidR="00C479AE" w:rsidRPr="00A11126" w:rsidRDefault="00711E9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(3)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F0BD3D4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03CA606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05E0468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07FE61F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4502028C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14:paraId="7928945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4CED100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2D34C44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C5B3C2C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3320566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7A9F6EE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516E8AAE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8CB0B4E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07D7DD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2952488D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4B604B7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65DFC2DC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54435EB8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379588CB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7EADA650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66D251B5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D95765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59E94BBB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660B2F41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5620C72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4284E44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7F36721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66C32D86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14:paraId="68B659CD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369FEB6F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2" w:history="1">
        <w:r w:rsidR="007A5AA4" w:rsidRPr="00FF5590">
          <w:rPr>
            <w:rStyle w:val="Hyperlink"/>
            <w:rFonts w:asciiTheme="minorHAnsi" w:hAnsiTheme="minorHAnsi" w:cs="Tahoma"/>
            <w:sz w:val="23"/>
            <w:szCs w:val="23"/>
          </w:rPr>
          <w:t>www.unionsouthampton.org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3017D29F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A11126">
        <w:rPr>
          <w:rFonts w:asciiTheme="minorHAnsi" w:hAnsiTheme="minorHAnsi" w:cs="Tahoma"/>
          <w:sz w:val="23"/>
          <w:szCs w:val="23"/>
        </w:rPr>
        <w:t>his or her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1CF7FAAD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0587B50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0D7F9C4F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739C3A12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4B6CA74B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225AD1AC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112A7CC4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6013768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17B76035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70F2996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25F427E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22ABFCA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3B0922F5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88EEDF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4E4CECB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821C7D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42FDBA56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AE246B1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5BEB8C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30C3D19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634D186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1FACF86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himself or herself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49C1BBD1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284F1034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7C2D551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7226F22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5B25B4D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509765C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5B27B28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1CF8798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0359ED88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2BFA3F9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3A656A4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FAA0B8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1988A0D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9903D4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1D8C152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221447C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7F1218C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744E27D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55B6C4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4F568FED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6DC5BBA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0EB7C63D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3B3CD99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28736D7D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6F3C17C5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6F68C5B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21760614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47D3E5D6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272521E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692689E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49C45D19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0D3470E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FDC528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3257654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5DD62DC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7CA6762A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91031C8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1D52775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7FB8E22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72C7D53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74AA47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594908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2F7A159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799A12D2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6D0F68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398D8237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04C9392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36A3018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67DBEB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410AD1F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5726D0B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722F03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6265B2EF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728E75E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E4F160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B0C2FF5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3D988CB1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05A2F1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3ECDD94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7A146029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7ABA0505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4D5F820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640C586D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8A9408A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201DBA0A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2F76C52F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53C565BF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A7774B6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07CC688C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56DD458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01C015A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10C169D" w14:textId="5B25AF44" w:rsidR="007B6D78" w:rsidRPr="00A11126" w:rsidRDefault="007B6D78" w:rsidP="00711E94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820507">
              <w:rPr>
                <w:rFonts w:asciiTheme="minorHAnsi" w:hAnsiTheme="minorHAnsi" w:cs="Tahoma"/>
                <w:sz w:val="23"/>
                <w:szCs w:val="23"/>
              </w:rPr>
              <w:t xml:space="preserve">  </w:t>
            </w:r>
            <w:r w:rsidR="000E0272">
              <w:rPr>
                <w:rFonts w:asciiTheme="minorHAnsi" w:hAnsiTheme="minorHAnsi" w:cs="Tahoma"/>
                <w:sz w:val="23"/>
                <w:szCs w:val="23"/>
              </w:rPr>
              <w:t>15</w:t>
            </w:r>
            <w:r w:rsidR="00820507">
              <w:rPr>
                <w:rFonts w:asciiTheme="minorHAnsi" w:hAnsiTheme="minorHAnsi" w:cs="Tahoma"/>
                <w:sz w:val="23"/>
                <w:szCs w:val="23"/>
              </w:rPr>
              <w:t>/</w:t>
            </w:r>
            <w:r w:rsidR="00711E94">
              <w:rPr>
                <w:rFonts w:asciiTheme="minorHAnsi" w:hAnsiTheme="minorHAnsi" w:cs="Tahoma"/>
                <w:sz w:val="23"/>
                <w:szCs w:val="23"/>
              </w:rPr>
              <w:t>0</w:t>
            </w:r>
            <w:r w:rsidR="000E0272">
              <w:rPr>
                <w:rFonts w:asciiTheme="minorHAnsi" w:hAnsiTheme="minorHAnsi" w:cs="Tahoma"/>
                <w:sz w:val="23"/>
                <w:szCs w:val="23"/>
              </w:rPr>
              <w:t>9</w:t>
            </w:r>
            <w:r w:rsidR="00711E94">
              <w:rPr>
                <w:rFonts w:asciiTheme="minorHAnsi" w:hAnsiTheme="minorHAnsi" w:cs="Tahoma"/>
                <w:sz w:val="23"/>
                <w:szCs w:val="23"/>
              </w:rPr>
              <w:t>/20</w:t>
            </w:r>
            <w:r w:rsidR="007276BC">
              <w:rPr>
                <w:rFonts w:asciiTheme="minorHAnsi" w:hAnsiTheme="minorHAnsi" w:cs="Tahoma"/>
                <w:sz w:val="23"/>
                <w:szCs w:val="23"/>
              </w:rPr>
              <w:t>2</w:t>
            </w:r>
            <w:r w:rsidR="000E0272">
              <w:rPr>
                <w:rFonts w:asciiTheme="minorHAnsi" w:hAnsiTheme="minorHAnsi" w:cs="Tahoma"/>
                <w:sz w:val="23"/>
                <w:szCs w:val="23"/>
              </w:rPr>
              <w:t>3</w:t>
            </w:r>
          </w:p>
        </w:tc>
      </w:tr>
      <w:tr w:rsidR="007B6D78" w:rsidRPr="00A11126" w14:paraId="4FEA986C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47D36F5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15643EF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1CF7C9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820507">
              <w:rPr>
                <w:rFonts w:asciiTheme="minorHAnsi" w:hAnsiTheme="minorHAnsi" w:cs="Tahoma"/>
                <w:sz w:val="23"/>
                <w:szCs w:val="23"/>
              </w:rPr>
              <w:t>:  Maryam Malakoutikhah</w:t>
            </w:r>
          </w:p>
        </w:tc>
      </w:tr>
      <w:tr w:rsidR="007B6D78" w:rsidRPr="00A11126" w14:paraId="2C1E7A7C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75E6479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1E555C53" w14:textId="77777777" w:rsidR="007B6D78" w:rsidRPr="00711E94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BC3A85B" w14:textId="7DDCA37C" w:rsidR="007B6D78" w:rsidRPr="00711E94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711E94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820507" w:rsidRPr="00711E94">
              <w:rPr>
                <w:rFonts w:asciiTheme="minorHAnsi" w:hAnsiTheme="minorHAnsi" w:cs="Tahoma"/>
                <w:sz w:val="23"/>
                <w:szCs w:val="23"/>
              </w:rPr>
              <w:t xml:space="preserve">:  </w:t>
            </w:r>
            <w:r w:rsidR="000E0272">
              <w:rPr>
                <w:rFonts w:asciiTheme="minorHAnsi" w:hAnsiTheme="minorHAnsi" w:cs="Tahoma"/>
                <w:sz w:val="23"/>
                <w:szCs w:val="23"/>
              </w:rPr>
              <w:t>Shahab Khodayari</w:t>
            </w:r>
          </w:p>
        </w:tc>
      </w:tr>
      <w:tr w:rsidR="007B6D78" w:rsidRPr="00A11126" w14:paraId="474734A8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84DAF3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7322682E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1BBF7E9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2F2A0D11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A0391F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46028D5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AF409D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2DEF76B8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7B44132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DA0828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1BD804B" w14:textId="77777777" w:rsidR="007B6D78" w:rsidRPr="00A11126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</w:p>
        </w:tc>
      </w:tr>
    </w:tbl>
    <w:p w14:paraId="56AA3088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5A14BA61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D9F86EE" wp14:editId="6C084268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0BAF2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9421F" w14:textId="77777777" w:rsidR="00D21CEA" w:rsidRDefault="00D21CEA" w:rsidP="00C479AE">
      <w:r>
        <w:separator/>
      </w:r>
    </w:p>
  </w:endnote>
  <w:endnote w:type="continuationSeparator" w:id="0">
    <w:p w14:paraId="025C0E69" w14:textId="77777777" w:rsidR="00D21CEA" w:rsidRDefault="00D21CEA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9B38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711E94">
      <w:rPr>
        <w:rFonts w:asciiTheme="minorHAnsi" w:hAnsiTheme="minorHAnsi" w:cs="Tahoma"/>
        <w:b/>
        <w:noProof/>
        <w:szCs w:val="18"/>
      </w:rPr>
      <w:t>10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711E94">
      <w:rPr>
        <w:rFonts w:asciiTheme="minorHAnsi" w:hAnsiTheme="minorHAnsi" w:cs="Tahoma"/>
        <w:b/>
        <w:noProof/>
        <w:szCs w:val="18"/>
      </w:rPr>
      <w:t>10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889FE" w14:textId="77777777" w:rsidR="00D21CEA" w:rsidRDefault="00D21CEA" w:rsidP="00C479AE">
      <w:r>
        <w:separator/>
      </w:r>
    </w:p>
  </w:footnote>
  <w:footnote w:type="continuationSeparator" w:id="0">
    <w:p w14:paraId="0CC06E5B" w14:textId="77777777" w:rsidR="00D21CEA" w:rsidRDefault="00D21CEA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773606">
    <w:abstractNumId w:val="0"/>
  </w:num>
  <w:num w:numId="2" w16cid:durableId="756177298">
    <w:abstractNumId w:val="1"/>
  </w:num>
  <w:num w:numId="3" w16cid:durableId="883784659">
    <w:abstractNumId w:val="4"/>
  </w:num>
  <w:num w:numId="4" w16cid:durableId="1340767463">
    <w:abstractNumId w:val="2"/>
  </w:num>
  <w:num w:numId="5" w16cid:durableId="159002755">
    <w:abstractNumId w:val="3"/>
  </w:num>
  <w:num w:numId="6" w16cid:durableId="8518412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E0272"/>
    <w:rsid w:val="000F0CD3"/>
    <w:rsid w:val="00100B4A"/>
    <w:rsid w:val="00112109"/>
    <w:rsid w:val="00121431"/>
    <w:rsid w:val="001220D8"/>
    <w:rsid w:val="00125F1F"/>
    <w:rsid w:val="00147776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A3EE7"/>
    <w:rsid w:val="005F5DC5"/>
    <w:rsid w:val="00620950"/>
    <w:rsid w:val="00627A3A"/>
    <w:rsid w:val="00637194"/>
    <w:rsid w:val="006C7A3B"/>
    <w:rsid w:val="006E2542"/>
    <w:rsid w:val="007112FC"/>
    <w:rsid w:val="00711E94"/>
    <w:rsid w:val="0071515E"/>
    <w:rsid w:val="007153E3"/>
    <w:rsid w:val="00722AA7"/>
    <w:rsid w:val="00726022"/>
    <w:rsid w:val="00726629"/>
    <w:rsid w:val="007276BC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050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07A44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7247F"/>
    <w:rsid w:val="00C827F6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83A92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D2B4971"/>
  <w15:docId w15:val="{23A2BDD7-F5B8-4DB5-AE50-1F4DDA26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11E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onsouthampt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onsouthampton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mocracy@unionsouthampt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unionsouthampt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F9C28-C9EE-433C-856C-DC92A1CE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2841</Words>
  <Characters>16196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Marcus R. Burton</dc:creator>
  <cp:lastModifiedBy>Maryam Malakoutikhah</cp:lastModifiedBy>
  <cp:revision>6</cp:revision>
  <cp:lastPrinted>2013-02-21T14:59:00Z</cp:lastPrinted>
  <dcterms:created xsi:type="dcterms:W3CDTF">2017-12-15T22:15:00Z</dcterms:created>
  <dcterms:modified xsi:type="dcterms:W3CDTF">2023-09-19T10:49:00Z</dcterms:modified>
</cp:coreProperties>
</file>