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 xml:space="preserve">Constitution </w:t>
      </w:r>
      <w:proofErr w:type="gramStart"/>
      <w:r w:rsidRPr="001558A9">
        <w:rPr>
          <w:rFonts w:asciiTheme="minorHAnsi" w:hAnsiTheme="minorHAnsi" w:cs="Tahoma"/>
          <w:b/>
          <w:sz w:val="32"/>
          <w:szCs w:val="28"/>
        </w:rPr>
        <w:t>of:</w:t>
      </w:r>
      <w:proofErr w:type="gramEnd"/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12287">
        <w:rPr>
          <w:rFonts w:asciiTheme="minorHAnsi" w:hAnsiTheme="minorHAnsi" w:cs="Tahoma"/>
          <w:b/>
          <w:sz w:val="32"/>
          <w:szCs w:val="28"/>
        </w:rPr>
        <w:t>Islamic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F0F97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912287">
        <w:rPr>
          <w:rFonts w:asciiTheme="minorHAnsi" w:hAnsiTheme="minorHAnsi" w:cs="Tahoma"/>
          <w:sz w:val="23"/>
          <w:szCs w:val="23"/>
        </w:rPr>
        <w:t>Islamic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912287">
        <w:rPr>
          <w:rFonts w:asciiTheme="minorHAnsi" w:hAnsiTheme="minorHAnsi" w:cs="Tahoma"/>
          <w:sz w:val="23"/>
          <w:szCs w:val="23"/>
        </w:rPr>
        <w:t>ISOC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</w:t>
      </w:r>
      <w:r w:rsidR="00CF0F97">
        <w:rPr>
          <w:rFonts w:asciiTheme="minorHAnsi" w:hAnsiTheme="minorHAnsi" w:cs="Tahoma"/>
          <w:sz w:val="23"/>
          <w:szCs w:val="23"/>
        </w:rPr>
        <w:t>ISOC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912287" w:rsidRDefault="00912287" w:rsidP="0091228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12287">
        <w:rPr>
          <w:rFonts w:asciiTheme="minorHAnsi" w:hAnsiTheme="minorHAnsi" w:cs="Tahoma"/>
          <w:sz w:val="23"/>
          <w:szCs w:val="23"/>
        </w:rPr>
        <w:t>To strive to uphold the teachings of the Noble Qur’an and Sunnah</w:t>
      </w:r>
      <w:r>
        <w:rPr>
          <w:rFonts w:asciiTheme="minorHAnsi" w:hAnsiTheme="minorHAnsi" w:cs="Tahoma"/>
          <w:sz w:val="23"/>
          <w:szCs w:val="23"/>
        </w:rPr>
        <w:t>, by arranging talks and education circles throughout the year</w:t>
      </w:r>
    </w:p>
    <w:p w:rsidR="00912287" w:rsidRDefault="00912287" w:rsidP="0091228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facilitate a suitable place of worship where Muslim students and staff can offer their five daily prayers</w:t>
      </w:r>
    </w:p>
    <w:p w:rsidR="00912287" w:rsidRDefault="00912287" w:rsidP="0091228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organise and hold the Friday congregational prayer (</w:t>
      </w:r>
      <w:proofErr w:type="spellStart"/>
      <w:r>
        <w:rPr>
          <w:rFonts w:asciiTheme="minorHAnsi" w:hAnsiTheme="minorHAnsi" w:cs="Tahoma"/>
          <w:sz w:val="23"/>
          <w:szCs w:val="23"/>
        </w:rPr>
        <w:t>Jummah</w:t>
      </w:r>
      <w:proofErr w:type="spellEnd"/>
      <w:r>
        <w:rPr>
          <w:rFonts w:asciiTheme="minorHAnsi" w:hAnsiTheme="minorHAnsi" w:cs="Tahoma"/>
          <w:sz w:val="23"/>
          <w:szCs w:val="23"/>
        </w:rPr>
        <w:t>)</w:t>
      </w:r>
    </w:p>
    <w:p w:rsidR="00912287" w:rsidRDefault="00912287" w:rsidP="0091228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make arrangements for the month of Ramadan</w:t>
      </w:r>
    </w:p>
    <w:p w:rsidR="00912287" w:rsidRDefault="00912287" w:rsidP="0091228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promote understanding between Muslims and Non-Muslims through joint events, an Islamic awareness week named “Discover Islam Week” and participating at Student’s Union events.</w:t>
      </w:r>
    </w:p>
    <w:p w:rsidR="00912287" w:rsidRDefault="00912287" w:rsidP="0091228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strengthen the unity of Muslims and Non-Muslims alike by holding sports and social events open to everyone</w:t>
      </w:r>
    </w:p>
    <w:p w:rsidR="00912287" w:rsidRPr="00912287" w:rsidRDefault="00912287" w:rsidP="0091228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raise money for charity through the campaigns “Charity Week” and “Believe and do Good”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lastRenderedPageBreak/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</w:t>
      </w:r>
      <w:r w:rsidR="00352D6E">
        <w:rPr>
          <w:rFonts w:asciiTheme="minorHAnsi" w:hAnsiTheme="minorHAnsi" w:cs="Tahoma"/>
          <w:sz w:val="23"/>
          <w:szCs w:val="23"/>
        </w:rPr>
        <w:t xml:space="preserve"> only once 3 months has passed since the most recent AGM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</w:t>
      </w:r>
      <w:r w:rsidR="00352D6E">
        <w:rPr>
          <w:rFonts w:asciiTheme="minorHAnsi" w:hAnsiTheme="minorHAnsi" w:cs="Tahoma"/>
          <w:sz w:val="23"/>
          <w:szCs w:val="23"/>
        </w:rPr>
        <w:t xml:space="preserve"> 2/3 of the </w:t>
      </w:r>
      <w:proofErr w:type="spellStart"/>
      <w:r w:rsidR="00352D6E">
        <w:rPr>
          <w:rFonts w:asciiTheme="minorHAnsi" w:hAnsiTheme="minorHAnsi" w:cs="Tahoma"/>
          <w:sz w:val="23"/>
          <w:szCs w:val="23"/>
        </w:rPr>
        <w:t>commiteee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352D6E">
        <w:rPr>
          <w:rFonts w:asciiTheme="minorHAnsi" w:hAnsiTheme="minorHAnsi" w:cs="Tahoma"/>
          <w:sz w:val="23"/>
          <w:szCs w:val="23"/>
        </w:rPr>
        <w:t>7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d for the General Meeting, the </w:t>
      </w:r>
      <w:r w:rsidR="00D0422F">
        <w:rPr>
          <w:rFonts w:asciiTheme="minorHAnsi" w:hAnsiTheme="minorHAnsi" w:cs="Tahoma"/>
          <w:sz w:val="23"/>
          <w:szCs w:val="23"/>
        </w:rPr>
        <w:t>vice president must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352D6E" w:rsidRPr="00A11126" w:rsidRDefault="00C479AE" w:rsidP="00352D6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314B9A" w:rsidRPr="00A11126" w:rsidRDefault="00C479AE" w:rsidP="00314B9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210DB2">
        <w:rPr>
          <w:rFonts w:asciiTheme="minorHAnsi" w:hAnsiTheme="minorHAnsi" w:cs="Tahoma"/>
          <w:sz w:val="23"/>
          <w:szCs w:val="23"/>
        </w:rPr>
        <w:t>Is also responsible for producing the monthly Prayer timetables and facilitating social media posts.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91228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12287">
        <w:rPr>
          <w:rFonts w:asciiTheme="minorHAnsi" w:hAnsiTheme="minorHAnsi" w:cs="Tahoma"/>
          <w:sz w:val="23"/>
          <w:szCs w:val="23"/>
        </w:rPr>
        <w:t>(d)</w:t>
      </w:r>
      <w:r w:rsidRPr="00912287">
        <w:rPr>
          <w:rFonts w:asciiTheme="minorHAnsi" w:hAnsiTheme="minorHAnsi" w:cs="Tahoma"/>
          <w:sz w:val="23"/>
          <w:szCs w:val="23"/>
        </w:rPr>
        <w:tab/>
      </w:r>
      <w:r w:rsidR="00912287" w:rsidRPr="00912287">
        <w:rPr>
          <w:rFonts w:asciiTheme="minorHAnsi" w:hAnsiTheme="minorHAnsi" w:cs="Tahoma"/>
          <w:sz w:val="23"/>
          <w:szCs w:val="23"/>
        </w:rPr>
        <w:t>Campaigns Officer</w:t>
      </w:r>
      <w:r w:rsidRPr="00912287">
        <w:rPr>
          <w:rFonts w:asciiTheme="minorHAnsi" w:hAnsiTheme="minorHAnsi" w:cs="Tahoma"/>
          <w:sz w:val="23"/>
          <w:szCs w:val="23"/>
        </w:rPr>
        <w:t xml:space="preserve">. </w:t>
      </w:r>
      <w:r w:rsidR="00C837F5" w:rsidRPr="00912287">
        <w:rPr>
          <w:rFonts w:asciiTheme="minorHAnsi" w:hAnsiTheme="minorHAnsi" w:cs="Tahoma"/>
          <w:sz w:val="23"/>
          <w:szCs w:val="23"/>
        </w:rPr>
        <w:t>They</w:t>
      </w:r>
      <w:r w:rsidRPr="00912287">
        <w:rPr>
          <w:rFonts w:asciiTheme="minorHAnsi" w:hAnsiTheme="minorHAnsi" w:cs="Tahoma"/>
          <w:sz w:val="23"/>
          <w:szCs w:val="23"/>
        </w:rPr>
        <w:t xml:space="preserve"> shall support, and be supported by, the Social Secretary in the promotion and maintenance of the overall </w:t>
      </w:r>
      <w:r w:rsidR="00557ACD" w:rsidRPr="00912287">
        <w:rPr>
          <w:rFonts w:asciiTheme="minorHAnsi" w:hAnsiTheme="minorHAnsi" w:cs="Tahoma"/>
          <w:sz w:val="23"/>
          <w:szCs w:val="23"/>
        </w:rPr>
        <w:t>Group</w:t>
      </w:r>
      <w:r w:rsidRPr="00912287">
        <w:rPr>
          <w:rFonts w:asciiTheme="minorHAnsi" w:hAnsiTheme="minorHAnsi" w:cs="Tahoma"/>
          <w:sz w:val="23"/>
          <w:szCs w:val="23"/>
        </w:rPr>
        <w:t xml:space="preserve"> ethos.</w:t>
      </w:r>
      <w:r w:rsidR="00210DB2">
        <w:rPr>
          <w:rFonts w:asciiTheme="minorHAnsi" w:hAnsiTheme="minorHAnsi" w:cs="Tahoma"/>
          <w:sz w:val="23"/>
          <w:szCs w:val="23"/>
        </w:rPr>
        <w:t xml:space="preserve"> They will also provide support mainly during Charity Week and Believe and do Good Week.</w:t>
      </w:r>
    </w:p>
    <w:p w:rsidR="00C479AE" w:rsidRPr="00912287" w:rsidRDefault="0091228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(e)</w:t>
      </w:r>
      <w:r>
        <w:rPr>
          <w:rFonts w:asciiTheme="minorHAnsi" w:hAnsiTheme="minorHAnsi" w:cs="Tahoma"/>
          <w:sz w:val="23"/>
          <w:szCs w:val="23"/>
        </w:rPr>
        <w:tab/>
        <w:t>Socials Officer</w:t>
      </w:r>
      <w:r w:rsidR="00C479AE" w:rsidRPr="00912287">
        <w:rPr>
          <w:rFonts w:asciiTheme="minorHAnsi" w:hAnsiTheme="minorHAnsi" w:cs="Tahoma"/>
          <w:sz w:val="23"/>
          <w:szCs w:val="23"/>
        </w:rPr>
        <w:t xml:space="preserve">.  The Social Secretary shall </w:t>
      </w:r>
      <w:r w:rsidR="00726022" w:rsidRPr="00912287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912287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912287">
        <w:rPr>
          <w:rFonts w:asciiTheme="minorHAnsi" w:hAnsiTheme="minorHAnsi" w:cs="Tahoma"/>
          <w:sz w:val="23"/>
          <w:szCs w:val="23"/>
        </w:rPr>
        <w:t>Group</w:t>
      </w:r>
      <w:r w:rsidR="00A447D0" w:rsidRPr="00912287">
        <w:rPr>
          <w:rFonts w:asciiTheme="minorHAnsi" w:hAnsiTheme="minorHAnsi" w:cs="Tahoma"/>
          <w:sz w:val="23"/>
          <w:szCs w:val="23"/>
        </w:rPr>
        <w:t>’s M</w:t>
      </w:r>
      <w:r w:rsidR="00726022" w:rsidRPr="00912287">
        <w:rPr>
          <w:rFonts w:asciiTheme="minorHAnsi" w:hAnsiTheme="minorHAnsi" w:cs="Tahoma"/>
          <w:sz w:val="23"/>
          <w:szCs w:val="23"/>
        </w:rPr>
        <w:t>embers on a smaller scale</w:t>
      </w:r>
      <w:r w:rsidR="00C479AE" w:rsidRPr="00912287">
        <w:rPr>
          <w:rFonts w:asciiTheme="minorHAnsi" w:hAnsiTheme="minorHAnsi" w:cs="Tahoma"/>
          <w:sz w:val="23"/>
          <w:szCs w:val="23"/>
        </w:rPr>
        <w:t xml:space="preserve">.  </w:t>
      </w:r>
      <w:r w:rsidR="00C837F5" w:rsidRPr="00912287">
        <w:rPr>
          <w:rFonts w:asciiTheme="minorHAnsi" w:hAnsiTheme="minorHAnsi" w:cs="Tahoma"/>
          <w:sz w:val="23"/>
          <w:szCs w:val="23"/>
        </w:rPr>
        <w:t>They</w:t>
      </w:r>
      <w:r w:rsidR="00C479AE" w:rsidRPr="00912287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912287">
        <w:rPr>
          <w:rFonts w:asciiTheme="minorHAnsi" w:hAnsiTheme="minorHAnsi" w:cs="Tahoma"/>
          <w:sz w:val="23"/>
          <w:szCs w:val="23"/>
        </w:rPr>
        <w:t>Group</w:t>
      </w:r>
      <w:r w:rsidR="00C479AE" w:rsidRPr="00912287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912287" w:rsidRDefault="0091228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12287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12287">
        <w:rPr>
          <w:rFonts w:asciiTheme="minorHAnsi" w:hAnsiTheme="minorHAnsi" w:cs="Tahoma"/>
          <w:sz w:val="23"/>
          <w:szCs w:val="23"/>
        </w:rPr>
        <w:t>(g)</w:t>
      </w:r>
      <w:r w:rsidR="00C479AE" w:rsidRPr="00912287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912287">
        <w:rPr>
          <w:rFonts w:asciiTheme="minorHAnsi" w:hAnsiTheme="minorHAnsi" w:cs="Tahoma"/>
          <w:sz w:val="23"/>
          <w:szCs w:val="23"/>
        </w:rPr>
        <w:t>c</w:t>
      </w:r>
      <w:r w:rsidR="00C479AE" w:rsidRPr="00912287">
        <w:rPr>
          <w:rFonts w:asciiTheme="minorHAnsi" w:hAnsiTheme="minorHAnsi" w:cs="Tahoma"/>
          <w:sz w:val="23"/>
          <w:szCs w:val="23"/>
        </w:rPr>
        <w:t>ommunicat</w:t>
      </w:r>
      <w:r w:rsidR="00726022" w:rsidRPr="00912287">
        <w:rPr>
          <w:rFonts w:asciiTheme="minorHAnsi" w:hAnsiTheme="minorHAnsi" w:cs="Tahoma"/>
          <w:sz w:val="23"/>
          <w:szCs w:val="23"/>
        </w:rPr>
        <w:t>e</w:t>
      </w:r>
      <w:r w:rsidR="00A447D0" w:rsidRPr="00912287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12287">
        <w:rPr>
          <w:rFonts w:asciiTheme="minorHAnsi" w:hAnsiTheme="minorHAnsi" w:cs="Tahoma"/>
          <w:sz w:val="23"/>
          <w:szCs w:val="23"/>
        </w:rPr>
        <w:t>Group</w:t>
      </w:r>
      <w:r w:rsidR="00A447D0" w:rsidRPr="00912287">
        <w:rPr>
          <w:rFonts w:asciiTheme="minorHAnsi" w:hAnsiTheme="minorHAnsi" w:cs="Tahoma"/>
          <w:sz w:val="23"/>
          <w:szCs w:val="23"/>
        </w:rPr>
        <w:t xml:space="preserve">’s activities to </w:t>
      </w:r>
      <w:r w:rsidR="00EE02F1">
        <w:rPr>
          <w:rFonts w:asciiTheme="minorHAnsi" w:hAnsiTheme="minorHAnsi" w:cs="Tahoma"/>
          <w:sz w:val="23"/>
          <w:szCs w:val="23"/>
        </w:rPr>
        <w:t>m</w:t>
      </w:r>
      <w:r w:rsidR="00C479AE" w:rsidRPr="00912287">
        <w:rPr>
          <w:rFonts w:asciiTheme="minorHAnsi" w:hAnsiTheme="minorHAnsi" w:cs="Tahoma"/>
          <w:sz w:val="23"/>
          <w:szCs w:val="23"/>
        </w:rPr>
        <w:t>embers, and lead on the</w:t>
      </w:r>
      <w:r w:rsidR="00726022" w:rsidRPr="00912287">
        <w:rPr>
          <w:rFonts w:asciiTheme="minorHAnsi" w:hAnsiTheme="minorHAnsi" w:cs="Tahoma"/>
          <w:sz w:val="23"/>
          <w:szCs w:val="23"/>
        </w:rPr>
        <w:t xml:space="preserve"> organisation of the</w:t>
      </w:r>
      <w:r w:rsidR="00C479AE" w:rsidRPr="00912287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912287">
        <w:rPr>
          <w:rFonts w:asciiTheme="minorHAnsi" w:hAnsiTheme="minorHAnsi" w:cs="Tahoma"/>
          <w:sz w:val="23"/>
          <w:szCs w:val="23"/>
        </w:rPr>
        <w:t>Group</w:t>
      </w:r>
      <w:r w:rsidR="00C479AE" w:rsidRPr="00912287">
        <w:rPr>
          <w:rFonts w:asciiTheme="minorHAnsi" w:hAnsiTheme="minorHAnsi" w:cs="Tahoma"/>
          <w:sz w:val="23"/>
          <w:szCs w:val="23"/>
        </w:rPr>
        <w:t>’s democratic processes.</w:t>
      </w:r>
    </w:p>
    <w:p w:rsidR="00912287" w:rsidRDefault="00C479AE" w:rsidP="00912287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12287">
        <w:rPr>
          <w:rFonts w:asciiTheme="minorHAnsi" w:hAnsiTheme="minorHAnsi" w:cs="Tahoma"/>
          <w:sz w:val="23"/>
          <w:szCs w:val="23"/>
        </w:rPr>
        <w:t>(h)</w:t>
      </w:r>
      <w:r w:rsidRPr="00912287">
        <w:rPr>
          <w:rFonts w:asciiTheme="minorHAnsi" w:hAnsiTheme="minorHAnsi" w:cs="Tahoma"/>
          <w:sz w:val="23"/>
          <w:szCs w:val="23"/>
        </w:rPr>
        <w:tab/>
      </w:r>
      <w:r w:rsidR="00912287">
        <w:rPr>
          <w:rFonts w:asciiTheme="minorHAnsi" w:hAnsiTheme="minorHAnsi" w:cs="Tahoma"/>
          <w:sz w:val="23"/>
          <w:szCs w:val="23"/>
        </w:rPr>
        <w:t>Sports Officer</w:t>
      </w:r>
      <w:r w:rsidRPr="00912287">
        <w:rPr>
          <w:rFonts w:asciiTheme="minorHAnsi" w:hAnsiTheme="minorHAnsi" w:cs="Tahoma"/>
          <w:sz w:val="23"/>
          <w:szCs w:val="23"/>
        </w:rPr>
        <w:t xml:space="preserve">.  The Sports Secretary shall provide </w:t>
      </w:r>
      <w:r w:rsidR="008B56A8" w:rsidRPr="00912287">
        <w:rPr>
          <w:rFonts w:asciiTheme="minorHAnsi" w:hAnsiTheme="minorHAnsi" w:cs="Tahoma"/>
          <w:sz w:val="23"/>
          <w:szCs w:val="23"/>
        </w:rPr>
        <w:t>athletic</w:t>
      </w:r>
      <w:r w:rsidRPr="00912287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12287">
        <w:rPr>
          <w:rFonts w:asciiTheme="minorHAnsi" w:hAnsiTheme="minorHAnsi" w:cs="Tahoma"/>
          <w:sz w:val="23"/>
          <w:szCs w:val="23"/>
        </w:rPr>
        <w:t>pursuits</w:t>
      </w:r>
      <w:r w:rsidRPr="00912287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12287">
        <w:rPr>
          <w:rFonts w:asciiTheme="minorHAnsi" w:hAnsiTheme="minorHAnsi" w:cs="Tahoma"/>
          <w:sz w:val="23"/>
          <w:szCs w:val="23"/>
        </w:rPr>
        <w:t>for</w:t>
      </w:r>
      <w:r w:rsidR="00A447D0" w:rsidRPr="00912287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12287">
        <w:rPr>
          <w:rFonts w:asciiTheme="minorHAnsi" w:hAnsiTheme="minorHAnsi" w:cs="Tahoma"/>
          <w:sz w:val="23"/>
          <w:szCs w:val="23"/>
        </w:rPr>
        <w:t>Group</w:t>
      </w:r>
      <w:r w:rsidR="00A447D0" w:rsidRPr="00912287">
        <w:rPr>
          <w:rFonts w:asciiTheme="minorHAnsi" w:hAnsiTheme="minorHAnsi" w:cs="Tahoma"/>
          <w:sz w:val="23"/>
          <w:szCs w:val="23"/>
        </w:rPr>
        <w:t>’s M</w:t>
      </w:r>
      <w:r w:rsidRPr="00912287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912287" w:rsidRDefault="00314B9A" w:rsidP="00912287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</w:t>
      </w: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)       </w:t>
      </w:r>
      <w:r w:rsidR="00912287">
        <w:rPr>
          <w:rFonts w:asciiTheme="minorHAnsi" w:hAnsiTheme="minorHAnsi" w:cs="Tahoma"/>
          <w:sz w:val="23"/>
          <w:szCs w:val="23"/>
        </w:rPr>
        <w:t>Prayer Room Officer. Responsible for ensuring that the prayer facilities are in good condition and reporting any cleaning or maintenance issues</w:t>
      </w:r>
    </w:p>
    <w:p w:rsidR="00912287" w:rsidRDefault="00314B9A" w:rsidP="00912287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(j)      Dawah and Education officer. Responsible for the organisation of weekly education circles and talks. Plan and carry out activities to share the teachings of Islam with members and non-members. </w:t>
      </w:r>
    </w:p>
    <w:p w:rsidR="00314B9A" w:rsidRDefault="00314B9A" w:rsidP="00912287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(k)     Vice President. Main role is to </w:t>
      </w:r>
      <w:r w:rsidR="00D0422F">
        <w:rPr>
          <w:rFonts w:asciiTheme="minorHAnsi" w:hAnsiTheme="minorHAnsi" w:cs="Tahoma"/>
          <w:sz w:val="23"/>
          <w:szCs w:val="23"/>
        </w:rPr>
        <w:t>work alongside</w:t>
      </w:r>
      <w:r>
        <w:rPr>
          <w:rFonts w:asciiTheme="minorHAnsi" w:hAnsiTheme="minorHAnsi" w:cs="Tahoma"/>
          <w:sz w:val="23"/>
          <w:szCs w:val="23"/>
        </w:rPr>
        <w:t xml:space="preserve"> the president in representing the ISOC. Will be responsible for overseeing any key events and activities throughout the year such as Fresher’s Week and Charity Week.</w:t>
      </w:r>
    </w:p>
    <w:p w:rsidR="00314B9A" w:rsidRPr="00A11126" w:rsidRDefault="00314B9A" w:rsidP="00912287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D0422F" w:rsidRPr="00A11126" w:rsidRDefault="00C479AE" w:rsidP="00D0422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  <w:r w:rsidR="00D0422F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EE02F1" w:rsidRPr="00A11126" w:rsidRDefault="00EE02F1" w:rsidP="00EE02F1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(d)    </w:t>
      </w:r>
      <w:r w:rsidRPr="00EE02F1">
        <w:rPr>
          <w:rFonts w:asciiTheme="minorHAnsi" w:hAnsiTheme="minorHAnsi" w:cs="Tahoma"/>
          <w:sz w:val="23"/>
          <w:szCs w:val="23"/>
        </w:rPr>
        <w:t xml:space="preserve">In the event that the Society is subjected to </w:t>
      </w:r>
      <w:proofErr w:type="spellStart"/>
      <w:r w:rsidRPr="00EE02F1">
        <w:rPr>
          <w:rFonts w:asciiTheme="minorHAnsi" w:hAnsiTheme="minorHAnsi" w:cs="Tahoma"/>
          <w:sz w:val="23"/>
          <w:szCs w:val="23"/>
        </w:rPr>
        <w:t>eVoting</w:t>
      </w:r>
      <w:proofErr w:type="spellEnd"/>
      <w:r w:rsidRPr="00EE02F1">
        <w:rPr>
          <w:rFonts w:asciiTheme="minorHAnsi" w:hAnsiTheme="minorHAnsi" w:cs="Tahoma"/>
          <w:sz w:val="23"/>
          <w:szCs w:val="23"/>
        </w:rPr>
        <w:t xml:space="preserve">, the constitutional points </w:t>
      </w:r>
      <w:r>
        <w:rPr>
          <w:rFonts w:asciiTheme="minorHAnsi" w:hAnsiTheme="minorHAnsi" w:cs="Tahoma"/>
          <w:sz w:val="23"/>
          <w:szCs w:val="23"/>
        </w:rPr>
        <w:t xml:space="preserve">listed </w:t>
      </w:r>
      <w:r w:rsidRPr="00EE02F1">
        <w:rPr>
          <w:rFonts w:asciiTheme="minorHAnsi" w:hAnsiTheme="minorHAnsi" w:cs="Tahoma"/>
          <w:sz w:val="23"/>
          <w:szCs w:val="23"/>
        </w:rPr>
        <w:t xml:space="preserve">which are not compatible with </w:t>
      </w:r>
      <w:proofErr w:type="spellStart"/>
      <w:r w:rsidRPr="00EE02F1">
        <w:rPr>
          <w:rFonts w:asciiTheme="minorHAnsi" w:hAnsiTheme="minorHAnsi" w:cs="Tahoma"/>
          <w:sz w:val="23"/>
          <w:szCs w:val="23"/>
        </w:rPr>
        <w:t>eVoting</w:t>
      </w:r>
      <w:proofErr w:type="spellEnd"/>
      <w:r w:rsidRPr="00EE02F1">
        <w:rPr>
          <w:rFonts w:asciiTheme="minorHAnsi" w:hAnsiTheme="minorHAnsi" w:cs="Tahoma"/>
          <w:sz w:val="23"/>
          <w:szCs w:val="23"/>
        </w:rPr>
        <w:t xml:space="preserve"> are </w:t>
      </w:r>
      <w:r w:rsidR="002D4526">
        <w:rPr>
          <w:rFonts w:asciiTheme="minorHAnsi" w:hAnsiTheme="minorHAnsi" w:cs="Tahoma"/>
          <w:sz w:val="23"/>
          <w:szCs w:val="23"/>
        </w:rPr>
        <w:t>nullified.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2D4526" w:rsidRPr="00A11126" w:rsidRDefault="002D4526" w:rsidP="002D452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 xml:space="preserve">(6)         </w:t>
      </w:r>
      <w:r w:rsidRPr="002D4526">
        <w:rPr>
          <w:rFonts w:asciiTheme="minorHAnsi" w:hAnsiTheme="minorHAnsi" w:cs="Tahoma"/>
          <w:sz w:val="23"/>
          <w:szCs w:val="23"/>
        </w:rPr>
        <w:t xml:space="preserve">The elected president and vice-presidents must have been on the committee in a                            previous year to be eligible for these positions. 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2D4526">
        <w:rPr>
          <w:rFonts w:asciiTheme="minorHAnsi" w:hAnsiTheme="minorHAnsi" w:cs="Tahoma"/>
          <w:sz w:val="23"/>
          <w:szCs w:val="23"/>
        </w:rPr>
        <w:t xml:space="preserve">In the case of no previous members </w:t>
      </w:r>
      <w:r>
        <w:rPr>
          <w:rFonts w:asciiTheme="minorHAnsi" w:hAnsiTheme="minorHAnsi" w:cs="Tahoma"/>
          <w:sz w:val="23"/>
          <w:szCs w:val="23"/>
        </w:rPr>
        <w:t>being candidates, this can be bypassed.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982854" w:rsidRPr="00A11126" w:rsidRDefault="0098285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(3)              In the case of conflicts with the Southampton Muslim Medics e.g. social gathering, the ISOC takes priority but the upmost must be done to avoid this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982854" w:rsidRPr="00A11126" w:rsidRDefault="00982854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(5)                The Southampton Muslim Medics operate as a sub-section of the ISOC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4724A">
              <w:rPr>
                <w:rFonts w:asciiTheme="minorHAnsi" w:hAnsiTheme="minorHAnsi" w:cs="Tahoma"/>
                <w:sz w:val="23"/>
                <w:szCs w:val="23"/>
              </w:rPr>
              <w:t xml:space="preserve"> 30/04/2020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E4724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President: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Tajwar</w:t>
            </w:r>
            <w:proofErr w:type="spellEnd"/>
            <w:r>
              <w:rPr>
                <w:rFonts w:asciiTheme="minorHAnsi" w:hAnsiTheme="minorHAnsi" w:cs="Tahoma"/>
                <w:sz w:val="23"/>
                <w:szCs w:val="23"/>
              </w:rPr>
              <w:t xml:space="preserve"> Choudhury</w:t>
            </w: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2236B4" w:rsidRPr="00A11126" w:rsidRDefault="002236B4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President: Usama Hussain</w:t>
            </w: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1C83" w:rsidRDefault="002B1C83" w:rsidP="00C479AE">
      <w:r>
        <w:separator/>
      </w:r>
    </w:p>
  </w:endnote>
  <w:endnote w:type="continuationSeparator" w:id="0">
    <w:p w:rsidR="002B1C83" w:rsidRDefault="002B1C8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893FD1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893FD1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1C83" w:rsidRDefault="002B1C83" w:rsidP="00C479AE">
      <w:r>
        <w:separator/>
      </w:r>
    </w:p>
  </w:footnote>
  <w:footnote w:type="continuationSeparator" w:id="0">
    <w:p w:rsidR="002B1C83" w:rsidRDefault="002B1C8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7A7E70"/>
    <w:multiLevelType w:val="hybridMultilevel"/>
    <w:tmpl w:val="612A24C4"/>
    <w:lvl w:ilvl="0" w:tplc="5F189AC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44EE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10DB2"/>
    <w:rsid w:val="002236B4"/>
    <w:rsid w:val="0024383F"/>
    <w:rsid w:val="002725AD"/>
    <w:rsid w:val="00284B59"/>
    <w:rsid w:val="002A676A"/>
    <w:rsid w:val="002B1C83"/>
    <w:rsid w:val="002D4526"/>
    <w:rsid w:val="002D6359"/>
    <w:rsid w:val="00312756"/>
    <w:rsid w:val="00313A78"/>
    <w:rsid w:val="00314B9A"/>
    <w:rsid w:val="00314F35"/>
    <w:rsid w:val="003204E4"/>
    <w:rsid w:val="00330559"/>
    <w:rsid w:val="00333964"/>
    <w:rsid w:val="003372AB"/>
    <w:rsid w:val="00352D6E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4F5BBA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0DD3"/>
    <w:rsid w:val="005F5DC5"/>
    <w:rsid w:val="00620950"/>
    <w:rsid w:val="00627A3A"/>
    <w:rsid w:val="00637194"/>
    <w:rsid w:val="006C7A3B"/>
    <w:rsid w:val="006E2542"/>
    <w:rsid w:val="0070098D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93FD1"/>
    <w:rsid w:val="008A017A"/>
    <w:rsid w:val="008A5491"/>
    <w:rsid w:val="008B56A8"/>
    <w:rsid w:val="008E036E"/>
    <w:rsid w:val="008F4672"/>
    <w:rsid w:val="00912287"/>
    <w:rsid w:val="00913264"/>
    <w:rsid w:val="0093240A"/>
    <w:rsid w:val="00934672"/>
    <w:rsid w:val="009436B5"/>
    <w:rsid w:val="00951742"/>
    <w:rsid w:val="009568C4"/>
    <w:rsid w:val="00964518"/>
    <w:rsid w:val="00981DF8"/>
    <w:rsid w:val="00982854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0F97"/>
    <w:rsid w:val="00CF7543"/>
    <w:rsid w:val="00D01EAA"/>
    <w:rsid w:val="00D0422F"/>
    <w:rsid w:val="00D17681"/>
    <w:rsid w:val="00D20839"/>
    <w:rsid w:val="00D21CEA"/>
    <w:rsid w:val="00D371A2"/>
    <w:rsid w:val="00D570DA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4724A"/>
    <w:rsid w:val="00E81AF9"/>
    <w:rsid w:val="00E9084D"/>
    <w:rsid w:val="00EC7930"/>
    <w:rsid w:val="00ED5C70"/>
    <w:rsid w:val="00EE02F1"/>
    <w:rsid w:val="00EE0AA5"/>
    <w:rsid w:val="00EF09F2"/>
    <w:rsid w:val="00EF32D0"/>
    <w:rsid w:val="00EF6033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63AD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1DC3-8B43-4DBF-8206-A1A45067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R. Burton</dc:creator>
  <cp:lastModifiedBy>hussain u. (uh1g18)</cp:lastModifiedBy>
  <cp:revision>2</cp:revision>
  <cp:lastPrinted>2013-02-21T14:59:00Z</cp:lastPrinted>
  <dcterms:created xsi:type="dcterms:W3CDTF">2020-04-30T20:10:00Z</dcterms:created>
  <dcterms:modified xsi:type="dcterms:W3CDTF">2020-04-30T20:10:00Z</dcterms:modified>
</cp:coreProperties>
</file>