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0323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6B6FAE" wp14:editId="5BA8494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475A9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0A9B3C98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44BDA">
        <w:rPr>
          <w:rFonts w:asciiTheme="minorHAnsi" w:hAnsiTheme="minorHAnsi" w:cs="Tahoma"/>
          <w:b/>
          <w:sz w:val="32"/>
          <w:szCs w:val="28"/>
        </w:rPr>
        <w:t>University of Southampton Punjabi Society</w:t>
      </w:r>
    </w:p>
    <w:p w14:paraId="007055C2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F947C" wp14:editId="0AC050A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0481B" w14:textId="77777777" w:rsidR="00F44BDA" w:rsidRDefault="00F44BD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FCAF765" w14:textId="77777777" w:rsidR="00F44BDA" w:rsidRDefault="00F44BD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881B163" w14:textId="77777777" w:rsidR="00F44BDA" w:rsidRPr="009436B5" w:rsidRDefault="00F44BD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27F0FAF" w14:textId="77777777" w:rsidR="00F44BDA" w:rsidRPr="009436B5" w:rsidRDefault="00F44BD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F899BEA" w14:textId="77777777" w:rsidR="00F44BDA" w:rsidRDefault="00F44BD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0D2F5D11" w14:textId="77777777" w:rsidR="00F44BDA" w:rsidRDefault="00F44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F9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02B0481B" w14:textId="77777777" w:rsidR="00F44BDA" w:rsidRDefault="00F44BD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3FCAF765" w14:textId="77777777" w:rsidR="00F44BDA" w:rsidRDefault="00F44BD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881B163" w14:textId="77777777" w:rsidR="00F44BDA" w:rsidRPr="009436B5" w:rsidRDefault="00F44BD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527F0FAF" w14:textId="77777777" w:rsidR="00F44BDA" w:rsidRPr="009436B5" w:rsidRDefault="00F44BD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F899BEA" w14:textId="77777777" w:rsidR="00F44BDA" w:rsidRDefault="00F44BD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0D2F5D11" w14:textId="77777777" w:rsidR="00F44BDA" w:rsidRDefault="00F44BDA"/>
                  </w:txbxContent>
                </v:textbox>
              </v:shape>
            </w:pict>
          </mc:Fallback>
        </mc:AlternateContent>
      </w:r>
    </w:p>
    <w:p w14:paraId="7096B25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0449CA8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33AB15F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DB36945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6DA5B2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1E7ADE7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0073C60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0A41753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721FACE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43A283D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62676B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0CA51A0F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4E5612E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735E5D">
        <w:rPr>
          <w:rFonts w:asciiTheme="minorHAnsi" w:hAnsiTheme="minorHAnsi" w:cs="Tahoma"/>
          <w:sz w:val="23"/>
          <w:szCs w:val="23"/>
          <w:highlight w:val="yellow"/>
        </w:rPr>
        <w:t>The</w:t>
      </w:r>
      <w:r w:rsidR="00C479AE" w:rsidRPr="00735E5D">
        <w:rPr>
          <w:rFonts w:asciiTheme="minorHAnsi" w:hAnsiTheme="minorHAnsi" w:cs="Tahoma"/>
          <w:sz w:val="23"/>
          <w:szCs w:val="23"/>
          <w:highlight w:val="yellow"/>
        </w:rPr>
        <w:t xml:space="preserve"> association’s name is</w:t>
      </w:r>
      <w:r w:rsidR="00BA1131" w:rsidRPr="00735E5D">
        <w:rPr>
          <w:rFonts w:asciiTheme="minorHAnsi" w:hAnsiTheme="minorHAnsi" w:cs="Tahoma"/>
          <w:sz w:val="23"/>
          <w:szCs w:val="23"/>
          <w:highlight w:val="yellow"/>
        </w:rPr>
        <w:t xml:space="preserve"> “</w:t>
      </w:r>
      <w:r w:rsidR="00F44BDA" w:rsidRPr="00735E5D">
        <w:rPr>
          <w:rFonts w:asciiTheme="minorHAnsi" w:hAnsiTheme="minorHAnsi" w:cs="Tahoma"/>
          <w:sz w:val="23"/>
          <w:szCs w:val="23"/>
          <w:highlight w:val="yellow"/>
        </w:rPr>
        <w:t>University of Southampton Punjabi Society</w:t>
      </w:r>
      <w:r w:rsidR="00BA1131" w:rsidRPr="00735E5D">
        <w:rPr>
          <w:rFonts w:asciiTheme="minorHAnsi" w:hAnsiTheme="minorHAnsi" w:cs="Tahoma"/>
          <w:sz w:val="23"/>
          <w:szCs w:val="23"/>
          <w:highlight w:val="yellow"/>
        </w:rPr>
        <w:t>”</w:t>
      </w:r>
      <w:r w:rsidR="00C479AE" w:rsidRPr="00735E5D">
        <w:rPr>
          <w:rFonts w:asciiTheme="minorHAnsi" w:hAnsiTheme="minorHAnsi" w:cs="Tahoma"/>
          <w:sz w:val="23"/>
          <w:szCs w:val="23"/>
          <w:highlight w:val="yellow"/>
        </w:rPr>
        <w:t xml:space="preserve">, </w:t>
      </w:r>
      <w:r w:rsidR="00D776DB" w:rsidRPr="00735E5D">
        <w:rPr>
          <w:rFonts w:asciiTheme="minorHAnsi" w:hAnsiTheme="minorHAnsi" w:cs="Tahoma"/>
          <w:sz w:val="23"/>
          <w:szCs w:val="23"/>
          <w:highlight w:val="yellow"/>
        </w:rPr>
        <w:t>to be known as “</w:t>
      </w:r>
      <w:r w:rsidR="00F44BDA" w:rsidRPr="00735E5D">
        <w:rPr>
          <w:rFonts w:asciiTheme="minorHAnsi" w:hAnsiTheme="minorHAnsi" w:cs="Tahoma"/>
          <w:sz w:val="23"/>
          <w:szCs w:val="23"/>
          <w:highlight w:val="yellow"/>
        </w:rPr>
        <w:t>P</w:t>
      </w:r>
      <w:r w:rsidR="00483BEC">
        <w:rPr>
          <w:rFonts w:asciiTheme="minorHAnsi" w:hAnsiTheme="minorHAnsi" w:cs="Tahoma"/>
          <w:sz w:val="23"/>
          <w:szCs w:val="23"/>
          <w:highlight w:val="yellow"/>
        </w:rPr>
        <w:t>unjabi Society</w:t>
      </w:r>
      <w:r w:rsidR="00D776DB" w:rsidRPr="00735E5D">
        <w:rPr>
          <w:rFonts w:asciiTheme="minorHAnsi" w:hAnsiTheme="minorHAnsi" w:cs="Tahoma"/>
          <w:sz w:val="23"/>
          <w:szCs w:val="23"/>
          <w:highlight w:val="yellow"/>
        </w:rPr>
        <w:t xml:space="preserve">” </w:t>
      </w:r>
      <w:r w:rsidR="00C479AE" w:rsidRPr="00735E5D">
        <w:rPr>
          <w:rFonts w:asciiTheme="minorHAnsi" w:hAnsiTheme="minorHAnsi" w:cs="Tahoma"/>
          <w:sz w:val="23"/>
          <w:szCs w:val="23"/>
          <w:highlight w:val="yellow"/>
        </w:rPr>
        <w:t>and here</w:t>
      </w:r>
      <w:r w:rsidR="00EF73DE" w:rsidRPr="00735E5D">
        <w:rPr>
          <w:rFonts w:asciiTheme="minorHAnsi" w:hAnsiTheme="minorHAnsi" w:cs="Tahoma"/>
          <w:sz w:val="23"/>
          <w:szCs w:val="23"/>
          <w:highlight w:val="yellow"/>
        </w:rPr>
        <w:t>inafter</w:t>
      </w:r>
      <w:r w:rsidR="00C479AE" w:rsidRPr="00735E5D">
        <w:rPr>
          <w:rFonts w:asciiTheme="minorHAnsi" w:hAnsiTheme="minorHAnsi" w:cs="Tahoma"/>
          <w:sz w:val="23"/>
          <w:szCs w:val="23"/>
          <w:highlight w:val="yellow"/>
        </w:rPr>
        <w:t xml:space="preserve"> ‘the </w:t>
      </w:r>
      <w:r w:rsidR="00557ACD" w:rsidRPr="00735E5D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C479AE" w:rsidRPr="00735E5D">
        <w:rPr>
          <w:rFonts w:asciiTheme="minorHAnsi" w:hAnsiTheme="minorHAnsi" w:cs="Tahoma"/>
          <w:sz w:val="23"/>
          <w:szCs w:val="23"/>
          <w:highlight w:val="yellow"/>
        </w:rPr>
        <w:t>’.</w:t>
      </w:r>
    </w:p>
    <w:p w14:paraId="5ECDF03C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D86156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BF0B217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BECFEBD" w14:textId="77777777" w:rsidR="004A0ECC" w:rsidRPr="00735E5D" w:rsidRDefault="00F44BD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735E5D">
        <w:rPr>
          <w:rFonts w:asciiTheme="minorHAnsi" w:hAnsiTheme="minorHAnsi" w:cs="Tahoma"/>
          <w:sz w:val="23"/>
          <w:szCs w:val="23"/>
          <w:highlight w:val="yellow"/>
        </w:rPr>
        <w:t xml:space="preserve">To celebrate Punjabi culture and its diversity </w:t>
      </w:r>
    </w:p>
    <w:p w14:paraId="6DF55F17" w14:textId="77777777" w:rsidR="00BD6C0A" w:rsidRPr="00735E5D" w:rsidRDefault="00F44BD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735E5D">
        <w:rPr>
          <w:rFonts w:asciiTheme="minorHAnsi" w:hAnsiTheme="minorHAnsi" w:cs="Tahoma"/>
          <w:sz w:val="23"/>
          <w:szCs w:val="23"/>
          <w:highlight w:val="yellow"/>
        </w:rPr>
        <w:t>To help other students who have an interest in Punjabi culture feel more comfortable and well-integrated while away from home.</w:t>
      </w:r>
    </w:p>
    <w:p w14:paraId="794DEBAA" w14:textId="77777777" w:rsidR="00BD6C0A" w:rsidRPr="00735E5D" w:rsidRDefault="00F44BD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735E5D">
        <w:rPr>
          <w:rFonts w:asciiTheme="minorHAnsi" w:hAnsiTheme="minorHAnsi" w:cs="Tahoma"/>
          <w:sz w:val="23"/>
          <w:szCs w:val="23"/>
          <w:highlight w:val="yellow"/>
        </w:rPr>
        <w:t>To teach students more about what is encompassed in Punjabi culture.</w:t>
      </w:r>
    </w:p>
    <w:p w14:paraId="3D56D1C4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6BA338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057AE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6EC9FED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641F66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B96190B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84B961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6CA853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2656F0A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861A73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55938A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AE0588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BB133C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81BE8A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1B931A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8B2851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3A9CB9A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3F4CEE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1B151D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A9DCFF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33F2FC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A1906B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22718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D69BE2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CB0B8E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2B274D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339772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E9C261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6D6EC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C3EE9BB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499A24C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4F3FEB8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F7FD320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5D35D3F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78AD260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597F8B0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22C4962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8081F74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AAB59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A9035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96BE9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BF688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BE7A3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073A46B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F77712A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43D3F5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CB483D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74338E26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8E131FA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2472C7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2F82D489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92061D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7A5729CF" w14:textId="77777777" w:rsidR="00F44BDA" w:rsidRPr="00F44BDA" w:rsidRDefault="00C479AE" w:rsidP="00F44BD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F44BDA">
        <w:rPr>
          <w:rFonts w:asciiTheme="minorHAnsi" w:hAnsiTheme="minorHAnsi" w:cs="Tahoma"/>
          <w:sz w:val="23"/>
          <w:szCs w:val="23"/>
          <w:highlight w:val="yellow"/>
        </w:rPr>
        <w:t xml:space="preserve">President.  The President shall oversee the organisation and management of the </w:t>
      </w:r>
      <w:r w:rsidR="00557ACD" w:rsidRPr="00F44BDA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F44BDA">
        <w:rPr>
          <w:rFonts w:asciiTheme="minorHAnsi" w:hAnsiTheme="minorHAnsi" w:cs="Tahoma"/>
          <w:sz w:val="23"/>
          <w:szCs w:val="23"/>
          <w:highlight w:val="yellow"/>
        </w:rPr>
        <w:t xml:space="preserve"> and the Committee</w:t>
      </w:r>
      <w:r w:rsidR="0059463F" w:rsidRPr="00F44BDA">
        <w:rPr>
          <w:rFonts w:asciiTheme="minorHAnsi" w:hAnsiTheme="minorHAnsi" w:cs="Tahoma"/>
          <w:sz w:val="23"/>
          <w:szCs w:val="23"/>
          <w:highlight w:val="yellow"/>
        </w:rPr>
        <w:t xml:space="preserve"> as a whole</w:t>
      </w:r>
      <w:r w:rsidRPr="00F44BDA">
        <w:rPr>
          <w:rFonts w:asciiTheme="minorHAnsi" w:hAnsiTheme="minorHAnsi" w:cs="Tahoma"/>
          <w:sz w:val="23"/>
          <w:szCs w:val="23"/>
          <w:highlight w:val="yellow"/>
        </w:rPr>
        <w:t xml:space="preserve">; ensure </w:t>
      </w:r>
      <w:r w:rsidR="00532C67" w:rsidRPr="00F44BDA">
        <w:rPr>
          <w:rFonts w:asciiTheme="minorHAnsi" w:hAnsiTheme="minorHAnsi" w:cs="Tahoma"/>
          <w:sz w:val="23"/>
          <w:szCs w:val="23"/>
          <w:highlight w:val="yellow"/>
        </w:rPr>
        <w:t>the officers’</w:t>
      </w:r>
      <w:r w:rsidR="00A447D0" w:rsidRPr="00F44BDA">
        <w:rPr>
          <w:rFonts w:asciiTheme="minorHAnsi" w:hAnsiTheme="minorHAnsi" w:cs="Tahoma"/>
          <w:sz w:val="23"/>
          <w:szCs w:val="23"/>
          <w:highlight w:val="yellow"/>
        </w:rPr>
        <w:t xml:space="preserve"> accountability to M</w:t>
      </w:r>
      <w:r w:rsidRPr="00F44BDA">
        <w:rPr>
          <w:rFonts w:asciiTheme="minorHAnsi" w:hAnsiTheme="minorHAnsi" w:cs="Tahoma"/>
          <w:sz w:val="23"/>
          <w:szCs w:val="23"/>
          <w:highlight w:val="yellow"/>
        </w:rPr>
        <w:t xml:space="preserve">embers, </w:t>
      </w:r>
      <w:r w:rsidR="00532C67" w:rsidRPr="00F44BDA">
        <w:rPr>
          <w:rFonts w:asciiTheme="minorHAnsi" w:hAnsiTheme="minorHAnsi" w:cs="Tahoma"/>
          <w:sz w:val="23"/>
          <w:szCs w:val="23"/>
          <w:highlight w:val="yellow"/>
        </w:rPr>
        <w:t>the Committee</w:t>
      </w:r>
      <w:r w:rsidRPr="00F44BDA">
        <w:rPr>
          <w:rFonts w:asciiTheme="minorHAnsi" w:hAnsiTheme="minorHAnsi" w:cs="Tahoma"/>
          <w:sz w:val="23"/>
          <w:szCs w:val="23"/>
          <w:highlight w:val="yellow"/>
        </w:rPr>
        <w:t xml:space="preserve">, and the Students’ Union; and represent the </w:t>
      </w:r>
      <w:r w:rsidR="00557ACD" w:rsidRPr="00F44BDA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F44BDA" w:rsidRPr="00F44BDA">
        <w:rPr>
          <w:rFonts w:asciiTheme="minorHAnsi" w:hAnsiTheme="minorHAnsi" w:cs="Tahoma"/>
          <w:sz w:val="23"/>
          <w:szCs w:val="23"/>
          <w:highlight w:val="yellow"/>
        </w:rPr>
        <w:t xml:space="preserve"> to all external interests.</w:t>
      </w:r>
    </w:p>
    <w:p w14:paraId="7CEBD1D2" w14:textId="77777777" w:rsidR="00F44BDA" w:rsidRPr="00F44BDA" w:rsidRDefault="00F44BDA" w:rsidP="00F44BD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F44BDA">
        <w:rPr>
          <w:rFonts w:asciiTheme="minorHAnsi" w:hAnsiTheme="minorHAnsi" w:cs="Tahoma"/>
          <w:sz w:val="23"/>
          <w:szCs w:val="23"/>
          <w:highlight w:val="yellow"/>
        </w:rPr>
        <w:t>(b)      Vice President.  The Vice President shall provide support to the President in overseeing the organisation and management of the Group and the Committee as a whole. They shall also aid the president with executive decision making.</w:t>
      </w:r>
    </w:p>
    <w:p w14:paraId="7DDD6D95" w14:textId="77777777" w:rsidR="00C479AE" w:rsidRPr="00F44BDA" w:rsidRDefault="00F44BDA" w:rsidP="00F44BD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F44BDA">
        <w:rPr>
          <w:rFonts w:asciiTheme="minorHAnsi" w:hAnsiTheme="minorHAnsi" w:cs="Tahoma"/>
          <w:sz w:val="23"/>
          <w:szCs w:val="23"/>
          <w:highlight w:val="yellow"/>
        </w:rPr>
        <w:t xml:space="preserve"> (c)</w:t>
      </w:r>
      <w:r w:rsidR="00C479AE" w:rsidRPr="00F44BDA">
        <w:rPr>
          <w:rFonts w:asciiTheme="minorHAnsi" w:hAnsiTheme="minorHAnsi" w:cs="Tahoma"/>
          <w:sz w:val="23"/>
          <w:szCs w:val="23"/>
          <w:highlight w:val="yellow"/>
        </w:rPr>
        <w:tab/>
        <w:t xml:space="preserve">Secretary.  The Secretary shall oversee the administration of the </w:t>
      </w:r>
      <w:r w:rsidR="00557ACD" w:rsidRPr="00F44BDA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C479AE" w:rsidRPr="00F44BDA">
        <w:rPr>
          <w:rFonts w:asciiTheme="minorHAnsi" w:hAnsiTheme="minorHAnsi" w:cs="Tahoma"/>
          <w:sz w:val="23"/>
          <w:szCs w:val="23"/>
          <w:highlight w:val="yellow"/>
        </w:rPr>
        <w:t xml:space="preserve">, take minutes at General Meetings and Meetings of the </w:t>
      </w:r>
      <w:r w:rsidR="00CC2244" w:rsidRPr="00F44BDA">
        <w:rPr>
          <w:rFonts w:asciiTheme="minorHAnsi" w:hAnsiTheme="minorHAnsi" w:cs="Tahoma"/>
          <w:sz w:val="23"/>
          <w:szCs w:val="23"/>
          <w:highlight w:val="yellow"/>
        </w:rPr>
        <w:t>Committee</w:t>
      </w:r>
      <w:r w:rsidR="00C479AE" w:rsidRPr="00F44BDA">
        <w:rPr>
          <w:rFonts w:asciiTheme="minorHAnsi" w:hAnsiTheme="minorHAnsi" w:cs="Tahoma"/>
          <w:sz w:val="23"/>
          <w:szCs w:val="23"/>
          <w:highlight w:val="yellow"/>
        </w:rPr>
        <w:t xml:space="preserve">, and maintain the register. </w:t>
      </w:r>
    </w:p>
    <w:p w14:paraId="32C1D68E" w14:textId="77777777" w:rsidR="00C479AE" w:rsidRPr="00A11126" w:rsidRDefault="00F44BDA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44BDA">
        <w:rPr>
          <w:rFonts w:asciiTheme="minorHAnsi" w:hAnsiTheme="minorHAnsi" w:cs="Tahoma"/>
          <w:sz w:val="23"/>
          <w:szCs w:val="23"/>
          <w:highlight w:val="yellow"/>
        </w:rPr>
        <w:t>(d</w:t>
      </w:r>
      <w:r w:rsidR="00C479AE" w:rsidRPr="00F44BDA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F44BDA">
        <w:rPr>
          <w:rFonts w:asciiTheme="minorHAnsi" w:hAnsiTheme="minorHAnsi" w:cs="Tahoma"/>
          <w:sz w:val="23"/>
          <w:szCs w:val="23"/>
          <w:highlight w:val="yellow"/>
        </w:rPr>
        <w:tab/>
        <w:t xml:space="preserve">Treasurer.  The Treasurer shall oversee the financing of the </w:t>
      </w:r>
      <w:r w:rsidR="00557ACD" w:rsidRPr="00F44BDA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C479AE" w:rsidRPr="00F44BDA">
        <w:rPr>
          <w:rFonts w:asciiTheme="minorHAnsi" w:hAnsiTheme="minorHAnsi" w:cs="Tahoma"/>
          <w:sz w:val="23"/>
          <w:szCs w:val="23"/>
          <w:highlight w:val="yellow"/>
        </w:rPr>
        <w:t xml:space="preserve">, set the </w:t>
      </w:r>
      <w:r w:rsidR="00557ACD" w:rsidRPr="00F44BDA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C479AE" w:rsidRPr="00F44BDA">
        <w:rPr>
          <w:rFonts w:asciiTheme="minorHAnsi" w:hAnsiTheme="minorHAnsi" w:cs="Tahoma"/>
          <w:sz w:val="23"/>
          <w:szCs w:val="23"/>
          <w:highlight w:val="yellow"/>
        </w:rPr>
        <w:t>'s budget, and maintai</w:t>
      </w:r>
      <w:r w:rsidR="009B5329" w:rsidRPr="00F44BDA">
        <w:rPr>
          <w:rFonts w:asciiTheme="minorHAnsi" w:hAnsiTheme="minorHAnsi" w:cs="Tahoma"/>
          <w:sz w:val="23"/>
          <w:szCs w:val="23"/>
          <w:highlight w:val="yellow"/>
        </w:rPr>
        <w:t xml:space="preserve">n the accounts of the </w:t>
      </w:r>
      <w:r w:rsidR="00557ACD" w:rsidRPr="00F44BDA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9B5329" w:rsidRPr="00F44BDA">
        <w:rPr>
          <w:rFonts w:asciiTheme="minorHAnsi" w:hAnsiTheme="minorHAnsi" w:cs="Tahoma"/>
          <w:sz w:val="23"/>
          <w:szCs w:val="23"/>
          <w:highlight w:val="yellow"/>
        </w:rPr>
        <w:t>.</w:t>
      </w:r>
    </w:p>
    <w:p w14:paraId="5150CEF1" w14:textId="77777777" w:rsidR="00C479AE" w:rsidRPr="00A11126" w:rsidRDefault="00F44BDA" w:rsidP="00F44BD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(e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>
        <w:rPr>
          <w:rFonts w:asciiTheme="minorHAnsi" w:hAnsiTheme="minorHAnsi" w:cs="Tahoma"/>
          <w:sz w:val="23"/>
          <w:szCs w:val="23"/>
          <w:highlight w:val="yellow"/>
        </w:rPr>
        <w:t>such as b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alls, </w:t>
      </w:r>
      <w:r>
        <w:rPr>
          <w:rFonts w:asciiTheme="minorHAnsi" w:hAnsiTheme="minorHAnsi" w:cs="Tahoma"/>
          <w:sz w:val="23"/>
          <w:szCs w:val="23"/>
          <w:highlight w:val="yellow"/>
        </w:rPr>
        <w:t>discussion and debate-style events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, 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nights out 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and 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casual group </w:t>
      </w:r>
      <w:proofErr w:type="spellStart"/>
      <w:r>
        <w:rPr>
          <w:rFonts w:asciiTheme="minorHAnsi" w:hAnsiTheme="minorHAnsi" w:cs="Tahoma"/>
          <w:sz w:val="23"/>
          <w:szCs w:val="23"/>
          <w:highlight w:val="yellow"/>
        </w:rPr>
        <w:t>activites</w:t>
      </w:r>
      <w:proofErr w:type="spellEnd"/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omotion and maintenance of </w:t>
      </w:r>
      <w:proofErr w:type="gramStart"/>
      <w:r>
        <w:rPr>
          <w:rFonts w:asciiTheme="minorHAnsi" w:hAnsiTheme="minorHAnsi" w:cs="Tahoma"/>
          <w:sz w:val="23"/>
          <w:szCs w:val="23"/>
          <w:highlight w:val="yellow"/>
        </w:rPr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>
        <w:rPr>
          <w:rFonts w:asciiTheme="minorHAnsi" w:hAnsiTheme="minorHAnsi" w:cs="Tahoma"/>
          <w:sz w:val="23"/>
          <w:szCs w:val="23"/>
          <w:highlight w:val="yellow"/>
        </w:rPr>
        <w:t>and its members</w:t>
      </w:r>
    </w:p>
    <w:p w14:paraId="241FC6B9" w14:textId="77777777" w:rsidR="00C479AE" w:rsidRPr="00A11126" w:rsidRDefault="00F44BDA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provide </w:t>
      </w:r>
      <w:r>
        <w:rPr>
          <w:rFonts w:asciiTheme="minorHAnsi" w:hAnsiTheme="minorHAnsi" w:cs="Tahoma"/>
          <w:sz w:val="23"/>
          <w:szCs w:val="23"/>
          <w:highlight w:val="yellow"/>
        </w:rPr>
        <w:t>information about the Group and its events through the Group’s social media platforms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</w:t>
      </w:r>
      <w:r>
        <w:rPr>
          <w:rFonts w:asciiTheme="minorHAnsi" w:hAnsiTheme="minorHAnsi" w:cs="Tahoma"/>
          <w:sz w:val="23"/>
          <w:szCs w:val="23"/>
          <w:highlight w:val="yellow"/>
        </w:rPr>
        <w:t>pport, and be supported by, all other members in the promotion of events.</w:t>
      </w:r>
    </w:p>
    <w:p w14:paraId="72177282" w14:textId="77777777" w:rsidR="00735E5D" w:rsidRDefault="00F44BDA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(g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>
        <w:rPr>
          <w:rFonts w:asciiTheme="minorHAnsi" w:hAnsiTheme="minorHAnsi" w:cs="Tahoma"/>
          <w:sz w:val="23"/>
          <w:szCs w:val="23"/>
          <w:highlight w:val="yellow"/>
        </w:rPr>
        <w:t>Charity Rep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</w:t>
      </w:r>
      <w:r>
        <w:rPr>
          <w:rFonts w:asciiTheme="minorHAnsi" w:hAnsiTheme="minorHAnsi" w:cs="Tahoma"/>
          <w:sz w:val="23"/>
          <w:szCs w:val="23"/>
          <w:highlight w:val="yellow"/>
        </w:rPr>
        <w:t>Charity rep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provide 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an outlet for the Group to support various charities and shall also provide events through which the Group can </w:t>
      </w:r>
      <w:r w:rsidR="00735E5D">
        <w:rPr>
          <w:rFonts w:asciiTheme="minorHAnsi" w:hAnsiTheme="minorHAnsi" w:cs="Tahoma"/>
          <w:sz w:val="23"/>
          <w:szCs w:val="23"/>
          <w:highlight w:val="yellow"/>
        </w:rPr>
        <w:t xml:space="preserve">support charities. </w:t>
      </w:r>
    </w:p>
    <w:p w14:paraId="0890D4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37267C82" w14:textId="77777777" w:rsidR="00C479AE" w:rsidRPr="00A11126" w:rsidRDefault="00735E5D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lastRenderedPageBreak/>
        <w:t>(h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F44BDA">
        <w:rPr>
          <w:rFonts w:asciiTheme="minorHAnsi" w:hAnsiTheme="minorHAnsi" w:cs="Tahoma"/>
          <w:sz w:val="23"/>
          <w:szCs w:val="23"/>
          <w:highlight w:val="yellow"/>
        </w:rPr>
        <w:t>Bhangra Rep.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F44BDA">
        <w:rPr>
          <w:rFonts w:asciiTheme="minorHAnsi" w:hAnsiTheme="minorHAnsi" w:cs="Tahoma"/>
          <w:sz w:val="23"/>
          <w:szCs w:val="23"/>
          <w:highlight w:val="yellow"/>
        </w:rPr>
        <w:t>bhangra rep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provide </w:t>
      </w:r>
      <w:r w:rsidR="00F44BDA">
        <w:rPr>
          <w:rFonts w:asciiTheme="minorHAnsi" w:hAnsiTheme="minorHAnsi" w:cs="Tahoma"/>
          <w:sz w:val="23"/>
          <w:szCs w:val="23"/>
          <w:highlight w:val="yellow"/>
        </w:rPr>
        <w:t xml:space="preserve">dance opportunities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embers, including the organisation of </w:t>
      </w:r>
      <w:r w:rsidR="00F44BDA">
        <w:rPr>
          <w:rFonts w:asciiTheme="minorHAnsi" w:hAnsiTheme="minorHAnsi" w:cs="Tahoma"/>
          <w:sz w:val="23"/>
          <w:szCs w:val="23"/>
          <w:highlight w:val="yellow"/>
        </w:rPr>
        <w:t xml:space="preserve">practice sessions </w:t>
      </w:r>
      <w:proofErr w:type="gramStart"/>
      <w:r w:rsidR="00F44BDA">
        <w:rPr>
          <w:rFonts w:asciiTheme="minorHAnsi" w:hAnsiTheme="minorHAnsi" w:cs="Tahoma"/>
          <w:sz w:val="23"/>
          <w:szCs w:val="23"/>
          <w:highlight w:val="yellow"/>
        </w:rPr>
        <w:t xml:space="preserve">and 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F44BDA">
        <w:rPr>
          <w:rFonts w:asciiTheme="minorHAnsi" w:hAnsiTheme="minorHAnsi" w:cs="Tahoma"/>
          <w:sz w:val="23"/>
          <w:szCs w:val="23"/>
          <w:highlight w:val="yellow"/>
        </w:rPr>
        <w:t>performances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.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5A8359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C0D47E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48C89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E7AC4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06CF6C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E7AE83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C2A83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5FC299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5D37E8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DAA261B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384DFE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B8F8C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D155D5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7AA697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F9C96C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551320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6F7FE7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2E92A1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600838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CC3B833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B7E5FA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A2895C9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2070D1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38F3495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27E0F532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C2B5A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2638EA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08C07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70E945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55DC56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96B5E5B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70FA3A6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E05E1EE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2B9645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D4C3C32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0AE201C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31292C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A950C5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3077893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0A9977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5237D3B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D87F6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3FE2A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68BCF4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400BAFF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B1296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326E8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6B46C0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02A1E7BF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4446B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E5949B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26D2E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19D89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3A2FD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ED48BC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B0486D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7B5A0E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DEB6E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BEF8D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001C1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E6066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35104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618E9D8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4CFB44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F42B83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DA2F6D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FE3970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925BEF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81CA2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D8F80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53A8C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21D91D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370E1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C873FF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BADD27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67073C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317655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398EEE9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7D12552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359CAA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6C1457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F9287F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376451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B44D4E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AA8641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9143C1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8521C9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120A03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0BAEDD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E7B408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967D04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4EAE7E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7424E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5C071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2E121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DFF5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7CC30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F75664B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5E243A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44A59F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36A8C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99961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43FE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783EB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AF109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BFF5A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E5291B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0AC48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C5A09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53863FC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F607D1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3AB73D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238881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6E10A7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25BA4C4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0CCC0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A0B85E0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71BD372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518B738F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DDD2929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7D7E523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880FF8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3297F14" w14:textId="77777777" w:rsidTr="00F44BDA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07E5CA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AB59D4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45F9D7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83BEC">
              <w:rPr>
                <w:rFonts w:asciiTheme="minorHAnsi" w:hAnsiTheme="minorHAnsi" w:cs="Tahoma"/>
                <w:sz w:val="23"/>
                <w:szCs w:val="23"/>
              </w:rPr>
              <w:t xml:space="preserve"> 30/01/2020</w:t>
            </w:r>
          </w:p>
        </w:tc>
      </w:tr>
      <w:tr w:rsidR="007B6D78" w:rsidRPr="00A11126" w14:paraId="63291B3A" w14:textId="77777777" w:rsidTr="00F44BDA">
        <w:tc>
          <w:tcPr>
            <w:tcW w:w="1298" w:type="dxa"/>
            <w:vMerge/>
            <w:tcBorders>
              <w:right w:val="nil"/>
            </w:tcBorders>
          </w:tcPr>
          <w:p w14:paraId="19FD04B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AAAFAC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C62BE3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483BEC">
              <w:rPr>
                <w:rFonts w:asciiTheme="minorHAnsi" w:hAnsiTheme="minorHAnsi" w:cs="Tahoma"/>
                <w:sz w:val="23"/>
                <w:szCs w:val="23"/>
              </w:rPr>
              <w:t xml:space="preserve"> SIMRANJEET KAUR</w:t>
            </w:r>
          </w:p>
        </w:tc>
      </w:tr>
      <w:tr w:rsidR="007B6D78" w:rsidRPr="00A11126" w14:paraId="1C315F3D" w14:textId="77777777" w:rsidTr="00F44BDA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B065D9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E40EAF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B836E7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483BEC">
              <w:rPr>
                <w:rFonts w:asciiTheme="minorHAnsi" w:hAnsiTheme="minorHAnsi" w:cs="Tahoma"/>
                <w:sz w:val="23"/>
                <w:szCs w:val="23"/>
              </w:rPr>
              <w:t xml:space="preserve"> SHAAN DEVSI</w:t>
            </w:r>
            <w:bookmarkStart w:id="18" w:name="_GoBack"/>
            <w:bookmarkEnd w:id="18"/>
          </w:p>
        </w:tc>
      </w:tr>
      <w:tr w:rsidR="007B6D78" w:rsidRPr="00A11126" w14:paraId="29C1EFE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D1F6DB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57F63C7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01D87F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B98292A" w14:textId="77777777" w:rsidTr="00F44BDA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C7B69D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599370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1E1B98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7A96998" w14:textId="77777777" w:rsidTr="00F44BDA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770336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700BA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37B9901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944C8D4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ED95A56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EE22CCC" wp14:editId="15DD4EB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477E2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6AAA" w14:textId="77777777" w:rsidR="00F44BDA" w:rsidRDefault="00F44BDA" w:rsidP="00C479AE">
      <w:r>
        <w:separator/>
      </w:r>
    </w:p>
  </w:endnote>
  <w:endnote w:type="continuationSeparator" w:id="0">
    <w:p w14:paraId="02C74ACA" w14:textId="77777777" w:rsidR="00F44BDA" w:rsidRDefault="00F44BD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EA6B" w14:textId="77777777" w:rsidR="00F44BDA" w:rsidRPr="007A5AA4" w:rsidRDefault="00F44BDA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735E5D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NUMPAGES - 1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735E5D"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2C84" w14:textId="77777777" w:rsidR="00F44BDA" w:rsidRDefault="00F44BDA" w:rsidP="00C479AE">
      <w:r>
        <w:separator/>
      </w:r>
    </w:p>
  </w:footnote>
  <w:footnote w:type="continuationSeparator" w:id="0">
    <w:p w14:paraId="150D6DBC" w14:textId="77777777" w:rsidR="00F44BDA" w:rsidRDefault="00F44BDA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F140" w14:textId="77777777" w:rsidR="00F44BDA" w:rsidRDefault="00F44BDA">
    <w:pPr>
      <w:pStyle w:val="Header"/>
    </w:pPr>
    <w:r>
      <w:rPr>
        <w:rFonts w:asciiTheme="minorHAnsi" w:hAnsiTheme="minorHAnsi" w:cs="Tahoma"/>
        <w:noProof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7B117A5D" wp14:editId="68904B93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3BEC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35E5D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4BDA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608F7E"/>
  <w15:docId w15:val="{64F5545C-B1A9-4B7C-A6E0-4DA5BA70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9E72-23F2-4877-A15F-EAA2E1B2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Aman Kaur</cp:lastModifiedBy>
  <cp:revision>2</cp:revision>
  <cp:lastPrinted>2013-02-21T14:59:00Z</cp:lastPrinted>
  <dcterms:created xsi:type="dcterms:W3CDTF">2020-01-30T14:55:00Z</dcterms:created>
  <dcterms:modified xsi:type="dcterms:W3CDTF">2020-01-30T14:55:00Z</dcterms:modified>
</cp:coreProperties>
</file>