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3B6B6AF9" w:rsidR="00A011EC" w:rsidRPr="00A011EC" w:rsidRDefault="00A011EC" w:rsidP="00A011EC">
            <w:bookmarkStart w:id="1" w:name="a719409"/>
            <w:bookmarkEnd w:id="1"/>
            <w:r w:rsidRPr="00A011EC">
              <w:t xml:space="preserve">The </w:t>
            </w:r>
            <w:r w:rsidR="00DF2521">
              <w:rPr>
                <w:highlight w:val="yellow"/>
              </w:rPr>
              <w:t>Business Society</w:t>
            </w:r>
            <w:r w:rsidR="00DF2521">
              <w:t xml:space="preserve">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60878E7A" w:rsidR="00A011EC" w:rsidRPr="00A011EC" w:rsidRDefault="00A011EC" w:rsidP="00A011EC">
      <w:r w:rsidRPr="00A011EC">
        <w:t xml:space="preserve">The </w:t>
      </w:r>
      <w:r w:rsidR="00DF2521">
        <w:t xml:space="preserve">Business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3FE2CF40" w:rsidR="00A011EC" w:rsidRPr="00A011EC" w:rsidRDefault="00A011EC" w:rsidP="00A011EC">
      <w:r w:rsidRPr="00A011EC">
        <w:t xml:space="preserve">The person responsible for data protection within our organisation is the </w:t>
      </w:r>
      <w:r w:rsidR="00DF2521">
        <w:t>President</w:t>
      </w:r>
      <w:r w:rsidRPr="00A011EC">
        <w:t xml:space="preserve"> who can be contacted at </w:t>
      </w:r>
      <w:r w:rsidR="00DF2521">
        <w:rPr>
          <w:highlight w:val="yellow"/>
        </w:rPr>
        <w:t>nhc1g23@soton.ac.uk</w:t>
      </w:r>
      <w:r w:rsidRPr="00A011EC">
        <w:rPr>
          <w:highlight w:val="yellow"/>
        </w:rPr>
        <w:t>.</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E01C06"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E01C06"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07282596" w:rsidR="00A011EC" w:rsidRPr="00A011EC" w:rsidRDefault="00A011EC" w:rsidP="00A011EC">
      <w:r w:rsidRPr="00A011EC">
        <w:rPr>
          <w:highlight w:val="yellow"/>
        </w:rPr>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45649B82" w:rsidR="00A011EC" w:rsidRPr="00DF2521" w:rsidRDefault="00A011EC" w:rsidP="00A011EC">
      <w:r w:rsidRPr="00DF2521">
        <w:t xml:space="preserve">We share some of your personal information with the University of Southampton, only where there is a specific need to, including for </w:t>
      </w:r>
      <w:r w:rsidR="00DF2521" w:rsidRPr="00DF2521">
        <w:t>the planning and administration for collaborative events with the university or its departments</w:t>
      </w:r>
      <w:r w:rsidRPr="00DF2521">
        <w:t>.</w:t>
      </w:r>
    </w:p>
    <w:p w14:paraId="0596A38F" w14:textId="44B2020F" w:rsidR="00A011EC" w:rsidRPr="00DF2521" w:rsidRDefault="00A011EC" w:rsidP="00A011EC">
      <w:r w:rsidRPr="00DF2521">
        <w:t>We</w:t>
      </w:r>
      <w:r w:rsidR="00DF2521" w:rsidRPr="00DF2521">
        <w:t xml:space="preserve"> may</w:t>
      </w:r>
      <w:r w:rsidRPr="00DF2521">
        <w:t xml:space="preserve"> share some of your personal information with</w:t>
      </w:r>
      <w:r w:rsidR="00DF2521" w:rsidRPr="00DF2521">
        <w:t xml:space="preserve"> the Royal Aeronautical Society Solent Branch (</w:t>
      </w:r>
      <w:proofErr w:type="spellStart"/>
      <w:r w:rsidR="00DF2521" w:rsidRPr="00DF2521">
        <w:t>RAeS</w:t>
      </w:r>
      <w:proofErr w:type="spellEnd"/>
      <w:r w:rsidR="00DF2521" w:rsidRPr="00DF2521">
        <w:t xml:space="preserve"> Solent)</w:t>
      </w:r>
      <w:r w:rsidRPr="00DF2521">
        <w:t xml:space="preserve"> for the purposes of </w:t>
      </w:r>
      <w:r w:rsidR="00DF2521" w:rsidRPr="00DF2521">
        <w:t>the planning and administration of the Business Society’s University Multidisciplinary Business Competition.</w:t>
      </w:r>
    </w:p>
    <w:p w14:paraId="043A4A12" w14:textId="200E4D4D" w:rsidR="00DF2521" w:rsidRPr="00DF2521" w:rsidRDefault="00DF2521" w:rsidP="00A011EC">
      <w:r w:rsidRPr="00DF2521">
        <w:t>We may share some of your personal information with other third-party organizations</w:t>
      </w:r>
      <w:r>
        <w:t xml:space="preserve"> </w:t>
      </w:r>
      <w:proofErr w:type="gramStart"/>
      <w:r>
        <w:t>in the course of</w:t>
      </w:r>
      <w:proofErr w:type="gramEnd"/>
      <w:r>
        <w:t xml:space="preserve"> the year to facilitate the delivery of guest lectures, panel talks, trips, and other collaborative events.</w:t>
      </w:r>
    </w:p>
    <w:p w14:paraId="7F0D4AA2" w14:textId="77777777" w:rsidR="00A011EC" w:rsidRDefault="00A011EC" w:rsidP="00A011EC">
      <w:r w:rsidRPr="00DF2521">
        <w:t>We may share your personal information with certain organisations overseas, including [name of third party], 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B7A1313" w:rsidR="00A011EC" w:rsidRPr="00A011EC" w:rsidRDefault="00A011EC" w:rsidP="00A011EC">
      <w:r w:rsidRPr="00A011EC">
        <w:t xml:space="preserve">We will only retain your personal information for as long as necessary to fulfil the purposes we collected it for, and usually for </w:t>
      </w:r>
      <w:r w:rsidR="00DF2521">
        <w:t>5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39FE054F" w:rsidR="00A011EC" w:rsidRPr="00A011EC" w:rsidRDefault="00A011EC" w:rsidP="00A011EC">
      <w:pPr>
        <w:rPr>
          <w:b/>
        </w:rPr>
      </w:pPr>
      <w:r w:rsidRPr="00A011EC">
        <w:rPr>
          <w:b/>
        </w:rPr>
        <w:t>Last updated</w:t>
      </w:r>
      <w:r w:rsidRPr="00A011EC">
        <w:rPr>
          <w:b/>
          <w:highlight w:val="yellow"/>
        </w:rPr>
        <w:t xml:space="preserve">: </w:t>
      </w:r>
      <w:r w:rsidR="00DF2521">
        <w:rPr>
          <w:b/>
        </w:rPr>
        <w:t>04/08/2025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57E" w14:textId="77777777" w:rsidR="006A5342" w:rsidRDefault="00F32CCE">
      <w:pPr>
        <w:spacing w:after="0" w:line="240" w:lineRule="auto"/>
      </w:pPr>
      <w:r>
        <w:separator/>
      </w:r>
    </w:p>
  </w:endnote>
  <w:endnote w:type="continuationSeparator" w:id="0">
    <w:p w14:paraId="51A45A61" w14:textId="77777777" w:rsidR="006A5342" w:rsidRDefault="00F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E01C06"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6B6" w14:textId="77777777" w:rsidR="006A5342" w:rsidRDefault="00F32CCE">
      <w:pPr>
        <w:spacing w:after="0" w:line="240" w:lineRule="auto"/>
      </w:pPr>
      <w:r>
        <w:separator/>
      </w:r>
    </w:p>
  </w:footnote>
  <w:footnote w:type="continuationSeparator" w:id="0">
    <w:p w14:paraId="64F84891" w14:textId="77777777" w:rsidR="006A5342" w:rsidRDefault="00F3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6A5342"/>
    <w:rsid w:val="00A011EC"/>
    <w:rsid w:val="00DF2521"/>
    <w:rsid w:val="00E519D2"/>
    <w:rsid w:val="00F32CCE"/>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14976</Characters>
  <Application>Microsoft Office Word</Application>
  <DocSecurity>0</DocSecurity>
  <Lines>124</Lines>
  <Paragraphs>35</Paragraphs>
  <ScaleCrop>false</ScaleCrop>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Nick Chen (nhc1g23)</cp:lastModifiedBy>
  <cp:revision>2</cp:revision>
  <dcterms:created xsi:type="dcterms:W3CDTF">2025-08-04T15:21:00Z</dcterms:created>
  <dcterms:modified xsi:type="dcterms:W3CDTF">2025-08-04T15:21:00Z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