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3B76A5" w:rsidRDefault="00A011EC" w:rsidP="00A011EC">
      <w:pPr>
        <w:rPr>
          <w:b/>
          <w:sz w:val="32"/>
        </w:rPr>
      </w:pPr>
      <w:bookmarkStart w:id="0" w:name="a371983"/>
      <w:r w:rsidRPr="003B76A5">
        <w:rPr>
          <w:b/>
          <w:sz w:val="32"/>
        </w:rPr>
        <w:t>Privacy Notice</w:t>
      </w:r>
    </w:p>
    <w:p w:rsidR="00A011EC" w:rsidRPr="003B76A5" w:rsidRDefault="00A011EC" w:rsidP="00A011EC">
      <w:pPr>
        <w:rPr>
          <w:b/>
          <w:sz w:val="28"/>
        </w:rPr>
      </w:pPr>
      <w:r w:rsidRPr="003B76A5">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B76A5"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3B76A5" w:rsidRDefault="00A011EC" w:rsidP="00A011EC">
            <w:bookmarkStart w:id="1" w:name="a719409"/>
            <w:bookmarkEnd w:id="1"/>
            <w:r w:rsidRPr="003B76A5">
              <w:t xml:space="preserve">The </w:t>
            </w:r>
            <w:r w:rsidR="003B76A5" w:rsidRPr="003B76A5">
              <w:t>Southampton University Photography Society i</w:t>
            </w:r>
            <w:r w:rsidRPr="003B76A5">
              <w:t>s committed to protecting the privacy and security of your personal information.</w:t>
            </w:r>
          </w:p>
          <w:p w:rsidR="00A011EC" w:rsidRPr="003B76A5" w:rsidRDefault="00A011EC" w:rsidP="00A011EC">
            <w:r w:rsidRPr="003B76A5">
              <w:t>This privacy notice describes how we collect and use personal information about you during and after your working relationship with us, in accordance with the General Data Protection Regulation (GDPR).</w:t>
            </w:r>
          </w:p>
          <w:p w:rsidR="00A011EC" w:rsidRPr="003B76A5" w:rsidRDefault="00A011EC" w:rsidP="00A011EC">
            <w:r w:rsidRPr="003B76A5">
              <w:t>It applies to all members of the organisation.</w:t>
            </w:r>
          </w:p>
        </w:tc>
      </w:tr>
    </w:tbl>
    <w:p w:rsidR="00A011EC" w:rsidRPr="003B76A5" w:rsidRDefault="00A011EC" w:rsidP="00A011EC"/>
    <w:p w:rsidR="00A011EC" w:rsidRPr="003B76A5" w:rsidRDefault="00A011EC" w:rsidP="00A011EC">
      <w:r w:rsidRPr="003B76A5">
        <w:t xml:space="preserve">The </w:t>
      </w:r>
      <w:r w:rsidR="003B76A5" w:rsidRPr="003B76A5">
        <w:t>Southampton University Photography Society</w:t>
      </w:r>
      <w:r w:rsidRPr="003B76A5">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3B76A5" w:rsidRDefault="00A011EC" w:rsidP="00A011EC">
      <w:r w:rsidRPr="003B76A5">
        <w:t xml:space="preserve">The person responsible for data protection within our organisation is the </w:t>
      </w:r>
      <w:r w:rsidR="003B76A5" w:rsidRPr="003B76A5">
        <w:t xml:space="preserve">Secretary </w:t>
      </w:r>
      <w:r w:rsidRPr="003B76A5">
        <w:t xml:space="preserve">who can be contacted at </w:t>
      </w:r>
      <w:r w:rsidR="003B76A5" w:rsidRPr="003B76A5">
        <w:t>sups@soton.ac.uk</w:t>
      </w:r>
    </w:p>
    <w:p w:rsidR="00A011EC" w:rsidRPr="00A011EC" w:rsidRDefault="00A011EC" w:rsidP="00A011EC">
      <w:r w:rsidRPr="003B76A5">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w:t>
      </w:r>
      <w:r w:rsidR="003B76A5">
        <w:t>act details such as name,</w:t>
      </w:r>
      <w:r w:rsidRPr="00A011EC">
        <w:t xml:space="preserve"> telephone numbers, and </w:t>
      </w:r>
      <w:r w:rsidR="003B76A5">
        <w:t xml:space="preserve">university </w:t>
      </w:r>
      <w:r w:rsidRPr="00A011EC">
        <w:t>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We typically collect personal information about members through the membership joining process directly from members</w:t>
      </w:r>
      <w:r w:rsidR="003B76A5">
        <w:t xml:space="preserve"> and during the sign-up process for scheduled society trips (domestic and international)</w:t>
      </w:r>
      <w:r w:rsidRPr="00A011EC">
        <w:t xml:space="preserve">.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B76A5"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B76A5" w:rsidRDefault="00A011EC" w:rsidP="00A011EC">
            <w:r w:rsidRPr="003B76A5">
              <w:t>We may only use information relating to criminal convictions where the law allows us to do so. This will usually be where such processing is necessary to carry out our obligations and provided we do so in line with our privacy standard.</w:t>
            </w:r>
          </w:p>
          <w:p w:rsidR="00A011EC" w:rsidRPr="003B76A5" w:rsidRDefault="00A011EC" w:rsidP="00A011EC">
            <w:r w:rsidRPr="003B76A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3B76A5" w:rsidRDefault="00A011EC" w:rsidP="00A011EC">
            <w:r w:rsidRPr="003B76A5">
              <w:t>We may also process such information about members or former members in the course of legitimate membership activities with the appropriate safeguards.</w:t>
            </w:r>
          </w:p>
        </w:tc>
      </w:tr>
    </w:tbl>
    <w:p w:rsidR="00A011EC" w:rsidRPr="003B76A5" w:rsidRDefault="00A011EC" w:rsidP="00A011EC"/>
    <w:p w:rsidR="00A011EC" w:rsidRPr="003B76A5" w:rsidRDefault="00A011EC" w:rsidP="00A011EC">
      <w:r w:rsidRPr="003B76A5">
        <w:t>We envisage that we will not hol</w:t>
      </w:r>
      <w:bookmarkStart w:id="9" w:name="_GoBack"/>
      <w:bookmarkEnd w:id="9"/>
      <w:r w:rsidRPr="003B76A5">
        <w:t xml:space="preserve">d information about criminal convictions. </w:t>
      </w:r>
    </w:p>
    <w:p w:rsidR="00A011EC" w:rsidRPr="00A011EC" w:rsidRDefault="00A011EC" w:rsidP="00A011EC">
      <w:r w:rsidRPr="003B76A5">
        <w:t>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w:t>
      </w:r>
      <w:r w:rsidRPr="00A011EC">
        <w:t xml:space="preserve">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3B76A5" w:rsidRPr="00A011EC" w:rsidRDefault="003B76A5"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3B76A5">
        <w:t xml:space="preserve">for </w:t>
      </w:r>
      <w:r w:rsidR="003B76A5" w:rsidRPr="003B76A5">
        <w:t>1 year</w:t>
      </w:r>
      <w:r w:rsidRPr="003B76A5">
        <w:t xml:space="preserve"> 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3B76A5">
        <w:rPr>
          <w:b/>
        </w:rPr>
        <w:t>updated</w:t>
      </w:r>
      <w:r w:rsidR="003B76A5" w:rsidRPr="003B76A5">
        <w:rPr>
          <w:b/>
        </w:rPr>
        <w:t>: 1</w:t>
      </w:r>
      <w:r w:rsidR="003B76A5" w:rsidRPr="003B76A5">
        <w:rPr>
          <w:b/>
          <w:vertAlign w:val="superscript"/>
        </w:rPr>
        <w:t>st</w:t>
      </w:r>
      <w:r w:rsidR="003B76A5" w:rsidRPr="003B76A5">
        <w:rPr>
          <w:b/>
        </w:rPr>
        <w:t xml:space="preserve"> August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15" w:rsidRDefault="00357E15">
      <w:pPr>
        <w:spacing w:after="0" w:line="240" w:lineRule="auto"/>
      </w:pPr>
      <w:r>
        <w:separator/>
      </w:r>
    </w:p>
  </w:endnote>
  <w:endnote w:type="continuationSeparator" w:id="0">
    <w:p w:rsidR="00357E15" w:rsidRDefault="0035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15" w:rsidRDefault="00357E15">
      <w:pPr>
        <w:spacing w:after="0" w:line="240" w:lineRule="auto"/>
      </w:pPr>
      <w:r>
        <w:separator/>
      </w:r>
    </w:p>
  </w:footnote>
  <w:footnote w:type="continuationSeparator" w:id="0">
    <w:p w:rsidR="00357E15" w:rsidRDefault="00357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57E15"/>
    <w:rsid w:val="003B76A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444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Evans D.</cp:lastModifiedBy>
  <cp:revision>2</cp:revision>
  <dcterms:created xsi:type="dcterms:W3CDTF">2018-05-22T16:30:00Z</dcterms:created>
  <dcterms:modified xsi:type="dcterms:W3CDTF">2018-08-02T11:30:00Z</dcterms:modified>
</cp:coreProperties>
</file>