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F2485">
              <w:t>Southampton University Symphonic Wind Orchestra</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EF2485">
        <w:t>Southampton University Symphonic Wind Orchestra</w:t>
      </w:r>
      <w:r w:rsidR="00EF2485"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EF2485">
        <w:t xml:space="preserve">President (Olivia Chester) </w:t>
      </w:r>
      <w:r w:rsidRPr="00A011EC">
        <w:t xml:space="preserve">who can be contacted at </w:t>
      </w:r>
      <w:hyperlink r:id="rId7" w:history="1">
        <w:r w:rsidR="00EF2485" w:rsidRPr="003C78CB">
          <w:rPr>
            <w:rStyle w:val="Hyperlink"/>
          </w:rPr>
          <w:t>oc5g16@soton.ac.uk</w:t>
        </w:r>
      </w:hyperlink>
      <w:r w:rsidR="00EF2485">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Default="00A011EC" w:rsidP="00A011EC">
      <w:pPr>
        <w:pStyle w:val="ListParagraph"/>
        <w:numPr>
          <w:ilvl w:val="0"/>
          <w:numId w:val="1"/>
        </w:numPr>
      </w:pPr>
      <w:r w:rsidRPr="00A011EC">
        <w:t>Photographs</w:t>
      </w:r>
      <w:r w:rsidR="00EF2485">
        <w:t xml:space="preserve"> and Videos</w:t>
      </w:r>
      <w:r w:rsidRPr="00A011EC">
        <w:t>.</w:t>
      </w:r>
    </w:p>
    <w:p w:rsidR="00EF2485" w:rsidRPr="00A011EC" w:rsidRDefault="00EF2485" w:rsidP="00A011EC">
      <w:pPr>
        <w:pStyle w:val="ListParagraph"/>
        <w:numPr>
          <w:ilvl w:val="0"/>
          <w:numId w:val="1"/>
        </w:numPr>
      </w:pPr>
      <w:r>
        <w:t>Course information such as subject of study, and year of study.</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EF2485" w:rsidRDefault="00EF2485" w:rsidP="00A011EC">
      <w:pPr>
        <w:rPr>
          <w:b/>
        </w:rPr>
      </w:pPr>
    </w:p>
    <w:p w:rsidR="00EF2485" w:rsidRDefault="00EF248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EF2485" w:rsidRPr="00A011EC" w:rsidRDefault="00A011EC" w:rsidP="00EF2485">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CB0F62" w:rsidRDefault="00CB0F62">
      <w:pPr>
        <w:rPr>
          <w:b/>
        </w:rPr>
      </w:pPr>
      <w:bookmarkStart w:id="6" w:name="a431055"/>
      <w:r>
        <w:rPr>
          <w:b/>
        </w:rPr>
        <w:br w:type="page"/>
      </w:r>
    </w:p>
    <w:p w:rsidR="00A011EC" w:rsidRPr="00A011EC" w:rsidRDefault="00A011EC" w:rsidP="00A011EC">
      <w:pPr>
        <w:rPr>
          <w:b/>
        </w:rPr>
      </w:pPr>
      <w:r w:rsidRPr="00A011EC">
        <w:rPr>
          <w:b/>
        </w:rPr>
        <w:lastRenderedPageBreak/>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F2485">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CB0F62" w:rsidRDefault="00CB0F62" w:rsidP="00A011EC">
      <w:pPr>
        <w:rPr>
          <w:b/>
        </w:rPr>
      </w:pPr>
      <w:bookmarkStart w:id="9" w:name="a831080"/>
    </w:p>
    <w:p w:rsidR="00CB0F62" w:rsidRDefault="00CB0F62" w:rsidP="00A011EC">
      <w:pPr>
        <w:rPr>
          <w:b/>
        </w:rPr>
      </w:pPr>
    </w:p>
    <w:p w:rsidR="00A011EC" w:rsidRPr="00A011EC" w:rsidRDefault="00A011EC" w:rsidP="00A011EC">
      <w:pPr>
        <w:rPr>
          <w:b/>
        </w:rPr>
      </w:pPr>
      <w:r w:rsidRPr="00A011EC">
        <w:rPr>
          <w:b/>
        </w:rPr>
        <w:lastRenderedPageBreak/>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46111F" w:rsidRDefault="00A011EC" w:rsidP="00A011EC">
      <w:r w:rsidRPr="0046111F">
        <w:t>We share some of your personal information with the University of Southampton, only where there is a specific need to</w:t>
      </w:r>
      <w:r w:rsidR="00EF2485" w:rsidRPr="0046111F">
        <w:t>, including for the annual Tour</w:t>
      </w:r>
      <w:r w:rsidRPr="0046111F">
        <w:t>.</w:t>
      </w:r>
    </w:p>
    <w:p w:rsidR="00A011EC" w:rsidRPr="0046111F" w:rsidRDefault="00A011EC" w:rsidP="00A011EC">
      <w:r w:rsidRPr="0046111F">
        <w:t>We share some of your personal info</w:t>
      </w:r>
      <w:r w:rsidR="00EF2485" w:rsidRPr="0046111F">
        <w:t xml:space="preserve">rmation with the Musical Director or elected members of the Committee </w:t>
      </w:r>
      <w:r w:rsidRPr="0046111F">
        <w:t xml:space="preserve">for </w:t>
      </w:r>
      <w:r w:rsidR="00EF2485" w:rsidRPr="0046111F">
        <w:t xml:space="preserve">the purposes of health and safety, socials, tour, </w:t>
      </w:r>
      <w:r w:rsidR="0046111F" w:rsidRPr="0046111F">
        <w:t>concert requirements and dietary requirements</w:t>
      </w:r>
      <w:r w:rsidRPr="0046111F">
        <w:t>.</w:t>
      </w:r>
      <w:r w:rsidR="0046111F">
        <w:t xml:space="preserve"> </w:t>
      </w:r>
      <w:r w:rsidR="0046111F" w:rsidRPr="0046111F">
        <w:t>In such cases, we will ask for your explicit consent prior to transmitting this information.</w:t>
      </w:r>
    </w:p>
    <w:p w:rsidR="00A011EC" w:rsidRDefault="00A011EC" w:rsidP="00A011EC">
      <w:r w:rsidRPr="0046111F">
        <w:t>We may share your personal information with certain org</w:t>
      </w:r>
      <w:r w:rsidR="0046111F" w:rsidRPr="0046111F">
        <w:t xml:space="preserve">anisations overseas, including tour companies, </w:t>
      </w:r>
      <w:r w:rsidRPr="0046111F">
        <w:t>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CB0F62" w:rsidRDefault="00CB0F62" w:rsidP="00A011EC">
      <w:pPr>
        <w:rPr>
          <w:b/>
          <w:sz w:val="28"/>
        </w:rPr>
      </w:pPr>
    </w:p>
    <w:p w:rsidR="00CB0F62" w:rsidRDefault="00CB0F62" w:rsidP="00A011EC">
      <w:pPr>
        <w:rPr>
          <w:b/>
          <w:sz w:val="28"/>
        </w:rPr>
      </w:pPr>
    </w:p>
    <w:p w:rsidR="00CB0F62" w:rsidRDefault="00CB0F62" w:rsidP="00A011EC">
      <w:pPr>
        <w:rPr>
          <w:b/>
          <w:sz w:val="28"/>
        </w:rPr>
      </w:pPr>
    </w:p>
    <w:p w:rsidR="00A011EC" w:rsidRPr="00A011EC" w:rsidRDefault="00A011EC" w:rsidP="00A011EC">
      <w:pPr>
        <w:rPr>
          <w:b/>
          <w:sz w:val="28"/>
        </w:rPr>
      </w:pPr>
      <w:r w:rsidRPr="00A011EC">
        <w:rPr>
          <w:b/>
          <w:sz w:val="28"/>
        </w:rPr>
        <w:lastRenderedPageBreak/>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46111F">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CB0F62" w:rsidRDefault="00CB0F62">
      <w:pPr>
        <w:rPr>
          <w:b/>
          <w:sz w:val="28"/>
        </w:rPr>
      </w:pPr>
      <w:bookmarkStart w:id="13" w:name="a639415"/>
      <w:r>
        <w:rPr>
          <w:b/>
          <w:sz w:val="28"/>
        </w:rPr>
        <w:br w:type="page"/>
      </w:r>
    </w:p>
    <w:p w:rsidR="00A011EC" w:rsidRPr="00A011EC" w:rsidRDefault="00A011EC" w:rsidP="00A011EC">
      <w:pPr>
        <w:rPr>
          <w:b/>
          <w:sz w:val="28"/>
        </w:rPr>
      </w:pPr>
      <w:bookmarkStart w:id="14" w:name="_GoBack"/>
      <w:bookmarkEnd w:id="14"/>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E87603">
        <w:rPr>
          <w:b/>
        </w:rPr>
        <w:t>: 02/08/2018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D8" w:rsidRDefault="004C31D8">
      <w:pPr>
        <w:spacing w:after="0" w:line="240" w:lineRule="auto"/>
      </w:pPr>
      <w:r>
        <w:separator/>
      </w:r>
    </w:p>
  </w:endnote>
  <w:endnote w:type="continuationSeparator" w:id="0">
    <w:p w:rsidR="004C31D8" w:rsidRDefault="004C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D8" w:rsidRDefault="004C31D8">
      <w:pPr>
        <w:spacing w:after="0" w:line="240" w:lineRule="auto"/>
      </w:pPr>
      <w:r>
        <w:separator/>
      </w:r>
    </w:p>
  </w:footnote>
  <w:footnote w:type="continuationSeparator" w:id="0">
    <w:p w:rsidR="004C31D8" w:rsidRDefault="004C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6111F"/>
    <w:rsid w:val="004C31D8"/>
    <w:rsid w:val="00A011EC"/>
    <w:rsid w:val="00CB0F62"/>
    <w:rsid w:val="00E87603"/>
    <w:rsid w:val="00EF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C98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F2485"/>
    <w:rPr>
      <w:color w:val="0563C1" w:themeColor="hyperlink"/>
      <w:u w:val="single"/>
    </w:rPr>
  </w:style>
  <w:style w:type="character" w:styleId="UnresolvedMention">
    <w:name w:val="Unresolved Mention"/>
    <w:basedOn w:val="DefaultParagraphFont"/>
    <w:uiPriority w:val="99"/>
    <w:semiHidden/>
    <w:unhideWhenUsed/>
    <w:rsid w:val="00EF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5g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chester o. (oc5g16)</cp:lastModifiedBy>
  <cp:revision>4</cp:revision>
  <dcterms:created xsi:type="dcterms:W3CDTF">2018-05-22T16:30:00Z</dcterms:created>
  <dcterms:modified xsi:type="dcterms:W3CDTF">2018-08-02T11:21:00Z</dcterms:modified>
</cp:coreProperties>
</file>