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2E20A7">
              <w:t xml:space="preserve">Southampton University Brass Band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2E20A7">
        <w:t xml:space="preserve">Southampton University Brass Band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w:t>
      </w:r>
      <w:r w:rsidR="002E20A7">
        <w:t>ople</w:t>
      </w:r>
      <w:r w:rsidRPr="00A011EC">
        <w:t xml:space="preserve"> responsible for data protection within our organisation </w:t>
      </w:r>
      <w:r w:rsidR="002E20A7">
        <w:t>are</w:t>
      </w:r>
      <w:r w:rsidRPr="00A011EC">
        <w:t xml:space="preserve"> the </w:t>
      </w:r>
      <w:r w:rsidR="002E20A7">
        <w:t xml:space="preserve">President and the Secretary </w:t>
      </w:r>
      <w:r w:rsidRPr="00A011EC">
        <w:t xml:space="preserve">who can be contacted at </w:t>
      </w:r>
      <w:r w:rsidR="002E20A7">
        <w:t>subband@soton.ac.uk.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We may collect additional personal information in the course of member-related activities throughout the period of your membership with us</w:t>
      </w:r>
      <w:r w:rsidR="002E20A7">
        <w:t>, such as tour or socials</w:t>
      </w:r>
      <w:r w:rsidRPr="00A011EC">
        <w:t xml:space="preserve">.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823AF1" w:rsidRDefault="00823AF1"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2E20A7" w:rsidRDefault="00A011EC" w:rsidP="00A011EC">
      <w:pPr>
        <w:rPr>
          <w:b/>
        </w:rPr>
      </w:pPr>
      <w:r w:rsidRPr="002E20A7">
        <w:rPr>
          <w:b/>
        </w:rPr>
        <w:t xml:space="preserve">We envisage that we will not hold information about criminal convictions.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2E20A7" w:rsidRDefault="00A011EC" w:rsidP="00A011EC">
      <w:r w:rsidRPr="002E20A7">
        <w:t>We share some of your personal information with the University of Southampton, only where there is a s</w:t>
      </w:r>
      <w:r w:rsidR="002E20A7" w:rsidRPr="002E20A7">
        <w:t>pecific need to, including for booking concerts or health and safety procedures</w:t>
      </w:r>
      <w:r w:rsidRPr="002E20A7">
        <w:t>.</w:t>
      </w:r>
    </w:p>
    <w:p w:rsidR="00A011EC" w:rsidRPr="002E20A7" w:rsidRDefault="00A011EC" w:rsidP="00A011EC">
      <w:r w:rsidRPr="002E20A7">
        <w:t xml:space="preserve">We share some of your personal information with </w:t>
      </w:r>
      <w:r w:rsidR="002E20A7" w:rsidRPr="002E20A7">
        <w:t>the chosen tour company of that academic year, e.g: Rayburn, OneStage, for the purposes of organising our annual tour and ensuring safety of members when travelling.</w:t>
      </w:r>
    </w:p>
    <w:p w:rsidR="00A011EC" w:rsidRDefault="00A011EC" w:rsidP="00A011EC">
      <w:r w:rsidRPr="002E20A7">
        <w:t>We may share your personal information with certain org</w:t>
      </w:r>
      <w:r w:rsidR="002E20A7" w:rsidRPr="002E20A7">
        <w:t>anisations overseas, including concert organisers (tour operator dependent)</w:t>
      </w:r>
      <w:r w:rsidRPr="002E20A7">
        <w:t>,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2E23F2">
        <w:t>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2E23F2">
        <w:rPr>
          <w:b/>
        </w:rPr>
        <w:t xml:space="preserve">: </w:t>
      </w:r>
      <w:r w:rsidR="00823AF1">
        <w:rPr>
          <w:b/>
        </w:rPr>
        <w:t>23</w:t>
      </w:r>
      <w:r w:rsidR="002E23F2">
        <w:rPr>
          <w:b/>
        </w:rPr>
        <w:t>/08/20</w:t>
      </w:r>
      <w:r w:rsidR="00823AF1">
        <w:rPr>
          <w:b/>
        </w:rPr>
        <w:t>20</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15E" w:rsidRDefault="00FC415E">
      <w:pPr>
        <w:spacing w:after="0" w:line="240" w:lineRule="auto"/>
      </w:pPr>
      <w:r>
        <w:separator/>
      </w:r>
    </w:p>
  </w:endnote>
  <w:endnote w:type="continuationSeparator" w:id="0">
    <w:p w:rsidR="00FC415E" w:rsidRDefault="00FC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15E" w:rsidRDefault="00FC415E">
      <w:pPr>
        <w:spacing w:after="0" w:line="240" w:lineRule="auto"/>
      </w:pPr>
      <w:r>
        <w:separator/>
      </w:r>
    </w:p>
  </w:footnote>
  <w:footnote w:type="continuationSeparator" w:id="0">
    <w:p w:rsidR="00FC415E" w:rsidRDefault="00FC4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E20A7"/>
    <w:rsid w:val="002E23F2"/>
    <w:rsid w:val="00332B25"/>
    <w:rsid w:val="00823AF1"/>
    <w:rsid w:val="00A011EC"/>
    <w:rsid w:val="00C931E8"/>
    <w:rsid w:val="00FC4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565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Harrison S.L.</cp:lastModifiedBy>
  <cp:revision>3</cp:revision>
  <dcterms:created xsi:type="dcterms:W3CDTF">2018-08-13T13:39:00Z</dcterms:created>
  <dcterms:modified xsi:type="dcterms:W3CDTF">2020-08-23T12:18:00Z</dcterms:modified>
</cp:coreProperties>
</file>