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3A4C1" w14:textId="77777777" w:rsidR="00030DF8" w:rsidRDefault="00030DF8">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3"/>
        <w:tblW w:w="1541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728"/>
        <w:gridCol w:w="1499"/>
        <w:gridCol w:w="31"/>
        <w:gridCol w:w="394"/>
        <w:gridCol w:w="3260"/>
        <w:gridCol w:w="567"/>
        <w:gridCol w:w="549"/>
        <w:gridCol w:w="2340"/>
        <w:gridCol w:w="523"/>
        <w:gridCol w:w="467"/>
        <w:gridCol w:w="1260"/>
        <w:gridCol w:w="2799"/>
      </w:tblGrid>
      <w:tr w:rsidR="00030DF8" w14:paraId="6FA17A13" w14:textId="77777777">
        <w:trPr>
          <w:trHeight w:val="296"/>
        </w:trPr>
        <w:tc>
          <w:tcPr>
            <w:tcW w:w="1728" w:type="dxa"/>
            <w:shd w:val="clear" w:color="auto" w:fill="BFBFBF"/>
            <w:vAlign w:val="center"/>
          </w:tcPr>
          <w:p w14:paraId="40A4638B" w14:textId="77777777" w:rsidR="00030DF8" w:rsidRDefault="003B1847">
            <w:pPr>
              <w:rPr>
                <w:rFonts w:ascii="Arial" w:eastAsia="Arial" w:hAnsi="Arial" w:cs="Arial"/>
                <w:b/>
                <w:sz w:val="20"/>
                <w:szCs w:val="20"/>
              </w:rPr>
            </w:pPr>
            <w:r>
              <w:rPr>
                <w:rFonts w:ascii="Arial" w:eastAsia="Arial" w:hAnsi="Arial" w:cs="Arial"/>
                <w:b/>
                <w:sz w:val="20"/>
                <w:szCs w:val="20"/>
              </w:rPr>
              <w:t>Title</w:t>
            </w:r>
          </w:p>
        </w:tc>
        <w:tc>
          <w:tcPr>
            <w:tcW w:w="6300" w:type="dxa"/>
            <w:gridSpan w:val="6"/>
            <w:vAlign w:val="center"/>
          </w:tcPr>
          <w:p w14:paraId="7D8BA6C1" w14:textId="77777777" w:rsidR="00030DF8" w:rsidRDefault="003B1847">
            <w:pPr>
              <w:rPr>
                <w:rFonts w:ascii="Arial" w:eastAsia="Arial" w:hAnsi="Arial" w:cs="Arial"/>
                <w:b/>
                <w:sz w:val="20"/>
                <w:szCs w:val="20"/>
              </w:rPr>
            </w:pPr>
            <w:r>
              <w:rPr>
                <w:rFonts w:ascii="Arial" w:eastAsia="Arial" w:hAnsi="Arial" w:cs="Arial"/>
                <w:b/>
                <w:sz w:val="20"/>
                <w:szCs w:val="20"/>
              </w:rPr>
              <w:t xml:space="preserve">SWEMS Risk Assessment – </w:t>
            </w:r>
            <w:r>
              <w:rPr>
                <w:rFonts w:ascii="Arial" w:eastAsia="Arial" w:hAnsi="Arial" w:cs="Arial"/>
                <w:color w:val="FF0000"/>
                <w:sz w:val="20"/>
                <w:szCs w:val="20"/>
              </w:rPr>
              <w:t>South Snowdonia camping trip</w:t>
            </w:r>
          </w:p>
        </w:tc>
        <w:tc>
          <w:tcPr>
            <w:tcW w:w="2340" w:type="dxa"/>
            <w:shd w:val="clear" w:color="auto" w:fill="BFBFBF"/>
            <w:vAlign w:val="center"/>
          </w:tcPr>
          <w:p w14:paraId="71894374" w14:textId="77777777" w:rsidR="00030DF8" w:rsidRDefault="003B1847">
            <w:pPr>
              <w:rPr>
                <w:rFonts w:ascii="Arial" w:eastAsia="Arial" w:hAnsi="Arial" w:cs="Arial"/>
                <w:b/>
                <w:sz w:val="20"/>
                <w:szCs w:val="20"/>
              </w:rPr>
            </w:pPr>
            <w:r>
              <w:rPr>
                <w:rFonts w:ascii="Arial" w:eastAsia="Arial" w:hAnsi="Arial" w:cs="Arial"/>
                <w:b/>
                <w:sz w:val="20"/>
                <w:szCs w:val="20"/>
              </w:rPr>
              <w:t>Lead committee member</w:t>
            </w:r>
          </w:p>
        </w:tc>
        <w:tc>
          <w:tcPr>
            <w:tcW w:w="5049" w:type="dxa"/>
            <w:gridSpan w:val="4"/>
            <w:vAlign w:val="center"/>
          </w:tcPr>
          <w:p w14:paraId="39EDB765" w14:textId="77777777" w:rsidR="00030DF8" w:rsidRDefault="003B1847">
            <w:pPr>
              <w:rPr>
                <w:rFonts w:ascii="Arial" w:eastAsia="Arial" w:hAnsi="Arial" w:cs="Arial"/>
                <w:sz w:val="20"/>
                <w:szCs w:val="20"/>
              </w:rPr>
            </w:pPr>
            <w:r>
              <w:rPr>
                <w:rFonts w:ascii="Arial" w:eastAsia="Arial" w:hAnsi="Arial" w:cs="Arial"/>
                <w:color w:val="FF0000"/>
                <w:sz w:val="20"/>
                <w:szCs w:val="20"/>
              </w:rPr>
              <w:t>Harriet Perkins</w:t>
            </w:r>
          </w:p>
        </w:tc>
      </w:tr>
      <w:tr w:rsidR="00030DF8" w14:paraId="2CACDEF0" w14:textId="77777777">
        <w:trPr>
          <w:trHeight w:val="108"/>
        </w:trPr>
        <w:tc>
          <w:tcPr>
            <w:tcW w:w="15417" w:type="dxa"/>
            <w:gridSpan w:val="12"/>
            <w:vAlign w:val="center"/>
          </w:tcPr>
          <w:p w14:paraId="20D529AF" w14:textId="77777777" w:rsidR="00030DF8" w:rsidRDefault="00030DF8">
            <w:pPr>
              <w:rPr>
                <w:rFonts w:ascii="Arial" w:eastAsia="Arial" w:hAnsi="Arial" w:cs="Arial"/>
                <w:sz w:val="20"/>
                <w:szCs w:val="20"/>
              </w:rPr>
            </w:pPr>
          </w:p>
        </w:tc>
      </w:tr>
      <w:tr w:rsidR="00030DF8" w14:paraId="486D54D7" w14:textId="77777777">
        <w:trPr>
          <w:trHeight w:val="498"/>
        </w:trPr>
        <w:tc>
          <w:tcPr>
            <w:tcW w:w="3258" w:type="dxa"/>
            <w:gridSpan w:val="3"/>
            <w:shd w:val="clear" w:color="auto" w:fill="BFBFBF"/>
            <w:vAlign w:val="center"/>
          </w:tcPr>
          <w:p w14:paraId="7EF17826" w14:textId="77777777" w:rsidR="00030DF8" w:rsidRDefault="003B1847">
            <w:pPr>
              <w:keepNext/>
              <w:pBdr>
                <w:top w:val="nil"/>
                <w:left w:val="nil"/>
                <w:bottom w:val="nil"/>
                <w:right w:val="nil"/>
                <w:between w:val="nil"/>
              </w:pBdr>
              <w:rPr>
                <w:rFonts w:ascii="Arial" w:eastAsia="Arial" w:hAnsi="Arial" w:cs="Arial"/>
                <w:b/>
                <w:color w:val="000000"/>
                <w:sz w:val="20"/>
                <w:szCs w:val="20"/>
              </w:rPr>
            </w:pPr>
            <w:r>
              <w:rPr>
                <w:rFonts w:ascii="Arial" w:eastAsia="Arial" w:hAnsi="Arial" w:cs="Arial"/>
                <w:b/>
                <w:color w:val="000000"/>
                <w:sz w:val="20"/>
                <w:szCs w:val="20"/>
              </w:rPr>
              <w:t>Groups of People at Risk</w:t>
            </w:r>
          </w:p>
        </w:tc>
        <w:tc>
          <w:tcPr>
            <w:tcW w:w="4770" w:type="dxa"/>
            <w:gridSpan w:val="4"/>
            <w:shd w:val="clear" w:color="auto" w:fill="BFBFBF"/>
            <w:vAlign w:val="center"/>
          </w:tcPr>
          <w:p w14:paraId="109B3747" w14:textId="77777777" w:rsidR="00030DF8" w:rsidRDefault="003B1847">
            <w:pPr>
              <w:rPr>
                <w:rFonts w:ascii="Arial" w:eastAsia="Arial" w:hAnsi="Arial" w:cs="Arial"/>
                <w:b/>
                <w:sz w:val="20"/>
                <w:szCs w:val="20"/>
              </w:rPr>
            </w:pPr>
            <w:r>
              <w:rPr>
                <w:rFonts w:ascii="Arial" w:eastAsia="Arial" w:hAnsi="Arial" w:cs="Arial"/>
                <w:b/>
                <w:sz w:val="20"/>
                <w:szCs w:val="20"/>
              </w:rPr>
              <w:t>Venue/Locations</w:t>
            </w:r>
          </w:p>
        </w:tc>
        <w:tc>
          <w:tcPr>
            <w:tcW w:w="4590" w:type="dxa"/>
            <w:gridSpan w:val="4"/>
            <w:shd w:val="clear" w:color="auto" w:fill="BFBFBF"/>
            <w:vAlign w:val="center"/>
          </w:tcPr>
          <w:p w14:paraId="2DA460CE" w14:textId="77777777" w:rsidR="00030DF8" w:rsidRDefault="003B1847">
            <w:pPr>
              <w:rPr>
                <w:rFonts w:ascii="Arial" w:eastAsia="Arial" w:hAnsi="Arial" w:cs="Arial"/>
                <w:b/>
                <w:sz w:val="20"/>
                <w:szCs w:val="20"/>
              </w:rPr>
            </w:pPr>
            <w:r>
              <w:rPr>
                <w:rFonts w:ascii="Arial" w:eastAsia="Arial" w:hAnsi="Arial" w:cs="Arial"/>
                <w:b/>
                <w:sz w:val="20"/>
                <w:szCs w:val="20"/>
              </w:rPr>
              <w:t>Date of expedition</w:t>
            </w:r>
          </w:p>
        </w:tc>
        <w:tc>
          <w:tcPr>
            <w:tcW w:w="2799" w:type="dxa"/>
            <w:shd w:val="clear" w:color="auto" w:fill="BFBFBF"/>
            <w:vAlign w:val="center"/>
          </w:tcPr>
          <w:p w14:paraId="162299A7" w14:textId="77777777" w:rsidR="00030DF8" w:rsidRDefault="003B1847">
            <w:pPr>
              <w:rPr>
                <w:rFonts w:ascii="Arial" w:eastAsia="Arial" w:hAnsi="Arial" w:cs="Arial"/>
                <w:b/>
                <w:sz w:val="20"/>
                <w:szCs w:val="20"/>
              </w:rPr>
            </w:pPr>
            <w:r>
              <w:rPr>
                <w:rFonts w:ascii="Arial" w:eastAsia="Arial" w:hAnsi="Arial" w:cs="Arial"/>
                <w:b/>
                <w:sz w:val="20"/>
                <w:szCs w:val="20"/>
              </w:rPr>
              <w:t>Approx. participants</w:t>
            </w:r>
          </w:p>
        </w:tc>
      </w:tr>
      <w:tr w:rsidR="00030DF8" w14:paraId="67CF4CA0" w14:textId="77777777">
        <w:trPr>
          <w:trHeight w:val="434"/>
        </w:trPr>
        <w:tc>
          <w:tcPr>
            <w:tcW w:w="3258" w:type="dxa"/>
            <w:gridSpan w:val="3"/>
            <w:vAlign w:val="center"/>
          </w:tcPr>
          <w:p w14:paraId="255C8649" w14:textId="77777777" w:rsidR="00030DF8" w:rsidRDefault="003B1847">
            <w:pPr>
              <w:rPr>
                <w:rFonts w:ascii="Arial" w:eastAsia="Arial" w:hAnsi="Arial" w:cs="Arial"/>
                <w:sz w:val="20"/>
                <w:szCs w:val="20"/>
              </w:rPr>
            </w:pPr>
            <w:r>
              <w:rPr>
                <w:rFonts w:ascii="Arial" w:eastAsia="Arial" w:hAnsi="Arial" w:cs="Arial"/>
                <w:sz w:val="20"/>
                <w:szCs w:val="20"/>
              </w:rPr>
              <w:t>All participants</w:t>
            </w:r>
          </w:p>
        </w:tc>
        <w:tc>
          <w:tcPr>
            <w:tcW w:w="4770" w:type="dxa"/>
            <w:gridSpan w:val="4"/>
            <w:vAlign w:val="center"/>
          </w:tcPr>
          <w:p w14:paraId="6998719D" w14:textId="77777777" w:rsidR="00030DF8" w:rsidRDefault="003B1847">
            <w:pPr>
              <w:rPr>
                <w:rFonts w:ascii="Arial" w:eastAsia="Arial" w:hAnsi="Arial" w:cs="Arial"/>
                <w:sz w:val="20"/>
                <w:szCs w:val="20"/>
                <w:highlight w:val="white"/>
              </w:rPr>
            </w:pPr>
            <w:r>
              <w:rPr>
                <w:rFonts w:ascii="Arial" w:eastAsia="Arial" w:hAnsi="Arial" w:cs="Arial"/>
                <w:sz w:val="20"/>
                <w:szCs w:val="20"/>
              </w:rPr>
              <w:t xml:space="preserve">Campsite: </w:t>
            </w:r>
            <w:r>
              <w:rPr>
                <w:rFonts w:ascii="Arial" w:eastAsia="Arial" w:hAnsi="Arial" w:cs="Arial"/>
                <w:sz w:val="20"/>
                <w:szCs w:val="20"/>
                <w:highlight w:val="white"/>
              </w:rPr>
              <w:t>Gwerniago Campsite</w:t>
            </w:r>
          </w:p>
          <w:p w14:paraId="184B7EBC" w14:textId="77777777" w:rsidR="00030DF8" w:rsidRDefault="003B1847">
            <w:pPr>
              <w:rPr>
                <w:rFonts w:ascii="Arial" w:eastAsia="Arial" w:hAnsi="Arial" w:cs="Arial"/>
                <w:sz w:val="20"/>
                <w:szCs w:val="20"/>
                <w:highlight w:val="white"/>
              </w:rPr>
            </w:pPr>
            <w:r>
              <w:rPr>
                <w:rFonts w:ascii="Arial" w:eastAsia="Arial" w:hAnsi="Arial" w:cs="Arial"/>
                <w:sz w:val="20"/>
                <w:szCs w:val="20"/>
                <w:highlight w:val="white"/>
              </w:rPr>
              <w:t>Pennal</w:t>
            </w:r>
          </w:p>
          <w:p w14:paraId="2349BEF3" w14:textId="77777777" w:rsidR="00030DF8" w:rsidRDefault="003B1847">
            <w:pPr>
              <w:rPr>
                <w:rFonts w:ascii="Arial" w:eastAsia="Arial" w:hAnsi="Arial" w:cs="Arial"/>
                <w:sz w:val="20"/>
                <w:szCs w:val="20"/>
                <w:highlight w:val="white"/>
              </w:rPr>
            </w:pPr>
            <w:r>
              <w:rPr>
                <w:rFonts w:ascii="Arial" w:eastAsia="Arial" w:hAnsi="Arial" w:cs="Arial"/>
                <w:sz w:val="20"/>
                <w:szCs w:val="20"/>
                <w:highlight w:val="white"/>
              </w:rPr>
              <w:t>Machynlleth</w:t>
            </w:r>
          </w:p>
          <w:p w14:paraId="5F2F4325" w14:textId="77777777" w:rsidR="00030DF8" w:rsidRDefault="003B1847">
            <w:pPr>
              <w:rPr>
                <w:rFonts w:ascii="Arial" w:eastAsia="Arial" w:hAnsi="Arial" w:cs="Arial"/>
                <w:sz w:val="20"/>
                <w:szCs w:val="20"/>
                <w:highlight w:val="white"/>
              </w:rPr>
            </w:pPr>
            <w:r>
              <w:rPr>
                <w:rFonts w:ascii="Arial" w:eastAsia="Arial" w:hAnsi="Arial" w:cs="Arial"/>
                <w:sz w:val="20"/>
                <w:szCs w:val="20"/>
                <w:highlight w:val="white"/>
              </w:rPr>
              <w:t>Powys</w:t>
            </w:r>
          </w:p>
          <w:p w14:paraId="332FDE99" w14:textId="77777777" w:rsidR="00030DF8" w:rsidRDefault="003B1847">
            <w:pPr>
              <w:rPr>
                <w:rFonts w:ascii="Arial" w:eastAsia="Arial" w:hAnsi="Arial" w:cs="Arial"/>
                <w:sz w:val="20"/>
                <w:szCs w:val="20"/>
              </w:rPr>
            </w:pPr>
            <w:r>
              <w:rPr>
                <w:rFonts w:ascii="Arial" w:eastAsia="Arial" w:hAnsi="Arial" w:cs="Arial"/>
                <w:sz w:val="20"/>
                <w:szCs w:val="20"/>
                <w:highlight w:val="white"/>
              </w:rPr>
              <w:t>SY20 9JX</w:t>
            </w:r>
          </w:p>
        </w:tc>
        <w:tc>
          <w:tcPr>
            <w:tcW w:w="2340" w:type="dxa"/>
            <w:vAlign w:val="center"/>
          </w:tcPr>
          <w:p w14:paraId="4E7B6C99" w14:textId="77777777" w:rsidR="00030DF8" w:rsidRDefault="003B1847">
            <w:pPr>
              <w:rPr>
                <w:rFonts w:ascii="Arial" w:eastAsia="Arial" w:hAnsi="Arial" w:cs="Arial"/>
                <w:color w:val="FF0000"/>
                <w:sz w:val="20"/>
                <w:szCs w:val="20"/>
              </w:rPr>
            </w:pPr>
            <w:r>
              <w:rPr>
                <w:rFonts w:ascii="Arial" w:eastAsia="Arial" w:hAnsi="Arial" w:cs="Arial"/>
                <w:color w:val="FF0000"/>
                <w:sz w:val="20"/>
                <w:szCs w:val="20"/>
              </w:rPr>
              <w:t>9th June 2023</w:t>
            </w:r>
          </w:p>
        </w:tc>
        <w:tc>
          <w:tcPr>
            <w:tcW w:w="2250" w:type="dxa"/>
            <w:gridSpan w:val="3"/>
            <w:vAlign w:val="center"/>
          </w:tcPr>
          <w:p w14:paraId="7001FB54" w14:textId="77777777" w:rsidR="00030DF8" w:rsidRDefault="003B1847">
            <w:pPr>
              <w:rPr>
                <w:rFonts w:ascii="Arial" w:eastAsia="Arial" w:hAnsi="Arial" w:cs="Arial"/>
                <w:color w:val="FF0000"/>
                <w:sz w:val="20"/>
                <w:szCs w:val="20"/>
              </w:rPr>
            </w:pPr>
            <w:r>
              <w:rPr>
                <w:rFonts w:ascii="Arial" w:eastAsia="Arial" w:hAnsi="Arial" w:cs="Arial"/>
                <w:color w:val="FF0000"/>
                <w:sz w:val="20"/>
                <w:szCs w:val="20"/>
              </w:rPr>
              <w:t>11th June 2023</w:t>
            </w:r>
          </w:p>
        </w:tc>
        <w:tc>
          <w:tcPr>
            <w:tcW w:w="2799" w:type="dxa"/>
            <w:vAlign w:val="center"/>
          </w:tcPr>
          <w:p w14:paraId="1713A5E0" w14:textId="77777777" w:rsidR="00030DF8" w:rsidRDefault="003B1847">
            <w:pPr>
              <w:rPr>
                <w:rFonts w:ascii="Arial" w:eastAsia="Arial" w:hAnsi="Arial" w:cs="Arial"/>
                <w:sz w:val="20"/>
                <w:szCs w:val="20"/>
              </w:rPr>
            </w:pPr>
            <w:r>
              <w:rPr>
                <w:rFonts w:ascii="Arial" w:eastAsia="Arial" w:hAnsi="Arial" w:cs="Arial"/>
                <w:color w:val="FF0000"/>
                <w:sz w:val="20"/>
                <w:szCs w:val="20"/>
              </w:rPr>
              <w:t>20</w:t>
            </w:r>
          </w:p>
        </w:tc>
      </w:tr>
      <w:tr w:rsidR="00030DF8" w14:paraId="358B85CD" w14:textId="77777777">
        <w:trPr>
          <w:trHeight w:val="190"/>
        </w:trPr>
        <w:tc>
          <w:tcPr>
            <w:tcW w:w="15417" w:type="dxa"/>
            <w:gridSpan w:val="12"/>
            <w:vAlign w:val="center"/>
          </w:tcPr>
          <w:p w14:paraId="16BB968E" w14:textId="77777777" w:rsidR="00030DF8" w:rsidRDefault="00030DF8">
            <w:pPr>
              <w:rPr>
                <w:rFonts w:ascii="Arial" w:eastAsia="Arial" w:hAnsi="Arial" w:cs="Arial"/>
                <w:sz w:val="20"/>
                <w:szCs w:val="20"/>
              </w:rPr>
            </w:pPr>
          </w:p>
        </w:tc>
      </w:tr>
      <w:tr w:rsidR="00030DF8" w14:paraId="7D28011D" w14:textId="77777777">
        <w:trPr>
          <w:trHeight w:val="20"/>
        </w:trPr>
        <w:tc>
          <w:tcPr>
            <w:tcW w:w="3227" w:type="dxa"/>
            <w:gridSpan w:val="2"/>
            <w:vMerge w:val="restart"/>
            <w:shd w:val="clear" w:color="auto" w:fill="BFBFBF"/>
            <w:vAlign w:val="center"/>
          </w:tcPr>
          <w:p w14:paraId="4498D680" w14:textId="77777777" w:rsidR="00030DF8" w:rsidRDefault="003B1847">
            <w:pPr>
              <w:ind w:right="261"/>
              <w:rPr>
                <w:rFonts w:ascii="Arial" w:eastAsia="Arial" w:hAnsi="Arial" w:cs="Arial"/>
                <w:sz w:val="20"/>
                <w:szCs w:val="20"/>
              </w:rPr>
            </w:pPr>
            <w:r>
              <w:rPr>
                <w:rFonts w:ascii="Arial" w:eastAsia="Arial" w:hAnsi="Arial" w:cs="Arial"/>
                <w:b/>
                <w:sz w:val="20"/>
                <w:szCs w:val="20"/>
              </w:rPr>
              <w:t>SUMMARY OF RISKS</w:t>
            </w:r>
          </w:p>
        </w:tc>
        <w:tc>
          <w:tcPr>
            <w:tcW w:w="425" w:type="dxa"/>
            <w:gridSpan w:val="2"/>
            <w:vAlign w:val="center"/>
          </w:tcPr>
          <w:p w14:paraId="3669BBDA" w14:textId="77777777" w:rsidR="00030DF8" w:rsidRDefault="003B1847">
            <w:pPr>
              <w:ind w:right="261"/>
              <w:rPr>
                <w:rFonts w:ascii="Arial" w:eastAsia="Arial" w:hAnsi="Arial" w:cs="Arial"/>
                <w:sz w:val="20"/>
                <w:szCs w:val="20"/>
              </w:rPr>
            </w:pPr>
            <w:r>
              <w:rPr>
                <w:rFonts w:ascii="Arial" w:eastAsia="Arial" w:hAnsi="Arial" w:cs="Arial"/>
                <w:sz w:val="20"/>
                <w:szCs w:val="20"/>
              </w:rPr>
              <w:t>1</w:t>
            </w:r>
          </w:p>
        </w:tc>
        <w:tc>
          <w:tcPr>
            <w:tcW w:w="3260" w:type="dxa"/>
            <w:vAlign w:val="center"/>
          </w:tcPr>
          <w:p w14:paraId="11585B63" w14:textId="77777777" w:rsidR="00030DF8" w:rsidRDefault="003B1847">
            <w:pPr>
              <w:ind w:right="261"/>
              <w:rPr>
                <w:rFonts w:ascii="Arial" w:eastAsia="Arial" w:hAnsi="Arial" w:cs="Arial"/>
                <w:sz w:val="20"/>
                <w:szCs w:val="20"/>
              </w:rPr>
            </w:pPr>
            <w:r>
              <w:rPr>
                <w:rFonts w:ascii="Arial" w:eastAsia="Arial" w:hAnsi="Arial" w:cs="Arial"/>
                <w:sz w:val="20"/>
                <w:szCs w:val="20"/>
              </w:rPr>
              <w:t>Environmental &amp; Weather</w:t>
            </w:r>
          </w:p>
        </w:tc>
        <w:tc>
          <w:tcPr>
            <w:tcW w:w="567" w:type="dxa"/>
            <w:vAlign w:val="center"/>
          </w:tcPr>
          <w:p w14:paraId="05B6997E" w14:textId="77777777" w:rsidR="00030DF8" w:rsidRDefault="003B1847">
            <w:pPr>
              <w:ind w:right="261"/>
              <w:rPr>
                <w:rFonts w:ascii="Arial" w:eastAsia="Arial" w:hAnsi="Arial" w:cs="Arial"/>
                <w:sz w:val="20"/>
                <w:szCs w:val="20"/>
              </w:rPr>
            </w:pPr>
            <w:r>
              <w:rPr>
                <w:rFonts w:ascii="Arial" w:eastAsia="Arial" w:hAnsi="Arial" w:cs="Arial"/>
                <w:sz w:val="20"/>
                <w:szCs w:val="20"/>
              </w:rPr>
              <w:t>4</w:t>
            </w:r>
          </w:p>
        </w:tc>
        <w:tc>
          <w:tcPr>
            <w:tcW w:w="3412" w:type="dxa"/>
            <w:gridSpan w:val="3"/>
            <w:vAlign w:val="center"/>
          </w:tcPr>
          <w:p w14:paraId="492B36E9" w14:textId="77777777" w:rsidR="00030DF8" w:rsidRDefault="003B1847">
            <w:pPr>
              <w:ind w:right="261"/>
              <w:rPr>
                <w:rFonts w:ascii="Arial" w:eastAsia="Arial" w:hAnsi="Arial" w:cs="Arial"/>
                <w:sz w:val="20"/>
                <w:szCs w:val="20"/>
              </w:rPr>
            </w:pPr>
            <w:r>
              <w:rPr>
                <w:rFonts w:ascii="Arial" w:eastAsia="Arial" w:hAnsi="Arial" w:cs="Arial"/>
                <w:sz w:val="20"/>
                <w:szCs w:val="20"/>
              </w:rPr>
              <w:t>Stove Safety</w:t>
            </w:r>
          </w:p>
        </w:tc>
        <w:tc>
          <w:tcPr>
            <w:tcW w:w="467" w:type="dxa"/>
            <w:vAlign w:val="center"/>
          </w:tcPr>
          <w:p w14:paraId="19E67512" w14:textId="77777777" w:rsidR="00030DF8" w:rsidRDefault="003B1847">
            <w:pPr>
              <w:ind w:right="261"/>
              <w:rPr>
                <w:rFonts w:ascii="Arial" w:eastAsia="Arial" w:hAnsi="Arial" w:cs="Arial"/>
                <w:sz w:val="20"/>
                <w:szCs w:val="20"/>
              </w:rPr>
            </w:pPr>
            <w:r>
              <w:rPr>
                <w:rFonts w:ascii="Arial" w:eastAsia="Arial" w:hAnsi="Arial" w:cs="Arial"/>
                <w:sz w:val="20"/>
                <w:szCs w:val="20"/>
              </w:rPr>
              <w:t>7</w:t>
            </w:r>
          </w:p>
        </w:tc>
        <w:tc>
          <w:tcPr>
            <w:tcW w:w="4059" w:type="dxa"/>
            <w:gridSpan w:val="2"/>
            <w:vAlign w:val="center"/>
          </w:tcPr>
          <w:p w14:paraId="3925E0A6" w14:textId="77777777" w:rsidR="00030DF8" w:rsidRDefault="003B1847">
            <w:pPr>
              <w:ind w:right="261"/>
              <w:rPr>
                <w:rFonts w:ascii="Arial" w:eastAsia="Arial" w:hAnsi="Arial" w:cs="Arial"/>
                <w:sz w:val="20"/>
                <w:szCs w:val="20"/>
              </w:rPr>
            </w:pPr>
            <w:r>
              <w:rPr>
                <w:rFonts w:ascii="Arial" w:eastAsia="Arial" w:hAnsi="Arial" w:cs="Arial"/>
                <w:sz w:val="20"/>
                <w:szCs w:val="20"/>
              </w:rPr>
              <w:t>Emergency Procedures</w:t>
            </w:r>
          </w:p>
        </w:tc>
      </w:tr>
      <w:tr w:rsidR="00030DF8" w14:paraId="35DDE380" w14:textId="77777777">
        <w:trPr>
          <w:trHeight w:val="20"/>
        </w:trPr>
        <w:tc>
          <w:tcPr>
            <w:tcW w:w="3227" w:type="dxa"/>
            <w:gridSpan w:val="2"/>
            <w:vMerge/>
            <w:shd w:val="clear" w:color="auto" w:fill="BFBFBF"/>
            <w:vAlign w:val="center"/>
          </w:tcPr>
          <w:p w14:paraId="02BFBA50" w14:textId="77777777" w:rsidR="00030DF8" w:rsidRDefault="00030DF8">
            <w:pPr>
              <w:widowControl w:val="0"/>
              <w:pBdr>
                <w:top w:val="nil"/>
                <w:left w:val="nil"/>
                <w:bottom w:val="nil"/>
                <w:right w:val="nil"/>
                <w:between w:val="nil"/>
              </w:pBdr>
              <w:spacing w:line="276" w:lineRule="auto"/>
              <w:rPr>
                <w:rFonts w:ascii="Arial" w:eastAsia="Arial" w:hAnsi="Arial" w:cs="Arial"/>
                <w:sz w:val="20"/>
                <w:szCs w:val="20"/>
              </w:rPr>
            </w:pPr>
          </w:p>
        </w:tc>
        <w:tc>
          <w:tcPr>
            <w:tcW w:w="425" w:type="dxa"/>
            <w:gridSpan w:val="2"/>
            <w:vAlign w:val="center"/>
          </w:tcPr>
          <w:p w14:paraId="105B3D72" w14:textId="77777777" w:rsidR="00030DF8" w:rsidRDefault="003B1847">
            <w:pPr>
              <w:ind w:right="261"/>
              <w:rPr>
                <w:rFonts w:ascii="Arial" w:eastAsia="Arial" w:hAnsi="Arial" w:cs="Arial"/>
                <w:sz w:val="20"/>
                <w:szCs w:val="20"/>
              </w:rPr>
            </w:pPr>
            <w:r>
              <w:rPr>
                <w:rFonts w:ascii="Arial" w:eastAsia="Arial" w:hAnsi="Arial" w:cs="Arial"/>
                <w:sz w:val="20"/>
                <w:szCs w:val="20"/>
              </w:rPr>
              <w:t>2</w:t>
            </w:r>
          </w:p>
        </w:tc>
        <w:tc>
          <w:tcPr>
            <w:tcW w:w="3260" w:type="dxa"/>
            <w:vAlign w:val="center"/>
          </w:tcPr>
          <w:p w14:paraId="1751029B" w14:textId="77777777" w:rsidR="00030DF8" w:rsidRDefault="003B1847">
            <w:pPr>
              <w:ind w:right="261"/>
              <w:rPr>
                <w:rFonts w:ascii="Arial" w:eastAsia="Arial" w:hAnsi="Arial" w:cs="Arial"/>
                <w:sz w:val="20"/>
                <w:szCs w:val="20"/>
              </w:rPr>
            </w:pPr>
            <w:r>
              <w:rPr>
                <w:rFonts w:ascii="Arial" w:eastAsia="Arial" w:hAnsi="Arial" w:cs="Arial"/>
                <w:sz w:val="20"/>
                <w:szCs w:val="20"/>
              </w:rPr>
              <w:t>Roads &amp; Traffic</w:t>
            </w:r>
          </w:p>
        </w:tc>
        <w:tc>
          <w:tcPr>
            <w:tcW w:w="567" w:type="dxa"/>
            <w:vAlign w:val="center"/>
          </w:tcPr>
          <w:p w14:paraId="19DDA3AA" w14:textId="77777777" w:rsidR="00030DF8" w:rsidRDefault="003B1847">
            <w:pPr>
              <w:ind w:right="261"/>
              <w:rPr>
                <w:rFonts w:ascii="Arial" w:eastAsia="Arial" w:hAnsi="Arial" w:cs="Arial"/>
                <w:sz w:val="20"/>
                <w:szCs w:val="20"/>
              </w:rPr>
            </w:pPr>
            <w:r>
              <w:rPr>
                <w:rFonts w:ascii="Arial" w:eastAsia="Arial" w:hAnsi="Arial" w:cs="Arial"/>
                <w:sz w:val="20"/>
                <w:szCs w:val="20"/>
              </w:rPr>
              <w:t>5</w:t>
            </w:r>
          </w:p>
        </w:tc>
        <w:tc>
          <w:tcPr>
            <w:tcW w:w="3412" w:type="dxa"/>
            <w:gridSpan w:val="3"/>
            <w:vAlign w:val="center"/>
          </w:tcPr>
          <w:p w14:paraId="66DC82CD" w14:textId="77777777" w:rsidR="00030DF8" w:rsidRDefault="003B1847">
            <w:pPr>
              <w:ind w:right="261"/>
              <w:rPr>
                <w:rFonts w:ascii="Arial" w:eastAsia="Arial" w:hAnsi="Arial" w:cs="Arial"/>
                <w:sz w:val="20"/>
                <w:szCs w:val="20"/>
              </w:rPr>
            </w:pPr>
            <w:r>
              <w:rPr>
                <w:rFonts w:ascii="Arial" w:eastAsia="Arial" w:hAnsi="Arial" w:cs="Arial"/>
                <w:sz w:val="20"/>
                <w:szCs w:val="20"/>
              </w:rPr>
              <w:t>Food/water poisoning</w:t>
            </w:r>
          </w:p>
        </w:tc>
        <w:tc>
          <w:tcPr>
            <w:tcW w:w="467" w:type="dxa"/>
            <w:vAlign w:val="center"/>
          </w:tcPr>
          <w:p w14:paraId="3492EEB4" w14:textId="77777777" w:rsidR="00030DF8" w:rsidRDefault="003B1847">
            <w:pPr>
              <w:ind w:right="261"/>
              <w:rPr>
                <w:rFonts w:ascii="Arial" w:eastAsia="Arial" w:hAnsi="Arial" w:cs="Arial"/>
                <w:sz w:val="20"/>
                <w:szCs w:val="20"/>
              </w:rPr>
            </w:pPr>
            <w:r>
              <w:rPr>
                <w:rFonts w:ascii="Arial" w:eastAsia="Arial" w:hAnsi="Arial" w:cs="Arial"/>
                <w:sz w:val="20"/>
                <w:szCs w:val="20"/>
              </w:rPr>
              <w:t>8</w:t>
            </w:r>
          </w:p>
        </w:tc>
        <w:tc>
          <w:tcPr>
            <w:tcW w:w="4059" w:type="dxa"/>
            <w:gridSpan w:val="2"/>
            <w:vAlign w:val="center"/>
          </w:tcPr>
          <w:p w14:paraId="03DC4F61" w14:textId="77777777" w:rsidR="00030DF8" w:rsidRDefault="003B1847">
            <w:pPr>
              <w:ind w:right="261"/>
              <w:rPr>
                <w:rFonts w:ascii="Arial" w:eastAsia="Arial" w:hAnsi="Arial" w:cs="Arial"/>
                <w:sz w:val="20"/>
                <w:szCs w:val="20"/>
              </w:rPr>
            </w:pPr>
            <w:r>
              <w:rPr>
                <w:rFonts w:ascii="Arial" w:eastAsia="Arial" w:hAnsi="Arial" w:cs="Arial"/>
                <w:sz w:val="20"/>
                <w:szCs w:val="20"/>
              </w:rPr>
              <w:t>Other General Risks</w:t>
            </w:r>
          </w:p>
        </w:tc>
      </w:tr>
      <w:tr w:rsidR="00030DF8" w14:paraId="0D599D79" w14:textId="77777777">
        <w:trPr>
          <w:trHeight w:val="20"/>
        </w:trPr>
        <w:tc>
          <w:tcPr>
            <w:tcW w:w="3227" w:type="dxa"/>
            <w:gridSpan w:val="2"/>
            <w:vMerge/>
            <w:shd w:val="clear" w:color="auto" w:fill="BFBFBF"/>
            <w:vAlign w:val="center"/>
          </w:tcPr>
          <w:p w14:paraId="1C6D863C" w14:textId="77777777" w:rsidR="00030DF8" w:rsidRDefault="00030DF8">
            <w:pPr>
              <w:widowControl w:val="0"/>
              <w:pBdr>
                <w:top w:val="nil"/>
                <w:left w:val="nil"/>
                <w:bottom w:val="nil"/>
                <w:right w:val="nil"/>
                <w:between w:val="nil"/>
              </w:pBdr>
              <w:spacing w:line="276" w:lineRule="auto"/>
              <w:rPr>
                <w:rFonts w:ascii="Arial" w:eastAsia="Arial" w:hAnsi="Arial" w:cs="Arial"/>
                <w:sz w:val="20"/>
                <w:szCs w:val="20"/>
              </w:rPr>
            </w:pPr>
          </w:p>
        </w:tc>
        <w:tc>
          <w:tcPr>
            <w:tcW w:w="425" w:type="dxa"/>
            <w:gridSpan w:val="2"/>
            <w:vAlign w:val="center"/>
          </w:tcPr>
          <w:p w14:paraId="30C37261" w14:textId="77777777" w:rsidR="00030DF8" w:rsidRDefault="003B1847">
            <w:pPr>
              <w:ind w:right="261"/>
              <w:rPr>
                <w:rFonts w:ascii="Arial" w:eastAsia="Arial" w:hAnsi="Arial" w:cs="Arial"/>
                <w:sz w:val="20"/>
                <w:szCs w:val="20"/>
              </w:rPr>
            </w:pPr>
            <w:r>
              <w:rPr>
                <w:rFonts w:ascii="Arial" w:eastAsia="Arial" w:hAnsi="Arial" w:cs="Arial"/>
                <w:sz w:val="20"/>
                <w:szCs w:val="20"/>
              </w:rPr>
              <w:t>3</w:t>
            </w:r>
          </w:p>
        </w:tc>
        <w:tc>
          <w:tcPr>
            <w:tcW w:w="3260" w:type="dxa"/>
            <w:vAlign w:val="center"/>
          </w:tcPr>
          <w:p w14:paraId="5507D11F" w14:textId="77777777" w:rsidR="00030DF8" w:rsidRDefault="003B1847">
            <w:pPr>
              <w:ind w:right="261"/>
              <w:rPr>
                <w:rFonts w:ascii="Arial" w:eastAsia="Arial" w:hAnsi="Arial" w:cs="Arial"/>
                <w:sz w:val="20"/>
                <w:szCs w:val="20"/>
              </w:rPr>
            </w:pPr>
            <w:r>
              <w:rPr>
                <w:rFonts w:ascii="Arial" w:eastAsia="Arial" w:hAnsi="Arial" w:cs="Arial"/>
                <w:sz w:val="20"/>
                <w:szCs w:val="20"/>
              </w:rPr>
              <w:t>Remote uneven ground</w:t>
            </w:r>
          </w:p>
        </w:tc>
        <w:tc>
          <w:tcPr>
            <w:tcW w:w="567" w:type="dxa"/>
            <w:vAlign w:val="center"/>
          </w:tcPr>
          <w:p w14:paraId="27EE82F5" w14:textId="77777777" w:rsidR="00030DF8" w:rsidRDefault="003B1847">
            <w:pPr>
              <w:ind w:right="261"/>
              <w:rPr>
                <w:rFonts w:ascii="Arial" w:eastAsia="Arial" w:hAnsi="Arial" w:cs="Arial"/>
                <w:sz w:val="20"/>
                <w:szCs w:val="20"/>
              </w:rPr>
            </w:pPr>
            <w:r>
              <w:rPr>
                <w:rFonts w:ascii="Arial" w:eastAsia="Arial" w:hAnsi="Arial" w:cs="Arial"/>
                <w:sz w:val="20"/>
                <w:szCs w:val="20"/>
              </w:rPr>
              <w:t>6</w:t>
            </w:r>
          </w:p>
        </w:tc>
        <w:tc>
          <w:tcPr>
            <w:tcW w:w="3412" w:type="dxa"/>
            <w:gridSpan w:val="3"/>
            <w:vAlign w:val="center"/>
          </w:tcPr>
          <w:p w14:paraId="0422ABAD" w14:textId="77777777" w:rsidR="00030DF8" w:rsidRDefault="003B1847">
            <w:pPr>
              <w:ind w:right="261"/>
              <w:rPr>
                <w:rFonts w:ascii="Arial" w:eastAsia="Arial" w:hAnsi="Arial" w:cs="Arial"/>
                <w:sz w:val="20"/>
                <w:szCs w:val="20"/>
              </w:rPr>
            </w:pPr>
            <w:r>
              <w:rPr>
                <w:rFonts w:ascii="Arial" w:eastAsia="Arial" w:hAnsi="Arial" w:cs="Arial"/>
                <w:sz w:val="20"/>
                <w:szCs w:val="20"/>
              </w:rPr>
              <w:t>Inappropriate behaviour</w:t>
            </w:r>
          </w:p>
        </w:tc>
        <w:tc>
          <w:tcPr>
            <w:tcW w:w="467" w:type="dxa"/>
            <w:vAlign w:val="center"/>
          </w:tcPr>
          <w:p w14:paraId="4120C7F1" w14:textId="77777777" w:rsidR="00030DF8" w:rsidRDefault="003B1847">
            <w:pPr>
              <w:ind w:right="261"/>
              <w:rPr>
                <w:rFonts w:ascii="Arial" w:eastAsia="Arial" w:hAnsi="Arial" w:cs="Arial"/>
                <w:sz w:val="20"/>
                <w:szCs w:val="20"/>
              </w:rPr>
            </w:pPr>
            <w:r>
              <w:rPr>
                <w:rFonts w:ascii="Arial" w:eastAsia="Arial" w:hAnsi="Arial" w:cs="Arial"/>
                <w:sz w:val="20"/>
                <w:szCs w:val="20"/>
              </w:rPr>
              <w:t>9</w:t>
            </w:r>
          </w:p>
        </w:tc>
        <w:tc>
          <w:tcPr>
            <w:tcW w:w="4059" w:type="dxa"/>
            <w:gridSpan w:val="2"/>
            <w:vAlign w:val="center"/>
          </w:tcPr>
          <w:p w14:paraId="21A335F4" w14:textId="77777777" w:rsidR="00030DF8" w:rsidRDefault="003B1847">
            <w:pPr>
              <w:ind w:right="261"/>
              <w:rPr>
                <w:rFonts w:ascii="Arial" w:eastAsia="Arial" w:hAnsi="Arial" w:cs="Arial"/>
                <w:sz w:val="20"/>
                <w:szCs w:val="20"/>
              </w:rPr>
            </w:pPr>
            <w:r>
              <w:rPr>
                <w:rFonts w:ascii="Arial" w:eastAsia="Arial" w:hAnsi="Arial" w:cs="Arial"/>
                <w:sz w:val="20"/>
                <w:szCs w:val="20"/>
              </w:rPr>
              <w:t>COVID-19 risks</w:t>
            </w:r>
          </w:p>
        </w:tc>
      </w:tr>
    </w:tbl>
    <w:p w14:paraId="41FAD78A" w14:textId="77777777" w:rsidR="00030DF8" w:rsidRDefault="00030DF8">
      <w:pPr>
        <w:rPr>
          <w:rFonts w:ascii="Arial" w:eastAsia="Arial" w:hAnsi="Arial" w:cs="Arial"/>
          <w:sz w:val="20"/>
          <w:szCs w:val="20"/>
        </w:rPr>
      </w:pPr>
    </w:p>
    <w:tbl>
      <w:tblPr>
        <w:tblStyle w:val="a4"/>
        <w:tblW w:w="1533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9"/>
        <w:gridCol w:w="3571"/>
        <w:gridCol w:w="10199"/>
        <w:gridCol w:w="1030"/>
      </w:tblGrid>
      <w:tr w:rsidR="00030DF8" w14:paraId="07A75A74" w14:textId="77777777">
        <w:trPr>
          <w:trHeight w:val="283"/>
        </w:trPr>
        <w:tc>
          <w:tcPr>
            <w:tcW w:w="539" w:type="dxa"/>
            <w:vAlign w:val="center"/>
          </w:tcPr>
          <w:p w14:paraId="4F2BA5E5" w14:textId="77777777" w:rsidR="00030DF8" w:rsidRDefault="003B1847">
            <w:pPr>
              <w:rPr>
                <w:rFonts w:ascii="Arial" w:eastAsia="Arial" w:hAnsi="Arial" w:cs="Arial"/>
                <w:b/>
                <w:sz w:val="20"/>
                <w:szCs w:val="20"/>
              </w:rPr>
            </w:pPr>
            <w:r>
              <w:rPr>
                <w:rFonts w:ascii="Arial" w:eastAsia="Arial" w:hAnsi="Arial" w:cs="Arial"/>
                <w:b/>
                <w:sz w:val="20"/>
                <w:szCs w:val="20"/>
              </w:rPr>
              <w:t>No.</w:t>
            </w:r>
          </w:p>
        </w:tc>
        <w:tc>
          <w:tcPr>
            <w:tcW w:w="3571" w:type="dxa"/>
            <w:vAlign w:val="center"/>
          </w:tcPr>
          <w:p w14:paraId="58881716" w14:textId="77777777" w:rsidR="00030DF8" w:rsidRDefault="003B1847">
            <w:pPr>
              <w:rPr>
                <w:rFonts w:ascii="Arial" w:eastAsia="Arial" w:hAnsi="Arial" w:cs="Arial"/>
                <w:b/>
                <w:sz w:val="20"/>
                <w:szCs w:val="20"/>
              </w:rPr>
            </w:pPr>
            <w:r>
              <w:rPr>
                <w:rFonts w:ascii="Arial" w:eastAsia="Arial" w:hAnsi="Arial" w:cs="Arial"/>
                <w:b/>
                <w:sz w:val="20"/>
                <w:szCs w:val="20"/>
              </w:rPr>
              <w:t>Summary of Risks</w:t>
            </w:r>
          </w:p>
        </w:tc>
        <w:tc>
          <w:tcPr>
            <w:tcW w:w="10199" w:type="dxa"/>
            <w:vAlign w:val="center"/>
          </w:tcPr>
          <w:p w14:paraId="77EA791C" w14:textId="77777777" w:rsidR="00030DF8" w:rsidRDefault="003B1847">
            <w:pPr>
              <w:rPr>
                <w:rFonts w:ascii="Arial" w:eastAsia="Arial" w:hAnsi="Arial" w:cs="Arial"/>
                <w:b/>
                <w:sz w:val="20"/>
                <w:szCs w:val="20"/>
              </w:rPr>
            </w:pPr>
            <w:r>
              <w:rPr>
                <w:rFonts w:ascii="Arial" w:eastAsia="Arial" w:hAnsi="Arial" w:cs="Arial"/>
                <w:b/>
                <w:sz w:val="20"/>
                <w:szCs w:val="20"/>
              </w:rPr>
              <w:t>Control Measures</w:t>
            </w:r>
          </w:p>
        </w:tc>
        <w:tc>
          <w:tcPr>
            <w:tcW w:w="1030" w:type="dxa"/>
            <w:vAlign w:val="center"/>
          </w:tcPr>
          <w:p w14:paraId="79352A5E" w14:textId="77777777" w:rsidR="00030DF8" w:rsidRDefault="003B1847">
            <w:pPr>
              <w:rPr>
                <w:rFonts w:ascii="Arial" w:eastAsia="Arial" w:hAnsi="Arial" w:cs="Arial"/>
                <w:b/>
                <w:sz w:val="20"/>
                <w:szCs w:val="20"/>
              </w:rPr>
            </w:pPr>
            <w:r>
              <w:rPr>
                <w:rFonts w:ascii="Arial" w:eastAsia="Arial" w:hAnsi="Arial" w:cs="Arial"/>
                <w:b/>
                <w:sz w:val="20"/>
                <w:szCs w:val="20"/>
              </w:rPr>
              <w:t>Check</w:t>
            </w:r>
          </w:p>
        </w:tc>
      </w:tr>
      <w:tr w:rsidR="00030DF8" w14:paraId="650F2BBA" w14:textId="77777777">
        <w:trPr>
          <w:trHeight w:val="283"/>
        </w:trPr>
        <w:tc>
          <w:tcPr>
            <w:tcW w:w="539" w:type="dxa"/>
            <w:vAlign w:val="center"/>
          </w:tcPr>
          <w:p w14:paraId="3A45C2D2" w14:textId="77777777" w:rsidR="00030DF8" w:rsidRDefault="003B1847">
            <w:pPr>
              <w:rPr>
                <w:rFonts w:ascii="Arial" w:eastAsia="Arial" w:hAnsi="Arial" w:cs="Arial"/>
                <w:sz w:val="20"/>
                <w:szCs w:val="20"/>
              </w:rPr>
            </w:pPr>
            <w:r>
              <w:rPr>
                <w:rFonts w:ascii="Arial" w:eastAsia="Arial" w:hAnsi="Arial" w:cs="Arial"/>
                <w:sz w:val="20"/>
                <w:szCs w:val="20"/>
              </w:rPr>
              <w:t>1a</w:t>
            </w:r>
          </w:p>
          <w:p w14:paraId="214FD259" w14:textId="77777777" w:rsidR="00030DF8" w:rsidRDefault="00030DF8">
            <w:pPr>
              <w:rPr>
                <w:rFonts w:ascii="Arial" w:eastAsia="Arial" w:hAnsi="Arial" w:cs="Arial"/>
                <w:sz w:val="20"/>
                <w:szCs w:val="20"/>
              </w:rPr>
            </w:pPr>
          </w:p>
        </w:tc>
        <w:tc>
          <w:tcPr>
            <w:tcW w:w="3571" w:type="dxa"/>
            <w:vAlign w:val="center"/>
          </w:tcPr>
          <w:p w14:paraId="0E4574EE" w14:textId="77777777" w:rsidR="00030DF8" w:rsidRDefault="003B1847">
            <w:pPr>
              <w:rPr>
                <w:rFonts w:ascii="Arial" w:eastAsia="Arial" w:hAnsi="Arial" w:cs="Arial"/>
                <w:b/>
                <w:sz w:val="20"/>
                <w:szCs w:val="20"/>
              </w:rPr>
            </w:pPr>
            <w:r>
              <w:rPr>
                <w:rFonts w:ascii="Arial" w:eastAsia="Arial" w:hAnsi="Arial" w:cs="Arial"/>
                <w:b/>
                <w:sz w:val="20"/>
                <w:szCs w:val="20"/>
              </w:rPr>
              <w:t>Environment &amp; Weather</w:t>
            </w:r>
          </w:p>
          <w:p w14:paraId="19A384B6" w14:textId="77777777" w:rsidR="00030DF8" w:rsidRDefault="003B1847">
            <w:pPr>
              <w:numPr>
                <w:ilvl w:val="0"/>
                <w:numId w:val="19"/>
              </w:numPr>
              <w:rPr>
                <w:rFonts w:ascii="Arial" w:eastAsia="Arial" w:hAnsi="Arial" w:cs="Arial"/>
                <w:sz w:val="20"/>
                <w:szCs w:val="20"/>
              </w:rPr>
            </w:pPr>
            <w:r>
              <w:rPr>
                <w:rFonts w:ascii="Arial" w:eastAsia="Arial" w:hAnsi="Arial" w:cs="Arial"/>
                <w:sz w:val="20"/>
                <w:szCs w:val="20"/>
              </w:rPr>
              <w:t>Hypothermia due to cold weather/wet/cold.</w:t>
            </w:r>
          </w:p>
        </w:tc>
        <w:tc>
          <w:tcPr>
            <w:tcW w:w="10199" w:type="dxa"/>
            <w:vAlign w:val="center"/>
          </w:tcPr>
          <w:p w14:paraId="31270113" w14:textId="77777777" w:rsidR="00030DF8" w:rsidRDefault="003B1847">
            <w:pPr>
              <w:numPr>
                <w:ilvl w:val="0"/>
                <w:numId w:val="20"/>
              </w:numPr>
              <w:rPr>
                <w:rFonts w:ascii="Arial" w:eastAsia="Arial" w:hAnsi="Arial" w:cs="Arial"/>
                <w:sz w:val="20"/>
                <w:szCs w:val="20"/>
              </w:rPr>
            </w:pPr>
            <w:r>
              <w:rPr>
                <w:rFonts w:ascii="Arial" w:eastAsia="Arial" w:hAnsi="Arial" w:cs="Arial"/>
                <w:sz w:val="20"/>
                <w:szCs w:val="20"/>
              </w:rPr>
              <w:t>Check weather forecast: where severe weather is predicted, contingency plans should be created amongst the committee. If weather is too severe: cancel or amend expedition plans.</w:t>
            </w:r>
          </w:p>
          <w:p w14:paraId="40611044" w14:textId="77777777" w:rsidR="00030DF8" w:rsidRDefault="003B1847">
            <w:pPr>
              <w:numPr>
                <w:ilvl w:val="0"/>
                <w:numId w:val="20"/>
              </w:numPr>
              <w:rPr>
                <w:rFonts w:ascii="Arial" w:eastAsia="Arial" w:hAnsi="Arial" w:cs="Arial"/>
                <w:sz w:val="20"/>
                <w:szCs w:val="20"/>
              </w:rPr>
            </w:pPr>
            <w:r>
              <w:rPr>
                <w:rFonts w:ascii="Arial" w:eastAsia="Arial" w:hAnsi="Arial" w:cs="Arial"/>
                <w:sz w:val="20"/>
                <w:szCs w:val="20"/>
              </w:rPr>
              <w:t>Pre-departure kit check: all participants to confirm they have sufficient/appr</w:t>
            </w:r>
            <w:r>
              <w:rPr>
                <w:rFonts w:ascii="Arial" w:eastAsia="Arial" w:hAnsi="Arial" w:cs="Arial"/>
                <w:sz w:val="20"/>
                <w:szCs w:val="20"/>
              </w:rPr>
              <w:t>opriate clothing/spares/ hat/ gloves and adequate waterproofs (top/bottom) for planned expedition.</w:t>
            </w:r>
          </w:p>
          <w:p w14:paraId="66B9DCCA" w14:textId="77777777" w:rsidR="00030DF8" w:rsidRDefault="003B1847">
            <w:pPr>
              <w:numPr>
                <w:ilvl w:val="0"/>
                <w:numId w:val="20"/>
              </w:numPr>
              <w:rPr>
                <w:rFonts w:ascii="Arial" w:eastAsia="Arial" w:hAnsi="Arial" w:cs="Arial"/>
                <w:sz w:val="20"/>
                <w:szCs w:val="20"/>
              </w:rPr>
            </w:pPr>
            <w:r>
              <w:rPr>
                <w:rFonts w:ascii="Arial" w:eastAsia="Arial" w:hAnsi="Arial" w:cs="Arial"/>
                <w:sz w:val="20"/>
                <w:szCs w:val="20"/>
              </w:rPr>
              <w:t>Emergency equipment carried, as appropriate: group shelter(s), survival bags, emergency blankets and emergency rations.</w:t>
            </w:r>
          </w:p>
        </w:tc>
        <w:tc>
          <w:tcPr>
            <w:tcW w:w="1030" w:type="dxa"/>
            <w:vAlign w:val="center"/>
          </w:tcPr>
          <w:p w14:paraId="0358144B" w14:textId="77777777" w:rsidR="00030DF8" w:rsidRDefault="00030DF8">
            <w:pPr>
              <w:rPr>
                <w:rFonts w:ascii="Arial" w:eastAsia="Arial" w:hAnsi="Arial" w:cs="Arial"/>
                <w:sz w:val="20"/>
                <w:szCs w:val="20"/>
              </w:rPr>
            </w:pPr>
          </w:p>
        </w:tc>
      </w:tr>
      <w:tr w:rsidR="00030DF8" w14:paraId="23A148A1" w14:textId="77777777">
        <w:trPr>
          <w:trHeight w:val="283"/>
        </w:trPr>
        <w:tc>
          <w:tcPr>
            <w:tcW w:w="539" w:type="dxa"/>
            <w:vAlign w:val="center"/>
          </w:tcPr>
          <w:p w14:paraId="120D7E67" w14:textId="77777777" w:rsidR="00030DF8" w:rsidRDefault="003B1847">
            <w:pPr>
              <w:rPr>
                <w:rFonts w:ascii="Arial" w:eastAsia="Arial" w:hAnsi="Arial" w:cs="Arial"/>
                <w:sz w:val="20"/>
                <w:szCs w:val="20"/>
              </w:rPr>
            </w:pPr>
            <w:r>
              <w:rPr>
                <w:rFonts w:ascii="Arial" w:eastAsia="Arial" w:hAnsi="Arial" w:cs="Arial"/>
                <w:sz w:val="20"/>
                <w:szCs w:val="20"/>
              </w:rPr>
              <w:t>1b</w:t>
            </w:r>
          </w:p>
        </w:tc>
        <w:tc>
          <w:tcPr>
            <w:tcW w:w="3571" w:type="dxa"/>
            <w:vAlign w:val="center"/>
          </w:tcPr>
          <w:p w14:paraId="2AB6E440" w14:textId="77777777" w:rsidR="00030DF8" w:rsidRDefault="003B1847">
            <w:pPr>
              <w:numPr>
                <w:ilvl w:val="0"/>
                <w:numId w:val="19"/>
              </w:numPr>
              <w:rPr>
                <w:rFonts w:ascii="Arial" w:eastAsia="Arial" w:hAnsi="Arial" w:cs="Arial"/>
                <w:sz w:val="20"/>
                <w:szCs w:val="20"/>
              </w:rPr>
            </w:pPr>
            <w:r>
              <w:rPr>
                <w:rFonts w:ascii="Arial" w:eastAsia="Arial" w:hAnsi="Arial" w:cs="Arial"/>
                <w:sz w:val="20"/>
                <w:szCs w:val="20"/>
              </w:rPr>
              <w:t>Heat exhaustion due to hot weath</w:t>
            </w:r>
            <w:r>
              <w:rPr>
                <w:rFonts w:ascii="Arial" w:eastAsia="Arial" w:hAnsi="Arial" w:cs="Arial"/>
                <w:sz w:val="20"/>
                <w:szCs w:val="20"/>
              </w:rPr>
              <w:t>er/lack of fluids</w:t>
            </w:r>
          </w:p>
        </w:tc>
        <w:tc>
          <w:tcPr>
            <w:tcW w:w="10199" w:type="dxa"/>
            <w:vAlign w:val="center"/>
          </w:tcPr>
          <w:p w14:paraId="455F32E2" w14:textId="77777777" w:rsidR="00030DF8" w:rsidRDefault="003B1847">
            <w:pPr>
              <w:numPr>
                <w:ilvl w:val="0"/>
                <w:numId w:val="4"/>
              </w:numPr>
              <w:rPr>
                <w:rFonts w:ascii="Arial" w:eastAsia="Arial" w:hAnsi="Arial" w:cs="Arial"/>
                <w:sz w:val="20"/>
                <w:szCs w:val="20"/>
              </w:rPr>
            </w:pPr>
            <w:r>
              <w:rPr>
                <w:rFonts w:ascii="Arial" w:eastAsia="Arial" w:hAnsi="Arial" w:cs="Arial"/>
                <w:sz w:val="20"/>
                <w:szCs w:val="20"/>
              </w:rPr>
              <w:t>Pre-departure kit check: each participant has sufficient water.</w:t>
            </w:r>
          </w:p>
          <w:p w14:paraId="702FD473" w14:textId="77777777" w:rsidR="00030DF8" w:rsidRDefault="003B1847">
            <w:pPr>
              <w:numPr>
                <w:ilvl w:val="0"/>
                <w:numId w:val="4"/>
              </w:numPr>
              <w:rPr>
                <w:rFonts w:ascii="Arial" w:eastAsia="Arial" w:hAnsi="Arial" w:cs="Arial"/>
                <w:sz w:val="20"/>
                <w:szCs w:val="20"/>
              </w:rPr>
            </w:pPr>
            <w:r>
              <w:rPr>
                <w:rFonts w:ascii="Arial" w:eastAsia="Arial" w:hAnsi="Arial" w:cs="Arial"/>
                <w:sz w:val="20"/>
                <w:szCs w:val="20"/>
              </w:rPr>
              <w:t>Pre-departure advice to include: sun hat and sun cream.</w:t>
            </w:r>
          </w:p>
          <w:p w14:paraId="75F64380" w14:textId="77777777" w:rsidR="00030DF8" w:rsidRDefault="003B1847">
            <w:pPr>
              <w:numPr>
                <w:ilvl w:val="0"/>
                <w:numId w:val="4"/>
              </w:numPr>
              <w:rPr>
                <w:rFonts w:ascii="Arial" w:eastAsia="Arial" w:hAnsi="Arial" w:cs="Arial"/>
                <w:sz w:val="20"/>
                <w:szCs w:val="20"/>
              </w:rPr>
            </w:pPr>
            <w:r>
              <w:rPr>
                <w:rFonts w:ascii="Arial" w:eastAsia="Arial" w:hAnsi="Arial" w:cs="Arial"/>
                <w:sz w:val="20"/>
                <w:szCs w:val="20"/>
              </w:rPr>
              <w:t>In the event of extremely hot weather, groups should consider starting early in the morning, taking a long lunch break in the shade and continuing after the midday sun.</w:t>
            </w:r>
          </w:p>
        </w:tc>
        <w:tc>
          <w:tcPr>
            <w:tcW w:w="1030" w:type="dxa"/>
            <w:vAlign w:val="center"/>
          </w:tcPr>
          <w:p w14:paraId="03886BEE" w14:textId="77777777" w:rsidR="00030DF8" w:rsidRDefault="00030DF8">
            <w:pPr>
              <w:rPr>
                <w:rFonts w:ascii="Arial" w:eastAsia="Arial" w:hAnsi="Arial" w:cs="Arial"/>
                <w:sz w:val="20"/>
                <w:szCs w:val="20"/>
              </w:rPr>
            </w:pPr>
          </w:p>
        </w:tc>
      </w:tr>
      <w:tr w:rsidR="00030DF8" w14:paraId="14B663FC" w14:textId="77777777">
        <w:trPr>
          <w:trHeight w:val="283"/>
        </w:trPr>
        <w:tc>
          <w:tcPr>
            <w:tcW w:w="539" w:type="dxa"/>
            <w:vAlign w:val="center"/>
          </w:tcPr>
          <w:p w14:paraId="7D6C00AE" w14:textId="77777777" w:rsidR="00030DF8" w:rsidRDefault="003B1847">
            <w:pPr>
              <w:rPr>
                <w:rFonts w:ascii="Arial" w:eastAsia="Arial" w:hAnsi="Arial" w:cs="Arial"/>
                <w:sz w:val="20"/>
                <w:szCs w:val="20"/>
              </w:rPr>
            </w:pPr>
            <w:r>
              <w:rPr>
                <w:rFonts w:ascii="Arial" w:eastAsia="Arial" w:hAnsi="Arial" w:cs="Arial"/>
                <w:sz w:val="20"/>
                <w:szCs w:val="20"/>
              </w:rPr>
              <w:t>1c</w:t>
            </w:r>
          </w:p>
        </w:tc>
        <w:tc>
          <w:tcPr>
            <w:tcW w:w="3571" w:type="dxa"/>
            <w:vAlign w:val="center"/>
          </w:tcPr>
          <w:p w14:paraId="33631C42" w14:textId="77777777" w:rsidR="00030DF8" w:rsidRDefault="003B1847">
            <w:pPr>
              <w:numPr>
                <w:ilvl w:val="0"/>
                <w:numId w:val="19"/>
              </w:numPr>
              <w:rPr>
                <w:rFonts w:ascii="Arial" w:eastAsia="Arial" w:hAnsi="Arial" w:cs="Arial"/>
                <w:sz w:val="20"/>
                <w:szCs w:val="20"/>
              </w:rPr>
            </w:pPr>
            <w:r>
              <w:rPr>
                <w:rFonts w:ascii="Arial" w:eastAsia="Arial" w:hAnsi="Arial" w:cs="Arial"/>
                <w:sz w:val="20"/>
                <w:szCs w:val="20"/>
              </w:rPr>
              <w:t>Heavy rain causing hazards to rivers/routes</w:t>
            </w:r>
          </w:p>
        </w:tc>
        <w:tc>
          <w:tcPr>
            <w:tcW w:w="10199" w:type="dxa"/>
            <w:vAlign w:val="center"/>
          </w:tcPr>
          <w:p w14:paraId="7C3FCBFE" w14:textId="77777777" w:rsidR="00030DF8" w:rsidRDefault="003B1847">
            <w:pPr>
              <w:numPr>
                <w:ilvl w:val="0"/>
                <w:numId w:val="8"/>
              </w:numPr>
              <w:rPr>
                <w:rFonts w:ascii="Arial" w:eastAsia="Arial" w:hAnsi="Arial" w:cs="Arial"/>
                <w:sz w:val="20"/>
                <w:szCs w:val="20"/>
              </w:rPr>
            </w:pPr>
            <w:r>
              <w:rPr>
                <w:rFonts w:ascii="Arial" w:eastAsia="Arial" w:hAnsi="Arial" w:cs="Arial"/>
                <w:sz w:val="20"/>
                <w:szCs w:val="20"/>
              </w:rPr>
              <w:t>Expeditions in Wild Country to have “B</w:t>
            </w:r>
            <w:r>
              <w:rPr>
                <w:rFonts w:ascii="Arial" w:eastAsia="Arial" w:hAnsi="Arial" w:cs="Arial"/>
                <w:sz w:val="20"/>
                <w:szCs w:val="20"/>
              </w:rPr>
              <w:t>ad Weather” route planned in the event of heavy rain &amp; bad weather.</w:t>
            </w:r>
          </w:p>
          <w:p w14:paraId="3681BC12" w14:textId="77777777" w:rsidR="00030DF8" w:rsidRDefault="003B1847">
            <w:pPr>
              <w:numPr>
                <w:ilvl w:val="0"/>
                <w:numId w:val="8"/>
              </w:numPr>
              <w:rPr>
                <w:rFonts w:ascii="Arial" w:eastAsia="Arial" w:hAnsi="Arial" w:cs="Arial"/>
                <w:sz w:val="20"/>
                <w:szCs w:val="20"/>
              </w:rPr>
            </w:pPr>
            <w:r>
              <w:rPr>
                <w:rFonts w:ascii="Arial" w:eastAsia="Arial" w:hAnsi="Arial" w:cs="Arial"/>
                <w:sz w:val="20"/>
                <w:szCs w:val="20"/>
              </w:rPr>
              <w:t xml:space="preserve">Rivers can rise quickly, so the lead committee member should be mindful of rising rivers to ensure safety. </w:t>
            </w:r>
          </w:p>
        </w:tc>
        <w:tc>
          <w:tcPr>
            <w:tcW w:w="1030" w:type="dxa"/>
            <w:vAlign w:val="center"/>
          </w:tcPr>
          <w:p w14:paraId="2A18CE7D" w14:textId="77777777" w:rsidR="00030DF8" w:rsidRDefault="00030DF8">
            <w:pPr>
              <w:rPr>
                <w:rFonts w:ascii="Arial" w:eastAsia="Arial" w:hAnsi="Arial" w:cs="Arial"/>
                <w:sz w:val="20"/>
                <w:szCs w:val="20"/>
              </w:rPr>
            </w:pPr>
          </w:p>
        </w:tc>
      </w:tr>
      <w:tr w:rsidR="00030DF8" w14:paraId="1B958F2E" w14:textId="77777777">
        <w:trPr>
          <w:trHeight w:val="283"/>
        </w:trPr>
        <w:tc>
          <w:tcPr>
            <w:tcW w:w="539" w:type="dxa"/>
            <w:vAlign w:val="center"/>
          </w:tcPr>
          <w:p w14:paraId="34267478" w14:textId="77777777" w:rsidR="00030DF8" w:rsidRDefault="003B1847">
            <w:pPr>
              <w:rPr>
                <w:rFonts w:ascii="Arial" w:eastAsia="Arial" w:hAnsi="Arial" w:cs="Arial"/>
                <w:sz w:val="20"/>
                <w:szCs w:val="20"/>
              </w:rPr>
            </w:pPr>
            <w:r>
              <w:rPr>
                <w:rFonts w:ascii="Arial" w:eastAsia="Arial" w:hAnsi="Arial" w:cs="Arial"/>
                <w:sz w:val="20"/>
                <w:szCs w:val="20"/>
              </w:rPr>
              <w:t>2a</w:t>
            </w:r>
          </w:p>
        </w:tc>
        <w:tc>
          <w:tcPr>
            <w:tcW w:w="3571" w:type="dxa"/>
            <w:vAlign w:val="center"/>
          </w:tcPr>
          <w:p w14:paraId="424EE2BB" w14:textId="77777777" w:rsidR="00030DF8" w:rsidRDefault="003B1847">
            <w:pPr>
              <w:rPr>
                <w:rFonts w:ascii="Arial" w:eastAsia="Arial" w:hAnsi="Arial" w:cs="Arial"/>
                <w:b/>
                <w:sz w:val="20"/>
                <w:szCs w:val="20"/>
              </w:rPr>
            </w:pPr>
            <w:r>
              <w:rPr>
                <w:rFonts w:ascii="Arial" w:eastAsia="Arial" w:hAnsi="Arial" w:cs="Arial"/>
                <w:b/>
                <w:sz w:val="20"/>
                <w:szCs w:val="20"/>
              </w:rPr>
              <w:t>Roads &amp; Traffic</w:t>
            </w:r>
          </w:p>
          <w:p w14:paraId="675CF02E" w14:textId="77777777" w:rsidR="00030DF8" w:rsidRDefault="003B1847">
            <w:pPr>
              <w:numPr>
                <w:ilvl w:val="0"/>
                <w:numId w:val="12"/>
              </w:numPr>
              <w:rPr>
                <w:rFonts w:ascii="Arial" w:eastAsia="Arial" w:hAnsi="Arial" w:cs="Arial"/>
                <w:sz w:val="20"/>
                <w:szCs w:val="20"/>
              </w:rPr>
            </w:pPr>
            <w:r>
              <w:rPr>
                <w:rFonts w:ascii="Arial" w:eastAsia="Arial" w:hAnsi="Arial" w:cs="Arial"/>
                <w:sz w:val="20"/>
                <w:szCs w:val="20"/>
              </w:rPr>
              <w:t>Walking along roads</w:t>
            </w:r>
          </w:p>
        </w:tc>
        <w:tc>
          <w:tcPr>
            <w:tcW w:w="10199" w:type="dxa"/>
            <w:vAlign w:val="center"/>
          </w:tcPr>
          <w:p w14:paraId="73770327" w14:textId="77777777" w:rsidR="00030DF8" w:rsidRDefault="003B1847">
            <w:pPr>
              <w:numPr>
                <w:ilvl w:val="0"/>
                <w:numId w:val="1"/>
              </w:numPr>
              <w:rPr>
                <w:rFonts w:ascii="Arial" w:eastAsia="Arial" w:hAnsi="Arial" w:cs="Arial"/>
                <w:sz w:val="20"/>
                <w:szCs w:val="20"/>
              </w:rPr>
            </w:pPr>
            <w:r>
              <w:rPr>
                <w:rFonts w:ascii="Arial" w:eastAsia="Arial" w:hAnsi="Arial" w:cs="Arial"/>
                <w:sz w:val="20"/>
                <w:szCs w:val="20"/>
              </w:rPr>
              <w:t>Participants should minimise using roads where possible.</w:t>
            </w:r>
          </w:p>
          <w:p w14:paraId="37C0E555" w14:textId="77777777" w:rsidR="00030DF8" w:rsidRDefault="003B1847">
            <w:pPr>
              <w:numPr>
                <w:ilvl w:val="0"/>
                <w:numId w:val="1"/>
              </w:numPr>
              <w:rPr>
                <w:rFonts w:ascii="Arial" w:eastAsia="Arial" w:hAnsi="Arial" w:cs="Arial"/>
                <w:sz w:val="20"/>
                <w:szCs w:val="20"/>
              </w:rPr>
            </w:pPr>
            <w:r>
              <w:rPr>
                <w:rFonts w:ascii="Arial" w:eastAsia="Arial" w:hAnsi="Arial" w:cs="Arial"/>
                <w:sz w:val="20"/>
                <w:szCs w:val="20"/>
              </w:rPr>
              <w:t>Where participants are to walk along roads, they should do so on the right hand side, single file (except where it would be safer on the other side e.g. verge, bends). The front and rear person shoul</w:t>
            </w:r>
            <w:r>
              <w:rPr>
                <w:rFonts w:ascii="Arial" w:eastAsia="Arial" w:hAnsi="Arial" w:cs="Arial"/>
                <w:sz w:val="20"/>
                <w:szCs w:val="20"/>
              </w:rPr>
              <w:t>d wear a high visibility vest.</w:t>
            </w:r>
          </w:p>
          <w:p w14:paraId="7E2AB296" w14:textId="77777777" w:rsidR="00030DF8" w:rsidRDefault="003B1847">
            <w:pPr>
              <w:numPr>
                <w:ilvl w:val="0"/>
                <w:numId w:val="1"/>
              </w:numPr>
              <w:rPr>
                <w:rFonts w:ascii="Arial" w:eastAsia="Arial" w:hAnsi="Arial" w:cs="Arial"/>
                <w:sz w:val="20"/>
                <w:szCs w:val="20"/>
              </w:rPr>
            </w:pPr>
            <w:r>
              <w:rPr>
                <w:rFonts w:ascii="Arial" w:eastAsia="Arial" w:hAnsi="Arial" w:cs="Arial"/>
                <w:sz w:val="20"/>
                <w:szCs w:val="20"/>
              </w:rPr>
              <w:lastRenderedPageBreak/>
              <w:t>When walk along roads in the dark, torches should be used to warn traffic of walkers.</w:t>
            </w:r>
          </w:p>
        </w:tc>
        <w:tc>
          <w:tcPr>
            <w:tcW w:w="1030" w:type="dxa"/>
            <w:vAlign w:val="center"/>
          </w:tcPr>
          <w:p w14:paraId="471213FC" w14:textId="77777777" w:rsidR="00030DF8" w:rsidRDefault="00030DF8">
            <w:pPr>
              <w:rPr>
                <w:rFonts w:ascii="Arial" w:eastAsia="Arial" w:hAnsi="Arial" w:cs="Arial"/>
                <w:sz w:val="20"/>
                <w:szCs w:val="20"/>
              </w:rPr>
            </w:pPr>
          </w:p>
        </w:tc>
      </w:tr>
      <w:tr w:rsidR="00030DF8" w14:paraId="40187C28" w14:textId="77777777">
        <w:trPr>
          <w:trHeight w:val="283"/>
        </w:trPr>
        <w:tc>
          <w:tcPr>
            <w:tcW w:w="539" w:type="dxa"/>
            <w:vAlign w:val="center"/>
          </w:tcPr>
          <w:p w14:paraId="53A28903" w14:textId="77777777" w:rsidR="00030DF8" w:rsidRDefault="003B1847">
            <w:pPr>
              <w:rPr>
                <w:rFonts w:ascii="Arial" w:eastAsia="Arial" w:hAnsi="Arial" w:cs="Arial"/>
                <w:sz w:val="20"/>
                <w:szCs w:val="20"/>
              </w:rPr>
            </w:pPr>
            <w:r>
              <w:rPr>
                <w:rFonts w:ascii="Arial" w:eastAsia="Arial" w:hAnsi="Arial" w:cs="Arial"/>
                <w:sz w:val="20"/>
                <w:szCs w:val="20"/>
              </w:rPr>
              <w:t>2b</w:t>
            </w:r>
          </w:p>
        </w:tc>
        <w:tc>
          <w:tcPr>
            <w:tcW w:w="3571" w:type="dxa"/>
            <w:vAlign w:val="center"/>
          </w:tcPr>
          <w:p w14:paraId="1D6F25DD" w14:textId="77777777" w:rsidR="00030DF8" w:rsidRDefault="003B1847">
            <w:pPr>
              <w:numPr>
                <w:ilvl w:val="0"/>
                <w:numId w:val="12"/>
              </w:numPr>
              <w:rPr>
                <w:rFonts w:ascii="Arial" w:eastAsia="Arial" w:hAnsi="Arial" w:cs="Arial"/>
                <w:sz w:val="20"/>
                <w:szCs w:val="20"/>
              </w:rPr>
            </w:pPr>
            <w:r>
              <w:rPr>
                <w:rFonts w:ascii="Arial" w:eastAsia="Arial" w:hAnsi="Arial" w:cs="Arial"/>
                <w:sz w:val="20"/>
                <w:szCs w:val="20"/>
              </w:rPr>
              <w:t>Crossing roads</w:t>
            </w:r>
          </w:p>
        </w:tc>
        <w:tc>
          <w:tcPr>
            <w:tcW w:w="10199" w:type="dxa"/>
            <w:vAlign w:val="center"/>
          </w:tcPr>
          <w:p w14:paraId="4C0C46BB" w14:textId="77777777" w:rsidR="00030DF8" w:rsidRDefault="003B1847">
            <w:pPr>
              <w:numPr>
                <w:ilvl w:val="0"/>
                <w:numId w:val="2"/>
              </w:numPr>
              <w:rPr>
                <w:rFonts w:ascii="Arial" w:eastAsia="Arial" w:hAnsi="Arial" w:cs="Arial"/>
                <w:sz w:val="20"/>
                <w:szCs w:val="20"/>
              </w:rPr>
            </w:pPr>
            <w:r>
              <w:rPr>
                <w:rFonts w:ascii="Arial" w:eastAsia="Arial" w:hAnsi="Arial" w:cs="Arial"/>
                <w:sz w:val="20"/>
                <w:szCs w:val="20"/>
              </w:rPr>
              <w:t>Participants should aim to use underpasses or crossings when planning their routes.</w:t>
            </w:r>
          </w:p>
          <w:p w14:paraId="0E025DA9" w14:textId="77777777" w:rsidR="00030DF8" w:rsidRDefault="003B1847">
            <w:pPr>
              <w:numPr>
                <w:ilvl w:val="0"/>
                <w:numId w:val="2"/>
              </w:numPr>
              <w:rPr>
                <w:rFonts w:ascii="Arial" w:eastAsia="Arial" w:hAnsi="Arial" w:cs="Arial"/>
                <w:sz w:val="20"/>
                <w:szCs w:val="20"/>
              </w:rPr>
            </w:pPr>
            <w:r>
              <w:rPr>
                <w:rFonts w:ascii="Arial" w:eastAsia="Arial" w:hAnsi="Arial" w:cs="Arial"/>
                <w:sz w:val="20"/>
                <w:szCs w:val="20"/>
              </w:rPr>
              <w:t>Those wearing high-visibility should stand either side of the group crossing, where appropriate.</w:t>
            </w:r>
          </w:p>
        </w:tc>
        <w:tc>
          <w:tcPr>
            <w:tcW w:w="1030" w:type="dxa"/>
            <w:vAlign w:val="center"/>
          </w:tcPr>
          <w:p w14:paraId="0BCFDB30" w14:textId="77777777" w:rsidR="00030DF8" w:rsidRDefault="00030DF8">
            <w:pPr>
              <w:rPr>
                <w:rFonts w:ascii="Arial" w:eastAsia="Arial" w:hAnsi="Arial" w:cs="Arial"/>
                <w:sz w:val="20"/>
                <w:szCs w:val="20"/>
              </w:rPr>
            </w:pPr>
          </w:p>
        </w:tc>
      </w:tr>
      <w:tr w:rsidR="00030DF8" w14:paraId="75841EE7" w14:textId="77777777">
        <w:trPr>
          <w:trHeight w:val="283"/>
        </w:trPr>
        <w:tc>
          <w:tcPr>
            <w:tcW w:w="539" w:type="dxa"/>
            <w:vAlign w:val="center"/>
          </w:tcPr>
          <w:p w14:paraId="065FDB75" w14:textId="77777777" w:rsidR="00030DF8" w:rsidRDefault="003B1847">
            <w:pPr>
              <w:rPr>
                <w:rFonts w:ascii="Arial" w:eastAsia="Arial" w:hAnsi="Arial" w:cs="Arial"/>
                <w:sz w:val="20"/>
                <w:szCs w:val="20"/>
              </w:rPr>
            </w:pPr>
            <w:r>
              <w:rPr>
                <w:rFonts w:ascii="Arial" w:eastAsia="Arial" w:hAnsi="Arial" w:cs="Arial"/>
                <w:sz w:val="20"/>
                <w:szCs w:val="20"/>
              </w:rPr>
              <w:t>2c</w:t>
            </w:r>
          </w:p>
        </w:tc>
        <w:tc>
          <w:tcPr>
            <w:tcW w:w="3571" w:type="dxa"/>
            <w:vAlign w:val="center"/>
          </w:tcPr>
          <w:p w14:paraId="2672D193" w14:textId="77777777" w:rsidR="00030DF8" w:rsidRDefault="003B1847">
            <w:pPr>
              <w:numPr>
                <w:ilvl w:val="0"/>
                <w:numId w:val="12"/>
              </w:numPr>
              <w:rPr>
                <w:rFonts w:ascii="Arial" w:eastAsia="Arial" w:hAnsi="Arial" w:cs="Arial"/>
                <w:sz w:val="20"/>
                <w:szCs w:val="20"/>
              </w:rPr>
            </w:pPr>
            <w:r>
              <w:rPr>
                <w:rFonts w:ascii="Arial" w:eastAsia="Arial" w:hAnsi="Arial" w:cs="Arial"/>
                <w:sz w:val="20"/>
                <w:szCs w:val="20"/>
              </w:rPr>
              <w:t>Driving</w:t>
            </w:r>
          </w:p>
        </w:tc>
        <w:tc>
          <w:tcPr>
            <w:tcW w:w="10199" w:type="dxa"/>
            <w:vAlign w:val="center"/>
          </w:tcPr>
          <w:p w14:paraId="1DDEC57A" w14:textId="77777777" w:rsidR="00030DF8" w:rsidRDefault="003B1847">
            <w:pPr>
              <w:numPr>
                <w:ilvl w:val="0"/>
                <w:numId w:val="21"/>
              </w:numPr>
              <w:rPr>
                <w:rFonts w:ascii="Arial" w:eastAsia="Arial" w:hAnsi="Arial" w:cs="Arial"/>
                <w:sz w:val="20"/>
                <w:szCs w:val="20"/>
              </w:rPr>
            </w:pPr>
            <w:r>
              <w:rPr>
                <w:rFonts w:ascii="Arial" w:eastAsia="Arial" w:hAnsi="Arial" w:cs="Arial"/>
                <w:sz w:val="20"/>
                <w:szCs w:val="20"/>
              </w:rPr>
              <w:t>To operate motorized vehicles legally and responsibly; i.e.:</w:t>
            </w:r>
          </w:p>
          <w:p w14:paraId="064AA155" w14:textId="77777777" w:rsidR="00030DF8" w:rsidRDefault="003B1847">
            <w:pPr>
              <w:numPr>
                <w:ilvl w:val="1"/>
                <w:numId w:val="15"/>
              </w:numPr>
              <w:rPr>
                <w:rFonts w:ascii="Arial" w:eastAsia="Arial" w:hAnsi="Arial" w:cs="Arial"/>
                <w:sz w:val="20"/>
                <w:szCs w:val="20"/>
              </w:rPr>
            </w:pPr>
            <w:r>
              <w:rPr>
                <w:rFonts w:ascii="Arial" w:eastAsia="Arial" w:hAnsi="Arial" w:cs="Arial"/>
                <w:sz w:val="20"/>
                <w:szCs w:val="20"/>
              </w:rPr>
              <w:t xml:space="preserve">to drive within the posted speed limits; </w:t>
            </w:r>
          </w:p>
          <w:p w14:paraId="781BDC58" w14:textId="77777777" w:rsidR="00030DF8" w:rsidRDefault="003B1847">
            <w:pPr>
              <w:numPr>
                <w:ilvl w:val="1"/>
                <w:numId w:val="15"/>
              </w:numPr>
              <w:rPr>
                <w:rFonts w:ascii="Arial" w:eastAsia="Arial" w:hAnsi="Arial" w:cs="Arial"/>
                <w:sz w:val="20"/>
                <w:szCs w:val="20"/>
              </w:rPr>
            </w:pPr>
            <w:r>
              <w:rPr>
                <w:rFonts w:ascii="Arial" w:eastAsia="Arial" w:hAnsi="Arial" w:cs="Arial"/>
                <w:sz w:val="20"/>
                <w:szCs w:val="20"/>
              </w:rPr>
              <w:t>to wear a seat belt and require passengers to do the same in accordance with the laws of the country in which I am traveling;</w:t>
            </w:r>
          </w:p>
          <w:p w14:paraId="5FE10B16" w14:textId="77777777" w:rsidR="00030DF8" w:rsidRDefault="003B1847">
            <w:pPr>
              <w:numPr>
                <w:ilvl w:val="1"/>
                <w:numId w:val="15"/>
              </w:numPr>
              <w:rPr>
                <w:rFonts w:ascii="Arial" w:eastAsia="Arial" w:hAnsi="Arial" w:cs="Arial"/>
                <w:sz w:val="20"/>
                <w:szCs w:val="20"/>
              </w:rPr>
            </w:pPr>
            <w:r>
              <w:rPr>
                <w:rFonts w:ascii="Arial" w:eastAsia="Arial" w:hAnsi="Arial" w:cs="Arial"/>
                <w:sz w:val="20"/>
                <w:szCs w:val="20"/>
              </w:rPr>
              <w:t xml:space="preserve">not to operate a vehicle if I have consumed any alcohol; </w:t>
            </w:r>
          </w:p>
          <w:p w14:paraId="57733337" w14:textId="77777777" w:rsidR="00030DF8" w:rsidRDefault="003B1847">
            <w:pPr>
              <w:numPr>
                <w:ilvl w:val="1"/>
                <w:numId w:val="15"/>
              </w:numPr>
              <w:rPr>
                <w:rFonts w:ascii="Arial" w:eastAsia="Arial" w:hAnsi="Arial" w:cs="Arial"/>
                <w:sz w:val="20"/>
                <w:szCs w:val="20"/>
              </w:rPr>
            </w:pPr>
            <w:r>
              <w:rPr>
                <w:rFonts w:ascii="Arial" w:eastAsia="Arial" w:hAnsi="Arial" w:cs="Arial"/>
                <w:sz w:val="20"/>
                <w:szCs w:val="20"/>
              </w:rPr>
              <w:t>not to allow illicit drugs or weapons in the vehicle;</w:t>
            </w:r>
          </w:p>
          <w:p w14:paraId="7980B838" w14:textId="77777777" w:rsidR="00030DF8" w:rsidRDefault="003B1847">
            <w:pPr>
              <w:numPr>
                <w:ilvl w:val="1"/>
                <w:numId w:val="15"/>
              </w:numPr>
              <w:rPr>
                <w:rFonts w:ascii="Arial" w:eastAsia="Arial" w:hAnsi="Arial" w:cs="Arial"/>
                <w:sz w:val="20"/>
                <w:szCs w:val="20"/>
              </w:rPr>
            </w:pPr>
            <w:r>
              <w:rPr>
                <w:rFonts w:ascii="Arial" w:eastAsia="Arial" w:hAnsi="Arial" w:cs="Arial"/>
                <w:sz w:val="20"/>
                <w:szCs w:val="20"/>
              </w:rPr>
              <w:t>to operate only mo</w:t>
            </w:r>
            <w:r>
              <w:rPr>
                <w:rFonts w:ascii="Arial" w:eastAsia="Arial" w:hAnsi="Arial" w:cs="Arial"/>
                <w:sz w:val="20"/>
                <w:szCs w:val="20"/>
              </w:rPr>
              <w:t xml:space="preserve">torized vehicles for which I have a current, unrestricted license; </w:t>
            </w:r>
          </w:p>
          <w:p w14:paraId="5A28241E" w14:textId="77777777" w:rsidR="00030DF8" w:rsidRDefault="003B1847">
            <w:pPr>
              <w:numPr>
                <w:ilvl w:val="1"/>
                <w:numId w:val="15"/>
              </w:numPr>
              <w:rPr>
                <w:rFonts w:ascii="Arial" w:eastAsia="Arial" w:hAnsi="Arial" w:cs="Arial"/>
                <w:sz w:val="20"/>
                <w:szCs w:val="20"/>
              </w:rPr>
            </w:pPr>
            <w:r>
              <w:rPr>
                <w:rFonts w:ascii="Arial" w:eastAsia="Arial" w:hAnsi="Arial" w:cs="Arial"/>
                <w:sz w:val="20"/>
                <w:szCs w:val="20"/>
              </w:rPr>
              <w:t>to only use vehicles that are properly insured, MOT inspected and to which I am confident in driving.</w:t>
            </w:r>
          </w:p>
          <w:p w14:paraId="50FE82C4" w14:textId="77777777" w:rsidR="00030DF8" w:rsidRDefault="003B1847">
            <w:pPr>
              <w:numPr>
                <w:ilvl w:val="0"/>
                <w:numId w:val="15"/>
              </w:numPr>
              <w:rPr>
                <w:rFonts w:ascii="Arial" w:eastAsia="Arial" w:hAnsi="Arial" w:cs="Arial"/>
                <w:sz w:val="20"/>
                <w:szCs w:val="20"/>
              </w:rPr>
            </w:pPr>
            <w:r>
              <w:rPr>
                <w:rFonts w:ascii="Arial" w:eastAsia="Arial" w:hAnsi="Arial" w:cs="Arial"/>
                <w:sz w:val="20"/>
                <w:szCs w:val="20"/>
              </w:rPr>
              <w:t>Not to provide transportation to persons not approved for travel;</w:t>
            </w:r>
          </w:p>
          <w:p w14:paraId="4EEB7A4F" w14:textId="77777777" w:rsidR="00030DF8" w:rsidRDefault="003B1847">
            <w:pPr>
              <w:numPr>
                <w:ilvl w:val="0"/>
                <w:numId w:val="15"/>
              </w:numPr>
              <w:rPr>
                <w:rFonts w:ascii="Arial" w:eastAsia="Arial" w:hAnsi="Arial" w:cs="Arial"/>
                <w:sz w:val="20"/>
                <w:szCs w:val="20"/>
              </w:rPr>
            </w:pPr>
            <w:r>
              <w:rPr>
                <w:rFonts w:ascii="Arial" w:eastAsia="Arial" w:hAnsi="Arial" w:cs="Arial"/>
                <w:sz w:val="20"/>
                <w:szCs w:val="20"/>
              </w:rPr>
              <w:t xml:space="preserve">To admit when tired </w:t>
            </w:r>
            <w:r>
              <w:rPr>
                <w:rFonts w:ascii="Arial" w:eastAsia="Arial" w:hAnsi="Arial" w:cs="Arial"/>
                <w:sz w:val="20"/>
                <w:szCs w:val="20"/>
              </w:rPr>
              <w:t>or no longer able to drive so a driver swap can be arranged.</w:t>
            </w:r>
          </w:p>
        </w:tc>
        <w:tc>
          <w:tcPr>
            <w:tcW w:w="1030" w:type="dxa"/>
            <w:vAlign w:val="center"/>
          </w:tcPr>
          <w:p w14:paraId="3AC01220" w14:textId="77777777" w:rsidR="00030DF8" w:rsidRDefault="00030DF8">
            <w:pPr>
              <w:rPr>
                <w:rFonts w:ascii="Arial" w:eastAsia="Arial" w:hAnsi="Arial" w:cs="Arial"/>
                <w:sz w:val="20"/>
                <w:szCs w:val="20"/>
              </w:rPr>
            </w:pPr>
          </w:p>
        </w:tc>
      </w:tr>
      <w:tr w:rsidR="00030DF8" w14:paraId="0ECBC612" w14:textId="77777777">
        <w:trPr>
          <w:trHeight w:val="283"/>
        </w:trPr>
        <w:tc>
          <w:tcPr>
            <w:tcW w:w="539" w:type="dxa"/>
            <w:vAlign w:val="center"/>
          </w:tcPr>
          <w:p w14:paraId="68A2767B" w14:textId="77777777" w:rsidR="00030DF8" w:rsidRDefault="003B1847">
            <w:pPr>
              <w:rPr>
                <w:rFonts w:ascii="Arial" w:eastAsia="Arial" w:hAnsi="Arial" w:cs="Arial"/>
                <w:sz w:val="20"/>
                <w:szCs w:val="20"/>
              </w:rPr>
            </w:pPr>
            <w:r>
              <w:rPr>
                <w:rFonts w:ascii="Arial" w:eastAsia="Arial" w:hAnsi="Arial" w:cs="Arial"/>
                <w:sz w:val="20"/>
                <w:szCs w:val="20"/>
              </w:rPr>
              <w:t>3</w:t>
            </w:r>
          </w:p>
        </w:tc>
        <w:tc>
          <w:tcPr>
            <w:tcW w:w="3571" w:type="dxa"/>
            <w:vAlign w:val="center"/>
          </w:tcPr>
          <w:p w14:paraId="3BA8428C" w14:textId="77777777" w:rsidR="00030DF8" w:rsidRDefault="003B1847">
            <w:pPr>
              <w:rPr>
                <w:rFonts w:ascii="Arial" w:eastAsia="Arial" w:hAnsi="Arial" w:cs="Arial"/>
                <w:b/>
                <w:sz w:val="20"/>
                <w:szCs w:val="20"/>
              </w:rPr>
            </w:pPr>
            <w:r>
              <w:rPr>
                <w:rFonts w:ascii="Arial" w:eastAsia="Arial" w:hAnsi="Arial" w:cs="Arial"/>
                <w:b/>
                <w:sz w:val="20"/>
                <w:szCs w:val="20"/>
              </w:rPr>
              <w:t>Remote Uneven Ground</w:t>
            </w:r>
          </w:p>
          <w:p w14:paraId="410DC3FC" w14:textId="77777777" w:rsidR="00030DF8" w:rsidRDefault="003B1847">
            <w:pPr>
              <w:numPr>
                <w:ilvl w:val="0"/>
                <w:numId w:val="13"/>
              </w:numPr>
              <w:rPr>
                <w:rFonts w:ascii="Arial" w:eastAsia="Arial" w:hAnsi="Arial" w:cs="Arial"/>
                <w:sz w:val="20"/>
                <w:szCs w:val="20"/>
              </w:rPr>
            </w:pPr>
            <w:r>
              <w:rPr>
                <w:rFonts w:ascii="Arial" w:eastAsia="Arial" w:hAnsi="Arial" w:cs="Arial"/>
                <w:sz w:val="20"/>
                <w:szCs w:val="20"/>
              </w:rPr>
              <w:t>Slips/trips/falls on uneven or wet ground, or during descents</w:t>
            </w:r>
          </w:p>
        </w:tc>
        <w:tc>
          <w:tcPr>
            <w:tcW w:w="10199" w:type="dxa"/>
            <w:vAlign w:val="center"/>
          </w:tcPr>
          <w:p w14:paraId="48246D31" w14:textId="77777777" w:rsidR="00030DF8" w:rsidRDefault="003B1847">
            <w:pPr>
              <w:numPr>
                <w:ilvl w:val="0"/>
                <w:numId w:val="3"/>
              </w:numPr>
              <w:rPr>
                <w:rFonts w:ascii="Arial" w:eastAsia="Arial" w:hAnsi="Arial" w:cs="Arial"/>
                <w:sz w:val="20"/>
                <w:szCs w:val="20"/>
              </w:rPr>
            </w:pPr>
            <w:r>
              <w:rPr>
                <w:rFonts w:ascii="Arial" w:eastAsia="Arial" w:hAnsi="Arial" w:cs="Arial"/>
                <w:sz w:val="20"/>
                <w:szCs w:val="20"/>
              </w:rPr>
              <w:t xml:space="preserve">Pre-departure kit check: all participants to have adequate footwear i.e. boots. </w:t>
            </w:r>
          </w:p>
          <w:p w14:paraId="387DD80E" w14:textId="77777777" w:rsidR="00030DF8" w:rsidRDefault="003B1847">
            <w:pPr>
              <w:numPr>
                <w:ilvl w:val="0"/>
                <w:numId w:val="3"/>
              </w:numPr>
              <w:rPr>
                <w:rFonts w:ascii="Arial" w:eastAsia="Arial" w:hAnsi="Arial" w:cs="Arial"/>
                <w:sz w:val="20"/>
                <w:szCs w:val="20"/>
              </w:rPr>
            </w:pPr>
            <w:r>
              <w:rPr>
                <w:rFonts w:ascii="Arial" w:eastAsia="Arial" w:hAnsi="Arial" w:cs="Arial"/>
                <w:sz w:val="20"/>
                <w:szCs w:val="20"/>
              </w:rPr>
              <w:t>Group emergency kit: First Aid kit containing support bandages.</w:t>
            </w:r>
          </w:p>
        </w:tc>
        <w:tc>
          <w:tcPr>
            <w:tcW w:w="1030" w:type="dxa"/>
            <w:vAlign w:val="center"/>
          </w:tcPr>
          <w:p w14:paraId="4ED6501A" w14:textId="77777777" w:rsidR="00030DF8" w:rsidRDefault="00030DF8">
            <w:pPr>
              <w:rPr>
                <w:rFonts w:ascii="Arial" w:eastAsia="Arial" w:hAnsi="Arial" w:cs="Arial"/>
                <w:sz w:val="20"/>
                <w:szCs w:val="20"/>
              </w:rPr>
            </w:pPr>
          </w:p>
        </w:tc>
      </w:tr>
      <w:tr w:rsidR="00030DF8" w14:paraId="33D7822D" w14:textId="77777777">
        <w:trPr>
          <w:trHeight w:val="283"/>
        </w:trPr>
        <w:tc>
          <w:tcPr>
            <w:tcW w:w="539" w:type="dxa"/>
            <w:vAlign w:val="center"/>
          </w:tcPr>
          <w:p w14:paraId="3A7A6519" w14:textId="77777777" w:rsidR="00030DF8" w:rsidRDefault="003B1847">
            <w:pPr>
              <w:rPr>
                <w:rFonts w:ascii="Arial" w:eastAsia="Arial" w:hAnsi="Arial" w:cs="Arial"/>
                <w:sz w:val="20"/>
                <w:szCs w:val="20"/>
              </w:rPr>
            </w:pPr>
            <w:r>
              <w:rPr>
                <w:rFonts w:ascii="Arial" w:eastAsia="Arial" w:hAnsi="Arial" w:cs="Arial"/>
                <w:sz w:val="20"/>
                <w:szCs w:val="20"/>
              </w:rPr>
              <w:t>4</w:t>
            </w:r>
          </w:p>
        </w:tc>
        <w:tc>
          <w:tcPr>
            <w:tcW w:w="3571" w:type="dxa"/>
            <w:vAlign w:val="center"/>
          </w:tcPr>
          <w:p w14:paraId="048551A5" w14:textId="77777777" w:rsidR="00030DF8" w:rsidRDefault="003B1847">
            <w:pPr>
              <w:rPr>
                <w:rFonts w:ascii="Arial" w:eastAsia="Arial" w:hAnsi="Arial" w:cs="Arial"/>
                <w:b/>
                <w:sz w:val="20"/>
                <w:szCs w:val="20"/>
              </w:rPr>
            </w:pPr>
            <w:r>
              <w:rPr>
                <w:rFonts w:ascii="Arial" w:eastAsia="Arial" w:hAnsi="Arial" w:cs="Arial"/>
                <w:b/>
                <w:sz w:val="20"/>
                <w:szCs w:val="20"/>
              </w:rPr>
              <w:t>Stove Safety</w:t>
            </w:r>
          </w:p>
          <w:p w14:paraId="0999C717" w14:textId="77777777" w:rsidR="00030DF8" w:rsidRDefault="003B1847">
            <w:pPr>
              <w:numPr>
                <w:ilvl w:val="0"/>
                <w:numId w:val="5"/>
              </w:numPr>
              <w:rPr>
                <w:rFonts w:ascii="Arial" w:eastAsia="Arial" w:hAnsi="Arial" w:cs="Arial"/>
                <w:sz w:val="20"/>
                <w:szCs w:val="20"/>
              </w:rPr>
            </w:pPr>
            <w:r>
              <w:rPr>
                <w:rFonts w:ascii="Arial" w:eastAsia="Arial" w:hAnsi="Arial" w:cs="Arial"/>
                <w:sz w:val="20"/>
                <w:szCs w:val="20"/>
              </w:rPr>
              <w:t>Risk of burns to participants</w:t>
            </w:r>
          </w:p>
          <w:p w14:paraId="6B776DE8" w14:textId="77777777" w:rsidR="00030DF8" w:rsidRDefault="003B1847">
            <w:pPr>
              <w:numPr>
                <w:ilvl w:val="0"/>
                <w:numId w:val="5"/>
              </w:numPr>
              <w:rPr>
                <w:rFonts w:ascii="Arial" w:eastAsia="Arial" w:hAnsi="Arial" w:cs="Arial"/>
                <w:sz w:val="20"/>
                <w:szCs w:val="20"/>
              </w:rPr>
            </w:pPr>
            <w:r>
              <w:rPr>
                <w:rFonts w:ascii="Arial" w:eastAsia="Arial" w:hAnsi="Arial" w:cs="Arial"/>
                <w:sz w:val="20"/>
                <w:szCs w:val="20"/>
              </w:rPr>
              <w:t>Methylated Spirit Stoves – risk of explosion when lighting the s</w:t>
            </w:r>
            <w:r>
              <w:rPr>
                <w:rFonts w:ascii="Arial" w:eastAsia="Arial" w:hAnsi="Arial" w:cs="Arial"/>
                <w:sz w:val="20"/>
                <w:szCs w:val="20"/>
              </w:rPr>
              <w:t xml:space="preserve">tove when hot or the container catching alight. </w:t>
            </w:r>
          </w:p>
          <w:p w14:paraId="5FC05218" w14:textId="77777777" w:rsidR="00030DF8" w:rsidRDefault="003B1847">
            <w:pPr>
              <w:numPr>
                <w:ilvl w:val="0"/>
                <w:numId w:val="5"/>
              </w:numPr>
              <w:rPr>
                <w:rFonts w:ascii="Arial" w:eastAsia="Arial" w:hAnsi="Arial" w:cs="Arial"/>
                <w:sz w:val="20"/>
                <w:szCs w:val="20"/>
              </w:rPr>
            </w:pPr>
            <w:r>
              <w:rPr>
                <w:rFonts w:ascii="Arial" w:eastAsia="Arial" w:hAnsi="Arial" w:cs="Arial"/>
                <w:sz w:val="20"/>
                <w:szCs w:val="20"/>
              </w:rPr>
              <w:t>Gas – risk of flaring</w:t>
            </w:r>
          </w:p>
        </w:tc>
        <w:tc>
          <w:tcPr>
            <w:tcW w:w="10199" w:type="dxa"/>
            <w:vAlign w:val="center"/>
          </w:tcPr>
          <w:p w14:paraId="701A4373" w14:textId="77777777" w:rsidR="00030DF8" w:rsidRDefault="003B1847">
            <w:pPr>
              <w:numPr>
                <w:ilvl w:val="0"/>
                <w:numId w:val="6"/>
              </w:numPr>
              <w:rPr>
                <w:rFonts w:ascii="Arial" w:eastAsia="Arial" w:hAnsi="Arial" w:cs="Arial"/>
                <w:sz w:val="20"/>
                <w:szCs w:val="20"/>
              </w:rPr>
            </w:pPr>
            <w:r>
              <w:rPr>
                <w:rFonts w:ascii="Arial" w:eastAsia="Arial" w:hAnsi="Arial" w:cs="Arial"/>
                <w:sz w:val="20"/>
                <w:szCs w:val="20"/>
              </w:rPr>
              <w:t>Only participants who are competent at using a particular stove should use it. Stoves must never be used in tents. Participants should also use the handle to avoid burns and know treatm</w:t>
            </w:r>
            <w:r>
              <w:rPr>
                <w:rFonts w:ascii="Arial" w:eastAsia="Arial" w:hAnsi="Arial" w:cs="Arial"/>
                <w:sz w:val="20"/>
                <w:szCs w:val="20"/>
              </w:rPr>
              <w:t>ent.</w:t>
            </w:r>
          </w:p>
          <w:p w14:paraId="3A9A7FB9" w14:textId="77777777" w:rsidR="00030DF8" w:rsidRDefault="003B1847">
            <w:pPr>
              <w:numPr>
                <w:ilvl w:val="0"/>
                <w:numId w:val="6"/>
              </w:numPr>
              <w:rPr>
                <w:rFonts w:ascii="Arial" w:eastAsia="Arial" w:hAnsi="Arial" w:cs="Arial"/>
                <w:sz w:val="20"/>
                <w:szCs w:val="20"/>
              </w:rPr>
            </w:pPr>
            <w:r>
              <w:rPr>
                <w:rFonts w:ascii="Arial" w:eastAsia="Arial" w:hAnsi="Arial" w:cs="Arial"/>
                <w:sz w:val="20"/>
                <w:szCs w:val="20"/>
              </w:rPr>
              <w:t xml:space="preserve">Methylated Spirit must be stored in Red Trangia Bottles (or metal sigg bottles, although the former is safer). </w:t>
            </w:r>
            <w:r>
              <w:rPr>
                <w:rFonts w:ascii="Arial" w:eastAsia="Arial" w:hAnsi="Arial" w:cs="Arial"/>
                <w:b/>
                <w:sz w:val="20"/>
                <w:szCs w:val="20"/>
              </w:rPr>
              <w:t xml:space="preserve">Never in plastic containers. </w:t>
            </w:r>
            <w:r>
              <w:rPr>
                <w:rFonts w:ascii="Arial" w:eastAsia="Arial" w:hAnsi="Arial" w:cs="Arial"/>
                <w:sz w:val="20"/>
                <w:szCs w:val="20"/>
              </w:rPr>
              <w:t xml:space="preserve">Groups to carry a spare burner and if the stove goes out, the cold burner should be filled and lit. </w:t>
            </w:r>
            <w:r>
              <w:rPr>
                <w:rFonts w:ascii="Arial" w:eastAsia="Arial" w:hAnsi="Arial" w:cs="Arial"/>
                <w:b/>
                <w:sz w:val="20"/>
                <w:szCs w:val="20"/>
              </w:rPr>
              <w:t>Hot burners</w:t>
            </w:r>
            <w:r>
              <w:rPr>
                <w:rFonts w:ascii="Arial" w:eastAsia="Arial" w:hAnsi="Arial" w:cs="Arial"/>
                <w:b/>
                <w:sz w:val="20"/>
                <w:szCs w:val="20"/>
              </w:rPr>
              <w:t xml:space="preserve"> must never be refilled.</w:t>
            </w:r>
          </w:p>
          <w:p w14:paraId="5422BA3E" w14:textId="77777777" w:rsidR="00030DF8" w:rsidRDefault="003B1847">
            <w:pPr>
              <w:numPr>
                <w:ilvl w:val="0"/>
                <w:numId w:val="6"/>
              </w:numPr>
              <w:rPr>
                <w:rFonts w:ascii="Arial" w:eastAsia="Arial" w:hAnsi="Arial" w:cs="Arial"/>
                <w:sz w:val="20"/>
                <w:szCs w:val="20"/>
              </w:rPr>
            </w:pPr>
            <w:r>
              <w:rPr>
                <w:rFonts w:ascii="Arial" w:eastAsia="Arial" w:hAnsi="Arial" w:cs="Arial"/>
                <w:sz w:val="20"/>
                <w:szCs w:val="20"/>
              </w:rPr>
              <w:t>Gas bottles should be used the correct way round and never turned upside down.</w:t>
            </w:r>
          </w:p>
        </w:tc>
        <w:tc>
          <w:tcPr>
            <w:tcW w:w="1030" w:type="dxa"/>
            <w:vAlign w:val="center"/>
          </w:tcPr>
          <w:p w14:paraId="534FB4CA" w14:textId="77777777" w:rsidR="00030DF8" w:rsidRDefault="00030DF8">
            <w:pPr>
              <w:rPr>
                <w:rFonts w:ascii="Arial" w:eastAsia="Arial" w:hAnsi="Arial" w:cs="Arial"/>
                <w:sz w:val="20"/>
                <w:szCs w:val="20"/>
              </w:rPr>
            </w:pPr>
          </w:p>
        </w:tc>
      </w:tr>
      <w:tr w:rsidR="00030DF8" w14:paraId="3885D102" w14:textId="77777777">
        <w:trPr>
          <w:trHeight w:val="283"/>
        </w:trPr>
        <w:tc>
          <w:tcPr>
            <w:tcW w:w="539" w:type="dxa"/>
            <w:vAlign w:val="center"/>
          </w:tcPr>
          <w:p w14:paraId="6DA9B530" w14:textId="77777777" w:rsidR="00030DF8" w:rsidRDefault="003B1847">
            <w:pPr>
              <w:rPr>
                <w:rFonts w:ascii="Arial" w:eastAsia="Arial" w:hAnsi="Arial" w:cs="Arial"/>
                <w:sz w:val="20"/>
                <w:szCs w:val="20"/>
              </w:rPr>
            </w:pPr>
            <w:r>
              <w:rPr>
                <w:rFonts w:ascii="Arial" w:eastAsia="Arial" w:hAnsi="Arial" w:cs="Arial"/>
                <w:sz w:val="20"/>
                <w:szCs w:val="20"/>
              </w:rPr>
              <w:t>5</w:t>
            </w:r>
          </w:p>
        </w:tc>
        <w:tc>
          <w:tcPr>
            <w:tcW w:w="3571" w:type="dxa"/>
            <w:vAlign w:val="center"/>
          </w:tcPr>
          <w:p w14:paraId="2298DF29" w14:textId="77777777" w:rsidR="00030DF8" w:rsidRDefault="003B1847">
            <w:pPr>
              <w:rPr>
                <w:rFonts w:ascii="Arial" w:eastAsia="Arial" w:hAnsi="Arial" w:cs="Arial"/>
                <w:b/>
                <w:sz w:val="20"/>
                <w:szCs w:val="20"/>
              </w:rPr>
            </w:pPr>
            <w:r>
              <w:rPr>
                <w:rFonts w:ascii="Arial" w:eastAsia="Arial" w:hAnsi="Arial" w:cs="Arial"/>
                <w:b/>
                <w:sz w:val="20"/>
                <w:szCs w:val="20"/>
              </w:rPr>
              <w:t>Food and Water poisoning</w:t>
            </w:r>
          </w:p>
          <w:p w14:paraId="5DB5F0F3" w14:textId="77777777" w:rsidR="00030DF8" w:rsidRDefault="003B1847">
            <w:pPr>
              <w:numPr>
                <w:ilvl w:val="0"/>
                <w:numId w:val="23"/>
              </w:numPr>
              <w:rPr>
                <w:rFonts w:ascii="Arial" w:eastAsia="Arial" w:hAnsi="Arial" w:cs="Arial"/>
                <w:sz w:val="20"/>
                <w:szCs w:val="20"/>
              </w:rPr>
            </w:pPr>
            <w:r>
              <w:rPr>
                <w:rFonts w:ascii="Arial" w:eastAsia="Arial" w:hAnsi="Arial" w:cs="Arial"/>
                <w:sz w:val="20"/>
                <w:szCs w:val="20"/>
              </w:rPr>
              <w:t>Food not being cooked/stored properly leading to food poisoning.</w:t>
            </w:r>
          </w:p>
          <w:p w14:paraId="27E977F1" w14:textId="77777777" w:rsidR="00030DF8" w:rsidRDefault="003B1847">
            <w:pPr>
              <w:numPr>
                <w:ilvl w:val="0"/>
                <w:numId w:val="23"/>
              </w:numPr>
              <w:rPr>
                <w:rFonts w:ascii="Arial" w:eastAsia="Arial" w:hAnsi="Arial" w:cs="Arial"/>
                <w:sz w:val="20"/>
                <w:szCs w:val="20"/>
              </w:rPr>
            </w:pPr>
            <w:r>
              <w:rPr>
                <w:rFonts w:ascii="Arial" w:eastAsia="Arial" w:hAnsi="Arial" w:cs="Arial"/>
                <w:sz w:val="20"/>
                <w:szCs w:val="20"/>
              </w:rPr>
              <w:t>Water not being clean leading to water poisoning.</w:t>
            </w:r>
          </w:p>
        </w:tc>
        <w:tc>
          <w:tcPr>
            <w:tcW w:w="10199" w:type="dxa"/>
            <w:vAlign w:val="center"/>
          </w:tcPr>
          <w:p w14:paraId="42AB0DFA" w14:textId="77777777" w:rsidR="00030DF8" w:rsidRDefault="003B1847">
            <w:pPr>
              <w:numPr>
                <w:ilvl w:val="0"/>
                <w:numId w:val="9"/>
              </w:numPr>
              <w:rPr>
                <w:rFonts w:ascii="Arial" w:eastAsia="Arial" w:hAnsi="Arial" w:cs="Arial"/>
                <w:sz w:val="20"/>
                <w:szCs w:val="20"/>
              </w:rPr>
            </w:pPr>
            <w:r>
              <w:rPr>
                <w:rFonts w:ascii="Arial" w:eastAsia="Arial" w:hAnsi="Arial" w:cs="Arial"/>
                <w:sz w:val="20"/>
                <w:szCs w:val="20"/>
              </w:rPr>
              <w:t>Foods appropriate to the storage available to be used. E.g. raw meat not to be carried by participants during the day.</w:t>
            </w:r>
          </w:p>
          <w:p w14:paraId="3743F6DA" w14:textId="77777777" w:rsidR="00030DF8" w:rsidRDefault="003B1847">
            <w:pPr>
              <w:numPr>
                <w:ilvl w:val="0"/>
                <w:numId w:val="9"/>
              </w:numPr>
              <w:rPr>
                <w:rFonts w:ascii="Arial" w:eastAsia="Arial" w:hAnsi="Arial" w:cs="Arial"/>
                <w:sz w:val="20"/>
                <w:szCs w:val="20"/>
              </w:rPr>
            </w:pPr>
            <w:r>
              <w:rPr>
                <w:rFonts w:ascii="Arial" w:eastAsia="Arial" w:hAnsi="Arial" w:cs="Arial"/>
                <w:sz w:val="20"/>
                <w:szCs w:val="20"/>
              </w:rPr>
              <w:t>Menus / food to be app</w:t>
            </w:r>
            <w:r>
              <w:rPr>
                <w:rFonts w:ascii="Arial" w:eastAsia="Arial" w:hAnsi="Arial" w:cs="Arial"/>
                <w:sz w:val="20"/>
                <w:szCs w:val="20"/>
              </w:rPr>
              <w:t>ropriate to the expedition e.g. pre-pack/dehydrated should be used instead of fresh meat/products which can go off.</w:t>
            </w:r>
          </w:p>
          <w:p w14:paraId="4561EA87" w14:textId="77777777" w:rsidR="00030DF8" w:rsidRDefault="003B1847">
            <w:pPr>
              <w:numPr>
                <w:ilvl w:val="0"/>
                <w:numId w:val="9"/>
              </w:numPr>
              <w:rPr>
                <w:rFonts w:ascii="Arial" w:eastAsia="Arial" w:hAnsi="Arial" w:cs="Arial"/>
                <w:sz w:val="20"/>
                <w:szCs w:val="20"/>
              </w:rPr>
            </w:pPr>
            <w:r>
              <w:rPr>
                <w:rFonts w:ascii="Arial" w:eastAsia="Arial" w:hAnsi="Arial" w:cs="Arial"/>
                <w:sz w:val="20"/>
                <w:szCs w:val="20"/>
              </w:rPr>
              <w:t>Water should be from a clean drinking water source. In remote areas where water is collected from streams, local advice should be sought and</w:t>
            </w:r>
            <w:r>
              <w:rPr>
                <w:rFonts w:ascii="Arial" w:eastAsia="Arial" w:hAnsi="Arial" w:cs="Arial"/>
                <w:sz w:val="20"/>
                <w:szCs w:val="20"/>
              </w:rPr>
              <w:t xml:space="preserve"> water treated with water treatment tablets before consumption.</w:t>
            </w:r>
          </w:p>
        </w:tc>
        <w:tc>
          <w:tcPr>
            <w:tcW w:w="1030" w:type="dxa"/>
            <w:vAlign w:val="center"/>
          </w:tcPr>
          <w:p w14:paraId="586F1502" w14:textId="77777777" w:rsidR="00030DF8" w:rsidRDefault="00030DF8">
            <w:pPr>
              <w:rPr>
                <w:rFonts w:ascii="Arial" w:eastAsia="Arial" w:hAnsi="Arial" w:cs="Arial"/>
                <w:sz w:val="20"/>
                <w:szCs w:val="20"/>
              </w:rPr>
            </w:pPr>
          </w:p>
        </w:tc>
      </w:tr>
      <w:tr w:rsidR="00030DF8" w14:paraId="729CC1F8" w14:textId="77777777">
        <w:trPr>
          <w:trHeight w:val="283"/>
        </w:trPr>
        <w:tc>
          <w:tcPr>
            <w:tcW w:w="539" w:type="dxa"/>
            <w:vAlign w:val="center"/>
          </w:tcPr>
          <w:p w14:paraId="00B0070F" w14:textId="77777777" w:rsidR="00030DF8" w:rsidRDefault="003B1847">
            <w:pPr>
              <w:rPr>
                <w:rFonts w:ascii="Arial" w:eastAsia="Arial" w:hAnsi="Arial" w:cs="Arial"/>
                <w:sz w:val="20"/>
                <w:szCs w:val="20"/>
              </w:rPr>
            </w:pPr>
            <w:r>
              <w:rPr>
                <w:rFonts w:ascii="Arial" w:eastAsia="Arial" w:hAnsi="Arial" w:cs="Arial"/>
                <w:sz w:val="20"/>
                <w:szCs w:val="20"/>
              </w:rPr>
              <w:t>6</w:t>
            </w:r>
          </w:p>
        </w:tc>
        <w:tc>
          <w:tcPr>
            <w:tcW w:w="3571" w:type="dxa"/>
            <w:vAlign w:val="center"/>
          </w:tcPr>
          <w:p w14:paraId="7C0B68F1" w14:textId="77777777" w:rsidR="00030DF8" w:rsidRDefault="003B1847">
            <w:pPr>
              <w:rPr>
                <w:rFonts w:ascii="Arial" w:eastAsia="Arial" w:hAnsi="Arial" w:cs="Arial"/>
                <w:b/>
                <w:sz w:val="20"/>
                <w:szCs w:val="20"/>
              </w:rPr>
            </w:pPr>
            <w:r>
              <w:rPr>
                <w:rFonts w:ascii="Arial" w:eastAsia="Arial" w:hAnsi="Arial" w:cs="Arial"/>
                <w:b/>
                <w:sz w:val="20"/>
                <w:szCs w:val="20"/>
              </w:rPr>
              <w:t>Inappropriate behaviour</w:t>
            </w:r>
          </w:p>
          <w:p w14:paraId="5CC5E2FB" w14:textId="77777777" w:rsidR="00030DF8" w:rsidRDefault="003B1847">
            <w:pPr>
              <w:numPr>
                <w:ilvl w:val="0"/>
                <w:numId w:val="24"/>
              </w:numPr>
              <w:rPr>
                <w:rFonts w:ascii="Arial" w:eastAsia="Arial" w:hAnsi="Arial" w:cs="Arial"/>
                <w:sz w:val="20"/>
                <w:szCs w:val="20"/>
              </w:rPr>
            </w:pPr>
            <w:r>
              <w:rPr>
                <w:rFonts w:ascii="Arial" w:eastAsia="Arial" w:hAnsi="Arial" w:cs="Arial"/>
                <w:sz w:val="20"/>
                <w:szCs w:val="20"/>
              </w:rPr>
              <w:lastRenderedPageBreak/>
              <w:t>Behaviour of participants risks others’ safety whilst away.</w:t>
            </w:r>
          </w:p>
        </w:tc>
        <w:tc>
          <w:tcPr>
            <w:tcW w:w="10199" w:type="dxa"/>
            <w:vAlign w:val="center"/>
          </w:tcPr>
          <w:p w14:paraId="2EA19F1C" w14:textId="77777777" w:rsidR="00030DF8" w:rsidRDefault="003B1847">
            <w:pPr>
              <w:numPr>
                <w:ilvl w:val="0"/>
                <w:numId w:val="11"/>
              </w:numPr>
              <w:rPr>
                <w:rFonts w:ascii="Arial" w:eastAsia="Arial" w:hAnsi="Arial" w:cs="Arial"/>
                <w:sz w:val="20"/>
                <w:szCs w:val="20"/>
              </w:rPr>
            </w:pPr>
            <w:r>
              <w:rPr>
                <w:rFonts w:ascii="Arial" w:eastAsia="Arial" w:hAnsi="Arial" w:cs="Arial"/>
                <w:sz w:val="20"/>
                <w:szCs w:val="20"/>
              </w:rPr>
              <w:lastRenderedPageBreak/>
              <w:t>At least one committee member/trip leader with each group.</w:t>
            </w:r>
          </w:p>
          <w:p w14:paraId="0961CC8B" w14:textId="77777777" w:rsidR="00030DF8" w:rsidRDefault="003B1847">
            <w:pPr>
              <w:numPr>
                <w:ilvl w:val="0"/>
                <w:numId w:val="11"/>
              </w:numPr>
              <w:rPr>
                <w:rFonts w:ascii="Arial" w:eastAsia="Arial" w:hAnsi="Arial" w:cs="Arial"/>
                <w:sz w:val="20"/>
                <w:szCs w:val="20"/>
              </w:rPr>
            </w:pPr>
            <w:r>
              <w:rPr>
                <w:rFonts w:ascii="Arial" w:eastAsia="Arial" w:hAnsi="Arial" w:cs="Arial"/>
                <w:sz w:val="20"/>
                <w:szCs w:val="20"/>
              </w:rPr>
              <w:t xml:space="preserve">Committee member responsible that those within the group act safely. </w:t>
            </w:r>
          </w:p>
          <w:p w14:paraId="07F09C08" w14:textId="77777777" w:rsidR="00030DF8" w:rsidRDefault="003B1847">
            <w:pPr>
              <w:numPr>
                <w:ilvl w:val="0"/>
                <w:numId w:val="11"/>
              </w:numPr>
              <w:rPr>
                <w:rFonts w:ascii="Arial" w:eastAsia="Arial" w:hAnsi="Arial" w:cs="Arial"/>
                <w:sz w:val="20"/>
                <w:szCs w:val="20"/>
              </w:rPr>
            </w:pPr>
            <w:r>
              <w:rPr>
                <w:rFonts w:ascii="Arial" w:eastAsia="Arial" w:hAnsi="Arial" w:cs="Arial"/>
                <w:sz w:val="20"/>
                <w:szCs w:val="20"/>
              </w:rPr>
              <w:lastRenderedPageBreak/>
              <w:t>If necessary, participant should be warned of the consequences of their actions for others.</w:t>
            </w:r>
          </w:p>
          <w:p w14:paraId="349EA6D7" w14:textId="77777777" w:rsidR="00030DF8" w:rsidRDefault="003B1847">
            <w:pPr>
              <w:numPr>
                <w:ilvl w:val="0"/>
                <w:numId w:val="11"/>
              </w:numPr>
              <w:rPr>
                <w:rFonts w:ascii="Arial" w:eastAsia="Arial" w:hAnsi="Arial" w:cs="Arial"/>
                <w:sz w:val="20"/>
                <w:szCs w:val="20"/>
              </w:rPr>
            </w:pPr>
            <w:r>
              <w:rPr>
                <w:rFonts w:ascii="Arial" w:eastAsia="Arial" w:hAnsi="Arial" w:cs="Arial"/>
                <w:sz w:val="20"/>
                <w:szCs w:val="20"/>
              </w:rPr>
              <w:t>If necessary, participant to be ask</w:t>
            </w:r>
            <w:r>
              <w:rPr>
                <w:rFonts w:ascii="Arial" w:eastAsia="Arial" w:hAnsi="Arial" w:cs="Arial"/>
                <w:sz w:val="20"/>
                <w:szCs w:val="20"/>
              </w:rPr>
              <w:t>ed to leave early and return home independently. (Provided it is safe for them to do so).</w:t>
            </w:r>
          </w:p>
        </w:tc>
        <w:tc>
          <w:tcPr>
            <w:tcW w:w="1030" w:type="dxa"/>
            <w:vAlign w:val="center"/>
          </w:tcPr>
          <w:p w14:paraId="457347F8" w14:textId="77777777" w:rsidR="00030DF8" w:rsidRDefault="00030DF8">
            <w:pPr>
              <w:rPr>
                <w:rFonts w:ascii="Arial" w:eastAsia="Arial" w:hAnsi="Arial" w:cs="Arial"/>
                <w:sz w:val="20"/>
                <w:szCs w:val="20"/>
              </w:rPr>
            </w:pPr>
          </w:p>
        </w:tc>
      </w:tr>
      <w:tr w:rsidR="00030DF8" w14:paraId="29760E63" w14:textId="77777777">
        <w:trPr>
          <w:trHeight w:val="283"/>
        </w:trPr>
        <w:tc>
          <w:tcPr>
            <w:tcW w:w="539" w:type="dxa"/>
            <w:vAlign w:val="center"/>
          </w:tcPr>
          <w:p w14:paraId="02CA2EE0" w14:textId="77777777" w:rsidR="00030DF8" w:rsidRDefault="003B1847">
            <w:pPr>
              <w:rPr>
                <w:rFonts w:ascii="Arial" w:eastAsia="Arial" w:hAnsi="Arial" w:cs="Arial"/>
                <w:sz w:val="20"/>
                <w:szCs w:val="20"/>
              </w:rPr>
            </w:pPr>
            <w:r>
              <w:rPr>
                <w:rFonts w:ascii="Arial" w:eastAsia="Arial" w:hAnsi="Arial" w:cs="Arial"/>
                <w:sz w:val="20"/>
                <w:szCs w:val="20"/>
              </w:rPr>
              <w:t>7</w:t>
            </w:r>
          </w:p>
        </w:tc>
        <w:tc>
          <w:tcPr>
            <w:tcW w:w="3571" w:type="dxa"/>
            <w:vAlign w:val="center"/>
          </w:tcPr>
          <w:p w14:paraId="2174EA85" w14:textId="77777777" w:rsidR="00030DF8" w:rsidRDefault="003B1847">
            <w:pPr>
              <w:rPr>
                <w:rFonts w:ascii="Arial" w:eastAsia="Arial" w:hAnsi="Arial" w:cs="Arial"/>
                <w:b/>
                <w:sz w:val="20"/>
                <w:szCs w:val="20"/>
              </w:rPr>
            </w:pPr>
            <w:r>
              <w:rPr>
                <w:rFonts w:ascii="Arial" w:eastAsia="Arial" w:hAnsi="Arial" w:cs="Arial"/>
                <w:b/>
                <w:sz w:val="20"/>
                <w:szCs w:val="20"/>
              </w:rPr>
              <w:t>Emergency Situations</w:t>
            </w:r>
          </w:p>
          <w:p w14:paraId="1D55AB11" w14:textId="77777777" w:rsidR="00030DF8" w:rsidRDefault="003B1847">
            <w:pPr>
              <w:numPr>
                <w:ilvl w:val="0"/>
                <w:numId w:val="14"/>
              </w:numPr>
              <w:rPr>
                <w:rFonts w:ascii="Arial" w:eastAsia="Arial" w:hAnsi="Arial" w:cs="Arial"/>
                <w:sz w:val="20"/>
                <w:szCs w:val="20"/>
              </w:rPr>
            </w:pPr>
            <w:r>
              <w:rPr>
                <w:rFonts w:ascii="Arial" w:eastAsia="Arial" w:hAnsi="Arial" w:cs="Arial"/>
                <w:sz w:val="20"/>
                <w:szCs w:val="20"/>
              </w:rPr>
              <w:t xml:space="preserve">Participants encounter an emergency situation e.g. injury, unable to continue, lost etc. </w:t>
            </w:r>
          </w:p>
        </w:tc>
        <w:tc>
          <w:tcPr>
            <w:tcW w:w="10199" w:type="dxa"/>
            <w:vAlign w:val="center"/>
          </w:tcPr>
          <w:p w14:paraId="7A905EE0" w14:textId="77777777" w:rsidR="00030DF8" w:rsidRDefault="003B1847">
            <w:pPr>
              <w:numPr>
                <w:ilvl w:val="0"/>
                <w:numId w:val="25"/>
              </w:numPr>
              <w:rPr>
                <w:rFonts w:ascii="Arial" w:eastAsia="Arial" w:hAnsi="Arial" w:cs="Arial"/>
                <w:sz w:val="20"/>
                <w:szCs w:val="20"/>
              </w:rPr>
            </w:pPr>
            <w:r>
              <w:rPr>
                <w:rFonts w:ascii="Arial" w:eastAsia="Arial" w:hAnsi="Arial" w:cs="Arial"/>
                <w:sz w:val="20"/>
                <w:szCs w:val="20"/>
              </w:rPr>
              <w:t>Participants to be trained in Emergency Procedures.</w:t>
            </w:r>
          </w:p>
          <w:p w14:paraId="0F949DF5" w14:textId="77777777" w:rsidR="00030DF8" w:rsidRDefault="003B1847">
            <w:pPr>
              <w:numPr>
                <w:ilvl w:val="0"/>
                <w:numId w:val="25"/>
              </w:numPr>
              <w:rPr>
                <w:rFonts w:ascii="Arial" w:eastAsia="Arial" w:hAnsi="Arial" w:cs="Arial"/>
                <w:sz w:val="20"/>
                <w:szCs w:val="20"/>
              </w:rPr>
            </w:pPr>
            <w:r>
              <w:rPr>
                <w:rFonts w:ascii="Arial" w:eastAsia="Arial" w:hAnsi="Arial" w:cs="Arial"/>
                <w:sz w:val="20"/>
                <w:szCs w:val="20"/>
              </w:rPr>
              <w:t>At least one committee member in each group to be competent with basic Wilderness First Aid.</w:t>
            </w:r>
          </w:p>
          <w:p w14:paraId="537C66BE" w14:textId="77777777" w:rsidR="00030DF8" w:rsidRDefault="003B1847">
            <w:pPr>
              <w:numPr>
                <w:ilvl w:val="0"/>
                <w:numId w:val="25"/>
              </w:numPr>
              <w:rPr>
                <w:rFonts w:ascii="Arial" w:eastAsia="Arial" w:hAnsi="Arial" w:cs="Arial"/>
                <w:sz w:val="20"/>
                <w:szCs w:val="20"/>
              </w:rPr>
            </w:pPr>
            <w:r>
              <w:rPr>
                <w:rFonts w:ascii="Arial" w:eastAsia="Arial" w:hAnsi="Arial" w:cs="Arial"/>
                <w:sz w:val="20"/>
                <w:szCs w:val="20"/>
              </w:rPr>
              <w:t>The lead committee member should know the medical conditions of other members of their team and any specific treatments which may be necessary.</w:t>
            </w:r>
          </w:p>
          <w:p w14:paraId="667E5D57" w14:textId="77777777" w:rsidR="00030DF8" w:rsidRDefault="003B1847">
            <w:pPr>
              <w:numPr>
                <w:ilvl w:val="1"/>
                <w:numId w:val="25"/>
              </w:numPr>
              <w:rPr>
                <w:rFonts w:ascii="Arial" w:eastAsia="Arial" w:hAnsi="Arial" w:cs="Arial"/>
                <w:sz w:val="20"/>
                <w:szCs w:val="20"/>
              </w:rPr>
            </w:pPr>
            <w:r>
              <w:rPr>
                <w:rFonts w:ascii="Arial" w:eastAsia="Arial" w:hAnsi="Arial" w:cs="Arial"/>
                <w:sz w:val="20"/>
                <w:szCs w:val="20"/>
              </w:rPr>
              <w:t xml:space="preserve">A decision should </w:t>
            </w:r>
            <w:r>
              <w:rPr>
                <w:rFonts w:ascii="Arial" w:eastAsia="Arial" w:hAnsi="Arial" w:cs="Arial"/>
                <w:sz w:val="20"/>
                <w:szCs w:val="20"/>
              </w:rPr>
              <w:t>be made between the participant and the lead committee member as to who they wish to disclose medical information to.</w:t>
            </w:r>
          </w:p>
          <w:p w14:paraId="18CFB60A" w14:textId="77777777" w:rsidR="00030DF8" w:rsidRDefault="003B1847">
            <w:pPr>
              <w:numPr>
                <w:ilvl w:val="0"/>
                <w:numId w:val="25"/>
              </w:numPr>
              <w:rPr>
                <w:rFonts w:ascii="Arial" w:eastAsia="Arial" w:hAnsi="Arial" w:cs="Arial"/>
                <w:sz w:val="20"/>
                <w:szCs w:val="20"/>
              </w:rPr>
            </w:pPr>
            <w:r>
              <w:rPr>
                <w:rFonts w:ascii="Arial" w:eastAsia="Arial" w:hAnsi="Arial" w:cs="Arial"/>
                <w:sz w:val="20"/>
                <w:szCs w:val="20"/>
              </w:rPr>
              <w:t>Pre-departure kit check: each small group to carry: mobile phones, first aid kit, survival bags, storm shelter(s), maps, medication, whistle, torches.</w:t>
            </w:r>
          </w:p>
        </w:tc>
        <w:tc>
          <w:tcPr>
            <w:tcW w:w="1030" w:type="dxa"/>
            <w:vAlign w:val="center"/>
          </w:tcPr>
          <w:p w14:paraId="73875288" w14:textId="77777777" w:rsidR="00030DF8" w:rsidRDefault="00030DF8">
            <w:pPr>
              <w:rPr>
                <w:rFonts w:ascii="Arial" w:eastAsia="Arial" w:hAnsi="Arial" w:cs="Arial"/>
                <w:sz w:val="20"/>
                <w:szCs w:val="20"/>
              </w:rPr>
            </w:pPr>
          </w:p>
        </w:tc>
      </w:tr>
      <w:tr w:rsidR="00030DF8" w14:paraId="234A355A" w14:textId="77777777">
        <w:trPr>
          <w:trHeight w:val="283"/>
        </w:trPr>
        <w:tc>
          <w:tcPr>
            <w:tcW w:w="539" w:type="dxa"/>
            <w:vAlign w:val="center"/>
          </w:tcPr>
          <w:p w14:paraId="3112C3DB" w14:textId="77777777" w:rsidR="00030DF8" w:rsidRDefault="003B1847">
            <w:pPr>
              <w:rPr>
                <w:rFonts w:ascii="Arial" w:eastAsia="Arial" w:hAnsi="Arial" w:cs="Arial"/>
                <w:sz w:val="20"/>
                <w:szCs w:val="20"/>
              </w:rPr>
            </w:pPr>
            <w:r>
              <w:rPr>
                <w:rFonts w:ascii="Arial" w:eastAsia="Arial" w:hAnsi="Arial" w:cs="Arial"/>
                <w:sz w:val="20"/>
                <w:szCs w:val="20"/>
              </w:rPr>
              <w:t>8</w:t>
            </w:r>
          </w:p>
        </w:tc>
        <w:tc>
          <w:tcPr>
            <w:tcW w:w="3571" w:type="dxa"/>
            <w:vAlign w:val="center"/>
          </w:tcPr>
          <w:p w14:paraId="37F084DF" w14:textId="77777777" w:rsidR="00030DF8" w:rsidRDefault="003B1847">
            <w:pPr>
              <w:rPr>
                <w:rFonts w:ascii="Arial" w:eastAsia="Arial" w:hAnsi="Arial" w:cs="Arial"/>
                <w:b/>
                <w:sz w:val="20"/>
                <w:szCs w:val="20"/>
              </w:rPr>
            </w:pPr>
            <w:r>
              <w:rPr>
                <w:rFonts w:ascii="Arial" w:eastAsia="Arial" w:hAnsi="Arial" w:cs="Arial"/>
                <w:b/>
                <w:sz w:val="20"/>
                <w:szCs w:val="20"/>
              </w:rPr>
              <w:t>Other General Risks</w:t>
            </w:r>
          </w:p>
          <w:p w14:paraId="21263076" w14:textId="77777777" w:rsidR="00030DF8" w:rsidRDefault="003B1847">
            <w:pPr>
              <w:numPr>
                <w:ilvl w:val="0"/>
                <w:numId w:val="26"/>
              </w:numPr>
              <w:rPr>
                <w:rFonts w:ascii="Arial" w:eastAsia="Arial" w:hAnsi="Arial" w:cs="Arial"/>
                <w:sz w:val="20"/>
                <w:szCs w:val="20"/>
              </w:rPr>
            </w:pPr>
            <w:r>
              <w:rPr>
                <w:rFonts w:ascii="Arial" w:eastAsia="Arial" w:hAnsi="Arial" w:cs="Arial"/>
                <w:sz w:val="20"/>
                <w:szCs w:val="20"/>
              </w:rPr>
              <w:t>Groups go off course and get lost – risk of leading to dangerous terrain and/or n</w:t>
            </w:r>
            <w:r>
              <w:rPr>
                <w:rFonts w:ascii="Arial" w:eastAsia="Arial" w:hAnsi="Arial" w:cs="Arial"/>
                <w:sz w:val="20"/>
                <w:szCs w:val="20"/>
              </w:rPr>
              <w:t>ot getting help when injured.</w:t>
            </w:r>
          </w:p>
        </w:tc>
        <w:tc>
          <w:tcPr>
            <w:tcW w:w="10199" w:type="dxa"/>
            <w:vAlign w:val="center"/>
          </w:tcPr>
          <w:p w14:paraId="511DE35A" w14:textId="77777777" w:rsidR="00030DF8" w:rsidRDefault="003B1847">
            <w:pPr>
              <w:numPr>
                <w:ilvl w:val="0"/>
                <w:numId w:val="27"/>
              </w:numPr>
              <w:rPr>
                <w:rFonts w:ascii="Arial" w:eastAsia="Arial" w:hAnsi="Arial" w:cs="Arial"/>
                <w:sz w:val="20"/>
                <w:szCs w:val="20"/>
              </w:rPr>
            </w:pPr>
            <w:r>
              <w:rPr>
                <w:rFonts w:ascii="Arial" w:eastAsia="Arial" w:hAnsi="Arial" w:cs="Arial"/>
                <w:sz w:val="20"/>
                <w:szCs w:val="20"/>
              </w:rPr>
              <w:t>Lead committee member (or a delegated committee member) to have overall responsibility for map reading.</w:t>
            </w:r>
          </w:p>
          <w:p w14:paraId="02A7CE4A" w14:textId="77777777" w:rsidR="00030DF8" w:rsidRDefault="003B1847">
            <w:pPr>
              <w:numPr>
                <w:ilvl w:val="0"/>
                <w:numId w:val="27"/>
              </w:numPr>
              <w:rPr>
                <w:rFonts w:ascii="Arial" w:eastAsia="Arial" w:hAnsi="Arial" w:cs="Arial"/>
                <w:sz w:val="20"/>
                <w:szCs w:val="20"/>
              </w:rPr>
            </w:pPr>
            <w:r>
              <w:rPr>
                <w:rFonts w:ascii="Arial" w:eastAsia="Arial" w:hAnsi="Arial" w:cs="Arial"/>
                <w:sz w:val="20"/>
                <w:szCs w:val="20"/>
              </w:rPr>
              <w:t>Where map reading is delegated to participants, this person should keep an eye on them to ensure overall safety.</w:t>
            </w:r>
          </w:p>
        </w:tc>
        <w:tc>
          <w:tcPr>
            <w:tcW w:w="1030" w:type="dxa"/>
            <w:vAlign w:val="center"/>
          </w:tcPr>
          <w:p w14:paraId="7AA19125" w14:textId="77777777" w:rsidR="00030DF8" w:rsidRDefault="00030DF8">
            <w:pPr>
              <w:rPr>
                <w:rFonts w:ascii="Arial" w:eastAsia="Arial" w:hAnsi="Arial" w:cs="Arial"/>
                <w:sz w:val="20"/>
                <w:szCs w:val="20"/>
              </w:rPr>
            </w:pPr>
          </w:p>
        </w:tc>
      </w:tr>
      <w:tr w:rsidR="00030DF8" w14:paraId="71205827" w14:textId="77777777">
        <w:trPr>
          <w:trHeight w:val="283"/>
        </w:trPr>
        <w:tc>
          <w:tcPr>
            <w:tcW w:w="539" w:type="dxa"/>
            <w:vAlign w:val="center"/>
          </w:tcPr>
          <w:p w14:paraId="70ED804E" w14:textId="77777777" w:rsidR="00030DF8" w:rsidRDefault="00030DF8">
            <w:pPr>
              <w:rPr>
                <w:rFonts w:ascii="Arial" w:eastAsia="Arial" w:hAnsi="Arial" w:cs="Arial"/>
                <w:sz w:val="20"/>
                <w:szCs w:val="20"/>
              </w:rPr>
            </w:pPr>
          </w:p>
        </w:tc>
        <w:tc>
          <w:tcPr>
            <w:tcW w:w="3571" w:type="dxa"/>
            <w:vAlign w:val="center"/>
          </w:tcPr>
          <w:p w14:paraId="62601C88" w14:textId="77777777" w:rsidR="00030DF8" w:rsidRDefault="003B1847">
            <w:pPr>
              <w:numPr>
                <w:ilvl w:val="0"/>
                <w:numId w:val="26"/>
              </w:numPr>
              <w:rPr>
                <w:rFonts w:ascii="Arial" w:eastAsia="Arial" w:hAnsi="Arial" w:cs="Arial"/>
                <w:sz w:val="20"/>
                <w:szCs w:val="20"/>
              </w:rPr>
            </w:pPr>
            <w:r>
              <w:rPr>
                <w:rFonts w:ascii="Arial" w:eastAsia="Arial" w:hAnsi="Arial" w:cs="Arial"/>
                <w:sz w:val="20"/>
                <w:szCs w:val="20"/>
              </w:rPr>
              <w:t xml:space="preserve">Ticks </w:t>
            </w:r>
            <w:r>
              <w:rPr>
                <w:rFonts w:ascii="Arial" w:eastAsia="Arial" w:hAnsi="Arial" w:cs="Arial"/>
                <w:sz w:val="20"/>
                <w:szCs w:val="20"/>
              </w:rPr>
              <w:t>– risk of Lymes disease</w:t>
            </w:r>
          </w:p>
        </w:tc>
        <w:tc>
          <w:tcPr>
            <w:tcW w:w="10199" w:type="dxa"/>
            <w:vAlign w:val="center"/>
          </w:tcPr>
          <w:p w14:paraId="1C337256" w14:textId="77777777" w:rsidR="00030DF8" w:rsidRDefault="003B1847">
            <w:pPr>
              <w:numPr>
                <w:ilvl w:val="0"/>
                <w:numId w:val="16"/>
              </w:numPr>
              <w:rPr>
                <w:rFonts w:ascii="Arial" w:eastAsia="Arial" w:hAnsi="Arial" w:cs="Arial"/>
                <w:sz w:val="20"/>
                <w:szCs w:val="20"/>
              </w:rPr>
            </w:pPr>
            <w:r>
              <w:rPr>
                <w:rFonts w:ascii="Arial" w:eastAsia="Arial" w:hAnsi="Arial" w:cs="Arial"/>
                <w:sz w:val="20"/>
                <w:szCs w:val="20"/>
              </w:rPr>
              <w:t>Participants to be briefed on appearance of ticks, removal with tweezers of Tick Remover and signs / Symptoms of Lymes disease; if appropriate to the location.</w:t>
            </w:r>
          </w:p>
        </w:tc>
        <w:tc>
          <w:tcPr>
            <w:tcW w:w="1030" w:type="dxa"/>
            <w:vAlign w:val="center"/>
          </w:tcPr>
          <w:p w14:paraId="7CB61A6A" w14:textId="77777777" w:rsidR="00030DF8" w:rsidRDefault="00030DF8">
            <w:pPr>
              <w:rPr>
                <w:rFonts w:ascii="Arial" w:eastAsia="Arial" w:hAnsi="Arial" w:cs="Arial"/>
                <w:sz w:val="20"/>
                <w:szCs w:val="20"/>
              </w:rPr>
            </w:pPr>
          </w:p>
        </w:tc>
      </w:tr>
      <w:tr w:rsidR="00030DF8" w14:paraId="2E3A72EA" w14:textId="77777777">
        <w:trPr>
          <w:trHeight w:val="283"/>
        </w:trPr>
        <w:tc>
          <w:tcPr>
            <w:tcW w:w="539" w:type="dxa"/>
            <w:vAlign w:val="center"/>
          </w:tcPr>
          <w:p w14:paraId="00E2D5EB" w14:textId="77777777" w:rsidR="00030DF8" w:rsidRDefault="00030DF8">
            <w:pPr>
              <w:rPr>
                <w:rFonts w:ascii="Arial" w:eastAsia="Arial" w:hAnsi="Arial" w:cs="Arial"/>
                <w:sz w:val="20"/>
                <w:szCs w:val="20"/>
              </w:rPr>
            </w:pPr>
          </w:p>
        </w:tc>
        <w:tc>
          <w:tcPr>
            <w:tcW w:w="3571" w:type="dxa"/>
            <w:vAlign w:val="center"/>
          </w:tcPr>
          <w:p w14:paraId="193554B1" w14:textId="77777777" w:rsidR="00030DF8" w:rsidRDefault="003B1847">
            <w:pPr>
              <w:numPr>
                <w:ilvl w:val="0"/>
                <w:numId w:val="26"/>
              </w:numPr>
              <w:rPr>
                <w:rFonts w:ascii="Arial" w:eastAsia="Arial" w:hAnsi="Arial" w:cs="Arial"/>
                <w:sz w:val="20"/>
                <w:szCs w:val="20"/>
              </w:rPr>
            </w:pPr>
            <w:r>
              <w:rPr>
                <w:rFonts w:ascii="Arial" w:eastAsia="Arial" w:hAnsi="Arial" w:cs="Arial"/>
                <w:sz w:val="20"/>
                <w:szCs w:val="20"/>
              </w:rPr>
              <w:t xml:space="preserve">Injury from Wild Animal </w:t>
            </w:r>
          </w:p>
        </w:tc>
        <w:tc>
          <w:tcPr>
            <w:tcW w:w="10199" w:type="dxa"/>
            <w:vAlign w:val="center"/>
          </w:tcPr>
          <w:p w14:paraId="2DFEC63F" w14:textId="77777777" w:rsidR="00030DF8" w:rsidRDefault="003B1847">
            <w:pPr>
              <w:numPr>
                <w:ilvl w:val="0"/>
                <w:numId w:val="17"/>
              </w:numPr>
              <w:rPr>
                <w:rFonts w:ascii="Arial" w:eastAsia="Arial" w:hAnsi="Arial" w:cs="Arial"/>
                <w:sz w:val="20"/>
                <w:szCs w:val="20"/>
              </w:rPr>
            </w:pPr>
            <w:r>
              <w:rPr>
                <w:rFonts w:ascii="Arial" w:eastAsia="Arial" w:hAnsi="Arial" w:cs="Arial"/>
                <w:sz w:val="20"/>
                <w:szCs w:val="20"/>
              </w:rPr>
              <w:t>Participants to be advised to act carefully around Wild animals e.g. Ponies in the New Forest</w:t>
            </w:r>
          </w:p>
        </w:tc>
        <w:tc>
          <w:tcPr>
            <w:tcW w:w="1030" w:type="dxa"/>
            <w:vAlign w:val="center"/>
          </w:tcPr>
          <w:p w14:paraId="220829DB" w14:textId="77777777" w:rsidR="00030DF8" w:rsidRDefault="00030DF8">
            <w:pPr>
              <w:rPr>
                <w:rFonts w:ascii="Arial" w:eastAsia="Arial" w:hAnsi="Arial" w:cs="Arial"/>
                <w:sz w:val="20"/>
                <w:szCs w:val="20"/>
              </w:rPr>
            </w:pPr>
          </w:p>
        </w:tc>
      </w:tr>
      <w:tr w:rsidR="00030DF8" w14:paraId="6DC2B3C9" w14:textId="77777777">
        <w:trPr>
          <w:trHeight w:val="283"/>
        </w:trPr>
        <w:tc>
          <w:tcPr>
            <w:tcW w:w="539" w:type="dxa"/>
            <w:vAlign w:val="center"/>
          </w:tcPr>
          <w:p w14:paraId="13574D9F" w14:textId="77777777" w:rsidR="00030DF8" w:rsidRDefault="00030DF8">
            <w:pPr>
              <w:rPr>
                <w:rFonts w:ascii="Arial" w:eastAsia="Arial" w:hAnsi="Arial" w:cs="Arial"/>
                <w:sz w:val="20"/>
                <w:szCs w:val="20"/>
              </w:rPr>
            </w:pPr>
          </w:p>
        </w:tc>
        <w:tc>
          <w:tcPr>
            <w:tcW w:w="3571" w:type="dxa"/>
            <w:vAlign w:val="center"/>
          </w:tcPr>
          <w:p w14:paraId="174976FD" w14:textId="77777777" w:rsidR="00030DF8" w:rsidRDefault="003B1847">
            <w:pPr>
              <w:numPr>
                <w:ilvl w:val="0"/>
                <w:numId w:val="26"/>
              </w:numPr>
              <w:rPr>
                <w:rFonts w:ascii="Arial" w:eastAsia="Arial" w:hAnsi="Arial" w:cs="Arial"/>
                <w:sz w:val="20"/>
                <w:szCs w:val="20"/>
              </w:rPr>
            </w:pPr>
            <w:r>
              <w:rPr>
                <w:rFonts w:ascii="Arial" w:eastAsia="Arial" w:hAnsi="Arial" w:cs="Arial"/>
                <w:sz w:val="20"/>
                <w:szCs w:val="20"/>
              </w:rPr>
              <w:t>Injury from unsafe structures/mines/rock face</w:t>
            </w:r>
          </w:p>
        </w:tc>
        <w:tc>
          <w:tcPr>
            <w:tcW w:w="10199" w:type="dxa"/>
            <w:vAlign w:val="center"/>
          </w:tcPr>
          <w:p w14:paraId="786675CD" w14:textId="77777777" w:rsidR="00030DF8" w:rsidRDefault="003B1847">
            <w:pPr>
              <w:numPr>
                <w:ilvl w:val="0"/>
                <w:numId w:val="18"/>
              </w:numPr>
              <w:rPr>
                <w:rFonts w:ascii="Arial" w:eastAsia="Arial" w:hAnsi="Arial" w:cs="Arial"/>
                <w:sz w:val="20"/>
                <w:szCs w:val="20"/>
              </w:rPr>
            </w:pPr>
            <w:r>
              <w:rPr>
                <w:rFonts w:ascii="Arial" w:eastAsia="Arial" w:hAnsi="Arial" w:cs="Arial"/>
                <w:sz w:val="20"/>
                <w:szCs w:val="20"/>
              </w:rPr>
              <w:t>Participants to be advised to stay away from unsafe structures/mines/rock faces.</w:t>
            </w:r>
          </w:p>
        </w:tc>
        <w:tc>
          <w:tcPr>
            <w:tcW w:w="1030" w:type="dxa"/>
            <w:vAlign w:val="center"/>
          </w:tcPr>
          <w:p w14:paraId="0DC23046" w14:textId="77777777" w:rsidR="00030DF8" w:rsidRDefault="00030DF8">
            <w:pPr>
              <w:rPr>
                <w:rFonts w:ascii="Arial" w:eastAsia="Arial" w:hAnsi="Arial" w:cs="Arial"/>
                <w:sz w:val="20"/>
                <w:szCs w:val="20"/>
              </w:rPr>
            </w:pPr>
          </w:p>
        </w:tc>
      </w:tr>
      <w:tr w:rsidR="00030DF8" w14:paraId="79A7C89C" w14:textId="77777777">
        <w:trPr>
          <w:trHeight w:val="283"/>
        </w:trPr>
        <w:tc>
          <w:tcPr>
            <w:tcW w:w="539" w:type="dxa"/>
            <w:vAlign w:val="center"/>
          </w:tcPr>
          <w:p w14:paraId="6178155C" w14:textId="77777777" w:rsidR="00030DF8" w:rsidRDefault="00030DF8">
            <w:pPr>
              <w:rPr>
                <w:rFonts w:ascii="Arial" w:eastAsia="Arial" w:hAnsi="Arial" w:cs="Arial"/>
                <w:sz w:val="20"/>
                <w:szCs w:val="20"/>
              </w:rPr>
            </w:pPr>
          </w:p>
        </w:tc>
        <w:tc>
          <w:tcPr>
            <w:tcW w:w="3571" w:type="dxa"/>
            <w:vAlign w:val="center"/>
          </w:tcPr>
          <w:p w14:paraId="56D867A0" w14:textId="77777777" w:rsidR="00030DF8" w:rsidRDefault="003B1847">
            <w:pPr>
              <w:numPr>
                <w:ilvl w:val="0"/>
                <w:numId w:val="26"/>
              </w:numPr>
              <w:rPr>
                <w:rFonts w:ascii="Arial" w:eastAsia="Arial" w:hAnsi="Arial" w:cs="Arial"/>
                <w:sz w:val="20"/>
                <w:szCs w:val="20"/>
              </w:rPr>
            </w:pPr>
            <w:r>
              <w:rPr>
                <w:rFonts w:ascii="Arial" w:eastAsia="Arial" w:hAnsi="Arial" w:cs="Arial"/>
                <w:sz w:val="20"/>
                <w:szCs w:val="20"/>
              </w:rPr>
              <w:t>Smoking/stoves – fires in ten</w:t>
            </w:r>
            <w:r>
              <w:rPr>
                <w:rFonts w:ascii="Arial" w:eastAsia="Arial" w:hAnsi="Arial" w:cs="Arial"/>
                <w:sz w:val="20"/>
                <w:szCs w:val="20"/>
              </w:rPr>
              <w:t>ts</w:t>
            </w:r>
          </w:p>
        </w:tc>
        <w:tc>
          <w:tcPr>
            <w:tcW w:w="10199" w:type="dxa"/>
            <w:vAlign w:val="center"/>
          </w:tcPr>
          <w:p w14:paraId="470C52F8" w14:textId="77777777" w:rsidR="00030DF8" w:rsidRDefault="003B1847">
            <w:pPr>
              <w:numPr>
                <w:ilvl w:val="0"/>
                <w:numId w:val="22"/>
              </w:numPr>
              <w:rPr>
                <w:rFonts w:ascii="Arial" w:eastAsia="Arial" w:hAnsi="Arial" w:cs="Arial"/>
                <w:sz w:val="20"/>
                <w:szCs w:val="20"/>
              </w:rPr>
            </w:pPr>
            <w:r>
              <w:rPr>
                <w:rFonts w:ascii="Arial" w:eastAsia="Arial" w:hAnsi="Arial" w:cs="Arial"/>
                <w:sz w:val="20"/>
                <w:szCs w:val="20"/>
              </w:rPr>
              <w:t>Participants are not to smoke or cook in tents.</w:t>
            </w:r>
          </w:p>
        </w:tc>
        <w:tc>
          <w:tcPr>
            <w:tcW w:w="1030" w:type="dxa"/>
            <w:vAlign w:val="center"/>
          </w:tcPr>
          <w:p w14:paraId="3ED7D8DF" w14:textId="77777777" w:rsidR="00030DF8" w:rsidRDefault="00030DF8">
            <w:pPr>
              <w:rPr>
                <w:rFonts w:ascii="Arial" w:eastAsia="Arial" w:hAnsi="Arial" w:cs="Arial"/>
                <w:sz w:val="20"/>
                <w:szCs w:val="20"/>
              </w:rPr>
            </w:pPr>
          </w:p>
        </w:tc>
      </w:tr>
      <w:tr w:rsidR="00030DF8" w14:paraId="4695E187" w14:textId="77777777">
        <w:trPr>
          <w:trHeight w:val="283"/>
        </w:trPr>
        <w:tc>
          <w:tcPr>
            <w:tcW w:w="539" w:type="dxa"/>
            <w:vAlign w:val="center"/>
          </w:tcPr>
          <w:p w14:paraId="34C81490" w14:textId="77777777" w:rsidR="00030DF8" w:rsidRDefault="003B1847">
            <w:pPr>
              <w:rPr>
                <w:rFonts w:ascii="Arial" w:eastAsia="Arial" w:hAnsi="Arial" w:cs="Arial"/>
                <w:sz w:val="20"/>
                <w:szCs w:val="20"/>
              </w:rPr>
            </w:pPr>
            <w:r>
              <w:rPr>
                <w:rFonts w:ascii="Arial" w:eastAsia="Arial" w:hAnsi="Arial" w:cs="Arial"/>
                <w:sz w:val="20"/>
                <w:szCs w:val="20"/>
              </w:rPr>
              <w:t>9</w:t>
            </w:r>
          </w:p>
        </w:tc>
        <w:tc>
          <w:tcPr>
            <w:tcW w:w="3571" w:type="dxa"/>
            <w:vAlign w:val="center"/>
          </w:tcPr>
          <w:p w14:paraId="7AC9B6F2" w14:textId="77777777" w:rsidR="00030DF8" w:rsidRDefault="003B1847">
            <w:pPr>
              <w:pBdr>
                <w:top w:val="nil"/>
                <w:left w:val="nil"/>
                <w:bottom w:val="nil"/>
                <w:right w:val="nil"/>
                <w:between w:val="nil"/>
              </w:pBdr>
              <w:rPr>
                <w:rFonts w:ascii="Arial" w:eastAsia="Arial" w:hAnsi="Arial" w:cs="Arial"/>
                <w:b/>
                <w:sz w:val="20"/>
                <w:szCs w:val="20"/>
              </w:rPr>
            </w:pPr>
            <w:r>
              <w:rPr>
                <w:rFonts w:ascii="Arial" w:eastAsia="Arial" w:hAnsi="Arial" w:cs="Arial"/>
                <w:b/>
                <w:sz w:val="20"/>
                <w:szCs w:val="20"/>
              </w:rPr>
              <w:t>COVID-19 risks</w:t>
            </w:r>
          </w:p>
          <w:p w14:paraId="277C4B91" w14:textId="77777777" w:rsidR="00030DF8" w:rsidRDefault="003B1847">
            <w:pPr>
              <w:numPr>
                <w:ilvl w:val="0"/>
                <w:numId w:val="10"/>
              </w:numPr>
              <w:pBdr>
                <w:top w:val="nil"/>
                <w:left w:val="nil"/>
                <w:bottom w:val="nil"/>
                <w:right w:val="nil"/>
                <w:between w:val="nil"/>
              </w:pBdr>
              <w:rPr>
                <w:rFonts w:ascii="Arial" w:eastAsia="Arial" w:hAnsi="Arial" w:cs="Arial"/>
                <w:sz w:val="20"/>
                <w:szCs w:val="20"/>
              </w:rPr>
            </w:pPr>
            <w:r>
              <w:rPr>
                <w:rFonts w:ascii="Arial" w:eastAsia="Arial" w:hAnsi="Arial" w:cs="Arial"/>
                <w:sz w:val="20"/>
                <w:szCs w:val="20"/>
              </w:rPr>
              <w:t>General and testing</w:t>
            </w:r>
          </w:p>
        </w:tc>
        <w:tc>
          <w:tcPr>
            <w:tcW w:w="10199" w:type="dxa"/>
            <w:vAlign w:val="center"/>
          </w:tcPr>
          <w:p w14:paraId="666BB1A5" w14:textId="77777777" w:rsidR="00030DF8" w:rsidRDefault="003B1847">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sz w:val="20"/>
                <w:szCs w:val="20"/>
              </w:rPr>
              <w:t xml:space="preserve">Participants are advised to take a lateral flow COVID test the day of travel and not to attend if they receive a positive test or develop any symptoms </w:t>
            </w:r>
          </w:p>
          <w:p w14:paraId="4C8AFB14" w14:textId="77777777" w:rsidR="00030DF8" w:rsidRDefault="003B1847">
            <w:pPr>
              <w:numPr>
                <w:ilvl w:val="0"/>
                <w:numId w:val="7"/>
              </w:numPr>
              <w:pBdr>
                <w:top w:val="nil"/>
                <w:left w:val="nil"/>
                <w:bottom w:val="nil"/>
                <w:right w:val="nil"/>
                <w:between w:val="nil"/>
              </w:pBdr>
              <w:rPr>
                <w:rFonts w:ascii="Arial" w:eastAsia="Arial" w:hAnsi="Arial" w:cs="Arial"/>
                <w:sz w:val="20"/>
                <w:szCs w:val="20"/>
              </w:rPr>
            </w:pPr>
            <w:r>
              <w:rPr>
                <w:rFonts w:ascii="Arial" w:eastAsia="Arial" w:hAnsi="Arial" w:cs="Arial"/>
                <w:sz w:val="20"/>
                <w:szCs w:val="20"/>
              </w:rPr>
              <w:t>No other restrictions are currently in place regarding travel, social distancing or wearing of face mask</w:t>
            </w:r>
            <w:r>
              <w:rPr>
                <w:rFonts w:ascii="Arial" w:eastAsia="Arial" w:hAnsi="Arial" w:cs="Arial"/>
                <w:sz w:val="20"/>
                <w:szCs w:val="20"/>
              </w:rPr>
              <w:t xml:space="preserve">s. If government advice changes, adequate measures should be put in place by trip leaders to ensure these measures are met. </w:t>
            </w:r>
          </w:p>
        </w:tc>
        <w:tc>
          <w:tcPr>
            <w:tcW w:w="1030" w:type="dxa"/>
            <w:vAlign w:val="center"/>
          </w:tcPr>
          <w:p w14:paraId="0ACF1CF0" w14:textId="77777777" w:rsidR="00030DF8" w:rsidRDefault="00030DF8">
            <w:pPr>
              <w:rPr>
                <w:rFonts w:ascii="Arial" w:eastAsia="Arial" w:hAnsi="Arial" w:cs="Arial"/>
                <w:sz w:val="20"/>
                <w:szCs w:val="20"/>
              </w:rPr>
            </w:pPr>
          </w:p>
        </w:tc>
      </w:tr>
    </w:tbl>
    <w:p w14:paraId="7EF9D6AD" w14:textId="77777777" w:rsidR="00030DF8" w:rsidRDefault="00030DF8">
      <w:pPr>
        <w:rPr>
          <w:rFonts w:ascii="Arial" w:eastAsia="Arial" w:hAnsi="Arial" w:cs="Arial"/>
        </w:rPr>
      </w:pPr>
    </w:p>
    <w:p w14:paraId="51AD947F" w14:textId="77777777" w:rsidR="00030DF8" w:rsidRDefault="00030DF8">
      <w:pPr>
        <w:pBdr>
          <w:top w:val="nil"/>
          <w:left w:val="nil"/>
          <w:bottom w:val="nil"/>
          <w:right w:val="nil"/>
          <w:between w:val="nil"/>
        </w:pBdr>
        <w:jc w:val="both"/>
        <w:rPr>
          <w:rFonts w:ascii="Arial" w:eastAsia="Arial" w:hAnsi="Arial" w:cs="Arial"/>
          <w:color w:val="000000"/>
          <w:sz w:val="22"/>
          <w:szCs w:val="22"/>
        </w:rPr>
      </w:pPr>
      <w:bookmarkStart w:id="0" w:name="_heading=h.gjdgxs" w:colFirst="0" w:colLast="0"/>
      <w:bookmarkEnd w:id="0"/>
    </w:p>
    <w:sectPr w:rsidR="00030DF8">
      <w:headerReference w:type="default" r:id="rId8"/>
      <w:footerReference w:type="default" r:id="rId9"/>
      <w:pgSz w:w="16838" w:h="11906" w:orient="landscape"/>
      <w:pgMar w:top="2073" w:right="1134" w:bottom="1258" w:left="73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9BDFF1" w14:textId="77777777" w:rsidR="00000000" w:rsidRDefault="003B1847">
      <w:r>
        <w:separator/>
      </w:r>
    </w:p>
  </w:endnote>
  <w:endnote w:type="continuationSeparator" w:id="0">
    <w:p w14:paraId="753366ED" w14:textId="77777777" w:rsidR="00000000" w:rsidRDefault="003B1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34673" w14:textId="77777777" w:rsidR="00030DF8" w:rsidRDefault="003B1847">
    <w:pPr>
      <w:tabs>
        <w:tab w:val="center" w:pos="4513"/>
        <w:tab w:val="right" w:pos="9026"/>
      </w:tabs>
      <w:rPr>
        <w:rFonts w:ascii="Arial" w:eastAsia="Arial" w:hAnsi="Arial" w:cs="Arial"/>
        <w:sz w:val="20"/>
        <w:szCs w:val="20"/>
      </w:rPr>
    </w:pPr>
    <w:r>
      <w:rPr>
        <w:rFonts w:ascii="Arial" w:eastAsia="Arial" w:hAnsi="Arial" w:cs="Arial"/>
        <w:sz w:val="20"/>
        <w:szCs w:val="20"/>
      </w:rPr>
      <w:t xml:space="preserve">Page </w:t>
    </w:r>
    <w:r>
      <w:rPr>
        <w:rFonts w:ascii="Arial" w:eastAsia="Arial" w:hAnsi="Arial" w:cs="Arial"/>
        <w:b/>
        <w:sz w:val="20"/>
        <w:szCs w:val="20"/>
      </w:rPr>
      <w:fldChar w:fldCharType="begin"/>
    </w:r>
    <w:r>
      <w:rPr>
        <w:rFonts w:ascii="Arial" w:eastAsia="Arial" w:hAnsi="Arial" w:cs="Arial"/>
        <w:b/>
        <w:sz w:val="20"/>
        <w:szCs w:val="20"/>
      </w:rPr>
      <w:instrText>PAGE</w:instrText>
    </w:r>
    <w:r>
      <w:rPr>
        <w:rFonts w:ascii="Arial" w:eastAsia="Arial" w:hAnsi="Arial" w:cs="Arial"/>
        <w:b/>
        <w:sz w:val="20"/>
        <w:szCs w:val="20"/>
      </w:rPr>
      <w:fldChar w:fldCharType="separate"/>
    </w:r>
    <w:r>
      <w:rPr>
        <w:rFonts w:ascii="Arial" w:eastAsia="Arial" w:hAnsi="Arial" w:cs="Arial"/>
        <w:b/>
        <w:noProof/>
        <w:sz w:val="20"/>
        <w:szCs w:val="20"/>
      </w:rPr>
      <w:t>1</w:t>
    </w:r>
    <w:r>
      <w:rPr>
        <w:rFonts w:ascii="Arial" w:eastAsia="Arial" w:hAnsi="Arial" w:cs="Arial"/>
        <w:b/>
        <w:sz w:val="20"/>
        <w:szCs w:val="20"/>
      </w:rPr>
      <w:fldChar w:fldCharType="end"/>
    </w:r>
    <w:r>
      <w:rPr>
        <w:rFonts w:ascii="Arial" w:eastAsia="Arial" w:hAnsi="Arial" w:cs="Arial"/>
        <w:sz w:val="20"/>
        <w:szCs w:val="20"/>
      </w:rPr>
      <w:t xml:space="preserve"> of </w:t>
    </w:r>
    <w:r>
      <w:rPr>
        <w:rFonts w:ascii="Arial" w:eastAsia="Arial" w:hAnsi="Arial" w:cs="Arial"/>
        <w:b/>
        <w:sz w:val="20"/>
        <w:szCs w:val="20"/>
      </w:rPr>
      <w:fldChar w:fldCharType="begin"/>
    </w:r>
    <w:r>
      <w:rPr>
        <w:rFonts w:ascii="Arial" w:eastAsia="Arial" w:hAnsi="Arial" w:cs="Arial"/>
        <w:b/>
        <w:sz w:val="20"/>
        <w:szCs w:val="20"/>
      </w:rPr>
      <w:instrText>NUMPAGES</w:instrText>
    </w:r>
    <w:r>
      <w:rPr>
        <w:rFonts w:ascii="Arial" w:eastAsia="Arial" w:hAnsi="Arial" w:cs="Arial"/>
        <w:b/>
        <w:sz w:val="20"/>
        <w:szCs w:val="20"/>
      </w:rPr>
      <w:fldChar w:fldCharType="separate"/>
    </w:r>
    <w:r>
      <w:rPr>
        <w:rFonts w:ascii="Arial" w:eastAsia="Arial" w:hAnsi="Arial" w:cs="Arial"/>
        <w:b/>
        <w:noProof/>
        <w:sz w:val="20"/>
        <w:szCs w:val="20"/>
      </w:rPr>
      <w:t>2</w:t>
    </w:r>
    <w:r>
      <w:rPr>
        <w:rFonts w:ascii="Arial" w:eastAsia="Arial" w:hAnsi="Arial" w:cs="Arial"/>
        <w:b/>
        <w:sz w:val="20"/>
        <w:szCs w:val="20"/>
      </w:rPr>
      <w:fldChar w:fldCharType="end"/>
    </w:r>
    <w:r>
      <w:rPr>
        <w:rFonts w:ascii="Arial" w:eastAsia="Arial" w:hAnsi="Arial" w:cs="Arial"/>
        <w:b/>
        <w:sz w:val="20"/>
        <w:szCs w:val="20"/>
      </w:rPr>
      <w:tab/>
    </w:r>
    <w:r>
      <w:rPr>
        <w:rFonts w:ascii="Arial" w:eastAsia="Arial" w:hAnsi="Arial" w:cs="Arial"/>
        <w:b/>
        <w:sz w:val="20"/>
        <w:szCs w:val="20"/>
      </w:rPr>
      <w:tab/>
    </w:r>
    <w:r>
      <w:rPr>
        <w:rFonts w:ascii="Arial" w:eastAsia="Arial" w:hAnsi="Arial" w:cs="Arial"/>
        <w:b/>
        <w:sz w:val="20"/>
        <w:szCs w:val="20"/>
      </w:rPr>
      <w:tab/>
    </w:r>
    <w:r>
      <w:rPr>
        <w:rFonts w:ascii="Arial" w:eastAsia="Arial" w:hAnsi="Arial" w:cs="Arial"/>
        <w:b/>
        <w:sz w:val="20"/>
        <w:szCs w:val="20"/>
      </w:rPr>
      <w:tab/>
      <w:t xml:space="preserve">Date: </w:t>
    </w:r>
    <w:r>
      <w:rPr>
        <w:rFonts w:ascii="Arial" w:eastAsia="Arial" w:hAnsi="Arial" w:cs="Arial"/>
        <w:sz w:val="20"/>
        <w:szCs w:val="20"/>
      </w:rPr>
      <w:t>02/06/2023</w:t>
    </w:r>
    <w:r>
      <w:rPr>
        <w:rFonts w:ascii="Arial" w:eastAsia="Arial" w:hAnsi="Arial" w:cs="Arial"/>
        <w:b/>
        <w:sz w:val="20"/>
        <w:szCs w:val="20"/>
      </w:rPr>
      <w:tab/>
    </w:r>
    <w:r>
      <w:rPr>
        <w:rFonts w:ascii="Arial" w:eastAsia="Arial" w:hAnsi="Arial" w:cs="Arial"/>
        <w:b/>
        <w:sz w:val="20"/>
        <w:szCs w:val="20"/>
      </w:rPr>
      <w:tab/>
    </w:r>
    <w:r>
      <w:rPr>
        <w:rFonts w:ascii="Arial" w:eastAsia="Arial" w:hAnsi="Arial" w:cs="Arial"/>
        <w:b/>
        <w:sz w:val="20"/>
        <w:szCs w:val="20"/>
      </w:rPr>
      <w:tab/>
    </w:r>
    <w:r>
      <w:rPr>
        <w:rFonts w:ascii="Arial" w:eastAsia="Arial" w:hAnsi="Arial" w:cs="Arial"/>
        <w:sz w:val="20"/>
        <w:szCs w:val="20"/>
      </w:rPr>
      <w:t>V1.0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6AA7A" w14:textId="77777777" w:rsidR="00000000" w:rsidRDefault="003B1847">
      <w:r>
        <w:separator/>
      </w:r>
    </w:p>
  </w:footnote>
  <w:footnote w:type="continuationSeparator" w:id="0">
    <w:p w14:paraId="2FBD419B" w14:textId="77777777" w:rsidR="00000000" w:rsidRDefault="003B18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BBECF" w14:textId="77777777" w:rsidR="00030DF8" w:rsidRDefault="003B1847">
    <w:pPr>
      <w:pBdr>
        <w:top w:val="nil"/>
        <w:left w:val="nil"/>
        <w:bottom w:val="nil"/>
        <w:right w:val="nil"/>
        <w:between w:val="nil"/>
      </w:pBdr>
      <w:rPr>
        <w:rFonts w:ascii="Arial" w:eastAsia="Arial" w:hAnsi="Arial" w:cs="Arial"/>
        <w:color w:val="FF0000"/>
        <w:sz w:val="36"/>
        <w:szCs w:val="36"/>
      </w:rPr>
    </w:pPr>
    <w:r>
      <w:rPr>
        <w:rFonts w:ascii="Arial" w:eastAsia="Arial" w:hAnsi="Arial" w:cs="Arial"/>
        <w:b/>
        <w:color w:val="FF0000"/>
        <w:sz w:val="36"/>
        <w:szCs w:val="36"/>
      </w:rPr>
      <w:t xml:space="preserve">Risk Assessment </w:t>
    </w:r>
    <w:r>
      <w:rPr>
        <w:rFonts w:ascii="Arial" w:eastAsia="Arial" w:hAnsi="Arial" w:cs="Arial"/>
        <w:color w:val="FF0000"/>
        <w:sz w:val="36"/>
        <w:szCs w:val="36"/>
      </w:rPr>
      <w:t xml:space="preserve">– </w:t>
    </w:r>
    <w:r>
      <w:rPr>
        <w:rFonts w:ascii="Arial" w:eastAsia="Arial" w:hAnsi="Arial" w:cs="Arial"/>
        <w:color w:val="FF0000"/>
        <w:sz w:val="36"/>
        <w:szCs w:val="36"/>
      </w:rPr>
      <w:t>South Snowdonia trip 2023</w:t>
    </w:r>
  </w:p>
  <w:p w14:paraId="2963E56A" w14:textId="77777777" w:rsidR="00030DF8" w:rsidRDefault="003B1847">
    <w:pPr>
      <w:pBdr>
        <w:top w:val="nil"/>
        <w:left w:val="nil"/>
        <w:bottom w:val="nil"/>
        <w:right w:val="nil"/>
        <w:between w:val="nil"/>
      </w:pBdr>
      <w:rPr>
        <w:rFonts w:ascii="Arial" w:eastAsia="Arial" w:hAnsi="Arial" w:cs="Arial"/>
        <w:sz w:val="20"/>
        <w:szCs w:val="20"/>
      </w:rPr>
    </w:pPr>
    <w:r>
      <w:rPr>
        <w:noProof/>
      </w:rPr>
      <w:drawing>
        <wp:anchor distT="0" distB="0" distL="114300" distR="114300" simplePos="0" relativeHeight="251658240" behindDoc="0" locked="0" layoutInCell="1" hidden="0" allowOverlap="1" wp14:anchorId="12ECF05D" wp14:editId="26CDE2EC">
          <wp:simplePos x="0" y="0"/>
          <wp:positionH relativeFrom="column">
            <wp:posOffset>8685530</wp:posOffset>
          </wp:positionH>
          <wp:positionV relativeFrom="paragraph">
            <wp:posOffset>0</wp:posOffset>
          </wp:positionV>
          <wp:extent cx="1038225" cy="910590"/>
          <wp:effectExtent l="0" t="0" r="0" b="0"/>
          <wp:wrapSquare wrapText="bothSides" distT="0" distB="0" distL="114300" distR="114300"/>
          <wp:docPr id="13" name="image1.jpg" descr="D:\Will Storage\Downloads\12079555_890137894413203_3527248978752883329_n.jpg"/>
          <wp:cNvGraphicFramePr/>
          <a:graphic xmlns:a="http://schemas.openxmlformats.org/drawingml/2006/main">
            <a:graphicData uri="http://schemas.openxmlformats.org/drawingml/2006/picture">
              <pic:pic xmlns:pic="http://schemas.openxmlformats.org/drawingml/2006/picture">
                <pic:nvPicPr>
                  <pic:cNvPr id="0" name="image1.jpg" descr="D:\Will Storage\Downloads\12079555_890137894413203_3527248978752883329_n.jpg"/>
                  <pic:cNvPicPr preferRelativeResize="0"/>
                </pic:nvPicPr>
                <pic:blipFill>
                  <a:blip r:embed="rId1"/>
                  <a:srcRect/>
                  <a:stretch>
                    <a:fillRect/>
                  </a:stretch>
                </pic:blipFill>
                <pic:spPr>
                  <a:xfrm>
                    <a:off x="0" y="0"/>
                    <a:ext cx="1038225" cy="910590"/>
                  </a:xfrm>
                  <a:prstGeom prst="rect">
                    <a:avLst/>
                  </a:prstGeom>
                  <a:ln/>
                </pic:spPr>
              </pic:pic>
            </a:graphicData>
          </a:graphic>
        </wp:anchor>
      </w:drawing>
    </w:r>
  </w:p>
  <w:p w14:paraId="7864E1A8" w14:textId="77777777" w:rsidR="00030DF8" w:rsidRDefault="003B1847">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Lead committee member to type or write their </w:t>
    </w:r>
    <w:r>
      <w:rPr>
        <w:rFonts w:ascii="Arial" w:eastAsia="Arial" w:hAnsi="Arial" w:cs="Arial"/>
        <w:sz w:val="20"/>
        <w:szCs w:val="20"/>
      </w:rPr>
      <w:t>initials</w:t>
    </w:r>
    <w:r>
      <w:rPr>
        <w:rFonts w:ascii="Arial" w:eastAsia="Arial" w:hAnsi="Arial" w:cs="Arial"/>
        <w:color w:val="000000"/>
        <w:sz w:val="20"/>
        <w:szCs w:val="20"/>
      </w:rPr>
      <w:t xml:space="preserve"> in the ‘Check’ column during event planning, and then circulate to the rest of the committee.</w:t>
    </w:r>
  </w:p>
  <w:p w14:paraId="5131D52E" w14:textId="77777777" w:rsidR="00030DF8" w:rsidRDefault="003B1847">
    <w:pPr>
      <w:pBdr>
        <w:top w:val="nil"/>
        <w:left w:val="nil"/>
        <w:bottom w:val="nil"/>
        <w:right w:val="nil"/>
        <w:between w:val="nil"/>
      </w:pBdr>
      <w:rPr>
        <w:rFonts w:ascii="Arial" w:eastAsia="Arial" w:hAnsi="Arial" w:cs="Arial"/>
        <w:color w:val="FF0000"/>
        <w:sz w:val="28"/>
        <w:szCs w:val="28"/>
      </w:rPr>
    </w:pPr>
    <w:r>
      <w:rPr>
        <w:rFonts w:ascii="Arial" w:eastAsia="Arial" w:hAnsi="Arial" w:cs="Arial"/>
        <w:color w:val="000000"/>
        <w:sz w:val="20"/>
        <w:szCs w:val="20"/>
      </w:rPr>
      <w:t xml:space="preserve">Where </w:t>
    </w:r>
    <w:r>
      <w:rPr>
        <w:rFonts w:ascii="Arial" w:eastAsia="Arial" w:hAnsi="Arial" w:cs="Arial"/>
        <w:sz w:val="20"/>
        <w:szCs w:val="20"/>
      </w:rPr>
      <w:t>pre-departure</w:t>
    </w:r>
    <w:r>
      <w:rPr>
        <w:rFonts w:ascii="Arial" w:eastAsia="Arial" w:hAnsi="Arial" w:cs="Arial"/>
        <w:color w:val="000000"/>
        <w:sz w:val="20"/>
        <w:szCs w:val="20"/>
      </w:rPr>
      <w:t xml:space="preserve"> kit checks are listed, it is the lead committee members responsibility to ensure these h</w:t>
    </w:r>
    <w:r>
      <w:rPr>
        <w:rFonts w:ascii="Arial" w:eastAsia="Arial" w:hAnsi="Arial" w:cs="Arial"/>
        <w:color w:val="000000"/>
        <w:sz w:val="20"/>
        <w:szCs w:val="20"/>
      </w:rPr>
      <w:t>ave been done.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2828"/>
    <w:multiLevelType w:val="multilevel"/>
    <w:tmpl w:val="6EDAF8F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6423D90"/>
    <w:multiLevelType w:val="multilevel"/>
    <w:tmpl w:val="0F92912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BC6DFE"/>
    <w:multiLevelType w:val="multilevel"/>
    <w:tmpl w:val="CC08C92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3A43BFD"/>
    <w:multiLevelType w:val="multilevel"/>
    <w:tmpl w:val="3BBCEA9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08B23E0"/>
    <w:multiLevelType w:val="multilevel"/>
    <w:tmpl w:val="FCAE4456"/>
    <w:lvl w:ilvl="0">
      <w:start w:val="1"/>
      <w:numFmt w:val="lowerLetter"/>
      <w:lvlText w:val="%1)"/>
      <w:lvlJc w:val="left"/>
      <w:pPr>
        <w:ind w:left="720" w:hanging="360"/>
      </w:pPr>
      <w:rPr>
        <w:rFonts w:ascii="Arial" w:eastAsia="Arial" w:hAnsi="Arial" w:cs="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0C84223"/>
    <w:multiLevelType w:val="multilevel"/>
    <w:tmpl w:val="D17E6B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15555D1"/>
    <w:multiLevelType w:val="multilevel"/>
    <w:tmpl w:val="FBE8A5E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5DF6B9E"/>
    <w:multiLevelType w:val="multilevel"/>
    <w:tmpl w:val="9E0A8C6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BBE225C"/>
    <w:multiLevelType w:val="multilevel"/>
    <w:tmpl w:val="C19E790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3BD7750"/>
    <w:multiLevelType w:val="multilevel"/>
    <w:tmpl w:val="F176F85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6BD7185"/>
    <w:multiLevelType w:val="multilevel"/>
    <w:tmpl w:val="84B6BEF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15:restartNumberingAfterBreak="0">
    <w:nsid w:val="4A247AC3"/>
    <w:multiLevelType w:val="multilevel"/>
    <w:tmpl w:val="B9DA809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2" w15:restartNumberingAfterBreak="0">
    <w:nsid w:val="4C0A5D73"/>
    <w:multiLevelType w:val="multilevel"/>
    <w:tmpl w:val="BE984E7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3467007"/>
    <w:multiLevelType w:val="multilevel"/>
    <w:tmpl w:val="27B83F4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74F2BEE"/>
    <w:multiLevelType w:val="multilevel"/>
    <w:tmpl w:val="1872117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A942E62"/>
    <w:multiLevelType w:val="multilevel"/>
    <w:tmpl w:val="359C2A0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B807A11"/>
    <w:multiLevelType w:val="multilevel"/>
    <w:tmpl w:val="7C52FCC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D1669DF"/>
    <w:multiLevelType w:val="multilevel"/>
    <w:tmpl w:val="D0F6E3E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D833D28"/>
    <w:multiLevelType w:val="multilevel"/>
    <w:tmpl w:val="EA50947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E7A2744"/>
    <w:multiLevelType w:val="multilevel"/>
    <w:tmpl w:val="4AD6745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2772EBA"/>
    <w:multiLevelType w:val="multilevel"/>
    <w:tmpl w:val="95FED1F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E0D4981"/>
    <w:multiLevelType w:val="multilevel"/>
    <w:tmpl w:val="38323A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F317436"/>
    <w:multiLevelType w:val="multilevel"/>
    <w:tmpl w:val="3E70E3A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33F14B3"/>
    <w:multiLevelType w:val="multilevel"/>
    <w:tmpl w:val="7628521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6A27ADC"/>
    <w:multiLevelType w:val="multilevel"/>
    <w:tmpl w:val="44362B3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BEB3C15"/>
    <w:multiLevelType w:val="multilevel"/>
    <w:tmpl w:val="4110780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7E473488"/>
    <w:multiLevelType w:val="multilevel"/>
    <w:tmpl w:val="1CE280E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319072340">
    <w:abstractNumId w:val="24"/>
  </w:num>
  <w:num w:numId="2" w16cid:durableId="1031537636">
    <w:abstractNumId w:val="8"/>
  </w:num>
  <w:num w:numId="3" w16cid:durableId="1919091203">
    <w:abstractNumId w:val="22"/>
  </w:num>
  <w:num w:numId="4" w16cid:durableId="263879538">
    <w:abstractNumId w:val="20"/>
  </w:num>
  <w:num w:numId="5" w16cid:durableId="929780761">
    <w:abstractNumId w:val="13"/>
  </w:num>
  <w:num w:numId="6" w16cid:durableId="2043630503">
    <w:abstractNumId w:val="9"/>
  </w:num>
  <w:num w:numId="7" w16cid:durableId="354230429">
    <w:abstractNumId w:val="2"/>
  </w:num>
  <w:num w:numId="8" w16cid:durableId="1283344698">
    <w:abstractNumId w:val="16"/>
  </w:num>
  <w:num w:numId="9" w16cid:durableId="1205168136">
    <w:abstractNumId w:val="18"/>
  </w:num>
  <w:num w:numId="10" w16cid:durableId="770052663">
    <w:abstractNumId w:val="11"/>
  </w:num>
  <w:num w:numId="11" w16cid:durableId="1469975103">
    <w:abstractNumId w:val="7"/>
  </w:num>
  <w:num w:numId="12" w16cid:durableId="1004480351">
    <w:abstractNumId w:val="15"/>
  </w:num>
  <w:num w:numId="13" w16cid:durableId="266817672">
    <w:abstractNumId w:val="23"/>
  </w:num>
  <w:num w:numId="14" w16cid:durableId="1837989543">
    <w:abstractNumId w:val="26"/>
  </w:num>
  <w:num w:numId="15" w16cid:durableId="1249575593">
    <w:abstractNumId w:val="3"/>
  </w:num>
  <w:num w:numId="16" w16cid:durableId="950013439">
    <w:abstractNumId w:val="12"/>
  </w:num>
  <w:num w:numId="17" w16cid:durableId="1123382457">
    <w:abstractNumId w:val="14"/>
  </w:num>
  <w:num w:numId="18" w16cid:durableId="1981884510">
    <w:abstractNumId w:val="21"/>
  </w:num>
  <w:num w:numId="19" w16cid:durableId="294484746">
    <w:abstractNumId w:val="4"/>
  </w:num>
  <w:num w:numId="20" w16cid:durableId="566846822">
    <w:abstractNumId w:val="25"/>
  </w:num>
  <w:num w:numId="21" w16cid:durableId="223027812">
    <w:abstractNumId w:val="10"/>
  </w:num>
  <w:num w:numId="22" w16cid:durableId="1477912110">
    <w:abstractNumId w:val="5"/>
  </w:num>
  <w:num w:numId="23" w16cid:durableId="706679767">
    <w:abstractNumId w:val="1"/>
  </w:num>
  <w:num w:numId="24" w16cid:durableId="177158132">
    <w:abstractNumId w:val="6"/>
  </w:num>
  <w:num w:numId="25" w16cid:durableId="348143716">
    <w:abstractNumId w:val="17"/>
  </w:num>
  <w:num w:numId="26" w16cid:durableId="1678969522">
    <w:abstractNumId w:val="19"/>
  </w:num>
  <w:num w:numId="27" w16cid:durableId="17703899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0DF8"/>
    <w:rsid w:val="00030DF8"/>
    <w:rsid w:val="003B18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156A1"/>
  <w15:docId w15:val="{FB889659-3A7B-4C86-934E-D6ECC2B5C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link w:val="Heading8Char"/>
    <w:qFormat/>
    <w:rsid w:val="001D425C"/>
    <w:pPr>
      <w:keepNext/>
      <w:outlineLvl w:val="7"/>
    </w:pPr>
    <w:rPr>
      <w:rFonts w:ascii="Arial" w:hAnsi="Arial"/>
      <w:b/>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rPr>
      <w:rFonts w:ascii="Arial" w:hAnsi="Arial" w:cs="Arial"/>
      <w:sz w:val="2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customStyle="1" w:styleId="Heading8Char">
    <w:name w:val="Heading 8 Char"/>
    <w:link w:val="Heading8"/>
    <w:rsid w:val="001D425C"/>
    <w:rPr>
      <w:rFonts w:ascii="Arial" w:hAnsi="Arial"/>
      <w:b/>
      <w:sz w:val="24"/>
    </w:rPr>
  </w:style>
  <w:style w:type="table" w:styleId="TableGrid">
    <w:name w:val="Table Grid"/>
    <w:basedOn w:val="TableNormal"/>
    <w:rsid w:val="00221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6E51"/>
    <w:pPr>
      <w:ind w:left="720"/>
      <w:contextualSpacing/>
    </w:pPr>
  </w:style>
  <w:style w:type="table" w:styleId="TableGridLight">
    <w:name w:val="Grid Table Light"/>
    <w:basedOn w:val="TableNormal"/>
    <w:uiPriority w:val="40"/>
    <w:rsid w:val="008C48C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mRGoLTYyOxTb5vb34e8qYXQfwbg==">CgMxLjAyCGguZ2pkZ3hzOAByITFqYVpubmJCcEpYTVQ2VjNaV2VDZlZuYmJNdC0xUml3Qg==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1045</Words>
  <Characters>5961</Characters>
  <Application>Microsoft Office Word</Application>
  <DocSecurity>0</DocSecurity>
  <Lines>49</Lines>
  <Paragraphs>13</Paragraphs>
  <ScaleCrop>false</ScaleCrop>
  <Company/>
  <LinksUpToDate>false</LinksUpToDate>
  <CharactersWithSpaces>6993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GX260_2003_BUILD_4_5</dc:creator>
  <cp:lastModifiedBy>Harriet Perkins (hp1n20)</cp:lastModifiedBy>
  <cp:revision>2</cp:revision>
  <dcterms:created xsi:type="dcterms:W3CDTF">2023-06-09T13:44:00Z</dcterms:created>
  <dcterms:modified xsi:type="dcterms:W3CDTF">2023-06-09T13:44:00Z</dcterms:modified>
</cp:coreProperties>
</file>