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8" w:type="dxa"/>
        <w:tblCellMar>
          <w:left w:w="10" w:type="dxa"/>
          <w:right w:w="10" w:type="dxa"/>
        </w:tblCellMar>
        <w:tblLook w:val="04A0" w:firstRow="1" w:lastRow="0" w:firstColumn="1" w:lastColumn="0" w:noHBand="0" w:noVBand="1"/>
      </w:tblPr>
      <w:tblGrid>
        <w:gridCol w:w="3521"/>
        <w:gridCol w:w="4234"/>
        <w:gridCol w:w="2366"/>
        <w:gridCol w:w="1957"/>
        <w:gridCol w:w="709"/>
        <w:gridCol w:w="2493"/>
      </w:tblGrid>
      <w:tr w:rsidR="006E7087" w14:paraId="5CE91689" w14:textId="1E45FF0D" w:rsidTr="0F34EBC9">
        <w:tc>
          <w:tcPr>
            <w:tcW w:w="15280"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5660F2" w14:textId="1340F789" w:rsidR="006E7087" w:rsidRDefault="0F34EBC9" w:rsidP="0F34EBC9">
            <w:pPr>
              <w:spacing w:after="0" w:line="240" w:lineRule="auto"/>
              <w:ind w:left="170"/>
              <w:jc w:val="center"/>
              <w:rPr>
                <w:rFonts w:ascii="Lucida Sans" w:eastAsia="Lucida Sans" w:hAnsi="Lucida Sans" w:cs="Lucida Sans"/>
                <w:b/>
                <w:bCs/>
                <w:color w:val="FFFFFF"/>
                <w:sz w:val="40"/>
                <w:szCs w:val="40"/>
              </w:rPr>
            </w:pPr>
            <w:r w:rsidRPr="0F34EBC9">
              <w:rPr>
                <w:rFonts w:ascii="Lucida Sans" w:eastAsia="Lucida Sans" w:hAnsi="Lucida Sans" w:cs="Lucida Sans"/>
                <w:b/>
                <w:bCs/>
                <w:color w:val="FFFFFF" w:themeColor="background1"/>
                <w:sz w:val="40"/>
                <w:szCs w:val="40"/>
              </w:rPr>
              <w:t>Generic Risk Assessment</w:t>
            </w:r>
          </w:p>
        </w:tc>
      </w:tr>
      <w:tr w:rsidR="006E7087" w14:paraId="7CB20207" w14:textId="5E2FA49A" w:rsidTr="0F34EBC9">
        <w:tc>
          <w:tcPr>
            <w:tcW w:w="35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66B2F47D" w:rsidR="006E7087" w:rsidRDefault="006E7087">
            <w:pPr>
              <w:spacing w:after="0" w:line="240" w:lineRule="auto"/>
              <w:ind w:left="170"/>
            </w:pPr>
            <w:r>
              <w:rPr>
                <w:rFonts w:ascii="Verdana" w:eastAsia="Verdana" w:hAnsi="Verdana" w:cs="Verdana"/>
                <w:b/>
              </w:rPr>
              <w:t>Risk Assessment for the activity of SWEMS</w:t>
            </w:r>
          </w:p>
        </w:tc>
        <w:tc>
          <w:tcPr>
            <w:tcW w:w="6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5D5926" w14:textId="07F1056C" w:rsidR="006E7087" w:rsidRDefault="006E7087">
            <w:pPr>
              <w:spacing w:after="0" w:line="240" w:lineRule="auto"/>
              <w:ind w:left="170"/>
              <w:rPr>
                <w:rFonts w:ascii="Verdana" w:eastAsia="Verdana" w:hAnsi="Verdana" w:cs="Verdana"/>
                <w:b/>
              </w:rPr>
            </w:pPr>
            <w:r>
              <w:rPr>
                <w:rFonts w:ascii="Verdana" w:eastAsia="Verdana" w:hAnsi="Verdana" w:cs="Verdana"/>
                <w:b/>
              </w:rPr>
              <w:t>SWEMS Generic Risk Assessment</w:t>
            </w:r>
          </w:p>
          <w:p w14:paraId="1B31F686" w14:textId="57B54F21" w:rsidR="006E7087" w:rsidRDefault="006E7087">
            <w:pPr>
              <w:spacing w:after="0" w:line="240" w:lineRule="auto"/>
              <w:ind w:left="170"/>
            </w:pPr>
            <w:r>
              <w:rPr>
                <w:rFonts w:ascii="Verdana" w:eastAsia="Verdana" w:hAnsi="Verdana" w:cs="Verdana"/>
                <w:i/>
              </w:rPr>
              <w:t>Meetings, Talks &amp; Socials, Day Walks</w:t>
            </w:r>
          </w:p>
        </w:tc>
        <w:tc>
          <w:tcPr>
            <w:tcW w:w="19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BB9240D" w14:textId="77777777" w:rsidR="006E7087" w:rsidRDefault="006E7087">
            <w:pPr>
              <w:spacing w:after="0" w:line="240" w:lineRule="auto"/>
              <w:ind w:left="170"/>
              <w:rPr>
                <w:rFonts w:ascii="Verdana" w:eastAsia="Verdana" w:hAnsi="Verdana" w:cs="Verdana"/>
                <w:b/>
              </w:rPr>
            </w:pPr>
            <w:r>
              <w:rPr>
                <w:rFonts w:ascii="Verdana" w:eastAsia="Verdana" w:hAnsi="Verdana" w:cs="Verdana"/>
                <w:b/>
              </w:rPr>
              <w:t>Date</w:t>
            </w:r>
          </w:p>
          <w:p w14:paraId="66CB45D9" w14:textId="3DA4E032" w:rsidR="006E7087" w:rsidRDefault="004D4D57">
            <w:pPr>
              <w:spacing w:after="0" w:line="240" w:lineRule="auto"/>
              <w:ind w:left="170"/>
            </w:pPr>
            <w:r>
              <w:t>08/05/2025</w:t>
            </w:r>
          </w:p>
        </w:tc>
        <w:tc>
          <w:tcPr>
            <w:tcW w:w="320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490FB62" w14:textId="77777777" w:rsidR="006E7087" w:rsidRDefault="006E7087">
            <w:pPr>
              <w:spacing w:after="0" w:line="240" w:lineRule="auto"/>
              <w:ind w:left="170"/>
              <w:rPr>
                <w:rFonts w:ascii="Verdana" w:eastAsia="Verdana" w:hAnsi="Verdana" w:cs="Verdana"/>
                <w:b/>
              </w:rPr>
            </w:pPr>
            <w:r>
              <w:rPr>
                <w:rFonts w:ascii="Verdana" w:eastAsia="Verdana" w:hAnsi="Verdana" w:cs="Verdana"/>
                <w:b/>
              </w:rPr>
              <w:t>Last review date</w:t>
            </w:r>
          </w:p>
          <w:p w14:paraId="64CA8C0D" w14:textId="77777777" w:rsidR="006E7087" w:rsidRDefault="006E7087">
            <w:pPr>
              <w:spacing w:after="0" w:line="240" w:lineRule="auto"/>
              <w:ind w:left="170"/>
              <w:rPr>
                <w:rFonts w:ascii="Verdana" w:eastAsia="Verdana" w:hAnsi="Verdana" w:cs="Verdana"/>
                <w:b/>
              </w:rPr>
            </w:pPr>
          </w:p>
        </w:tc>
      </w:tr>
      <w:tr w:rsidR="006E7087" w14:paraId="7F93B16F" w14:textId="6A79B4BC" w:rsidTr="0F34EBC9">
        <w:tc>
          <w:tcPr>
            <w:tcW w:w="35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6E7087" w:rsidRDefault="006E7087">
            <w:pPr>
              <w:spacing w:after="0" w:line="240" w:lineRule="auto"/>
              <w:ind w:left="170"/>
            </w:pPr>
            <w:r>
              <w:rPr>
                <w:rFonts w:ascii="Verdana" w:eastAsia="Verdana" w:hAnsi="Verdana" w:cs="Verdana"/>
                <w:b/>
              </w:rPr>
              <w:t>Unit/Faculty/Directorate</w:t>
            </w:r>
          </w:p>
        </w:tc>
        <w:tc>
          <w:tcPr>
            <w:tcW w:w="42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41F49416" w:rsidR="006E7087" w:rsidRDefault="006E7087">
            <w:pPr>
              <w:spacing w:after="0" w:line="240" w:lineRule="auto"/>
              <w:ind w:left="170"/>
            </w:pPr>
            <w:r>
              <w:rPr>
                <w:rFonts w:ascii="Verdana" w:eastAsia="Verdana" w:hAnsi="Verdana" w:cs="Verdana"/>
                <w:b/>
              </w:rPr>
              <w:t>SUSU – Southampton Wilderness and Expedition Medicine Society (SWEMS)</w:t>
            </w:r>
          </w:p>
        </w:tc>
        <w:tc>
          <w:tcPr>
            <w:tcW w:w="23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6E7087" w:rsidRDefault="006E7087">
            <w:pPr>
              <w:spacing w:after="0" w:line="240" w:lineRule="auto"/>
              <w:ind w:left="170"/>
            </w:pPr>
            <w:r>
              <w:rPr>
                <w:rFonts w:ascii="Verdana" w:eastAsia="Verdana" w:hAnsi="Verdana" w:cs="Verdana"/>
                <w:b/>
              </w:rPr>
              <w:t>Assessor</w:t>
            </w:r>
          </w:p>
        </w:tc>
        <w:tc>
          <w:tcPr>
            <w:tcW w:w="26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365FD1D1" w:rsidR="006E7087" w:rsidRDefault="006E7087">
            <w:pPr>
              <w:spacing w:after="0" w:line="240" w:lineRule="auto"/>
              <w:ind w:left="170"/>
            </w:pPr>
            <w:r>
              <w:rPr>
                <w:rFonts w:ascii="Verdana" w:eastAsia="Verdana" w:hAnsi="Verdana" w:cs="Verdana"/>
                <w:b/>
              </w:rPr>
              <w:t>Ha</w:t>
            </w:r>
            <w:r w:rsidR="004D4D57">
              <w:rPr>
                <w:rFonts w:ascii="Verdana" w:eastAsia="Verdana" w:hAnsi="Verdana" w:cs="Verdana"/>
                <w:b/>
              </w:rPr>
              <w:t>nnah Batt-Rawden</w:t>
            </w:r>
            <w:r>
              <w:rPr>
                <w:rFonts w:ascii="Verdana" w:eastAsia="Verdana" w:hAnsi="Verdana" w:cs="Verdana"/>
                <w:b/>
              </w:rPr>
              <w:t xml:space="preserve">(SWEMS </w:t>
            </w:r>
            <w:r w:rsidR="004D4D57">
              <w:rPr>
                <w:rFonts w:ascii="Verdana" w:eastAsia="Verdana" w:hAnsi="Verdana" w:cs="Verdana"/>
                <w:b/>
              </w:rPr>
              <w:t>Trip sec)</w:t>
            </w: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6C4130" w14:textId="15607275" w:rsidR="006E7087" w:rsidRDefault="006E7087">
            <w:pPr>
              <w:spacing w:after="0" w:line="240" w:lineRule="auto"/>
              <w:ind w:left="170"/>
              <w:rPr>
                <w:rFonts w:ascii="Verdana" w:eastAsia="Verdana" w:hAnsi="Verdana" w:cs="Verdana"/>
                <w:b/>
              </w:rPr>
            </w:pPr>
            <w:r>
              <w:rPr>
                <w:rFonts w:ascii="Verdana" w:eastAsia="Verdana" w:hAnsi="Verdana" w:cs="Verdana"/>
                <w:b/>
              </w:rPr>
              <w:t xml:space="preserve"> </w:t>
            </w:r>
            <w:r w:rsidR="004D4D57">
              <w:rPr>
                <w:rFonts w:ascii="Verdana" w:eastAsia="Verdana" w:hAnsi="Verdana" w:cs="Verdana"/>
                <w:b/>
              </w:rPr>
              <w:t>Hayley Driver</w:t>
            </w:r>
          </w:p>
          <w:p w14:paraId="5A179299" w14:textId="590F3F3E" w:rsidR="006E7087" w:rsidRDefault="006E7087">
            <w:pPr>
              <w:spacing w:after="0" w:line="240" w:lineRule="auto"/>
              <w:ind w:left="170"/>
              <w:rPr>
                <w:rFonts w:ascii="Verdana" w:eastAsia="Verdana" w:hAnsi="Verdana" w:cs="Verdana"/>
                <w:b/>
              </w:rPr>
            </w:pPr>
            <w:r>
              <w:rPr>
                <w:rFonts w:ascii="Verdana" w:eastAsia="Verdana" w:hAnsi="Verdana" w:cs="Verdana"/>
                <w:b/>
              </w:rPr>
              <w:t>(SWEMS</w:t>
            </w:r>
            <w:r w:rsidR="004D4D57">
              <w:rPr>
                <w:rFonts w:ascii="Verdana" w:eastAsia="Verdana" w:hAnsi="Verdana" w:cs="Verdana"/>
                <w:b/>
              </w:rPr>
              <w:t xml:space="preserve"> Day talks and teaching</w:t>
            </w:r>
            <w:r>
              <w:rPr>
                <w:rFonts w:ascii="Verdana" w:eastAsia="Verdana" w:hAnsi="Verdana" w:cs="Verdana"/>
                <w:b/>
              </w:rPr>
              <w:t>)</w:t>
            </w:r>
          </w:p>
        </w:tc>
      </w:tr>
      <w:tr w:rsidR="006E7087" w14:paraId="0AF21045" w14:textId="775FD3C6" w:rsidTr="0F34EBC9">
        <w:tc>
          <w:tcPr>
            <w:tcW w:w="35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7777777" w:rsidR="006E7087" w:rsidRDefault="006E7087">
            <w:pPr>
              <w:spacing w:after="0" w:line="240" w:lineRule="auto"/>
              <w:ind w:left="170"/>
            </w:pPr>
            <w:r>
              <w:rPr>
                <w:rFonts w:ascii="Verdana" w:eastAsia="Verdana" w:hAnsi="Verdana" w:cs="Verdana"/>
                <w:b/>
              </w:rPr>
              <w:t>Line Manager/Supervisor</w:t>
            </w:r>
          </w:p>
        </w:tc>
        <w:tc>
          <w:tcPr>
            <w:tcW w:w="42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38FA0198" w:rsidR="006E7087" w:rsidRPr="005138D0" w:rsidRDefault="004D4D57">
            <w:pPr>
              <w:spacing w:after="0" w:line="240" w:lineRule="auto"/>
              <w:ind w:left="170"/>
              <w:rPr>
                <w:b/>
                <w:bCs/>
              </w:rPr>
            </w:pPr>
            <w:r>
              <w:rPr>
                <w:b/>
                <w:bCs/>
                <w:sz w:val="28"/>
                <w:szCs w:val="28"/>
              </w:rPr>
              <w:t>Hannah Batt-Rawden (SWEMS trip sec</w:t>
            </w:r>
            <w:r w:rsidR="006E7087" w:rsidRPr="005138D0">
              <w:rPr>
                <w:b/>
                <w:bCs/>
                <w:sz w:val="28"/>
                <w:szCs w:val="28"/>
              </w:rPr>
              <w:t>)</w:t>
            </w:r>
          </w:p>
        </w:tc>
        <w:tc>
          <w:tcPr>
            <w:tcW w:w="23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6E7087" w:rsidRDefault="006E7087">
            <w:pPr>
              <w:spacing w:after="0" w:line="240" w:lineRule="auto"/>
              <w:ind w:left="170"/>
            </w:pPr>
            <w:r>
              <w:rPr>
                <w:rFonts w:ascii="Verdana" w:eastAsia="Verdana" w:hAnsi="Verdana" w:cs="Verdana"/>
                <w:b/>
              </w:rPr>
              <w:t>Signed off</w:t>
            </w:r>
          </w:p>
        </w:tc>
        <w:tc>
          <w:tcPr>
            <w:tcW w:w="26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163B22FB" w:rsidR="006E7087" w:rsidRDefault="004D4D57" w:rsidP="00574CB2">
            <w:pPr>
              <w:spacing w:after="0" w:line="240" w:lineRule="auto"/>
              <w:ind w:left="170"/>
            </w:pPr>
            <w:r>
              <w:rPr>
                <w:noProof/>
              </w:rPr>
              <mc:AlternateContent>
                <mc:Choice Requires="wpi">
                  <w:drawing>
                    <wp:anchor distT="0" distB="0" distL="114300" distR="114300" simplePos="0" relativeHeight="251663360" behindDoc="0" locked="0" layoutInCell="1" allowOverlap="1" wp14:anchorId="2195D059" wp14:editId="701CD79A">
                      <wp:simplePos x="0" y="0"/>
                      <wp:positionH relativeFrom="column">
                        <wp:posOffset>73025</wp:posOffset>
                      </wp:positionH>
                      <wp:positionV relativeFrom="paragraph">
                        <wp:posOffset>22860</wp:posOffset>
                      </wp:positionV>
                      <wp:extent cx="776205" cy="366165"/>
                      <wp:effectExtent l="38100" t="38100" r="43180" b="34290"/>
                      <wp:wrapNone/>
                      <wp:docPr id="1066479764" name="Ink 5"/>
                      <wp:cNvGraphicFramePr/>
                      <a:graphic xmlns:a="http://schemas.openxmlformats.org/drawingml/2006/main">
                        <a:graphicData uri="http://schemas.microsoft.com/office/word/2010/wordprocessingInk">
                          <w14:contentPart bwMode="auto" r:id="rId10">
                            <w14:nvContentPartPr>
                              <w14:cNvContentPartPr/>
                            </w14:nvContentPartPr>
                            <w14:xfrm>
                              <a:off x="0" y="0"/>
                              <a:ext cx="776205" cy="366165"/>
                            </w14:xfrm>
                          </w14:contentPart>
                        </a:graphicData>
                      </a:graphic>
                    </wp:anchor>
                  </w:drawing>
                </mc:Choice>
                <mc:Fallback>
                  <w:pict>
                    <v:shapetype w14:anchorId="56BFDA6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5.4pt;margin-top:1.45pt;width:61.8pt;height:29.5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">
                      <v:imagedata r:id="rId11" o:title=""/>
                    </v:shape>
                  </w:pict>
                </mc:Fallback>
              </mc:AlternateContent>
            </w: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4C5588" w14:textId="65CAF122" w:rsidR="006E7087" w:rsidRDefault="0032274E" w:rsidP="0F34EBC9">
            <w:pPr>
              <w:spacing w:after="0" w:line="240" w:lineRule="auto"/>
              <w:ind w:left="170"/>
              <w:rPr>
                <w:rFonts w:ascii="Lucida Sans" w:eastAsia="Lucida Sans" w:hAnsi="Lucida Sans" w:cs="Lucida Sans"/>
                <w:b/>
                <w:bCs/>
                <w:noProof/>
                <w:color w:val="FFFFFF" w:themeColor="background1"/>
                <w:sz w:val="40"/>
                <w:szCs w:val="40"/>
              </w:rPr>
            </w:pPr>
            <w:r>
              <w:rPr>
                <w:rFonts w:ascii="Lucida Sans" w:eastAsia="Lucida Sans" w:hAnsi="Lucida Sans" w:cs="Lucida Sans"/>
                <w:b/>
                <w:bCs/>
                <w:noProof/>
                <w:color w:val="FFFFFF" w:themeColor="background1"/>
                <w:sz w:val="40"/>
                <w:szCs w:val="40"/>
              </w:rPr>
              <mc:AlternateContent>
                <mc:Choice Requires="wpi">
                  <w:drawing>
                    <wp:anchor distT="0" distB="0" distL="114300" distR="114300" simplePos="0" relativeHeight="251675648" behindDoc="0" locked="0" layoutInCell="1" allowOverlap="1" wp14:anchorId="03F3EEEC" wp14:editId="4914F57A">
                      <wp:simplePos x="0" y="0"/>
                      <wp:positionH relativeFrom="column">
                        <wp:posOffset>135890</wp:posOffset>
                      </wp:positionH>
                      <wp:positionV relativeFrom="paragraph">
                        <wp:posOffset>55880</wp:posOffset>
                      </wp:positionV>
                      <wp:extent cx="934820" cy="337350"/>
                      <wp:effectExtent l="38100" t="38100" r="17780" b="43815"/>
                      <wp:wrapNone/>
                      <wp:docPr id="985618518" name="Ink 20"/>
                      <wp:cNvGraphicFramePr/>
                      <a:graphic xmlns:a="http://schemas.openxmlformats.org/drawingml/2006/main">
                        <a:graphicData uri="http://schemas.microsoft.com/office/word/2010/wordprocessingInk">
                          <w14:contentPart bwMode="auto" r:id="rId12">
                            <w14:nvContentPartPr>
                              <w14:cNvContentPartPr/>
                            </w14:nvContentPartPr>
                            <w14:xfrm>
                              <a:off x="0" y="0"/>
                              <a:ext cx="934820" cy="337350"/>
                            </w14:xfrm>
                          </w14:contentPart>
                        </a:graphicData>
                      </a:graphic>
                    </wp:anchor>
                  </w:drawing>
                </mc:Choice>
                <mc:Fallback>
                  <w:pict>
                    <v:shape w14:anchorId="3F166226" id="Ink 20" o:spid="_x0000_s1026" type="#_x0000_t75" style="position:absolute;margin-left:10.35pt;margin-top:4.05pt;width:74.3pt;height:27.2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">
                      <v:imagedata r:id="rId13" o:title=""/>
                    </v:shape>
                  </w:pict>
                </mc:Fallback>
              </mc:AlternateConten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21F4B82C" w:rsidR="00E22DF1" w:rsidRDefault="003A05C1">
      <w:pPr>
        <w:spacing w:after="200" w:line="276" w:lineRule="auto"/>
        <w:rPr>
          <w:rFonts w:ascii="Calibri" w:eastAsia="Calibri" w:hAnsi="Calibri" w:cs="Calibri"/>
        </w:rPr>
      </w:pPr>
      <w:r>
        <w:rPr>
          <w:rFonts w:ascii="Calibri" w:eastAsia="Calibri" w:hAnsi="Calibri" w:cs="Calibri"/>
          <w:noProof/>
        </w:rPr>
        <mc:AlternateContent>
          <mc:Choice Requires="wpi">
            <w:drawing>
              <wp:anchor distT="0" distB="0" distL="114300" distR="114300" simplePos="0" relativeHeight="251668480" behindDoc="0" locked="0" layoutInCell="1" allowOverlap="1" wp14:anchorId="444A2ED9" wp14:editId="5E627C11">
                <wp:simplePos x="0" y="0"/>
                <wp:positionH relativeFrom="column">
                  <wp:posOffset>9260369</wp:posOffset>
                </wp:positionH>
                <wp:positionV relativeFrom="paragraph">
                  <wp:posOffset>5052149</wp:posOffset>
                </wp:positionV>
                <wp:extent cx="41760" cy="554040"/>
                <wp:effectExtent l="38100" t="38100" r="34925" b="36830"/>
                <wp:wrapNone/>
                <wp:docPr id="56041296" name="Ink 13"/>
                <wp:cNvGraphicFramePr/>
                <a:graphic xmlns:a="http://schemas.openxmlformats.org/drawingml/2006/main">
                  <a:graphicData uri="http://schemas.microsoft.com/office/word/2010/wordprocessingInk">
                    <w14:contentPart bwMode="auto" r:id="rId14">
                      <w14:nvContentPartPr>
                        <w14:cNvContentPartPr/>
                      </w14:nvContentPartPr>
                      <w14:xfrm>
                        <a:off x="0" y="0"/>
                        <a:ext cx="41760" cy="554040"/>
                      </w14:xfrm>
                    </w14:contentPart>
                  </a:graphicData>
                </a:graphic>
              </wp:anchor>
            </w:drawing>
          </mc:Choice>
          <mc:Fallback>
            <w:pict>
              <v:shape w14:anchorId="4AAD3690" id="Ink 13" o:spid="_x0000_s1026" type="#_x0000_t75" style="position:absolute;margin-left:728.8pt;margin-top:397.45pt;width:4pt;height:44.3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">
                <v:imagedata r:id="rId15" o:title=""/>
              </v:shape>
            </w:pict>
          </mc:Fallback>
        </mc:AlternateContent>
      </w:r>
    </w:p>
    <w:tbl>
      <w:tblPr>
        <w:tblW w:w="0" w:type="auto"/>
        <w:tblInd w:w="108" w:type="dxa"/>
        <w:tblLayout w:type="fixed"/>
        <w:tblCellMar>
          <w:left w:w="10" w:type="dxa"/>
          <w:right w:w="10" w:type="dxa"/>
        </w:tblCellMar>
        <w:tblLook w:val="04A0" w:firstRow="1" w:lastRow="0" w:firstColumn="1" w:lastColumn="0" w:noHBand="0" w:noVBand="1"/>
      </w:tblPr>
      <w:tblGrid>
        <w:gridCol w:w="1134"/>
        <w:gridCol w:w="1560"/>
        <w:gridCol w:w="1134"/>
        <w:gridCol w:w="425"/>
        <w:gridCol w:w="425"/>
        <w:gridCol w:w="425"/>
        <w:gridCol w:w="6096"/>
        <w:gridCol w:w="425"/>
        <w:gridCol w:w="425"/>
        <w:gridCol w:w="425"/>
        <w:gridCol w:w="3032"/>
      </w:tblGrid>
      <w:tr w:rsidR="00E22DF1" w14:paraId="25270C2B" w14:textId="77777777" w:rsidTr="00533B2D">
        <w:trPr>
          <w:trHeight w:val="1"/>
        </w:trPr>
        <w:tc>
          <w:tcPr>
            <w:tcW w:w="1550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533B2D">
        <w:trPr>
          <w:trHeight w:val="1"/>
        </w:trPr>
        <w:tc>
          <w:tcPr>
            <w:tcW w:w="38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737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4307"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533B2D" w14:paraId="60E59FF7" w14:textId="77777777" w:rsidTr="00533B2D">
        <w:trPr>
          <w:trHeight w:val="1"/>
        </w:trPr>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56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609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303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533B2D" w14:paraId="4DF37C0E" w14:textId="77777777" w:rsidTr="00533B2D">
        <w:trPr>
          <w:cantSplit/>
          <w:trHeight w:val="1134"/>
        </w:trPr>
        <w:tc>
          <w:tcPr>
            <w:tcW w:w="113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56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609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303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533B2D">
        <w:trPr>
          <w:cantSplit/>
        </w:trPr>
        <w:tc>
          <w:tcPr>
            <w:tcW w:w="1550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67F1A30" w:rsidR="00E22DF1" w:rsidRDefault="00F0231B">
            <w:pPr>
              <w:spacing w:after="0" w:line="240" w:lineRule="auto"/>
              <w:rPr>
                <w:rFonts w:ascii="Calibri" w:eastAsia="Calibri" w:hAnsi="Calibri" w:cs="Calibri"/>
              </w:rPr>
            </w:pPr>
            <w:r>
              <w:rPr>
                <w:rFonts w:ascii="Calibri" w:eastAsia="Calibri" w:hAnsi="Calibri" w:cs="Calibri"/>
                <w:b/>
              </w:rPr>
              <w:t>Meetings</w:t>
            </w:r>
            <w:r w:rsidR="00574CB2">
              <w:rPr>
                <w:rFonts w:ascii="Calibri" w:eastAsia="Calibri" w:hAnsi="Calibri" w:cs="Calibri"/>
                <w:b/>
              </w:rPr>
              <w:t>, Talks</w:t>
            </w:r>
            <w:r w:rsidR="001376F8">
              <w:rPr>
                <w:rFonts w:ascii="Calibri" w:eastAsia="Calibri" w:hAnsi="Calibri" w:cs="Calibri"/>
                <w:b/>
              </w:rPr>
              <w:t>/Teaching</w:t>
            </w:r>
            <w:r>
              <w:rPr>
                <w:rFonts w:ascii="Calibri" w:eastAsia="Calibri" w:hAnsi="Calibri" w:cs="Calibri"/>
                <w:b/>
              </w:rPr>
              <w:t xml:space="preserve"> &amp; Socials</w:t>
            </w:r>
          </w:p>
        </w:tc>
      </w:tr>
      <w:tr w:rsidR="00533B2D" w14:paraId="1490A71E"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t xml:space="preserve">Slips, trips and falls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Pr="00734453" w:rsidRDefault="00F0231B">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Pr="00734453" w:rsidRDefault="00F0231B">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Pr="00734453" w:rsidRDefault="00F0231B">
            <w:pPr>
              <w:spacing w:after="0" w:line="240" w:lineRule="auto"/>
              <w:rPr>
                <w:rFonts w:cstheme="minorHAnsi"/>
                <w:b/>
              </w:rPr>
            </w:pPr>
            <w:r w:rsidRPr="00734453">
              <w:rPr>
                <w:rFonts w:eastAsia="Lucida Sans"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AA4C05A" w14:textId="763DA743" w:rsidR="00574CB2" w:rsidRPr="001376F8" w:rsidRDefault="00F0231B" w:rsidP="001376F8">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r w:rsidR="001376F8">
              <w:rPr>
                <w:rFonts w:ascii="Calibri" w:eastAsia="Calibri" w:hAnsi="Calibri" w:cs="Calibri"/>
              </w:rPr>
              <w:t>, c</w:t>
            </w:r>
            <w:r w:rsidRPr="001376F8">
              <w:rPr>
                <w:rFonts w:ascii="Calibri" w:eastAsia="Calibri" w:hAnsi="Calibri" w:cs="Calibri"/>
              </w:rPr>
              <w:t>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647A799B" w:rsidR="00E22DF1" w:rsidRPr="00574CB2" w:rsidRDefault="00F0231B" w:rsidP="00574CB2">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lastRenderedPageBreak/>
              <w:t>Extra vigilance will be paid to make sure that any spilled food products/objects are cleaned up quickly and efficiently in the area.</w:t>
            </w:r>
          </w:p>
          <w:p w14:paraId="2A870A9E" w14:textId="3646A55C"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48756870" w:rsidR="00E22DF1" w:rsidRDefault="001376F8" w:rsidP="00C33262">
            <w:pPr>
              <w:numPr>
                <w:ilvl w:val="0"/>
                <w:numId w:val="3"/>
              </w:numPr>
              <w:spacing w:after="0" w:line="240" w:lineRule="auto"/>
              <w:ind w:left="360" w:hanging="360"/>
              <w:rPr>
                <w:rFonts w:ascii="Calibri" w:eastAsia="Calibri" w:hAnsi="Calibri" w:cs="Calibri"/>
              </w:rPr>
            </w:pPr>
            <w:r>
              <w:rPr>
                <w:rFonts w:ascii="Calibri" w:eastAsia="Calibri" w:hAnsi="Calibri" w:cs="Calibri"/>
                <w:color w:val="000000"/>
              </w:rPr>
              <w:t xml:space="preserve">Any simulation teaching, with persons or equipment on the floor will be set up in areas with good access and committee will monitor participants to check they are approaching the </w:t>
            </w:r>
            <w:r w:rsidR="00C33262">
              <w:rPr>
                <w:rFonts w:ascii="Calibri" w:eastAsia="Calibri" w:hAnsi="Calibri" w:cs="Calibri"/>
                <w:color w:val="000000"/>
              </w:rPr>
              <w:t>scenes in a safe manner.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lastRenderedPageBreak/>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6">
              <w:r>
                <w:rPr>
                  <w:rFonts w:ascii="Calibri" w:eastAsia="Calibri" w:hAnsi="Calibri" w:cs="Calibri"/>
                  <w:color w:val="0000FF"/>
                  <w:u w:val="single"/>
                </w:rPr>
                <w:t>SUSU incident report policy</w:t>
              </w:r>
            </w:hyperlink>
          </w:p>
        </w:tc>
      </w:tr>
      <w:tr w:rsidR="00533B2D" w14:paraId="4B21509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lastRenderedPageBreak/>
              <w:t>Setting up of Equipment. E.g. Table and chairs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Pr="00734453" w:rsidRDefault="00F0231B">
            <w:pPr>
              <w:spacing w:after="0" w:line="240" w:lineRule="auto"/>
              <w:rPr>
                <w:rFonts w:eastAsia="Calibri" w:cstheme="minorHAnsi"/>
                <w:b/>
              </w:rPr>
            </w:pPr>
            <w:r w:rsidRPr="00734453">
              <w:rPr>
                <w:rFonts w:eastAsia="Calibri"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Pr="00734453" w:rsidRDefault="00F0231B">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Pr="00734453" w:rsidRDefault="00F0231B">
            <w:pPr>
              <w:spacing w:after="0" w:line="240" w:lineRule="auto"/>
              <w:rPr>
                <w:rFonts w:eastAsia="Calibri" w:cstheme="minorHAnsi"/>
                <w:b/>
              </w:rPr>
            </w:pPr>
            <w:r w:rsidRPr="00734453">
              <w:rPr>
                <w:rFonts w:eastAsia="Calibri" w:cstheme="minorHAnsi"/>
                <w:b/>
              </w:rPr>
              <w:t>6</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rPr>
              <w:t>Seek assistance if in need of extra help from facilities staff/venue staff if needed</w:t>
            </w:r>
          </w:p>
          <w:p w14:paraId="2F358FFE"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rPr>
              <w:t>Seek medical attention from SUSU Reception if in need</w:t>
            </w:r>
          </w:p>
          <w:p w14:paraId="34E1C270"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rPr>
              <w:t xml:space="preserve">Contact emergency services if needed </w:t>
            </w:r>
          </w:p>
          <w:p w14:paraId="53ED213F"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color w:val="000000"/>
              </w:rPr>
              <w:t xml:space="preserve">All incidents are to be reported on the as soon as possible ensuring the duty manager/health and safety officer have been informed. Follow </w:t>
            </w:r>
            <w:hyperlink r:id="rId17">
              <w:r w:rsidRPr="00533B2D">
                <w:rPr>
                  <w:rFonts w:ascii="Calibri" w:eastAsia="Calibri" w:hAnsi="Calibri" w:cs="Calibri"/>
                  <w:color w:val="0000FF"/>
                  <w:u w:val="single"/>
                </w:rPr>
                <w:t>SUSU incident report policy</w:t>
              </w:r>
            </w:hyperlink>
          </w:p>
        </w:tc>
      </w:tr>
      <w:tr w:rsidR="00533B2D" w14:paraId="092EF23F"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415F760B"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t>Inadequate meeting space- overcrowdin</w:t>
            </w:r>
            <w:r w:rsidR="00574CB2" w:rsidRPr="00734453">
              <w:rPr>
                <w:rFonts w:ascii="Calibri" w:eastAsia="Calibri" w:hAnsi="Calibri" w:cs="Calibri"/>
                <w:b/>
                <w:bCs/>
              </w:rPr>
              <w:t xml:space="preserve">g, </w:t>
            </w:r>
            <w:r w:rsidRPr="00734453">
              <w:rPr>
                <w:rFonts w:ascii="Calibri" w:eastAsia="Calibri" w:hAnsi="Calibri" w:cs="Calibri"/>
                <w:b/>
                <w:bCs/>
              </w:rPr>
              <w:t>not inclusive to all members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Pr="00734453" w:rsidRDefault="00F0231B">
            <w:pPr>
              <w:spacing w:after="0" w:line="240" w:lineRule="auto"/>
              <w:rPr>
                <w:rFonts w:eastAsia="Calibri" w:cstheme="minorHAnsi"/>
                <w:b/>
              </w:rPr>
            </w:pPr>
            <w:r w:rsidRPr="00734453">
              <w:rPr>
                <w:rFonts w:eastAsia="Calibri" w:cstheme="minorHAns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Pr="00734453" w:rsidRDefault="00F0231B">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Pr="00734453" w:rsidRDefault="00F0231B">
            <w:pPr>
              <w:spacing w:after="0" w:line="240" w:lineRule="auto"/>
              <w:rPr>
                <w:rFonts w:eastAsia="Calibri" w:cstheme="minorHAnsi"/>
                <w:b/>
              </w:rPr>
            </w:pPr>
            <w:r w:rsidRPr="00734453">
              <w:rPr>
                <w:rFonts w:eastAsia="Calibri" w:cstheme="minorHAnsi"/>
                <w:b/>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rsidP="00E623DF">
            <w:pPr>
              <w:numPr>
                <w:ilvl w:val="0"/>
                <w:numId w:val="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E623DF">
            <w:pPr>
              <w:numPr>
                <w:ilvl w:val="0"/>
                <w:numId w:val="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E623DF">
            <w:pPr>
              <w:numPr>
                <w:ilvl w:val="0"/>
                <w:numId w:val="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5787A0C1" w14:textId="41593F35" w:rsidR="00E22DF1" w:rsidRPr="00574CB2"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tc>
      </w:tr>
      <w:tr w:rsidR="00533B2D" w14:paraId="1B9B78C8"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t>Activities involving electrical equipme</w:t>
            </w:r>
            <w:r w:rsidRPr="00734453">
              <w:rPr>
                <w:rFonts w:ascii="Calibri" w:eastAsia="Calibri" w:hAnsi="Calibri" w:cs="Calibri"/>
                <w:b/>
                <w:bCs/>
              </w:rPr>
              <w:lastRenderedPageBreak/>
              <w:t>nt e.g. laptops/ computers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Risk of eye strain, injury, electric shock</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Pr="00734453" w:rsidRDefault="00F0231B">
            <w:pPr>
              <w:spacing w:after="0" w:line="240" w:lineRule="auto"/>
              <w:rPr>
                <w:rFonts w:eastAsia="Calibri" w:cstheme="minorHAnsi"/>
                <w:b/>
              </w:rPr>
            </w:pPr>
            <w:r w:rsidRPr="00734453">
              <w:rPr>
                <w:rFonts w:eastAsia="Calibri" w:cstheme="minorHAnsi"/>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Pr="00734453" w:rsidRDefault="00F0231B">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Pr="00734453" w:rsidRDefault="00F0231B">
            <w:pPr>
              <w:spacing w:after="0" w:line="240" w:lineRule="auto"/>
              <w:rPr>
                <w:rFonts w:eastAsia="Calibri" w:cstheme="minorHAnsi"/>
                <w:b/>
              </w:rPr>
            </w:pPr>
            <w:r w:rsidRPr="00734453">
              <w:rPr>
                <w:rFonts w:eastAsia="Calibri"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t xml:space="preserve">Ensure regular breaks (ideally every 20mins) when using screens </w:t>
            </w:r>
          </w:p>
          <w:p w14:paraId="1621C48C"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t>Ensure screen is set up to avoid glare, is at eye height where possible</w:t>
            </w:r>
          </w:p>
          <w:p w14:paraId="287DF704"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lastRenderedPageBreak/>
              <w:t>Ensure no liquids are placed near electrical equipment</w:t>
            </w:r>
          </w:p>
          <w:p w14:paraId="037A2B39"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Pr="00574CB2" w:rsidRDefault="00F0231B" w:rsidP="00E623DF">
            <w:pPr>
              <w:pStyle w:val="ListParagraph"/>
              <w:numPr>
                <w:ilvl w:val="0"/>
                <w:numId w:val="25"/>
              </w:numPr>
              <w:spacing w:after="0" w:line="240" w:lineRule="auto"/>
              <w:rPr>
                <w:rFonts w:ascii="Calibri" w:eastAsia="Calibri" w:hAnsi="Calibri" w:cs="Calibri"/>
              </w:rPr>
            </w:pPr>
            <w:r w:rsidRPr="00574CB2">
              <w:rPr>
                <w:rFonts w:ascii="Calibri" w:eastAsia="Calibri" w:hAnsi="Calibri" w:cs="Calibri"/>
              </w:rPr>
              <w:t>Request support and advice from SUSU IT/Tech teams e.g. via activities team</w:t>
            </w:r>
          </w:p>
          <w:p w14:paraId="023B43D6" w14:textId="77777777" w:rsidR="00E22DF1" w:rsidRPr="00574CB2" w:rsidRDefault="00F0231B" w:rsidP="00E623DF">
            <w:pPr>
              <w:pStyle w:val="ListParagraph"/>
              <w:numPr>
                <w:ilvl w:val="0"/>
                <w:numId w:val="25"/>
              </w:numPr>
              <w:spacing w:after="0" w:line="240" w:lineRule="auto"/>
              <w:rPr>
                <w:rFonts w:ascii="Calibri" w:eastAsia="Calibri" w:hAnsi="Calibri" w:cs="Calibri"/>
              </w:rPr>
            </w:pPr>
            <w:r w:rsidRPr="00574CB2">
              <w:rPr>
                <w:rFonts w:ascii="Calibri" w:eastAsia="Calibri" w:hAnsi="Calibri" w:cs="Calibri"/>
              </w:rPr>
              <w:lastRenderedPageBreak/>
              <w:t xml:space="preserve">For external venues pre-check equipment and last PAT testing dates </w:t>
            </w:r>
          </w:p>
          <w:p w14:paraId="36A60F08" w14:textId="77777777" w:rsidR="00E22DF1" w:rsidRPr="00574CB2" w:rsidRDefault="00F0231B" w:rsidP="00E623DF">
            <w:pPr>
              <w:pStyle w:val="ListParagraph"/>
              <w:numPr>
                <w:ilvl w:val="0"/>
                <w:numId w:val="25"/>
              </w:numPr>
              <w:spacing w:after="0" w:line="240" w:lineRule="auto"/>
              <w:rPr>
                <w:rFonts w:ascii="Calibri" w:eastAsia="Calibri" w:hAnsi="Calibri" w:cs="Calibri"/>
              </w:rPr>
            </w:pPr>
            <w:r w:rsidRPr="00574CB2">
              <w:rPr>
                <w:rFonts w:ascii="Calibri" w:eastAsia="Calibri" w:hAnsi="Calibri" w:cs="Calibri"/>
              </w:rPr>
              <w:t>Seek medical attention as required</w:t>
            </w:r>
          </w:p>
        </w:tc>
      </w:tr>
      <w:tr w:rsidR="00533B2D" w14:paraId="0EE97EE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A1387B" w14:textId="1B62DC41" w:rsidR="001376F8" w:rsidRPr="00734453" w:rsidRDefault="001376F8">
            <w:pPr>
              <w:spacing w:after="0" w:line="240" w:lineRule="auto"/>
              <w:rPr>
                <w:rFonts w:ascii="Calibri" w:eastAsia="Calibri" w:hAnsi="Calibri" w:cs="Calibri"/>
                <w:b/>
                <w:bCs/>
              </w:rPr>
            </w:pPr>
            <w:r w:rsidRPr="00734453">
              <w:rPr>
                <w:rFonts w:ascii="Calibri" w:eastAsia="Calibri" w:hAnsi="Calibri" w:cs="Calibri"/>
                <w:b/>
                <w:bCs/>
              </w:rPr>
              <w:lastRenderedPageBreak/>
              <w:t xml:space="preserve">Talks/Teaching – Simulated medical scenarios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00C191" w14:textId="5B347218" w:rsidR="001376F8" w:rsidRDefault="001376F8">
            <w:pPr>
              <w:spacing w:after="0" w:line="240" w:lineRule="auto"/>
              <w:rPr>
                <w:rFonts w:ascii="Calibri" w:eastAsia="Calibri" w:hAnsi="Calibri" w:cs="Calibri"/>
              </w:rPr>
            </w:pPr>
            <w:r>
              <w:rPr>
                <w:rFonts w:ascii="Calibri" w:eastAsia="Calibri" w:hAnsi="Calibri" w:cs="Calibri"/>
              </w:rPr>
              <w:t xml:space="preserve">Risk of injury through misuse of equipment.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0EAD52" w14:textId="2ED5ECED" w:rsidR="001376F8" w:rsidRDefault="00C33262">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BEDDE" w14:textId="747097DA" w:rsidR="001376F8" w:rsidRPr="00734453" w:rsidRDefault="001E2B25">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8137A3" w14:textId="719ACB2D" w:rsidR="001376F8" w:rsidRPr="00734453" w:rsidRDefault="00C33262">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4047D2" w14:textId="0E56BB7F" w:rsidR="001376F8" w:rsidRPr="00734453" w:rsidRDefault="001E2B25">
            <w:pPr>
              <w:spacing w:after="0" w:line="240" w:lineRule="auto"/>
              <w:rPr>
                <w:rFonts w:eastAsia="Calibri" w:cstheme="minorHAnsi"/>
                <w:b/>
              </w:rPr>
            </w:pPr>
            <w:r w:rsidRPr="00734453">
              <w:rPr>
                <w:rFonts w:eastAsia="Calibri"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7CDCDF" w14:textId="586278A9"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Only provide equipment that is suitable for the scenario</w:t>
            </w:r>
          </w:p>
          <w:p w14:paraId="54BBC3BD" w14:textId="46CBC2E6"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Ensure before starting that equipment is not broken or malfunctioning</w:t>
            </w:r>
          </w:p>
          <w:p w14:paraId="70DB86FD" w14:textId="140FCECA" w:rsidR="00C33262" w:rsidRDefault="00C33262" w:rsidP="00E623DF">
            <w:pPr>
              <w:pStyle w:val="ListParagraph"/>
              <w:numPr>
                <w:ilvl w:val="0"/>
                <w:numId w:val="24"/>
              </w:numPr>
              <w:spacing w:after="0" w:line="240" w:lineRule="auto"/>
              <w:rPr>
                <w:rFonts w:ascii="Calibri" w:eastAsia="Calibri" w:hAnsi="Calibri" w:cs="Calibri"/>
              </w:rPr>
            </w:pPr>
            <w:r w:rsidRPr="00C33262">
              <w:rPr>
                <w:rFonts w:ascii="Calibri" w:eastAsia="Calibri" w:hAnsi="Calibri" w:cs="Calibri"/>
              </w:rPr>
              <w:t>Brief participants on correct equipment use</w:t>
            </w:r>
          </w:p>
          <w:p w14:paraId="3B68E334" w14:textId="77777777"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E</w:t>
            </w:r>
            <w:r w:rsidRPr="00C33262">
              <w:rPr>
                <w:rFonts w:ascii="Calibri" w:eastAsia="Calibri" w:hAnsi="Calibri" w:cs="Calibri"/>
              </w:rPr>
              <w:t>nsure equipment remains under committee supervision</w:t>
            </w:r>
          </w:p>
          <w:p w14:paraId="27103ACD" w14:textId="4479E9EC" w:rsidR="001376F8" w:rsidRPr="00574CB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E</w:t>
            </w:r>
            <w:r w:rsidRPr="00C33262">
              <w:rPr>
                <w:rFonts w:ascii="Calibri" w:eastAsia="Calibri" w:hAnsi="Calibri" w:cs="Calibri"/>
              </w:rPr>
              <w:t>nsure equipment is only used for intended purposes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AC9986" w14:textId="7C8F03F1" w:rsidR="001376F8" w:rsidRDefault="001E2B25">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8A755B" w14:textId="45705D61" w:rsidR="001376F8" w:rsidRDefault="00C33262">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C50F6E" w14:textId="65485C6D" w:rsidR="001376F8" w:rsidRDefault="001E2B25">
            <w:pPr>
              <w:spacing w:after="0" w:line="240" w:lineRule="auto"/>
              <w:rPr>
                <w:rFonts w:ascii="Calibri" w:eastAsia="Calibri" w:hAnsi="Calibri" w:cs="Calibri"/>
              </w:rPr>
            </w:pPr>
            <w:r>
              <w:rPr>
                <w:rFonts w:ascii="Calibri" w:eastAsia="Calibri" w:hAnsi="Calibri" w:cs="Calibri"/>
              </w:rPr>
              <w:t>8</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04F29C" w14:textId="77777777" w:rsidR="00C33262" w:rsidRDefault="00C33262" w:rsidP="00E623DF">
            <w:pPr>
              <w:numPr>
                <w:ilvl w:val="0"/>
                <w:numId w:val="25"/>
              </w:numPr>
              <w:spacing w:after="0" w:line="240" w:lineRule="auto"/>
              <w:rPr>
                <w:rFonts w:ascii="Calibri" w:eastAsia="Calibri" w:hAnsi="Calibri" w:cs="Calibri"/>
              </w:rPr>
            </w:pPr>
            <w:r>
              <w:rPr>
                <w:rFonts w:ascii="Calibri" w:eastAsia="Calibri" w:hAnsi="Calibri" w:cs="Calibri"/>
              </w:rPr>
              <w:t>Seek medical attention if problem arises</w:t>
            </w:r>
          </w:p>
          <w:p w14:paraId="4001577A" w14:textId="77777777" w:rsidR="00C33262" w:rsidRDefault="00C33262" w:rsidP="00E623DF">
            <w:pPr>
              <w:numPr>
                <w:ilvl w:val="0"/>
                <w:numId w:val="25"/>
              </w:numPr>
              <w:spacing w:after="0" w:line="240" w:lineRule="auto"/>
              <w:rPr>
                <w:rFonts w:ascii="Calibri" w:eastAsia="Calibri" w:hAnsi="Calibri" w:cs="Calibri"/>
              </w:rPr>
            </w:pPr>
            <w:r>
              <w:rPr>
                <w:rFonts w:ascii="Calibri" w:eastAsia="Calibri" w:hAnsi="Calibri" w:cs="Calibri"/>
              </w:rPr>
              <w:t xml:space="preserve">Contact emergency services if needed </w:t>
            </w:r>
          </w:p>
          <w:p w14:paraId="10EDD3F8" w14:textId="0E85A795" w:rsidR="001376F8" w:rsidRPr="00574CB2" w:rsidRDefault="00C33262" w:rsidP="00E623DF">
            <w:pPr>
              <w:pStyle w:val="ListParagraph"/>
              <w:numPr>
                <w:ilvl w:val="0"/>
                <w:numId w:val="25"/>
              </w:num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8">
              <w:r>
                <w:rPr>
                  <w:rFonts w:ascii="Calibri" w:eastAsia="Calibri" w:hAnsi="Calibri" w:cs="Calibri"/>
                  <w:color w:val="0000FF"/>
                  <w:u w:val="single"/>
                </w:rPr>
                <w:t>SUSU incident report policy</w:t>
              </w:r>
            </w:hyperlink>
          </w:p>
        </w:tc>
      </w:tr>
      <w:tr w:rsidR="00533B2D" w14:paraId="7A2F5887"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6844B9" w14:textId="22FAB7BA"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Talks/Teaching – Difficult Topics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212C13" w14:textId="499F2068" w:rsidR="00C33262" w:rsidRDefault="00C33262" w:rsidP="00C33262">
            <w:pPr>
              <w:spacing w:after="0" w:line="240" w:lineRule="auto"/>
              <w:rPr>
                <w:rFonts w:ascii="Calibri" w:eastAsia="Calibri" w:hAnsi="Calibri" w:cs="Calibri"/>
              </w:rPr>
            </w:pPr>
            <w:r>
              <w:rPr>
                <w:rFonts w:ascii="Calibri" w:eastAsia="Calibri" w:hAnsi="Calibri" w:cs="Calibri"/>
              </w:rPr>
              <w:t xml:space="preserve">Individuals may be affected by topics covered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A49796" w14:textId="5E75C7A8" w:rsidR="00C33262" w:rsidRDefault="00C33262" w:rsidP="00C33262">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5848A7" w14:textId="63369DC6" w:rsidR="00C33262" w:rsidRPr="00734453" w:rsidRDefault="001E2B25" w:rsidP="00C33262">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E835E9" w14:textId="5A177B52" w:rsidR="00C33262" w:rsidRPr="00734453" w:rsidRDefault="00C33262" w:rsidP="00C33262">
            <w:pPr>
              <w:spacing w:after="0" w:line="240" w:lineRule="auto"/>
              <w:rPr>
                <w:rFonts w:eastAsia="Calibri" w:cstheme="minorHAnsi"/>
                <w:b/>
              </w:rPr>
            </w:pPr>
            <w:r w:rsidRPr="00734453">
              <w:rPr>
                <w:rFonts w:eastAsia="Calibri"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69269A" w14:textId="7F6D0BA3" w:rsidR="00C33262" w:rsidRPr="00734453" w:rsidRDefault="00C33262" w:rsidP="00C33262">
            <w:pPr>
              <w:spacing w:after="0" w:line="240" w:lineRule="auto"/>
              <w:rPr>
                <w:rFonts w:eastAsia="Calibri" w:cstheme="minorHAnsi"/>
                <w:b/>
              </w:rPr>
            </w:pPr>
            <w:r w:rsidRPr="00734453">
              <w:rPr>
                <w:rFonts w:eastAsia="Calibri" w:cstheme="minorHAnsi"/>
                <w:b/>
              </w:rPr>
              <w:t>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1EA7A1" w14:textId="77777777"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Set out beforehand an overview of what will be covered to give attendees an opportunity to not attend/raise concerns</w:t>
            </w:r>
          </w:p>
          <w:p w14:paraId="48FABEA2" w14:textId="4FB6E376"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 xml:space="preserve">Committee will be on hand to offer support if attendees are impacted by any of the topics or interventions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701AC7" w14:textId="28AB591F" w:rsidR="00C33262" w:rsidRDefault="001E2B25" w:rsidP="00C33262">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C01A8A" w14:textId="794AB5A5" w:rsidR="00C33262" w:rsidRDefault="00C33262" w:rsidP="00C33262">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C6D63B" w14:textId="5DC62F29" w:rsidR="00C33262" w:rsidRDefault="001E2B25" w:rsidP="00C33262">
            <w:pPr>
              <w:spacing w:after="0" w:line="240" w:lineRule="auto"/>
              <w:rPr>
                <w:rFonts w:ascii="Calibri" w:eastAsia="Calibri" w:hAnsi="Calibri" w:cs="Calibri"/>
              </w:rPr>
            </w:pPr>
            <w:r>
              <w:rPr>
                <w:rFonts w:ascii="Calibri" w:eastAsia="Calibri" w:hAnsi="Calibri" w:cs="Calibri"/>
              </w:rPr>
              <w:t>2</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1574D1" w14:textId="4704A793" w:rsidR="00C33262" w:rsidRDefault="00C33262" w:rsidP="00E623DF">
            <w:pPr>
              <w:numPr>
                <w:ilvl w:val="0"/>
                <w:numId w:val="25"/>
              </w:numPr>
              <w:spacing w:after="0" w:line="240" w:lineRule="auto"/>
              <w:rPr>
                <w:rFonts w:ascii="Calibri" w:eastAsia="Calibri" w:hAnsi="Calibri" w:cs="Calibri"/>
              </w:rPr>
            </w:pPr>
            <w:r w:rsidRPr="00574CB2">
              <w:rPr>
                <w:rFonts w:ascii="Calibri" w:eastAsia="Calibri" w:hAnsi="Calibri" w:cs="Calibri"/>
              </w:rPr>
              <w:t>Request support and advice from SUSU</w:t>
            </w:r>
            <w:r>
              <w:rPr>
                <w:rFonts w:ascii="Calibri" w:eastAsia="Calibri" w:hAnsi="Calibri" w:cs="Calibri"/>
              </w:rPr>
              <w:t xml:space="preserve"> if needed </w:t>
            </w:r>
          </w:p>
        </w:tc>
      </w:tr>
      <w:tr w:rsidR="00533B2D" w14:paraId="2E815F5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174931AF"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Socials - Costumes/Fancy Dress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C33262" w:rsidRDefault="00C33262" w:rsidP="00C33262">
            <w:pPr>
              <w:spacing w:after="0" w:line="240" w:lineRule="auto"/>
              <w:rPr>
                <w:rFonts w:ascii="Calibri" w:eastAsia="Calibri" w:hAnsi="Calibri" w:cs="Calibri"/>
              </w:rPr>
            </w:pPr>
            <w:r>
              <w:rPr>
                <w:rFonts w:ascii="Calibri" w:eastAsia="Calibri" w:hAnsi="Calibri" w:cs="Calibri"/>
              </w:rPr>
              <w:t>Props/costumes causing injury or offence</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C33262" w:rsidRDefault="00C33262" w:rsidP="00C33262">
            <w:pPr>
              <w:spacing w:after="0" w:line="240" w:lineRule="auto"/>
              <w:rPr>
                <w:rFonts w:ascii="Calibri" w:eastAsia="Calibri" w:hAnsi="Calibri" w:cs="Calibri"/>
              </w:rPr>
            </w:pPr>
            <w:r>
              <w:rPr>
                <w:rFonts w:ascii="Calibri" w:eastAsia="Calibri" w:hAnsi="Calibri" w:cs="Calibri"/>
              </w:rPr>
              <w:t>Participants</w:t>
            </w:r>
          </w:p>
          <w:p w14:paraId="06236391" w14:textId="77777777" w:rsidR="00C33262" w:rsidRDefault="00C33262" w:rsidP="00C33262">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C33262" w:rsidRPr="00734453" w:rsidRDefault="00C33262" w:rsidP="00C33262">
            <w:pPr>
              <w:spacing w:after="0" w:line="240" w:lineRule="auto"/>
              <w:rPr>
                <w:rFonts w:cstheme="minorHAnsi"/>
                <w:b/>
              </w:rPr>
            </w:pPr>
            <w:r w:rsidRPr="00734453">
              <w:rPr>
                <w:rFonts w:eastAsia="Lucida Sans" w:cstheme="minorHAnsi"/>
                <w:b/>
              </w:rPr>
              <w:t>4</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C33262" w:rsidRDefault="00C33262" w:rsidP="00E623DF">
            <w:pPr>
              <w:numPr>
                <w:ilvl w:val="0"/>
                <w:numId w:val="8"/>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C33262" w:rsidRDefault="00C33262" w:rsidP="00E623DF">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C33262" w:rsidRDefault="00C33262" w:rsidP="00E623DF">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C33262" w:rsidRDefault="00C33262" w:rsidP="00C33262">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C33262" w:rsidRDefault="00C33262" w:rsidP="00C33262">
            <w:pPr>
              <w:spacing w:after="0" w:line="240" w:lineRule="auto"/>
            </w:pPr>
            <w:r>
              <w:rPr>
                <w:rFonts w:ascii="Lucida Sans" w:eastAsia="Lucida Sans" w:hAnsi="Lucida Sans" w:cs="Lucida Sans"/>
                <w:b/>
              </w:rPr>
              <w:t>2</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C33262" w:rsidRDefault="00C33262" w:rsidP="00E623DF">
            <w:pPr>
              <w:numPr>
                <w:ilvl w:val="0"/>
                <w:numId w:val="9"/>
              </w:numPr>
              <w:spacing w:after="0" w:line="240" w:lineRule="auto"/>
              <w:ind w:left="360" w:hanging="360"/>
              <w:rPr>
                <w:rFonts w:ascii="Calibri" w:eastAsia="Calibri" w:hAnsi="Calibri" w:cs="Calibri"/>
              </w:rPr>
            </w:pPr>
            <w:r>
              <w:rPr>
                <w:rFonts w:ascii="Calibri" w:eastAsia="Calibri" w:hAnsi="Calibri" w:cs="Calibri"/>
              </w:rPr>
              <w:t xml:space="preserve">SUSU </w:t>
            </w:r>
            <w:hyperlink r:id="rId2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C33262" w:rsidRDefault="00C33262" w:rsidP="00E623DF">
            <w:pPr>
              <w:numPr>
                <w:ilvl w:val="0"/>
                <w:numId w:val="9"/>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33B2D" w14:paraId="41A8CA3A"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Socials- alcohol consumption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C33262" w:rsidRDefault="00C33262" w:rsidP="00C33262">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C33262" w:rsidRDefault="00C33262" w:rsidP="00C33262">
            <w:pPr>
              <w:spacing w:after="0" w:line="240" w:lineRule="auto"/>
              <w:rPr>
                <w:rFonts w:ascii="Calibri" w:eastAsia="Calibri" w:hAnsi="Calibri" w:cs="Calibri"/>
              </w:rPr>
            </w:pPr>
          </w:p>
          <w:p w14:paraId="4888A5DA" w14:textId="77777777" w:rsidR="00C33262" w:rsidRDefault="00C33262" w:rsidP="00C33262">
            <w:pPr>
              <w:spacing w:after="0" w:line="240" w:lineRule="auto"/>
              <w:rPr>
                <w:rFonts w:ascii="Calibri" w:eastAsia="Calibri" w:hAnsi="Calibri" w:cs="Calibri"/>
              </w:rPr>
            </w:pPr>
            <w:r>
              <w:rPr>
                <w:rFonts w:ascii="Calibri" w:eastAsia="Calibri" w:hAnsi="Calibri" w:cs="Calibri"/>
              </w:rPr>
              <w:t xml:space="preserve">Members of the public may act violently </w:t>
            </w:r>
            <w:r>
              <w:rPr>
                <w:rFonts w:ascii="Calibri" w:eastAsia="Calibri" w:hAnsi="Calibri" w:cs="Calibri"/>
              </w:rPr>
              <w:lastRenderedPageBreak/>
              <w:t xml:space="preserve">towards participants.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C33262" w:rsidRDefault="00C33262" w:rsidP="00C33262">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C33262" w:rsidRPr="00734453" w:rsidRDefault="00C33262" w:rsidP="00C33262">
            <w:pPr>
              <w:spacing w:after="0" w:line="240" w:lineRule="auto"/>
              <w:rPr>
                <w:rFonts w:cstheme="minorHAnsi"/>
                <w:b/>
              </w:rPr>
            </w:pPr>
            <w:r w:rsidRPr="00734453">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C33262" w:rsidRPr="00734453" w:rsidRDefault="00C33262" w:rsidP="00C33262">
            <w:pPr>
              <w:spacing w:after="0" w:line="240" w:lineRule="auto"/>
              <w:rPr>
                <w:rFonts w:cstheme="minorHAnsi"/>
                <w:b/>
              </w:rPr>
            </w:pPr>
            <w:r w:rsidRPr="00734453">
              <w:rPr>
                <w:rFonts w:eastAsia="Lucida Sans" w:cstheme="minorHAnsi"/>
                <w:b/>
              </w:rPr>
              <w:t>10</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C33262" w:rsidRDefault="00C33262" w:rsidP="00E623DF">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C33262" w:rsidRDefault="00C33262" w:rsidP="00E623DF">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C33262" w:rsidRDefault="00C33262" w:rsidP="00E623DF">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w:t>
            </w:r>
            <w:r>
              <w:rPr>
                <w:rFonts w:ascii="Calibri" w:eastAsia="Calibri" w:hAnsi="Calibri" w:cs="Calibri"/>
              </w:rPr>
              <w:lastRenderedPageBreak/>
              <w:t>adhered to and alcohol will not be served to customers who have drunk to excess</w:t>
            </w:r>
          </w:p>
          <w:p w14:paraId="438D2C2F"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2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C33262" w:rsidRDefault="00C33262" w:rsidP="00C33262">
            <w:pPr>
              <w:spacing w:after="0" w:line="240" w:lineRule="auto"/>
            </w:pPr>
            <w:r>
              <w:rPr>
                <w:rFonts w:ascii="Lucida Sans" w:eastAsia="Lucida Sans" w:hAnsi="Lucida Sans" w:cs="Lucida Sans"/>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C33262" w:rsidRDefault="00C33262" w:rsidP="00C33262">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C33262" w:rsidRDefault="00C33262" w:rsidP="00C33262">
            <w:pPr>
              <w:spacing w:after="0" w:line="240" w:lineRule="auto"/>
            </w:pPr>
            <w:r>
              <w:rPr>
                <w:rFonts w:ascii="Lucida Sans" w:eastAsia="Lucida Sans" w:hAnsi="Lucida Sans" w:cs="Lucida Sans"/>
                <w:b/>
              </w:rPr>
              <w:t>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C33262" w:rsidRDefault="00C33262" w:rsidP="00E623DF">
            <w:pPr>
              <w:numPr>
                <w:ilvl w:val="0"/>
                <w:numId w:val="11"/>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p w14:paraId="79D8F4DF" w14:textId="77777777" w:rsidR="00C33262" w:rsidRDefault="00C33262" w:rsidP="00E623DF">
            <w:pPr>
              <w:numPr>
                <w:ilvl w:val="0"/>
                <w:numId w:val="11"/>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C33262" w:rsidRDefault="00C33262" w:rsidP="00E623DF">
            <w:pPr>
              <w:numPr>
                <w:ilvl w:val="0"/>
                <w:numId w:val="11"/>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533B2D" w14:paraId="53A5C1F0"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Socials-Travel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C33262" w:rsidRDefault="00C33262" w:rsidP="00C33262">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C33262" w:rsidRDefault="00C33262" w:rsidP="00C33262">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C33262" w:rsidRPr="00734453" w:rsidRDefault="00C33262" w:rsidP="00C33262">
            <w:pPr>
              <w:spacing w:after="0" w:line="240" w:lineRule="auto"/>
              <w:rPr>
                <w:rFonts w:cstheme="minorHAnsi"/>
                <w:b/>
              </w:rPr>
            </w:pPr>
            <w:r w:rsidRPr="00734453">
              <w:rPr>
                <w:rFonts w:eastAsia="Lucida Sans"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C33262" w:rsidRPr="00734453" w:rsidRDefault="00C33262" w:rsidP="00C33262">
            <w:pPr>
              <w:spacing w:after="0" w:line="240" w:lineRule="auto"/>
              <w:rPr>
                <w:rFont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C33262" w:rsidRPr="00734453" w:rsidRDefault="00C33262" w:rsidP="00C33262">
            <w:pPr>
              <w:spacing w:after="0" w:line="240" w:lineRule="auto"/>
              <w:rPr>
                <w:rFonts w:cstheme="minorHAnsi"/>
                <w:b/>
              </w:rPr>
            </w:pPr>
            <w:r w:rsidRPr="00734453">
              <w:rPr>
                <w:rFonts w:eastAsia="Lucida Sans"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C33262" w:rsidRPr="001376F8" w:rsidRDefault="00C33262" w:rsidP="00E623DF">
            <w:pPr>
              <w:pStyle w:val="ListParagraph"/>
              <w:numPr>
                <w:ilvl w:val="0"/>
                <w:numId w:val="26"/>
              </w:numPr>
              <w:spacing w:after="0" w:line="240" w:lineRule="auto"/>
              <w:rPr>
                <w:rFonts w:ascii="Calibri" w:eastAsia="Calibri" w:hAnsi="Calibri" w:cs="Calibri"/>
              </w:rPr>
            </w:pPr>
            <w:r w:rsidRPr="001376F8">
              <w:rPr>
                <w:rFonts w:ascii="Calibri" w:eastAsia="Calibri" w:hAnsi="Calibri" w:cs="Calibri"/>
              </w:rPr>
              <w:t xml:space="preserve">Members are responsible for their individual safety though and are expected to act sensibly </w:t>
            </w:r>
          </w:p>
          <w:p w14:paraId="0936FCC2" w14:textId="578EC261" w:rsidR="00C33262" w:rsidRPr="001376F8" w:rsidRDefault="00695BB4" w:rsidP="00E623DF">
            <w:pPr>
              <w:pStyle w:val="ListParagraph"/>
              <w:numPr>
                <w:ilvl w:val="0"/>
                <w:numId w:val="26"/>
              </w:numPr>
              <w:spacing w:after="0" w:line="240" w:lineRule="auto"/>
              <w:rPr>
                <w:rFonts w:ascii="Calibri" w:eastAsia="Calibri" w:hAnsi="Calibri" w:cs="Calibri"/>
                <w:color w:val="000000"/>
              </w:rPr>
            </w:pPr>
            <w:r>
              <w:rPr>
                <w:rFonts w:ascii="Calibri" w:eastAsia="Calibri" w:hAnsi="Calibri" w:cs="Calibri"/>
              </w:rPr>
              <w:t>L</w:t>
            </w:r>
            <w:r w:rsidR="00C33262" w:rsidRPr="001376F8">
              <w:rPr>
                <w:rFonts w:ascii="Calibri" w:eastAsia="Calibri" w:hAnsi="Calibri" w:cs="Calibri"/>
              </w:rPr>
              <w:t xml:space="preserve">ocal venues known to </w:t>
            </w:r>
            <w:proofErr w:type="spellStart"/>
            <w:r w:rsidR="00C33262" w:rsidRPr="001376F8">
              <w:rPr>
                <w:rFonts w:ascii="Calibri" w:eastAsia="Calibri" w:hAnsi="Calibri" w:cs="Calibri"/>
              </w:rPr>
              <w:t>UoS</w:t>
            </w:r>
            <w:proofErr w:type="spellEnd"/>
            <w:r w:rsidR="00C33262" w:rsidRPr="001376F8">
              <w:rPr>
                <w:rFonts w:ascii="Calibri" w:eastAsia="Calibri" w:hAnsi="Calibri" w:cs="Calibri"/>
              </w:rPr>
              <w:t xml:space="preserve"> students chosen </w:t>
            </w:r>
          </w:p>
          <w:p w14:paraId="1D8B5F84" w14:textId="77777777"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Event organisers will be available to direct people between venues.</w:t>
            </w:r>
          </w:p>
          <w:p w14:paraId="06DC17E9" w14:textId="6AD66175"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 xml:space="preserve">Attendees will be encouraged to identify a ‘buddy’, this will make it easier for people to stay together. </w:t>
            </w:r>
          </w:p>
          <w:p w14:paraId="448DE7A9" w14:textId="77777777"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 xml:space="preserve">Avoid large groups of people totally blocking the pavement or spilling in to the road. </w:t>
            </w:r>
          </w:p>
          <w:p w14:paraId="12FD2A12" w14:textId="77777777"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FAB51F6" w14:textId="3D65A616" w:rsidR="00C33262" w:rsidRDefault="00C33262" w:rsidP="00E623DF">
            <w:pPr>
              <w:pStyle w:val="ListParagraph"/>
              <w:numPr>
                <w:ilvl w:val="0"/>
                <w:numId w:val="26"/>
              </w:numPr>
              <w:spacing w:after="0" w:line="240" w:lineRule="auto"/>
              <w:rPr>
                <w:rFonts w:ascii="Calibri" w:eastAsia="Calibri" w:hAnsi="Calibri" w:cs="Calibri"/>
              </w:rPr>
            </w:pPr>
            <w:r w:rsidRPr="001376F8">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C33262" w:rsidRDefault="00C33262" w:rsidP="00C33262">
            <w:pPr>
              <w:spacing w:after="0" w:line="240" w:lineRule="auto"/>
            </w:pPr>
            <w:r>
              <w:rPr>
                <w:rFonts w:ascii="Lucida Sans" w:eastAsia="Lucida Sans" w:hAnsi="Lucida Sans" w:cs="Lucida Sans"/>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C33262" w:rsidRDefault="00C33262" w:rsidP="00E623DF">
            <w:pPr>
              <w:numPr>
                <w:ilvl w:val="0"/>
                <w:numId w:val="12"/>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1D9A2746" w:rsidR="00C33262" w:rsidRPr="001376F8" w:rsidRDefault="00C33262" w:rsidP="00E623DF">
            <w:pPr>
              <w:numPr>
                <w:ilvl w:val="0"/>
                <w:numId w:val="12"/>
              </w:numPr>
              <w:spacing w:after="0" w:line="240" w:lineRule="auto"/>
              <w:rPr>
                <w:rFonts w:ascii="Calibri" w:eastAsia="Calibri" w:hAnsi="Calibri" w:cs="Calibri"/>
              </w:rPr>
            </w:pPr>
            <w:r>
              <w:rPr>
                <w:rFonts w:ascii="Calibri" w:eastAsia="Calibri" w:hAnsi="Calibri" w:cs="Calibri"/>
              </w:rPr>
              <w:t>Contact emergency services as required 111/999</w:t>
            </w:r>
          </w:p>
          <w:p w14:paraId="2408A2DD" w14:textId="77777777" w:rsidR="00C33262" w:rsidRDefault="00C33262" w:rsidP="00E623DF">
            <w:pPr>
              <w:numPr>
                <w:ilvl w:val="0"/>
                <w:numId w:val="13"/>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C33262" w:rsidRDefault="00C33262" w:rsidP="00E623DF">
            <w:pPr>
              <w:numPr>
                <w:ilvl w:val="0"/>
                <w:numId w:val="13"/>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533B2D" w14:paraId="08345F33"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69E2BBB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Socials/Meetings - Medical emergency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C33262" w:rsidRDefault="00C33262" w:rsidP="00C33262">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FD2DADB" w14:textId="77777777" w:rsidR="00C33262" w:rsidRDefault="00C33262" w:rsidP="00E623DF">
            <w:pPr>
              <w:pStyle w:val="ListParagraph"/>
              <w:numPr>
                <w:ilvl w:val="0"/>
                <w:numId w:val="27"/>
              </w:numPr>
              <w:spacing w:after="0" w:line="240" w:lineRule="auto"/>
              <w:rPr>
                <w:rFonts w:ascii="Calibri" w:eastAsia="Calibri" w:hAnsi="Calibri" w:cs="Calibri"/>
                <w:color w:val="000000"/>
              </w:rPr>
            </w:pPr>
            <w:r w:rsidRPr="001376F8">
              <w:rPr>
                <w:rFonts w:ascii="Calibri" w:eastAsia="Calibri" w:hAnsi="Calibri" w:cs="Calibri"/>
                <w:color w:val="000000"/>
              </w:rPr>
              <w:t>pre-existing medical conditions</w:t>
            </w:r>
          </w:p>
          <w:p w14:paraId="431AB7FB" w14:textId="77777777" w:rsidR="00C33262" w:rsidRDefault="00C33262"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s</w:t>
            </w:r>
            <w:r w:rsidRPr="001376F8">
              <w:rPr>
                <w:rFonts w:ascii="Calibri" w:eastAsia="Calibri" w:hAnsi="Calibri" w:cs="Calibri"/>
                <w:color w:val="000000"/>
              </w:rPr>
              <w:t>ickness</w:t>
            </w:r>
          </w:p>
          <w:p w14:paraId="51C823F2" w14:textId="7310E309" w:rsidR="00C33262" w:rsidRPr="001376F8" w:rsidRDefault="00C33262"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d</w:t>
            </w:r>
            <w:r w:rsidRPr="001376F8">
              <w:rPr>
                <w:rFonts w:ascii="Calibri" w:eastAsia="Calibri" w:hAnsi="Calibri" w:cs="Calibri"/>
                <w:color w:val="000000"/>
              </w:rPr>
              <w:t>istress</w:t>
            </w:r>
          </w:p>
          <w:p w14:paraId="0617E012" w14:textId="77777777" w:rsidR="00C33262" w:rsidRDefault="00C33262" w:rsidP="00C33262">
            <w:pPr>
              <w:spacing w:after="0" w:line="240" w:lineRule="auto"/>
              <w:rPr>
                <w:rFonts w:ascii="Calibri" w:eastAsia="Calibri" w:hAnsi="Calibri" w:cs="Calibri"/>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C33262" w:rsidRDefault="00C33262" w:rsidP="00C33262">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C33262" w:rsidRPr="00734453" w:rsidRDefault="00C33262" w:rsidP="00C33262">
            <w:pPr>
              <w:spacing w:after="0" w:line="240" w:lineRule="auto"/>
              <w:rPr>
                <w:rFont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C33262" w:rsidRPr="00734453" w:rsidRDefault="00C33262" w:rsidP="00C33262">
            <w:pPr>
              <w:spacing w:after="0" w:line="240" w:lineRule="auto"/>
              <w:rPr>
                <w:rFonts w:cstheme="minorHAnsi"/>
                <w:b/>
              </w:rPr>
            </w:pPr>
            <w:r w:rsidRPr="00734453">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C33262" w:rsidRPr="00734453" w:rsidRDefault="00C33262" w:rsidP="00C33262">
            <w:pPr>
              <w:spacing w:after="0" w:line="240" w:lineRule="auto"/>
              <w:rPr>
                <w:rFonts w:cstheme="minorHAnsi"/>
                <w:b/>
              </w:rPr>
            </w:pPr>
            <w:r w:rsidRPr="00734453">
              <w:rPr>
                <w:rFonts w:eastAsia="Lucida Sans" w:cstheme="minorHAnsi"/>
                <w:b/>
              </w:rPr>
              <w:t>15</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C33262" w:rsidRDefault="00C33262" w:rsidP="00C33262">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C33262" w:rsidRDefault="00C33262" w:rsidP="00C33262">
            <w:pPr>
              <w:spacing w:after="0" w:line="240" w:lineRule="auto"/>
            </w:pPr>
            <w:r>
              <w:rPr>
                <w:rFonts w:ascii="Lucida Sans" w:eastAsia="Lucida Sans" w:hAnsi="Lucida Sans" w:cs="Lucida Sans"/>
                <w:b/>
              </w:rPr>
              <w:t>15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C33262" w:rsidRDefault="00C33262" w:rsidP="00E623DF">
            <w:pPr>
              <w:numPr>
                <w:ilvl w:val="0"/>
                <w:numId w:val="15"/>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C33262" w:rsidRDefault="00C33262" w:rsidP="00E623DF">
            <w:pPr>
              <w:numPr>
                <w:ilvl w:val="0"/>
                <w:numId w:val="15"/>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24">
              <w:r>
                <w:rPr>
                  <w:rFonts w:ascii="Calibri" w:eastAsia="Calibri" w:hAnsi="Calibri" w:cs="Calibri"/>
                  <w:color w:val="0000FF"/>
                  <w:u w:val="single"/>
                </w:rPr>
                <w:t>SUSU incident report policy</w:t>
              </w:r>
            </w:hyperlink>
          </w:p>
        </w:tc>
      </w:tr>
      <w:tr w:rsidR="00533B2D" w14:paraId="59EBEC3C"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Insufficient Fire Safety </w:t>
            </w:r>
            <w:r w:rsidRPr="00734453">
              <w:rPr>
                <w:rFonts w:ascii="Calibri" w:eastAsia="Calibri" w:hAnsi="Calibri" w:cs="Calibri"/>
                <w:b/>
                <w:bCs/>
              </w:rPr>
              <w:lastRenderedPageBreak/>
              <w:t>awareness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C33262" w:rsidRDefault="00C33262" w:rsidP="00C33262">
            <w:pPr>
              <w:spacing w:after="0" w:line="240" w:lineRule="auto"/>
              <w:rPr>
                <w:rFonts w:ascii="Calibri" w:eastAsia="Calibri" w:hAnsi="Calibri" w:cs="Calibri"/>
              </w:rPr>
            </w:pPr>
            <w:r>
              <w:rPr>
                <w:rFonts w:ascii="Calibri" w:eastAsia="Calibri" w:hAnsi="Calibri" w:cs="Calibri"/>
              </w:rPr>
              <w:lastRenderedPageBreak/>
              <w:t xml:space="preserve">If a fire alarm is triggered, people may </w:t>
            </w:r>
            <w:r>
              <w:rPr>
                <w:rFonts w:ascii="Calibri" w:eastAsia="Calibri" w:hAnsi="Calibri" w:cs="Calibri"/>
              </w:rPr>
              <w:lastRenderedPageBreak/>
              <w:t xml:space="preserve">not know where to go- </w:t>
            </w:r>
          </w:p>
          <w:p w14:paraId="08501172" w14:textId="77777777" w:rsidR="00C33262" w:rsidRDefault="00C33262" w:rsidP="00C33262">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C33262" w:rsidRDefault="00C33262" w:rsidP="00C33262">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44C748C0" w:rsidR="00C33262" w:rsidRPr="00734453" w:rsidRDefault="00972071" w:rsidP="00C33262">
            <w:pPr>
              <w:spacing w:after="0" w:line="240" w:lineRule="auto"/>
              <w:rPr>
                <w:rFonts w:cstheme="minorHAnsi"/>
                <w:b/>
              </w:rPr>
            </w:pPr>
            <w:r w:rsidRPr="00734453">
              <w:rPr>
                <w:rFont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CA6D5E8" w:rsidR="00C33262" w:rsidRPr="00734453" w:rsidRDefault="00972071" w:rsidP="00C33262">
            <w:pPr>
              <w:spacing w:after="0" w:line="240" w:lineRule="auto"/>
              <w:rPr>
                <w:rFonts w:cstheme="minorHAnsi"/>
                <w:b/>
              </w:rPr>
            </w:pPr>
            <w:r w:rsidRPr="00734453">
              <w:rPr>
                <w:rFonts w:cstheme="minorHAnsi"/>
                <w:b/>
              </w:rPr>
              <w:t>10</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C33262" w:rsidRDefault="00C33262" w:rsidP="00E623DF">
            <w:pPr>
              <w:numPr>
                <w:ilvl w:val="0"/>
                <w:numId w:val="16"/>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C33262" w:rsidRDefault="00C33262" w:rsidP="00E623DF">
            <w:pPr>
              <w:numPr>
                <w:ilvl w:val="0"/>
                <w:numId w:val="16"/>
              </w:numPr>
              <w:spacing w:after="0" w:line="240" w:lineRule="auto"/>
              <w:ind w:left="360" w:hanging="360"/>
              <w:rPr>
                <w:rFonts w:ascii="Calibri" w:eastAsia="Calibri" w:hAnsi="Calibri" w:cs="Calibri"/>
              </w:rPr>
            </w:pPr>
            <w:r>
              <w:rPr>
                <w:rFonts w:ascii="Calibri" w:eastAsia="Calibri" w:hAnsi="Calibri" w:cs="Calibri"/>
              </w:rPr>
              <w:lastRenderedPageBreak/>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C33262" w:rsidRDefault="00C33262" w:rsidP="00C33262">
            <w:pPr>
              <w:spacing w:after="0" w:line="240" w:lineRule="auto"/>
            </w:pPr>
            <w:r>
              <w:rPr>
                <w:rFonts w:ascii="Lucida Sans" w:eastAsia="Lucida Sans" w:hAnsi="Lucida Sans" w:cs="Lucida Sans"/>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C33262" w:rsidRDefault="00C33262" w:rsidP="00C33262">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C33262" w:rsidRDefault="00C33262" w:rsidP="00C33262">
            <w:pPr>
              <w:spacing w:after="0" w:line="240" w:lineRule="auto"/>
            </w:pPr>
            <w:r>
              <w:rPr>
                <w:rFonts w:ascii="Lucida Sans" w:eastAsia="Lucida Sans" w:hAnsi="Lucida Sans" w:cs="Lucida Sans"/>
                <w:b/>
              </w:rPr>
              <w:t>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014037E1" w:rsidR="00C33262" w:rsidRPr="00533B2D"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 xml:space="preserve">All incidents are to be reported as soon as possible ensuring the duty manager/health and safety </w:t>
            </w:r>
            <w:r>
              <w:rPr>
                <w:rFonts w:ascii="Calibri" w:eastAsia="Calibri" w:hAnsi="Calibri" w:cs="Calibri"/>
              </w:rPr>
              <w:lastRenderedPageBreak/>
              <w:t>officer have been informed.</w:t>
            </w:r>
          </w:p>
          <w:p w14:paraId="5D8ADF8D"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Tel: +44 (0)23 8059 3311</w:t>
            </w:r>
          </w:p>
          <w:p w14:paraId="6A08427F"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(Ext:3311).</w:t>
            </w:r>
          </w:p>
        </w:tc>
      </w:tr>
      <w:tr w:rsidR="00C33262" w14:paraId="2E61D37C" w14:textId="77777777" w:rsidTr="00533B2D">
        <w:tc>
          <w:tcPr>
            <w:tcW w:w="1550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CA19871" w14:textId="7B684592" w:rsidR="00C33262" w:rsidRPr="00734453" w:rsidRDefault="001E2B25" w:rsidP="00C33262">
            <w:pPr>
              <w:spacing w:after="0" w:line="240" w:lineRule="auto"/>
              <w:rPr>
                <w:rFonts w:eastAsia="Calibri" w:cstheme="minorHAnsi"/>
                <w:b/>
              </w:rPr>
            </w:pPr>
            <w:r w:rsidRPr="00734453">
              <w:rPr>
                <w:rFonts w:eastAsia="Calibri" w:cstheme="minorHAnsi"/>
                <w:b/>
              </w:rPr>
              <w:lastRenderedPageBreak/>
              <w:t>Day Walks</w:t>
            </w:r>
          </w:p>
        </w:tc>
      </w:tr>
      <w:tr w:rsidR="00533B2D" w14:paraId="49B42680"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5E95E4B0" w:rsidR="001E2B25" w:rsidRPr="00734453" w:rsidRDefault="001E2B25" w:rsidP="001E2B25">
            <w:pPr>
              <w:spacing w:after="0" w:line="240" w:lineRule="auto"/>
              <w:rPr>
                <w:rFonts w:ascii="Calibri" w:eastAsia="Calibri" w:hAnsi="Calibri" w:cs="Calibri"/>
                <w:b/>
                <w:bCs/>
              </w:rPr>
            </w:pPr>
            <w:r w:rsidRPr="00734453">
              <w:rPr>
                <w:rFonts w:ascii="Calibri" w:eastAsia="Calibri" w:hAnsi="Calibri" w:cs="Calibri"/>
                <w:b/>
                <w:bCs/>
              </w:rPr>
              <w:t xml:space="preserve">Slips, trips and falls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144048" w14:textId="77777777" w:rsidR="001E2B25" w:rsidRDefault="001E2B25" w:rsidP="001E2B25">
            <w:pPr>
              <w:spacing w:after="0" w:line="240" w:lineRule="auto"/>
              <w:rPr>
                <w:rFonts w:ascii="Calibri" w:eastAsia="Calibri" w:hAnsi="Calibri" w:cs="Calibri"/>
              </w:rPr>
            </w:pPr>
            <w:r>
              <w:rPr>
                <w:rFonts w:ascii="Calibri" w:eastAsia="Calibri" w:hAnsi="Calibri" w:cs="Calibri"/>
              </w:rPr>
              <w:t>Physical injury</w:t>
            </w:r>
          </w:p>
          <w:p w14:paraId="1E919A44" w14:textId="77777777" w:rsidR="00996413" w:rsidRDefault="00996413" w:rsidP="001E2B25">
            <w:pPr>
              <w:spacing w:after="0" w:line="240" w:lineRule="auto"/>
              <w:rPr>
                <w:rFonts w:ascii="Calibri" w:eastAsia="Calibri" w:hAnsi="Calibri" w:cs="Calibri"/>
              </w:rPr>
            </w:pPr>
          </w:p>
          <w:p w14:paraId="2A77D319" w14:textId="047E7175" w:rsidR="00996413" w:rsidRDefault="00996413" w:rsidP="001E2B25">
            <w:pPr>
              <w:spacing w:after="0" w:line="240" w:lineRule="auto"/>
              <w:rPr>
                <w:rFonts w:ascii="Calibri" w:eastAsia="Calibri" w:hAnsi="Calibri" w:cs="Calibri"/>
              </w:rPr>
            </w:pPr>
            <w:r>
              <w:rPr>
                <w:rFonts w:ascii="Calibri" w:eastAsia="Calibri" w:hAnsi="Calibri" w:cs="Calibri"/>
              </w:rPr>
              <w:t xml:space="preserve">Likely to be areas of uneven ground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375C8089" w:rsidR="001E2B25" w:rsidRDefault="00996413" w:rsidP="001E2B25">
            <w:pPr>
              <w:spacing w:after="0" w:line="240" w:lineRule="auto"/>
              <w:rPr>
                <w:rFonts w:ascii="Calibri" w:eastAsia="Calibri" w:hAnsi="Calibri" w:cs="Calibri"/>
              </w:rPr>
            </w:pPr>
            <w:r>
              <w:rPr>
                <w:rFonts w:ascii="Calibri" w:eastAsia="Calibri" w:hAnsi="Calibri" w:cs="Calibri"/>
              </w:rPr>
              <w:t>Walk</w:t>
            </w:r>
            <w:r w:rsidR="001E2B25">
              <w:rPr>
                <w:rFonts w:ascii="Calibri" w:eastAsia="Calibri" w:hAnsi="Calibri" w:cs="Calibri"/>
              </w:rPr>
              <w:t xml:space="preserve">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6BFD9E92" w:rsidR="001E2B25" w:rsidRPr="00734453" w:rsidRDefault="001E2B25" w:rsidP="001E2B25">
            <w:pPr>
              <w:spacing w:after="0" w:line="240" w:lineRule="auto"/>
              <w:rPr>
                <w:rFonts w:eastAsia="Calibri"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124B0B6F" w:rsidR="001E2B25" w:rsidRPr="00734453" w:rsidRDefault="001E2B25" w:rsidP="001E2B25">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3325C5C8" w:rsidR="001E2B25" w:rsidRPr="00734453" w:rsidRDefault="00972071" w:rsidP="001E2B25">
            <w:pPr>
              <w:spacing w:after="0" w:line="240" w:lineRule="auto"/>
              <w:rPr>
                <w:rFonts w:eastAsia="Calibri" w:cstheme="minorHAnsi"/>
                <w:b/>
              </w:rPr>
            </w:pPr>
            <w:r w:rsidRPr="00734453">
              <w:rPr>
                <w:rFonts w:eastAsia="Calibri"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D3EE32" w14:textId="77777777" w:rsidR="001E2B25" w:rsidRP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Advise participants to wear suitable outdoor footwear</w:t>
            </w:r>
          </w:p>
          <w:p w14:paraId="1F65C0AB" w14:textId="77777777" w:rsidR="001E2B25" w:rsidRP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Only allow participants to join activity with suitable footwear</w:t>
            </w:r>
          </w:p>
          <w:p w14:paraId="1D9D250F" w14:textId="77777777" w:rsidR="001E2B25" w:rsidRP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Warn participants of routes with particularly uneven areas</w:t>
            </w:r>
          </w:p>
          <w:p w14:paraId="31C5FEF0" w14:textId="77777777" w:rsid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Ask participants to confidentially disclose any relevant mobility problems</w:t>
            </w:r>
          </w:p>
          <w:p w14:paraId="523902E9" w14:textId="021559F4" w:rsidR="004867E5" w:rsidRPr="001E2B25" w:rsidRDefault="004867E5" w:rsidP="00E623DF">
            <w:pPr>
              <w:pStyle w:val="ListParagraph"/>
              <w:numPr>
                <w:ilvl w:val="0"/>
                <w:numId w:val="36"/>
              </w:numPr>
              <w:spacing w:after="0" w:line="240" w:lineRule="auto"/>
              <w:rPr>
                <w:rFonts w:ascii="Calibri" w:eastAsia="Calibri" w:hAnsi="Calibri" w:cs="Calibri"/>
                <w:color w:val="000000"/>
              </w:rPr>
            </w:pPr>
            <w:r>
              <w:rPr>
                <w:rFonts w:ascii="Calibri" w:eastAsia="Calibri" w:hAnsi="Calibri" w:cs="Calibri"/>
                <w:color w:val="000000"/>
              </w:rPr>
              <w:t xml:space="preserve">Committee to carry first aid kits and administer first aid only if feel confident and appropriately trained to do so.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0C6DB89A" w:rsidR="001E2B25" w:rsidRDefault="001E2B25" w:rsidP="001E2B25">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0F0D1F7C" w:rsidR="001E2B25" w:rsidRDefault="001E2B25" w:rsidP="001E2B25">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182DE308" w:rsidR="001E2B25" w:rsidRDefault="001E2B25" w:rsidP="001E2B25">
            <w:pPr>
              <w:spacing w:after="0" w:line="240" w:lineRule="auto"/>
              <w:rPr>
                <w:rFonts w:ascii="Calibri" w:eastAsia="Calibri" w:hAnsi="Calibri" w:cs="Calibri"/>
              </w:rPr>
            </w:pPr>
            <w:r>
              <w:rPr>
                <w:rFonts w:ascii="Calibri" w:eastAsia="Calibri" w:hAnsi="Calibri" w:cs="Calibri"/>
                <w:b/>
              </w:rPr>
              <w:t>8</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5DD60A"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0DE92018"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4380DFC2" w14:textId="77777777" w:rsidR="00996413" w:rsidRDefault="00996413"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5">
              <w:r>
                <w:rPr>
                  <w:rFonts w:ascii="Calibri" w:eastAsia="Calibri" w:hAnsi="Calibri" w:cs="Calibri"/>
                  <w:color w:val="0000FF"/>
                  <w:u w:val="single"/>
                </w:rPr>
                <w:t>Complete a SUSU incident report</w:t>
              </w:r>
            </w:hyperlink>
            <w:r>
              <w:rPr>
                <w:rFonts w:ascii="Calibri" w:eastAsia="Calibri" w:hAnsi="Calibri" w:cs="Calibri"/>
              </w:rPr>
              <w:t xml:space="preserve"> </w:t>
            </w:r>
          </w:p>
          <w:p w14:paraId="18C49C7D" w14:textId="21BF34EB" w:rsidR="001E2B25" w:rsidRPr="004867E5" w:rsidRDefault="001E2B25" w:rsidP="00996413">
            <w:pPr>
              <w:spacing w:after="0" w:line="240" w:lineRule="auto"/>
              <w:ind w:left="360"/>
              <w:rPr>
                <w:rFonts w:ascii="Calibri" w:eastAsia="Calibri" w:hAnsi="Calibri" w:cs="Calibri"/>
              </w:rPr>
            </w:pPr>
          </w:p>
        </w:tc>
      </w:tr>
      <w:tr w:rsidR="00533B2D" w14:paraId="4B729B74"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B04A8A" w14:textId="19F4E07D" w:rsidR="001E2B25" w:rsidRPr="00734453" w:rsidRDefault="001E2B25" w:rsidP="001E2B25">
            <w:pPr>
              <w:spacing w:after="0" w:line="240" w:lineRule="auto"/>
              <w:rPr>
                <w:rFonts w:ascii="Calibri" w:eastAsia="Calibri" w:hAnsi="Calibri" w:cs="Calibri"/>
                <w:b/>
                <w:bCs/>
              </w:rPr>
            </w:pPr>
            <w:r w:rsidRPr="00734453">
              <w:rPr>
                <w:rFonts w:ascii="Calibri" w:eastAsia="Calibri" w:hAnsi="Calibri" w:cs="Calibri"/>
                <w:b/>
                <w:bCs/>
              </w:rPr>
              <w:t>Environment &amp; Weather</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932C7" w14:textId="77777777" w:rsidR="001E2B25" w:rsidRDefault="001E2B25" w:rsidP="001E2B25">
            <w:pPr>
              <w:spacing w:after="0" w:line="240" w:lineRule="auto"/>
              <w:rPr>
                <w:rFonts w:ascii="Calibri" w:eastAsia="Calibri" w:hAnsi="Calibri" w:cs="Calibri"/>
              </w:rPr>
            </w:pPr>
            <w:r>
              <w:rPr>
                <w:rFonts w:ascii="Calibri" w:eastAsia="Calibri" w:hAnsi="Calibri" w:cs="Calibri"/>
              </w:rPr>
              <w:t>Injury</w:t>
            </w:r>
          </w:p>
          <w:p w14:paraId="66DDBB7B" w14:textId="71A5D565" w:rsidR="001E2B25" w:rsidRPr="001E2B25" w:rsidRDefault="001E2B25" w:rsidP="00E623DF">
            <w:pPr>
              <w:pStyle w:val="ListParagraph"/>
              <w:numPr>
                <w:ilvl w:val="0"/>
                <w:numId w:val="28"/>
              </w:numPr>
              <w:spacing w:after="0" w:line="240" w:lineRule="auto"/>
              <w:rPr>
                <w:rFonts w:ascii="Calibri" w:eastAsia="Calibri" w:hAnsi="Calibri" w:cs="Calibri"/>
              </w:rPr>
            </w:pPr>
            <w:r>
              <w:rPr>
                <w:rFonts w:ascii="Calibri" w:eastAsia="Calibri" w:hAnsi="Calibri" w:cs="Calibri"/>
              </w:rPr>
              <w:t>Sunstroke/</w:t>
            </w:r>
            <w:r w:rsidRPr="001E2B25">
              <w:rPr>
                <w:rFonts w:ascii="Calibri" w:eastAsia="Calibri" w:hAnsi="Calibri" w:cs="Calibri"/>
              </w:rPr>
              <w:t>sunburn/dehydration</w:t>
            </w:r>
          </w:p>
          <w:p w14:paraId="6D632BAC" w14:textId="77777777" w:rsidR="001E2B25" w:rsidRDefault="001E2B25" w:rsidP="00E623DF">
            <w:pPr>
              <w:pStyle w:val="ListParagraph"/>
              <w:numPr>
                <w:ilvl w:val="0"/>
                <w:numId w:val="28"/>
              </w:numPr>
              <w:spacing w:after="0" w:line="240" w:lineRule="auto"/>
              <w:rPr>
                <w:rFonts w:ascii="Calibri" w:eastAsia="Calibri" w:hAnsi="Calibri" w:cs="Calibri"/>
              </w:rPr>
            </w:pPr>
            <w:r>
              <w:rPr>
                <w:rFonts w:ascii="Calibri" w:eastAsia="Calibri" w:hAnsi="Calibri" w:cs="Calibri"/>
              </w:rPr>
              <w:t>Hypothermia</w:t>
            </w:r>
          </w:p>
          <w:p w14:paraId="2E2866E7" w14:textId="4C6022F2" w:rsidR="001E2B25" w:rsidRPr="001E2B25" w:rsidRDefault="001E2B25" w:rsidP="00E623DF">
            <w:pPr>
              <w:pStyle w:val="ListParagraph"/>
              <w:numPr>
                <w:ilvl w:val="0"/>
                <w:numId w:val="28"/>
              </w:numPr>
              <w:spacing w:after="0" w:line="240" w:lineRule="auto"/>
              <w:rPr>
                <w:rFonts w:ascii="Calibri" w:eastAsia="Calibri" w:hAnsi="Calibri" w:cs="Calibri"/>
              </w:rPr>
            </w:pPr>
            <w:r>
              <w:rPr>
                <w:rFonts w:ascii="Calibri" w:eastAsia="Calibri" w:hAnsi="Calibri" w:cs="Calibri"/>
              </w:rPr>
              <w:t>Injury due to flooding</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006C6E" w14:textId="53F025B5" w:rsidR="001E2B25" w:rsidRDefault="00996413" w:rsidP="001E2B25">
            <w:pPr>
              <w:spacing w:after="0" w:line="240" w:lineRule="auto"/>
              <w:rPr>
                <w:rFonts w:ascii="Calibri" w:eastAsia="Calibri" w:hAnsi="Calibri" w:cs="Calibri"/>
              </w:rPr>
            </w:pPr>
            <w:r>
              <w:rPr>
                <w:rFonts w:ascii="Calibri" w:eastAsia="Calibri" w:hAnsi="Calibri" w:cs="Calibri"/>
              </w:rPr>
              <w:t xml:space="preserve">Walk </w:t>
            </w:r>
            <w:r w:rsidR="001E2B25">
              <w:rPr>
                <w:rFonts w:ascii="Calibri" w:eastAsia="Calibri" w:hAnsi="Calibri" w:cs="Calibri"/>
              </w:rPr>
              <w:t xml:space="preserve">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4CA0DD" w14:textId="0014F2BB" w:rsidR="001E2B25" w:rsidRPr="00734453" w:rsidRDefault="001E2B25" w:rsidP="001E2B25">
            <w:pPr>
              <w:spacing w:after="0" w:line="240" w:lineRule="auto"/>
              <w:rPr>
                <w:rFonts w:eastAsia="Lucida San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C3FD26" w14:textId="14A8089D" w:rsidR="001E2B25" w:rsidRPr="00734453" w:rsidRDefault="001E2B25" w:rsidP="001E2B25">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D383DB" w14:textId="0D5F376B" w:rsidR="001E2B25" w:rsidRPr="00734453" w:rsidRDefault="001E2B25" w:rsidP="001E2B25">
            <w:pPr>
              <w:spacing w:after="0" w:line="240" w:lineRule="auto"/>
              <w:rPr>
                <w:rFonts w:eastAsia="Lucida Sans" w:cstheme="minorHAnsi"/>
                <w:b/>
              </w:rPr>
            </w:pPr>
            <w:r w:rsidRPr="00734453">
              <w:rPr>
                <w:rFonts w:eastAsia="Lucida Sans"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1D987B" w14:textId="7904B2EA" w:rsidR="001E2B25" w:rsidRPr="00734453" w:rsidRDefault="001E2B2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 xml:space="preserve">Committee to assess weather prior to and on day of event: where severe weather is predicted, contingency plans should be created amongst the committee. If weather is too severe: cancel or amend </w:t>
            </w:r>
            <w:r w:rsidR="004867E5" w:rsidRPr="00734453">
              <w:rPr>
                <w:rFonts w:ascii="Calibri" w:eastAsia="Calibri" w:hAnsi="Calibri" w:cs="Calibri"/>
                <w:color w:val="000000"/>
              </w:rPr>
              <w:t>walking route</w:t>
            </w:r>
          </w:p>
          <w:p w14:paraId="18366932" w14:textId="77777777" w:rsidR="004867E5" w:rsidRPr="00734453" w:rsidRDefault="001E2B2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Pre-departure kit check: all participants to confirm they have sufficient clothing and equipment for the weather and activity</w:t>
            </w:r>
            <w:r w:rsidR="004867E5" w:rsidRPr="00734453">
              <w:rPr>
                <w:rFonts w:ascii="Calibri" w:eastAsia="Calibri" w:hAnsi="Calibri" w:cs="Calibri"/>
                <w:color w:val="000000"/>
              </w:rPr>
              <w:t xml:space="preserve">. </w:t>
            </w:r>
          </w:p>
          <w:p w14:paraId="64622405" w14:textId="77777777" w:rsidR="004867E5" w:rsidRPr="00734453" w:rsidRDefault="004867E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Participants to carry sufficient water.</w:t>
            </w:r>
          </w:p>
          <w:p w14:paraId="617312D8" w14:textId="77777777" w:rsidR="004867E5" w:rsidRPr="00734453" w:rsidRDefault="004867E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lastRenderedPageBreak/>
              <w:t>Emergency equipment (incl. group shelters, survival bags, emergency blankets) should be carried if deemed appropriate by committee for that walk.</w:t>
            </w:r>
          </w:p>
          <w:p w14:paraId="6E76355C" w14:textId="79421776" w:rsidR="004867E5" w:rsidRPr="00734453" w:rsidRDefault="004867E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Committee to carry first aid kits and administer first aid only if feel confident and appropriately trained to do so.</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E9EB3B" w14:textId="029F2686" w:rsidR="001E2B25" w:rsidRDefault="00996413" w:rsidP="001E2B25">
            <w:pPr>
              <w:spacing w:after="0" w:line="240" w:lineRule="auto"/>
              <w:rPr>
                <w:rFonts w:ascii="Calibri" w:eastAsia="Calibri" w:hAnsi="Calibri" w:cs="Calibri"/>
                <w:b/>
              </w:rPr>
            </w:pPr>
            <w:r>
              <w:rPr>
                <w:rFonts w:ascii="Calibri" w:eastAsia="Calibri" w:hAnsi="Calibri" w:cs="Calibri"/>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F203FB" w14:textId="168FB147" w:rsidR="001E2B25" w:rsidRDefault="00996413" w:rsidP="001E2B25">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FB450" w14:textId="44CCBECF" w:rsidR="001E2B25" w:rsidRDefault="00996413" w:rsidP="001E2B25">
            <w:pPr>
              <w:spacing w:after="0" w:line="240" w:lineRule="auto"/>
              <w:rPr>
                <w:rFonts w:ascii="Calibri" w:eastAsia="Calibri" w:hAnsi="Calibri" w:cs="Calibri"/>
                <w:b/>
              </w:rPr>
            </w:pPr>
            <w:r>
              <w:rPr>
                <w:rFonts w:ascii="Calibri" w:eastAsia="Calibri" w:hAnsi="Calibri" w:cs="Calibri"/>
                <w:b/>
              </w:rPr>
              <w:t>8</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1A2FDE"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44AB3CBB"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78459DAF" w14:textId="77777777" w:rsidR="00996413" w:rsidRDefault="00996413"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6">
              <w:r>
                <w:rPr>
                  <w:rFonts w:ascii="Calibri" w:eastAsia="Calibri" w:hAnsi="Calibri" w:cs="Calibri"/>
                  <w:color w:val="0000FF"/>
                  <w:u w:val="single"/>
                </w:rPr>
                <w:t>Complete a SUSU incident report</w:t>
              </w:r>
            </w:hyperlink>
            <w:r>
              <w:rPr>
                <w:rFonts w:ascii="Calibri" w:eastAsia="Calibri" w:hAnsi="Calibri" w:cs="Calibri"/>
              </w:rPr>
              <w:t xml:space="preserve"> </w:t>
            </w:r>
          </w:p>
          <w:p w14:paraId="72052BEA" w14:textId="029D217B" w:rsidR="001E2B25" w:rsidRDefault="001E2B25" w:rsidP="00996413">
            <w:pPr>
              <w:spacing w:after="0" w:line="240" w:lineRule="auto"/>
              <w:ind w:left="360"/>
              <w:rPr>
                <w:rFonts w:ascii="Calibri" w:eastAsia="Calibri" w:hAnsi="Calibri" w:cs="Calibri"/>
              </w:rPr>
            </w:pPr>
          </w:p>
        </w:tc>
      </w:tr>
      <w:tr w:rsidR="00533B2D" w14:paraId="7185B965"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B30C41" w14:textId="62E2FBC4" w:rsidR="00996413" w:rsidRPr="00734453" w:rsidRDefault="00996413" w:rsidP="001E2B25">
            <w:pPr>
              <w:spacing w:after="0" w:line="240" w:lineRule="auto"/>
              <w:rPr>
                <w:rFonts w:ascii="Calibri" w:eastAsia="Calibri" w:hAnsi="Calibri" w:cs="Calibri"/>
                <w:b/>
                <w:bCs/>
              </w:rPr>
            </w:pPr>
            <w:r w:rsidRPr="00734453">
              <w:rPr>
                <w:rFonts w:ascii="Calibri" w:eastAsia="Calibri" w:hAnsi="Calibri" w:cs="Calibri"/>
                <w:b/>
                <w:bCs/>
              </w:rPr>
              <w:lastRenderedPageBreak/>
              <w:t>Roads and Traffic</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E9F21A" w14:textId="1D906289" w:rsidR="00996413" w:rsidRDefault="00996413" w:rsidP="001E2B25">
            <w:pPr>
              <w:spacing w:after="0" w:line="240" w:lineRule="auto"/>
              <w:rPr>
                <w:rFonts w:ascii="Calibri" w:eastAsia="Calibri" w:hAnsi="Calibri" w:cs="Calibri"/>
              </w:rPr>
            </w:pPr>
            <w:r>
              <w:rPr>
                <w:rFonts w:ascii="Calibri" w:eastAsia="Calibri" w:hAnsi="Calibri" w:cs="Calibri"/>
              </w:rPr>
              <w:t>Risk of traffic collision/injury when walking along or crossing roads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F9BD24" w14:textId="00E9340E" w:rsidR="00996413" w:rsidRDefault="00996413" w:rsidP="001E2B25">
            <w:pPr>
              <w:spacing w:after="0" w:line="240" w:lineRule="auto"/>
              <w:rPr>
                <w:rFonts w:ascii="Calibri" w:eastAsia="Calibri" w:hAnsi="Calibri" w:cs="Calibri"/>
              </w:rPr>
            </w:pPr>
            <w:r>
              <w:rPr>
                <w:rFonts w:ascii="Calibri" w:eastAsia="Calibri" w:hAnsi="Calibri" w:cs="Calibri"/>
              </w:rPr>
              <w:t>Walk organisers and attendees and 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D9E4EC" w14:textId="284DBD9D" w:rsidR="00996413" w:rsidRPr="00734453" w:rsidRDefault="00996413" w:rsidP="001E2B25">
            <w:pPr>
              <w:spacing w:after="0" w:line="240" w:lineRule="auto"/>
              <w:rPr>
                <w:rFonts w:eastAsia="Lucida San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2FF938" w14:textId="113B20E2" w:rsidR="00996413" w:rsidRPr="00734453" w:rsidRDefault="00996413" w:rsidP="001E2B25">
            <w:pPr>
              <w:spacing w:after="0" w:line="240" w:lineRule="auto"/>
              <w:rPr>
                <w:rFonts w:eastAsia="Calibri" w:cstheme="minorHAnsi"/>
                <w:b/>
              </w:rPr>
            </w:pPr>
            <w:r w:rsidRPr="00734453">
              <w:rPr>
                <w:rFonts w:eastAsia="Calibri"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7897C3" w14:textId="414EAAE5" w:rsidR="00996413" w:rsidRPr="00734453" w:rsidRDefault="00972071" w:rsidP="001E2B25">
            <w:pPr>
              <w:spacing w:after="0" w:line="240" w:lineRule="auto"/>
              <w:rPr>
                <w:rFonts w:eastAsia="Lucida Sans" w:cstheme="minorHAnsi"/>
                <w:b/>
              </w:rPr>
            </w:pPr>
            <w:r w:rsidRPr="00734453">
              <w:rPr>
                <w:rFonts w:eastAsia="Lucida Sans" w:cstheme="minorHAnsi"/>
                <w:b/>
              </w:rPr>
              <w:t>10</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732C0" w14:textId="563EF979" w:rsidR="00996413" w:rsidRDefault="00996413" w:rsidP="00E623DF">
            <w:pPr>
              <w:pStyle w:val="ListParagraph"/>
              <w:numPr>
                <w:ilvl w:val="0"/>
                <w:numId w:val="34"/>
              </w:numPr>
              <w:spacing w:after="0" w:line="240" w:lineRule="auto"/>
              <w:rPr>
                <w:rFonts w:ascii="Calibri" w:eastAsia="Calibri" w:hAnsi="Calibri" w:cs="Calibri"/>
                <w:color w:val="000000"/>
              </w:rPr>
            </w:pPr>
            <w:r>
              <w:rPr>
                <w:rFonts w:ascii="Calibri" w:eastAsia="Calibri" w:hAnsi="Calibri" w:cs="Calibri"/>
                <w:color w:val="000000"/>
              </w:rPr>
              <w:t>Organisers</w:t>
            </w:r>
            <w:r w:rsidRPr="00996413">
              <w:rPr>
                <w:rFonts w:ascii="Calibri" w:eastAsia="Calibri" w:hAnsi="Calibri" w:cs="Calibri"/>
                <w:color w:val="000000"/>
              </w:rPr>
              <w:t xml:space="preserve"> should minimise </w:t>
            </w:r>
            <w:r>
              <w:rPr>
                <w:rFonts w:ascii="Calibri" w:eastAsia="Calibri" w:hAnsi="Calibri" w:cs="Calibri"/>
                <w:color w:val="000000"/>
              </w:rPr>
              <w:t xml:space="preserve">time spent on </w:t>
            </w:r>
            <w:r w:rsidRPr="00996413">
              <w:rPr>
                <w:rFonts w:ascii="Calibri" w:eastAsia="Calibri" w:hAnsi="Calibri" w:cs="Calibri"/>
                <w:color w:val="000000"/>
              </w:rPr>
              <w:t>roads where possible.</w:t>
            </w:r>
          </w:p>
          <w:p w14:paraId="48F56D6D" w14:textId="1E311091" w:rsidR="00996413" w:rsidRPr="00996413" w:rsidRDefault="00996413" w:rsidP="00E623DF">
            <w:pPr>
              <w:pStyle w:val="ListParagraph"/>
              <w:numPr>
                <w:ilvl w:val="0"/>
                <w:numId w:val="34"/>
              </w:numPr>
              <w:spacing w:after="0" w:line="240" w:lineRule="auto"/>
              <w:rPr>
                <w:rFonts w:ascii="Calibri" w:eastAsia="Calibri" w:hAnsi="Calibri" w:cs="Calibri"/>
                <w:color w:val="000000"/>
              </w:rPr>
            </w:pPr>
            <w:r>
              <w:rPr>
                <w:rFonts w:ascii="Calibri" w:eastAsia="Calibri" w:hAnsi="Calibri" w:cs="Calibri"/>
                <w:color w:val="000000"/>
              </w:rPr>
              <w:t xml:space="preserve">Organisers </w:t>
            </w:r>
            <w:r w:rsidRPr="00996413">
              <w:rPr>
                <w:rFonts w:ascii="Calibri" w:eastAsia="Calibri" w:hAnsi="Calibri" w:cs="Calibri"/>
                <w:color w:val="000000"/>
              </w:rPr>
              <w:t>should aim to use underpasses or crossings when planning their routes.</w:t>
            </w:r>
          </w:p>
          <w:p w14:paraId="272B7386" w14:textId="77777777" w:rsidR="00996413" w:rsidRDefault="00996413" w:rsidP="00E623DF">
            <w:pPr>
              <w:pStyle w:val="ListParagraph"/>
              <w:numPr>
                <w:ilvl w:val="0"/>
                <w:numId w:val="34"/>
              </w:numPr>
              <w:spacing w:after="0" w:line="240" w:lineRule="auto"/>
              <w:rPr>
                <w:rFonts w:ascii="Calibri" w:eastAsia="Calibri" w:hAnsi="Calibri" w:cs="Calibri"/>
                <w:color w:val="000000"/>
              </w:rPr>
            </w:pPr>
            <w:r w:rsidRPr="00996413">
              <w:rPr>
                <w:rFonts w:ascii="Calibri" w:eastAsia="Calibri" w:hAnsi="Calibri" w:cs="Calibri"/>
                <w:color w:val="000000"/>
              </w:rPr>
              <w:t xml:space="preserve">Where participants are to walk along roads, they should do so on the right hand side, single file (except where it would be safer on the other side e.g. verge, bends). </w:t>
            </w:r>
          </w:p>
          <w:p w14:paraId="1272CE9D" w14:textId="42F409DE" w:rsidR="00996413" w:rsidRDefault="00996413" w:rsidP="00E623DF">
            <w:pPr>
              <w:pStyle w:val="ListParagraph"/>
              <w:numPr>
                <w:ilvl w:val="0"/>
                <w:numId w:val="34"/>
              </w:numPr>
              <w:spacing w:after="0" w:line="240" w:lineRule="auto"/>
              <w:rPr>
                <w:rFonts w:ascii="Calibri" w:eastAsia="Calibri" w:hAnsi="Calibri" w:cs="Calibri"/>
                <w:color w:val="000000"/>
              </w:rPr>
            </w:pPr>
            <w:r>
              <w:rPr>
                <w:rFonts w:ascii="Calibri" w:eastAsia="Calibri" w:hAnsi="Calibri" w:cs="Calibri"/>
                <w:color w:val="000000"/>
              </w:rPr>
              <w:t>If possible, t</w:t>
            </w:r>
            <w:r w:rsidRPr="00996413">
              <w:rPr>
                <w:rFonts w:ascii="Calibri" w:eastAsia="Calibri" w:hAnsi="Calibri" w:cs="Calibri"/>
                <w:color w:val="000000"/>
              </w:rPr>
              <w:t>he front and rear person should wear a high visibility vest.</w:t>
            </w:r>
          </w:p>
          <w:p w14:paraId="2FC30D23" w14:textId="1DC8FF3A" w:rsidR="00996413" w:rsidRPr="00996413" w:rsidRDefault="00996413" w:rsidP="00E623DF">
            <w:pPr>
              <w:pStyle w:val="ListParagraph"/>
              <w:numPr>
                <w:ilvl w:val="0"/>
                <w:numId w:val="34"/>
              </w:numPr>
              <w:spacing w:after="0" w:line="240" w:lineRule="auto"/>
              <w:rPr>
                <w:rFonts w:ascii="Calibri" w:eastAsia="Calibri" w:hAnsi="Calibri" w:cs="Calibri"/>
                <w:color w:val="000000"/>
              </w:rPr>
            </w:pPr>
            <w:r w:rsidRPr="00996413">
              <w:rPr>
                <w:rFonts w:ascii="Calibri" w:eastAsia="Calibri" w:hAnsi="Calibri" w:cs="Calibri"/>
                <w:color w:val="000000"/>
              </w:rPr>
              <w:t>Those wearing high-visibility should stand either side of the group crossing, where appropriate.</w:t>
            </w:r>
          </w:p>
          <w:p w14:paraId="7C62D313" w14:textId="44136FE6" w:rsidR="00996413" w:rsidRPr="00996413" w:rsidRDefault="00996413" w:rsidP="00E623DF">
            <w:pPr>
              <w:pStyle w:val="ListParagraph"/>
              <w:numPr>
                <w:ilvl w:val="0"/>
                <w:numId w:val="34"/>
              </w:numPr>
              <w:spacing w:after="0" w:line="240" w:lineRule="auto"/>
              <w:rPr>
                <w:rFonts w:ascii="Calibri" w:eastAsia="Calibri" w:hAnsi="Calibri" w:cs="Calibri"/>
                <w:color w:val="000000"/>
              </w:rPr>
            </w:pPr>
            <w:r w:rsidRPr="00996413">
              <w:rPr>
                <w:rFonts w:ascii="Calibri" w:eastAsia="Calibri" w:hAnsi="Calibri" w:cs="Calibri"/>
                <w:color w:val="000000"/>
              </w:rPr>
              <w:t>When walk along roads in the dark, torches should be used to warn traffic of walkers.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488BCA" w14:textId="6A97062E" w:rsidR="00996413" w:rsidRDefault="00996413" w:rsidP="001E2B25">
            <w:pPr>
              <w:spacing w:after="0" w:line="240" w:lineRule="auto"/>
              <w:rPr>
                <w:rFonts w:ascii="Calibri" w:eastAsia="Calibri" w:hAnsi="Calibri" w:cs="Calibri"/>
                <w:b/>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7C961" w14:textId="3ED4F77D" w:rsidR="00996413" w:rsidRDefault="00996413" w:rsidP="001E2B25">
            <w:pPr>
              <w:spacing w:after="0" w:line="240" w:lineRule="auto"/>
              <w:rPr>
                <w:rFonts w:ascii="Calibri" w:eastAsia="Calibri" w:hAnsi="Calibri" w:cs="Calibri"/>
                <w:b/>
              </w:rPr>
            </w:pPr>
            <w:r>
              <w:rPr>
                <w:rFonts w:ascii="Calibri" w:eastAsia="Calibri" w:hAnsi="Calibri" w:cs="Calibr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6577F7" w14:textId="0001C49F" w:rsidR="00996413" w:rsidRDefault="00996413" w:rsidP="001E2B25">
            <w:pPr>
              <w:spacing w:after="0" w:line="240" w:lineRule="auto"/>
              <w:rPr>
                <w:rFonts w:ascii="Calibri" w:eastAsia="Calibri" w:hAnsi="Calibri" w:cs="Calibri"/>
                <w:b/>
              </w:rPr>
            </w:pPr>
            <w:r>
              <w:rPr>
                <w:rFonts w:ascii="Calibri" w:eastAsia="Calibri" w:hAnsi="Calibri" w:cs="Calibri"/>
                <w:b/>
              </w:rPr>
              <w:t>10</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FB10B7"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11BD1C64"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91932F6" w14:textId="77777777" w:rsidR="00996413" w:rsidRDefault="00996413"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7">
              <w:r>
                <w:rPr>
                  <w:rFonts w:ascii="Calibri" w:eastAsia="Calibri" w:hAnsi="Calibri" w:cs="Calibri"/>
                  <w:color w:val="0000FF"/>
                  <w:u w:val="single"/>
                </w:rPr>
                <w:t>Complete a SUSU incident report</w:t>
              </w:r>
            </w:hyperlink>
            <w:r>
              <w:rPr>
                <w:rFonts w:ascii="Calibri" w:eastAsia="Calibri" w:hAnsi="Calibri" w:cs="Calibri"/>
              </w:rPr>
              <w:t xml:space="preserve"> </w:t>
            </w:r>
          </w:p>
          <w:p w14:paraId="14B7FD86" w14:textId="06C4F3CB" w:rsidR="00996413" w:rsidRDefault="00996413" w:rsidP="00996413">
            <w:pPr>
              <w:spacing w:after="0" w:line="240" w:lineRule="auto"/>
              <w:ind w:left="360"/>
              <w:rPr>
                <w:rFonts w:ascii="Calibri" w:eastAsia="Calibri" w:hAnsi="Calibri" w:cs="Calibri"/>
              </w:rPr>
            </w:pPr>
          </w:p>
        </w:tc>
      </w:tr>
      <w:tr w:rsidR="00533B2D" w14:paraId="2DE28F52"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F0F87A" w14:textId="77777777" w:rsidR="009863B3" w:rsidRPr="00734453" w:rsidRDefault="009863B3" w:rsidP="001E2B25">
            <w:pPr>
              <w:spacing w:after="0" w:line="240" w:lineRule="auto"/>
              <w:rPr>
                <w:rFonts w:ascii="Calibri" w:eastAsia="Calibri" w:hAnsi="Calibri" w:cs="Calibri"/>
                <w:b/>
                <w:bCs/>
              </w:rPr>
            </w:pPr>
            <w:r w:rsidRPr="00734453">
              <w:rPr>
                <w:rFonts w:ascii="Calibri" w:eastAsia="Calibri" w:hAnsi="Calibri" w:cs="Calibri"/>
                <w:b/>
                <w:bCs/>
              </w:rPr>
              <w:t>Food and water poisoning</w:t>
            </w:r>
          </w:p>
          <w:p w14:paraId="5CDE9265" w14:textId="77777777" w:rsidR="00695BB4" w:rsidRPr="00734453" w:rsidRDefault="00695BB4" w:rsidP="00695BB4">
            <w:pPr>
              <w:rPr>
                <w:rFonts w:ascii="Calibri" w:eastAsia="Calibri" w:hAnsi="Calibri" w:cs="Calibri"/>
                <w:b/>
                <w:bCs/>
              </w:rPr>
            </w:pPr>
          </w:p>
          <w:p w14:paraId="472456BB" w14:textId="77777777" w:rsidR="00695BB4" w:rsidRPr="00734453" w:rsidRDefault="00695BB4" w:rsidP="00695BB4">
            <w:pPr>
              <w:rPr>
                <w:rFonts w:ascii="Calibri" w:eastAsia="Calibri" w:hAnsi="Calibri" w:cs="Calibri"/>
                <w:b/>
                <w:bCs/>
              </w:rPr>
            </w:pPr>
          </w:p>
          <w:p w14:paraId="6567AC7A" w14:textId="77777777" w:rsidR="00695BB4" w:rsidRPr="00734453" w:rsidRDefault="00695BB4" w:rsidP="00695BB4">
            <w:pPr>
              <w:rPr>
                <w:rFonts w:ascii="Calibri" w:eastAsia="Calibri" w:hAnsi="Calibri" w:cs="Calibri"/>
                <w:b/>
                <w:bCs/>
              </w:rPr>
            </w:pPr>
          </w:p>
          <w:p w14:paraId="159378AB" w14:textId="4961906F" w:rsidR="00695BB4" w:rsidRPr="00734453" w:rsidRDefault="00695BB4" w:rsidP="00734453">
            <w:pPr>
              <w:rPr>
                <w:rFonts w:ascii="Calibri" w:eastAsia="Calibri" w:hAnsi="Calibri" w:cs="Calibri"/>
                <w:b/>
                <w:bCs/>
              </w:rPr>
            </w:pP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88ECCB" w14:textId="56FCADEA" w:rsidR="009863B3" w:rsidRDefault="00695BB4" w:rsidP="001E2B25">
            <w:pPr>
              <w:spacing w:after="0" w:line="240" w:lineRule="auto"/>
              <w:rPr>
                <w:rFonts w:ascii="Calibri" w:eastAsia="Calibri" w:hAnsi="Calibri" w:cs="Calibri"/>
              </w:rPr>
            </w:pPr>
            <w:r>
              <w:rPr>
                <w:rFonts w:ascii="Calibri" w:eastAsia="Calibri" w:hAnsi="Calibri" w:cs="Calibri"/>
              </w:rPr>
              <w:t>Potential for food poisoning or allergic reaction.</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F11C30" w14:textId="3B442DC6" w:rsidR="009863B3" w:rsidRDefault="009863B3" w:rsidP="001E2B25">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31B41" w14:textId="04D3D335" w:rsidR="009863B3" w:rsidRPr="00734453" w:rsidRDefault="009863B3" w:rsidP="001E2B25">
            <w:pPr>
              <w:spacing w:after="0" w:line="240" w:lineRule="auto"/>
              <w:rPr>
                <w:rFonts w:eastAsia="Lucida San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C960D6" w14:textId="7D6F29C4" w:rsidR="009863B3" w:rsidRPr="00734453" w:rsidRDefault="009863B3" w:rsidP="001E2B25">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94B6FB" w14:textId="763E317D" w:rsidR="009863B3" w:rsidRPr="00734453" w:rsidRDefault="00695BB4" w:rsidP="001E2B25">
            <w:pPr>
              <w:spacing w:after="0" w:line="240" w:lineRule="auto"/>
              <w:rPr>
                <w:rFonts w:eastAsia="Lucida Sans" w:cstheme="minorHAnsi"/>
                <w:b/>
              </w:rPr>
            </w:pPr>
            <w:r w:rsidRPr="00734453">
              <w:rPr>
                <w:rFonts w:eastAsia="Lucida Sans"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59691" w14:textId="77777777" w:rsidR="009863B3" w:rsidRDefault="009863B3" w:rsidP="00E623DF">
            <w:pPr>
              <w:pStyle w:val="ListParagraph"/>
              <w:numPr>
                <w:ilvl w:val="0"/>
                <w:numId w:val="33"/>
              </w:numPr>
              <w:spacing w:after="0" w:line="240" w:lineRule="auto"/>
              <w:rPr>
                <w:rFonts w:ascii="Calibri" w:eastAsia="Calibri" w:hAnsi="Calibri" w:cs="Calibri"/>
                <w:color w:val="000000"/>
              </w:rPr>
            </w:pPr>
            <w:r w:rsidRPr="009863B3">
              <w:rPr>
                <w:rFonts w:ascii="Calibri" w:eastAsia="Calibri" w:hAnsi="Calibri" w:cs="Calibri"/>
                <w:color w:val="000000"/>
              </w:rPr>
              <w:t>Participants bring</w:t>
            </w:r>
            <w:r>
              <w:rPr>
                <w:rFonts w:ascii="Calibri" w:eastAsia="Calibri" w:hAnsi="Calibri" w:cs="Calibri"/>
                <w:color w:val="000000"/>
              </w:rPr>
              <w:t xml:space="preserve"> </w:t>
            </w:r>
            <w:r w:rsidRPr="009863B3">
              <w:rPr>
                <w:rFonts w:ascii="Calibri" w:eastAsia="Calibri" w:hAnsi="Calibri" w:cs="Calibri"/>
                <w:color w:val="000000"/>
              </w:rPr>
              <w:t xml:space="preserve">own packed lunch at own risk. </w:t>
            </w:r>
          </w:p>
          <w:p w14:paraId="51E4AFBD" w14:textId="77777777" w:rsidR="00695BB4" w:rsidRDefault="009863B3" w:rsidP="00E623DF">
            <w:pPr>
              <w:pStyle w:val="ListParagraph"/>
              <w:numPr>
                <w:ilvl w:val="0"/>
                <w:numId w:val="33"/>
              </w:numPr>
              <w:spacing w:after="0" w:line="240" w:lineRule="auto"/>
              <w:rPr>
                <w:rFonts w:ascii="Calibri" w:eastAsia="Calibri" w:hAnsi="Calibri" w:cs="Calibri"/>
                <w:color w:val="000000"/>
              </w:rPr>
            </w:pPr>
            <w:r>
              <w:rPr>
                <w:rFonts w:ascii="Calibri" w:eastAsia="Calibri" w:hAnsi="Calibri" w:cs="Calibri"/>
                <w:color w:val="000000"/>
              </w:rPr>
              <w:t>Any s</w:t>
            </w:r>
            <w:r w:rsidRPr="009863B3">
              <w:rPr>
                <w:rFonts w:ascii="Calibri" w:eastAsia="Calibri" w:hAnsi="Calibri" w:cs="Calibri"/>
                <w:color w:val="000000"/>
              </w:rPr>
              <w:t xml:space="preserve">nacks provided </w:t>
            </w:r>
            <w:r>
              <w:rPr>
                <w:rFonts w:ascii="Calibri" w:eastAsia="Calibri" w:hAnsi="Calibri" w:cs="Calibri"/>
                <w:color w:val="000000"/>
              </w:rPr>
              <w:t xml:space="preserve">should be stored properly, checked that they </w:t>
            </w:r>
            <w:r w:rsidRPr="009863B3">
              <w:rPr>
                <w:rFonts w:ascii="Calibri" w:eastAsia="Calibri" w:hAnsi="Calibri" w:cs="Calibri"/>
                <w:color w:val="000000"/>
              </w:rPr>
              <w:t>are in date</w:t>
            </w:r>
            <w:r>
              <w:rPr>
                <w:rFonts w:ascii="Calibri" w:eastAsia="Calibri" w:hAnsi="Calibri" w:cs="Calibri"/>
                <w:color w:val="000000"/>
              </w:rPr>
              <w:t>, and consumed at the persons own risk</w:t>
            </w:r>
            <w:r w:rsidRPr="009863B3">
              <w:rPr>
                <w:rFonts w:ascii="Calibri" w:eastAsia="Calibri" w:hAnsi="Calibri" w:cs="Calibri"/>
                <w:color w:val="000000"/>
              </w:rPr>
              <w:t xml:space="preserve">. </w:t>
            </w:r>
          </w:p>
          <w:p w14:paraId="3EF3AC53" w14:textId="61BE0405" w:rsidR="009863B3" w:rsidRPr="009863B3" w:rsidRDefault="00695BB4" w:rsidP="00E623DF">
            <w:pPr>
              <w:pStyle w:val="ListParagraph"/>
              <w:numPr>
                <w:ilvl w:val="0"/>
                <w:numId w:val="33"/>
              </w:numPr>
              <w:spacing w:after="0" w:line="240" w:lineRule="auto"/>
              <w:rPr>
                <w:rFonts w:ascii="Calibri" w:eastAsia="Calibri" w:hAnsi="Calibri" w:cs="Calibri"/>
                <w:color w:val="000000"/>
              </w:rPr>
            </w:pPr>
            <w:proofErr w:type="spellStart"/>
            <w:r>
              <w:rPr>
                <w:rFonts w:ascii="Calibri" w:eastAsia="Calibri" w:hAnsi="Calibri" w:cs="Calibri"/>
                <w:color w:val="000000"/>
              </w:rPr>
              <w:t>Partipants</w:t>
            </w:r>
            <w:proofErr w:type="spellEnd"/>
            <w:r>
              <w:rPr>
                <w:rFonts w:ascii="Calibri" w:eastAsia="Calibri" w:hAnsi="Calibri" w:cs="Calibri"/>
                <w:color w:val="000000"/>
              </w:rPr>
              <w:t xml:space="preserve"> are asked to disclose if they have any al</w:t>
            </w:r>
            <w:r w:rsidR="009863B3" w:rsidRPr="009863B3">
              <w:rPr>
                <w:rFonts w:ascii="Calibri" w:eastAsia="Calibri" w:hAnsi="Calibri" w:cs="Calibri"/>
                <w:color w:val="000000"/>
              </w:rPr>
              <w:t>lergies</w:t>
            </w:r>
            <w:r>
              <w:rPr>
                <w:rFonts w:ascii="Calibri" w:eastAsia="Calibri" w:hAnsi="Calibri" w:cs="Calibri"/>
                <w:color w:val="000000"/>
              </w:rPr>
              <w:t>, so that we can request others not to bring.</w:t>
            </w:r>
            <w:r w:rsidR="009863B3" w:rsidRPr="009863B3">
              <w:rPr>
                <w:rFonts w:ascii="Calibri" w:eastAsia="Calibri" w:hAnsi="Calibri" w:cs="Calibri"/>
                <w:color w:val="000000"/>
              </w:rPr>
              <w:t xml:space="preserve"> </w:t>
            </w:r>
          </w:p>
          <w:p w14:paraId="3E3CF3C7" w14:textId="77777777" w:rsidR="009863B3" w:rsidRDefault="009863B3" w:rsidP="00E623DF">
            <w:pPr>
              <w:pStyle w:val="ListParagraph"/>
              <w:numPr>
                <w:ilvl w:val="0"/>
                <w:numId w:val="33"/>
              </w:numPr>
              <w:spacing w:after="0" w:line="240" w:lineRule="auto"/>
              <w:rPr>
                <w:rFonts w:ascii="Calibri" w:eastAsia="Calibri" w:hAnsi="Calibri" w:cs="Calibri"/>
                <w:color w:val="000000"/>
              </w:rPr>
            </w:pPr>
            <w:r w:rsidRPr="009863B3">
              <w:rPr>
                <w:rFonts w:ascii="Calibri" w:eastAsia="Calibri" w:hAnsi="Calibri" w:cs="Calibri"/>
                <w:color w:val="000000"/>
              </w:rPr>
              <w:t>Participants also bringing own bottled water and will be advised not to drink water from the streams</w:t>
            </w:r>
          </w:p>
          <w:p w14:paraId="1D3C685E" w14:textId="661E7B1E" w:rsidR="00695BB4" w:rsidRPr="00695BB4" w:rsidRDefault="00695BB4" w:rsidP="00E623DF">
            <w:pPr>
              <w:pStyle w:val="ListParagraph"/>
              <w:numPr>
                <w:ilvl w:val="0"/>
                <w:numId w:val="33"/>
              </w:numPr>
              <w:spacing w:after="0" w:line="240" w:lineRule="auto"/>
              <w:rPr>
                <w:rFonts w:ascii="Calibri" w:eastAsia="Calibri" w:hAnsi="Calibri" w:cs="Calibri"/>
                <w:color w:val="000000"/>
              </w:rPr>
            </w:pPr>
            <w:r>
              <w:rPr>
                <w:rFonts w:ascii="Calibri" w:eastAsia="Calibri" w:hAnsi="Calibri" w:cs="Calibri"/>
                <w:color w:val="000000"/>
              </w:rPr>
              <w:t xml:space="preserve">In the instance of any adverse reaction medical services will be contacted.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CA5EE" w14:textId="0ECAC10F" w:rsidR="009863B3" w:rsidRDefault="00695BB4" w:rsidP="001E2B25">
            <w:pPr>
              <w:spacing w:after="0" w:line="240" w:lineRule="auto"/>
              <w:rPr>
                <w:rFonts w:ascii="Calibri" w:eastAsia="Calibri" w:hAnsi="Calibri" w:cs="Calibri"/>
                <w:b/>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F675C1" w14:textId="5D6B2F77" w:rsidR="009863B3" w:rsidRDefault="00695BB4" w:rsidP="001E2B25">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101BDF" w14:textId="4AFD7B46" w:rsidR="009863B3" w:rsidRDefault="00695BB4" w:rsidP="001E2B25">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659916" w14:textId="77777777" w:rsidR="00695BB4" w:rsidRDefault="00695BB4" w:rsidP="00695BB4">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07AEC660" w14:textId="77777777" w:rsidR="00695BB4" w:rsidRDefault="00695BB4" w:rsidP="00695BB4">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2409FAAD" w14:textId="04248BCD" w:rsidR="009863B3" w:rsidRPr="00695BB4" w:rsidRDefault="00695BB4"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8">
              <w:r>
                <w:rPr>
                  <w:rFonts w:ascii="Calibri" w:eastAsia="Calibri" w:hAnsi="Calibri" w:cs="Calibri"/>
                  <w:color w:val="0000FF"/>
                  <w:u w:val="single"/>
                </w:rPr>
                <w:t>Complete a SUSU incident report</w:t>
              </w:r>
            </w:hyperlink>
            <w:r>
              <w:rPr>
                <w:rFonts w:ascii="Calibri" w:eastAsia="Calibri" w:hAnsi="Calibri" w:cs="Calibri"/>
              </w:rPr>
              <w:t xml:space="preserve"> </w:t>
            </w:r>
          </w:p>
        </w:tc>
      </w:tr>
      <w:tr w:rsidR="00533B2D" w14:paraId="5B2E1C69"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EEDA0C" w14:textId="1BD77127" w:rsidR="00695BB4" w:rsidRPr="00734453" w:rsidRDefault="00695BB4" w:rsidP="00695BB4">
            <w:pPr>
              <w:spacing w:after="0" w:line="240" w:lineRule="auto"/>
              <w:rPr>
                <w:rFonts w:ascii="Calibri" w:eastAsia="Calibri" w:hAnsi="Calibri" w:cs="Calibri"/>
                <w:b/>
                <w:bCs/>
              </w:rPr>
            </w:pPr>
            <w:r w:rsidRPr="00734453">
              <w:rPr>
                <w:rFonts w:ascii="Calibri" w:eastAsia="Calibri" w:hAnsi="Calibri" w:cs="Calibri"/>
                <w:b/>
                <w:bCs/>
              </w:rPr>
              <w:t xml:space="preserve">Travel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EB704A" w14:textId="77777777" w:rsidR="00695BB4" w:rsidRDefault="00695BB4" w:rsidP="00695BB4">
            <w:pPr>
              <w:spacing w:after="0" w:line="240" w:lineRule="auto"/>
              <w:rPr>
                <w:rFonts w:ascii="Calibri" w:eastAsia="Calibri" w:hAnsi="Calibri" w:cs="Calibri"/>
              </w:rPr>
            </w:pPr>
            <w:r>
              <w:rPr>
                <w:rFonts w:ascii="Calibri" w:eastAsia="Calibri" w:hAnsi="Calibri" w:cs="Calibri"/>
              </w:rPr>
              <w:t xml:space="preserve">Injury due to vehicle collision or train accident. </w:t>
            </w:r>
          </w:p>
          <w:p w14:paraId="7C2FC264" w14:textId="1CAD471D" w:rsidR="00695BB4" w:rsidRDefault="00695BB4" w:rsidP="00695BB4">
            <w:pPr>
              <w:spacing w:after="0" w:line="240" w:lineRule="auto"/>
              <w:rPr>
                <w:rFonts w:ascii="Calibri" w:eastAsia="Calibri" w:hAnsi="Calibri" w:cs="Calibri"/>
              </w:rPr>
            </w:pPr>
            <w:r>
              <w:rPr>
                <w:rFonts w:ascii="Calibri" w:eastAsia="Calibri" w:hAnsi="Calibri" w:cs="Calibri"/>
              </w:rPr>
              <w:t>Mis</w:t>
            </w:r>
            <w:r w:rsidR="00972071">
              <w:rPr>
                <w:rFonts w:ascii="Calibri" w:eastAsia="Calibri" w:hAnsi="Calibri" w:cs="Calibri"/>
              </w:rPr>
              <w:t>-</w:t>
            </w:r>
            <w:r>
              <w:rPr>
                <w:rFonts w:ascii="Calibri" w:eastAsia="Calibri" w:hAnsi="Calibri" w:cs="Calibri"/>
              </w:rPr>
              <w:t xml:space="preserve">navigation (driving) or train delays/strikes leading to people not </w:t>
            </w:r>
            <w:r>
              <w:rPr>
                <w:rFonts w:ascii="Calibri" w:eastAsia="Calibri" w:hAnsi="Calibri" w:cs="Calibri"/>
              </w:rPr>
              <w:lastRenderedPageBreak/>
              <w:t xml:space="preserve">reaching destination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4173D5" w14:textId="01ED5426" w:rsidR="00695BB4" w:rsidRDefault="00695BB4" w:rsidP="00695BB4">
            <w:pPr>
              <w:spacing w:after="0" w:line="240" w:lineRule="auto"/>
              <w:rPr>
                <w:rFonts w:ascii="Calibri" w:eastAsia="Calibri" w:hAnsi="Calibri" w:cs="Calibri"/>
              </w:rPr>
            </w:pPr>
            <w:r>
              <w:rPr>
                <w:rFonts w:ascii="Calibri" w:eastAsia="Calibri" w:hAnsi="Calibri" w:cs="Calibri"/>
              </w:rPr>
              <w:lastRenderedPageBreak/>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595D0" w14:textId="6BD4B373" w:rsidR="00695BB4" w:rsidRPr="00734453" w:rsidRDefault="00972071" w:rsidP="00695BB4">
            <w:pPr>
              <w:spacing w:after="0" w:line="240" w:lineRule="auto"/>
              <w:rPr>
                <w:rFonts w:eastAsia="Lucida San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10175" w14:textId="79F6E4BB" w:rsidR="00695BB4" w:rsidRPr="00734453" w:rsidRDefault="00972071" w:rsidP="00695BB4">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B1EEDA" w14:textId="3B6BF35A" w:rsidR="00695BB4" w:rsidRPr="00734453" w:rsidRDefault="00972071" w:rsidP="00695BB4">
            <w:pPr>
              <w:spacing w:after="0" w:line="240" w:lineRule="auto"/>
              <w:rPr>
                <w:rFonts w:eastAsia="Lucida Sans" w:cstheme="minorHAnsi"/>
                <w:b/>
              </w:rPr>
            </w:pPr>
            <w:r w:rsidRPr="00734453">
              <w:rPr>
                <w:rFonts w:eastAsia="Lucida Sans"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3D11DB" w14:textId="55210709" w:rsidR="00695BB4" w:rsidRPr="00734453" w:rsidRDefault="00695BB4" w:rsidP="00E623DF">
            <w:pPr>
              <w:pStyle w:val="ListParagraph"/>
              <w:numPr>
                <w:ilvl w:val="0"/>
                <w:numId w:val="32"/>
              </w:numPr>
              <w:spacing w:after="0" w:line="240" w:lineRule="auto"/>
              <w:rPr>
                <w:rFonts w:cstheme="minorHAnsi"/>
                <w:color w:val="000000"/>
              </w:rPr>
            </w:pPr>
            <w:r w:rsidRPr="00734453">
              <w:rPr>
                <w:rFonts w:eastAsia="Calibri" w:cstheme="minorHAnsi"/>
                <w:color w:val="000000"/>
              </w:rPr>
              <w:t xml:space="preserve">Any drivers are required to </w:t>
            </w:r>
            <w:r w:rsidRPr="00734453">
              <w:rPr>
                <w:rFonts w:cstheme="minorHAnsi"/>
                <w:color w:val="000000"/>
              </w:rPr>
              <w:t>operate motorized vehicles legally and responsibly; i.e.:</w:t>
            </w:r>
          </w:p>
          <w:p w14:paraId="20E2E18B"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to drive within the posted speed limits; </w:t>
            </w:r>
          </w:p>
          <w:p w14:paraId="3AF34306"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to wear a seat belt and require passengers to do the same in accordance with the laws of the country in which I am traveling;</w:t>
            </w:r>
          </w:p>
          <w:p w14:paraId="215F197E"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not to operate a vehicle if I have consumed any alcohol; </w:t>
            </w:r>
          </w:p>
          <w:p w14:paraId="5861C838"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not to allow illicit drugs or weapons in the vehicle;</w:t>
            </w:r>
          </w:p>
          <w:p w14:paraId="3A4AF731"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lastRenderedPageBreak/>
              <w:t>to operate only motorized vehicles for which I have a current, unrestricted license; </w:t>
            </w:r>
          </w:p>
          <w:p w14:paraId="68F9ED63"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to only use vehicles that are properly insured, MOT inspected and to which I am confident in driving.</w:t>
            </w:r>
          </w:p>
          <w:p w14:paraId="7E56476D" w14:textId="77777777" w:rsidR="00695BB4" w:rsidRDefault="00972071"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t</w:t>
            </w:r>
            <w:r w:rsidR="00695BB4" w:rsidRPr="00972071">
              <w:rPr>
                <w:rFonts w:asciiTheme="minorHAnsi" w:hAnsiTheme="minorHAnsi" w:cstheme="minorHAnsi"/>
                <w:color w:val="000000"/>
                <w:sz w:val="22"/>
                <w:szCs w:val="22"/>
              </w:rPr>
              <w:t xml:space="preserve">o admit when tired or no longer able to drive so a driver swap can be </w:t>
            </w:r>
            <w:r w:rsidRPr="00972071">
              <w:rPr>
                <w:rFonts w:asciiTheme="minorHAnsi" w:hAnsiTheme="minorHAnsi" w:cstheme="minorHAnsi"/>
                <w:color w:val="000000"/>
                <w:sz w:val="22"/>
                <w:szCs w:val="22"/>
              </w:rPr>
              <w:t>arranged</w:t>
            </w:r>
          </w:p>
          <w:p w14:paraId="7E766396" w14:textId="77777777" w:rsidR="00972071" w:rsidRDefault="00972071" w:rsidP="00E623DF">
            <w:pPr>
              <w:pStyle w:val="NormalWeb"/>
              <w:numPr>
                <w:ilvl w:val="0"/>
                <w:numId w:val="32"/>
              </w:numPr>
              <w:spacing w:before="0" w:beforeAutospacing="0" w:after="0" w:afterAutospacing="0"/>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 xml:space="preserve">Organisers will clearly set out routes to be followed for those driving, choosing safe, accessible routes. Participants should be notified to any changes. Where necessary walkie-talkie can be given to drivers to allow communication in areas with no telephone signal. </w:t>
            </w:r>
          </w:p>
          <w:p w14:paraId="2B085E1B" w14:textId="77777777" w:rsidR="00972071" w:rsidRDefault="00972071" w:rsidP="00E623DF">
            <w:pPr>
              <w:pStyle w:val="NormalWeb"/>
              <w:numPr>
                <w:ilvl w:val="0"/>
                <w:numId w:val="32"/>
              </w:numPr>
              <w:spacing w:before="0" w:beforeAutospacing="0" w:after="0" w:afterAutospacing="0"/>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 xml:space="preserve">If train travel is being recommended organisers will check and confirm travel arrangement prior to and on the day, e.g. for any cancellations. A committee member will accompany those traveling by train. </w:t>
            </w:r>
          </w:p>
          <w:p w14:paraId="1524D2BA" w14:textId="3D024F69" w:rsidR="00972071" w:rsidRPr="00734453" w:rsidRDefault="00972071" w:rsidP="00E623DF">
            <w:pPr>
              <w:pStyle w:val="ListParagraph"/>
              <w:numPr>
                <w:ilvl w:val="0"/>
                <w:numId w:val="32"/>
              </w:numPr>
              <w:spacing w:after="0" w:line="240" w:lineRule="auto"/>
              <w:rPr>
                <w:rFonts w:ascii="Calibri" w:eastAsia="Calibri" w:hAnsi="Calibri" w:cs="Calibri"/>
              </w:rPr>
            </w:pPr>
            <w:r w:rsidRPr="00734453">
              <w:rPr>
                <w:rFonts w:ascii="Calibri" w:eastAsia="Calibri" w:hAnsi="Calibri" w:cs="Calibri"/>
              </w:rPr>
              <w:t xml:space="preserve">Members are responsible for their individual safety though and are expected to act sensibly in the case of any transport problems.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B4DF85" w14:textId="3763A6FA" w:rsidR="00695BB4" w:rsidRDefault="00972071" w:rsidP="00695BB4">
            <w:pPr>
              <w:spacing w:after="0" w:line="240" w:lineRule="auto"/>
              <w:rPr>
                <w:rFonts w:ascii="Calibri" w:eastAsia="Calibri" w:hAnsi="Calibri" w:cs="Calibri"/>
                <w:b/>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EFC2C3" w14:textId="05099226" w:rsidR="00695BB4" w:rsidRDefault="00972071" w:rsidP="00695BB4">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0F9DB1" w14:textId="5B3880AA" w:rsidR="00695BB4" w:rsidRDefault="00972071" w:rsidP="00695BB4">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D40B09" w14:textId="064E4848" w:rsidR="00972071" w:rsidRPr="00734453" w:rsidRDefault="00972071" w:rsidP="00E623DF">
            <w:pPr>
              <w:pStyle w:val="ListParagraph"/>
              <w:numPr>
                <w:ilvl w:val="0"/>
                <w:numId w:val="37"/>
              </w:numPr>
              <w:spacing w:after="0" w:line="240" w:lineRule="auto"/>
              <w:rPr>
                <w:rFonts w:ascii="Calibri" w:eastAsia="Calibri" w:hAnsi="Calibri" w:cs="Calibri"/>
              </w:rPr>
            </w:pPr>
            <w:r w:rsidRPr="00734453">
              <w:rPr>
                <w:rFonts w:ascii="Calibri" w:eastAsia="Calibri" w:hAnsi="Calibri" w:cs="Calibri"/>
              </w:rPr>
              <w:t>Seek medical attention</w:t>
            </w:r>
            <w:r w:rsidR="00734453" w:rsidRPr="00734453">
              <w:rPr>
                <w:rFonts w:ascii="Calibri" w:eastAsia="Calibri" w:hAnsi="Calibri" w:cs="Calibri"/>
              </w:rPr>
              <w:t xml:space="preserve"> </w:t>
            </w:r>
            <w:r w:rsidRPr="00734453">
              <w:rPr>
                <w:rFonts w:ascii="Calibri" w:eastAsia="Calibri" w:hAnsi="Calibri" w:cs="Calibri"/>
              </w:rPr>
              <w:t>if required</w:t>
            </w:r>
          </w:p>
          <w:p w14:paraId="7F246A26" w14:textId="77777777" w:rsidR="00533B2D" w:rsidRDefault="00533B2D" w:rsidP="0073445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142143AE" w14:textId="33093C53" w:rsidR="00695BB4" w:rsidRDefault="00533B2D" w:rsidP="00734453">
            <w:pPr>
              <w:numPr>
                <w:ilvl w:val="0"/>
                <w:numId w:val="4"/>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9">
              <w:r>
                <w:rPr>
                  <w:rFonts w:ascii="Calibri" w:eastAsia="Calibri" w:hAnsi="Calibri" w:cs="Calibri"/>
                  <w:color w:val="0000FF"/>
                  <w:u w:val="single"/>
                </w:rPr>
                <w:t>Complete a SUSU incident report</w:t>
              </w:r>
            </w:hyperlink>
          </w:p>
        </w:tc>
      </w:tr>
      <w:tr w:rsidR="00734453" w14:paraId="108706CC"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E81B2F" w14:textId="4CC7CDE0" w:rsidR="00734453" w:rsidRPr="00734453" w:rsidRDefault="00734453" w:rsidP="00734453">
            <w:pPr>
              <w:spacing w:after="0" w:line="240" w:lineRule="auto"/>
              <w:rPr>
                <w:rFonts w:ascii="Calibri" w:eastAsia="Calibri" w:hAnsi="Calibri" w:cs="Calibri"/>
                <w:b/>
                <w:bCs/>
              </w:rPr>
            </w:pPr>
            <w:r>
              <w:rPr>
                <w:rFonts w:ascii="Calibri" w:eastAsia="Calibri" w:hAnsi="Calibri" w:cs="Calibri"/>
                <w:b/>
                <w:bCs/>
              </w:rPr>
              <w:t>Navigation p</w:t>
            </w:r>
            <w:r w:rsidRPr="00734453">
              <w:rPr>
                <w:rFonts w:ascii="Calibri" w:eastAsia="Calibri" w:hAnsi="Calibri" w:cs="Calibri"/>
                <w:b/>
                <w:bCs/>
              </w:rPr>
              <w:t xml:space="preserve">roblems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67E452" w14:textId="15FC7437" w:rsidR="00734453" w:rsidRDefault="00734453" w:rsidP="00734453">
            <w:pPr>
              <w:spacing w:after="0" w:line="240" w:lineRule="auto"/>
              <w:rPr>
                <w:rFonts w:ascii="Calibri" w:eastAsia="Calibri" w:hAnsi="Calibri" w:cs="Calibri"/>
              </w:rPr>
            </w:pPr>
            <w:r>
              <w:rPr>
                <w:rFonts w:ascii="Calibri" w:eastAsia="Calibri" w:hAnsi="Calibri" w:cs="Calibri"/>
              </w:rPr>
              <w:t>Groups or individuals may get lost/</w:t>
            </w:r>
            <w:proofErr w:type="spellStart"/>
            <w:r>
              <w:rPr>
                <w:rFonts w:ascii="Calibri" w:eastAsia="Calibri" w:hAnsi="Calibri" w:cs="Calibri"/>
              </w:rPr>
              <w:t>seperated</w:t>
            </w:r>
            <w:proofErr w:type="spellEnd"/>
            <w:r>
              <w:rPr>
                <w:rFonts w:ascii="Calibri" w:eastAsia="Calibri" w:hAnsi="Calibri" w:cs="Calibri"/>
              </w:rPr>
              <w:t xml:space="preserve"> from the rest of the group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AEED24" w14:textId="1ECBA0BA" w:rsidR="00734453" w:rsidRDefault="00734453" w:rsidP="00734453">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CC3F43" w14:textId="04E1D538" w:rsidR="00734453" w:rsidRPr="00734453" w:rsidRDefault="00734453" w:rsidP="00734453">
            <w:pPr>
              <w:spacing w:after="0" w:line="240" w:lineRule="auto"/>
              <w:rPr>
                <w:rFonts w:eastAsia="Lucida San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3EE96" w14:textId="66BD6A0E" w:rsidR="00734453" w:rsidRPr="00734453" w:rsidRDefault="00734453" w:rsidP="00734453">
            <w:pPr>
              <w:spacing w:after="0" w:line="240" w:lineRule="auto"/>
              <w:rPr>
                <w:rFonts w:eastAsia="Calibri" w:cstheme="minorHAnsi"/>
                <w:b/>
              </w:rPr>
            </w:pPr>
            <w:r w:rsidRPr="00734453">
              <w:rPr>
                <w:rFonts w:eastAsia="Calibri"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04FD6F" w14:textId="41A0EFC2" w:rsidR="00734453" w:rsidRPr="00734453" w:rsidRDefault="00734453" w:rsidP="00734453">
            <w:pPr>
              <w:spacing w:after="0" w:line="240" w:lineRule="auto"/>
              <w:rPr>
                <w:rFonts w:eastAsia="Lucida Sans" w:cstheme="minorHAnsi"/>
                <w:b/>
              </w:rPr>
            </w:pPr>
            <w:r w:rsidRPr="00734453">
              <w:rPr>
                <w:rFonts w:eastAsia="Lucida Sans" w:cstheme="minorHAnsi"/>
                <w:b/>
              </w:rPr>
              <w:t>6</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B08899" w14:textId="17208783"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Lead committee member (or a delegated committee member) to have overall responsibility for map reading, and should feel confident in ability to do so. Should be backed-up by a second experienced map reader.</w:t>
            </w:r>
          </w:p>
          <w:p w14:paraId="2B2AB51D" w14:textId="77777777"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Where map reading is delegated to participants, this person should keep an eye on them to ensure overall safety.</w:t>
            </w:r>
          </w:p>
          <w:p w14:paraId="5374AD64" w14:textId="77777777"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Regular head counts to check numbers.</w:t>
            </w:r>
          </w:p>
          <w:p w14:paraId="327B586D" w14:textId="3169873C"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 xml:space="preserve">Organisers should ensure group doesn’t become to dispersed and ensure regular stops for people to catch up.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FC23EA" w14:textId="3875E316" w:rsidR="00734453" w:rsidRDefault="00734453" w:rsidP="00734453">
            <w:pPr>
              <w:spacing w:after="0" w:line="240" w:lineRule="auto"/>
              <w:rPr>
                <w:rFonts w:ascii="Calibri" w:eastAsia="Calibri" w:hAnsi="Calibri" w:cs="Calibri"/>
                <w:b/>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FAAB71" w14:textId="1D95981D" w:rsidR="00734453" w:rsidRDefault="00734453" w:rsidP="00734453">
            <w:pPr>
              <w:spacing w:after="0" w:line="240" w:lineRule="auto"/>
              <w:rPr>
                <w:rFonts w:ascii="Calibri" w:eastAsia="Calibri" w:hAnsi="Calibri" w:cs="Calibri"/>
                <w:b/>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8FC2F3" w14:textId="0EF95134" w:rsidR="00734453" w:rsidRDefault="00734453" w:rsidP="00734453">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B129C8" w14:textId="020961FD" w:rsidR="00734453" w:rsidRP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rPr>
              <w:t xml:space="preserve">Contact emergency/search and rescue services if needed </w:t>
            </w:r>
          </w:p>
          <w:p w14:paraId="4036C742" w14:textId="0B9CBCE5" w:rsidR="00734453" w:rsidRP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color w:val="000000"/>
              </w:rPr>
              <w:t xml:space="preserve">All incidents are to be reported on the as soon as possible and should </w:t>
            </w:r>
            <w:hyperlink r:id="rId30">
              <w:r w:rsidRPr="00734453">
                <w:rPr>
                  <w:rFonts w:ascii="Calibri" w:eastAsia="Calibri" w:hAnsi="Calibri" w:cs="Calibri"/>
                  <w:color w:val="0000FF"/>
                  <w:u w:val="single"/>
                </w:rPr>
                <w:t>Complete a SUSU incident report</w:t>
              </w:r>
            </w:hyperlink>
            <w:r w:rsidRPr="00734453">
              <w:rPr>
                <w:rFonts w:ascii="Calibri" w:eastAsia="Calibri" w:hAnsi="Calibri" w:cs="Calibri"/>
              </w:rPr>
              <w:t xml:space="preserve"> </w:t>
            </w:r>
          </w:p>
        </w:tc>
      </w:tr>
      <w:tr w:rsidR="00734453" w14:paraId="213D972F"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68CD2D" w14:textId="54866BEE" w:rsidR="00734453" w:rsidRPr="00734453" w:rsidRDefault="00734453" w:rsidP="00734453">
            <w:pPr>
              <w:spacing w:after="0" w:line="240" w:lineRule="auto"/>
              <w:rPr>
                <w:rFonts w:ascii="Calibri" w:eastAsia="Calibri" w:hAnsi="Calibri" w:cs="Calibri"/>
                <w:b/>
                <w:bCs/>
              </w:rPr>
            </w:pPr>
            <w:r w:rsidRPr="00734453">
              <w:rPr>
                <w:rFonts w:ascii="Calibri" w:eastAsia="Calibri" w:hAnsi="Calibri" w:cs="Calibri"/>
                <w:b/>
                <w:bCs/>
              </w:rPr>
              <w:t xml:space="preserve">Other hazards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D2FD4" w14:textId="77777777" w:rsidR="00734453" w:rsidRDefault="00734453" w:rsidP="00734453">
            <w:pPr>
              <w:spacing w:after="0" w:line="240" w:lineRule="auto"/>
              <w:rPr>
                <w:rFonts w:ascii="Calibri" w:eastAsia="Calibri" w:hAnsi="Calibri" w:cs="Calibri"/>
              </w:rPr>
            </w:pPr>
            <w:r>
              <w:rPr>
                <w:rFonts w:ascii="Calibri" w:eastAsia="Calibri" w:hAnsi="Calibri" w:cs="Calibri"/>
              </w:rPr>
              <w:t>Wild animals</w:t>
            </w:r>
          </w:p>
          <w:p w14:paraId="38943394" w14:textId="3A9B0D1A" w:rsidR="00734453" w:rsidRDefault="00734453" w:rsidP="00734453">
            <w:pPr>
              <w:spacing w:after="0" w:line="240" w:lineRule="auto"/>
              <w:rPr>
                <w:rFonts w:ascii="Calibri" w:eastAsia="Calibri" w:hAnsi="Calibri" w:cs="Calibri"/>
              </w:rPr>
            </w:pPr>
            <w:r>
              <w:rPr>
                <w:rFonts w:ascii="Calibri" w:eastAsia="Calibri" w:hAnsi="Calibri" w:cs="Calibri"/>
              </w:rPr>
              <w:t>Unsafe structures/mines/rock faces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8B94E6" w14:textId="65167A86" w:rsidR="00734453" w:rsidRDefault="00734453" w:rsidP="00734453">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DC171F" w14:textId="2A674A56" w:rsidR="00734453" w:rsidRPr="00734453" w:rsidRDefault="00734453" w:rsidP="00734453">
            <w:pPr>
              <w:spacing w:after="0" w:line="240" w:lineRule="auto"/>
              <w:rPr>
                <w:rFonts w:eastAsia="Lucida Sans" w:cstheme="minorHAnsi"/>
                <w:b/>
              </w:rPr>
            </w:pPr>
            <w:r>
              <w:rPr>
                <w:rFonts w:eastAsia="Lucida Sans" w:cstheme="minorHAns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6FB263" w14:textId="579B8F0C" w:rsidR="00734453" w:rsidRPr="00734453" w:rsidRDefault="00734453" w:rsidP="00734453">
            <w:pPr>
              <w:spacing w:after="0" w:line="240" w:lineRule="auto"/>
              <w:rPr>
                <w:rFonts w:eastAsia="Calibri" w:cstheme="minorHAnsi"/>
                <w:b/>
              </w:rPr>
            </w:pPr>
            <w:r>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1B6DAA" w14:textId="05CB95FB" w:rsidR="00734453" w:rsidRPr="00734453" w:rsidRDefault="00734453" w:rsidP="00734453">
            <w:pPr>
              <w:spacing w:after="0" w:line="240" w:lineRule="auto"/>
              <w:rPr>
                <w:rFonts w:eastAsia="Lucida Sans" w:cstheme="minorHAnsi"/>
                <w:b/>
              </w:rPr>
            </w:pPr>
            <w:r>
              <w:rPr>
                <w:rFonts w:eastAsia="Lucida Sans" w:cstheme="minorHAnsi"/>
                <w:b/>
              </w:rPr>
              <w:t>4</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A722D8" w14:textId="61327F51" w:rsidR="00734453" w:rsidRDefault="00734453" w:rsidP="00E623DF">
            <w:pPr>
              <w:pStyle w:val="ListParagraph"/>
              <w:numPr>
                <w:ilvl w:val="0"/>
                <w:numId w:val="31"/>
              </w:numPr>
              <w:spacing w:after="0" w:line="240" w:lineRule="auto"/>
              <w:rPr>
                <w:rFonts w:eastAsia="Calibri" w:cstheme="minorHAnsi"/>
                <w:color w:val="000000"/>
              </w:rPr>
            </w:pPr>
            <w:r>
              <w:rPr>
                <w:rFonts w:eastAsia="Calibri" w:cstheme="minorHAnsi"/>
                <w:color w:val="000000"/>
              </w:rPr>
              <w:t>Participants to be advised to avoid approaching wild animals (e.g. new forest ponies) and to stay away from unsafe structures/mines rock faces. Committee to check this is happening whilst of walk.</w:t>
            </w:r>
          </w:p>
          <w:p w14:paraId="694B323F" w14:textId="05A6746A" w:rsidR="00734453" w:rsidRPr="00734453" w:rsidRDefault="00734453" w:rsidP="00E623DF">
            <w:pPr>
              <w:pStyle w:val="ListParagraph"/>
              <w:numPr>
                <w:ilvl w:val="0"/>
                <w:numId w:val="31"/>
              </w:numPr>
              <w:spacing w:after="0" w:line="240" w:lineRule="auto"/>
              <w:rPr>
                <w:rFonts w:eastAsia="Calibri" w:cstheme="minorHAnsi"/>
                <w:color w:val="000000"/>
              </w:rPr>
            </w:pPr>
            <w:r>
              <w:rPr>
                <w:rFonts w:eastAsia="Calibri" w:cstheme="minorHAnsi"/>
                <w:color w:val="000000"/>
              </w:rPr>
              <w:t xml:space="preserve">Where necessary the route should be adapted to avoid hazards that arise. </w:t>
            </w:r>
          </w:p>
          <w:p w14:paraId="364AC33D" w14:textId="432DFCFF"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ascii="Calibri" w:eastAsia="Calibri" w:hAnsi="Calibri" w:cs="Calibri"/>
              </w:rPr>
              <w:t>Members are responsible for their individual safety though and are expected to act sensibly</w:t>
            </w:r>
            <w:r>
              <w:rPr>
                <w:rFonts w:ascii="Calibri" w:eastAsia="Calibri" w:hAnsi="Calibri" w:cs="Calibri"/>
              </w:rPr>
              <w:t xml:space="preserve"> as they would when hiking at any other time.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30C2A4" w14:textId="5DCCB470" w:rsidR="00734453" w:rsidRDefault="00734453" w:rsidP="00734453">
            <w:pPr>
              <w:spacing w:after="0" w:line="240" w:lineRule="auto"/>
              <w:rPr>
                <w:rFonts w:ascii="Calibri" w:eastAsia="Calibri" w:hAnsi="Calibri" w:cs="Calibri"/>
                <w:b/>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A7F25C" w14:textId="113313CB" w:rsidR="00734453" w:rsidRDefault="00734453" w:rsidP="00734453">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0972BE" w14:textId="6F8B03D2" w:rsidR="00734453" w:rsidRDefault="00734453" w:rsidP="00734453">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BF441" w14:textId="77777777" w:rsid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rPr>
              <w:t xml:space="preserve">Contact emergency/search and rescue services if needed </w:t>
            </w:r>
          </w:p>
          <w:p w14:paraId="058382CD" w14:textId="36D74B2E" w:rsidR="00734453" w:rsidRP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color w:val="000000"/>
              </w:rPr>
              <w:t xml:space="preserve">All incidents are to be reported on the as soon as possible and should </w:t>
            </w:r>
            <w:hyperlink r:id="rId31">
              <w:r w:rsidRPr="00734453">
                <w:rPr>
                  <w:rFonts w:ascii="Calibri" w:eastAsia="Calibri" w:hAnsi="Calibri" w:cs="Calibri"/>
                  <w:color w:val="0000FF"/>
                  <w:u w:val="single"/>
                </w:rPr>
                <w:t>Complete a SUSU incident report</w:t>
              </w:r>
            </w:hyperlink>
          </w:p>
        </w:tc>
      </w:tr>
      <w:tr w:rsidR="00734453" w14:paraId="6CE249B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4EC7A9" w14:textId="530CC57E" w:rsidR="00734453" w:rsidRPr="00734453" w:rsidRDefault="00734453" w:rsidP="00734453">
            <w:pPr>
              <w:spacing w:after="0" w:line="240" w:lineRule="auto"/>
              <w:rPr>
                <w:rFonts w:ascii="Calibri" w:eastAsia="Calibri" w:hAnsi="Calibri" w:cs="Calibri"/>
                <w:b/>
                <w:bCs/>
              </w:rPr>
            </w:pPr>
            <w:r w:rsidRPr="00734453">
              <w:rPr>
                <w:rFonts w:ascii="Calibri" w:eastAsia="Calibri" w:hAnsi="Calibri" w:cs="Calibri"/>
                <w:b/>
                <w:bCs/>
              </w:rPr>
              <w:lastRenderedPageBreak/>
              <w:t>Medical emergencies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77E624" w14:textId="77777777" w:rsidR="00734453" w:rsidRDefault="00734453" w:rsidP="00734453">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3AC4BF5B" w14:textId="77777777" w:rsidR="00734453" w:rsidRDefault="00734453" w:rsidP="00E623DF">
            <w:pPr>
              <w:pStyle w:val="ListParagraph"/>
              <w:numPr>
                <w:ilvl w:val="0"/>
                <w:numId w:val="27"/>
              </w:numPr>
              <w:spacing w:after="0" w:line="240" w:lineRule="auto"/>
              <w:rPr>
                <w:rFonts w:ascii="Calibri" w:eastAsia="Calibri" w:hAnsi="Calibri" w:cs="Calibri"/>
                <w:color w:val="000000"/>
              </w:rPr>
            </w:pPr>
            <w:r w:rsidRPr="001376F8">
              <w:rPr>
                <w:rFonts w:ascii="Calibri" w:eastAsia="Calibri" w:hAnsi="Calibri" w:cs="Calibri"/>
                <w:color w:val="000000"/>
              </w:rPr>
              <w:t>pre-existing medical conditions</w:t>
            </w:r>
          </w:p>
          <w:p w14:paraId="28EDDC74" w14:textId="77777777" w:rsidR="00734453" w:rsidRDefault="00734453"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s</w:t>
            </w:r>
            <w:r w:rsidRPr="001376F8">
              <w:rPr>
                <w:rFonts w:ascii="Calibri" w:eastAsia="Calibri" w:hAnsi="Calibri" w:cs="Calibri"/>
                <w:color w:val="000000"/>
              </w:rPr>
              <w:t>ickness</w:t>
            </w:r>
          </w:p>
          <w:p w14:paraId="482F122D" w14:textId="77777777" w:rsidR="00734453" w:rsidRPr="001376F8" w:rsidRDefault="00734453"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d</w:t>
            </w:r>
            <w:r w:rsidRPr="001376F8">
              <w:rPr>
                <w:rFonts w:ascii="Calibri" w:eastAsia="Calibri" w:hAnsi="Calibri" w:cs="Calibri"/>
                <w:color w:val="000000"/>
              </w:rPr>
              <w:t>istress</w:t>
            </w:r>
          </w:p>
          <w:p w14:paraId="7D4E736F" w14:textId="77777777" w:rsidR="00734453" w:rsidRDefault="00734453" w:rsidP="00734453">
            <w:pPr>
              <w:spacing w:after="0" w:line="240" w:lineRule="auto"/>
              <w:rPr>
                <w:rFonts w:ascii="Calibri" w:eastAsia="Calibri" w:hAnsi="Calibri" w:cs="Calibri"/>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AF6FBF" w14:textId="49777041" w:rsidR="00734453" w:rsidRDefault="00734453" w:rsidP="00734453">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EC721" w14:textId="3499E1C4" w:rsidR="00734453" w:rsidRPr="00734453" w:rsidRDefault="00734453" w:rsidP="00734453">
            <w:pPr>
              <w:spacing w:after="0" w:line="240" w:lineRule="auto"/>
              <w:rPr>
                <w:rFonts w:eastAsia="Lucida San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0A278A" w14:textId="0E76F080" w:rsidR="00734453" w:rsidRPr="00734453" w:rsidRDefault="00734453" w:rsidP="00734453">
            <w:pPr>
              <w:spacing w:after="0" w:line="240" w:lineRule="auto"/>
              <w:rPr>
                <w:rFonts w:eastAsia="Calibri" w:cstheme="minorHAnsi"/>
                <w:b/>
              </w:rPr>
            </w:pPr>
            <w:r w:rsidRPr="00734453">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9B97FF" w14:textId="03F51F3E" w:rsidR="00734453" w:rsidRPr="00734453" w:rsidRDefault="00734453" w:rsidP="00734453">
            <w:pPr>
              <w:spacing w:after="0" w:line="240" w:lineRule="auto"/>
              <w:rPr>
                <w:rFonts w:eastAsia="Lucida Sans" w:cstheme="minorHAnsi"/>
                <w:b/>
              </w:rPr>
            </w:pPr>
            <w:r w:rsidRPr="00734453">
              <w:rPr>
                <w:rFonts w:eastAsia="Lucida Sans" w:cstheme="minorHAnsi"/>
                <w:b/>
              </w:rPr>
              <w:t>15</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BC3E99" w14:textId="061A5278" w:rsidR="00734453" w:rsidRDefault="00734453"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3ADA8BCD" w14:textId="31DBCCF3" w:rsidR="00734453" w:rsidRDefault="00734453"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Attendees asked to disclose any medical conditions that might impact on their ability to complete the walk (e.g. asthma) and any medications they carry. If there are any concerns before the walk these should be raised.</w:t>
            </w:r>
          </w:p>
          <w:p w14:paraId="69BA72CF" w14:textId="77777777" w:rsidR="00734453" w:rsidRDefault="00734453"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6122FAAF" w14:textId="5F8C91CC" w:rsidR="00734453" w:rsidRPr="009863B3" w:rsidRDefault="00734453" w:rsidP="00E623DF">
            <w:pPr>
              <w:numPr>
                <w:ilvl w:val="0"/>
                <w:numId w:val="14"/>
              </w:numPr>
              <w:spacing w:after="0" w:line="240" w:lineRule="auto"/>
              <w:rPr>
                <w:rFonts w:ascii="Calibri" w:eastAsia="Calibri" w:hAnsi="Calibri" w:cs="Calibri"/>
              </w:rPr>
            </w:pPr>
            <w:r>
              <w:rPr>
                <w:rFonts w:ascii="Calibri" w:eastAsia="Calibri" w:hAnsi="Calibri" w:cs="Calibri"/>
              </w:rPr>
              <w:t>Contact emergency services as required 111/999</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F7FEE4" w14:textId="1D9E47AC" w:rsidR="00734453" w:rsidRDefault="00734453" w:rsidP="00734453">
            <w:pPr>
              <w:spacing w:after="0" w:line="240" w:lineRule="auto"/>
              <w:rPr>
                <w:rFonts w:ascii="Calibri" w:eastAsia="Calibri" w:hAnsi="Calibri" w:cs="Calibr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FA3935" w14:textId="5C306567" w:rsidR="00734453" w:rsidRDefault="00734453" w:rsidP="00734453">
            <w:pPr>
              <w:spacing w:after="0" w:line="240" w:lineRule="auto"/>
              <w:rPr>
                <w:rFonts w:ascii="Calibri" w:eastAsia="Calibri" w:hAnsi="Calibri" w:cs="Calibri"/>
                <w:b/>
              </w:rPr>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7191ED" w14:textId="47AF0B0A" w:rsidR="00734453" w:rsidRDefault="00734453" w:rsidP="00734453">
            <w:pPr>
              <w:spacing w:after="0" w:line="240" w:lineRule="auto"/>
              <w:rPr>
                <w:rFonts w:ascii="Calibri" w:eastAsia="Calibri" w:hAnsi="Calibri" w:cs="Calibri"/>
                <w:b/>
              </w:rPr>
            </w:pPr>
            <w:r>
              <w:rPr>
                <w:rFonts w:ascii="Lucida Sans" w:eastAsia="Lucida Sans" w:hAnsi="Lucida Sans" w:cs="Lucida Sans"/>
                <w:b/>
              </w:rPr>
              <w:t>15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476AAE" w14:textId="77777777" w:rsidR="00734453" w:rsidRDefault="00734453" w:rsidP="00E623DF">
            <w:pPr>
              <w:numPr>
                <w:ilvl w:val="0"/>
                <w:numId w:val="15"/>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EF80B9C" w14:textId="4BD46C34" w:rsidR="00734453" w:rsidRDefault="00734453" w:rsidP="00734453">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32">
              <w:r>
                <w:rPr>
                  <w:rFonts w:ascii="Calibri" w:eastAsia="Calibri" w:hAnsi="Calibri" w:cs="Calibri"/>
                  <w:color w:val="0000FF"/>
                  <w:u w:val="single"/>
                </w:rPr>
                <w:t>SUSU incident report policy</w:t>
              </w:r>
            </w:hyperlink>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927"/>
        <w:gridCol w:w="1704"/>
        <w:gridCol w:w="1397"/>
        <w:gridCol w:w="1547"/>
        <w:gridCol w:w="1278"/>
        <w:gridCol w:w="3121"/>
        <w:gridCol w:w="1636"/>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623DF"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623DF"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32DA925F" w:rsidR="00E22DF1" w:rsidRDefault="00E623DF" w:rsidP="00E623DF">
            <w:pPr>
              <w:numPr>
                <w:ilvl w:val="0"/>
                <w:numId w:val="1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Away Trips</w:t>
            </w:r>
          </w:p>
          <w:p w14:paraId="34808B3B" w14:textId="77777777" w:rsidR="00E22DF1" w:rsidRDefault="00E22DF1" w:rsidP="00E623DF">
            <w:pPr>
              <w:spacing w:after="0" w:line="240" w:lineRule="auto"/>
              <w:ind w:left="360"/>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600FB56" w:rsidR="00E22DF1" w:rsidRDefault="00E623DF">
            <w:pPr>
              <w:spacing w:after="0" w:line="240" w:lineRule="auto"/>
              <w:rPr>
                <w:rFonts w:ascii="Calibri" w:eastAsia="Calibri" w:hAnsi="Calibri" w:cs="Calibri"/>
              </w:rPr>
            </w:pPr>
            <w:r>
              <w:rPr>
                <w:rFonts w:ascii="Calibri" w:eastAsia="Calibri" w:hAnsi="Calibri" w:cs="Calibri"/>
              </w:rPr>
              <w:t>Dependent on trip dates</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3F96ED62" w:rsidR="00E22DF1" w:rsidRDefault="00E623DF">
            <w:pPr>
              <w:spacing w:after="0" w:line="240" w:lineRule="auto"/>
              <w:rPr>
                <w:rFonts w:ascii="Calibri" w:eastAsia="Calibri" w:hAnsi="Calibri" w:cs="Calibri"/>
              </w:rPr>
            </w:pPr>
            <w:r>
              <w:rPr>
                <w:rFonts w:ascii="Calibri" w:eastAsia="Calibri" w:hAnsi="Calibri" w:cs="Calibri"/>
              </w:rPr>
              <w:t>N/A</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623DF"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83354F4" w:rsidR="00E22DF1" w:rsidRDefault="004D4D57">
            <w:pPr>
              <w:spacing w:after="0" w:line="240" w:lineRule="auto"/>
              <w:rPr>
                <w:rFonts w:ascii="Calibri" w:eastAsia="Calibri" w:hAnsi="Calibri" w:cs="Calibri"/>
              </w:rPr>
            </w:pPr>
            <w:r>
              <w:rPr>
                <w:rFonts w:ascii="Calibri" w:eastAsia="Calibri" w:hAnsi="Calibri" w:cs="Calibri"/>
              </w:rPr>
              <w:t>08/05/2025</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5FEC1B8A" w:rsidR="00E22DF1" w:rsidRDefault="004D4D57">
            <w:pPr>
              <w:spacing w:after="0" w:line="240" w:lineRule="auto"/>
              <w:rPr>
                <w:rFonts w:ascii="Calibri" w:eastAsia="Calibri" w:hAnsi="Calibri" w:cs="Calibri"/>
              </w:rPr>
            </w:pPr>
            <w:r>
              <w:rPr>
                <w:rFonts w:ascii="Calibri" w:eastAsia="Calibri" w:hAnsi="Calibri" w:cs="Calibri"/>
              </w:rPr>
              <w:t>10/09/2025</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623DF"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623DF"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623DF"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623DF"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623DF"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307AEDA" w:rsidR="00E22DF1" w:rsidRDefault="004D4D57">
            <w:pPr>
              <w:spacing w:after="0" w:line="240" w:lineRule="auto"/>
              <w:rPr>
                <w:rFonts w:ascii="Lucida Sans" w:eastAsia="Lucida Sans" w:hAnsi="Lucida Sans" w:cs="Lucida Sans"/>
                <w:color w:val="000000"/>
              </w:rPr>
            </w:pPr>
            <w:r>
              <w:rPr>
                <w:noProof/>
              </w:rPr>
              <mc:AlternateContent>
                <mc:Choice Requires="wpi">
                  <w:drawing>
                    <wp:anchor distT="0" distB="0" distL="114300" distR="114300" simplePos="0" relativeHeight="251667456" behindDoc="0" locked="0" layoutInCell="1" allowOverlap="1" wp14:anchorId="541FB764" wp14:editId="18AEA7EF">
                      <wp:simplePos x="0" y="0"/>
                      <wp:positionH relativeFrom="column">
                        <wp:posOffset>2609850</wp:posOffset>
                      </wp:positionH>
                      <wp:positionV relativeFrom="paragraph">
                        <wp:posOffset>-131445</wp:posOffset>
                      </wp:positionV>
                      <wp:extent cx="826000" cy="442885"/>
                      <wp:effectExtent l="38100" t="38100" r="12700" b="33655"/>
                      <wp:wrapNone/>
                      <wp:docPr id="213683735" name="Ink 9"/>
                      <wp:cNvGraphicFramePr/>
                      <a:graphic xmlns:a="http://schemas.openxmlformats.org/drawingml/2006/main">
                        <a:graphicData uri="http://schemas.microsoft.com/office/word/2010/wordprocessingInk">
                          <w14:contentPart bwMode="auto" r:id="rId33">
                            <w14:nvContentPartPr>
                              <w14:cNvContentPartPr/>
                            </w14:nvContentPartPr>
                            <w14:xfrm>
                              <a:off x="0" y="0"/>
                              <a:ext cx="826000" cy="442885"/>
                            </w14:xfrm>
                          </w14:contentPart>
                        </a:graphicData>
                      </a:graphic>
                    </wp:anchor>
                  </w:drawing>
                </mc:Choice>
                <mc:Fallback>
                  <w:pict>
                    <v:shape w14:anchorId="7F36FEA4" id="Ink 9" o:spid="_x0000_s1026" type="#_x0000_t75" style="position:absolute;margin-left:205.15pt;margin-top:-10.7pt;width:65.75pt;height:35.5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">
                      <v:imagedata r:id="rId34" o:title=""/>
                    </v:shape>
                  </w:pict>
                </mc:Fallback>
              </mc:AlternateContent>
            </w:r>
            <w:r w:rsidR="00F0231B">
              <w:rPr>
                <w:rFonts w:ascii="Lucida Sans" w:eastAsia="Lucida Sans" w:hAnsi="Lucida Sans" w:cs="Lucida Sans"/>
                <w:color w:val="000000"/>
              </w:rPr>
              <w:t>Responsible manager’s signature:</w:t>
            </w:r>
            <w:r w:rsidR="00E623DF">
              <w:rPr>
                <w:rFonts w:ascii="Lucida Sans" w:eastAsia="Lucida Sans" w:hAnsi="Lucida Sans" w:cs="Lucida Sans"/>
                <w:color w:val="000000"/>
              </w:rPr>
              <w:t xml:space="preserve"> </w:t>
            </w:r>
          </w:p>
          <w:p w14:paraId="6D51EA1D" w14:textId="7F636431"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10877529" w:rsidR="00E22DF1" w:rsidRDefault="0032274E">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82816" behindDoc="0" locked="0" layoutInCell="1" allowOverlap="1" wp14:anchorId="11C4F566" wp14:editId="6FE1534B">
                      <wp:simplePos x="0" y="0"/>
                      <wp:positionH relativeFrom="column">
                        <wp:posOffset>2451100</wp:posOffset>
                      </wp:positionH>
                      <wp:positionV relativeFrom="paragraph">
                        <wp:posOffset>5715</wp:posOffset>
                      </wp:positionV>
                      <wp:extent cx="804625" cy="259625"/>
                      <wp:effectExtent l="38100" t="38100" r="14605" b="45720"/>
                      <wp:wrapNone/>
                      <wp:docPr id="1721702943" name="Ink 28"/>
                      <wp:cNvGraphicFramePr/>
                      <a:graphic xmlns:a="http://schemas.openxmlformats.org/drawingml/2006/main">
                        <a:graphicData uri="http://schemas.microsoft.com/office/word/2010/wordprocessingInk">
                          <w14:contentPart bwMode="auto" r:id="rId35">
                            <w14:nvContentPartPr>
                              <w14:cNvContentPartPr/>
                            </w14:nvContentPartPr>
                            <w14:xfrm>
                              <a:off x="0" y="0"/>
                              <a:ext cx="804625" cy="259625"/>
                            </w14:xfrm>
                          </w14:contentPart>
                        </a:graphicData>
                      </a:graphic>
                    </wp:anchor>
                  </w:drawing>
                </mc:Choice>
                <mc:Fallback>
                  <w:pict>
                    <v:shape w14:anchorId="4F83714A" id="Ink 28" o:spid="_x0000_s1026" type="#_x0000_t75" style="position:absolute;margin-left:192.65pt;margin-top:.1pt;width:64.05pt;height:21.15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">
                      <v:imagedata r:id="rId36" o:title=""/>
                    </v:shape>
                  </w:pict>
                </mc:Fallback>
              </mc:AlternateContent>
            </w:r>
            <w:r w:rsidR="00F0231B">
              <w:rPr>
                <w:rFonts w:ascii="Lucida Sans" w:eastAsia="Lucida Sans" w:hAnsi="Lucida Sans" w:cs="Lucida Sans"/>
                <w:color w:val="000000"/>
              </w:rPr>
              <w:t>Responsible manager’s signature:</w:t>
            </w:r>
            <w:r w:rsidR="001F7378">
              <w:rPr>
                <w:rFonts w:ascii="Lucida Sans" w:eastAsia="Lucida Sans" w:hAnsi="Lucida Sans" w:cs="Lucida Sans"/>
                <w:color w:val="000000"/>
              </w:rPr>
              <w:t xml:space="preserve"> </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1BFDD38" w:rsidR="00E22DF1" w:rsidRDefault="00F0231B">
            <w:pPr>
              <w:spacing w:after="0" w:line="240" w:lineRule="auto"/>
            </w:pPr>
            <w:r>
              <w:rPr>
                <w:rFonts w:ascii="Lucida Sans" w:eastAsia="Lucida Sans" w:hAnsi="Lucida Sans" w:cs="Lucida Sans"/>
                <w:color w:val="000000"/>
              </w:rPr>
              <w:t>Print name:</w:t>
            </w:r>
            <w:r w:rsidR="00E623DF">
              <w:rPr>
                <w:rFonts w:ascii="Lucida Sans" w:eastAsia="Lucida Sans" w:hAnsi="Lucida Sans" w:cs="Lucida Sans"/>
                <w:color w:val="000000"/>
              </w:rPr>
              <w:t xml:space="preserve"> </w:t>
            </w:r>
            <w:r w:rsidR="004D4D57">
              <w:rPr>
                <w:rFonts w:ascii="Lucida Sans" w:eastAsia="Lucida Sans" w:hAnsi="Lucida Sans" w:cs="Lucida Sans"/>
                <w:color w:val="000000"/>
              </w:rPr>
              <w:t>Hannah Batt-Rawden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2AB4B52" w:rsidR="00E22DF1" w:rsidRDefault="00F0231B">
            <w:pPr>
              <w:spacing w:after="0" w:line="240" w:lineRule="auto"/>
            </w:pPr>
            <w:r>
              <w:rPr>
                <w:rFonts w:ascii="Lucida Sans" w:eastAsia="Lucida Sans" w:hAnsi="Lucida Sans" w:cs="Lucida Sans"/>
                <w:color w:val="000000"/>
              </w:rPr>
              <w:t>Date:</w:t>
            </w:r>
            <w:r w:rsidR="00E623DF">
              <w:rPr>
                <w:rFonts w:ascii="Lucida Sans" w:eastAsia="Lucida Sans" w:hAnsi="Lucida Sans" w:cs="Lucida Sans"/>
                <w:color w:val="000000"/>
              </w:rPr>
              <w:t xml:space="preserve"> </w:t>
            </w:r>
            <w:r w:rsidR="004D4D57">
              <w:rPr>
                <w:rFonts w:ascii="Lucida Sans" w:eastAsia="Lucida Sans" w:hAnsi="Lucida Sans" w:cs="Lucida Sans"/>
                <w:color w:val="000000"/>
              </w:rPr>
              <w:t>08/05/2025</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052283B" w:rsidR="00E22DF1" w:rsidRDefault="00F0231B">
            <w:pPr>
              <w:spacing w:after="0" w:line="240" w:lineRule="auto"/>
            </w:pPr>
            <w:r>
              <w:rPr>
                <w:rFonts w:ascii="Lucida Sans" w:eastAsia="Lucida Sans" w:hAnsi="Lucida Sans" w:cs="Lucida Sans"/>
                <w:color w:val="000000"/>
              </w:rPr>
              <w:t>Print name:</w:t>
            </w:r>
            <w:r w:rsidR="001F7378">
              <w:rPr>
                <w:rFonts w:ascii="Lucida Sans" w:eastAsia="Lucida Sans" w:hAnsi="Lucida Sans" w:cs="Lucida Sans"/>
                <w:color w:val="000000"/>
              </w:rPr>
              <w:t xml:space="preserve"> </w:t>
            </w:r>
            <w:r w:rsidR="0032274E">
              <w:rPr>
                <w:rFonts w:ascii="Lucida Sans" w:eastAsia="Lucida Sans" w:hAnsi="Lucida Sans" w:cs="Lucida Sans"/>
                <w:color w:val="000000"/>
              </w:rPr>
              <w:t>Hayley Driver</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A5D626"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6021556B" w:rsidR="001F7378" w:rsidRDefault="004D4D57">
            <w:pPr>
              <w:spacing w:after="0" w:line="240" w:lineRule="auto"/>
            </w:pPr>
            <w:r>
              <w:t>08/05/2025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55"/>
        <w:gridCol w:w="562"/>
        <w:gridCol w:w="567"/>
        <w:gridCol w:w="384"/>
        <w:gridCol w:w="183"/>
        <w:gridCol w:w="574"/>
        <w:gridCol w:w="577"/>
        <w:gridCol w:w="2427"/>
        <w:gridCol w:w="3480"/>
        <w:gridCol w:w="4824"/>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rsidP="00E623DF">
            <w:pPr>
              <w:numPr>
                <w:ilvl w:val="0"/>
                <w:numId w:val="19"/>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rsidP="00E623DF">
            <w:pPr>
              <w:numPr>
                <w:ilvl w:val="0"/>
                <w:numId w:val="20"/>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rsidP="00E623DF">
            <w:pPr>
              <w:numPr>
                <w:ilvl w:val="0"/>
                <w:numId w:val="21"/>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rsidP="00E623DF">
            <w:pPr>
              <w:numPr>
                <w:ilvl w:val="0"/>
                <w:numId w:val="22"/>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rsidP="00E623DF">
            <w:pPr>
              <w:numPr>
                <w:ilvl w:val="0"/>
                <w:numId w:val="23"/>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sectPr w:rsidR="00E22DF1" w:rsidSect="00972071">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735AC5" w14:textId="77777777" w:rsidR="00CF001B" w:rsidRDefault="00CF001B" w:rsidP="00533B2D">
      <w:pPr>
        <w:spacing w:after="0" w:line="240" w:lineRule="auto"/>
      </w:pPr>
      <w:r>
        <w:separator/>
      </w:r>
    </w:p>
  </w:endnote>
  <w:endnote w:type="continuationSeparator" w:id="0">
    <w:p w14:paraId="65DA6F35" w14:textId="77777777" w:rsidR="00CF001B" w:rsidRDefault="00CF001B" w:rsidP="00533B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2BC07A" w14:textId="77777777" w:rsidR="00CF001B" w:rsidRDefault="00CF001B" w:rsidP="00533B2D">
      <w:pPr>
        <w:spacing w:after="0" w:line="240" w:lineRule="auto"/>
      </w:pPr>
      <w:r>
        <w:separator/>
      </w:r>
    </w:p>
  </w:footnote>
  <w:footnote w:type="continuationSeparator" w:id="0">
    <w:p w14:paraId="5F9F1DEB" w14:textId="77777777" w:rsidR="00CF001B" w:rsidRDefault="00CF001B" w:rsidP="00533B2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ACC55DB"/>
    <w:multiLevelType w:val="hybridMultilevel"/>
    <w:tmpl w:val="09FC82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641FCF"/>
    <w:multiLevelType w:val="hybridMultilevel"/>
    <w:tmpl w:val="1F927B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AFA24A6"/>
    <w:multiLevelType w:val="hybridMultilevel"/>
    <w:tmpl w:val="0942A5B8"/>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1F290F2B"/>
    <w:multiLevelType w:val="hybridMultilevel"/>
    <w:tmpl w:val="3B2A46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90979AC"/>
    <w:multiLevelType w:val="hybridMultilevel"/>
    <w:tmpl w:val="0836520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B3E1338"/>
    <w:multiLevelType w:val="hybridMultilevel"/>
    <w:tmpl w:val="026401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D3C193E"/>
    <w:multiLevelType w:val="hybridMultilevel"/>
    <w:tmpl w:val="4A701C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EE84276"/>
    <w:multiLevelType w:val="multilevel"/>
    <w:tmpl w:val="306A9C84"/>
    <w:lvl w:ilvl="0">
      <w:start w:val="1"/>
      <w:numFmt w:val="bullet"/>
      <w:lvlText w:val=""/>
      <w:lvlJc w:val="left"/>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0A84D6D"/>
    <w:multiLevelType w:val="hybridMultilevel"/>
    <w:tmpl w:val="22CE8A2C"/>
    <w:lvl w:ilvl="0" w:tplc="9698EFAC">
      <w:start w:val="12"/>
      <w:numFmt w:val="bullet"/>
      <w:lvlText w:val="-"/>
      <w:lvlJc w:val="left"/>
      <w:pPr>
        <w:ind w:left="36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605243D"/>
    <w:multiLevelType w:val="hybridMultilevel"/>
    <w:tmpl w:val="EAEE730E"/>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A665D69"/>
    <w:multiLevelType w:val="hybridMultilevel"/>
    <w:tmpl w:val="25C426FA"/>
    <w:lvl w:ilvl="0" w:tplc="9698EFAC">
      <w:start w:val="12"/>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D434DA8"/>
    <w:multiLevelType w:val="hybridMultilevel"/>
    <w:tmpl w:val="BA4436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09B03FB"/>
    <w:multiLevelType w:val="hybridMultilevel"/>
    <w:tmpl w:val="4E30DEE2"/>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12B0771"/>
    <w:multiLevelType w:val="hybridMultilevel"/>
    <w:tmpl w:val="5A4A1B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9CC0F8E"/>
    <w:multiLevelType w:val="hybridMultilevel"/>
    <w:tmpl w:val="CC26673E"/>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3D873A2"/>
    <w:multiLevelType w:val="hybridMultilevel"/>
    <w:tmpl w:val="DB4EF266"/>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90870CC"/>
    <w:multiLevelType w:val="multilevel"/>
    <w:tmpl w:val="49944B00"/>
    <w:lvl w:ilvl="0">
      <w:start w:val="1"/>
      <w:numFmt w:val="bullet"/>
      <w:lvlText w:val=""/>
      <w:lvlJc w:val="left"/>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45279706">
    <w:abstractNumId w:val="3"/>
  </w:num>
  <w:num w:numId="2" w16cid:durableId="947153898">
    <w:abstractNumId w:val="27"/>
  </w:num>
  <w:num w:numId="3" w16cid:durableId="1887788472">
    <w:abstractNumId w:val="0"/>
  </w:num>
  <w:num w:numId="4" w16cid:durableId="707491822">
    <w:abstractNumId w:val="15"/>
  </w:num>
  <w:num w:numId="5" w16cid:durableId="813064897">
    <w:abstractNumId w:val="29"/>
  </w:num>
  <w:num w:numId="6" w16cid:durableId="1574511749">
    <w:abstractNumId w:val="37"/>
  </w:num>
  <w:num w:numId="7" w16cid:durableId="1162893761">
    <w:abstractNumId w:val="13"/>
  </w:num>
  <w:num w:numId="8" w16cid:durableId="1394891287">
    <w:abstractNumId w:val="36"/>
  </w:num>
  <w:num w:numId="9" w16cid:durableId="1072393153">
    <w:abstractNumId w:val="22"/>
  </w:num>
  <w:num w:numId="10" w16cid:durableId="1110589873">
    <w:abstractNumId w:val="34"/>
  </w:num>
  <w:num w:numId="11" w16cid:durableId="2067679185">
    <w:abstractNumId w:val="17"/>
  </w:num>
  <w:num w:numId="12" w16cid:durableId="288897310">
    <w:abstractNumId w:val="30"/>
  </w:num>
  <w:num w:numId="13" w16cid:durableId="775175140">
    <w:abstractNumId w:val="19"/>
  </w:num>
  <w:num w:numId="14" w16cid:durableId="2094273155">
    <w:abstractNumId w:val="5"/>
  </w:num>
  <w:num w:numId="15" w16cid:durableId="421873454">
    <w:abstractNumId w:val="9"/>
  </w:num>
  <w:num w:numId="16" w16cid:durableId="387657276">
    <w:abstractNumId w:val="4"/>
  </w:num>
  <w:num w:numId="17" w16cid:durableId="1538392377">
    <w:abstractNumId w:val="26"/>
  </w:num>
  <w:num w:numId="18" w16cid:durableId="1050230183">
    <w:abstractNumId w:val="18"/>
  </w:num>
  <w:num w:numId="19" w16cid:durableId="967512081">
    <w:abstractNumId w:val="8"/>
  </w:num>
  <w:num w:numId="20" w16cid:durableId="581916574">
    <w:abstractNumId w:val="23"/>
  </w:num>
  <w:num w:numId="21" w16cid:durableId="951396156">
    <w:abstractNumId w:val="25"/>
  </w:num>
  <w:num w:numId="22" w16cid:durableId="383256680">
    <w:abstractNumId w:val="33"/>
  </w:num>
  <w:num w:numId="23" w16cid:durableId="616375373">
    <w:abstractNumId w:val="32"/>
  </w:num>
  <w:num w:numId="24" w16cid:durableId="606279681">
    <w:abstractNumId w:val="6"/>
  </w:num>
  <w:num w:numId="25" w16cid:durableId="676469955">
    <w:abstractNumId w:val="12"/>
  </w:num>
  <w:num w:numId="26" w16cid:durableId="1460562631">
    <w:abstractNumId w:val="7"/>
  </w:num>
  <w:num w:numId="27" w16cid:durableId="626938650">
    <w:abstractNumId w:val="20"/>
  </w:num>
  <w:num w:numId="28" w16cid:durableId="368379798">
    <w:abstractNumId w:val="14"/>
  </w:num>
  <w:num w:numId="29" w16cid:durableId="1700623653">
    <w:abstractNumId w:val="35"/>
  </w:num>
  <w:num w:numId="30" w16cid:durableId="122888473">
    <w:abstractNumId w:val="28"/>
  </w:num>
  <w:num w:numId="31" w16cid:durableId="1638872862">
    <w:abstractNumId w:val="11"/>
  </w:num>
  <w:num w:numId="32" w16cid:durableId="691301654">
    <w:abstractNumId w:val="10"/>
  </w:num>
  <w:num w:numId="33" w16cid:durableId="2069068637">
    <w:abstractNumId w:val="31"/>
  </w:num>
  <w:num w:numId="34" w16cid:durableId="1708681909">
    <w:abstractNumId w:val="16"/>
  </w:num>
  <w:num w:numId="35" w16cid:durableId="1304702795">
    <w:abstractNumId w:val="2"/>
  </w:num>
  <w:num w:numId="36" w16cid:durableId="1646011164">
    <w:abstractNumId w:val="24"/>
  </w:num>
  <w:num w:numId="37" w16cid:durableId="1807235265">
    <w:abstractNumId w:val="1"/>
  </w:num>
  <w:num w:numId="38" w16cid:durableId="396393688">
    <w:abstractNumId w:val="21"/>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355A4"/>
    <w:rsid w:val="000E1B38"/>
    <w:rsid w:val="001376F8"/>
    <w:rsid w:val="001E2B25"/>
    <w:rsid w:val="001F7378"/>
    <w:rsid w:val="0032274E"/>
    <w:rsid w:val="003A05C1"/>
    <w:rsid w:val="004867E5"/>
    <w:rsid w:val="004D4D57"/>
    <w:rsid w:val="005138D0"/>
    <w:rsid w:val="00533B2D"/>
    <w:rsid w:val="005552DD"/>
    <w:rsid w:val="00574CB2"/>
    <w:rsid w:val="00695BB4"/>
    <w:rsid w:val="006E7087"/>
    <w:rsid w:val="00734453"/>
    <w:rsid w:val="00843050"/>
    <w:rsid w:val="00972071"/>
    <w:rsid w:val="009863B3"/>
    <w:rsid w:val="00986B92"/>
    <w:rsid w:val="00996413"/>
    <w:rsid w:val="00AC2E53"/>
    <w:rsid w:val="00C33262"/>
    <w:rsid w:val="00CF001B"/>
    <w:rsid w:val="00E22DF1"/>
    <w:rsid w:val="00E623DF"/>
    <w:rsid w:val="00F0231B"/>
    <w:rsid w:val="0F34EB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4CB2"/>
    <w:pPr>
      <w:ind w:left="720"/>
      <w:contextualSpacing/>
    </w:pPr>
  </w:style>
  <w:style w:type="paragraph" w:styleId="NormalWeb">
    <w:name w:val="Normal (Web)"/>
    <w:basedOn w:val="Normal"/>
    <w:uiPriority w:val="99"/>
    <w:unhideWhenUsed/>
    <w:rsid w:val="00695BB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33B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3B2D"/>
  </w:style>
  <w:style w:type="paragraph" w:styleId="Footer">
    <w:name w:val="footer"/>
    <w:basedOn w:val="Normal"/>
    <w:link w:val="FooterChar"/>
    <w:uiPriority w:val="99"/>
    <w:unhideWhenUsed/>
    <w:rsid w:val="00533B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3B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1149794">
      <w:bodyDiv w:val="1"/>
      <w:marLeft w:val="0"/>
      <w:marRight w:val="0"/>
      <w:marTop w:val="0"/>
      <w:marBottom w:val="0"/>
      <w:divBdr>
        <w:top w:val="none" w:sz="0" w:space="0" w:color="auto"/>
        <w:left w:val="none" w:sz="0" w:space="0" w:color="auto"/>
        <w:bottom w:val="none" w:sz="0" w:space="0" w:color="auto"/>
        <w:right w:val="none" w:sz="0" w:space="0" w:color="auto"/>
      </w:divBdr>
    </w:div>
    <w:div w:id="850490075">
      <w:bodyDiv w:val="1"/>
      <w:marLeft w:val="0"/>
      <w:marRight w:val="0"/>
      <w:marTop w:val="0"/>
      <w:marBottom w:val="0"/>
      <w:divBdr>
        <w:top w:val="none" w:sz="0" w:space="0" w:color="auto"/>
        <w:left w:val="none" w:sz="0" w:space="0" w:color="auto"/>
        <w:bottom w:val="none" w:sz="0" w:space="0" w:color="auto"/>
        <w:right w:val="none" w:sz="0" w:space="0" w:color="auto"/>
      </w:divBdr>
    </w:div>
    <w:div w:id="1373262108">
      <w:bodyDiv w:val="1"/>
      <w:marLeft w:val="0"/>
      <w:marRight w:val="0"/>
      <w:marTop w:val="0"/>
      <w:marBottom w:val="0"/>
      <w:divBdr>
        <w:top w:val="none" w:sz="0" w:space="0" w:color="auto"/>
        <w:left w:val="none" w:sz="0" w:space="0" w:color="auto"/>
        <w:bottom w:val="none" w:sz="0" w:space="0" w:color="auto"/>
        <w:right w:val="none" w:sz="0" w:space="0" w:color="auto"/>
      </w:divBdr>
    </w:div>
    <w:div w:id="1757171972">
      <w:bodyDiv w:val="1"/>
      <w:marLeft w:val="0"/>
      <w:marRight w:val="0"/>
      <w:marTop w:val="0"/>
      <w:marBottom w:val="0"/>
      <w:divBdr>
        <w:top w:val="none" w:sz="0" w:space="0" w:color="auto"/>
        <w:left w:val="none" w:sz="0" w:space="0" w:color="auto"/>
        <w:bottom w:val="none" w:sz="0" w:space="0" w:color="auto"/>
        <w:right w:val="none" w:sz="0" w:space="0" w:color="auto"/>
      </w:divBdr>
    </w:div>
    <w:div w:id="1909681121">
      <w:bodyDiv w:val="1"/>
      <w:marLeft w:val="0"/>
      <w:marRight w:val="0"/>
      <w:marTop w:val="0"/>
      <w:marBottom w:val="0"/>
      <w:divBdr>
        <w:top w:val="none" w:sz="0" w:space="0" w:color="auto"/>
        <w:left w:val="none" w:sz="0" w:space="0" w:color="auto"/>
        <w:bottom w:val="none" w:sz="0" w:space="0" w:color="auto"/>
        <w:right w:val="none" w:sz="0" w:space="0" w:color="auto"/>
      </w:divBdr>
    </w:div>
    <w:div w:id="20814363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downloads/SUSU-Expect-Respect-Policy.pdf" TargetMode="External"/><Relationship Id="rId34" Type="http://schemas.openxmlformats.org/officeDocument/2006/relationships/image" Target="media/image4.png"/><Relationship Id="rId7" Type="http://schemas.openxmlformats.org/officeDocument/2006/relationships/webSettings" Target="webSettings.xml"/><Relationship Id="rId12" Type="http://schemas.openxmlformats.org/officeDocument/2006/relationships/customXml" Target="ink/ink2.xm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customXml" Target="ink/ink4.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openxmlformats.org/officeDocument/2006/relationships/hyperlink" Target="https://www.susu.org/groups/admin/howto/protectionaccident" TargetMode="External"/><Relationship Id="rId32" Type="http://schemas.openxmlformats.org/officeDocument/2006/relationships/hyperlink" Target="https://www.susu.org/groups/admin/howto/protectionaccident" TargetMode="External"/><Relationship Id="rId37"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image" Target="media/image5.png"/><Relationship Id="rId10" Type="http://schemas.openxmlformats.org/officeDocument/2006/relationships/customXml" Target="ink/ink1.xml"/><Relationship Id="rId19" Type="http://schemas.openxmlformats.org/officeDocument/2006/relationships/hyperlink" Target="https://www.susu.org/downloads/SUSU-Expect-Respect-Policy.pdf" TargetMode="External"/><Relationship Id="rId31"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ustomXml" Target="ink/ink3.xm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customXml" Target="ink/ink5.xml"/><Relationship Id="rId8" Type="http://schemas.openxmlformats.org/officeDocument/2006/relationships/footnotes" Target="footnotes.xml"/><Relationship Id="rId3" Type="http://schemas.openxmlformats.org/officeDocument/2006/relationships/customXml" Target="../customXml/item3.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11:35:40.332"/>
    </inkml:context>
    <inkml:brush xml:id="br0">
      <inkml:brushProperty name="width" value="0.025" units="cm"/>
      <inkml:brushProperty name="height" value="0.025" units="cm"/>
    </inkml:brush>
  </inkml:definitions>
  <inkml:trace contextRef="#ctx0" brushRef="#br0">364 1 24575,'0'0'0,"0"6"0,-4 7 0,1 0 0,-1 0 0,-1-1 0,-6 13 0,0-2 0,-201 422 0,170-362 0,14-23 0,-16 27 0,90-180 0,-37 72 0,1 1 0,1 0 0,1 1 0,19-25 0,-28 41-44,1-1 0,0 1-1,0 0 1,0 0-1,0 0 1,1 0 0,-1 1-1,1 0 1,-1 0 0,1 0-1,8-2 1,-3 1-789,-2-1-5993</inkml:trace>
  <inkml:trace contextRef="#ctx0" brushRef="#br0" timeOffset="1158.87">67 454 24575,'0'0'0,"0"0"0,0 0 0,11 11 0,-5-6 0,-1-1 0,1 0 0,0 0 0,11 5 0,6 5 0,-1-1 0,0-1 0,0-1 0,1-1 0,0-1 0,1-1 0,0-1 0,0-1 0,33 4 0,-17-6 0,0-2 0,0-1 0,0-2 0,58-9 0,-73 6 0,31-8 0,-50 10 0,1 0 0,-1 0 0,0-1 0,0 0 0,0 0 0,0-1 0,0 1 0,-1-1 0,1 0 0,4-6 0,-7 7 0,-1 0 0,0 0 0,0 0 0,-1-1 0,1 1 0,0-1 0,-1 1 0,0-1 0,0 0 0,0 1 0,-1-1 0,1-7 0,0-6 0,-2-27 0,-1 13 0,2-205 0,0 238 0,-1 0 0,1 0 0,-1 0 0,0 0 0,0 0 0,0 0 0,0 0 0,-1 2 0,-3 6 0,-140 413 0,112-296 0,16-57 0,12-41-1365</inkml:trace>
  <inkml:trace contextRef="#ctx0" brushRef="#br0" timeOffset="2375.79">1074 184 24575,'-4'77'0,"-25"137"0,21-162 0,-52 276 0,59-323 0,0 0 0,0 1 0,-1 0 0,0-1 0,-3 9 0,11-56 0,17-126 0,-6 38 0,39-155 0,-52 273 0,-1-1 0,2 1 0,0 1 0,0-1 0,1 1 0,0 0 0,1 0 0,11-13 0,-14 20 0,-1 0 0,1 1 0,0-1 0,0 1 0,0 0 0,0 0 0,1 0 0,-1 1 0,1 0 0,-1-1 0,1 2 0,0-1 0,0 0 0,0 1 0,0 0 0,0 0 0,0 1 0,0-1 0,0 1 0,0 0 0,0 1 0,0-1 0,8 2 0,-1 2 0,0 0 0,0 1 0,0 0 0,-1 0 0,1 1 0,-1 1 0,-1 0 0,1 0 0,-1 1 0,-1 1 0,1-1 0,-1 2 0,-1-1 0,0 1 0,0 0 0,10 20 0,-16-27 0,0 1 0,-1-1 0,0 1 0,1 0 0,-1-1 0,-1 1 0,1 0 0,0 0 0,-1-1 0,0 1 0,0 0 0,0 0 0,0 0 0,-1 0 0,1-1 0,-1 1 0,-3 7 0,1-4 0,0-1 0,-1 0 0,0 0 0,0 0 0,-1-1 0,1 1 0,-1-1 0,-10 8 0,-40 30 0,-61 37 0,68-48 0,37-27 0,8-3 0,6 1 0,4 2 0,0 0 0,0 0 0,0-1 0,1 0 0,0 0 0,0 0 0,0-1 0,13 3 0,9 4 0,-22-7 0,1 0 0,-1 1 0,0 0 0,0 0 0,-1 0 0,0 1 0,1 1 0,-2-1 0,1 1 0,-1 0 0,1 1 0,-2-1 0,1 1 0,4 8 0,-6-8 0,0-1 0,0 1 0,-1 0 0,0 0 0,0 0 0,0 0 0,-1 1 0,-1-1 0,1 1 0,-1 0 0,0-1 0,-1 1 0,0 0 0,0-1 0,0 1 0,-1 0 0,-1-1 0,1 1 0,-1-1 0,0 1 0,-1-1 0,0 0 0,0 0 0,0 0 0,-1 0 0,0-1 0,0 1 0,-1-1 0,0 0 0,-10 10 0,4-7 12,-1 1 0,0-2 0,-1 1 0,1-2 0,-1 0 0,-1 0 0,0-1 0,0-1 0,-22 6 0,12-6-260,0-1 1,0-1-1,0-1 1,-1-1-1,-28-3 1</inkml:trace>
  <inkml:trace contextRef="#ctx0" brushRef="#br0" timeOffset="3308.4">1759 162 24575,'0'0'0,"0"0"0,0 11 0,-3 102 0,-4-1 0,-6 0 0,-48 195 0,52-265 0,6-27 0,-1 1 0,0-1 0,-8 20 0,6-25 0,4-14 0,4-20 0,25-191 0,4-24 0,-20 173 0,32-100 0,-39 154 0,0 0 0,1 0 0,0 1 0,1 0 0,10-15 0,-14 22 0,1 1 0,0 0 0,-1 0 0,1 0 0,1 0 0,-1 1 0,0-1 0,1 1 0,-1-1 0,1 1 0,-1 0 0,1 1 0,0-1 0,0 1 0,0 0 0,0-1 0,0 2 0,0-1 0,0 0 0,5 1 0,3 0 0,-1 1 0,1 0 0,0 1 0,-1 0 0,1 1 0,-1 1 0,0-1 0,0 2 0,0 0 0,16 9 0,-25-13 0,0 1 0,0-1 0,0 1 0,0 0 0,0 0 0,0 0 0,0 0 0,0 0 0,-1 0 0,1 0 0,-1 0 0,1 1 0,-1-1 0,0 1 0,0-1 0,0 1 0,-1-1 0,1 1 0,0 0 0,-1-1 0,0 1 0,0 0 0,1-1 0,-2 1 0,1 0 0,0-1 0,0 1 0,-1 0 0,0-1 0,-1 5 0,-1 1 0,0 0 0,-1-1 0,0 1 0,-1-1 0,0 0 0,0 0 0,0 0 0,-10 8 0,0-1 0,-1 0 0,0-2 0,-27 17 0,-58 25 0,-15 10 0,113-62 0,0 0 0,0 0 0,0 0 0,0 1 0,0-1 0,1 1 0,-1 0 0,-2 3 0,5-5 0,-1 1 0,0-1 0,1 0 0,0 1 0,-1-1 0,1 0 0,0 1 0,0-1 0,-1 0 0,1 1 0,0-1 0,0 1 0,1-1 0,-1 0 0,0 1 0,0-1 0,1 0 0,-1 1 0,1-1 0,-1 0 0,1 0 0,-1 1 0,1-1 0,1 2 0,4 6 0,1-1 0,0 0 0,0-1 0,0 0 0,1 0 0,0 0 0,16 9 0,67 34 0,-74-41 0,101 46 61,48 26-1487,-130-60-5400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11:56:23.792"/>
    </inkml:context>
    <inkml:brush xml:id="br0">
      <inkml:brushProperty name="width" value="0.025" units="cm"/>
      <inkml:brushProperty name="height" value="0.025" units="cm"/>
    </inkml:brush>
  </inkml:definitions>
  <inkml:trace contextRef="#ctx0" brushRef="#br0">1 95 24575,'1'-1'0,"1"0"0,0 1 0,0 0 0,-1-1 0,1 1 0,0 0 0,0 0 0,2 0 0,0 3 0,-1 0 0,0-1 0,0 1 0,0 0 0,0 1 0,-1-1 0,1 0 0,-1 1 0,0 0 0,0-1 0,2 5 0,0 0 0,15 29 0,-1 1 0,-3 1 0,-1 0 0,12 55 0,-13-34 0,-3 0 0,2 83 0,-11-114 60,-3 39 0,1-58-225,0-1 0,-1 0 0,0 0 0,0-1 0,-1 1 0,0 0 0,-1-1 0,-7 13 0,5-13-6661</inkml:trace>
  <inkml:trace contextRef="#ctx0" brushRef="#br0" timeOffset="338.36">388 370 24575,'0'0'0,"-1"0"0,0-1 0,-4 0 0,-5 0 0,-5 0 0,-6 0 0,-3 2 0,-4 3 0,-5 3 0,-8 6 0,4-1-8191</inkml:trace>
  <inkml:trace contextRef="#ctx0" brushRef="#br0" timeOffset="603.54">288 47 24575,'0'0'0,"1"0"0,0 1 0,0 1 0,1 1 0,-1 2 0,2 5 0,0 6 0,1 7 0,0 7 0,0 10 0,0 10 0,-1 10 0,-2 6 0,-2 3 0,-3 0 0,-3 2 0,0-12-8191</inkml:trace>
  <inkml:trace contextRef="#ctx0" brushRef="#br0" timeOffset="873.06">586 719 24575,'0'0'0,"0"0"0,0 0 0,-1 2 0,0 0 0,-1 3 0,-1 1 0,0 0 0,0-1-8191</inkml:trace>
  <inkml:trace contextRef="#ctx0" brushRef="#br0" timeOffset="1528.97">820 244 24575,'5'16'0,"2"37"0,-2 0 0,-2 1 0,-2 0 0,-11 89 0,9-135 0,-5 28 0,6-33 0,-1-1 0,1 1 0,-1-1 0,0 1 0,0-1 0,0 0 0,-1 1 0,1-1 0,0 0 0,-1 0 0,-2 2 0,4-3 0,-1-1 0,1 1 0,-1-1 0,1 1 0,-1-1 0,0 0 0,1 1 0,-1-1 0,1 0 0,-1 0 0,0 1 0,0-1 0,1 0 0,-1 0 0,0 0 0,1 0 0,-1 0 0,0 0 0,1 0 0,-1 0 0,0 0 0,0 0 0,1 0 0,-2-1 0,1 0 0,-1 1 0,0-1 0,1 0 0,-1 0 0,1 0 0,-1 0 0,1-1 0,-1 1 0,0-2 0,-3-3 0,1 1 0,0-1 0,-7-13 0,4 2 0,0-1 0,1 0 0,1 0 0,0-1 0,-1-21 0,1-2 0,2-51 0,3 56 0,2 0 0,12-60 0,-11 80 0,1 1 0,1 0 0,1 0 0,0 0 0,1 1 0,1 0 0,0 0 0,12-15 0,-17 25 0,1 1 0,0-1 0,0 1 0,0 0 0,0 1 0,1-1 0,-1 1 0,1 0 0,0 0 0,0 0 0,0 0 0,0 1 0,1 0 0,-1 0 0,8-1 0,-6 2 0,0 1 0,0-1 0,0 1 0,1 1 0,-1-1 0,0 1 0,0 1 0,0-1 0,0 1 0,0 0 0,11 5 0,-3 0 0,0 1 0,-1 0 0,0 1 0,0 0 0,-1 1 0,0 1 0,0 0 0,11 13 0,-16-14 0,-1-1 0,0 1 0,0 0 0,-1 1 0,0-1 0,0 1 0,-2 0 0,1 1 0,-1-1 0,-1 1 0,4 22 0,-5-11 0,-2 0 0,0 0 0,-1 0 0,-1 0 0,-1 0 0,-12 40 0,6-33 0,-1-1 0,-1 0 0,-2-1 0,-25 42 0,22-46-170,-2-1-1,0-1 0,-1-1 1,0 0-1,-2-2 0,-1 0 1,-34 23-1,9-11-6655</inkml:trace>
  <inkml:trace contextRef="#ctx0" brushRef="#br0" timeOffset="2543.54">982 878 24575,'2'0'0,"0"-1"0,0 0 0,0 0 0,0 0 0,0 0 0,0 0 0,0 0 0,0 0 0,0-1 0,2-2 0,2-1 0,29-21 0,-2-1 0,47-51 0,50-73 0,-109 125 0,-16 20 0,0-1 0,1 1 0,0-1 0,0 1 0,8-6 0,-12 10 0,-1 1 0,1 0 0,0 0 0,-1 0 0,1 1 0,0-1 0,-1 0 0,1 1 0,0-1 0,0 1 0,-1-1 0,1 1 0,0 0 0,0 0 0,0 0 0,0 0 0,0 0 0,-1 0 0,1 0 0,0 1 0,0-1 0,0 1 0,-1-1 0,1 1 0,2 1 0,3 2 0,-1 1 0,0-1 0,-1 1 0,1 1 0,-1-1 0,0 1 0,-1-1 0,7 12 0,28 54 0,-24-42 0,-2 0 0,-2 1 0,0 1 0,-2 0 0,-2 0 0,5 42 0,-11-69 0,-1 0 0,0 0 0,0 0 0,0 0 0,-2 5 0,2-9 0,0 0 0,0 1 0,0-1 0,0 0 0,0 1 0,0-1 0,0 0 0,0 0 0,-1 1 0,1-1 0,0 0 0,0 0 0,0 1 0,0-1 0,-1 0 0,1 0 0,0 1 0,0-1 0,-1 0 0,1 0 0,0 0 0,0 0 0,-1 1 0,1-1 0,0 0 0,-1 0 0,1 0 0,0 0 0,-1 0 0,0 0 0,1 0 0,-1-1 0,0 1 0,0-1 0,0 1 0,0 0 0,1-1 0,-1 1 0,0-1 0,1 0 0,-1 1 0,0-1 0,1 0 0,-1 1 0,0-2 0,-10-13 0,0 0 0,1 0 0,1-1 0,0-1 0,-10-27 0,11 20 0,0-1 0,2-1 0,-5-36 0,8 29 0,1 0 0,3-41 0,1 53 0,0 0 0,2-1 0,0 1 0,11-30 0,-13 46 0,0 0 0,0 0 0,1 0 0,0 0 0,0 1 0,5-7 0,-8 10 0,1 0 0,-1 1 0,1-1 0,0 1 0,-1-1 0,1 0 0,0 1 0,0-1 0,-1 1 0,1 0 0,0-1 0,0 1 0,0 0 0,0-1 0,-1 1 0,1 0 0,0 0 0,0 0 0,0-1 0,0 1 0,0 0 0,0 0 0,-1 0 0,1 1 0,0-1 0,0 0 0,0 0 0,0 0 0,0 1 0,0-1 0,-1 0 0,1 1 0,0-1 0,0 1 0,-1-1 0,1 1 0,0-1 0,-1 1 0,1 0 0,0-1 0,-1 1 0,1 0 0,-1-1 0,1 1 0,-1 0 0,1 0 0,0 0 0,5 10 0,0-1 0,0 0 0,-1 1 0,6 18 0,11 49 0,-10-33 0,-9-32 0,26 77 0,-24-76 0,1 0 0,1-1 0,0 1 0,10 13 0,-15-25 0,-1 1 0,1-1 0,0 0 0,0 0 0,0-1 0,0 1 0,0 0 0,3 1 0,-5-3 0,1 1 0,0-1 0,-1 0 0,1 0 0,0 1 0,-1-1 0,1 0 0,0 0 0,0 0 0,-1 0 0,1 0 0,0 0 0,-1 0 0,1 0 0,0-1 0,-1 1 0,1 0 0,0 0 0,-1 0 0,1-1 0,0 1 0,-1 0 0,1-1 0,-1 1 0,1-1 0,0 1 0,-1 0 0,1-1 0,-1 1 0,1-1 0,-1 0 0,0 1 0,1-1 0,-1 1 0,1-2 0,4-8 0,-1 1 0,1-1 0,-2-1 0,0 1 0,0 0 0,-1-1 0,2-16 0,-1 11 0,12-109 0,1-9 0,-16 131 0,1 0 0,-1 1 0,1-1 0,0 1 0,0-1 0,0 0 0,0 1 0,0-1 0,0 1 0,1 0 0,2-5 0,-3 7 0,0-1 0,0 0 0,0 1 0,0-1 0,0 1 0,1-1 0,-1 1 0,0 0 0,0 0 0,0-1 0,0 1 0,1 0 0,-1 0 0,0 0 0,0 0 0,0 0 0,0 0 0,1 0 0,-1 1 0,0-1 0,0 0 0,0 1 0,0-1 0,0 1 0,0-1 0,0 1 0,0-1 0,0 1 0,1 1 0,10 5 0,-1 1 0,0 1 0,-1 0 0,0 0 0,0 1 0,9 13 0,47 70 0,-30-34 0,44 98 0,9 73 0,-97-258 0,1 0 0,1-1 0,2 1 0,1-1 0,0-39 0,4 32 0,1 1 0,2-1 0,2 1 0,10-40 0,-10 55 0,1-1 0,1 1 0,1 1 0,0-1 0,1 2 0,2-1 0,-1 1 0,17-18 0,-18 25 0,0 1 0,0 0 0,1 1 0,1 0 0,-1 0 0,1 1 0,1 1 0,-1 0 0,2 1 0,-1 0 0,0 1 0,1 0 0,14-2 0,-8 4-455,0 0 0,32 1 0,-11 3-6371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11:56:09.582"/>
    </inkml:context>
    <inkml:brush xml:id="br0">
      <inkml:brushProperty name="width" value="0.025" units="cm"/>
      <inkml:brushProperty name="height" value="0.025" units="cm"/>
    </inkml:brush>
  </inkml:definitions>
  <inkml:trace contextRef="#ctx0" brushRef="#br0">62 0 24575,'-1'7'0,"-56"534"0,54-401 0,28 265 0,-5-268-682,47 160-1,-64-286-6143</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11:37:21.677"/>
    </inkml:context>
    <inkml:brush xml:id="br0">
      <inkml:brushProperty name="width" value="0.025" units="cm"/>
      <inkml:brushProperty name="height" value="0.025" units="cm"/>
    </inkml:brush>
  </inkml:definitions>
  <inkml:trace contextRef="#ctx0" brushRef="#br0">409 1 24575,'0'0'0,"0"0"0,0 0 0,0 0 0,0 0 0,1 6 0,3 32 0,-1 1 0,-4 74 0,-20 78 0,16-156 0,-91 461 0,90-471 0,-21 76 0,23-86 0,-2-1 0,0 0 0,0-1 0,-16 24 0,20-34 0,0 0 0,0-1 0,0 1 0,0 0 0,-1-1 0,0 0 0,1 1 0,-1-1 0,0 0 0,0 0 0,0-1 0,0 1 0,0 0 0,-7 1 0,6-2 0,0-1 0,-1 0 0,1 0 0,0 0 0,0 0 0,0 0 0,0-1 0,0 0 0,0 0 0,0 0 0,0 0 0,-5-3 0,-14-5 0,5 2 0,0 0 0,-18-11 0,35 17 0,0 1 0,0-1 0,0 0 0,0 1 0,0-1 0,0 0 0,0 0 0,0 0 0,0 1 0,0-1 0,0 0 0,1 0 0,-1 0 0,0 0 0,1 0 0,-1-1 0,1 1 0,-1 0 0,1 0 0,-1 0 0,1 0 0,0-1 0,0 1 0,-1-2 0,2 2 0,-1-1 0,1 1 0,-1-1 0,1 0 0,0 1 0,-1 0 0,1-1 0,0 1 0,0-1 0,0 1 0,0 0 0,0 0 0,1-1 0,-1 1 0,2-1 0,7-5 0,-1 1 0,1 0 0,20-8 0,130-40 0,-37 14 0,-96 30 0,0-2 0,35-21 0,-49 24 0,0 0 0,-1 0 0,0-1 0,0-1 0,-1 0 0,-1-1 0,0 0 0,-1 0 0,0-1 0,-1 0 0,0-1 0,-1 0 0,8-21 0,-8 11 0,0 0 0,-1 0 0,-1-1 0,-2 0 0,0 0 0,-2 0 0,-2-40 0,1 56 0,1 7 0,3 18 0,1 212 0,-5-148 0,-1 232-1365,1-306-5461</inkml:trace>
  <inkml:trace contextRef="#ctx0" brushRef="#br0" timeOffset="1081.27">1109 139 24575,'10'142'0,"-4"-75"0,-1-6 0,22 310 0,-22 2 0,-7-401 0,-9-44 0,2 18 0,-8-71 0,-3-163 0,20 240 0,13-85 0,-10 113 0,2-1 0,0 1 0,1-1 0,1 1 0,1 1 0,15-28 0,-20 42 0,1-1 0,-1 1 0,1 0 0,0 1 0,0-1 0,0 0 0,0 1 0,1 0 0,0 0 0,0 1 0,0-1 0,0 1 0,1 0 0,-1 0 0,1 1 0,0 0 0,-1 0 0,1 0 0,0 0 0,0 1 0,1 0 0,-1 1 0,0-1 0,0 1 0,0 0 0,0 1 0,1-1 0,-1 1 0,0 1 0,0-1 0,0 1 0,0 0 0,6 3 0,-7-3 0,0 1 0,0-1 0,0 1 0,0 0 0,0 0 0,0 1 0,-1 0 0,0 0 0,0 0 0,0 0 0,0 0 0,0 1 0,-1 0 0,5 8 0,-6-7 0,0-1 0,0 1 0,0 0 0,-1 0 0,0 0 0,0 0 0,-1 0 0,1 0 0,-1 0 0,-1 0 0,1 0 0,-1 0 0,0 0 0,-2 7 0,-2 3 0,-1 0 0,0 0 0,-1-1 0,-1 0 0,0 0 0,-19 24 0,5-11 0,-2 0 0,-30 26 0,36-38 0,-25 18 0,36-28 0,-1-1 0,0 0 0,0-1 0,-1 0 0,1-1 0,-13 4 0,21-6 0,-1-1 0,1 0 0,0 0 0,0 0 0,-1 0 0,1 0 0,0 1 0,0-1 0,-1 0 0,1 0 0,0 0 0,-1 0 0,1 0 0,0 0 0,0 0 0,-1 0 0,1 0 0,0 0 0,-1 0 0,1 0 0,0 0 0,0 0 0,-1 0 0,1 0 0,0-1 0,0 1 0,-1 0 0,1 0 0,0 0 0,0 0 0,-1-1 0,1 1 0,0 0 0,0 0 0,0 0 0,-1-1 0,1 1 0,6-10 0,17-10 0,-17 17 0,0 1 0,0 0 0,0 0 0,0 0 0,0 1 0,0 0 0,0 0 0,1 0 0,-1 1 0,0 0 0,1 1 0,-1-1 0,0 1 0,0 0 0,0 1 0,0-1 0,7 4 0,-7-3 0,-1 0 0,1 0 0,-1 1 0,0 0 0,0 0 0,0 0 0,0 1 0,-1 0 0,1 0 0,-1 0 0,0 0 0,0 1 0,-1-1 0,1 1 0,-1 0 0,0 0 0,0 0 0,2 8 0,-2-3 0,-1 1 0,0 0 0,-1-1 0,0 1 0,-1 0 0,0-1 0,-1 1 0,0 0 0,-3 15 0,-2-1 0,-1 0 0,-18 43 0,14-44 0,-2 0 0,0-1 0,-1-1 0,-27 34 0,28-41 0,0-1 0,-2 0 0,1 0 0,-2-1 0,0-1 0,-30 17 0,40-26-341,-2 0 0,1 0-1,-12 4 1,5-5-6485</inkml:trace>
  <inkml:trace contextRef="#ctx0" brushRef="#br0" timeOffset="1823.96">1669 322 24575,'19'1'0,"-14"-1"0,-1 1 0,1 0 0,-1 0 0,1 1 0,-1-1 0,1 1 0,-1 0 0,0 0 0,0 1 0,0-1 0,0 1 0,0 0 0,-1 0 0,5 4 0,-4-1 0,0-1 0,0 1 0,0-1 0,-1 1 0,0 0 0,0 0 0,0 1 0,2 11 0,0 6 0,-1 0 0,-2 0 0,0 0 0,-3 35 0,-3 33 0,-18 99 0,11-126 0,-3-1 0,-31 84 0,42-141 0,0 4 0,-1-1 0,0 0 0,-1 0 0,0 0 0,0-1 0,-8 11 0,12-19 0,1-1 0,-1 1 0,1-1 0,-1 1 0,1-1 0,-1 1 0,1-1 0,-1 1 0,1-1 0,-1 0 0,0 1 0,1-1 0,-1 0 0,0 1 0,1-1 0,-1 0 0,0 0 0,1 0 0,-1 0 0,0 0 0,1 1 0,-1-1 0,0 0 0,1-1 0,-1 1 0,0 0 0,1 0 0,-1 0 0,0 0 0,1 0 0,-1-1 0,0 1 0,1 0 0,-1-1 0,0 1 0,1 0 0,-1-1 0,1 1 0,-1-1 0,1 1 0,-1-1 0,1 1 0,-1-1 0,1 1 0,0-1 0,-1 1 0,1-1 0,-1-1 0,-3-4 0,1 0 0,0-1 0,-4-12 0,5 14 0,-6-21 0,1 0 0,1 0 0,2 0 0,0-1 0,2 1 0,1-1 0,2-31 0,2 21 0,2 1 0,1 0 0,2 1 0,22-63 0,-17 66 0,2 0 0,1 1 0,1 0 0,2 2 0,40-50 0,-38 55 0,1 1 0,1 1 0,1 1 0,1 1 0,1 1 0,42-24 0,-51 35 0,20-9 0,-32 15 0,1 0 0,-1 1 0,0 0 0,1 0 0,-1 0 0,1 0 0,-1 1 0,9 0 0,-13 0 0,0 0 0,-1 0 0,1 1 0,0-1 0,-1 0 0,1 0 0,0 0 0,-1 1 0,1-1 0,-1 0 0,1 1 0,-1-1 0,1 1 0,-1-1 0,1 0 0,-1 1 0,1-1 0,-1 1 0,1-1 0,-1 1 0,0-1 0,1 1 0,-1 0 0,0-1 0,0 1 0,1-1 0,-1 1 0,0 0 0,0-1 0,0 1 0,0 0 0,0-1 0,0 1 0,0 0 0,0-1 0,0 1 0,0-1 0,0 1 0,0 0 0,-1 1 0,0 1 0,0 1 0,0 0 0,0 0 0,-1 0 0,-3 5 0,-15 20 0,-1-1 0,-1-1 0,-44 40 0,32-33 0,2-1 0,2-3 0,1 0 0,-34 49 0,60-74 0,0 0 0,0-1 0,1 1 0,0 0 0,0 0 0,0 0 0,0 1 0,1-1 0,0 0 0,0 1 0,1-1 0,-1 0 0,1 6 0,1-4 0,0 0 0,0 0 0,1 0 0,0-1 0,0 1 0,1-1 0,-1 0 0,1 1 0,7 9 0,5 5 0,0-1 0,2-1 0,0-1 0,1 0 0,1-1 0,38 26 0,1-5 0,77 37 0,-18-21-1365,-73-35-5461</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11:57:19.982"/>
    </inkml:context>
    <inkml:brush xml:id="br0">
      <inkml:brushProperty name="width" value="0.025" units="cm"/>
      <inkml:brushProperty name="height" value="0.025" units="cm"/>
    </inkml:brush>
  </inkml:definitions>
  <inkml:trace contextRef="#ctx0" brushRef="#br0">119 106 24575,'-1'17'0,"-1"0"0,-7 27 0,3-14 0,5-25-34,-38 266-1297,36-242-5495</inkml:trace>
  <inkml:trace contextRef="#ctx0" brushRef="#br0" timeOffset="316.19">445 433 24575,'-36'6'0,"-26"0"0,-71 5 0,101-9 0,0-3 0,-36-4 0,60 4-170,-1-1-1,1 1 0,0-1 1,0-1-1,0 0 0,0 0 1,-8-5-1,7 2-6655</inkml:trace>
  <inkml:trace contextRef="#ctx0" brushRef="#br0" timeOffset="569.79">382 72 24575,'0'0'0,"0"0"0,-4 16 0,-84 314-1365,76-280-5461</inkml:trace>
  <inkml:trace contextRef="#ctx0" brushRef="#br0" timeOffset="854.57">647 474 24575,'0'0'0,"0"0"0,0 0 0,0 1 0,0 0 0,0 0 0,-1 0 0,0 0 0,0 1 0,-1 0 0</inkml:trace>
  <inkml:trace contextRef="#ctx0" brushRef="#br0" timeOffset="1586.03">751 141 24575,'9'19'0,"15"34"0,19 56 0,-36-87 0,-1 0 0,0 1 0,-2 0 0,-1 1 0,1 33 0,-4-53 0,0 0 0,0 0 0,-1 0 0,0 0 0,0 0 0,0 0 0,0 0 0,-3 5 0,4-8 0,0-1 0,-1 1 0,1 0 0,-1 0 0,0-1 0,1 1 0,-1 0 0,1-1 0,-1 1 0,0 0 0,0-1 0,1 1 0,-1-1 0,0 0 0,0 1 0,0-1 0,1 1 0,-1-1 0,0 0 0,0 0 0,0 0 0,0 1 0,0-1 0,0 0 0,0 0 0,0 0 0,1 0 0,-1 0 0,0-1 0,0 1 0,0 0 0,0 0 0,0-1 0,0 1 0,1 0 0,-1-1 0,0 1 0,0-1 0,0 1 0,1-1 0,-1 1 0,-1-2 0,-3-2 0,1 0 0,-1 0 0,1 0 0,0-1 0,0 0 0,0 0 0,1 0 0,0 0 0,0-1 0,0 1 0,0-1 0,-3-11 0,1 0 0,1 0 0,0 0 0,-1-24 0,3 15 0,2-1 0,0 1 0,2 0 0,5-31 0,-4 43 0,0-1 0,1 1 0,0 0 0,2 0 0,-1 1 0,2-1 0,-1 1 0,2 1 0,9-13 0,-13 19 0,1 1 0,0 0 0,0 0 0,0 0 0,1 1 0,-1 0 0,1 0 0,0 1 0,0-1 0,1 1 0,-1 0 0,1 1 0,-1 0 0,9-2 0,-10 3 0,1 0 0,-1 1 0,1-1 0,-1 1 0,1 1 0,-1-1 0,1 1 0,-1 0 0,1 0 0,-1 1 0,0-1 0,0 1 0,1 0 0,-1 1 0,-1-1 0,1 1 0,0 0 0,6 5 0,-1 2 0,0-1 0,-1 1 0,0 1 0,-1 0 0,0 0 0,0 1 0,-2-1 0,1 2 0,8 23 0,-7-12 0,-1 1 0,-1-1 0,-1 1 0,3 38 0,-6-41 0,-2 1 0,0 0 0,-2 0 0,0 0 0,-2-1 0,0 1 0,-15 42 0,15-55 0,0-1 0,-1 1 0,-1 0 0,1-1 0,-1 0 0,-1-1 0,0 1 0,-9 8 0,10-12 0,-1 1 0,1-2 0,-1 1 0,0-1 0,-1 0 0,1 0 0,-1-1 0,1 0 0,-1 0 0,0-1 0,-15 3 0,7-4-136,0 0-1,0-1 1,0-1-1,0-1 1,0 0-1,0-1 1,1-1-1,-1 0 0,-15-7 1,-9-4-6690</inkml:trace>
  <inkml:trace contextRef="#ctx0" brushRef="#br0" timeOffset="2683.28">994 720 24575,'2'-12'0,"26"-84"0,43-99 0,-62 170 0,-4 13 0,2-7 0,1 1 0,0 0 0,13-21 0,-20 38 0,0 0 0,-1 0 0,1 0 0,0 0 0,-1 0 0,1 1 0,0-1 0,0 0 0,0 0 0,0 0 0,0 1 0,0-1 0,0 1 0,0-1 0,0 1 0,0-1 0,0 1 0,0-1 0,0 1 0,2 0 0,-2 0 0,0 0 0,0 0 0,0 0 0,0 1 0,0-1 0,0 0 0,0 1 0,0-1 0,0 1 0,0 0 0,0-1 0,0 1 0,0 0 0,0-1 0,0 1 0,1 2 0,3 3 0,0 0 0,-1 1 0,0 0 0,5 12 0,-7-14 0,19 39 0,-3 2 0,-1 0 0,19 93 0,-35-128 0,-3-16 0,-5-17 0,1-5 0,2-1 0,1-1 0,0-29 0,3 38 0,1-1 0,1 1 0,1 0 0,0 0 0,8-21 0,-11 38 0,1 1 0,0 0 0,0-1 0,0 1 0,0 0 0,0 0 0,0-1 0,1 1 0,-1 0 0,1 1 0,-1-1 0,1 0 0,0 0 0,0 1 0,0-1 0,0 1 0,4-3 0,-4 3 0,1 1 0,-1-1 0,1 1 0,-1-1 0,1 1 0,-1 0 0,1 0 0,-1 0 0,1 0 0,-1 0 0,1 1 0,-1-1 0,1 1 0,-1-1 0,0 1 0,1 0 0,2 2 0,2 0 0,-1 1 0,0 0 0,0 0 0,0 1 0,-1 0 0,0 0 0,1 0 0,-2 0 0,1 1 0,-1 0 0,0 0 0,6 10 0,1 8 0,0 0 0,8 27 0,7 48 0,-19-66 0,16 43 0,-22-73 0,0 0 0,1 1 0,-1-1 0,1 0 0,0 0 0,0 0 0,0 0 0,0 0 0,1-1 0,-1 1 0,1-1 0,0 1 0,3 1 0,-4-3 0,-1 0 0,1 0 0,0-1 0,0 1 0,0-1 0,-1 1 0,1-1 0,0 0 0,0 1 0,0-1 0,0 0 0,0 0 0,0-1 0,0 1 0,-1 0 0,1-1 0,0 1 0,0-1 0,0 1 0,0-1 0,-1 0 0,1 0 0,0 0 0,-1 0 0,1 0 0,1-2 0,5-3 0,0-2 0,0 1 0,-1-1 0,-1 0 0,1 0 0,-1-1 0,9-17 0,28-69 0,-40 89 0,56-177 0,-48 146 0,-11 35 0,1 0 0,-1 1 0,1-1 0,0 0 0,-1 1 0,1-1 0,0 1 0,0-1 0,0 1 0,1-2 0,-1 2 0,0 1 0,-1 0 0,1 0 0,-1-1 0,1 1 0,0 0 0,-1 0 0,1 0 0,0 0 0,-1 0 0,1 0 0,0 0 0,-1 0 0,1 0 0,-1 0 0,1 0 0,0 0 0,-1 1 0,1-1 0,-1 0 0,1 0 0,0 1 0,-1-1 0,1 0 0,-1 1 0,1-1 0,-1 0 0,1 1 0,-1-1 0,1 1 0,11 10 0,-1 1 0,-1 0 0,1 0 0,-2 1 0,15 24 0,-13-19 0,52 87 0,28 43 0,-90-146 0,0 0 0,1 0 0,-1-1 0,1 1 0,-1 0 0,1-1 0,3 4 0,-5-5 0,1 0 0,-1 0 0,0 0 0,0 0 0,1 0 0,-1 0 0,0 0 0,1 0 0,-1 0 0,0 0 0,0 0 0,1 0 0,-1 0 0,0 0 0,1 0 0,-1 0 0,0 0 0,0 0 0,1 0 0,-1 0 0,0 0 0,1 0 0,-1-1 0,0 1 0,7-11 0,0-14 0,-1-1 0,-1 1 0,2-38 0,-3 27 0,3-25 0,0-4 0,20-86 0,-27 148-55,14-39 237,-13 40-270,0 0 1,0 0-1,0 0 0,0 0 0,0 0 0,1 1 1,-1-1-1,1 0 0,-1 0 0,1 1 1,0-1-1,-1 1 0,1 0 0,0-1 1,0 1-1,2-1 0,1 1-6738</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45E49596D8F24B82BD66F7B571E587" ma:contentTypeVersion="7" ma:contentTypeDescription="Create a new document." ma:contentTypeScope="" ma:versionID="67423e5b17539ccba5a5299086c182bc">
  <xsd:schema xmlns:xsd="http://www.w3.org/2001/XMLSchema" xmlns:xs="http://www.w3.org/2001/XMLSchema" xmlns:p="http://schemas.microsoft.com/office/2006/metadata/properties" xmlns:ns3="85cf653a-616f-43a7-8d25-ca83f9361d88" targetNamespace="http://schemas.microsoft.com/office/2006/metadata/properties" ma:root="true" ma:fieldsID="d018ec8186c706326a3489dc36d0ff60" ns3:_="">
    <xsd:import namespace="85cf653a-616f-43a7-8d25-ca83f9361d88"/>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cf653a-616f-43a7-8d25-ca83f9361d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E7435C-8AD1-42FD-BD47-2F99FDE69C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cf653a-616f-43a7-8d25-ca83f9361d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DF2866-89B4-4920-B61A-C5188FF83A93}">
  <ds:schemaRefs>
    <ds:schemaRef ds:uri="http://schemas.microsoft.com/office/2006/metadata/properties"/>
    <ds:schemaRef ds:uri="http://purl.org/dc/elements/1.1/"/>
    <ds:schemaRef ds:uri="http://www.w3.org/XML/1998/namespace"/>
    <ds:schemaRef ds:uri="http://purl.org/dc/dcmitype/"/>
    <ds:schemaRef ds:uri="http://schemas.microsoft.com/office/infopath/2007/PartnerControls"/>
    <ds:schemaRef ds:uri="http://schemas.microsoft.com/office/2006/documentManagement/types"/>
    <ds:schemaRef ds:uri="http://schemas.openxmlformats.org/package/2006/metadata/core-properties"/>
    <ds:schemaRef ds:uri="85cf653a-616f-43a7-8d25-ca83f9361d88"/>
    <ds:schemaRef ds:uri="http://purl.org/dc/terms/"/>
  </ds:schemaRefs>
</ds:datastoreItem>
</file>

<file path=customXml/itemProps3.xml><?xml version="1.0" encoding="utf-8"?>
<ds:datastoreItem xmlns:ds="http://schemas.openxmlformats.org/officeDocument/2006/customXml" ds:itemID="{26D304EA-0F4A-4515-8023-B2D70F0ED07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3183</Words>
  <Characters>16714</Characters>
  <Application>Microsoft Office Word</Application>
  <DocSecurity>0</DocSecurity>
  <Lines>1193</Lines>
  <Paragraphs>602</Paragraphs>
  <ScaleCrop>false</ScaleCrop>
  <Company/>
  <LinksUpToDate>false</LinksUpToDate>
  <CharactersWithSpaces>19295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Harriet Perkins</dc:creator>
  <cp:lastModifiedBy>Hannah Batt-Rawden (hbr1n23)</cp:lastModifiedBy>
  <cp:revision>2</cp:revision>
  <dcterms:created xsi:type="dcterms:W3CDTF">2025-05-08T12:03:00Z</dcterms:created>
  <dcterms:modified xsi:type="dcterms:W3CDTF">2025-05-08T12:03:00Z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f831db31-1270-4653-835d-4165b8147e16</vt:lpwstr>
  </property>
  <property fmtid="{D5CDD505-2E9C-101B-9397-08002B2CF9AE}" pid="3" name="ContentTypeId">
    <vt:lpwstr>0x0101003345E49596D8F24B82BD66F7B571E587</vt:lpwstr>
  </property>
</Properties>
</file>