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845BC" w14:textId="77777777" w:rsidR="0037622B" w:rsidRDefault="0037622B">
      <w:pPr>
        <w:widowControl w:val="0"/>
        <w:pBdr>
          <w:top w:val="nil"/>
          <w:left w:val="nil"/>
          <w:bottom w:val="nil"/>
          <w:right w:val="nil"/>
          <w:between w:val="nil"/>
        </w:pBdr>
        <w:spacing w:after="0"/>
        <w:rPr>
          <w:rFonts w:ascii="Arial" w:eastAsia="Arial" w:hAnsi="Arial" w:cs="Arial"/>
          <w:color w:val="000000"/>
        </w:rPr>
      </w:pPr>
    </w:p>
    <w:tbl>
      <w:tblPr>
        <w:tblStyle w:val="ad"/>
        <w:tblW w:w="15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37622B" w14:paraId="210793ED" w14:textId="77777777">
        <w:trPr>
          <w:trHeight w:val="338"/>
        </w:trPr>
        <w:tc>
          <w:tcPr>
            <w:tcW w:w="15312" w:type="dxa"/>
            <w:gridSpan w:val="5"/>
            <w:shd w:val="clear" w:color="auto" w:fill="808080"/>
          </w:tcPr>
          <w:p w14:paraId="0AD824C7" w14:textId="77777777" w:rsidR="0037622B" w:rsidRDefault="00000000">
            <w:pPr>
              <w:pBdr>
                <w:top w:val="nil"/>
                <w:left w:val="nil"/>
                <w:bottom w:val="nil"/>
                <w:right w:val="nil"/>
                <w:between w:val="nil"/>
              </w:pBdr>
              <w:spacing w:after="200" w:line="276" w:lineRule="auto"/>
              <w:ind w:left="170"/>
              <w:jc w:val="center"/>
              <w:rPr>
                <w:rFonts w:ascii="Arial" w:eastAsia="Arial" w:hAnsi="Arial" w:cs="Arial"/>
                <w:b/>
                <w:bCs/>
                <w:color w:val="000000"/>
              </w:rPr>
            </w:pPr>
            <w:r>
              <w:rPr>
                <w:rFonts w:ascii="Arial" w:eastAsia="Arial" w:hAnsi="Arial" w:cs="Arial"/>
                <w:b/>
                <w:bCs/>
                <w:color w:val="FFFFFF"/>
                <w:sz w:val="40"/>
                <w:szCs w:val="40"/>
              </w:rPr>
              <w:t>Risk Assessment</w:t>
            </w:r>
          </w:p>
        </w:tc>
      </w:tr>
      <w:tr w:rsidR="0037622B" w14:paraId="78BCE590" w14:textId="77777777">
        <w:trPr>
          <w:trHeight w:val="338"/>
        </w:trPr>
        <w:tc>
          <w:tcPr>
            <w:tcW w:w="3539" w:type="dxa"/>
          </w:tcPr>
          <w:p w14:paraId="3AC2B654" w14:textId="77777777" w:rsidR="0037622B" w:rsidRDefault="00000000">
            <w:pPr>
              <w:pBdr>
                <w:top w:val="nil"/>
                <w:left w:val="nil"/>
                <w:bottom w:val="nil"/>
                <w:right w:val="nil"/>
                <w:between w:val="nil"/>
              </w:pBdr>
              <w:spacing w:after="200" w:line="276" w:lineRule="auto"/>
              <w:ind w:left="170"/>
              <w:rPr>
                <w:rFonts w:ascii="Arial" w:eastAsia="Arial" w:hAnsi="Arial" w:cs="Arial"/>
                <w:b/>
                <w:bCs/>
                <w:color w:val="000000"/>
              </w:rPr>
            </w:pPr>
            <w:r>
              <w:rPr>
                <w:rFonts w:ascii="Arial" w:eastAsia="Arial" w:hAnsi="Arial" w:cs="Arial"/>
                <w:b/>
                <w:bCs/>
                <w:color w:val="000000"/>
              </w:rPr>
              <w:t>Risk Assessment for the activity of</w:t>
            </w:r>
          </w:p>
        </w:tc>
        <w:tc>
          <w:tcPr>
            <w:tcW w:w="8554" w:type="dxa"/>
            <w:gridSpan w:val="2"/>
          </w:tcPr>
          <w:p w14:paraId="5AD97614" w14:textId="77777777" w:rsidR="0037622B" w:rsidRDefault="00000000">
            <w:pPr>
              <w:rPr>
                <w:rFonts w:ascii="Arial" w:eastAsia="Arial" w:hAnsi="Arial" w:cs="Arial"/>
                <w:b/>
                <w:bCs/>
                <w:color w:val="000000"/>
              </w:rPr>
            </w:pPr>
            <w:r>
              <w:rPr>
                <w:rFonts w:ascii="Arial" w:eastAsia="Arial" w:hAnsi="Arial" w:cs="Arial"/>
                <w:b/>
                <w:bCs/>
                <w:color w:val="FF0000"/>
              </w:rPr>
              <w:t xml:space="preserve"> Southampton Wilderness and expedition medicine society </w:t>
            </w:r>
          </w:p>
          <w:p w14:paraId="6393B4A1" w14:textId="77777777" w:rsidR="0037622B" w:rsidRDefault="00000000">
            <w:pPr>
              <w:ind w:left="170"/>
              <w:rPr>
                <w:rFonts w:ascii="Arial" w:eastAsia="Arial" w:hAnsi="Arial" w:cs="Arial"/>
                <w:b/>
                <w:bCs/>
                <w:color w:val="FF0000"/>
              </w:rPr>
            </w:pPr>
            <w:r>
              <w:rPr>
                <w:rFonts w:ascii="Arial" w:eastAsia="Arial" w:hAnsi="Arial" w:cs="Arial"/>
                <w:b/>
                <w:bCs/>
                <w:color w:val="FF0000"/>
              </w:rPr>
              <w:t xml:space="preserve">Bunkhouse and Hiking trip to Peak District National Park </w:t>
            </w:r>
          </w:p>
          <w:p w14:paraId="34857CC0" w14:textId="77777777" w:rsidR="0037622B" w:rsidRDefault="00000000">
            <w:pPr>
              <w:ind w:left="170"/>
              <w:rPr>
                <w:rFonts w:ascii="Arial" w:eastAsia="Arial" w:hAnsi="Arial" w:cs="Arial"/>
                <w:b/>
                <w:bCs/>
                <w:color w:val="FF0000"/>
              </w:rPr>
            </w:pPr>
            <w:r>
              <w:rPr>
                <w:rFonts w:ascii="Arial" w:eastAsia="Arial" w:hAnsi="Arial" w:cs="Arial"/>
                <w:b/>
                <w:bCs/>
                <w:color w:val="FF0000"/>
              </w:rPr>
              <w:t>13</w:t>
            </w:r>
            <w:r>
              <w:rPr>
                <w:rFonts w:ascii="Arial" w:eastAsia="Arial" w:hAnsi="Arial" w:cs="Arial"/>
                <w:b/>
                <w:bCs/>
                <w:color w:val="FF0000"/>
                <w:vertAlign w:val="superscript"/>
              </w:rPr>
              <w:t>th</w:t>
            </w:r>
            <w:r>
              <w:rPr>
                <w:rFonts w:ascii="Arial" w:eastAsia="Arial" w:hAnsi="Arial" w:cs="Arial"/>
                <w:b/>
                <w:bCs/>
                <w:color w:val="FF0000"/>
              </w:rPr>
              <w:t xml:space="preserve"> to 15</w:t>
            </w:r>
            <w:r>
              <w:rPr>
                <w:rFonts w:ascii="Arial" w:eastAsia="Arial" w:hAnsi="Arial" w:cs="Arial"/>
                <w:b/>
                <w:bCs/>
                <w:color w:val="FF0000"/>
                <w:vertAlign w:val="superscript"/>
              </w:rPr>
              <w:t>th</w:t>
            </w:r>
            <w:r>
              <w:rPr>
                <w:rFonts w:ascii="Arial" w:eastAsia="Arial" w:hAnsi="Arial" w:cs="Arial"/>
                <w:b/>
                <w:bCs/>
                <w:color w:val="FF0000"/>
              </w:rPr>
              <w:t xml:space="preserve"> of March 2026</w:t>
            </w:r>
          </w:p>
        </w:tc>
        <w:tc>
          <w:tcPr>
            <w:tcW w:w="977" w:type="dxa"/>
          </w:tcPr>
          <w:p w14:paraId="000F99AF" w14:textId="77777777" w:rsidR="0037622B" w:rsidRDefault="00000000">
            <w:pPr>
              <w:pBdr>
                <w:top w:val="nil"/>
                <w:left w:val="nil"/>
                <w:bottom w:val="nil"/>
                <w:right w:val="nil"/>
                <w:between w:val="nil"/>
              </w:pBdr>
              <w:spacing w:after="200" w:line="276" w:lineRule="auto"/>
              <w:ind w:left="170"/>
              <w:rPr>
                <w:rFonts w:ascii="Arial" w:eastAsia="Arial" w:hAnsi="Arial" w:cs="Arial"/>
                <w:b/>
                <w:bCs/>
                <w:color w:val="000000"/>
              </w:rPr>
            </w:pPr>
            <w:r>
              <w:rPr>
                <w:rFonts w:ascii="Arial" w:eastAsia="Arial" w:hAnsi="Arial" w:cs="Arial"/>
                <w:b/>
                <w:bCs/>
                <w:color w:val="000000"/>
              </w:rPr>
              <w:t>Date</w:t>
            </w:r>
          </w:p>
        </w:tc>
        <w:tc>
          <w:tcPr>
            <w:tcW w:w="2242" w:type="dxa"/>
          </w:tcPr>
          <w:p w14:paraId="7187906F" w14:textId="77777777" w:rsidR="0037622B" w:rsidRDefault="00000000">
            <w:pPr>
              <w:pBdr>
                <w:top w:val="nil"/>
                <w:left w:val="nil"/>
                <w:bottom w:val="nil"/>
                <w:right w:val="nil"/>
                <w:between w:val="nil"/>
              </w:pBdr>
              <w:spacing w:after="200" w:line="276" w:lineRule="auto"/>
              <w:ind w:left="170"/>
              <w:rPr>
                <w:rFonts w:ascii="Arial" w:eastAsia="Arial" w:hAnsi="Arial" w:cs="Arial"/>
                <w:color w:val="000000"/>
              </w:rPr>
            </w:pPr>
            <w:r>
              <w:rPr>
                <w:rFonts w:ascii="Arial" w:eastAsia="Arial" w:hAnsi="Arial" w:cs="Arial"/>
                <w:color w:val="000000"/>
              </w:rPr>
              <w:t>0</w:t>
            </w:r>
            <w:r>
              <w:rPr>
                <w:rFonts w:ascii="Arial" w:eastAsia="Arial" w:hAnsi="Arial" w:cs="Arial"/>
              </w:rPr>
              <w:t>3</w:t>
            </w:r>
            <w:r>
              <w:rPr>
                <w:rFonts w:ascii="Arial" w:eastAsia="Arial" w:hAnsi="Arial" w:cs="Arial"/>
                <w:color w:val="000000"/>
              </w:rPr>
              <w:t>/</w:t>
            </w:r>
            <w:r>
              <w:rPr>
                <w:rFonts w:ascii="Arial" w:eastAsia="Arial" w:hAnsi="Arial" w:cs="Arial"/>
              </w:rPr>
              <w:t>02</w:t>
            </w:r>
            <w:r>
              <w:rPr>
                <w:rFonts w:ascii="Arial" w:eastAsia="Arial" w:hAnsi="Arial" w:cs="Arial"/>
                <w:color w:val="000000"/>
              </w:rPr>
              <w:t>/202</w:t>
            </w:r>
            <w:r>
              <w:rPr>
                <w:rFonts w:ascii="Arial" w:eastAsia="Arial" w:hAnsi="Arial" w:cs="Arial"/>
              </w:rPr>
              <w:t>6</w:t>
            </w:r>
          </w:p>
        </w:tc>
      </w:tr>
      <w:tr w:rsidR="0037622B" w14:paraId="6263FD90" w14:textId="77777777">
        <w:trPr>
          <w:trHeight w:val="338"/>
        </w:trPr>
        <w:tc>
          <w:tcPr>
            <w:tcW w:w="3539" w:type="dxa"/>
          </w:tcPr>
          <w:p w14:paraId="01BFBAE1" w14:textId="77777777" w:rsidR="0037622B" w:rsidRDefault="00000000">
            <w:pPr>
              <w:pBdr>
                <w:top w:val="nil"/>
                <w:left w:val="nil"/>
                <w:bottom w:val="nil"/>
                <w:right w:val="nil"/>
                <w:between w:val="nil"/>
              </w:pBdr>
              <w:spacing w:after="200" w:line="276" w:lineRule="auto"/>
              <w:ind w:left="170"/>
              <w:rPr>
                <w:rFonts w:ascii="Arial" w:eastAsia="Arial" w:hAnsi="Arial" w:cs="Arial"/>
                <w:b/>
                <w:bCs/>
                <w:color w:val="000000"/>
              </w:rPr>
            </w:pPr>
            <w:r>
              <w:rPr>
                <w:rFonts w:ascii="Arial" w:eastAsia="Arial" w:hAnsi="Arial" w:cs="Arial"/>
                <w:b/>
                <w:bCs/>
                <w:color w:val="000000"/>
              </w:rPr>
              <w:t>Group name</w:t>
            </w:r>
          </w:p>
        </w:tc>
        <w:tc>
          <w:tcPr>
            <w:tcW w:w="5626" w:type="dxa"/>
          </w:tcPr>
          <w:p w14:paraId="3370FD11" w14:textId="77777777" w:rsidR="0037622B" w:rsidRDefault="00000000">
            <w:pPr>
              <w:pBdr>
                <w:top w:val="nil"/>
                <w:left w:val="nil"/>
                <w:bottom w:val="nil"/>
                <w:right w:val="nil"/>
                <w:between w:val="nil"/>
              </w:pBdr>
              <w:spacing w:after="200" w:line="276" w:lineRule="auto"/>
              <w:ind w:left="170"/>
              <w:rPr>
                <w:rFonts w:ascii="Arial" w:eastAsia="Arial" w:hAnsi="Arial" w:cs="Arial"/>
                <w:color w:val="000000"/>
              </w:rPr>
            </w:pPr>
            <w:r>
              <w:rPr>
                <w:rFonts w:ascii="Arial" w:eastAsia="Arial" w:hAnsi="Arial" w:cs="Arial"/>
                <w:b/>
                <w:bCs/>
                <w:color w:val="000000"/>
              </w:rPr>
              <w:t>SUSU Southampton Wilderness and Expedition Medicine Society</w:t>
            </w:r>
          </w:p>
        </w:tc>
        <w:tc>
          <w:tcPr>
            <w:tcW w:w="2928" w:type="dxa"/>
          </w:tcPr>
          <w:p w14:paraId="10A938EB" w14:textId="77777777" w:rsidR="0037622B" w:rsidRDefault="00000000">
            <w:pPr>
              <w:pBdr>
                <w:top w:val="nil"/>
                <w:left w:val="nil"/>
                <w:bottom w:val="nil"/>
                <w:right w:val="nil"/>
                <w:between w:val="nil"/>
              </w:pBdr>
              <w:spacing w:after="200" w:line="276" w:lineRule="auto"/>
              <w:ind w:left="170"/>
              <w:rPr>
                <w:rFonts w:ascii="Arial" w:eastAsia="Arial" w:hAnsi="Arial" w:cs="Arial"/>
                <w:b/>
                <w:bCs/>
                <w:color w:val="000000"/>
              </w:rPr>
            </w:pPr>
            <w:r>
              <w:rPr>
                <w:rFonts w:ascii="Arial" w:eastAsia="Arial" w:hAnsi="Arial" w:cs="Arial"/>
                <w:b/>
                <w:bCs/>
                <w:color w:val="000000"/>
              </w:rPr>
              <w:t>Assessor</w:t>
            </w:r>
          </w:p>
        </w:tc>
        <w:tc>
          <w:tcPr>
            <w:tcW w:w="3219" w:type="dxa"/>
            <w:gridSpan w:val="2"/>
          </w:tcPr>
          <w:p w14:paraId="46F93B47" w14:textId="77777777" w:rsidR="0037622B" w:rsidRDefault="00000000">
            <w:pPr>
              <w:rPr>
                <w:rFonts w:ascii="Arial" w:eastAsia="Arial" w:hAnsi="Arial" w:cs="Arial"/>
                <w:i/>
                <w:iCs/>
              </w:rPr>
            </w:pPr>
            <w:r>
              <w:rPr>
                <w:rFonts w:ascii="Arial" w:eastAsia="Arial" w:hAnsi="Arial" w:cs="Arial"/>
                <w:i/>
                <w:iCs/>
              </w:rPr>
              <w:t>Ella Talks</w:t>
            </w:r>
          </w:p>
        </w:tc>
      </w:tr>
      <w:tr w:rsidR="0037622B" w14:paraId="04E13AC2" w14:textId="77777777">
        <w:trPr>
          <w:trHeight w:val="338"/>
        </w:trPr>
        <w:tc>
          <w:tcPr>
            <w:tcW w:w="3539" w:type="dxa"/>
          </w:tcPr>
          <w:p w14:paraId="3103774C" w14:textId="77777777" w:rsidR="0037622B" w:rsidRDefault="00000000">
            <w:pPr>
              <w:pBdr>
                <w:top w:val="nil"/>
                <w:left w:val="nil"/>
                <w:bottom w:val="nil"/>
                <w:right w:val="nil"/>
                <w:between w:val="nil"/>
              </w:pBdr>
              <w:spacing w:after="200" w:line="276" w:lineRule="auto"/>
              <w:ind w:left="170"/>
              <w:rPr>
                <w:rFonts w:ascii="Arial" w:eastAsia="Arial" w:hAnsi="Arial" w:cs="Arial"/>
                <w:b/>
                <w:bCs/>
                <w:i/>
                <w:iCs/>
                <w:color w:val="000000"/>
              </w:rPr>
            </w:pPr>
            <w:r>
              <w:rPr>
                <w:rFonts w:ascii="Arial" w:eastAsia="Arial" w:hAnsi="Arial" w:cs="Arial"/>
                <w:b/>
                <w:bCs/>
                <w:color w:val="000000"/>
              </w:rPr>
              <w:t>Supervisor</w:t>
            </w:r>
          </w:p>
        </w:tc>
        <w:tc>
          <w:tcPr>
            <w:tcW w:w="5626" w:type="dxa"/>
          </w:tcPr>
          <w:p w14:paraId="6D046D5B" w14:textId="77777777" w:rsidR="0037622B" w:rsidRDefault="00000000">
            <w:pPr>
              <w:rPr>
                <w:rFonts w:ascii="Arial" w:eastAsia="Arial" w:hAnsi="Arial" w:cs="Arial"/>
                <w:i/>
                <w:iCs/>
              </w:rPr>
            </w:pPr>
            <w:r>
              <w:rPr>
                <w:rFonts w:ascii="Arial" w:eastAsia="Arial" w:hAnsi="Arial" w:cs="Arial"/>
                <w:i/>
                <w:iCs/>
              </w:rPr>
              <w:t>Hannah Batt-Rawden</w:t>
            </w:r>
          </w:p>
        </w:tc>
        <w:tc>
          <w:tcPr>
            <w:tcW w:w="2928" w:type="dxa"/>
          </w:tcPr>
          <w:p w14:paraId="5DE43897" w14:textId="77777777" w:rsidR="0037622B" w:rsidRDefault="00000000">
            <w:pPr>
              <w:pBdr>
                <w:top w:val="nil"/>
                <w:left w:val="nil"/>
                <w:bottom w:val="nil"/>
                <w:right w:val="nil"/>
                <w:between w:val="nil"/>
              </w:pBdr>
              <w:spacing w:after="200" w:line="276" w:lineRule="auto"/>
              <w:ind w:left="170"/>
              <w:rPr>
                <w:rFonts w:ascii="Arial" w:eastAsia="Arial" w:hAnsi="Arial" w:cs="Arial"/>
                <w:b/>
                <w:bCs/>
                <w:color w:val="000000"/>
              </w:rPr>
            </w:pPr>
            <w:r>
              <w:rPr>
                <w:rFonts w:ascii="Arial" w:eastAsia="Arial" w:hAnsi="Arial" w:cs="Arial"/>
                <w:b/>
                <w:bCs/>
                <w:color w:val="000000"/>
              </w:rPr>
              <w:t>Signed off</w:t>
            </w:r>
          </w:p>
        </w:tc>
        <w:tc>
          <w:tcPr>
            <w:tcW w:w="3219" w:type="dxa"/>
            <w:gridSpan w:val="2"/>
          </w:tcPr>
          <w:p w14:paraId="175BCE80" w14:textId="77777777" w:rsidR="0037622B" w:rsidRDefault="0037622B">
            <w:pPr>
              <w:pBdr>
                <w:top w:val="nil"/>
                <w:left w:val="nil"/>
                <w:bottom w:val="nil"/>
                <w:right w:val="nil"/>
                <w:between w:val="nil"/>
              </w:pBdr>
              <w:spacing w:after="200" w:line="276" w:lineRule="auto"/>
              <w:ind w:left="170"/>
              <w:rPr>
                <w:rFonts w:ascii="Arial" w:eastAsia="Arial" w:hAnsi="Arial" w:cs="Arial"/>
                <w:b/>
                <w:bCs/>
                <w:i/>
                <w:iCs/>
                <w:color w:val="000000"/>
              </w:rPr>
            </w:pPr>
          </w:p>
          <w:p w14:paraId="380DCF94" w14:textId="77777777" w:rsidR="0037622B" w:rsidRDefault="00000000">
            <w:pPr>
              <w:ind w:left="170"/>
              <w:rPr>
                <w:rFonts w:ascii="Arial" w:eastAsia="Arial" w:hAnsi="Arial" w:cs="Arial"/>
                <w:b/>
                <w:bCs/>
              </w:rPr>
            </w:pPr>
            <w:r>
              <w:rPr>
                <w:rFonts w:ascii="Arial" w:eastAsia="Arial" w:hAnsi="Arial" w:cs="Arial"/>
                <w:b/>
                <w:bCs/>
              </w:rPr>
              <w:t>SUSU Activities Team</w:t>
            </w:r>
          </w:p>
        </w:tc>
      </w:tr>
    </w:tbl>
    <w:p w14:paraId="4F97DDB9" w14:textId="77777777" w:rsidR="0037622B" w:rsidRDefault="0037622B">
      <w:pPr>
        <w:shd w:val="clear" w:color="auto" w:fill="BFBFBF"/>
        <w:spacing w:after="0"/>
        <w:rPr>
          <w:rFonts w:ascii="Arial" w:eastAsia="Arial" w:hAnsi="Arial" w:cs="Arial"/>
          <w:sz w:val="2"/>
          <w:szCs w:val="2"/>
        </w:rPr>
      </w:pPr>
    </w:p>
    <w:p w14:paraId="1021D35C" w14:textId="77777777" w:rsidR="0037622B" w:rsidRDefault="0037622B">
      <w:pPr>
        <w:pBdr>
          <w:top w:val="nil"/>
          <w:left w:val="nil"/>
          <w:bottom w:val="nil"/>
          <w:right w:val="nil"/>
          <w:between w:val="nil"/>
        </w:pBdr>
        <w:ind w:left="720"/>
        <w:rPr>
          <w:rFonts w:ascii="Arial" w:eastAsia="Arial" w:hAnsi="Arial" w:cs="Arial"/>
          <w:b/>
          <w:bCs/>
          <w:color w:val="FF0000"/>
        </w:rPr>
      </w:pPr>
    </w:p>
    <w:p w14:paraId="7CB61908" w14:textId="77777777" w:rsidR="0037622B" w:rsidRDefault="0037622B">
      <w:pPr>
        <w:rPr>
          <w:rFonts w:ascii="Arial" w:eastAsia="Arial" w:hAnsi="Arial" w:cs="Arial"/>
          <w:b/>
          <w:bCs/>
          <w:color w:val="FF0000"/>
        </w:rPr>
      </w:pPr>
    </w:p>
    <w:p w14:paraId="70EB32FA" w14:textId="77777777" w:rsidR="0037622B" w:rsidRDefault="00000000">
      <w:pPr>
        <w:spacing w:after="0" w:line="240" w:lineRule="auto"/>
        <w:rPr>
          <w:rFonts w:ascii="Arial" w:eastAsia="Arial" w:hAnsi="Arial" w:cs="Arial"/>
          <w:b/>
          <w:bCs/>
          <w:color w:val="FF0000"/>
        </w:rPr>
      </w:pPr>
      <w:r>
        <w:rPr>
          <w:rFonts w:ascii="Arial" w:eastAsia="Arial" w:hAnsi="Arial" w:cs="Arial"/>
          <w:b/>
          <w:bCs/>
          <w:color w:val="FF0000"/>
        </w:rPr>
        <w:t>Location:</w:t>
      </w:r>
    </w:p>
    <w:p w14:paraId="0A0F9064" w14:textId="77777777" w:rsidR="0037622B" w:rsidRDefault="00000000">
      <w:pPr>
        <w:spacing w:after="0" w:line="240" w:lineRule="auto"/>
        <w:rPr>
          <w:rFonts w:ascii="Arial" w:eastAsia="Arial" w:hAnsi="Arial" w:cs="Arial"/>
          <w:color w:val="000000"/>
          <w:sz w:val="20"/>
          <w:szCs w:val="20"/>
        </w:rPr>
      </w:pPr>
      <w:r>
        <w:rPr>
          <w:rFonts w:ascii="Arial" w:eastAsia="Arial" w:hAnsi="Arial" w:cs="Arial"/>
          <w:sz w:val="20"/>
          <w:szCs w:val="20"/>
        </w:rPr>
        <w:t>Peak District</w:t>
      </w:r>
      <w:r>
        <w:rPr>
          <w:rFonts w:ascii="Arial" w:eastAsia="Arial" w:hAnsi="Arial" w:cs="Arial"/>
          <w:color w:val="000000"/>
          <w:sz w:val="20"/>
          <w:szCs w:val="20"/>
        </w:rPr>
        <w:t xml:space="preserve"> National Park, Wales</w:t>
      </w:r>
    </w:p>
    <w:p w14:paraId="122311A4" w14:textId="77777777" w:rsidR="0037622B" w:rsidRDefault="0037622B">
      <w:pPr>
        <w:spacing w:after="0" w:line="240" w:lineRule="auto"/>
        <w:rPr>
          <w:rFonts w:ascii="Arial" w:eastAsia="Arial" w:hAnsi="Arial" w:cs="Arial"/>
          <w:color w:val="000000"/>
          <w:sz w:val="20"/>
          <w:szCs w:val="20"/>
        </w:rPr>
      </w:pPr>
    </w:p>
    <w:p w14:paraId="666874BA" w14:textId="77777777" w:rsidR="0037622B" w:rsidRDefault="00000000">
      <w:pPr>
        <w:spacing w:after="0" w:line="240" w:lineRule="auto"/>
        <w:rPr>
          <w:rFonts w:ascii="Arial" w:eastAsia="Arial" w:hAnsi="Arial" w:cs="Arial"/>
          <w:color w:val="FF0000"/>
          <w:sz w:val="24"/>
          <w:szCs w:val="24"/>
        </w:rPr>
      </w:pPr>
      <w:r>
        <w:rPr>
          <w:rFonts w:ascii="Arial" w:eastAsia="Arial" w:hAnsi="Arial" w:cs="Arial"/>
          <w:color w:val="FF0000"/>
          <w:sz w:val="20"/>
          <w:szCs w:val="20"/>
        </w:rPr>
        <w:t>Accommodation:</w:t>
      </w:r>
    </w:p>
    <w:p w14:paraId="5052ED98" w14:textId="77777777" w:rsidR="0037622B" w:rsidRDefault="00000000">
      <w:pPr>
        <w:rPr>
          <w:rFonts w:ascii="Arial" w:eastAsia="Arial" w:hAnsi="Arial" w:cs="Arial"/>
          <w:color w:val="202124"/>
          <w:sz w:val="21"/>
          <w:szCs w:val="21"/>
          <w:highlight w:val="white"/>
        </w:rPr>
      </w:pPr>
      <w:r>
        <w:rPr>
          <w:rFonts w:ascii="Arial" w:eastAsia="Arial" w:hAnsi="Arial" w:cs="Arial"/>
          <w:sz w:val="20"/>
          <w:szCs w:val="20"/>
        </w:rPr>
        <w:t>Bunkhouse</w:t>
      </w:r>
      <w:r>
        <w:rPr>
          <w:rFonts w:ascii="Arial" w:eastAsia="Arial" w:hAnsi="Arial" w:cs="Arial"/>
          <w:color w:val="000000"/>
          <w:sz w:val="20"/>
          <w:szCs w:val="20"/>
        </w:rPr>
        <w:t xml:space="preserve">: </w:t>
      </w:r>
      <w:r>
        <w:rPr>
          <w:rFonts w:ascii="Arial" w:eastAsia="Arial" w:hAnsi="Arial" w:cs="Arial"/>
          <w:sz w:val="20"/>
          <w:szCs w:val="20"/>
        </w:rPr>
        <w:t>Thorpe Farm Bunkhouses, Thorpe Farm, Hathersage, Hope Valley S32 1EG</w:t>
      </w:r>
      <w:r>
        <w:rPr>
          <w:rFonts w:ascii="Arial" w:eastAsia="Arial" w:hAnsi="Arial" w:cs="Arial"/>
          <w:color w:val="202124"/>
          <w:sz w:val="21"/>
          <w:szCs w:val="21"/>
          <w:highlight w:val="white"/>
        </w:rPr>
        <w:t>T (We will be staying in a well serviced bunkhouse)</w:t>
      </w:r>
    </w:p>
    <w:p w14:paraId="1871BAE2" w14:textId="77777777" w:rsidR="0037622B" w:rsidRDefault="00000000">
      <w:pPr>
        <w:rPr>
          <w:rFonts w:ascii="Arial" w:eastAsia="Arial" w:hAnsi="Arial" w:cs="Arial"/>
          <w:color w:val="FF0000"/>
          <w:sz w:val="21"/>
          <w:szCs w:val="21"/>
          <w:highlight w:val="white"/>
        </w:rPr>
      </w:pPr>
      <w:r>
        <w:rPr>
          <w:rFonts w:ascii="Arial" w:eastAsia="Arial" w:hAnsi="Arial" w:cs="Arial"/>
          <w:color w:val="FF0000"/>
          <w:sz w:val="21"/>
          <w:szCs w:val="21"/>
          <w:highlight w:val="white"/>
        </w:rPr>
        <w:t>Approximate number:</w:t>
      </w:r>
    </w:p>
    <w:p w14:paraId="5E1B41B2" w14:textId="77777777" w:rsidR="0037622B" w:rsidRDefault="00000000">
      <w:pPr>
        <w:rPr>
          <w:rFonts w:ascii="Arial" w:eastAsia="Arial" w:hAnsi="Arial" w:cs="Arial"/>
          <w:color w:val="202124"/>
          <w:sz w:val="21"/>
          <w:szCs w:val="21"/>
          <w:highlight w:val="white"/>
        </w:rPr>
      </w:pPr>
      <w:r>
        <w:rPr>
          <w:rFonts w:ascii="Arial" w:eastAsia="Arial" w:hAnsi="Arial" w:cs="Arial"/>
          <w:color w:val="202124"/>
          <w:sz w:val="21"/>
          <w:szCs w:val="21"/>
          <w:highlight w:val="white"/>
        </w:rPr>
        <w:t>20 participants</w:t>
      </w:r>
    </w:p>
    <w:p w14:paraId="56B44273" w14:textId="77777777" w:rsidR="0037622B" w:rsidRDefault="0037622B">
      <w:pPr>
        <w:rPr>
          <w:rFonts w:ascii="Arial" w:eastAsia="Arial" w:hAnsi="Arial" w:cs="Arial"/>
          <w:b/>
          <w:bCs/>
          <w:color w:val="FF0000"/>
        </w:rPr>
      </w:pPr>
    </w:p>
    <w:p w14:paraId="5C66081F" w14:textId="77777777" w:rsidR="0037622B" w:rsidRDefault="0037622B">
      <w:pPr>
        <w:rPr>
          <w:rFonts w:ascii="Arial" w:eastAsia="Arial" w:hAnsi="Arial" w:cs="Arial"/>
          <w:b/>
          <w:bCs/>
          <w:color w:val="FF0000"/>
        </w:rPr>
      </w:pPr>
    </w:p>
    <w:p w14:paraId="51527F01" w14:textId="77777777" w:rsidR="0037622B" w:rsidRDefault="0037622B">
      <w:pPr>
        <w:rPr>
          <w:rFonts w:ascii="Arial" w:eastAsia="Arial" w:hAnsi="Arial" w:cs="Arial"/>
          <w:b/>
          <w:bCs/>
          <w:color w:val="FF0000"/>
        </w:rPr>
      </w:pPr>
    </w:p>
    <w:p w14:paraId="64DF18DC" w14:textId="77777777" w:rsidR="0037622B" w:rsidRDefault="0037622B">
      <w:pPr>
        <w:rPr>
          <w:rFonts w:ascii="Arial" w:eastAsia="Arial" w:hAnsi="Arial" w:cs="Arial"/>
          <w:b/>
          <w:bCs/>
          <w:color w:val="FF0000"/>
        </w:rPr>
      </w:pPr>
    </w:p>
    <w:p w14:paraId="5DC9A568" w14:textId="77777777" w:rsidR="0037622B" w:rsidRDefault="0037622B">
      <w:pPr>
        <w:rPr>
          <w:rFonts w:ascii="Arial" w:eastAsia="Arial" w:hAnsi="Arial" w:cs="Arial"/>
          <w:b/>
          <w:bCs/>
          <w:color w:val="FF0000"/>
        </w:rPr>
      </w:pPr>
    </w:p>
    <w:p w14:paraId="1BDB7FCB" w14:textId="77777777" w:rsidR="0037622B" w:rsidRDefault="0037622B">
      <w:pPr>
        <w:rPr>
          <w:rFonts w:ascii="Arial" w:eastAsia="Arial" w:hAnsi="Arial" w:cs="Arial"/>
          <w:b/>
          <w:bCs/>
          <w:color w:val="FF0000"/>
        </w:rPr>
      </w:pPr>
    </w:p>
    <w:p w14:paraId="4EC24FA2" w14:textId="77777777" w:rsidR="0037622B" w:rsidRDefault="0037622B">
      <w:pPr>
        <w:rPr>
          <w:rFonts w:ascii="Arial" w:eastAsia="Arial" w:hAnsi="Arial" w:cs="Arial"/>
          <w:b/>
          <w:bCs/>
          <w:color w:val="FF0000"/>
        </w:rPr>
      </w:pPr>
    </w:p>
    <w:p w14:paraId="0F75DF3C" w14:textId="77777777" w:rsidR="0037622B" w:rsidRDefault="0037622B">
      <w:pPr>
        <w:rPr>
          <w:rFonts w:ascii="Arial" w:eastAsia="Arial" w:hAnsi="Arial" w:cs="Arial"/>
          <w:b/>
          <w:bCs/>
          <w:color w:val="FF0000"/>
        </w:rPr>
      </w:pPr>
    </w:p>
    <w:tbl>
      <w:tblPr>
        <w:tblStyle w:val="ae"/>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8"/>
        <w:gridCol w:w="1813"/>
        <w:gridCol w:w="489"/>
        <w:gridCol w:w="489"/>
        <w:gridCol w:w="335"/>
        <w:gridCol w:w="2853"/>
        <w:gridCol w:w="489"/>
        <w:gridCol w:w="489"/>
        <w:gridCol w:w="489"/>
        <w:gridCol w:w="4115"/>
      </w:tblGrid>
      <w:tr w:rsidR="0037622B" w14:paraId="330C2302" w14:textId="77777777">
        <w:trPr>
          <w:tblHeader/>
        </w:trPr>
        <w:tc>
          <w:tcPr>
            <w:tcW w:w="15389" w:type="dxa"/>
            <w:gridSpan w:val="11"/>
            <w:shd w:val="clear" w:color="auto" w:fill="F2F2F2"/>
          </w:tcPr>
          <w:p w14:paraId="3801AB0F" w14:textId="77777777" w:rsidR="0037622B" w:rsidRDefault="00000000">
            <w:pPr>
              <w:rPr>
                <w:rFonts w:ascii="Arial" w:eastAsia="Arial" w:hAnsi="Arial" w:cs="Arial"/>
                <w:b/>
                <w:bCs/>
              </w:rPr>
            </w:pPr>
            <w:r>
              <w:rPr>
                <w:rFonts w:ascii="Arial" w:eastAsia="Arial" w:hAnsi="Arial" w:cs="Arial"/>
                <w:b/>
                <w:bCs/>
                <w:i/>
                <w:iCs/>
                <w:sz w:val="24"/>
                <w:szCs w:val="24"/>
              </w:rPr>
              <w:lastRenderedPageBreak/>
              <w:t xml:space="preserve">PART A </w:t>
            </w:r>
          </w:p>
        </w:tc>
      </w:tr>
      <w:tr w:rsidR="0037622B" w14:paraId="7BC7FC2F" w14:textId="77777777">
        <w:trPr>
          <w:tblHeader/>
        </w:trPr>
        <w:tc>
          <w:tcPr>
            <w:tcW w:w="5641" w:type="dxa"/>
            <w:gridSpan w:val="3"/>
            <w:shd w:val="clear" w:color="auto" w:fill="F2F2F2"/>
          </w:tcPr>
          <w:p w14:paraId="73A7E548" w14:textId="77777777" w:rsidR="0037622B" w:rsidRDefault="00000000">
            <w:pPr>
              <w:rPr>
                <w:rFonts w:ascii="Arial" w:eastAsia="Arial" w:hAnsi="Arial" w:cs="Arial"/>
              </w:rPr>
            </w:pPr>
            <w:r>
              <w:rPr>
                <w:rFonts w:ascii="Arial" w:eastAsia="Arial" w:hAnsi="Arial" w:cs="Arial"/>
                <w:b/>
                <w:bCs/>
              </w:rPr>
              <w:t>(1) Risk identification</w:t>
            </w:r>
          </w:p>
        </w:tc>
        <w:tc>
          <w:tcPr>
            <w:tcW w:w="4166" w:type="dxa"/>
            <w:gridSpan w:val="4"/>
            <w:shd w:val="clear" w:color="auto" w:fill="F2F2F2"/>
          </w:tcPr>
          <w:p w14:paraId="0B13E808" w14:textId="77777777" w:rsidR="0037622B" w:rsidRDefault="00000000">
            <w:pPr>
              <w:rPr>
                <w:rFonts w:ascii="Arial" w:eastAsia="Arial" w:hAnsi="Arial" w:cs="Arial"/>
              </w:rPr>
            </w:pPr>
            <w:r>
              <w:rPr>
                <w:rFonts w:ascii="Arial" w:eastAsia="Arial" w:hAnsi="Arial" w:cs="Arial"/>
                <w:b/>
                <w:bCs/>
              </w:rPr>
              <w:t>(2) Risk assessment</w:t>
            </w:r>
          </w:p>
        </w:tc>
        <w:tc>
          <w:tcPr>
            <w:tcW w:w="5582" w:type="dxa"/>
            <w:gridSpan w:val="4"/>
            <w:shd w:val="clear" w:color="auto" w:fill="F2F2F2"/>
          </w:tcPr>
          <w:p w14:paraId="15B92B8A" w14:textId="77777777" w:rsidR="0037622B" w:rsidRDefault="00000000">
            <w:pPr>
              <w:rPr>
                <w:rFonts w:ascii="Arial" w:eastAsia="Arial" w:hAnsi="Arial" w:cs="Arial"/>
              </w:rPr>
            </w:pPr>
            <w:r>
              <w:rPr>
                <w:rFonts w:ascii="Arial" w:eastAsia="Arial" w:hAnsi="Arial" w:cs="Arial"/>
                <w:b/>
                <w:bCs/>
              </w:rPr>
              <w:t>(3) Risk management</w:t>
            </w:r>
          </w:p>
        </w:tc>
      </w:tr>
      <w:tr w:rsidR="0037622B" w14:paraId="178D0823" w14:textId="77777777">
        <w:trPr>
          <w:tblHeader/>
        </w:trPr>
        <w:tc>
          <w:tcPr>
            <w:tcW w:w="1980" w:type="dxa"/>
            <w:vMerge w:val="restart"/>
            <w:shd w:val="clear" w:color="auto" w:fill="F2F2F2"/>
          </w:tcPr>
          <w:p w14:paraId="422299F9" w14:textId="77777777" w:rsidR="0037622B" w:rsidRDefault="00000000">
            <w:pPr>
              <w:rPr>
                <w:rFonts w:ascii="Arial" w:eastAsia="Arial" w:hAnsi="Arial" w:cs="Arial"/>
              </w:rPr>
            </w:pPr>
            <w:r>
              <w:rPr>
                <w:rFonts w:ascii="Arial" w:eastAsia="Arial" w:hAnsi="Arial" w:cs="Arial"/>
                <w:b/>
                <w:bCs/>
              </w:rPr>
              <w:t>Hazard</w:t>
            </w:r>
          </w:p>
        </w:tc>
        <w:tc>
          <w:tcPr>
            <w:tcW w:w="1848" w:type="dxa"/>
            <w:vMerge w:val="restart"/>
            <w:shd w:val="clear" w:color="auto" w:fill="F2F2F2"/>
          </w:tcPr>
          <w:p w14:paraId="4479CBE2" w14:textId="77777777" w:rsidR="0037622B" w:rsidRDefault="00000000">
            <w:pPr>
              <w:jc w:val="center"/>
              <w:rPr>
                <w:rFonts w:ascii="Arial" w:eastAsia="Arial" w:hAnsi="Arial" w:cs="Arial"/>
                <w:b/>
                <w:bCs/>
              </w:rPr>
            </w:pPr>
            <w:r>
              <w:rPr>
                <w:rFonts w:ascii="Arial" w:eastAsia="Arial" w:hAnsi="Arial" w:cs="Arial"/>
                <w:b/>
                <w:bCs/>
              </w:rPr>
              <w:t>Potential Consequences</w:t>
            </w:r>
          </w:p>
          <w:p w14:paraId="0F8F828F" w14:textId="77777777" w:rsidR="0037622B" w:rsidRDefault="0037622B">
            <w:pPr>
              <w:rPr>
                <w:rFonts w:ascii="Arial" w:eastAsia="Arial" w:hAnsi="Arial" w:cs="Arial"/>
              </w:rPr>
            </w:pPr>
          </w:p>
        </w:tc>
        <w:tc>
          <w:tcPr>
            <w:tcW w:w="1813" w:type="dxa"/>
            <w:vMerge w:val="restart"/>
            <w:shd w:val="clear" w:color="auto" w:fill="F2F2F2"/>
          </w:tcPr>
          <w:p w14:paraId="0F90592E" w14:textId="77777777" w:rsidR="0037622B" w:rsidRDefault="00000000">
            <w:pPr>
              <w:jc w:val="center"/>
              <w:rPr>
                <w:rFonts w:ascii="Arial" w:eastAsia="Arial" w:hAnsi="Arial" w:cs="Arial"/>
                <w:b/>
                <w:bCs/>
              </w:rPr>
            </w:pPr>
            <w:r>
              <w:rPr>
                <w:rFonts w:ascii="Arial" w:eastAsia="Arial" w:hAnsi="Arial" w:cs="Arial"/>
                <w:b/>
                <w:bCs/>
              </w:rPr>
              <w:t>Who might be harmed</w:t>
            </w:r>
          </w:p>
          <w:p w14:paraId="2FB9FA27" w14:textId="77777777" w:rsidR="0037622B" w:rsidRDefault="0037622B">
            <w:pPr>
              <w:jc w:val="center"/>
              <w:rPr>
                <w:rFonts w:ascii="Arial" w:eastAsia="Arial" w:hAnsi="Arial" w:cs="Arial"/>
                <w:b/>
                <w:bCs/>
              </w:rPr>
            </w:pPr>
          </w:p>
          <w:p w14:paraId="0CBE65BD" w14:textId="77777777" w:rsidR="0037622B" w:rsidRDefault="00000000">
            <w:pPr>
              <w:jc w:val="center"/>
              <w:rPr>
                <w:rFonts w:ascii="Arial" w:eastAsia="Arial" w:hAnsi="Arial" w:cs="Arial"/>
                <w:b/>
                <w:bCs/>
              </w:rPr>
            </w:pPr>
            <w:r>
              <w:rPr>
                <w:rFonts w:ascii="Arial" w:eastAsia="Arial" w:hAnsi="Arial" w:cs="Arial"/>
                <w:b/>
                <w:bCs/>
              </w:rPr>
              <w:t>(user; those nearby; those in the vicinity; members of the public)</w:t>
            </w:r>
          </w:p>
          <w:p w14:paraId="7F51C6A4" w14:textId="77777777" w:rsidR="0037622B" w:rsidRDefault="0037622B">
            <w:pPr>
              <w:rPr>
                <w:rFonts w:ascii="Arial" w:eastAsia="Arial" w:hAnsi="Arial" w:cs="Arial"/>
              </w:rPr>
            </w:pPr>
          </w:p>
        </w:tc>
        <w:tc>
          <w:tcPr>
            <w:tcW w:w="1313" w:type="dxa"/>
            <w:gridSpan w:val="3"/>
            <w:shd w:val="clear" w:color="auto" w:fill="F2F2F2"/>
          </w:tcPr>
          <w:p w14:paraId="7F3E909D" w14:textId="77777777" w:rsidR="0037622B" w:rsidRDefault="00000000">
            <w:pPr>
              <w:rPr>
                <w:rFonts w:ascii="Arial" w:eastAsia="Arial" w:hAnsi="Arial" w:cs="Arial"/>
              </w:rPr>
            </w:pPr>
            <w:r>
              <w:rPr>
                <w:rFonts w:ascii="Arial" w:eastAsia="Arial" w:hAnsi="Arial" w:cs="Arial"/>
                <w:b/>
                <w:bCs/>
              </w:rPr>
              <w:t>Inherent</w:t>
            </w:r>
          </w:p>
        </w:tc>
        <w:tc>
          <w:tcPr>
            <w:tcW w:w="2853" w:type="dxa"/>
            <w:shd w:val="clear" w:color="auto" w:fill="F2F2F2"/>
          </w:tcPr>
          <w:p w14:paraId="1E3ECDCD" w14:textId="77777777" w:rsidR="0037622B" w:rsidRDefault="0037622B">
            <w:pPr>
              <w:rPr>
                <w:rFonts w:ascii="Arial" w:eastAsia="Arial" w:hAnsi="Arial" w:cs="Arial"/>
              </w:rPr>
            </w:pPr>
          </w:p>
        </w:tc>
        <w:tc>
          <w:tcPr>
            <w:tcW w:w="1467" w:type="dxa"/>
            <w:gridSpan w:val="3"/>
            <w:shd w:val="clear" w:color="auto" w:fill="F2F2F2"/>
          </w:tcPr>
          <w:p w14:paraId="6A69E133" w14:textId="77777777" w:rsidR="0037622B" w:rsidRDefault="00000000">
            <w:pPr>
              <w:rPr>
                <w:rFonts w:ascii="Arial" w:eastAsia="Arial" w:hAnsi="Arial" w:cs="Arial"/>
              </w:rPr>
            </w:pPr>
            <w:r>
              <w:rPr>
                <w:rFonts w:ascii="Arial" w:eastAsia="Arial" w:hAnsi="Arial" w:cs="Arial"/>
                <w:b/>
                <w:bCs/>
              </w:rPr>
              <w:t>Residual</w:t>
            </w:r>
          </w:p>
        </w:tc>
        <w:tc>
          <w:tcPr>
            <w:tcW w:w="4115" w:type="dxa"/>
            <w:vMerge w:val="restart"/>
            <w:shd w:val="clear" w:color="auto" w:fill="F2F2F2"/>
          </w:tcPr>
          <w:p w14:paraId="7AF1566A" w14:textId="77777777" w:rsidR="0037622B" w:rsidRDefault="00000000">
            <w:pPr>
              <w:rPr>
                <w:rFonts w:ascii="Arial" w:eastAsia="Arial" w:hAnsi="Arial" w:cs="Arial"/>
              </w:rPr>
            </w:pPr>
            <w:r>
              <w:rPr>
                <w:rFonts w:ascii="Arial" w:eastAsia="Arial" w:hAnsi="Arial" w:cs="Arial"/>
                <w:b/>
                <w:bCs/>
              </w:rPr>
              <w:t>Further controls (use the risk hierarchy)</w:t>
            </w:r>
          </w:p>
        </w:tc>
      </w:tr>
      <w:tr w:rsidR="0037622B" w14:paraId="6CC53DC5" w14:textId="77777777">
        <w:trPr>
          <w:cantSplit/>
          <w:trHeight w:val="1510"/>
          <w:tblHeader/>
        </w:trPr>
        <w:tc>
          <w:tcPr>
            <w:tcW w:w="1980" w:type="dxa"/>
            <w:vMerge/>
            <w:shd w:val="clear" w:color="auto" w:fill="F2F2F2"/>
          </w:tcPr>
          <w:p w14:paraId="187DE249" w14:textId="77777777" w:rsidR="0037622B" w:rsidRDefault="0037622B">
            <w:pPr>
              <w:widowControl w:val="0"/>
              <w:pBdr>
                <w:top w:val="nil"/>
                <w:left w:val="nil"/>
                <w:bottom w:val="nil"/>
                <w:right w:val="nil"/>
                <w:between w:val="nil"/>
              </w:pBdr>
              <w:spacing w:line="276" w:lineRule="auto"/>
              <w:rPr>
                <w:rFonts w:ascii="Arial" w:eastAsia="Arial" w:hAnsi="Arial" w:cs="Arial"/>
              </w:rPr>
            </w:pPr>
          </w:p>
        </w:tc>
        <w:tc>
          <w:tcPr>
            <w:tcW w:w="1848" w:type="dxa"/>
            <w:vMerge/>
            <w:shd w:val="clear" w:color="auto" w:fill="F2F2F2"/>
          </w:tcPr>
          <w:p w14:paraId="305ECD82" w14:textId="77777777" w:rsidR="0037622B" w:rsidRDefault="0037622B">
            <w:pPr>
              <w:widowControl w:val="0"/>
              <w:pBdr>
                <w:top w:val="nil"/>
                <w:left w:val="nil"/>
                <w:bottom w:val="nil"/>
                <w:right w:val="nil"/>
                <w:between w:val="nil"/>
              </w:pBdr>
              <w:spacing w:line="276" w:lineRule="auto"/>
              <w:rPr>
                <w:rFonts w:ascii="Arial" w:eastAsia="Arial" w:hAnsi="Arial" w:cs="Arial"/>
              </w:rPr>
            </w:pPr>
          </w:p>
        </w:tc>
        <w:tc>
          <w:tcPr>
            <w:tcW w:w="1813" w:type="dxa"/>
            <w:vMerge/>
            <w:shd w:val="clear" w:color="auto" w:fill="F2F2F2"/>
          </w:tcPr>
          <w:p w14:paraId="3FFEB68A" w14:textId="77777777" w:rsidR="0037622B" w:rsidRDefault="0037622B">
            <w:pPr>
              <w:widowControl w:val="0"/>
              <w:pBdr>
                <w:top w:val="nil"/>
                <w:left w:val="nil"/>
                <w:bottom w:val="nil"/>
                <w:right w:val="nil"/>
                <w:between w:val="nil"/>
              </w:pBdr>
              <w:spacing w:line="276" w:lineRule="auto"/>
              <w:rPr>
                <w:rFonts w:ascii="Arial" w:eastAsia="Arial" w:hAnsi="Arial" w:cs="Arial"/>
              </w:rPr>
            </w:pPr>
          </w:p>
        </w:tc>
        <w:tc>
          <w:tcPr>
            <w:tcW w:w="489" w:type="dxa"/>
            <w:shd w:val="clear" w:color="auto" w:fill="F2F2F2"/>
          </w:tcPr>
          <w:p w14:paraId="29AD9C75" w14:textId="77777777" w:rsidR="0037622B" w:rsidRDefault="00000000">
            <w:pPr>
              <w:ind w:left="113"/>
              <w:rPr>
                <w:rFonts w:ascii="Arial" w:eastAsia="Arial" w:hAnsi="Arial" w:cs="Arial"/>
              </w:rPr>
            </w:pPr>
            <w:r>
              <w:rPr>
                <w:rFonts w:ascii="Arial" w:eastAsia="Arial" w:hAnsi="Arial" w:cs="Arial"/>
                <w:b/>
                <w:bCs/>
              </w:rPr>
              <w:t>Likelihood</w:t>
            </w:r>
          </w:p>
        </w:tc>
        <w:tc>
          <w:tcPr>
            <w:tcW w:w="489" w:type="dxa"/>
            <w:shd w:val="clear" w:color="auto" w:fill="F2F2F2"/>
          </w:tcPr>
          <w:p w14:paraId="0458038F" w14:textId="77777777" w:rsidR="0037622B" w:rsidRDefault="00000000">
            <w:pPr>
              <w:ind w:left="113"/>
              <w:rPr>
                <w:rFonts w:ascii="Arial" w:eastAsia="Arial" w:hAnsi="Arial" w:cs="Arial"/>
              </w:rPr>
            </w:pPr>
            <w:r>
              <w:rPr>
                <w:rFonts w:ascii="Arial" w:eastAsia="Arial" w:hAnsi="Arial" w:cs="Arial"/>
                <w:b/>
                <w:bCs/>
              </w:rPr>
              <w:t>Impact</w:t>
            </w:r>
          </w:p>
        </w:tc>
        <w:tc>
          <w:tcPr>
            <w:tcW w:w="335" w:type="dxa"/>
            <w:shd w:val="clear" w:color="auto" w:fill="F2F2F2"/>
          </w:tcPr>
          <w:p w14:paraId="3F8D2A44" w14:textId="77777777" w:rsidR="0037622B" w:rsidRDefault="00000000">
            <w:pPr>
              <w:ind w:left="113"/>
              <w:rPr>
                <w:rFonts w:ascii="Arial" w:eastAsia="Arial" w:hAnsi="Arial" w:cs="Arial"/>
              </w:rPr>
            </w:pPr>
            <w:r>
              <w:rPr>
                <w:rFonts w:ascii="Arial" w:eastAsia="Arial" w:hAnsi="Arial" w:cs="Arial"/>
                <w:b/>
                <w:bCs/>
              </w:rPr>
              <w:t>Score</w:t>
            </w:r>
          </w:p>
        </w:tc>
        <w:tc>
          <w:tcPr>
            <w:tcW w:w="2853" w:type="dxa"/>
            <w:shd w:val="clear" w:color="auto" w:fill="F2F2F2"/>
          </w:tcPr>
          <w:p w14:paraId="259B37B7" w14:textId="77777777" w:rsidR="0037622B" w:rsidRDefault="00000000">
            <w:pPr>
              <w:rPr>
                <w:rFonts w:ascii="Arial" w:eastAsia="Arial" w:hAnsi="Arial" w:cs="Arial"/>
              </w:rPr>
            </w:pPr>
            <w:r>
              <w:rPr>
                <w:rFonts w:ascii="Arial" w:eastAsia="Arial" w:hAnsi="Arial" w:cs="Arial"/>
                <w:b/>
                <w:bCs/>
              </w:rPr>
              <w:t>Control measures (use the risk hierarchy)</w:t>
            </w:r>
          </w:p>
        </w:tc>
        <w:tc>
          <w:tcPr>
            <w:tcW w:w="489" w:type="dxa"/>
            <w:shd w:val="clear" w:color="auto" w:fill="F2F2F2"/>
          </w:tcPr>
          <w:p w14:paraId="4EB5261F" w14:textId="77777777" w:rsidR="0037622B" w:rsidRDefault="00000000">
            <w:pPr>
              <w:ind w:left="113"/>
              <w:rPr>
                <w:rFonts w:ascii="Arial" w:eastAsia="Arial" w:hAnsi="Arial" w:cs="Arial"/>
              </w:rPr>
            </w:pPr>
            <w:r>
              <w:rPr>
                <w:rFonts w:ascii="Arial" w:eastAsia="Arial" w:hAnsi="Arial" w:cs="Arial"/>
                <w:b/>
                <w:bCs/>
              </w:rPr>
              <w:t>Likelihood</w:t>
            </w:r>
          </w:p>
        </w:tc>
        <w:tc>
          <w:tcPr>
            <w:tcW w:w="489" w:type="dxa"/>
            <w:shd w:val="clear" w:color="auto" w:fill="F2F2F2"/>
          </w:tcPr>
          <w:p w14:paraId="16844769" w14:textId="77777777" w:rsidR="0037622B" w:rsidRDefault="00000000">
            <w:pPr>
              <w:ind w:left="113"/>
              <w:rPr>
                <w:rFonts w:ascii="Arial" w:eastAsia="Arial" w:hAnsi="Arial" w:cs="Arial"/>
              </w:rPr>
            </w:pPr>
            <w:r>
              <w:rPr>
                <w:rFonts w:ascii="Arial" w:eastAsia="Arial" w:hAnsi="Arial" w:cs="Arial"/>
                <w:b/>
                <w:bCs/>
              </w:rPr>
              <w:t>Impact</w:t>
            </w:r>
          </w:p>
        </w:tc>
        <w:tc>
          <w:tcPr>
            <w:tcW w:w="489" w:type="dxa"/>
            <w:shd w:val="clear" w:color="auto" w:fill="F2F2F2"/>
          </w:tcPr>
          <w:p w14:paraId="6BB439F2" w14:textId="77777777" w:rsidR="0037622B" w:rsidRDefault="00000000">
            <w:pPr>
              <w:ind w:left="113"/>
              <w:rPr>
                <w:rFonts w:ascii="Arial" w:eastAsia="Arial" w:hAnsi="Arial" w:cs="Arial"/>
              </w:rPr>
            </w:pPr>
            <w:r>
              <w:rPr>
                <w:rFonts w:ascii="Arial" w:eastAsia="Arial" w:hAnsi="Arial" w:cs="Arial"/>
                <w:b/>
                <w:bCs/>
              </w:rPr>
              <w:t>Score</w:t>
            </w:r>
          </w:p>
        </w:tc>
        <w:tc>
          <w:tcPr>
            <w:tcW w:w="4115" w:type="dxa"/>
            <w:vMerge/>
            <w:shd w:val="clear" w:color="auto" w:fill="F2F2F2"/>
          </w:tcPr>
          <w:p w14:paraId="7C1FD898" w14:textId="77777777" w:rsidR="0037622B" w:rsidRDefault="0037622B">
            <w:pPr>
              <w:widowControl w:val="0"/>
              <w:pBdr>
                <w:top w:val="nil"/>
                <w:left w:val="nil"/>
                <w:bottom w:val="nil"/>
                <w:right w:val="nil"/>
                <w:between w:val="nil"/>
              </w:pBdr>
              <w:spacing w:line="276" w:lineRule="auto"/>
              <w:rPr>
                <w:rFonts w:ascii="Arial" w:eastAsia="Arial" w:hAnsi="Arial" w:cs="Arial"/>
              </w:rPr>
            </w:pPr>
          </w:p>
        </w:tc>
      </w:tr>
      <w:tr w:rsidR="0037622B" w14:paraId="21620D9D" w14:textId="77777777">
        <w:trPr>
          <w:cantSplit/>
          <w:trHeight w:val="1296"/>
        </w:trPr>
        <w:tc>
          <w:tcPr>
            <w:tcW w:w="1980" w:type="dxa"/>
            <w:shd w:val="clear" w:color="auto" w:fill="FFFFFF"/>
          </w:tcPr>
          <w:p w14:paraId="65DFA6D3" w14:textId="77777777" w:rsidR="0037622B" w:rsidRDefault="0037622B">
            <w:pPr>
              <w:rPr>
                <w:rFonts w:ascii="Arial" w:eastAsia="Arial" w:hAnsi="Arial" w:cs="Arial"/>
              </w:rPr>
            </w:pPr>
          </w:p>
          <w:p w14:paraId="500FDB05" w14:textId="77777777" w:rsidR="0037622B" w:rsidRDefault="00000000">
            <w:pPr>
              <w:rPr>
                <w:rFonts w:ascii="Arial" w:eastAsia="Arial" w:hAnsi="Arial" w:cs="Arial"/>
              </w:rPr>
            </w:pPr>
            <w:r>
              <w:rPr>
                <w:rFonts w:ascii="Arial" w:eastAsia="Arial" w:hAnsi="Arial" w:cs="Arial"/>
              </w:rPr>
              <w:t>Slips, Trips, Falls due to uneven terrain, wet ground or when descending</w:t>
            </w:r>
          </w:p>
        </w:tc>
        <w:tc>
          <w:tcPr>
            <w:tcW w:w="1848" w:type="dxa"/>
            <w:shd w:val="clear" w:color="auto" w:fill="FFFFFF"/>
          </w:tcPr>
          <w:p w14:paraId="0B523E03" w14:textId="77777777" w:rsidR="0037622B" w:rsidRDefault="0037622B">
            <w:pPr>
              <w:rPr>
                <w:rFonts w:ascii="Arial" w:eastAsia="Arial" w:hAnsi="Arial" w:cs="Arial"/>
              </w:rPr>
            </w:pPr>
          </w:p>
          <w:p w14:paraId="6D21C1D8" w14:textId="77777777" w:rsidR="0037622B" w:rsidRDefault="00000000">
            <w:pPr>
              <w:rPr>
                <w:rFonts w:ascii="Arial" w:eastAsia="Arial" w:hAnsi="Arial" w:cs="Arial"/>
              </w:rPr>
            </w:pPr>
            <w:r>
              <w:rPr>
                <w:rFonts w:ascii="Arial" w:eastAsia="Arial" w:hAnsi="Arial" w:cs="Arial"/>
              </w:rPr>
              <w:t>Accident and/or Injury</w:t>
            </w:r>
          </w:p>
        </w:tc>
        <w:tc>
          <w:tcPr>
            <w:tcW w:w="1813" w:type="dxa"/>
            <w:shd w:val="clear" w:color="auto" w:fill="FFFFFF"/>
          </w:tcPr>
          <w:p w14:paraId="4316639F" w14:textId="77777777" w:rsidR="0037622B" w:rsidRDefault="0037622B">
            <w:pPr>
              <w:rPr>
                <w:rFonts w:ascii="Arial" w:eastAsia="Arial" w:hAnsi="Arial" w:cs="Arial"/>
              </w:rPr>
            </w:pPr>
          </w:p>
          <w:p w14:paraId="4CF890D2" w14:textId="77777777" w:rsidR="0037622B" w:rsidRDefault="00000000">
            <w:pPr>
              <w:numPr>
                <w:ilvl w:val="0"/>
                <w:numId w:val="1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Students</w:t>
            </w:r>
          </w:p>
          <w:p w14:paraId="76D89BC2" w14:textId="77777777" w:rsidR="0037622B" w:rsidRDefault="00000000">
            <w:pPr>
              <w:numPr>
                <w:ilvl w:val="0"/>
                <w:numId w:val="1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Members of the public</w:t>
            </w:r>
          </w:p>
          <w:p w14:paraId="6EDC48A6" w14:textId="77777777" w:rsidR="0037622B" w:rsidRDefault="0037622B">
            <w:pPr>
              <w:pBdr>
                <w:top w:val="nil"/>
                <w:left w:val="nil"/>
                <w:bottom w:val="nil"/>
                <w:right w:val="nil"/>
                <w:between w:val="nil"/>
              </w:pBdr>
              <w:spacing w:after="200" w:line="276" w:lineRule="auto"/>
              <w:ind w:left="720"/>
              <w:rPr>
                <w:rFonts w:ascii="Arial" w:eastAsia="Arial" w:hAnsi="Arial" w:cs="Arial"/>
                <w:color w:val="000000"/>
              </w:rPr>
            </w:pPr>
          </w:p>
        </w:tc>
        <w:tc>
          <w:tcPr>
            <w:tcW w:w="489" w:type="dxa"/>
            <w:shd w:val="clear" w:color="auto" w:fill="FFFFFF"/>
          </w:tcPr>
          <w:p w14:paraId="13DC0D28" w14:textId="77777777" w:rsidR="0037622B" w:rsidRDefault="0037622B">
            <w:pPr>
              <w:rPr>
                <w:rFonts w:ascii="Arial" w:eastAsia="Arial" w:hAnsi="Arial" w:cs="Arial"/>
                <w:b/>
                <w:bCs/>
              </w:rPr>
            </w:pPr>
          </w:p>
          <w:p w14:paraId="7BF16CF4"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77EDBA08" w14:textId="77777777" w:rsidR="0037622B" w:rsidRDefault="0037622B">
            <w:pPr>
              <w:rPr>
                <w:rFonts w:ascii="Arial" w:eastAsia="Arial" w:hAnsi="Arial" w:cs="Arial"/>
                <w:b/>
                <w:bCs/>
              </w:rPr>
            </w:pPr>
          </w:p>
          <w:p w14:paraId="7606CC99" w14:textId="77777777" w:rsidR="0037622B" w:rsidRDefault="00000000">
            <w:pPr>
              <w:rPr>
                <w:rFonts w:ascii="Arial" w:eastAsia="Arial" w:hAnsi="Arial" w:cs="Arial"/>
                <w:b/>
                <w:bCs/>
              </w:rPr>
            </w:pPr>
            <w:r>
              <w:rPr>
                <w:rFonts w:ascii="Arial" w:eastAsia="Arial" w:hAnsi="Arial" w:cs="Arial"/>
                <w:b/>
                <w:bCs/>
              </w:rPr>
              <w:t>3</w:t>
            </w:r>
          </w:p>
        </w:tc>
        <w:tc>
          <w:tcPr>
            <w:tcW w:w="335" w:type="dxa"/>
            <w:shd w:val="clear" w:color="auto" w:fill="FFFFFF"/>
          </w:tcPr>
          <w:p w14:paraId="7DE407FC" w14:textId="77777777" w:rsidR="0037622B" w:rsidRDefault="0037622B">
            <w:pPr>
              <w:rPr>
                <w:rFonts w:ascii="Arial" w:eastAsia="Arial" w:hAnsi="Arial" w:cs="Arial"/>
                <w:b/>
                <w:bCs/>
              </w:rPr>
            </w:pPr>
          </w:p>
          <w:p w14:paraId="301338DF" w14:textId="77777777" w:rsidR="0037622B" w:rsidRDefault="00000000">
            <w:pPr>
              <w:rPr>
                <w:rFonts w:ascii="Arial" w:eastAsia="Arial" w:hAnsi="Arial" w:cs="Arial"/>
                <w:b/>
                <w:bCs/>
              </w:rPr>
            </w:pPr>
            <w:r>
              <w:rPr>
                <w:rFonts w:ascii="Arial" w:eastAsia="Arial" w:hAnsi="Arial" w:cs="Arial"/>
                <w:b/>
                <w:bCs/>
              </w:rPr>
              <w:t>3</w:t>
            </w:r>
          </w:p>
        </w:tc>
        <w:tc>
          <w:tcPr>
            <w:tcW w:w="2853" w:type="dxa"/>
            <w:shd w:val="clear" w:color="auto" w:fill="FFFFFF"/>
          </w:tcPr>
          <w:p w14:paraId="6C799342" w14:textId="77777777" w:rsidR="0037622B" w:rsidRDefault="0037622B">
            <w:pPr>
              <w:rPr>
                <w:rFonts w:ascii="Arial" w:eastAsia="Arial" w:hAnsi="Arial" w:cs="Arial"/>
                <w:b/>
                <w:bCs/>
              </w:rPr>
            </w:pPr>
          </w:p>
          <w:p w14:paraId="0F13396D"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Students will be encouraged to take care when negotiating difficult terrain</w:t>
            </w:r>
          </w:p>
          <w:p w14:paraId="6F8EB42E"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Kit list will be distributed with guidance on proper footwear (ankle support and good grip)</w:t>
            </w:r>
          </w:p>
          <w:p w14:paraId="50A341A5" w14:textId="77777777" w:rsidR="0037622B" w:rsidRDefault="00000000">
            <w:pPr>
              <w:numPr>
                <w:ilvl w:val="0"/>
                <w:numId w:val="15"/>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Participant footwear will be checked before leaving on trip</w:t>
            </w:r>
          </w:p>
        </w:tc>
        <w:tc>
          <w:tcPr>
            <w:tcW w:w="489" w:type="dxa"/>
            <w:shd w:val="clear" w:color="auto" w:fill="FFFFFF"/>
          </w:tcPr>
          <w:p w14:paraId="221A3760" w14:textId="77777777" w:rsidR="0037622B" w:rsidRDefault="0037622B">
            <w:pPr>
              <w:rPr>
                <w:rFonts w:ascii="Arial" w:eastAsia="Arial" w:hAnsi="Arial" w:cs="Arial"/>
                <w:b/>
                <w:bCs/>
              </w:rPr>
            </w:pPr>
          </w:p>
          <w:p w14:paraId="62CB2EF2"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27D4E849" w14:textId="77777777" w:rsidR="0037622B" w:rsidRDefault="0037622B">
            <w:pPr>
              <w:rPr>
                <w:rFonts w:ascii="Arial" w:eastAsia="Arial" w:hAnsi="Arial" w:cs="Arial"/>
                <w:b/>
                <w:bCs/>
              </w:rPr>
            </w:pPr>
          </w:p>
          <w:p w14:paraId="2DE0015A" w14:textId="77777777" w:rsidR="0037622B" w:rsidRDefault="00000000">
            <w:pPr>
              <w:rPr>
                <w:rFonts w:ascii="Arial" w:eastAsia="Arial" w:hAnsi="Arial" w:cs="Arial"/>
                <w:b/>
                <w:bCs/>
              </w:rPr>
            </w:pPr>
            <w:r>
              <w:rPr>
                <w:rFonts w:ascii="Arial" w:eastAsia="Arial" w:hAnsi="Arial" w:cs="Arial"/>
                <w:b/>
                <w:bCs/>
              </w:rPr>
              <w:t>3</w:t>
            </w:r>
          </w:p>
        </w:tc>
        <w:tc>
          <w:tcPr>
            <w:tcW w:w="489" w:type="dxa"/>
            <w:shd w:val="clear" w:color="auto" w:fill="FFFFFF"/>
          </w:tcPr>
          <w:p w14:paraId="05A0A274" w14:textId="77777777" w:rsidR="0037622B" w:rsidRDefault="0037622B">
            <w:pPr>
              <w:rPr>
                <w:rFonts w:ascii="Arial" w:eastAsia="Arial" w:hAnsi="Arial" w:cs="Arial"/>
                <w:b/>
                <w:bCs/>
              </w:rPr>
            </w:pPr>
          </w:p>
          <w:p w14:paraId="7E84FDED" w14:textId="77777777" w:rsidR="0037622B" w:rsidRDefault="00000000">
            <w:pPr>
              <w:rPr>
                <w:rFonts w:ascii="Arial" w:eastAsia="Arial" w:hAnsi="Arial" w:cs="Arial"/>
                <w:b/>
                <w:bCs/>
              </w:rPr>
            </w:pPr>
            <w:r>
              <w:rPr>
                <w:rFonts w:ascii="Arial" w:eastAsia="Arial" w:hAnsi="Arial" w:cs="Arial"/>
                <w:b/>
                <w:bCs/>
              </w:rPr>
              <w:t>3</w:t>
            </w:r>
          </w:p>
        </w:tc>
        <w:tc>
          <w:tcPr>
            <w:tcW w:w="4115" w:type="dxa"/>
            <w:shd w:val="clear" w:color="auto" w:fill="FFFFFF"/>
          </w:tcPr>
          <w:p w14:paraId="4F0E595E" w14:textId="77777777" w:rsidR="0037622B" w:rsidRDefault="0037622B">
            <w:pPr>
              <w:pBdr>
                <w:top w:val="nil"/>
                <w:left w:val="nil"/>
                <w:bottom w:val="nil"/>
                <w:right w:val="nil"/>
                <w:between w:val="nil"/>
              </w:pBdr>
              <w:spacing w:line="276" w:lineRule="auto"/>
              <w:ind w:left="720"/>
              <w:rPr>
                <w:rFonts w:ascii="Arial" w:eastAsia="Arial" w:hAnsi="Arial" w:cs="Arial"/>
                <w:color w:val="000000"/>
              </w:rPr>
            </w:pPr>
          </w:p>
          <w:p w14:paraId="7487571E"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Should injury occur, Committee to contact the appropriate emergency services </w:t>
            </w:r>
          </w:p>
          <w:p w14:paraId="0726104A"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Organisers to bring a first aid kit for minor injuries</w:t>
            </w:r>
          </w:p>
          <w:p w14:paraId="5A4B9A0F" w14:textId="77777777" w:rsidR="0037622B" w:rsidRDefault="00000000">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Committee to report to SUSU Duty Manager as soon as possible if incidents occur</w:t>
            </w:r>
          </w:p>
        </w:tc>
      </w:tr>
      <w:tr w:rsidR="0037622B" w14:paraId="0BFB133A" w14:textId="77777777">
        <w:trPr>
          <w:cantSplit/>
          <w:trHeight w:val="1296"/>
        </w:trPr>
        <w:tc>
          <w:tcPr>
            <w:tcW w:w="1980" w:type="dxa"/>
            <w:shd w:val="clear" w:color="auto" w:fill="FFFFFF"/>
          </w:tcPr>
          <w:p w14:paraId="49B1038C" w14:textId="77777777" w:rsidR="0037622B" w:rsidRDefault="00000000">
            <w:pPr>
              <w:rPr>
                <w:rFonts w:ascii="Arial" w:eastAsia="Arial" w:hAnsi="Arial" w:cs="Arial"/>
              </w:rPr>
            </w:pPr>
            <w:r>
              <w:rPr>
                <w:rFonts w:ascii="Arial" w:eastAsia="Arial" w:hAnsi="Arial" w:cs="Arial"/>
              </w:rPr>
              <w:lastRenderedPageBreak/>
              <w:t xml:space="preserve">Individuals getting lost while on the trip/ during hiking trips </w:t>
            </w:r>
          </w:p>
        </w:tc>
        <w:tc>
          <w:tcPr>
            <w:tcW w:w="1848" w:type="dxa"/>
            <w:shd w:val="clear" w:color="auto" w:fill="FFFFFF"/>
          </w:tcPr>
          <w:p w14:paraId="26E1DE96" w14:textId="77777777" w:rsidR="0037622B" w:rsidRDefault="00000000">
            <w:pPr>
              <w:rPr>
                <w:rFonts w:ascii="Arial" w:eastAsia="Arial" w:hAnsi="Arial" w:cs="Arial"/>
              </w:rPr>
            </w:pPr>
            <w:r>
              <w:rPr>
                <w:rFonts w:ascii="Arial" w:eastAsia="Arial" w:hAnsi="Arial" w:cs="Arial"/>
              </w:rPr>
              <w:t xml:space="preserve">Risk of exposure to elements if lost during hikes </w:t>
            </w:r>
          </w:p>
        </w:tc>
        <w:tc>
          <w:tcPr>
            <w:tcW w:w="1813" w:type="dxa"/>
            <w:shd w:val="clear" w:color="auto" w:fill="FFFFFF"/>
          </w:tcPr>
          <w:p w14:paraId="4224FA55" w14:textId="77777777" w:rsidR="0037622B" w:rsidRDefault="00000000">
            <w:pPr>
              <w:rPr>
                <w:rFonts w:ascii="Arial" w:eastAsia="Arial" w:hAnsi="Arial" w:cs="Arial"/>
              </w:rPr>
            </w:pPr>
            <w:r>
              <w:rPr>
                <w:rFonts w:ascii="Arial" w:eastAsia="Arial" w:hAnsi="Arial" w:cs="Arial"/>
              </w:rPr>
              <w:t>user</w:t>
            </w:r>
          </w:p>
        </w:tc>
        <w:tc>
          <w:tcPr>
            <w:tcW w:w="489" w:type="dxa"/>
            <w:shd w:val="clear" w:color="auto" w:fill="FFFFFF"/>
          </w:tcPr>
          <w:p w14:paraId="1FA4608E"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0018DA9E" w14:textId="77777777" w:rsidR="0037622B" w:rsidRDefault="00000000">
            <w:pPr>
              <w:rPr>
                <w:rFonts w:ascii="Arial" w:eastAsia="Arial" w:hAnsi="Arial" w:cs="Arial"/>
                <w:b/>
                <w:bCs/>
              </w:rPr>
            </w:pPr>
            <w:r>
              <w:rPr>
                <w:rFonts w:ascii="Arial" w:eastAsia="Arial" w:hAnsi="Arial" w:cs="Arial"/>
                <w:b/>
                <w:bCs/>
              </w:rPr>
              <w:t>3</w:t>
            </w:r>
          </w:p>
        </w:tc>
        <w:tc>
          <w:tcPr>
            <w:tcW w:w="335" w:type="dxa"/>
            <w:shd w:val="clear" w:color="auto" w:fill="FFFFFF"/>
          </w:tcPr>
          <w:p w14:paraId="54878742" w14:textId="77777777" w:rsidR="0037622B" w:rsidRDefault="00000000">
            <w:pPr>
              <w:rPr>
                <w:rFonts w:ascii="Arial" w:eastAsia="Arial" w:hAnsi="Arial" w:cs="Arial"/>
                <w:b/>
                <w:bCs/>
              </w:rPr>
            </w:pPr>
            <w:r>
              <w:rPr>
                <w:rFonts w:ascii="Arial" w:eastAsia="Arial" w:hAnsi="Arial" w:cs="Arial"/>
                <w:b/>
                <w:bCs/>
              </w:rPr>
              <w:t>6</w:t>
            </w:r>
          </w:p>
        </w:tc>
        <w:tc>
          <w:tcPr>
            <w:tcW w:w="2853" w:type="dxa"/>
            <w:shd w:val="clear" w:color="auto" w:fill="FFFFFF"/>
          </w:tcPr>
          <w:p w14:paraId="6E5CE117"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Participants informed to stay within sight of the hiking group</w:t>
            </w:r>
          </w:p>
          <w:p w14:paraId="7C342F54"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There will be a committee member with every small group with a map </w:t>
            </w:r>
          </w:p>
          <w:p w14:paraId="7908B302"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Regular headcounts to ensure everyone is accounted for</w:t>
            </w:r>
          </w:p>
          <w:p w14:paraId="5DC8398D"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Emergency escape routes planned into hiking routes (i.e. main roads)</w:t>
            </w:r>
          </w:p>
          <w:p w14:paraId="6554D0BA" w14:textId="77777777" w:rsidR="0037622B" w:rsidRDefault="0037622B">
            <w:pPr>
              <w:pBdr>
                <w:top w:val="nil"/>
                <w:left w:val="nil"/>
                <w:bottom w:val="nil"/>
                <w:right w:val="nil"/>
                <w:between w:val="nil"/>
              </w:pBdr>
              <w:spacing w:after="200" w:line="276" w:lineRule="auto"/>
              <w:ind w:left="720"/>
              <w:rPr>
                <w:rFonts w:ascii="Arial" w:eastAsia="Arial" w:hAnsi="Arial" w:cs="Arial"/>
                <w:b/>
                <w:bCs/>
                <w:color w:val="000000"/>
              </w:rPr>
            </w:pPr>
          </w:p>
        </w:tc>
        <w:tc>
          <w:tcPr>
            <w:tcW w:w="489" w:type="dxa"/>
            <w:shd w:val="clear" w:color="auto" w:fill="FFFFFF"/>
          </w:tcPr>
          <w:p w14:paraId="01D86F1A"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672AF1C3"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7589C451" w14:textId="77777777" w:rsidR="0037622B" w:rsidRDefault="00000000">
            <w:pPr>
              <w:rPr>
                <w:rFonts w:ascii="Arial" w:eastAsia="Arial" w:hAnsi="Arial" w:cs="Arial"/>
                <w:b/>
                <w:bCs/>
              </w:rPr>
            </w:pPr>
            <w:r>
              <w:rPr>
                <w:rFonts w:ascii="Arial" w:eastAsia="Arial" w:hAnsi="Arial" w:cs="Arial"/>
                <w:b/>
                <w:bCs/>
              </w:rPr>
              <w:t>2</w:t>
            </w:r>
          </w:p>
        </w:tc>
        <w:tc>
          <w:tcPr>
            <w:tcW w:w="4115" w:type="dxa"/>
            <w:shd w:val="clear" w:color="auto" w:fill="FFFFFF"/>
          </w:tcPr>
          <w:p w14:paraId="413D5FA5"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The phone numbers of the committee members in attendance have been given to everyone on the trip. Social media contact is also available via Instagram and whatsapp</w:t>
            </w:r>
          </w:p>
          <w:p w14:paraId="6A8B1F78"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 committee will keep everyone together and periodically conduct group counts at important sections of the trip (i.e. at cross sections during hikes, before departure from walk locations and the campsite ). </w:t>
            </w:r>
          </w:p>
          <w:p w14:paraId="76433953" w14:textId="77777777" w:rsidR="0037622B" w:rsidRDefault="0037622B">
            <w:pPr>
              <w:pBdr>
                <w:top w:val="nil"/>
                <w:left w:val="nil"/>
                <w:bottom w:val="nil"/>
                <w:right w:val="nil"/>
                <w:between w:val="nil"/>
              </w:pBdr>
              <w:spacing w:after="200" w:line="276" w:lineRule="auto"/>
              <w:ind w:left="720"/>
              <w:rPr>
                <w:rFonts w:ascii="Arial" w:eastAsia="Arial" w:hAnsi="Arial" w:cs="Arial"/>
                <w:color w:val="000000"/>
              </w:rPr>
            </w:pPr>
          </w:p>
        </w:tc>
      </w:tr>
      <w:tr w:rsidR="0037622B" w14:paraId="55120A6B" w14:textId="77777777">
        <w:trPr>
          <w:cantSplit/>
          <w:trHeight w:val="1296"/>
        </w:trPr>
        <w:tc>
          <w:tcPr>
            <w:tcW w:w="1980" w:type="dxa"/>
            <w:shd w:val="clear" w:color="auto" w:fill="FFFFFF"/>
          </w:tcPr>
          <w:p w14:paraId="3A1D451A" w14:textId="77777777" w:rsidR="0037622B"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bCs/>
                <w:color w:val="000000"/>
                <w:sz w:val="20"/>
                <w:szCs w:val="20"/>
              </w:rPr>
              <w:lastRenderedPageBreak/>
              <w:t>Environment &amp; Weather – cold weather</w:t>
            </w:r>
          </w:p>
          <w:p w14:paraId="0FF0D6A8" w14:textId="77777777" w:rsidR="0037622B"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Hypothermia due to cold weather/wet/cold.</w:t>
            </w:r>
          </w:p>
          <w:p w14:paraId="2567A733" w14:textId="77777777" w:rsidR="0037622B" w:rsidRDefault="0037622B">
            <w:pPr>
              <w:pBdr>
                <w:top w:val="nil"/>
                <w:left w:val="nil"/>
                <w:bottom w:val="nil"/>
                <w:right w:val="nil"/>
                <w:between w:val="nil"/>
              </w:pBdr>
              <w:spacing w:after="200"/>
              <w:rPr>
                <w:rFonts w:ascii="Arial" w:eastAsia="Arial" w:hAnsi="Arial" w:cs="Arial"/>
                <w:color w:val="000000"/>
              </w:rPr>
            </w:pPr>
          </w:p>
        </w:tc>
        <w:tc>
          <w:tcPr>
            <w:tcW w:w="1848" w:type="dxa"/>
            <w:shd w:val="clear" w:color="auto" w:fill="FFFFFF"/>
          </w:tcPr>
          <w:p w14:paraId="148623E6" w14:textId="77777777" w:rsidR="0037622B" w:rsidRDefault="00000000">
            <w:pPr>
              <w:rPr>
                <w:rFonts w:ascii="Arial" w:eastAsia="Arial" w:hAnsi="Arial" w:cs="Arial"/>
              </w:rPr>
            </w:pPr>
            <w:r>
              <w:rPr>
                <w:rFonts w:ascii="Arial" w:eastAsia="Arial" w:hAnsi="Arial" w:cs="Arial"/>
              </w:rPr>
              <w:t>Hypothermia, distress due to cold</w:t>
            </w:r>
          </w:p>
        </w:tc>
        <w:tc>
          <w:tcPr>
            <w:tcW w:w="1813" w:type="dxa"/>
            <w:shd w:val="clear" w:color="auto" w:fill="FFFFFF"/>
          </w:tcPr>
          <w:p w14:paraId="791BF642" w14:textId="77777777" w:rsidR="0037622B" w:rsidRDefault="00000000">
            <w:pPr>
              <w:rPr>
                <w:rFonts w:ascii="Arial" w:eastAsia="Arial" w:hAnsi="Arial" w:cs="Arial"/>
              </w:rPr>
            </w:pPr>
            <w:r>
              <w:rPr>
                <w:rFonts w:ascii="Arial" w:eastAsia="Arial" w:hAnsi="Arial" w:cs="Arial"/>
              </w:rPr>
              <w:t>All students</w:t>
            </w:r>
          </w:p>
        </w:tc>
        <w:tc>
          <w:tcPr>
            <w:tcW w:w="489" w:type="dxa"/>
            <w:shd w:val="clear" w:color="auto" w:fill="FFFFFF"/>
          </w:tcPr>
          <w:p w14:paraId="40C33BA9"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1CD49BA3" w14:textId="77777777" w:rsidR="0037622B" w:rsidRDefault="00000000">
            <w:pPr>
              <w:rPr>
                <w:rFonts w:ascii="Arial" w:eastAsia="Arial" w:hAnsi="Arial" w:cs="Arial"/>
                <w:b/>
                <w:bCs/>
              </w:rPr>
            </w:pPr>
            <w:r>
              <w:rPr>
                <w:rFonts w:ascii="Arial" w:eastAsia="Arial" w:hAnsi="Arial" w:cs="Arial"/>
                <w:b/>
                <w:bCs/>
              </w:rPr>
              <w:t>3</w:t>
            </w:r>
          </w:p>
        </w:tc>
        <w:tc>
          <w:tcPr>
            <w:tcW w:w="335" w:type="dxa"/>
            <w:shd w:val="clear" w:color="auto" w:fill="FFFFFF"/>
          </w:tcPr>
          <w:p w14:paraId="23637C81" w14:textId="77777777" w:rsidR="0037622B" w:rsidRDefault="00000000">
            <w:pPr>
              <w:rPr>
                <w:rFonts w:ascii="Arial" w:eastAsia="Arial" w:hAnsi="Arial" w:cs="Arial"/>
                <w:b/>
                <w:bCs/>
              </w:rPr>
            </w:pPr>
            <w:r>
              <w:rPr>
                <w:rFonts w:ascii="Arial" w:eastAsia="Arial" w:hAnsi="Arial" w:cs="Arial"/>
                <w:b/>
                <w:bCs/>
              </w:rPr>
              <w:t>6</w:t>
            </w:r>
          </w:p>
        </w:tc>
        <w:tc>
          <w:tcPr>
            <w:tcW w:w="2853" w:type="dxa"/>
            <w:shd w:val="clear" w:color="auto" w:fill="FFFFFF"/>
          </w:tcPr>
          <w:p w14:paraId="3AAC34DC" w14:textId="77777777" w:rsidR="0037622B"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Check the weather forecast and mountain weather information service forecast for the location: where severe weather is predicted, contingency plans should be created amongst the committee. If weather is too severe: cancel or amend expedition plans.</w:t>
            </w:r>
          </w:p>
          <w:p w14:paraId="7B74A726" w14:textId="77777777" w:rsidR="0037622B"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Pre-departure kit check: all participants to confirm they have sufficient/appropriate clothing/spares/ hat/ gloves and adequate waterproofs (top/bottom) for planned expedition.</w:t>
            </w:r>
          </w:p>
          <w:p w14:paraId="453D44BB" w14:textId="77777777" w:rsidR="0037622B" w:rsidRDefault="00000000">
            <w:pPr>
              <w:numPr>
                <w:ilvl w:val="0"/>
                <w:numId w:val="2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Emergency equipment carried, as appropriate: group shelter(s), survival bags, emergency blankets and emergency rations.</w:t>
            </w:r>
          </w:p>
          <w:p w14:paraId="5A829160" w14:textId="77777777" w:rsidR="0037622B" w:rsidRDefault="0037622B">
            <w:pPr>
              <w:numPr>
                <w:ilvl w:val="0"/>
                <w:numId w:val="14"/>
              </w:numPr>
              <w:pBdr>
                <w:top w:val="nil"/>
                <w:left w:val="nil"/>
                <w:bottom w:val="nil"/>
                <w:right w:val="nil"/>
                <w:between w:val="nil"/>
              </w:pBdr>
              <w:spacing w:after="200" w:line="276" w:lineRule="auto"/>
              <w:rPr>
                <w:rFonts w:ascii="Arial" w:eastAsia="Arial" w:hAnsi="Arial" w:cs="Arial"/>
                <w:color w:val="000000"/>
              </w:rPr>
            </w:pPr>
          </w:p>
        </w:tc>
        <w:tc>
          <w:tcPr>
            <w:tcW w:w="489" w:type="dxa"/>
            <w:shd w:val="clear" w:color="auto" w:fill="FFFFFF"/>
          </w:tcPr>
          <w:p w14:paraId="5E0FE8BD"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236084D6"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48D4C7FB" w14:textId="77777777" w:rsidR="0037622B" w:rsidRDefault="00000000">
            <w:pPr>
              <w:rPr>
                <w:rFonts w:ascii="Arial" w:eastAsia="Arial" w:hAnsi="Arial" w:cs="Arial"/>
                <w:b/>
                <w:bCs/>
              </w:rPr>
            </w:pPr>
            <w:r>
              <w:rPr>
                <w:rFonts w:ascii="Arial" w:eastAsia="Arial" w:hAnsi="Arial" w:cs="Arial"/>
                <w:b/>
                <w:bCs/>
              </w:rPr>
              <w:t>2</w:t>
            </w:r>
          </w:p>
        </w:tc>
        <w:tc>
          <w:tcPr>
            <w:tcW w:w="4115" w:type="dxa"/>
            <w:shd w:val="clear" w:color="auto" w:fill="FFFFFF"/>
          </w:tcPr>
          <w:p w14:paraId="2608B18A"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Within days of the </w:t>
            </w:r>
            <w:r>
              <w:rPr>
                <w:rFonts w:ascii="Arial" w:eastAsia="Arial" w:hAnsi="Arial" w:cs="Arial"/>
              </w:rPr>
              <w:t>trip, check</w:t>
            </w:r>
            <w:r>
              <w:rPr>
                <w:rFonts w:ascii="Arial" w:eastAsia="Arial" w:hAnsi="Arial" w:cs="Arial"/>
                <w:color w:val="000000"/>
              </w:rPr>
              <w:t xml:space="preserve"> the mountain weather information service for the </w:t>
            </w:r>
            <w:r>
              <w:rPr>
                <w:rFonts w:ascii="Arial" w:eastAsia="Arial" w:hAnsi="Arial" w:cs="Arial"/>
              </w:rPr>
              <w:t>Peak District</w:t>
            </w:r>
            <w:r>
              <w:rPr>
                <w:rFonts w:ascii="Arial" w:eastAsia="Arial" w:hAnsi="Arial" w:cs="Arial"/>
                <w:color w:val="000000"/>
              </w:rPr>
              <w:t xml:space="preserve"> to decide which contingency plans are needed and </w:t>
            </w:r>
            <w:r>
              <w:rPr>
                <w:rFonts w:ascii="Arial" w:eastAsia="Arial" w:hAnsi="Arial" w:cs="Arial"/>
              </w:rPr>
              <w:t>if the trip</w:t>
            </w:r>
            <w:r>
              <w:rPr>
                <w:rFonts w:ascii="Arial" w:eastAsia="Arial" w:hAnsi="Arial" w:cs="Arial"/>
                <w:color w:val="000000"/>
              </w:rPr>
              <w:t xml:space="preserve"> should go ahead.</w:t>
            </w:r>
          </w:p>
          <w:p w14:paraId="368FCE4E"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Check forecasts on the day hikes are planned and adjust daily activities accordingly (with special attention to high wind, rain and cold temperatures)</w:t>
            </w:r>
          </w:p>
          <w:p w14:paraId="45EA51A4"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campsite has a drying room so wet clothing can be dried in the event of kit getting wet</w:t>
            </w:r>
          </w:p>
          <w:p w14:paraId="494AC91C" w14:textId="77777777" w:rsidR="0037622B" w:rsidRDefault="00000000">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bring extra blankets as a back up for overnight camping</w:t>
            </w:r>
          </w:p>
        </w:tc>
      </w:tr>
      <w:tr w:rsidR="0037622B" w14:paraId="2ECEFA41" w14:textId="77777777">
        <w:trPr>
          <w:cantSplit/>
          <w:trHeight w:val="1296"/>
        </w:trPr>
        <w:tc>
          <w:tcPr>
            <w:tcW w:w="1980" w:type="dxa"/>
            <w:shd w:val="clear" w:color="auto" w:fill="FFFFFF"/>
          </w:tcPr>
          <w:p w14:paraId="30267D25" w14:textId="77777777" w:rsidR="0037622B"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Hot weather and lack of fluids</w:t>
            </w:r>
          </w:p>
        </w:tc>
        <w:tc>
          <w:tcPr>
            <w:tcW w:w="1848" w:type="dxa"/>
            <w:shd w:val="clear" w:color="auto" w:fill="FFFFFF"/>
          </w:tcPr>
          <w:p w14:paraId="4F9BB8DA" w14:textId="77777777" w:rsidR="0037622B" w:rsidRDefault="00000000">
            <w:pPr>
              <w:rPr>
                <w:rFonts w:ascii="Arial" w:eastAsia="Arial" w:hAnsi="Arial" w:cs="Arial"/>
              </w:rPr>
            </w:pPr>
            <w:r>
              <w:rPr>
                <w:rFonts w:ascii="Arial" w:eastAsia="Arial" w:hAnsi="Arial" w:cs="Arial"/>
              </w:rPr>
              <w:t>Risk of heat exhaustion and sunstroke</w:t>
            </w:r>
          </w:p>
        </w:tc>
        <w:tc>
          <w:tcPr>
            <w:tcW w:w="1813" w:type="dxa"/>
            <w:shd w:val="clear" w:color="auto" w:fill="FFFFFF"/>
          </w:tcPr>
          <w:p w14:paraId="240F56D1" w14:textId="77777777" w:rsidR="0037622B" w:rsidRDefault="00000000">
            <w:pPr>
              <w:rPr>
                <w:rFonts w:ascii="Arial" w:eastAsia="Arial" w:hAnsi="Arial" w:cs="Arial"/>
              </w:rPr>
            </w:pPr>
            <w:r>
              <w:rPr>
                <w:rFonts w:ascii="Arial" w:eastAsia="Arial" w:hAnsi="Arial" w:cs="Arial"/>
              </w:rPr>
              <w:t>All students</w:t>
            </w:r>
          </w:p>
        </w:tc>
        <w:tc>
          <w:tcPr>
            <w:tcW w:w="489" w:type="dxa"/>
            <w:shd w:val="clear" w:color="auto" w:fill="FFFFFF"/>
          </w:tcPr>
          <w:p w14:paraId="7B825EAC"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5376E904" w14:textId="77777777" w:rsidR="0037622B" w:rsidRDefault="00000000">
            <w:pPr>
              <w:rPr>
                <w:rFonts w:ascii="Arial" w:eastAsia="Arial" w:hAnsi="Arial" w:cs="Arial"/>
                <w:b/>
                <w:bCs/>
              </w:rPr>
            </w:pPr>
            <w:r>
              <w:rPr>
                <w:rFonts w:ascii="Arial" w:eastAsia="Arial" w:hAnsi="Arial" w:cs="Arial"/>
                <w:b/>
                <w:bCs/>
              </w:rPr>
              <w:t>3</w:t>
            </w:r>
          </w:p>
        </w:tc>
        <w:tc>
          <w:tcPr>
            <w:tcW w:w="335" w:type="dxa"/>
            <w:shd w:val="clear" w:color="auto" w:fill="FFFFFF"/>
          </w:tcPr>
          <w:p w14:paraId="13D61419" w14:textId="77777777" w:rsidR="0037622B" w:rsidRDefault="00000000">
            <w:pPr>
              <w:rPr>
                <w:rFonts w:ascii="Arial" w:eastAsia="Arial" w:hAnsi="Arial" w:cs="Arial"/>
                <w:b/>
                <w:bCs/>
              </w:rPr>
            </w:pPr>
            <w:r>
              <w:rPr>
                <w:rFonts w:ascii="Arial" w:eastAsia="Arial" w:hAnsi="Arial" w:cs="Arial"/>
                <w:b/>
                <w:bCs/>
              </w:rPr>
              <w:t>3</w:t>
            </w:r>
          </w:p>
        </w:tc>
        <w:tc>
          <w:tcPr>
            <w:tcW w:w="2853" w:type="dxa"/>
            <w:shd w:val="clear" w:color="auto" w:fill="FFFFFF"/>
          </w:tcPr>
          <w:p w14:paraId="16CDCE2A" w14:textId="77777777" w:rsidR="0037622B" w:rsidRDefault="00000000">
            <w:pPr>
              <w:numPr>
                <w:ilvl w:val="0"/>
                <w:numId w:val="1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Pre-departure kit check: each participant has sufficient water.</w:t>
            </w:r>
          </w:p>
          <w:p w14:paraId="706AD4E1" w14:textId="77777777" w:rsidR="0037622B" w:rsidRDefault="00000000">
            <w:pPr>
              <w:numPr>
                <w:ilvl w:val="0"/>
                <w:numId w:val="1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Pre-departure advice to include: sun hat </w:t>
            </w:r>
            <w:r>
              <w:rPr>
                <w:rFonts w:ascii="Arial" w:eastAsia="Arial" w:hAnsi="Arial" w:cs="Arial"/>
                <w:color w:val="000000"/>
                <w:sz w:val="20"/>
                <w:szCs w:val="20"/>
              </w:rPr>
              <w:lastRenderedPageBreak/>
              <w:t>and sun cream. (if weather appropriate)</w:t>
            </w:r>
          </w:p>
          <w:p w14:paraId="4D75C1B6" w14:textId="77777777" w:rsidR="0037622B" w:rsidRDefault="00000000">
            <w:pPr>
              <w:numPr>
                <w:ilvl w:val="0"/>
                <w:numId w:val="1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 the event of extremely hot weather, groups should consider starting early in the morning, taking a long lunch break in the shade and continuing after the midday sun.</w:t>
            </w:r>
          </w:p>
          <w:p w14:paraId="39953444" w14:textId="77777777" w:rsidR="0037622B" w:rsidRDefault="00000000">
            <w:pPr>
              <w:numPr>
                <w:ilvl w:val="0"/>
                <w:numId w:val="1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p>
        </w:tc>
        <w:tc>
          <w:tcPr>
            <w:tcW w:w="489" w:type="dxa"/>
            <w:shd w:val="clear" w:color="auto" w:fill="FFFFFF"/>
          </w:tcPr>
          <w:p w14:paraId="2C02E3AE" w14:textId="77777777" w:rsidR="0037622B" w:rsidRDefault="00000000">
            <w:pPr>
              <w:rPr>
                <w:rFonts w:ascii="Arial" w:eastAsia="Arial" w:hAnsi="Arial" w:cs="Arial"/>
                <w:b/>
                <w:bCs/>
              </w:rPr>
            </w:pPr>
            <w:r>
              <w:rPr>
                <w:rFonts w:ascii="Arial" w:eastAsia="Arial" w:hAnsi="Arial" w:cs="Arial"/>
                <w:b/>
                <w:bCs/>
              </w:rPr>
              <w:lastRenderedPageBreak/>
              <w:t>1</w:t>
            </w:r>
          </w:p>
        </w:tc>
        <w:tc>
          <w:tcPr>
            <w:tcW w:w="489" w:type="dxa"/>
            <w:shd w:val="clear" w:color="auto" w:fill="FFFFFF"/>
          </w:tcPr>
          <w:p w14:paraId="05E54EED"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49117CDD" w14:textId="77777777" w:rsidR="0037622B" w:rsidRDefault="00000000">
            <w:pPr>
              <w:rPr>
                <w:rFonts w:ascii="Arial" w:eastAsia="Arial" w:hAnsi="Arial" w:cs="Arial"/>
                <w:b/>
                <w:bCs/>
              </w:rPr>
            </w:pPr>
            <w:r>
              <w:rPr>
                <w:rFonts w:ascii="Arial" w:eastAsia="Arial" w:hAnsi="Arial" w:cs="Arial"/>
                <w:b/>
                <w:bCs/>
              </w:rPr>
              <w:t>2</w:t>
            </w:r>
          </w:p>
        </w:tc>
        <w:tc>
          <w:tcPr>
            <w:tcW w:w="4115" w:type="dxa"/>
            <w:shd w:val="clear" w:color="auto" w:fill="FFFFFF"/>
          </w:tcPr>
          <w:p w14:paraId="3EF00EEA" w14:textId="77777777" w:rsidR="0037622B" w:rsidRDefault="00000000">
            <w:pPr>
              <w:numPr>
                <w:ilvl w:val="0"/>
                <w:numId w:val="1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Due to trip being in </w:t>
            </w:r>
            <w:r>
              <w:rPr>
                <w:rFonts w:ascii="Arial" w:eastAsia="Arial" w:hAnsi="Arial" w:cs="Arial"/>
              </w:rPr>
              <w:t>March</w:t>
            </w:r>
            <w:r>
              <w:rPr>
                <w:rFonts w:ascii="Arial" w:eastAsia="Arial" w:hAnsi="Arial" w:cs="Arial"/>
                <w:color w:val="000000"/>
              </w:rPr>
              <w:t xml:space="preserve"> the likelihood of risk occurring is low </w:t>
            </w:r>
          </w:p>
          <w:p w14:paraId="1A78FEAD" w14:textId="77777777" w:rsidR="0037622B" w:rsidRDefault="00000000">
            <w:pPr>
              <w:numPr>
                <w:ilvl w:val="0"/>
                <w:numId w:val="14"/>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At least one person present who is trained in responding to heatstroke</w:t>
            </w:r>
          </w:p>
        </w:tc>
      </w:tr>
      <w:tr w:rsidR="0037622B" w14:paraId="28AE3F40" w14:textId="77777777">
        <w:trPr>
          <w:cantSplit/>
          <w:trHeight w:val="1296"/>
        </w:trPr>
        <w:tc>
          <w:tcPr>
            <w:tcW w:w="1980" w:type="dxa"/>
            <w:shd w:val="clear" w:color="auto" w:fill="FFFFFF"/>
          </w:tcPr>
          <w:p w14:paraId="55636D6C" w14:textId="77777777" w:rsidR="0037622B"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lastRenderedPageBreak/>
              <w:t>Heavy rain causing damage to rivers and routes</w:t>
            </w:r>
          </w:p>
        </w:tc>
        <w:tc>
          <w:tcPr>
            <w:tcW w:w="1848" w:type="dxa"/>
            <w:shd w:val="clear" w:color="auto" w:fill="FFFFFF"/>
          </w:tcPr>
          <w:p w14:paraId="6269B1F5" w14:textId="77777777" w:rsidR="0037622B" w:rsidRDefault="00000000">
            <w:pPr>
              <w:rPr>
                <w:rFonts w:ascii="Arial" w:eastAsia="Arial" w:hAnsi="Arial" w:cs="Arial"/>
              </w:rPr>
            </w:pPr>
            <w:r>
              <w:rPr>
                <w:rFonts w:ascii="Arial" w:eastAsia="Arial" w:hAnsi="Arial" w:cs="Arial"/>
              </w:rPr>
              <w:t xml:space="preserve">Injury caused by attempting to cross rivers, drowning, </w:t>
            </w:r>
          </w:p>
        </w:tc>
        <w:tc>
          <w:tcPr>
            <w:tcW w:w="1813" w:type="dxa"/>
            <w:shd w:val="clear" w:color="auto" w:fill="FFFFFF"/>
          </w:tcPr>
          <w:p w14:paraId="0BDCE929" w14:textId="77777777" w:rsidR="0037622B" w:rsidRDefault="00000000">
            <w:pPr>
              <w:rPr>
                <w:rFonts w:ascii="Arial" w:eastAsia="Arial" w:hAnsi="Arial" w:cs="Arial"/>
              </w:rPr>
            </w:pPr>
            <w:r>
              <w:rPr>
                <w:rFonts w:ascii="Arial" w:eastAsia="Arial" w:hAnsi="Arial" w:cs="Arial"/>
              </w:rPr>
              <w:t>All participants</w:t>
            </w:r>
          </w:p>
        </w:tc>
        <w:tc>
          <w:tcPr>
            <w:tcW w:w="489" w:type="dxa"/>
            <w:shd w:val="clear" w:color="auto" w:fill="FFFFFF"/>
          </w:tcPr>
          <w:p w14:paraId="34E9859D"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7DB7A8F4" w14:textId="77777777" w:rsidR="0037622B" w:rsidRDefault="00000000">
            <w:pPr>
              <w:rPr>
                <w:rFonts w:ascii="Arial" w:eastAsia="Arial" w:hAnsi="Arial" w:cs="Arial"/>
                <w:b/>
                <w:bCs/>
              </w:rPr>
            </w:pPr>
            <w:r>
              <w:rPr>
                <w:rFonts w:ascii="Arial" w:eastAsia="Arial" w:hAnsi="Arial" w:cs="Arial"/>
                <w:b/>
                <w:bCs/>
              </w:rPr>
              <w:t>4</w:t>
            </w:r>
          </w:p>
        </w:tc>
        <w:tc>
          <w:tcPr>
            <w:tcW w:w="335" w:type="dxa"/>
            <w:shd w:val="clear" w:color="auto" w:fill="FFFFFF"/>
          </w:tcPr>
          <w:p w14:paraId="09D99F71" w14:textId="77777777" w:rsidR="0037622B" w:rsidRDefault="00000000">
            <w:pPr>
              <w:rPr>
                <w:rFonts w:ascii="Arial" w:eastAsia="Arial" w:hAnsi="Arial" w:cs="Arial"/>
                <w:b/>
                <w:bCs/>
              </w:rPr>
            </w:pPr>
            <w:r>
              <w:rPr>
                <w:rFonts w:ascii="Arial" w:eastAsia="Arial" w:hAnsi="Arial" w:cs="Arial"/>
                <w:b/>
                <w:bCs/>
              </w:rPr>
              <w:t>8</w:t>
            </w:r>
          </w:p>
        </w:tc>
        <w:tc>
          <w:tcPr>
            <w:tcW w:w="2853" w:type="dxa"/>
            <w:shd w:val="clear" w:color="auto" w:fill="FFFFFF"/>
          </w:tcPr>
          <w:p w14:paraId="7CC65CD5" w14:textId="77777777" w:rsidR="0037622B" w:rsidRDefault="00000000">
            <w:pPr>
              <w:numPr>
                <w:ilvl w:val="0"/>
                <w:numId w:val="1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Expeditions in Wild Country to </w:t>
            </w:r>
            <w:r>
              <w:rPr>
                <w:rFonts w:ascii="Arial" w:eastAsia="Arial" w:hAnsi="Arial" w:cs="Arial"/>
                <w:sz w:val="20"/>
                <w:szCs w:val="20"/>
              </w:rPr>
              <w:t>have a</w:t>
            </w:r>
            <w:r>
              <w:rPr>
                <w:rFonts w:ascii="Arial" w:eastAsia="Arial" w:hAnsi="Arial" w:cs="Arial"/>
                <w:color w:val="000000"/>
                <w:sz w:val="20"/>
                <w:szCs w:val="20"/>
              </w:rPr>
              <w:t xml:space="preserve"> “Bad Weather” route planned in the event of heavy rain &amp; bad weather.</w:t>
            </w:r>
          </w:p>
          <w:p w14:paraId="60E44CB7" w14:textId="77777777" w:rsidR="0037622B" w:rsidRDefault="00000000">
            <w:pPr>
              <w:numPr>
                <w:ilvl w:val="0"/>
                <w:numId w:val="1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Rivers can rise quickly, so the lead committee member should be mindful of rising rivers to ensure safety and be prepared to use an alternative route.</w:t>
            </w:r>
          </w:p>
        </w:tc>
        <w:tc>
          <w:tcPr>
            <w:tcW w:w="489" w:type="dxa"/>
            <w:shd w:val="clear" w:color="auto" w:fill="FFFFFF"/>
          </w:tcPr>
          <w:p w14:paraId="315FF3B4"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49151775" w14:textId="77777777" w:rsidR="0037622B" w:rsidRDefault="00000000">
            <w:pPr>
              <w:rPr>
                <w:rFonts w:ascii="Arial" w:eastAsia="Arial" w:hAnsi="Arial" w:cs="Arial"/>
                <w:b/>
                <w:bCs/>
              </w:rPr>
            </w:pPr>
            <w:r>
              <w:rPr>
                <w:rFonts w:ascii="Arial" w:eastAsia="Arial" w:hAnsi="Arial" w:cs="Arial"/>
                <w:b/>
                <w:bCs/>
              </w:rPr>
              <w:t>4</w:t>
            </w:r>
          </w:p>
        </w:tc>
        <w:tc>
          <w:tcPr>
            <w:tcW w:w="489" w:type="dxa"/>
            <w:shd w:val="clear" w:color="auto" w:fill="FFFFFF"/>
          </w:tcPr>
          <w:p w14:paraId="4931BFE4" w14:textId="77777777" w:rsidR="0037622B" w:rsidRDefault="00000000">
            <w:pPr>
              <w:rPr>
                <w:rFonts w:ascii="Arial" w:eastAsia="Arial" w:hAnsi="Arial" w:cs="Arial"/>
                <w:b/>
                <w:bCs/>
              </w:rPr>
            </w:pPr>
            <w:r>
              <w:rPr>
                <w:rFonts w:ascii="Arial" w:eastAsia="Arial" w:hAnsi="Arial" w:cs="Arial"/>
                <w:b/>
                <w:bCs/>
              </w:rPr>
              <w:t>4</w:t>
            </w:r>
          </w:p>
        </w:tc>
        <w:tc>
          <w:tcPr>
            <w:tcW w:w="4115" w:type="dxa"/>
            <w:shd w:val="clear" w:color="auto" w:fill="FFFFFF"/>
          </w:tcPr>
          <w:p w14:paraId="149B663F" w14:textId="77777777" w:rsidR="0037622B" w:rsidRDefault="00000000">
            <w:pPr>
              <w:numPr>
                <w:ilvl w:val="0"/>
                <w:numId w:val="14"/>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Committee member planning the route will research local conditions on the national park website to ensure the most up-to-date route plan accounting for the weather conditions</w:t>
            </w:r>
          </w:p>
        </w:tc>
      </w:tr>
      <w:tr w:rsidR="0037622B" w14:paraId="5E2B43BC" w14:textId="77777777">
        <w:trPr>
          <w:cantSplit/>
          <w:trHeight w:val="1296"/>
        </w:trPr>
        <w:tc>
          <w:tcPr>
            <w:tcW w:w="1980" w:type="dxa"/>
            <w:shd w:val="clear" w:color="auto" w:fill="FFFFFF"/>
          </w:tcPr>
          <w:p w14:paraId="3FBD5537" w14:textId="77777777" w:rsidR="0037622B" w:rsidRDefault="0037622B">
            <w:pPr>
              <w:rPr>
                <w:rFonts w:ascii="Arial" w:eastAsia="Arial" w:hAnsi="Arial" w:cs="Arial"/>
              </w:rPr>
            </w:pPr>
          </w:p>
          <w:p w14:paraId="5D7AE616" w14:textId="77777777" w:rsidR="0037622B" w:rsidRDefault="00000000">
            <w:pPr>
              <w:rPr>
                <w:rFonts w:ascii="Arial" w:eastAsia="Arial" w:hAnsi="Arial" w:cs="Arial"/>
              </w:rPr>
            </w:pPr>
            <w:r>
              <w:rPr>
                <w:rFonts w:ascii="Arial" w:eastAsia="Arial" w:hAnsi="Arial" w:cs="Arial"/>
              </w:rPr>
              <w:t>Walking along roads</w:t>
            </w:r>
          </w:p>
        </w:tc>
        <w:tc>
          <w:tcPr>
            <w:tcW w:w="1848" w:type="dxa"/>
            <w:shd w:val="clear" w:color="auto" w:fill="FFFFFF"/>
          </w:tcPr>
          <w:p w14:paraId="4ED9C24B" w14:textId="77777777" w:rsidR="0037622B" w:rsidRDefault="0037622B">
            <w:pPr>
              <w:rPr>
                <w:rFonts w:ascii="Arial" w:eastAsia="Arial" w:hAnsi="Arial" w:cs="Arial"/>
              </w:rPr>
            </w:pPr>
          </w:p>
          <w:p w14:paraId="12FF8B18" w14:textId="77777777" w:rsidR="0037622B" w:rsidRDefault="00000000">
            <w:pPr>
              <w:rPr>
                <w:rFonts w:ascii="Arial" w:eastAsia="Arial" w:hAnsi="Arial" w:cs="Arial"/>
              </w:rPr>
            </w:pPr>
            <w:r>
              <w:rPr>
                <w:rFonts w:ascii="Arial" w:eastAsia="Arial" w:hAnsi="Arial" w:cs="Arial"/>
              </w:rPr>
              <w:t>Death or major injury</w:t>
            </w:r>
          </w:p>
        </w:tc>
        <w:tc>
          <w:tcPr>
            <w:tcW w:w="1813" w:type="dxa"/>
            <w:shd w:val="clear" w:color="auto" w:fill="FFFFFF"/>
          </w:tcPr>
          <w:p w14:paraId="7087D502" w14:textId="77777777" w:rsidR="0037622B" w:rsidRDefault="0037622B">
            <w:pPr>
              <w:rPr>
                <w:rFonts w:ascii="Arial" w:eastAsia="Arial" w:hAnsi="Arial" w:cs="Arial"/>
              </w:rPr>
            </w:pPr>
          </w:p>
          <w:p w14:paraId="26039DE5"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Participants</w:t>
            </w:r>
          </w:p>
          <w:p w14:paraId="73CD30E1" w14:textId="77777777" w:rsidR="0037622B" w:rsidRDefault="00000000">
            <w:pPr>
              <w:numPr>
                <w:ilvl w:val="0"/>
                <w:numId w:val="4"/>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Members of the Public</w:t>
            </w:r>
          </w:p>
        </w:tc>
        <w:tc>
          <w:tcPr>
            <w:tcW w:w="489" w:type="dxa"/>
            <w:shd w:val="clear" w:color="auto" w:fill="FFFFFF"/>
          </w:tcPr>
          <w:p w14:paraId="21D92E03" w14:textId="77777777" w:rsidR="0037622B" w:rsidRDefault="0037622B">
            <w:pPr>
              <w:rPr>
                <w:rFonts w:ascii="Arial" w:eastAsia="Arial" w:hAnsi="Arial" w:cs="Arial"/>
                <w:b/>
                <w:bCs/>
              </w:rPr>
            </w:pPr>
          </w:p>
          <w:p w14:paraId="23C6EFC0"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21E8573E" w14:textId="77777777" w:rsidR="0037622B" w:rsidRDefault="0037622B">
            <w:pPr>
              <w:rPr>
                <w:rFonts w:ascii="Arial" w:eastAsia="Arial" w:hAnsi="Arial" w:cs="Arial"/>
                <w:b/>
                <w:bCs/>
              </w:rPr>
            </w:pPr>
          </w:p>
          <w:p w14:paraId="6967ABBB" w14:textId="77777777" w:rsidR="0037622B" w:rsidRDefault="00000000">
            <w:pPr>
              <w:rPr>
                <w:rFonts w:ascii="Arial" w:eastAsia="Arial" w:hAnsi="Arial" w:cs="Arial"/>
                <w:b/>
                <w:bCs/>
              </w:rPr>
            </w:pPr>
            <w:r>
              <w:rPr>
                <w:rFonts w:ascii="Arial" w:eastAsia="Arial" w:hAnsi="Arial" w:cs="Arial"/>
                <w:b/>
                <w:bCs/>
              </w:rPr>
              <w:t>5</w:t>
            </w:r>
          </w:p>
        </w:tc>
        <w:tc>
          <w:tcPr>
            <w:tcW w:w="335" w:type="dxa"/>
            <w:shd w:val="clear" w:color="auto" w:fill="FFFFFF"/>
          </w:tcPr>
          <w:p w14:paraId="49340657" w14:textId="77777777" w:rsidR="0037622B" w:rsidRDefault="0037622B">
            <w:pPr>
              <w:rPr>
                <w:rFonts w:ascii="Arial" w:eastAsia="Arial" w:hAnsi="Arial" w:cs="Arial"/>
                <w:b/>
                <w:bCs/>
              </w:rPr>
            </w:pPr>
          </w:p>
          <w:p w14:paraId="6BE4168A" w14:textId="77777777" w:rsidR="0037622B" w:rsidRDefault="00000000">
            <w:pPr>
              <w:rPr>
                <w:rFonts w:ascii="Arial" w:eastAsia="Arial" w:hAnsi="Arial" w:cs="Arial"/>
                <w:b/>
                <w:bCs/>
              </w:rPr>
            </w:pPr>
            <w:r>
              <w:rPr>
                <w:rFonts w:ascii="Arial" w:eastAsia="Arial" w:hAnsi="Arial" w:cs="Arial"/>
                <w:b/>
                <w:bCs/>
              </w:rPr>
              <w:t>5</w:t>
            </w:r>
          </w:p>
        </w:tc>
        <w:tc>
          <w:tcPr>
            <w:tcW w:w="2853" w:type="dxa"/>
            <w:shd w:val="clear" w:color="auto" w:fill="FFFFFF"/>
          </w:tcPr>
          <w:p w14:paraId="28418B4B" w14:textId="77777777" w:rsidR="0037622B" w:rsidRDefault="00000000">
            <w:pPr>
              <w:numPr>
                <w:ilvl w:val="0"/>
                <w:numId w:val="1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participants should minimise using roads where possible.</w:t>
            </w:r>
          </w:p>
          <w:p w14:paraId="75898A18" w14:textId="77777777" w:rsidR="0037622B"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Where participants are to walk along roads, they should do so on the right hand side, single file (except where it would be safer on the other side e.g. verge, bends). The front and rear person should wear a high visibility vest.</w:t>
            </w:r>
          </w:p>
          <w:p w14:paraId="3883B05B" w14:textId="77777777" w:rsidR="0037622B"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When walking along roads in the dark, torches should be used to warn traffic of walkers.</w:t>
            </w:r>
          </w:p>
          <w:p w14:paraId="2F1173CB" w14:textId="77777777" w:rsidR="0037622B" w:rsidRDefault="0037622B">
            <w:pPr>
              <w:rPr>
                <w:rFonts w:ascii="Arial" w:eastAsia="Arial" w:hAnsi="Arial" w:cs="Arial"/>
                <w:b/>
                <w:bCs/>
              </w:rPr>
            </w:pPr>
          </w:p>
        </w:tc>
        <w:tc>
          <w:tcPr>
            <w:tcW w:w="489" w:type="dxa"/>
            <w:shd w:val="clear" w:color="auto" w:fill="FFFFFF"/>
          </w:tcPr>
          <w:p w14:paraId="4B93F954" w14:textId="77777777" w:rsidR="0037622B" w:rsidRDefault="0037622B">
            <w:pPr>
              <w:rPr>
                <w:rFonts w:ascii="Arial" w:eastAsia="Arial" w:hAnsi="Arial" w:cs="Arial"/>
                <w:b/>
                <w:bCs/>
              </w:rPr>
            </w:pPr>
          </w:p>
          <w:p w14:paraId="06D0E968"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1796DEC0" w14:textId="77777777" w:rsidR="0037622B" w:rsidRDefault="0037622B">
            <w:pPr>
              <w:rPr>
                <w:rFonts w:ascii="Arial" w:eastAsia="Arial" w:hAnsi="Arial" w:cs="Arial"/>
                <w:b/>
                <w:bCs/>
              </w:rPr>
            </w:pPr>
          </w:p>
          <w:p w14:paraId="11EC266C" w14:textId="77777777" w:rsidR="0037622B" w:rsidRDefault="00000000">
            <w:pPr>
              <w:rPr>
                <w:rFonts w:ascii="Arial" w:eastAsia="Arial" w:hAnsi="Arial" w:cs="Arial"/>
                <w:b/>
                <w:bCs/>
              </w:rPr>
            </w:pPr>
            <w:r>
              <w:rPr>
                <w:rFonts w:ascii="Arial" w:eastAsia="Arial" w:hAnsi="Arial" w:cs="Arial"/>
                <w:b/>
                <w:bCs/>
              </w:rPr>
              <w:t>3</w:t>
            </w:r>
          </w:p>
        </w:tc>
        <w:tc>
          <w:tcPr>
            <w:tcW w:w="489" w:type="dxa"/>
            <w:shd w:val="clear" w:color="auto" w:fill="FFFFFF"/>
          </w:tcPr>
          <w:p w14:paraId="2B8AB954" w14:textId="77777777" w:rsidR="0037622B" w:rsidRDefault="0037622B">
            <w:pPr>
              <w:rPr>
                <w:rFonts w:ascii="Arial" w:eastAsia="Arial" w:hAnsi="Arial" w:cs="Arial"/>
                <w:b/>
                <w:bCs/>
              </w:rPr>
            </w:pPr>
          </w:p>
          <w:p w14:paraId="03F498EC" w14:textId="77777777" w:rsidR="0037622B" w:rsidRDefault="00000000">
            <w:pPr>
              <w:rPr>
                <w:rFonts w:ascii="Arial" w:eastAsia="Arial" w:hAnsi="Arial" w:cs="Arial"/>
                <w:b/>
                <w:bCs/>
              </w:rPr>
            </w:pPr>
            <w:r>
              <w:rPr>
                <w:rFonts w:ascii="Arial" w:eastAsia="Arial" w:hAnsi="Arial" w:cs="Arial"/>
                <w:b/>
                <w:bCs/>
              </w:rPr>
              <w:t>3</w:t>
            </w:r>
          </w:p>
        </w:tc>
        <w:tc>
          <w:tcPr>
            <w:tcW w:w="4115" w:type="dxa"/>
            <w:shd w:val="clear" w:color="auto" w:fill="FFFFFF"/>
          </w:tcPr>
          <w:p w14:paraId="599B3B33" w14:textId="77777777" w:rsidR="0037622B" w:rsidRDefault="00000000">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Routes will be planned with minimal time spent on roads</w:t>
            </w:r>
          </w:p>
          <w:p w14:paraId="333AE679" w14:textId="77777777" w:rsidR="0037622B" w:rsidRDefault="0037622B">
            <w:pPr>
              <w:ind w:left="360"/>
              <w:rPr>
                <w:rFonts w:ascii="Arial" w:eastAsia="Arial" w:hAnsi="Arial" w:cs="Arial"/>
              </w:rPr>
            </w:pPr>
          </w:p>
          <w:p w14:paraId="75A88CB7" w14:textId="77777777" w:rsidR="0037622B" w:rsidRDefault="0037622B">
            <w:pPr>
              <w:pBdr>
                <w:top w:val="nil"/>
                <w:left w:val="nil"/>
                <w:bottom w:val="nil"/>
                <w:right w:val="nil"/>
                <w:between w:val="nil"/>
              </w:pBdr>
              <w:spacing w:after="200" w:line="276" w:lineRule="auto"/>
              <w:ind w:left="720"/>
              <w:rPr>
                <w:rFonts w:ascii="Arial" w:eastAsia="Arial" w:hAnsi="Arial" w:cs="Arial"/>
                <w:color w:val="000000"/>
              </w:rPr>
            </w:pPr>
          </w:p>
        </w:tc>
      </w:tr>
      <w:tr w:rsidR="0037622B" w14:paraId="4D4EB281" w14:textId="77777777">
        <w:trPr>
          <w:cantSplit/>
          <w:trHeight w:val="1296"/>
        </w:trPr>
        <w:tc>
          <w:tcPr>
            <w:tcW w:w="1980" w:type="dxa"/>
            <w:shd w:val="clear" w:color="auto" w:fill="FFFFFF"/>
          </w:tcPr>
          <w:p w14:paraId="3CD27BDB" w14:textId="77777777" w:rsidR="0037622B" w:rsidRDefault="00000000">
            <w:pPr>
              <w:rPr>
                <w:rFonts w:ascii="Arial" w:eastAsia="Arial" w:hAnsi="Arial" w:cs="Arial"/>
              </w:rPr>
            </w:pPr>
            <w:r>
              <w:rPr>
                <w:rFonts w:ascii="Arial" w:eastAsia="Arial" w:hAnsi="Arial" w:cs="Arial"/>
              </w:rPr>
              <w:lastRenderedPageBreak/>
              <w:t>Crossing roads</w:t>
            </w:r>
          </w:p>
        </w:tc>
        <w:tc>
          <w:tcPr>
            <w:tcW w:w="1848" w:type="dxa"/>
            <w:shd w:val="clear" w:color="auto" w:fill="FFFFFF"/>
          </w:tcPr>
          <w:p w14:paraId="71E6645C" w14:textId="77777777" w:rsidR="0037622B" w:rsidRDefault="00000000">
            <w:pPr>
              <w:rPr>
                <w:rFonts w:ascii="Arial" w:eastAsia="Arial" w:hAnsi="Arial" w:cs="Arial"/>
              </w:rPr>
            </w:pPr>
            <w:r>
              <w:rPr>
                <w:rFonts w:ascii="Arial" w:eastAsia="Arial" w:hAnsi="Arial" w:cs="Arial"/>
              </w:rPr>
              <w:t>Death or major injury</w:t>
            </w:r>
          </w:p>
        </w:tc>
        <w:tc>
          <w:tcPr>
            <w:tcW w:w="1813" w:type="dxa"/>
            <w:shd w:val="clear" w:color="auto" w:fill="FFFFFF"/>
          </w:tcPr>
          <w:p w14:paraId="2EA51B87" w14:textId="77777777" w:rsidR="0037622B" w:rsidRDefault="00000000">
            <w:pPr>
              <w:rPr>
                <w:rFonts w:ascii="Arial" w:eastAsia="Arial" w:hAnsi="Arial" w:cs="Arial"/>
              </w:rPr>
            </w:pPr>
            <w:r>
              <w:rPr>
                <w:rFonts w:ascii="Arial" w:eastAsia="Arial" w:hAnsi="Arial" w:cs="Arial"/>
              </w:rPr>
              <w:t>All participants</w:t>
            </w:r>
          </w:p>
        </w:tc>
        <w:tc>
          <w:tcPr>
            <w:tcW w:w="489" w:type="dxa"/>
            <w:shd w:val="clear" w:color="auto" w:fill="FFFFFF"/>
          </w:tcPr>
          <w:p w14:paraId="0F1DD87F"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07073A6F" w14:textId="77777777" w:rsidR="0037622B" w:rsidRDefault="00000000">
            <w:pPr>
              <w:rPr>
                <w:rFonts w:ascii="Arial" w:eastAsia="Arial" w:hAnsi="Arial" w:cs="Arial"/>
                <w:b/>
                <w:bCs/>
              </w:rPr>
            </w:pPr>
            <w:r>
              <w:rPr>
                <w:rFonts w:ascii="Arial" w:eastAsia="Arial" w:hAnsi="Arial" w:cs="Arial"/>
                <w:b/>
                <w:bCs/>
              </w:rPr>
              <w:t>5</w:t>
            </w:r>
          </w:p>
        </w:tc>
        <w:tc>
          <w:tcPr>
            <w:tcW w:w="335" w:type="dxa"/>
            <w:shd w:val="clear" w:color="auto" w:fill="FFFFFF"/>
          </w:tcPr>
          <w:p w14:paraId="3B5973F0" w14:textId="77777777" w:rsidR="0037622B" w:rsidRDefault="00000000">
            <w:pPr>
              <w:rPr>
                <w:rFonts w:ascii="Arial" w:eastAsia="Arial" w:hAnsi="Arial" w:cs="Arial"/>
                <w:b/>
                <w:bCs/>
              </w:rPr>
            </w:pPr>
            <w:r>
              <w:rPr>
                <w:rFonts w:ascii="Arial" w:eastAsia="Arial" w:hAnsi="Arial" w:cs="Arial"/>
                <w:b/>
                <w:bCs/>
              </w:rPr>
              <w:t>5</w:t>
            </w:r>
          </w:p>
        </w:tc>
        <w:tc>
          <w:tcPr>
            <w:tcW w:w="2853" w:type="dxa"/>
            <w:shd w:val="clear" w:color="auto" w:fill="FFFFFF"/>
          </w:tcPr>
          <w:p w14:paraId="71C1A031" w14:textId="77777777" w:rsidR="0037622B" w:rsidRDefault="00000000">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Participants should aim to use underpasses or crossings when planning their routes.</w:t>
            </w:r>
          </w:p>
          <w:p w14:paraId="2C2B681F" w14:textId="77777777" w:rsidR="0037622B" w:rsidRDefault="00000000">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Those wearing high visibility should stand either side of the group crossing, where appropriate</w:t>
            </w:r>
          </w:p>
          <w:p w14:paraId="18462B88" w14:textId="77777777" w:rsidR="0037622B" w:rsidRDefault="0037622B">
            <w:pPr>
              <w:pBdr>
                <w:top w:val="nil"/>
                <w:left w:val="nil"/>
                <w:bottom w:val="nil"/>
                <w:right w:val="nil"/>
                <w:between w:val="nil"/>
              </w:pBdr>
              <w:rPr>
                <w:rFonts w:ascii="Arial" w:eastAsia="Arial" w:hAnsi="Arial" w:cs="Arial"/>
                <w:color w:val="000000"/>
                <w:sz w:val="20"/>
                <w:szCs w:val="20"/>
              </w:rPr>
            </w:pPr>
          </w:p>
        </w:tc>
        <w:tc>
          <w:tcPr>
            <w:tcW w:w="489" w:type="dxa"/>
            <w:shd w:val="clear" w:color="auto" w:fill="FFFFFF"/>
          </w:tcPr>
          <w:p w14:paraId="5700B1B5"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50AE5A86" w14:textId="77777777" w:rsidR="0037622B" w:rsidRDefault="00000000">
            <w:pPr>
              <w:rPr>
                <w:rFonts w:ascii="Arial" w:eastAsia="Arial" w:hAnsi="Arial" w:cs="Arial"/>
                <w:b/>
                <w:bCs/>
              </w:rPr>
            </w:pPr>
            <w:r>
              <w:rPr>
                <w:rFonts w:ascii="Arial" w:eastAsia="Arial" w:hAnsi="Arial" w:cs="Arial"/>
                <w:b/>
                <w:bCs/>
              </w:rPr>
              <w:t>3</w:t>
            </w:r>
          </w:p>
        </w:tc>
        <w:tc>
          <w:tcPr>
            <w:tcW w:w="489" w:type="dxa"/>
            <w:shd w:val="clear" w:color="auto" w:fill="FFFFFF"/>
          </w:tcPr>
          <w:p w14:paraId="4BD3A47D" w14:textId="77777777" w:rsidR="0037622B" w:rsidRDefault="00000000">
            <w:pPr>
              <w:rPr>
                <w:rFonts w:ascii="Arial" w:eastAsia="Arial" w:hAnsi="Arial" w:cs="Arial"/>
                <w:b/>
                <w:bCs/>
              </w:rPr>
            </w:pPr>
            <w:r>
              <w:rPr>
                <w:rFonts w:ascii="Arial" w:eastAsia="Arial" w:hAnsi="Arial" w:cs="Arial"/>
                <w:b/>
                <w:bCs/>
              </w:rPr>
              <w:t>3</w:t>
            </w:r>
          </w:p>
        </w:tc>
        <w:tc>
          <w:tcPr>
            <w:tcW w:w="4115" w:type="dxa"/>
            <w:shd w:val="clear" w:color="auto" w:fill="FFFFFF"/>
          </w:tcPr>
          <w:p w14:paraId="115A3923" w14:textId="77777777" w:rsidR="0037622B" w:rsidRDefault="0037622B">
            <w:pPr>
              <w:numPr>
                <w:ilvl w:val="0"/>
                <w:numId w:val="16"/>
              </w:numPr>
              <w:pBdr>
                <w:top w:val="nil"/>
                <w:left w:val="nil"/>
                <w:bottom w:val="nil"/>
                <w:right w:val="nil"/>
                <w:between w:val="nil"/>
              </w:pBdr>
              <w:spacing w:after="200" w:line="276" w:lineRule="auto"/>
              <w:rPr>
                <w:rFonts w:ascii="Arial" w:eastAsia="Arial" w:hAnsi="Arial" w:cs="Arial"/>
                <w:color w:val="000000"/>
              </w:rPr>
            </w:pPr>
          </w:p>
        </w:tc>
      </w:tr>
      <w:tr w:rsidR="0037622B" w14:paraId="74D8D6CC" w14:textId="77777777">
        <w:trPr>
          <w:cantSplit/>
          <w:trHeight w:val="1296"/>
        </w:trPr>
        <w:tc>
          <w:tcPr>
            <w:tcW w:w="1980" w:type="dxa"/>
            <w:shd w:val="clear" w:color="auto" w:fill="FFFFFF"/>
          </w:tcPr>
          <w:p w14:paraId="5F22E0F1" w14:textId="77777777" w:rsidR="0037622B" w:rsidRDefault="00000000">
            <w:pPr>
              <w:rPr>
                <w:rFonts w:ascii="Arial" w:eastAsia="Arial" w:hAnsi="Arial" w:cs="Arial"/>
              </w:rPr>
            </w:pPr>
            <w:r>
              <w:rPr>
                <w:rFonts w:ascii="Arial" w:eastAsia="Arial" w:hAnsi="Arial" w:cs="Arial"/>
              </w:rPr>
              <w:lastRenderedPageBreak/>
              <w:t>Driving accidents</w:t>
            </w:r>
          </w:p>
        </w:tc>
        <w:tc>
          <w:tcPr>
            <w:tcW w:w="1848" w:type="dxa"/>
            <w:shd w:val="clear" w:color="auto" w:fill="FFFFFF"/>
          </w:tcPr>
          <w:p w14:paraId="581C74D6" w14:textId="77777777" w:rsidR="0037622B" w:rsidRDefault="00000000">
            <w:pPr>
              <w:rPr>
                <w:rFonts w:ascii="Arial" w:eastAsia="Arial" w:hAnsi="Arial" w:cs="Arial"/>
              </w:rPr>
            </w:pPr>
            <w:r>
              <w:rPr>
                <w:rFonts w:ascii="Arial" w:eastAsia="Arial" w:hAnsi="Arial" w:cs="Arial"/>
              </w:rPr>
              <w:t>Death or major injury</w:t>
            </w:r>
          </w:p>
        </w:tc>
        <w:tc>
          <w:tcPr>
            <w:tcW w:w="1813" w:type="dxa"/>
            <w:shd w:val="clear" w:color="auto" w:fill="FFFFFF"/>
          </w:tcPr>
          <w:p w14:paraId="56BB162D" w14:textId="77777777" w:rsidR="0037622B" w:rsidRDefault="00000000">
            <w:pPr>
              <w:rPr>
                <w:rFonts w:ascii="Arial" w:eastAsia="Arial" w:hAnsi="Arial" w:cs="Arial"/>
              </w:rPr>
            </w:pPr>
            <w:r>
              <w:rPr>
                <w:rFonts w:ascii="Arial" w:eastAsia="Arial" w:hAnsi="Arial" w:cs="Arial"/>
              </w:rPr>
              <w:t>All participants and the general public</w:t>
            </w:r>
          </w:p>
        </w:tc>
        <w:tc>
          <w:tcPr>
            <w:tcW w:w="489" w:type="dxa"/>
            <w:shd w:val="clear" w:color="auto" w:fill="FFFFFF"/>
          </w:tcPr>
          <w:p w14:paraId="624E8D6B"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7A94303D" w14:textId="77777777" w:rsidR="0037622B" w:rsidRDefault="00000000">
            <w:pPr>
              <w:rPr>
                <w:rFonts w:ascii="Arial" w:eastAsia="Arial" w:hAnsi="Arial" w:cs="Arial"/>
                <w:b/>
                <w:bCs/>
              </w:rPr>
            </w:pPr>
            <w:r>
              <w:rPr>
                <w:rFonts w:ascii="Arial" w:eastAsia="Arial" w:hAnsi="Arial" w:cs="Arial"/>
                <w:b/>
                <w:bCs/>
              </w:rPr>
              <w:t>5</w:t>
            </w:r>
          </w:p>
        </w:tc>
        <w:tc>
          <w:tcPr>
            <w:tcW w:w="335" w:type="dxa"/>
            <w:shd w:val="clear" w:color="auto" w:fill="FFFFFF"/>
          </w:tcPr>
          <w:p w14:paraId="220B835B" w14:textId="77777777" w:rsidR="0037622B" w:rsidRDefault="00000000">
            <w:pPr>
              <w:rPr>
                <w:rFonts w:ascii="Arial" w:eastAsia="Arial" w:hAnsi="Arial" w:cs="Arial"/>
                <w:b/>
                <w:bCs/>
              </w:rPr>
            </w:pPr>
            <w:r>
              <w:rPr>
                <w:rFonts w:ascii="Arial" w:eastAsia="Arial" w:hAnsi="Arial" w:cs="Arial"/>
                <w:b/>
                <w:bCs/>
              </w:rPr>
              <w:t>5</w:t>
            </w:r>
          </w:p>
        </w:tc>
        <w:tc>
          <w:tcPr>
            <w:tcW w:w="2853" w:type="dxa"/>
            <w:shd w:val="clear" w:color="auto" w:fill="FFFFFF"/>
          </w:tcPr>
          <w:p w14:paraId="2EBB02D1" w14:textId="77777777" w:rsidR="0037622B" w:rsidRDefault="00000000">
            <w:pPr>
              <w:pBdr>
                <w:top w:val="nil"/>
                <w:left w:val="nil"/>
                <w:bottom w:val="nil"/>
                <w:right w:val="nil"/>
                <w:between w:val="nil"/>
              </w:pBdr>
              <w:spacing w:after="200" w:line="276" w:lineRule="auto"/>
              <w:ind w:left="720"/>
              <w:rPr>
                <w:rFonts w:ascii="Arial" w:eastAsia="Arial" w:hAnsi="Arial" w:cs="Arial"/>
                <w:color w:val="000000"/>
              </w:rPr>
            </w:pPr>
            <w:r>
              <w:rPr>
                <w:rFonts w:ascii="Arial" w:eastAsia="Arial" w:hAnsi="Arial" w:cs="Arial"/>
                <w:color w:val="000000"/>
              </w:rPr>
              <w:t>Drivers to understand the expectations of driving other people and include:</w:t>
            </w:r>
          </w:p>
          <w:p w14:paraId="5767CDB6" w14:textId="77777777" w:rsidR="0037622B" w:rsidRDefault="00000000">
            <w:pPr>
              <w:rPr>
                <w:rFonts w:ascii="Arial" w:eastAsia="Arial" w:hAnsi="Arial" w:cs="Arial"/>
              </w:rPr>
            </w:pPr>
            <w:r>
              <w:rPr>
                <w:rFonts w:ascii="Arial" w:eastAsia="Arial" w:hAnsi="Arial" w:cs="Arial"/>
              </w:rPr>
              <w:t>To operate motorised vehicles legally and responsibly; i.e.:</w:t>
            </w:r>
          </w:p>
          <w:p w14:paraId="444BAB63"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to drive within the posted speed limits; </w:t>
            </w:r>
          </w:p>
          <w:p w14:paraId="25FAE0DD"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to wear a seat belt and require passengers to do the same in accordance with the laws of the country in which I am travelling;</w:t>
            </w:r>
          </w:p>
          <w:p w14:paraId="24914758"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not to operate a vehicle if I have consumed any alcohol; </w:t>
            </w:r>
          </w:p>
          <w:p w14:paraId="746AB243"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not to allow illicit drugs or weapons in the vehicle;</w:t>
            </w:r>
          </w:p>
          <w:p w14:paraId="3C45B67E"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to operate only motorised vehicles for which I have a current, </w:t>
            </w:r>
            <w:r>
              <w:rPr>
                <w:rFonts w:ascii="Arial" w:eastAsia="Arial" w:hAnsi="Arial" w:cs="Arial"/>
                <w:color w:val="000000"/>
              </w:rPr>
              <w:lastRenderedPageBreak/>
              <w:t>unrestricted licence; </w:t>
            </w:r>
          </w:p>
          <w:p w14:paraId="5976C6E1"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to only use vehicles that are properly insured, MOT inspected and to which I am confident in driving.</w:t>
            </w:r>
          </w:p>
          <w:p w14:paraId="3CB88E0A"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Not to provide transportation to persons not approved for travel;</w:t>
            </w:r>
          </w:p>
          <w:p w14:paraId="0F2DE97B"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To admit when tired or no longer able to drive so a driver swap or rest break can be arranged. </w:t>
            </w:r>
          </w:p>
          <w:p w14:paraId="6F62D0F9" w14:textId="77777777" w:rsidR="0037622B" w:rsidRDefault="0037622B">
            <w:pPr>
              <w:pBdr>
                <w:top w:val="nil"/>
                <w:left w:val="nil"/>
                <w:bottom w:val="nil"/>
                <w:right w:val="nil"/>
                <w:between w:val="nil"/>
              </w:pBdr>
              <w:spacing w:line="276" w:lineRule="auto"/>
              <w:ind w:left="720"/>
              <w:rPr>
                <w:rFonts w:ascii="Arial" w:eastAsia="Arial" w:hAnsi="Arial" w:cs="Arial"/>
                <w:color w:val="000000"/>
              </w:rPr>
            </w:pPr>
          </w:p>
          <w:p w14:paraId="3CF7D0A0" w14:textId="77777777" w:rsidR="0037622B" w:rsidRDefault="0037622B">
            <w:pPr>
              <w:pBdr>
                <w:top w:val="nil"/>
                <w:left w:val="nil"/>
                <w:bottom w:val="nil"/>
                <w:right w:val="nil"/>
                <w:between w:val="nil"/>
              </w:pBdr>
              <w:spacing w:after="200" w:line="276" w:lineRule="auto"/>
              <w:ind w:left="720"/>
              <w:rPr>
                <w:rFonts w:ascii="Arial" w:eastAsia="Arial" w:hAnsi="Arial" w:cs="Arial"/>
                <w:color w:val="000000"/>
              </w:rPr>
            </w:pPr>
          </w:p>
        </w:tc>
        <w:tc>
          <w:tcPr>
            <w:tcW w:w="489" w:type="dxa"/>
            <w:shd w:val="clear" w:color="auto" w:fill="FFFFFF"/>
          </w:tcPr>
          <w:p w14:paraId="0A0B60D2" w14:textId="77777777" w:rsidR="0037622B" w:rsidRDefault="00000000">
            <w:pPr>
              <w:rPr>
                <w:rFonts w:ascii="Arial" w:eastAsia="Arial" w:hAnsi="Arial" w:cs="Arial"/>
                <w:b/>
                <w:bCs/>
              </w:rPr>
            </w:pPr>
            <w:r>
              <w:rPr>
                <w:rFonts w:ascii="Arial" w:eastAsia="Arial" w:hAnsi="Arial" w:cs="Arial"/>
                <w:b/>
                <w:bCs/>
              </w:rPr>
              <w:lastRenderedPageBreak/>
              <w:t>1</w:t>
            </w:r>
          </w:p>
        </w:tc>
        <w:tc>
          <w:tcPr>
            <w:tcW w:w="489" w:type="dxa"/>
            <w:shd w:val="clear" w:color="auto" w:fill="FFFFFF"/>
          </w:tcPr>
          <w:p w14:paraId="718E11D5" w14:textId="77777777" w:rsidR="0037622B" w:rsidRDefault="00000000">
            <w:pPr>
              <w:rPr>
                <w:rFonts w:ascii="Arial" w:eastAsia="Arial" w:hAnsi="Arial" w:cs="Arial"/>
                <w:b/>
                <w:bCs/>
              </w:rPr>
            </w:pPr>
            <w:r>
              <w:rPr>
                <w:rFonts w:ascii="Arial" w:eastAsia="Arial" w:hAnsi="Arial" w:cs="Arial"/>
                <w:b/>
                <w:bCs/>
              </w:rPr>
              <w:t>4</w:t>
            </w:r>
          </w:p>
        </w:tc>
        <w:tc>
          <w:tcPr>
            <w:tcW w:w="489" w:type="dxa"/>
            <w:shd w:val="clear" w:color="auto" w:fill="FFFFFF"/>
          </w:tcPr>
          <w:p w14:paraId="724F0566" w14:textId="77777777" w:rsidR="0037622B" w:rsidRDefault="00000000">
            <w:pPr>
              <w:rPr>
                <w:rFonts w:ascii="Arial" w:eastAsia="Arial" w:hAnsi="Arial" w:cs="Arial"/>
                <w:b/>
                <w:bCs/>
              </w:rPr>
            </w:pPr>
            <w:r>
              <w:rPr>
                <w:rFonts w:ascii="Arial" w:eastAsia="Arial" w:hAnsi="Arial" w:cs="Arial"/>
                <w:b/>
                <w:bCs/>
              </w:rPr>
              <w:t>4</w:t>
            </w:r>
          </w:p>
        </w:tc>
        <w:tc>
          <w:tcPr>
            <w:tcW w:w="4115" w:type="dxa"/>
            <w:shd w:val="clear" w:color="auto" w:fill="FFFFFF"/>
          </w:tcPr>
          <w:p w14:paraId="5C8EFEFB" w14:textId="77777777" w:rsidR="0037622B" w:rsidRDefault="00000000">
            <w:pPr>
              <w:rPr>
                <w:rFonts w:ascii="Arial" w:eastAsia="Arial" w:hAnsi="Arial" w:cs="Arial"/>
              </w:rPr>
            </w:pPr>
            <w:r>
              <w:rPr>
                <w:rFonts w:ascii="Arial" w:eastAsia="Arial" w:hAnsi="Arial" w:cs="Arial"/>
              </w:rPr>
              <w:t>Remind drivers to take frequent breaks to minimise risk of tiredness-related accidents</w:t>
            </w:r>
          </w:p>
        </w:tc>
      </w:tr>
      <w:tr w:rsidR="0037622B" w14:paraId="591EDF00" w14:textId="77777777">
        <w:trPr>
          <w:cantSplit/>
          <w:trHeight w:val="1296"/>
        </w:trPr>
        <w:tc>
          <w:tcPr>
            <w:tcW w:w="1980" w:type="dxa"/>
            <w:shd w:val="clear" w:color="auto" w:fill="FFFFFF"/>
          </w:tcPr>
          <w:p w14:paraId="3DB5345D" w14:textId="77777777" w:rsidR="0037622B" w:rsidRDefault="00000000">
            <w:pPr>
              <w:rPr>
                <w:rFonts w:ascii="Arial" w:eastAsia="Arial" w:hAnsi="Arial" w:cs="Arial"/>
              </w:rPr>
            </w:pPr>
            <w:r>
              <w:rPr>
                <w:rFonts w:ascii="Arial" w:eastAsia="Arial" w:hAnsi="Arial" w:cs="Arial"/>
              </w:rPr>
              <w:lastRenderedPageBreak/>
              <w:t>Use of cooking stoves</w:t>
            </w:r>
          </w:p>
        </w:tc>
        <w:tc>
          <w:tcPr>
            <w:tcW w:w="1848" w:type="dxa"/>
            <w:shd w:val="clear" w:color="auto" w:fill="FFFFFF"/>
          </w:tcPr>
          <w:p w14:paraId="6BA6AF1F" w14:textId="77777777" w:rsidR="0037622B" w:rsidRDefault="00000000">
            <w:pPr>
              <w:numPr>
                <w:ilvl w:val="0"/>
                <w:numId w:val="23"/>
              </w:numPr>
              <w:rPr>
                <w:rFonts w:ascii="Arial" w:eastAsia="Arial" w:hAnsi="Arial" w:cs="Arial"/>
              </w:rPr>
            </w:pPr>
            <w:r>
              <w:rPr>
                <w:rFonts w:ascii="Arial" w:eastAsia="Arial" w:hAnsi="Arial" w:cs="Arial"/>
              </w:rPr>
              <w:t>Risk of burns to participants</w:t>
            </w:r>
          </w:p>
          <w:p w14:paraId="74992235" w14:textId="77777777" w:rsidR="0037622B" w:rsidRDefault="00000000">
            <w:pPr>
              <w:numPr>
                <w:ilvl w:val="0"/>
                <w:numId w:val="24"/>
              </w:numPr>
              <w:rPr>
                <w:rFonts w:ascii="Arial" w:eastAsia="Arial" w:hAnsi="Arial" w:cs="Arial"/>
              </w:rPr>
            </w:pPr>
            <w:r>
              <w:rPr>
                <w:rFonts w:ascii="Arial" w:eastAsia="Arial" w:hAnsi="Arial" w:cs="Arial"/>
              </w:rPr>
              <w:t>Methylated Spirit Stoves – risk of explosion when lighting the stove when hot or the container catching alight. </w:t>
            </w:r>
          </w:p>
          <w:p w14:paraId="31C24577" w14:textId="77777777" w:rsidR="0037622B" w:rsidRDefault="00000000">
            <w:pPr>
              <w:numPr>
                <w:ilvl w:val="0"/>
                <w:numId w:val="25"/>
              </w:numPr>
              <w:rPr>
                <w:rFonts w:ascii="Arial" w:eastAsia="Arial" w:hAnsi="Arial" w:cs="Arial"/>
              </w:rPr>
            </w:pPr>
            <w:r>
              <w:rPr>
                <w:rFonts w:ascii="Arial" w:eastAsia="Arial" w:hAnsi="Arial" w:cs="Arial"/>
              </w:rPr>
              <w:t>Gas – risk of flaring</w:t>
            </w:r>
          </w:p>
          <w:p w14:paraId="04EFA39A" w14:textId="77777777" w:rsidR="0037622B" w:rsidRDefault="0037622B">
            <w:pPr>
              <w:rPr>
                <w:rFonts w:ascii="Arial" w:eastAsia="Arial" w:hAnsi="Arial" w:cs="Arial"/>
              </w:rPr>
            </w:pPr>
          </w:p>
        </w:tc>
        <w:tc>
          <w:tcPr>
            <w:tcW w:w="1813" w:type="dxa"/>
            <w:shd w:val="clear" w:color="auto" w:fill="FFFFFF"/>
          </w:tcPr>
          <w:p w14:paraId="7863F55A" w14:textId="77777777" w:rsidR="0037622B" w:rsidRDefault="00000000">
            <w:pPr>
              <w:rPr>
                <w:rFonts w:ascii="Arial" w:eastAsia="Arial" w:hAnsi="Arial" w:cs="Arial"/>
              </w:rPr>
            </w:pPr>
            <w:r>
              <w:rPr>
                <w:rFonts w:ascii="Arial" w:eastAsia="Arial" w:hAnsi="Arial" w:cs="Arial"/>
              </w:rPr>
              <w:t xml:space="preserve">All participants </w:t>
            </w:r>
          </w:p>
        </w:tc>
        <w:tc>
          <w:tcPr>
            <w:tcW w:w="489" w:type="dxa"/>
            <w:shd w:val="clear" w:color="auto" w:fill="FFFFFF"/>
          </w:tcPr>
          <w:p w14:paraId="2DC8768E"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7E78FEF9" w14:textId="77777777" w:rsidR="0037622B" w:rsidRDefault="00000000">
            <w:pPr>
              <w:rPr>
                <w:rFonts w:ascii="Arial" w:eastAsia="Arial" w:hAnsi="Arial" w:cs="Arial"/>
                <w:b/>
                <w:bCs/>
              </w:rPr>
            </w:pPr>
            <w:r>
              <w:rPr>
                <w:rFonts w:ascii="Arial" w:eastAsia="Arial" w:hAnsi="Arial" w:cs="Arial"/>
                <w:b/>
                <w:bCs/>
              </w:rPr>
              <w:t>4</w:t>
            </w:r>
          </w:p>
        </w:tc>
        <w:tc>
          <w:tcPr>
            <w:tcW w:w="335" w:type="dxa"/>
            <w:shd w:val="clear" w:color="auto" w:fill="FFFFFF"/>
          </w:tcPr>
          <w:p w14:paraId="02DA8B0D" w14:textId="77777777" w:rsidR="0037622B" w:rsidRDefault="00000000">
            <w:pPr>
              <w:rPr>
                <w:rFonts w:ascii="Arial" w:eastAsia="Arial" w:hAnsi="Arial" w:cs="Arial"/>
                <w:b/>
                <w:bCs/>
              </w:rPr>
            </w:pPr>
            <w:r>
              <w:rPr>
                <w:rFonts w:ascii="Arial" w:eastAsia="Arial" w:hAnsi="Arial" w:cs="Arial"/>
                <w:b/>
                <w:bCs/>
              </w:rPr>
              <w:t>8</w:t>
            </w:r>
          </w:p>
        </w:tc>
        <w:tc>
          <w:tcPr>
            <w:tcW w:w="2853" w:type="dxa"/>
            <w:shd w:val="clear" w:color="auto" w:fill="FFFFFF"/>
          </w:tcPr>
          <w:p w14:paraId="1515171D" w14:textId="77777777" w:rsidR="0037622B"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Only participants who are competent at using a particular stove should use it. Stoves must never be used in tents. Participants should also use the handle to avoid burns and know the treatment. (We will have a trained first aider present)</w:t>
            </w:r>
          </w:p>
          <w:p w14:paraId="65247F83" w14:textId="77777777" w:rsidR="0037622B"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Methylated Spirit must be stored in Red Trangia Bottles (or metal sigg bottles, although the former is safer). </w:t>
            </w:r>
            <w:r>
              <w:rPr>
                <w:rFonts w:ascii="Arial" w:eastAsia="Arial" w:hAnsi="Arial" w:cs="Arial"/>
                <w:b/>
                <w:bCs/>
                <w:color w:val="000000"/>
                <w:sz w:val="20"/>
                <w:szCs w:val="20"/>
              </w:rPr>
              <w:t xml:space="preserve">Never in plastic containers. </w:t>
            </w:r>
            <w:r>
              <w:rPr>
                <w:rFonts w:ascii="Arial" w:eastAsia="Arial" w:hAnsi="Arial" w:cs="Arial"/>
                <w:color w:val="000000"/>
                <w:sz w:val="20"/>
                <w:szCs w:val="20"/>
              </w:rPr>
              <w:t xml:space="preserve">Groups to carry a spare burner and if the stove goes out, the cold burner should be filled and lit. </w:t>
            </w:r>
            <w:r>
              <w:rPr>
                <w:rFonts w:ascii="Arial" w:eastAsia="Arial" w:hAnsi="Arial" w:cs="Arial"/>
                <w:b/>
                <w:bCs/>
                <w:color w:val="000000"/>
                <w:sz w:val="20"/>
                <w:szCs w:val="20"/>
              </w:rPr>
              <w:t>Hot burners must never be refilled.</w:t>
            </w:r>
          </w:p>
          <w:p w14:paraId="443CBC7A" w14:textId="77777777" w:rsidR="0037622B" w:rsidRDefault="00000000">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Gas bottles should be used the correct way round and never turned upside down.</w:t>
            </w:r>
          </w:p>
          <w:p w14:paraId="69175FC5" w14:textId="77777777" w:rsidR="0037622B" w:rsidRDefault="0037622B">
            <w:pPr>
              <w:rPr>
                <w:rFonts w:ascii="Arial" w:eastAsia="Arial" w:hAnsi="Arial" w:cs="Arial"/>
                <w:b/>
                <w:bCs/>
              </w:rPr>
            </w:pPr>
          </w:p>
        </w:tc>
        <w:tc>
          <w:tcPr>
            <w:tcW w:w="489" w:type="dxa"/>
            <w:shd w:val="clear" w:color="auto" w:fill="FFFFFF"/>
          </w:tcPr>
          <w:p w14:paraId="40C20566"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6E55E50E"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70414378" w14:textId="77777777" w:rsidR="0037622B" w:rsidRDefault="00000000">
            <w:pPr>
              <w:rPr>
                <w:rFonts w:ascii="Arial" w:eastAsia="Arial" w:hAnsi="Arial" w:cs="Arial"/>
                <w:b/>
                <w:bCs/>
              </w:rPr>
            </w:pPr>
            <w:r>
              <w:rPr>
                <w:rFonts w:ascii="Arial" w:eastAsia="Arial" w:hAnsi="Arial" w:cs="Arial"/>
                <w:b/>
                <w:bCs/>
              </w:rPr>
              <w:t>2</w:t>
            </w:r>
          </w:p>
        </w:tc>
        <w:tc>
          <w:tcPr>
            <w:tcW w:w="4115" w:type="dxa"/>
            <w:shd w:val="clear" w:color="auto" w:fill="FFFFFF"/>
          </w:tcPr>
          <w:p w14:paraId="12C63654" w14:textId="77777777" w:rsidR="0037622B" w:rsidRDefault="0037622B">
            <w:pPr>
              <w:rPr>
                <w:rFonts w:ascii="Arial" w:eastAsia="Arial" w:hAnsi="Arial" w:cs="Arial"/>
              </w:rPr>
            </w:pPr>
          </w:p>
        </w:tc>
      </w:tr>
      <w:tr w:rsidR="0037622B" w14:paraId="5C535AD7" w14:textId="77777777">
        <w:trPr>
          <w:cantSplit/>
          <w:trHeight w:val="1296"/>
        </w:trPr>
        <w:tc>
          <w:tcPr>
            <w:tcW w:w="1980" w:type="dxa"/>
            <w:shd w:val="clear" w:color="auto" w:fill="FFFFFF"/>
          </w:tcPr>
          <w:p w14:paraId="105DDC78" w14:textId="77777777" w:rsidR="0037622B" w:rsidRDefault="0037622B">
            <w:pPr>
              <w:rPr>
                <w:rFonts w:ascii="Arial" w:eastAsia="Arial" w:hAnsi="Arial" w:cs="Arial"/>
              </w:rPr>
            </w:pPr>
          </w:p>
          <w:p w14:paraId="7BDF966C" w14:textId="77777777" w:rsidR="0037622B" w:rsidRDefault="00000000">
            <w:pPr>
              <w:rPr>
                <w:rFonts w:ascii="Arial" w:eastAsia="Arial" w:hAnsi="Arial" w:cs="Arial"/>
              </w:rPr>
            </w:pPr>
            <w:r>
              <w:rPr>
                <w:rFonts w:ascii="Arial" w:eastAsia="Arial" w:hAnsi="Arial" w:cs="Arial"/>
              </w:rPr>
              <w:t>Students becoming lost</w:t>
            </w:r>
          </w:p>
        </w:tc>
        <w:tc>
          <w:tcPr>
            <w:tcW w:w="1848" w:type="dxa"/>
            <w:shd w:val="clear" w:color="auto" w:fill="FFFFFF"/>
          </w:tcPr>
          <w:p w14:paraId="4B9A9B3B" w14:textId="77777777" w:rsidR="0037622B" w:rsidRDefault="0037622B">
            <w:pPr>
              <w:rPr>
                <w:rFonts w:ascii="Arial" w:eastAsia="Arial" w:hAnsi="Arial" w:cs="Arial"/>
              </w:rPr>
            </w:pPr>
          </w:p>
          <w:p w14:paraId="0541F2CA" w14:textId="77777777" w:rsidR="0037622B" w:rsidRDefault="00000000">
            <w:pPr>
              <w:rPr>
                <w:rFonts w:ascii="Arial" w:eastAsia="Arial" w:hAnsi="Arial" w:cs="Arial"/>
              </w:rPr>
            </w:pPr>
            <w:r>
              <w:rPr>
                <w:rFonts w:ascii="Arial" w:eastAsia="Arial" w:hAnsi="Arial" w:cs="Arial"/>
              </w:rPr>
              <w:t>Distressed students</w:t>
            </w:r>
          </w:p>
        </w:tc>
        <w:tc>
          <w:tcPr>
            <w:tcW w:w="1813" w:type="dxa"/>
            <w:shd w:val="clear" w:color="auto" w:fill="FFFFFF"/>
          </w:tcPr>
          <w:p w14:paraId="4E0BE661" w14:textId="77777777" w:rsidR="0037622B" w:rsidRDefault="0037622B">
            <w:pPr>
              <w:rPr>
                <w:rFonts w:ascii="Arial" w:eastAsia="Arial" w:hAnsi="Arial" w:cs="Arial"/>
              </w:rPr>
            </w:pPr>
          </w:p>
          <w:p w14:paraId="3991FD84" w14:textId="77777777" w:rsidR="0037622B" w:rsidRDefault="00000000">
            <w:pPr>
              <w:numPr>
                <w:ilvl w:val="0"/>
                <w:numId w:val="4"/>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All participants</w:t>
            </w:r>
          </w:p>
        </w:tc>
        <w:tc>
          <w:tcPr>
            <w:tcW w:w="489" w:type="dxa"/>
            <w:shd w:val="clear" w:color="auto" w:fill="FFFFFF"/>
          </w:tcPr>
          <w:p w14:paraId="30B78878" w14:textId="77777777" w:rsidR="0037622B" w:rsidRDefault="0037622B">
            <w:pPr>
              <w:rPr>
                <w:rFonts w:ascii="Arial" w:eastAsia="Arial" w:hAnsi="Arial" w:cs="Arial"/>
                <w:b/>
                <w:bCs/>
              </w:rPr>
            </w:pPr>
          </w:p>
          <w:p w14:paraId="0BFB436E"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415692A6" w14:textId="77777777" w:rsidR="0037622B" w:rsidRDefault="0037622B">
            <w:pPr>
              <w:rPr>
                <w:rFonts w:ascii="Arial" w:eastAsia="Arial" w:hAnsi="Arial" w:cs="Arial"/>
                <w:b/>
                <w:bCs/>
              </w:rPr>
            </w:pPr>
          </w:p>
          <w:p w14:paraId="3144D348" w14:textId="77777777" w:rsidR="0037622B" w:rsidRDefault="00000000">
            <w:pPr>
              <w:rPr>
                <w:rFonts w:ascii="Arial" w:eastAsia="Arial" w:hAnsi="Arial" w:cs="Arial"/>
                <w:b/>
                <w:bCs/>
              </w:rPr>
            </w:pPr>
            <w:r>
              <w:rPr>
                <w:rFonts w:ascii="Arial" w:eastAsia="Arial" w:hAnsi="Arial" w:cs="Arial"/>
                <w:b/>
                <w:bCs/>
              </w:rPr>
              <w:t>2</w:t>
            </w:r>
          </w:p>
        </w:tc>
        <w:tc>
          <w:tcPr>
            <w:tcW w:w="335" w:type="dxa"/>
            <w:shd w:val="clear" w:color="auto" w:fill="FFFFFF"/>
          </w:tcPr>
          <w:p w14:paraId="386A36FD" w14:textId="77777777" w:rsidR="0037622B" w:rsidRDefault="0037622B">
            <w:pPr>
              <w:rPr>
                <w:rFonts w:ascii="Arial" w:eastAsia="Arial" w:hAnsi="Arial" w:cs="Arial"/>
                <w:b/>
                <w:bCs/>
              </w:rPr>
            </w:pPr>
          </w:p>
          <w:p w14:paraId="5DCC6CD6" w14:textId="77777777" w:rsidR="0037622B" w:rsidRDefault="00000000">
            <w:pPr>
              <w:rPr>
                <w:rFonts w:ascii="Arial" w:eastAsia="Arial" w:hAnsi="Arial" w:cs="Arial"/>
                <w:b/>
                <w:bCs/>
              </w:rPr>
            </w:pPr>
            <w:r>
              <w:rPr>
                <w:rFonts w:ascii="Arial" w:eastAsia="Arial" w:hAnsi="Arial" w:cs="Arial"/>
                <w:b/>
                <w:bCs/>
              </w:rPr>
              <w:t>4</w:t>
            </w:r>
          </w:p>
        </w:tc>
        <w:tc>
          <w:tcPr>
            <w:tcW w:w="2853" w:type="dxa"/>
            <w:shd w:val="clear" w:color="auto" w:fill="FFFFFF"/>
          </w:tcPr>
          <w:p w14:paraId="06784149" w14:textId="77777777" w:rsidR="0037622B" w:rsidRDefault="0037622B">
            <w:pPr>
              <w:rPr>
                <w:rFonts w:ascii="Arial" w:eastAsia="Arial" w:hAnsi="Arial" w:cs="Arial"/>
                <w:b/>
                <w:bCs/>
              </w:rPr>
            </w:pPr>
          </w:p>
          <w:p w14:paraId="4E6D4471"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Should students become lost, students will be encouraged to </w:t>
            </w:r>
            <w:r>
              <w:rPr>
                <w:rFonts w:ascii="Arial" w:eastAsia="Arial" w:hAnsi="Arial" w:cs="Arial"/>
                <w:color w:val="000000"/>
              </w:rPr>
              <w:lastRenderedPageBreak/>
              <w:t>message the committee through designed chat. Whatsapp, Facebook etc</w:t>
            </w:r>
          </w:p>
          <w:p w14:paraId="50E7825C"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Encourage all participants to swap numbers before trip</w:t>
            </w:r>
          </w:p>
          <w:p w14:paraId="5C80DF0F" w14:textId="77777777" w:rsidR="0037622B" w:rsidRDefault="00000000">
            <w:pPr>
              <w:numPr>
                <w:ilvl w:val="0"/>
                <w:numId w:val="15"/>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Ensure a committee member with a map present if the group splits up</w:t>
            </w:r>
          </w:p>
          <w:p w14:paraId="56FA21E8" w14:textId="77777777" w:rsidR="0037622B" w:rsidRDefault="0037622B">
            <w:pPr>
              <w:rPr>
                <w:rFonts w:ascii="Arial" w:eastAsia="Arial" w:hAnsi="Arial" w:cs="Arial"/>
              </w:rPr>
            </w:pPr>
          </w:p>
        </w:tc>
        <w:tc>
          <w:tcPr>
            <w:tcW w:w="489" w:type="dxa"/>
            <w:shd w:val="clear" w:color="auto" w:fill="FFFFFF"/>
          </w:tcPr>
          <w:p w14:paraId="54F3AADB" w14:textId="77777777" w:rsidR="0037622B" w:rsidRDefault="0037622B">
            <w:pPr>
              <w:rPr>
                <w:rFonts w:ascii="Arial" w:eastAsia="Arial" w:hAnsi="Arial" w:cs="Arial"/>
                <w:b/>
                <w:bCs/>
              </w:rPr>
            </w:pPr>
          </w:p>
          <w:p w14:paraId="22EE6AC7"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2F831841" w14:textId="77777777" w:rsidR="0037622B" w:rsidRDefault="0037622B">
            <w:pPr>
              <w:rPr>
                <w:rFonts w:ascii="Arial" w:eastAsia="Arial" w:hAnsi="Arial" w:cs="Arial"/>
                <w:b/>
                <w:bCs/>
              </w:rPr>
            </w:pPr>
          </w:p>
          <w:p w14:paraId="534645C9"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49F0177F" w14:textId="77777777" w:rsidR="0037622B" w:rsidRDefault="0037622B">
            <w:pPr>
              <w:rPr>
                <w:rFonts w:ascii="Arial" w:eastAsia="Arial" w:hAnsi="Arial" w:cs="Arial"/>
                <w:b/>
                <w:bCs/>
              </w:rPr>
            </w:pPr>
          </w:p>
          <w:p w14:paraId="1AC2370F" w14:textId="77777777" w:rsidR="0037622B" w:rsidRDefault="00000000">
            <w:pPr>
              <w:rPr>
                <w:rFonts w:ascii="Arial" w:eastAsia="Arial" w:hAnsi="Arial" w:cs="Arial"/>
                <w:b/>
                <w:bCs/>
              </w:rPr>
            </w:pPr>
            <w:r>
              <w:rPr>
                <w:rFonts w:ascii="Arial" w:eastAsia="Arial" w:hAnsi="Arial" w:cs="Arial"/>
                <w:b/>
                <w:bCs/>
              </w:rPr>
              <w:t>2</w:t>
            </w:r>
          </w:p>
        </w:tc>
        <w:tc>
          <w:tcPr>
            <w:tcW w:w="4115" w:type="dxa"/>
            <w:shd w:val="clear" w:color="auto" w:fill="FFFFFF"/>
          </w:tcPr>
          <w:p w14:paraId="27C6FEB6" w14:textId="77777777" w:rsidR="0037622B" w:rsidRDefault="0037622B">
            <w:pPr>
              <w:rPr>
                <w:rFonts w:ascii="Arial" w:eastAsia="Arial" w:hAnsi="Arial" w:cs="Arial"/>
              </w:rPr>
            </w:pPr>
          </w:p>
          <w:p w14:paraId="182651CE"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Students will be encouraged to stay in groups at all </w:t>
            </w:r>
            <w:r>
              <w:rPr>
                <w:rFonts w:ascii="Arial" w:eastAsia="Arial" w:hAnsi="Arial" w:cs="Arial"/>
              </w:rPr>
              <w:t>times</w:t>
            </w:r>
            <w:r>
              <w:rPr>
                <w:rFonts w:ascii="Arial" w:eastAsia="Arial" w:hAnsi="Arial" w:cs="Arial"/>
                <w:color w:val="000000"/>
              </w:rPr>
              <w:t>.</w:t>
            </w:r>
          </w:p>
          <w:p w14:paraId="111CFC78"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Organisers to share trip itinerary were applicable  </w:t>
            </w:r>
          </w:p>
          <w:p w14:paraId="200E36A7" w14:textId="77777777" w:rsidR="0037622B" w:rsidRDefault="00000000">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lastRenderedPageBreak/>
              <w:t>When in “Wilderness” locations, have access to a printed map not only digital</w:t>
            </w:r>
          </w:p>
        </w:tc>
      </w:tr>
      <w:tr w:rsidR="0037622B" w14:paraId="7AFFBEBC" w14:textId="77777777">
        <w:trPr>
          <w:cantSplit/>
          <w:trHeight w:val="1296"/>
        </w:trPr>
        <w:tc>
          <w:tcPr>
            <w:tcW w:w="1980" w:type="dxa"/>
            <w:shd w:val="clear" w:color="auto" w:fill="FFFFFF"/>
          </w:tcPr>
          <w:p w14:paraId="04D0D076" w14:textId="77777777" w:rsidR="0037622B" w:rsidRDefault="0037622B">
            <w:pPr>
              <w:rPr>
                <w:rFonts w:ascii="Arial" w:eastAsia="Arial" w:hAnsi="Arial" w:cs="Arial"/>
              </w:rPr>
            </w:pPr>
          </w:p>
          <w:p w14:paraId="59D9F6FD" w14:textId="77777777" w:rsidR="0037622B" w:rsidRDefault="00000000">
            <w:pPr>
              <w:rPr>
                <w:rFonts w:ascii="Arial" w:eastAsia="Arial" w:hAnsi="Arial" w:cs="Arial"/>
              </w:rPr>
            </w:pPr>
            <w:r>
              <w:rPr>
                <w:rFonts w:ascii="Arial" w:eastAsia="Arial" w:hAnsi="Arial" w:cs="Arial"/>
              </w:rPr>
              <w:t xml:space="preserve">Inappropriate behaviour – from others or students </w:t>
            </w:r>
          </w:p>
        </w:tc>
        <w:tc>
          <w:tcPr>
            <w:tcW w:w="1848" w:type="dxa"/>
            <w:shd w:val="clear" w:color="auto" w:fill="FFFFFF"/>
          </w:tcPr>
          <w:p w14:paraId="19E523A0" w14:textId="77777777" w:rsidR="0037622B" w:rsidRDefault="0037622B">
            <w:pPr>
              <w:rPr>
                <w:rFonts w:ascii="Arial" w:eastAsia="Arial" w:hAnsi="Arial" w:cs="Arial"/>
              </w:rPr>
            </w:pPr>
          </w:p>
          <w:p w14:paraId="06947131" w14:textId="77777777" w:rsidR="0037622B" w:rsidRDefault="00000000">
            <w:pPr>
              <w:rPr>
                <w:rFonts w:ascii="Arial" w:eastAsia="Arial" w:hAnsi="Arial" w:cs="Arial"/>
              </w:rPr>
            </w:pPr>
            <w:r>
              <w:rPr>
                <w:rFonts w:ascii="Arial" w:eastAsia="Arial" w:hAnsi="Arial" w:cs="Arial"/>
              </w:rPr>
              <w:t>Distressed students or members of the public, behaviours that put others’ safety at risk</w:t>
            </w:r>
          </w:p>
        </w:tc>
        <w:tc>
          <w:tcPr>
            <w:tcW w:w="1813" w:type="dxa"/>
            <w:shd w:val="clear" w:color="auto" w:fill="FFFFFF"/>
          </w:tcPr>
          <w:p w14:paraId="07C723E5" w14:textId="77777777" w:rsidR="0037622B" w:rsidRDefault="0037622B">
            <w:pPr>
              <w:rPr>
                <w:rFonts w:ascii="Arial" w:eastAsia="Arial" w:hAnsi="Arial" w:cs="Arial"/>
              </w:rPr>
            </w:pPr>
          </w:p>
          <w:p w14:paraId="7DB8B96A" w14:textId="77777777" w:rsidR="0037622B"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Students</w:t>
            </w:r>
          </w:p>
          <w:p w14:paraId="32AE24AD" w14:textId="77777777" w:rsidR="0037622B" w:rsidRDefault="00000000">
            <w:pPr>
              <w:numPr>
                <w:ilvl w:val="0"/>
                <w:numId w:val="4"/>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Members of the public</w:t>
            </w:r>
          </w:p>
        </w:tc>
        <w:tc>
          <w:tcPr>
            <w:tcW w:w="489" w:type="dxa"/>
            <w:shd w:val="clear" w:color="auto" w:fill="FFFFFF"/>
          </w:tcPr>
          <w:p w14:paraId="5DC1BC6A" w14:textId="77777777" w:rsidR="0037622B" w:rsidRDefault="0037622B">
            <w:pPr>
              <w:rPr>
                <w:rFonts w:ascii="Arial" w:eastAsia="Arial" w:hAnsi="Arial" w:cs="Arial"/>
                <w:b/>
                <w:bCs/>
              </w:rPr>
            </w:pPr>
          </w:p>
          <w:p w14:paraId="6C6617DB"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23AE153C" w14:textId="77777777" w:rsidR="0037622B" w:rsidRDefault="0037622B">
            <w:pPr>
              <w:rPr>
                <w:rFonts w:ascii="Arial" w:eastAsia="Arial" w:hAnsi="Arial" w:cs="Arial"/>
                <w:b/>
                <w:bCs/>
              </w:rPr>
            </w:pPr>
          </w:p>
          <w:p w14:paraId="68716F31" w14:textId="77777777" w:rsidR="0037622B" w:rsidRDefault="00000000">
            <w:pPr>
              <w:rPr>
                <w:rFonts w:ascii="Arial" w:eastAsia="Arial" w:hAnsi="Arial" w:cs="Arial"/>
                <w:b/>
                <w:bCs/>
              </w:rPr>
            </w:pPr>
            <w:r>
              <w:rPr>
                <w:rFonts w:ascii="Arial" w:eastAsia="Arial" w:hAnsi="Arial" w:cs="Arial"/>
                <w:b/>
                <w:bCs/>
              </w:rPr>
              <w:t>3</w:t>
            </w:r>
          </w:p>
        </w:tc>
        <w:tc>
          <w:tcPr>
            <w:tcW w:w="335" w:type="dxa"/>
            <w:shd w:val="clear" w:color="auto" w:fill="FFFFFF"/>
          </w:tcPr>
          <w:p w14:paraId="62C3A72E" w14:textId="77777777" w:rsidR="0037622B" w:rsidRDefault="0037622B">
            <w:pPr>
              <w:rPr>
                <w:rFonts w:ascii="Arial" w:eastAsia="Arial" w:hAnsi="Arial" w:cs="Arial"/>
                <w:b/>
                <w:bCs/>
              </w:rPr>
            </w:pPr>
          </w:p>
          <w:p w14:paraId="06F17DA2" w14:textId="77777777" w:rsidR="0037622B" w:rsidRDefault="00000000">
            <w:pPr>
              <w:rPr>
                <w:rFonts w:ascii="Arial" w:eastAsia="Arial" w:hAnsi="Arial" w:cs="Arial"/>
                <w:b/>
                <w:bCs/>
              </w:rPr>
            </w:pPr>
            <w:r>
              <w:rPr>
                <w:rFonts w:ascii="Arial" w:eastAsia="Arial" w:hAnsi="Arial" w:cs="Arial"/>
                <w:b/>
                <w:bCs/>
              </w:rPr>
              <w:t>6</w:t>
            </w:r>
          </w:p>
        </w:tc>
        <w:tc>
          <w:tcPr>
            <w:tcW w:w="2853" w:type="dxa"/>
            <w:shd w:val="clear" w:color="auto" w:fill="FFFFFF"/>
          </w:tcPr>
          <w:p w14:paraId="796D753B" w14:textId="77777777" w:rsidR="0037622B" w:rsidRDefault="0037622B">
            <w:pPr>
              <w:pBdr>
                <w:top w:val="nil"/>
                <w:left w:val="nil"/>
                <w:bottom w:val="nil"/>
                <w:right w:val="nil"/>
                <w:between w:val="nil"/>
              </w:pBdr>
              <w:spacing w:after="200" w:line="276" w:lineRule="auto"/>
              <w:ind w:left="720"/>
              <w:rPr>
                <w:rFonts w:ascii="Arial" w:eastAsia="Arial" w:hAnsi="Arial" w:cs="Arial"/>
                <w:b/>
                <w:bCs/>
                <w:color w:val="000000"/>
              </w:rPr>
            </w:pPr>
          </w:p>
          <w:p w14:paraId="77376047" w14:textId="77777777" w:rsidR="0037622B"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 least one committee member/trip leader with each group when hiking</w:t>
            </w:r>
          </w:p>
          <w:p w14:paraId="227569C6" w14:textId="77777777" w:rsidR="0037622B"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Committee members responsible that those within the group act safely. </w:t>
            </w:r>
          </w:p>
          <w:p w14:paraId="0D678CA7" w14:textId="77777777" w:rsidR="0037622B" w:rsidRDefault="0000000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If necessary, </w:t>
            </w:r>
            <w:r>
              <w:rPr>
                <w:rFonts w:ascii="Arial" w:eastAsia="Arial" w:hAnsi="Arial" w:cs="Arial"/>
                <w:sz w:val="20"/>
                <w:szCs w:val="20"/>
              </w:rPr>
              <w:t>participants</w:t>
            </w:r>
            <w:r>
              <w:rPr>
                <w:rFonts w:ascii="Arial" w:eastAsia="Arial" w:hAnsi="Arial" w:cs="Arial"/>
                <w:color w:val="000000"/>
                <w:sz w:val="20"/>
                <w:szCs w:val="20"/>
              </w:rPr>
              <w:t xml:space="preserve"> should be warned of the consequences of their actions for others.</w:t>
            </w:r>
          </w:p>
          <w:p w14:paraId="588B8D3A" w14:textId="77777777" w:rsidR="0037622B" w:rsidRDefault="00000000">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If necessary, participant to be asked to leave early and return home independently. (Provided it is safe for them to do so).</w:t>
            </w:r>
          </w:p>
          <w:p w14:paraId="7CB5CA80" w14:textId="77777777" w:rsidR="0037622B" w:rsidRDefault="0037622B">
            <w:pPr>
              <w:rPr>
                <w:rFonts w:ascii="Arial" w:eastAsia="Arial" w:hAnsi="Arial" w:cs="Arial"/>
                <w:b/>
                <w:bCs/>
                <w:color w:val="0078D4"/>
              </w:rPr>
            </w:pPr>
          </w:p>
        </w:tc>
        <w:tc>
          <w:tcPr>
            <w:tcW w:w="489" w:type="dxa"/>
            <w:shd w:val="clear" w:color="auto" w:fill="FFFFFF"/>
          </w:tcPr>
          <w:p w14:paraId="652687EF" w14:textId="77777777" w:rsidR="0037622B" w:rsidRDefault="0037622B">
            <w:pPr>
              <w:rPr>
                <w:rFonts w:ascii="Arial" w:eastAsia="Arial" w:hAnsi="Arial" w:cs="Arial"/>
                <w:b/>
                <w:bCs/>
              </w:rPr>
            </w:pPr>
          </w:p>
          <w:p w14:paraId="1239CA59"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4E1468BC" w14:textId="77777777" w:rsidR="0037622B" w:rsidRDefault="0037622B">
            <w:pPr>
              <w:rPr>
                <w:rFonts w:ascii="Arial" w:eastAsia="Arial" w:hAnsi="Arial" w:cs="Arial"/>
                <w:b/>
                <w:bCs/>
              </w:rPr>
            </w:pPr>
          </w:p>
          <w:p w14:paraId="0002DB2D" w14:textId="77777777" w:rsidR="0037622B" w:rsidRDefault="00000000">
            <w:pPr>
              <w:rPr>
                <w:rFonts w:ascii="Arial" w:eastAsia="Arial" w:hAnsi="Arial" w:cs="Arial"/>
                <w:b/>
                <w:bCs/>
              </w:rPr>
            </w:pPr>
            <w:r>
              <w:rPr>
                <w:rFonts w:ascii="Arial" w:eastAsia="Arial" w:hAnsi="Arial" w:cs="Arial"/>
                <w:b/>
                <w:bCs/>
              </w:rPr>
              <w:t>3</w:t>
            </w:r>
          </w:p>
        </w:tc>
        <w:tc>
          <w:tcPr>
            <w:tcW w:w="489" w:type="dxa"/>
            <w:shd w:val="clear" w:color="auto" w:fill="FFFFFF"/>
          </w:tcPr>
          <w:p w14:paraId="089F0FE3" w14:textId="77777777" w:rsidR="0037622B" w:rsidRDefault="0037622B">
            <w:pPr>
              <w:rPr>
                <w:rFonts w:ascii="Arial" w:eastAsia="Arial" w:hAnsi="Arial" w:cs="Arial"/>
                <w:b/>
                <w:bCs/>
              </w:rPr>
            </w:pPr>
          </w:p>
          <w:p w14:paraId="59313654" w14:textId="77777777" w:rsidR="0037622B" w:rsidRDefault="00000000">
            <w:pPr>
              <w:rPr>
                <w:rFonts w:ascii="Arial" w:eastAsia="Arial" w:hAnsi="Arial" w:cs="Arial"/>
                <w:b/>
                <w:bCs/>
              </w:rPr>
            </w:pPr>
            <w:r>
              <w:rPr>
                <w:rFonts w:ascii="Arial" w:eastAsia="Arial" w:hAnsi="Arial" w:cs="Arial"/>
                <w:b/>
                <w:bCs/>
              </w:rPr>
              <w:t>3</w:t>
            </w:r>
          </w:p>
        </w:tc>
        <w:tc>
          <w:tcPr>
            <w:tcW w:w="4115" w:type="dxa"/>
            <w:shd w:val="clear" w:color="auto" w:fill="FFFFFF"/>
          </w:tcPr>
          <w:p w14:paraId="4FFE2B66"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Report all incidents following SUSU incident reporting guidelines</w:t>
            </w:r>
          </w:p>
          <w:p w14:paraId="64D3C497" w14:textId="77777777" w:rsidR="0037622B" w:rsidRDefault="00000000">
            <w:pPr>
              <w:numPr>
                <w:ilvl w:val="0"/>
                <w:numId w:val="16"/>
              </w:numPr>
              <w:pBdr>
                <w:top w:val="nil"/>
                <w:left w:val="nil"/>
                <w:bottom w:val="nil"/>
                <w:right w:val="nil"/>
                <w:between w:val="nil"/>
              </w:pBdr>
              <w:spacing w:line="276" w:lineRule="auto"/>
              <w:rPr>
                <w:rFonts w:ascii="Arial" w:eastAsia="Arial" w:hAnsi="Arial" w:cs="Arial"/>
                <w:b/>
                <w:bCs/>
                <w:color w:val="000000"/>
              </w:rPr>
            </w:pPr>
            <w:r>
              <w:rPr>
                <w:rFonts w:ascii="Arial" w:eastAsia="Arial" w:hAnsi="Arial" w:cs="Arial"/>
                <w:color w:val="000000"/>
              </w:rPr>
              <w:t>Should inappropriate behaviour occur, students can contact both SUSU and/or appropriate emergency services</w:t>
            </w:r>
          </w:p>
          <w:p w14:paraId="2B29BB36" w14:textId="77777777" w:rsidR="0037622B" w:rsidRDefault="00000000">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Make participants aware of the welfare officer should they wish to talk to them</w:t>
            </w:r>
          </w:p>
        </w:tc>
      </w:tr>
      <w:tr w:rsidR="0037622B" w14:paraId="3C671129" w14:textId="77777777">
        <w:trPr>
          <w:cantSplit/>
          <w:trHeight w:val="1296"/>
        </w:trPr>
        <w:tc>
          <w:tcPr>
            <w:tcW w:w="1980" w:type="dxa"/>
            <w:shd w:val="clear" w:color="auto" w:fill="FFFFFF"/>
          </w:tcPr>
          <w:p w14:paraId="4045345F" w14:textId="77777777" w:rsidR="0037622B" w:rsidRDefault="00000000">
            <w:pPr>
              <w:rPr>
                <w:rFonts w:ascii="Arial" w:eastAsia="Arial" w:hAnsi="Arial" w:cs="Arial"/>
              </w:rPr>
            </w:pPr>
            <w:r>
              <w:rPr>
                <w:rFonts w:ascii="Arial" w:eastAsia="Arial" w:hAnsi="Arial" w:cs="Arial"/>
              </w:rPr>
              <w:lastRenderedPageBreak/>
              <w:t>Emergency situation encountered</w:t>
            </w:r>
          </w:p>
        </w:tc>
        <w:tc>
          <w:tcPr>
            <w:tcW w:w="1848" w:type="dxa"/>
            <w:shd w:val="clear" w:color="auto" w:fill="FFFFFF"/>
          </w:tcPr>
          <w:p w14:paraId="39F706F0" w14:textId="77777777" w:rsidR="0037622B" w:rsidRDefault="00000000">
            <w:pPr>
              <w:rPr>
                <w:rFonts w:ascii="Arial" w:eastAsia="Arial" w:hAnsi="Arial" w:cs="Arial"/>
              </w:rPr>
            </w:pPr>
            <w:r>
              <w:rPr>
                <w:rFonts w:ascii="Arial" w:eastAsia="Arial" w:hAnsi="Arial" w:cs="Arial"/>
              </w:rPr>
              <w:t xml:space="preserve">Injury, death </w:t>
            </w:r>
          </w:p>
        </w:tc>
        <w:tc>
          <w:tcPr>
            <w:tcW w:w="1813" w:type="dxa"/>
            <w:shd w:val="clear" w:color="auto" w:fill="FFFFFF"/>
          </w:tcPr>
          <w:p w14:paraId="54D20AA4" w14:textId="77777777" w:rsidR="0037622B" w:rsidRDefault="00000000">
            <w:pPr>
              <w:rPr>
                <w:rFonts w:ascii="Arial" w:eastAsia="Arial" w:hAnsi="Arial" w:cs="Arial"/>
              </w:rPr>
            </w:pPr>
            <w:r>
              <w:rPr>
                <w:rFonts w:ascii="Arial" w:eastAsia="Arial" w:hAnsi="Arial" w:cs="Arial"/>
              </w:rPr>
              <w:t>All participants, members of the public</w:t>
            </w:r>
          </w:p>
        </w:tc>
        <w:tc>
          <w:tcPr>
            <w:tcW w:w="489" w:type="dxa"/>
            <w:shd w:val="clear" w:color="auto" w:fill="FFFFFF"/>
          </w:tcPr>
          <w:p w14:paraId="18EF0D2C"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25D9116D" w14:textId="77777777" w:rsidR="0037622B" w:rsidRDefault="00000000">
            <w:pPr>
              <w:rPr>
                <w:rFonts w:ascii="Arial" w:eastAsia="Arial" w:hAnsi="Arial" w:cs="Arial"/>
                <w:b/>
                <w:bCs/>
              </w:rPr>
            </w:pPr>
            <w:r>
              <w:rPr>
                <w:rFonts w:ascii="Arial" w:eastAsia="Arial" w:hAnsi="Arial" w:cs="Arial"/>
                <w:b/>
                <w:bCs/>
              </w:rPr>
              <w:t>5</w:t>
            </w:r>
          </w:p>
        </w:tc>
        <w:tc>
          <w:tcPr>
            <w:tcW w:w="335" w:type="dxa"/>
            <w:shd w:val="clear" w:color="auto" w:fill="FFFFFF"/>
          </w:tcPr>
          <w:p w14:paraId="137E3E2B" w14:textId="77777777" w:rsidR="0037622B" w:rsidRDefault="00000000">
            <w:pPr>
              <w:rPr>
                <w:rFonts w:ascii="Arial" w:eastAsia="Arial" w:hAnsi="Arial" w:cs="Arial"/>
                <w:b/>
                <w:bCs/>
              </w:rPr>
            </w:pPr>
            <w:r>
              <w:rPr>
                <w:rFonts w:ascii="Arial" w:eastAsia="Arial" w:hAnsi="Arial" w:cs="Arial"/>
                <w:b/>
                <w:bCs/>
              </w:rPr>
              <w:t>5</w:t>
            </w:r>
          </w:p>
        </w:tc>
        <w:tc>
          <w:tcPr>
            <w:tcW w:w="2853" w:type="dxa"/>
            <w:shd w:val="clear" w:color="auto" w:fill="FFFFFF"/>
          </w:tcPr>
          <w:p w14:paraId="6D23BA9B" w14:textId="77777777" w:rsidR="0037622B" w:rsidRDefault="00000000">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Participants to be trained in Emergency Procedures.</w:t>
            </w:r>
          </w:p>
          <w:p w14:paraId="0EBAB4FD" w14:textId="77777777" w:rsidR="0037622B" w:rsidRDefault="00000000">
            <w:pPr>
              <w:numPr>
                <w:ilvl w:val="0"/>
                <w:numId w:val="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 least one committee member in each group to be competent with basic Wilderness First Aid.</w:t>
            </w:r>
          </w:p>
          <w:p w14:paraId="2BBDF7F2" w14:textId="77777777" w:rsidR="0037622B" w:rsidRDefault="00000000">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lead committee member should know the medical conditions of other members of their team and any specific treatments which may be necessary.</w:t>
            </w:r>
          </w:p>
          <w:p w14:paraId="31DDD4EF" w14:textId="77777777" w:rsidR="0037622B" w:rsidRDefault="00000000">
            <w:pPr>
              <w:numPr>
                <w:ilvl w:val="1"/>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 decision should be made between the participant and the lead committee member as to who they wish to disclose medical information to.</w:t>
            </w:r>
          </w:p>
          <w:p w14:paraId="263E9C62" w14:textId="77777777" w:rsidR="0037622B" w:rsidRDefault="00000000">
            <w:pPr>
              <w:numPr>
                <w:ilvl w:val="0"/>
                <w:numId w:val="1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Pre-departure kit check: each small group to carry: mobile phones, first aid kit, survival bags, storm shelter(s), maps, medication, whistle, and torches.</w:t>
            </w:r>
          </w:p>
          <w:p w14:paraId="4B0220FC" w14:textId="77777777" w:rsidR="0037622B" w:rsidRDefault="0037622B">
            <w:pPr>
              <w:rPr>
                <w:rFonts w:ascii="Arial" w:eastAsia="Arial" w:hAnsi="Arial" w:cs="Arial"/>
                <w:b/>
                <w:bCs/>
              </w:rPr>
            </w:pPr>
          </w:p>
        </w:tc>
        <w:tc>
          <w:tcPr>
            <w:tcW w:w="489" w:type="dxa"/>
            <w:shd w:val="clear" w:color="auto" w:fill="FFFFFF"/>
          </w:tcPr>
          <w:p w14:paraId="2BB84508"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573D0372" w14:textId="77777777" w:rsidR="0037622B" w:rsidRDefault="00000000">
            <w:pPr>
              <w:rPr>
                <w:rFonts w:ascii="Arial" w:eastAsia="Arial" w:hAnsi="Arial" w:cs="Arial"/>
                <w:b/>
                <w:bCs/>
              </w:rPr>
            </w:pPr>
            <w:r>
              <w:rPr>
                <w:rFonts w:ascii="Arial" w:eastAsia="Arial" w:hAnsi="Arial" w:cs="Arial"/>
                <w:b/>
                <w:bCs/>
              </w:rPr>
              <w:t>3</w:t>
            </w:r>
          </w:p>
        </w:tc>
        <w:tc>
          <w:tcPr>
            <w:tcW w:w="489" w:type="dxa"/>
            <w:shd w:val="clear" w:color="auto" w:fill="FFFFFF"/>
          </w:tcPr>
          <w:p w14:paraId="5ABA0773" w14:textId="77777777" w:rsidR="0037622B" w:rsidRDefault="00000000">
            <w:pPr>
              <w:rPr>
                <w:rFonts w:ascii="Arial" w:eastAsia="Arial" w:hAnsi="Arial" w:cs="Arial"/>
                <w:b/>
                <w:bCs/>
              </w:rPr>
            </w:pPr>
            <w:r>
              <w:rPr>
                <w:rFonts w:ascii="Arial" w:eastAsia="Arial" w:hAnsi="Arial" w:cs="Arial"/>
                <w:b/>
                <w:bCs/>
              </w:rPr>
              <w:t>3</w:t>
            </w:r>
          </w:p>
        </w:tc>
        <w:tc>
          <w:tcPr>
            <w:tcW w:w="4115" w:type="dxa"/>
            <w:shd w:val="clear" w:color="auto" w:fill="FFFFFF"/>
          </w:tcPr>
          <w:p w14:paraId="2DBCBB38" w14:textId="77777777" w:rsidR="0037622B" w:rsidRDefault="0037622B">
            <w:pPr>
              <w:rPr>
                <w:rFonts w:ascii="Arial" w:eastAsia="Arial" w:hAnsi="Arial" w:cs="Arial"/>
              </w:rPr>
            </w:pPr>
          </w:p>
        </w:tc>
      </w:tr>
      <w:tr w:rsidR="0037622B" w14:paraId="013C4966" w14:textId="77777777">
        <w:trPr>
          <w:cantSplit/>
          <w:trHeight w:val="1296"/>
        </w:trPr>
        <w:tc>
          <w:tcPr>
            <w:tcW w:w="1980" w:type="dxa"/>
            <w:shd w:val="clear" w:color="auto" w:fill="FFFFFF"/>
          </w:tcPr>
          <w:p w14:paraId="590A261D" w14:textId="77777777" w:rsidR="0037622B" w:rsidRDefault="00000000">
            <w:pPr>
              <w:rPr>
                <w:rFonts w:ascii="Arial" w:eastAsia="Arial" w:hAnsi="Arial" w:cs="Arial"/>
              </w:rPr>
            </w:pPr>
            <w:r>
              <w:rPr>
                <w:rFonts w:ascii="Arial" w:eastAsia="Arial" w:hAnsi="Arial" w:cs="Arial"/>
              </w:rPr>
              <w:lastRenderedPageBreak/>
              <w:t xml:space="preserve">Medical Emergency </w:t>
            </w:r>
          </w:p>
        </w:tc>
        <w:tc>
          <w:tcPr>
            <w:tcW w:w="1848" w:type="dxa"/>
            <w:shd w:val="clear" w:color="auto" w:fill="FFFFFF"/>
          </w:tcPr>
          <w:p w14:paraId="756506AA" w14:textId="77777777" w:rsidR="0037622B" w:rsidRDefault="00000000">
            <w:pPr>
              <w:rPr>
                <w:rFonts w:ascii="Arial" w:eastAsia="Arial" w:hAnsi="Arial" w:cs="Arial"/>
              </w:rPr>
            </w:pPr>
            <w:r>
              <w:rPr>
                <w:rFonts w:ascii="Arial" w:eastAsia="Arial" w:hAnsi="Arial" w:cs="Arial"/>
              </w:rPr>
              <w:t>Participants may sustain injury due to; pre-existing medical conditions, an incident whilst travelling, or as a result of a poor response to a previous medical situation.</w:t>
            </w:r>
          </w:p>
        </w:tc>
        <w:tc>
          <w:tcPr>
            <w:tcW w:w="1813" w:type="dxa"/>
            <w:shd w:val="clear" w:color="auto" w:fill="FFFFFF"/>
          </w:tcPr>
          <w:p w14:paraId="3FBDA9AF" w14:textId="77777777" w:rsidR="0037622B" w:rsidRDefault="00000000">
            <w:pPr>
              <w:rPr>
                <w:rFonts w:ascii="Arial" w:eastAsia="Arial" w:hAnsi="Arial" w:cs="Arial"/>
              </w:rPr>
            </w:pPr>
            <w:r>
              <w:rPr>
                <w:rFonts w:ascii="Arial" w:eastAsia="Arial" w:hAnsi="Arial" w:cs="Arial"/>
              </w:rPr>
              <w:t xml:space="preserve">Student participants </w:t>
            </w:r>
          </w:p>
        </w:tc>
        <w:tc>
          <w:tcPr>
            <w:tcW w:w="489" w:type="dxa"/>
            <w:shd w:val="clear" w:color="auto" w:fill="FFFFFF"/>
          </w:tcPr>
          <w:p w14:paraId="6A237736" w14:textId="77777777" w:rsidR="0037622B" w:rsidRDefault="00000000">
            <w:pPr>
              <w:rPr>
                <w:rFonts w:ascii="Arial" w:eastAsia="Arial" w:hAnsi="Arial" w:cs="Arial"/>
                <w:b/>
                <w:bCs/>
              </w:rPr>
            </w:pPr>
            <w:r>
              <w:rPr>
                <w:rFonts w:ascii="Arial" w:eastAsia="Arial" w:hAnsi="Arial" w:cs="Arial"/>
                <w:b/>
                <w:bCs/>
              </w:rPr>
              <w:t>3</w:t>
            </w:r>
          </w:p>
        </w:tc>
        <w:tc>
          <w:tcPr>
            <w:tcW w:w="489" w:type="dxa"/>
            <w:shd w:val="clear" w:color="auto" w:fill="FFFFFF"/>
          </w:tcPr>
          <w:p w14:paraId="6DA14E3F" w14:textId="77777777" w:rsidR="0037622B" w:rsidRDefault="00000000">
            <w:pPr>
              <w:rPr>
                <w:rFonts w:ascii="Arial" w:eastAsia="Arial" w:hAnsi="Arial" w:cs="Arial"/>
                <w:b/>
                <w:bCs/>
              </w:rPr>
            </w:pPr>
            <w:r>
              <w:rPr>
                <w:rFonts w:ascii="Arial" w:eastAsia="Arial" w:hAnsi="Arial" w:cs="Arial"/>
                <w:b/>
                <w:bCs/>
              </w:rPr>
              <w:t>5</w:t>
            </w:r>
          </w:p>
        </w:tc>
        <w:tc>
          <w:tcPr>
            <w:tcW w:w="335" w:type="dxa"/>
            <w:shd w:val="clear" w:color="auto" w:fill="FFFFFF"/>
          </w:tcPr>
          <w:p w14:paraId="6043BBD9" w14:textId="77777777" w:rsidR="0037622B" w:rsidRDefault="00000000">
            <w:pPr>
              <w:rPr>
                <w:rFonts w:ascii="Arial" w:eastAsia="Arial" w:hAnsi="Arial" w:cs="Arial"/>
                <w:b/>
                <w:bCs/>
              </w:rPr>
            </w:pPr>
            <w:r>
              <w:rPr>
                <w:rFonts w:ascii="Arial" w:eastAsia="Arial" w:hAnsi="Arial" w:cs="Arial"/>
                <w:b/>
                <w:bCs/>
              </w:rPr>
              <w:t>15</w:t>
            </w:r>
          </w:p>
        </w:tc>
        <w:tc>
          <w:tcPr>
            <w:tcW w:w="2853" w:type="dxa"/>
            <w:shd w:val="clear" w:color="auto" w:fill="FFFFFF"/>
          </w:tcPr>
          <w:p w14:paraId="218A6281"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advise participants; to bring their personal medication, what numbers to ring in an emergency</w:t>
            </w:r>
          </w:p>
          <w:p w14:paraId="54F1AD34"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Advice participants to bring enough medication for trip duration and include ingredients list, packaging</w:t>
            </w:r>
          </w:p>
          <w:p w14:paraId="568E8286"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b/>
                <w:bCs/>
                <w:color w:val="000000"/>
              </w:rPr>
            </w:pPr>
            <w:r>
              <w:rPr>
                <w:rFonts w:ascii="Arial" w:eastAsia="Arial" w:hAnsi="Arial" w:cs="Arial"/>
                <w:color w:val="000000"/>
              </w:rPr>
              <w:t>medical details have been collected in case they are needed for medical reasons- stored securely following GDPR Guideline</w:t>
            </w:r>
            <w:r>
              <w:rPr>
                <w:rFonts w:ascii="Arial" w:eastAsia="Arial" w:hAnsi="Arial" w:cs="Arial"/>
                <w:b/>
                <w:bCs/>
                <w:color w:val="000000"/>
              </w:rPr>
              <w:t xml:space="preserve">s </w:t>
            </w:r>
          </w:p>
          <w:p w14:paraId="34323854" w14:textId="77777777" w:rsidR="0037622B" w:rsidRDefault="00000000">
            <w:pPr>
              <w:numPr>
                <w:ilvl w:val="0"/>
                <w:numId w:val="15"/>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Organisers to familiarise self and brief participants on local medical facilities </w:t>
            </w:r>
          </w:p>
        </w:tc>
        <w:tc>
          <w:tcPr>
            <w:tcW w:w="489" w:type="dxa"/>
            <w:shd w:val="clear" w:color="auto" w:fill="FFFFFF"/>
          </w:tcPr>
          <w:p w14:paraId="05A7CCB4"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1164D53C" w14:textId="77777777" w:rsidR="0037622B" w:rsidRDefault="00000000">
            <w:pPr>
              <w:rPr>
                <w:rFonts w:ascii="Arial" w:eastAsia="Arial" w:hAnsi="Arial" w:cs="Arial"/>
                <w:b/>
                <w:bCs/>
              </w:rPr>
            </w:pPr>
            <w:r>
              <w:rPr>
                <w:rFonts w:ascii="Arial" w:eastAsia="Arial" w:hAnsi="Arial" w:cs="Arial"/>
                <w:b/>
                <w:bCs/>
              </w:rPr>
              <w:t>5</w:t>
            </w:r>
          </w:p>
        </w:tc>
        <w:tc>
          <w:tcPr>
            <w:tcW w:w="489" w:type="dxa"/>
            <w:shd w:val="clear" w:color="auto" w:fill="FFFFFF"/>
          </w:tcPr>
          <w:p w14:paraId="645508FB" w14:textId="77777777" w:rsidR="0037622B" w:rsidRDefault="00000000">
            <w:pPr>
              <w:rPr>
                <w:rFonts w:ascii="Arial" w:eastAsia="Arial" w:hAnsi="Arial" w:cs="Arial"/>
                <w:b/>
                <w:bCs/>
              </w:rPr>
            </w:pPr>
            <w:r>
              <w:rPr>
                <w:rFonts w:ascii="Arial" w:eastAsia="Arial" w:hAnsi="Arial" w:cs="Arial"/>
                <w:b/>
                <w:bCs/>
              </w:rPr>
              <w:t>10</w:t>
            </w:r>
          </w:p>
        </w:tc>
        <w:tc>
          <w:tcPr>
            <w:tcW w:w="4115" w:type="dxa"/>
            <w:shd w:val="clear" w:color="auto" w:fill="FFFFFF"/>
          </w:tcPr>
          <w:p w14:paraId="2D466924" w14:textId="77777777" w:rsidR="0037622B" w:rsidRDefault="00000000">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w:t>
            </w:r>
          </w:p>
        </w:tc>
      </w:tr>
      <w:tr w:rsidR="0037622B" w14:paraId="3122CAD6" w14:textId="77777777">
        <w:trPr>
          <w:cantSplit/>
          <w:trHeight w:val="1296"/>
        </w:trPr>
        <w:tc>
          <w:tcPr>
            <w:tcW w:w="1980" w:type="dxa"/>
            <w:shd w:val="clear" w:color="auto" w:fill="FFFFFF"/>
          </w:tcPr>
          <w:p w14:paraId="00D86DD4" w14:textId="77777777" w:rsidR="0037622B" w:rsidRDefault="00000000">
            <w:pPr>
              <w:rPr>
                <w:rFonts w:ascii="Arial" w:eastAsia="Arial" w:hAnsi="Arial" w:cs="Arial"/>
              </w:rPr>
            </w:pPr>
            <w:r>
              <w:rPr>
                <w:rFonts w:ascii="Arial" w:eastAsia="Arial" w:hAnsi="Arial" w:cs="Arial"/>
              </w:rPr>
              <w:t>Drowning- tours/trips by the sea, lakes etc, activities involving water  (i.e. Wild Swimming)</w:t>
            </w:r>
          </w:p>
        </w:tc>
        <w:tc>
          <w:tcPr>
            <w:tcW w:w="1848" w:type="dxa"/>
            <w:shd w:val="clear" w:color="auto" w:fill="FFFFFF"/>
          </w:tcPr>
          <w:p w14:paraId="09FA1218" w14:textId="77777777" w:rsidR="0037622B" w:rsidRDefault="00000000">
            <w:pPr>
              <w:rPr>
                <w:rFonts w:ascii="Arial" w:eastAsia="Arial" w:hAnsi="Arial" w:cs="Arial"/>
              </w:rPr>
            </w:pPr>
            <w:r>
              <w:rPr>
                <w:rFonts w:ascii="Arial" w:eastAsia="Arial" w:hAnsi="Arial" w:cs="Arial"/>
              </w:rPr>
              <w:t xml:space="preserve">Serious injury/fatality </w:t>
            </w:r>
          </w:p>
        </w:tc>
        <w:tc>
          <w:tcPr>
            <w:tcW w:w="1813" w:type="dxa"/>
            <w:shd w:val="clear" w:color="auto" w:fill="FFFFFF"/>
          </w:tcPr>
          <w:p w14:paraId="5994EAE9" w14:textId="77777777" w:rsidR="0037622B" w:rsidRDefault="00000000">
            <w:pPr>
              <w:rPr>
                <w:rFonts w:ascii="Arial" w:eastAsia="Arial" w:hAnsi="Arial" w:cs="Arial"/>
              </w:rPr>
            </w:pPr>
            <w:r>
              <w:rPr>
                <w:rFonts w:ascii="Arial" w:eastAsia="Arial" w:hAnsi="Arial" w:cs="Arial"/>
              </w:rPr>
              <w:t xml:space="preserve">Student participants </w:t>
            </w:r>
          </w:p>
        </w:tc>
        <w:tc>
          <w:tcPr>
            <w:tcW w:w="489" w:type="dxa"/>
            <w:shd w:val="clear" w:color="auto" w:fill="FFFFFF"/>
          </w:tcPr>
          <w:p w14:paraId="4104C315"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6EBCE693" w14:textId="77777777" w:rsidR="0037622B" w:rsidRDefault="00000000">
            <w:pPr>
              <w:rPr>
                <w:rFonts w:ascii="Arial" w:eastAsia="Arial" w:hAnsi="Arial" w:cs="Arial"/>
                <w:b/>
                <w:bCs/>
              </w:rPr>
            </w:pPr>
            <w:r>
              <w:rPr>
                <w:rFonts w:ascii="Arial" w:eastAsia="Arial" w:hAnsi="Arial" w:cs="Arial"/>
                <w:b/>
                <w:bCs/>
              </w:rPr>
              <w:t>5</w:t>
            </w:r>
          </w:p>
        </w:tc>
        <w:tc>
          <w:tcPr>
            <w:tcW w:w="335" w:type="dxa"/>
            <w:shd w:val="clear" w:color="auto" w:fill="FFFFFF"/>
          </w:tcPr>
          <w:p w14:paraId="5FE68F75" w14:textId="77777777" w:rsidR="0037622B" w:rsidRDefault="00000000">
            <w:pPr>
              <w:rPr>
                <w:rFonts w:ascii="Arial" w:eastAsia="Arial" w:hAnsi="Arial" w:cs="Arial"/>
                <w:b/>
                <w:bCs/>
              </w:rPr>
            </w:pPr>
            <w:r>
              <w:rPr>
                <w:rFonts w:ascii="Arial" w:eastAsia="Arial" w:hAnsi="Arial" w:cs="Arial"/>
                <w:b/>
                <w:bCs/>
              </w:rPr>
              <w:t>10</w:t>
            </w:r>
          </w:p>
        </w:tc>
        <w:tc>
          <w:tcPr>
            <w:tcW w:w="2853" w:type="dxa"/>
            <w:shd w:val="clear" w:color="auto" w:fill="FFFFFF"/>
          </w:tcPr>
          <w:p w14:paraId="2B1A77A9"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Participants to obey local laws and follow local advice on tides/ rivers</w:t>
            </w:r>
          </w:p>
          <w:p w14:paraId="316D6769"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Ideally swimming should be avoided when no lifeguard provision is available</w:t>
            </w:r>
          </w:p>
          <w:p w14:paraId="4D24F8E4"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Follow FCO guidance on country safety. on tidal patterns </w:t>
            </w:r>
          </w:p>
          <w:p w14:paraId="1E6D2330"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Advice common sense- Participants undertake activities at own risk- encouraged to think about own ability e.g. swimming competency and training (water sports)</w:t>
            </w:r>
          </w:p>
          <w:p w14:paraId="5BEBB28A"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Life jackets/PPI to be worn as instructed</w:t>
            </w:r>
          </w:p>
          <w:p w14:paraId="7C2D4A9F" w14:textId="77777777" w:rsidR="0037622B" w:rsidRDefault="00000000">
            <w:pPr>
              <w:numPr>
                <w:ilvl w:val="0"/>
                <w:numId w:val="15"/>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Swimming at night to be avoided  </w:t>
            </w:r>
          </w:p>
        </w:tc>
        <w:tc>
          <w:tcPr>
            <w:tcW w:w="489" w:type="dxa"/>
            <w:shd w:val="clear" w:color="auto" w:fill="FFFFFF"/>
          </w:tcPr>
          <w:p w14:paraId="7094A494" w14:textId="77777777" w:rsidR="0037622B" w:rsidRDefault="00000000">
            <w:pPr>
              <w:rPr>
                <w:rFonts w:ascii="Arial" w:eastAsia="Arial" w:hAnsi="Arial" w:cs="Arial"/>
                <w:b/>
                <w:bCs/>
              </w:rPr>
            </w:pPr>
            <w:r>
              <w:rPr>
                <w:rFonts w:ascii="Arial" w:eastAsia="Arial" w:hAnsi="Arial" w:cs="Arial"/>
                <w:b/>
                <w:bCs/>
              </w:rPr>
              <w:lastRenderedPageBreak/>
              <w:t>1</w:t>
            </w:r>
          </w:p>
        </w:tc>
        <w:tc>
          <w:tcPr>
            <w:tcW w:w="489" w:type="dxa"/>
            <w:shd w:val="clear" w:color="auto" w:fill="FFFFFF"/>
          </w:tcPr>
          <w:p w14:paraId="117AB47C" w14:textId="77777777" w:rsidR="0037622B" w:rsidRDefault="00000000">
            <w:pPr>
              <w:rPr>
                <w:rFonts w:ascii="Arial" w:eastAsia="Arial" w:hAnsi="Arial" w:cs="Arial"/>
                <w:b/>
                <w:bCs/>
              </w:rPr>
            </w:pPr>
            <w:r>
              <w:rPr>
                <w:rFonts w:ascii="Arial" w:eastAsia="Arial" w:hAnsi="Arial" w:cs="Arial"/>
                <w:b/>
                <w:bCs/>
              </w:rPr>
              <w:t>5</w:t>
            </w:r>
          </w:p>
        </w:tc>
        <w:tc>
          <w:tcPr>
            <w:tcW w:w="489" w:type="dxa"/>
            <w:shd w:val="clear" w:color="auto" w:fill="FFFFFF"/>
          </w:tcPr>
          <w:p w14:paraId="2B6AB01F" w14:textId="77777777" w:rsidR="0037622B" w:rsidRDefault="00000000">
            <w:pPr>
              <w:rPr>
                <w:rFonts w:ascii="Arial" w:eastAsia="Arial" w:hAnsi="Arial" w:cs="Arial"/>
                <w:b/>
                <w:bCs/>
              </w:rPr>
            </w:pPr>
            <w:r>
              <w:rPr>
                <w:rFonts w:ascii="Arial" w:eastAsia="Arial" w:hAnsi="Arial" w:cs="Arial"/>
                <w:b/>
                <w:bCs/>
              </w:rPr>
              <w:t>5</w:t>
            </w:r>
          </w:p>
        </w:tc>
        <w:tc>
          <w:tcPr>
            <w:tcW w:w="4115" w:type="dxa"/>
            <w:shd w:val="clear" w:color="auto" w:fill="FFFFFF"/>
          </w:tcPr>
          <w:p w14:paraId="36F35C25" w14:textId="77777777" w:rsidR="0037622B" w:rsidRDefault="00000000">
            <w:pPr>
              <w:rPr>
                <w:rFonts w:ascii="Arial" w:eastAsia="Arial" w:hAnsi="Arial" w:cs="Arial"/>
              </w:rPr>
            </w:pPr>
            <w:r>
              <w:rPr>
                <w:rFonts w:ascii="Arial" w:eastAsia="Arial" w:hAnsi="Arial" w:cs="Arial"/>
              </w:rPr>
              <w:t>Ensure option to stay on land to avoid weak swimmers feeling obligated to swim (to avoid unnecessary risk)</w:t>
            </w:r>
          </w:p>
        </w:tc>
      </w:tr>
      <w:tr w:rsidR="0037622B" w14:paraId="062DEC80" w14:textId="77777777">
        <w:trPr>
          <w:cantSplit/>
          <w:trHeight w:val="1296"/>
        </w:trPr>
        <w:tc>
          <w:tcPr>
            <w:tcW w:w="1980" w:type="dxa"/>
            <w:shd w:val="clear" w:color="auto" w:fill="FFFFFF"/>
          </w:tcPr>
          <w:p w14:paraId="1ECC53F4" w14:textId="77777777" w:rsidR="0037622B" w:rsidRDefault="00000000">
            <w:pPr>
              <w:rPr>
                <w:rFonts w:ascii="Arial" w:eastAsia="Arial" w:hAnsi="Arial" w:cs="Arial"/>
              </w:rPr>
            </w:pPr>
            <w:r>
              <w:rPr>
                <w:rFonts w:ascii="Arial" w:eastAsia="Arial" w:hAnsi="Arial" w:cs="Arial"/>
              </w:rPr>
              <w:t>Injury from wild animals</w:t>
            </w:r>
          </w:p>
        </w:tc>
        <w:tc>
          <w:tcPr>
            <w:tcW w:w="1848" w:type="dxa"/>
            <w:shd w:val="clear" w:color="auto" w:fill="FFFFFF"/>
          </w:tcPr>
          <w:p w14:paraId="1FBD73CF" w14:textId="77777777" w:rsidR="0037622B" w:rsidRDefault="00000000">
            <w:pPr>
              <w:rPr>
                <w:rFonts w:ascii="Arial" w:eastAsia="Arial" w:hAnsi="Arial" w:cs="Arial"/>
              </w:rPr>
            </w:pPr>
            <w:r>
              <w:rPr>
                <w:rFonts w:ascii="Arial" w:eastAsia="Arial" w:hAnsi="Arial" w:cs="Arial"/>
              </w:rPr>
              <w:t>Bites, being trampled, injury</w:t>
            </w:r>
          </w:p>
        </w:tc>
        <w:tc>
          <w:tcPr>
            <w:tcW w:w="1813" w:type="dxa"/>
            <w:shd w:val="clear" w:color="auto" w:fill="FFFFFF"/>
          </w:tcPr>
          <w:p w14:paraId="4210A092" w14:textId="77777777" w:rsidR="0037622B" w:rsidRDefault="00000000">
            <w:pPr>
              <w:rPr>
                <w:rFonts w:ascii="Arial" w:eastAsia="Arial" w:hAnsi="Arial" w:cs="Arial"/>
              </w:rPr>
            </w:pPr>
            <w:r>
              <w:rPr>
                <w:rFonts w:ascii="Arial" w:eastAsia="Arial" w:hAnsi="Arial" w:cs="Arial"/>
              </w:rPr>
              <w:t xml:space="preserve">All participants </w:t>
            </w:r>
          </w:p>
        </w:tc>
        <w:tc>
          <w:tcPr>
            <w:tcW w:w="489" w:type="dxa"/>
            <w:shd w:val="clear" w:color="auto" w:fill="FFFFFF"/>
          </w:tcPr>
          <w:p w14:paraId="12ECC8C0"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20DE1AB6" w14:textId="77777777" w:rsidR="0037622B" w:rsidRDefault="00000000">
            <w:pPr>
              <w:rPr>
                <w:rFonts w:ascii="Arial" w:eastAsia="Arial" w:hAnsi="Arial" w:cs="Arial"/>
                <w:b/>
                <w:bCs/>
              </w:rPr>
            </w:pPr>
            <w:r>
              <w:rPr>
                <w:rFonts w:ascii="Arial" w:eastAsia="Arial" w:hAnsi="Arial" w:cs="Arial"/>
                <w:b/>
                <w:bCs/>
              </w:rPr>
              <w:t>4</w:t>
            </w:r>
          </w:p>
        </w:tc>
        <w:tc>
          <w:tcPr>
            <w:tcW w:w="335" w:type="dxa"/>
            <w:shd w:val="clear" w:color="auto" w:fill="FFFFFF"/>
          </w:tcPr>
          <w:p w14:paraId="03B36AFF" w14:textId="77777777" w:rsidR="0037622B" w:rsidRDefault="00000000">
            <w:pPr>
              <w:rPr>
                <w:rFonts w:ascii="Arial" w:eastAsia="Arial" w:hAnsi="Arial" w:cs="Arial"/>
                <w:b/>
                <w:bCs/>
              </w:rPr>
            </w:pPr>
            <w:r>
              <w:rPr>
                <w:rFonts w:ascii="Arial" w:eastAsia="Arial" w:hAnsi="Arial" w:cs="Arial"/>
                <w:b/>
                <w:bCs/>
              </w:rPr>
              <w:t>8</w:t>
            </w:r>
          </w:p>
        </w:tc>
        <w:tc>
          <w:tcPr>
            <w:tcW w:w="2853" w:type="dxa"/>
            <w:shd w:val="clear" w:color="auto" w:fill="FFFFFF"/>
          </w:tcPr>
          <w:p w14:paraId="151C78EE" w14:textId="77777777" w:rsidR="0037622B" w:rsidRDefault="00000000">
            <w:pPr>
              <w:numPr>
                <w:ilvl w:val="0"/>
                <w:numId w:val="1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Advise participants to be careful around wild animals</w:t>
            </w:r>
          </w:p>
          <w:p w14:paraId="0057F019" w14:textId="77777777" w:rsidR="0037622B" w:rsidRDefault="00000000">
            <w:pPr>
              <w:numPr>
                <w:ilvl w:val="0"/>
                <w:numId w:val="15"/>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Use maps to provide alternate </w:t>
            </w:r>
            <w:r>
              <w:rPr>
                <w:rFonts w:ascii="Arial" w:eastAsia="Arial" w:hAnsi="Arial" w:cs="Arial"/>
                <w:color w:val="000000"/>
              </w:rPr>
              <w:lastRenderedPageBreak/>
              <w:t>route should paths be rendered unusable due to animals (i.e. Bull)</w:t>
            </w:r>
          </w:p>
        </w:tc>
        <w:tc>
          <w:tcPr>
            <w:tcW w:w="489" w:type="dxa"/>
            <w:shd w:val="clear" w:color="auto" w:fill="FFFFFF"/>
          </w:tcPr>
          <w:p w14:paraId="48A293F2" w14:textId="77777777" w:rsidR="0037622B" w:rsidRDefault="00000000">
            <w:pPr>
              <w:rPr>
                <w:rFonts w:ascii="Arial" w:eastAsia="Arial" w:hAnsi="Arial" w:cs="Arial"/>
                <w:b/>
                <w:bCs/>
              </w:rPr>
            </w:pPr>
            <w:r>
              <w:rPr>
                <w:rFonts w:ascii="Arial" w:eastAsia="Arial" w:hAnsi="Arial" w:cs="Arial"/>
                <w:b/>
                <w:bCs/>
              </w:rPr>
              <w:lastRenderedPageBreak/>
              <w:t>2</w:t>
            </w:r>
          </w:p>
        </w:tc>
        <w:tc>
          <w:tcPr>
            <w:tcW w:w="489" w:type="dxa"/>
            <w:shd w:val="clear" w:color="auto" w:fill="FFFFFF"/>
          </w:tcPr>
          <w:p w14:paraId="201292D8"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039827DD" w14:textId="77777777" w:rsidR="0037622B" w:rsidRDefault="00000000">
            <w:pPr>
              <w:rPr>
                <w:rFonts w:ascii="Arial" w:eastAsia="Arial" w:hAnsi="Arial" w:cs="Arial"/>
                <w:b/>
                <w:bCs/>
              </w:rPr>
            </w:pPr>
            <w:r>
              <w:rPr>
                <w:rFonts w:ascii="Arial" w:eastAsia="Arial" w:hAnsi="Arial" w:cs="Arial"/>
                <w:b/>
                <w:bCs/>
              </w:rPr>
              <w:t>2</w:t>
            </w:r>
          </w:p>
        </w:tc>
        <w:tc>
          <w:tcPr>
            <w:tcW w:w="4115" w:type="dxa"/>
            <w:shd w:val="clear" w:color="auto" w:fill="FFFFFF"/>
          </w:tcPr>
          <w:p w14:paraId="7F3DF005" w14:textId="77777777" w:rsidR="0037622B" w:rsidRDefault="00000000">
            <w:pPr>
              <w:rPr>
                <w:rFonts w:ascii="Arial" w:eastAsia="Arial" w:hAnsi="Arial" w:cs="Arial"/>
              </w:rPr>
            </w:pPr>
            <w:r>
              <w:rPr>
                <w:rFonts w:ascii="Arial" w:eastAsia="Arial" w:hAnsi="Arial" w:cs="Arial"/>
              </w:rPr>
              <w:t>Research the local area</w:t>
            </w:r>
          </w:p>
        </w:tc>
      </w:tr>
      <w:tr w:rsidR="0037622B" w14:paraId="5A71423A" w14:textId="77777777">
        <w:trPr>
          <w:cantSplit/>
          <w:trHeight w:val="1296"/>
        </w:trPr>
        <w:tc>
          <w:tcPr>
            <w:tcW w:w="1980" w:type="dxa"/>
            <w:shd w:val="clear" w:color="auto" w:fill="FFFFFF"/>
          </w:tcPr>
          <w:p w14:paraId="2AD6A791" w14:textId="77777777" w:rsidR="0037622B" w:rsidRDefault="00000000">
            <w:pPr>
              <w:rPr>
                <w:rFonts w:ascii="Arial" w:eastAsia="Arial" w:hAnsi="Arial" w:cs="Arial"/>
              </w:rPr>
            </w:pPr>
            <w:r>
              <w:rPr>
                <w:rFonts w:ascii="Arial" w:eastAsia="Arial" w:hAnsi="Arial" w:cs="Arial"/>
              </w:rPr>
              <w:t xml:space="preserve">Injury from unsafe structures/mines/ rock face </w:t>
            </w:r>
          </w:p>
        </w:tc>
        <w:tc>
          <w:tcPr>
            <w:tcW w:w="1848" w:type="dxa"/>
            <w:shd w:val="clear" w:color="auto" w:fill="FFFFFF"/>
          </w:tcPr>
          <w:p w14:paraId="07E740F1" w14:textId="77777777" w:rsidR="0037622B" w:rsidRDefault="00000000">
            <w:pPr>
              <w:rPr>
                <w:rFonts w:ascii="Arial" w:eastAsia="Arial" w:hAnsi="Arial" w:cs="Arial"/>
              </w:rPr>
            </w:pPr>
            <w:r>
              <w:rPr>
                <w:rFonts w:ascii="Arial" w:eastAsia="Arial" w:hAnsi="Arial" w:cs="Arial"/>
              </w:rPr>
              <w:t>Injury from falling or from dislodged rocks</w:t>
            </w:r>
          </w:p>
        </w:tc>
        <w:tc>
          <w:tcPr>
            <w:tcW w:w="1813" w:type="dxa"/>
            <w:shd w:val="clear" w:color="auto" w:fill="FFFFFF"/>
          </w:tcPr>
          <w:p w14:paraId="4DB31A2B" w14:textId="77777777" w:rsidR="0037622B" w:rsidRDefault="00000000">
            <w:pPr>
              <w:rPr>
                <w:rFonts w:ascii="Arial" w:eastAsia="Arial" w:hAnsi="Arial" w:cs="Arial"/>
              </w:rPr>
            </w:pPr>
            <w:r>
              <w:rPr>
                <w:rFonts w:ascii="Arial" w:eastAsia="Arial" w:hAnsi="Arial" w:cs="Arial"/>
              </w:rPr>
              <w:t xml:space="preserve">All participants </w:t>
            </w:r>
          </w:p>
        </w:tc>
        <w:tc>
          <w:tcPr>
            <w:tcW w:w="489" w:type="dxa"/>
            <w:shd w:val="clear" w:color="auto" w:fill="FFFFFF"/>
          </w:tcPr>
          <w:p w14:paraId="6AFFBB6F"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6FC68D07" w14:textId="77777777" w:rsidR="0037622B" w:rsidRDefault="00000000">
            <w:pPr>
              <w:rPr>
                <w:rFonts w:ascii="Arial" w:eastAsia="Arial" w:hAnsi="Arial" w:cs="Arial"/>
                <w:b/>
                <w:bCs/>
              </w:rPr>
            </w:pPr>
            <w:r>
              <w:rPr>
                <w:rFonts w:ascii="Arial" w:eastAsia="Arial" w:hAnsi="Arial" w:cs="Arial"/>
                <w:b/>
                <w:bCs/>
              </w:rPr>
              <w:t>5</w:t>
            </w:r>
          </w:p>
        </w:tc>
        <w:tc>
          <w:tcPr>
            <w:tcW w:w="335" w:type="dxa"/>
            <w:shd w:val="clear" w:color="auto" w:fill="FFFFFF"/>
          </w:tcPr>
          <w:p w14:paraId="2F1D418D" w14:textId="77777777" w:rsidR="0037622B" w:rsidRDefault="00000000">
            <w:pPr>
              <w:rPr>
                <w:rFonts w:ascii="Arial" w:eastAsia="Arial" w:hAnsi="Arial" w:cs="Arial"/>
                <w:b/>
                <w:bCs/>
              </w:rPr>
            </w:pPr>
            <w:r>
              <w:rPr>
                <w:rFonts w:ascii="Arial" w:eastAsia="Arial" w:hAnsi="Arial" w:cs="Arial"/>
                <w:b/>
                <w:bCs/>
              </w:rPr>
              <w:t>10</w:t>
            </w:r>
          </w:p>
        </w:tc>
        <w:tc>
          <w:tcPr>
            <w:tcW w:w="2853" w:type="dxa"/>
            <w:shd w:val="clear" w:color="auto" w:fill="FFFFFF"/>
          </w:tcPr>
          <w:p w14:paraId="10688961" w14:textId="77777777" w:rsidR="0037622B" w:rsidRDefault="00000000">
            <w:pPr>
              <w:numPr>
                <w:ilvl w:val="0"/>
                <w:numId w:val="15"/>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Participants to be made aware of and stay away from unsafe structures</w:t>
            </w:r>
          </w:p>
        </w:tc>
        <w:tc>
          <w:tcPr>
            <w:tcW w:w="489" w:type="dxa"/>
            <w:shd w:val="clear" w:color="auto" w:fill="FFFFFF"/>
          </w:tcPr>
          <w:p w14:paraId="156B08D6"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463EAEDE" w14:textId="77777777" w:rsidR="0037622B" w:rsidRDefault="00000000">
            <w:pPr>
              <w:rPr>
                <w:rFonts w:ascii="Arial" w:eastAsia="Arial" w:hAnsi="Arial" w:cs="Arial"/>
                <w:b/>
                <w:bCs/>
              </w:rPr>
            </w:pPr>
            <w:r>
              <w:rPr>
                <w:rFonts w:ascii="Arial" w:eastAsia="Arial" w:hAnsi="Arial" w:cs="Arial"/>
                <w:b/>
                <w:bCs/>
              </w:rPr>
              <w:t>3</w:t>
            </w:r>
          </w:p>
        </w:tc>
        <w:tc>
          <w:tcPr>
            <w:tcW w:w="489" w:type="dxa"/>
            <w:shd w:val="clear" w:color="auto" w:fill="FFFFFF"/>
          </w:tcPr>
          <w:p w14:paraId="6DC74C2B" w14:textId="77777777" w:rsidR="0037622B" w:rsidRDefault="00000000">
            <w:pPr>
              <w:rPr>
                <w:rFonts w:ascii="Arial" w:eastAsia="Arial" w:hAnsi="Arial" w:cs="Arial"/>
                <w:b/>
                <w:bCs/>
              </w:rPr>
            </w:pPr>
            <w:r>
              <w:rPr>
                <w:rFonts w:ascii="Arial" w:eastAsia="Arial" w:hAnsi="Arial" w:cs="Arial"/>
                <w:b/>
                <w:bCs/>
              </w:rPr>
              <w:t>3</w:t>
            </w:r>
          </w:p>
        </w:tc>
        <w:tc>
          <w:tcPr>
            <w:tcW w:w="4115" w:type="dxa"/>
            <w:shd w:val="clear" w:color="auto" w:fill="FFFFFF"/>
          </w:tcPr>
          <w:p w14:paraId="11C1FF71" w14:textId="77777777" w:rsidR="0037622B" w:rsidRDefault="00000000">
            <w:pPr>
              <w:rPr>
                <w:rFonts w:ascii="Arial" w:eastAsia="Arial" w:hAnsi="Arial" w:cs="Arial"/>
              </w:rPr>
            </w:pPr>
            <w:r>
              <w:rPr>
                <w:rFonts w:ascii="Arial" w:eastAsia="Arial" w:hAnsi="Arial" w:cs="Arial"/>
              </w:rPr>
              <w:t xml:space="preserve">Research the local area and hazards </w:t>
            </w:r>
          </w:p>
        </w:tc>
      </w:tr>
      <w:tr w:rsidR="0037622B" w14:paraId="31560D36" w14:textId="77777777">
        <w:trPr>
          <w:cantSplit/>
          <w:trHeight w:val="1296"/>
        </w:trPr>
        <w:tc>
          <w:tcPr>
            <w:tcW w:w="1980" w:type="dxa"/>
            <w:shd w:val="clear" w:color="auto" w:fill="FFFFFF"/>
          </w:tcPr>
          <w:p w14:paraId="4606A368" w14:textId="77777777" w:rsidR="0037622B" w:rsidRDefault="00000000">
            <w:pPr>
              <w:rPr>
                <w:rFonts w:ascii="Arial" w:eastAsia="Arial" w:hAnsi="Arial" w:cs="Arial"/>
              </w:rPr>
            </w:pPr>
            <w:r>
              <w:rPr>
                <w:rFonts w:ascii="Arial" w:eastAsia="Arial" w:hAnsi="Arial" w:cs="Arial"/>
              </w:rPr>
              <w:lastRenderedPageBreak/>
              <w:t>Fire risk in Bunkhouse</w:t>
            </w:r>
          </w:p>
        </w:tc>
        <w:tc>
          <w:tcPr>
            <w:tcW w:w="1848" w:type="dxa"/>
            <w:shd w:val="clear" w:color="auto" w:fill="FFFFFF"/>
          </w:tcPr>
          <w:p w14:paraId="07B79BAF" w14:textId="77777777" w:rsidR="0037622B" w:rsidRDefault="00000000">
            <w:pPr>
              <w:rPr>
                <w:rFonts w:ascii="Arial" w:eastAsia="Arial" w:hAnsi="Arial" w:cs="Arial"/>
              </w:rPr>
            </w:pPr>
            <w:r>
              <w:rPr>
                <w:rFonts w:ascii="Arial" w:eastAsia="Arial" w:hAnsi="Arial" w:cs="Arial"/>
              </w:rPr>
              <w:t>Injury due to poor ventilation, smoke inhalation, burns or getting trapped when staying in the bunkhouse</w:t>
            </w:r>
          </w:p>
        </w:tc>
        <w:tc>
          <w:tcPr>
            <w:tcW w:w="1813" w:type="dxa"/>
            <w:shd w:val="clear" w:color="auto" w:fill="FFFFFF"/>
          </w:tcPr>
          <w:p w14:paraId="29DC4651" w14:textId="77777777" w:rsidR="0037622B" w:rsidRDefault="00000000">
            <w:pPr>
              <w:rPr>
                <w:rFonts w:ascii="Arial" w:eastAsia="Arial" w:hAnsi="Arial" w:cs="Arial"/>
              </w:rPr>
            </w:pPr>
            <w:r>
              <w:rPr>
                <w:rFonts w:ascii="Arial" w:eastAsia="Arial" w:hAnsi="Arial" w:cs="Arial"/>
              </w:rPr>
              <w:t>All participants</w:t>
            </w:r>
          </w:p>
        </w:tc>
        <w:tc>
          <w:tcPr>
            <w:tcW w:w="489" w:type="dxa"/>
            <w:shd w:val="clear" w:color="auto" w:fill="FFFFFF"/>
          </w:tcPr>
          <w:p w14:paraId="02825EAE" w14:textId="77777777" w:rsidR="0037622B" w:rsidRDefault="00000000">
            <w:pPr>
              <w:rPr>
                <w:rFonts w:ascii="Arial" w:eastAsia="Arial" w:hAnsi="Arial" w:cs="Arial"/>
                <w:b/>
                <w:bCs/>
              </w:rPr>
            </w:pPr>
            <w:r>
              <w:rPr>
                <w:rFonts w:ascii="Arial" w:eastAsia="Arial" w:hAnsi="Arial" w:cs="Arial"/>
                <w:b/>
                <w:bCs/>
              </w:rPr>
              <w:t>2</w:t>
            </w:r>
          </w:p>
        </w:tc>
        <w:tc>
          <w:tcPr>
            <w:tcW w:w="489" w:type="dxa"/>
            <w:shd w:val="clear" w:color="auto" w:fill="FFFFFF"/>
          </w:tcPr>
          <w:p w14:paraId="5E76F71A" w14:textId="77777777" w:rsidR="0037622B" w:rsidRDefault="00000000">
            <w:pPr>
              <w:rPr>
                <w:rFonts w:ascii="Arial" w:eastAsia="Arial" w:hAnsi="Arial" w:cs="Arial"/>
                <w:b/>
                <w:bCs/>
              </w:rPr>
            </w:pPr>
            <w:r>
              <w:rPr>
                <w:rFonts w:ascii="Arial" w:eastAsia="Arial" w:hAnsi="Arial" w:cs="Arial"/>
                <w:b/>
                <w:bCs/>
              </w:rPr>
              <w:t>5</w:t>
            </w:r>
          </w:p>
        </w:tc>
        <w:tc>
          <w:tcPr>
            <w:tcW w:w="335" w:type="dxa"/>
            <w:shd w:val="clear" w:color="auto" w:fill="FFFFFF"/>
          </w:tcPr>
          <w:p w14:paraId="14F27BA3" w14:textId="77777777" w:rsidR="0037622B" w:rsidRDefault="00000000">
            <w:pPr>
              <w:rPr>
                <w:rFonts w:ascii="Arial" w:eastAsia="Arial" w:hAnsi="Arial" w:cs="Arial"/>
                <w:b/>
                <w:bCs/>
              </w:rPr>
            </w:pPr>
            <w:r>
              <w:rPr>
                <w:rFonts w:ascii="Arial" w:eastAsia="Arial" w:hAnsi="Arial" w:cs="Arial"/>
                <w:b/>
                <w:bCs/>
              </w:rPr>
              <w:t>10</w:t>
            </w:r>
          </w:p>
        </w:tc>
        <w:tc>
          <w:tcPr>
            <w:tcW w:w="2853" w:type="dxa"/>
            <w:shd w:val="clear" w:color="auto" w:fill="FFFFFF"/>
          </w:tcPr>
          <w:p w14:paraId="357DE8DE" w14:textId="77777777" w:rsidR="0037622B" w:rsidRDefault="00000000">
            <w:pPr>
              <w:numPr>
                <w:ilvl w:val="0"/>
                <w:numId w:val="28"/>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Inform members of fire escapes and to evacuate in the event of a fire</w:t>
            </w:r>
          </w:p>
          <w:p w14:paraId="3A5B5F85" w14:textId="77777777" w:rsidR="0037622B" w:rsidRDefault="00000000">
            <w:pPr>
              <w:numPr>
                <w:ilvl w:val="0"/>
                <w:numId w:val="28"/>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ensure fire escapes are not blocked by items or furniture </w:t>
            </w:r>
          </w:p>
          <w:p w14:paraId="5E6C471C" w14:textId="77777777" w:rsidR="0037622B" w:rsidRDefault="00000000">
            <w:pPr>
              <w:numPr>
                <w:ilvl w:val="0"/>
                <w:numId w:val="28"/>
              </w:numPr>
              <w:pBdr>
                <w:top w:val="nil"/>
                <w:left w:val="nil"/>
                <w:bottom w:val="nil"/>
                <w:right w:val="nil"/>
                <w:between w:val="nil"/>
              </w:pBdr>
              <w:spacing w:after="200" w:line="276" w:lineRule="auto"/>
              <w:rPr>
                <w:rFonts w:ascii="Arial" w:eastAsia="Arial" w:hAnsi="Arial" w:cs="Arial"/>
              </w:rPr>
            </w:pPr>
            <w:r>
              <w:rPr>
                <w:rFonts w:ascii="Arial" w:eastAsia="Arial" w:hAnsi="Arial" w:cs="Arial"/>
              </w:rPr>
              <w:t>Ensure cooking appliances are always used in well ventilated (kitchen) areas and are not left unattended whilst turned on</w:t>
            </w:r>
          </w:p>
        </w:tc>
        <w:tc>
          <w:tcPr>
            <w:tcW w:w="489" w:type="dxa"/>
            <w:shd w:val="clear" w:color="auto" w:fill="FFFFFF"/>
          </w:tcPr>
          <w:p w14:paraId="7AF0D62F" w14:textId="77777777" w:rsidR="0037622B" w:rsidRDefault="00000000">
            <w:pPr>
              <w:rPr>
                <w:rFonts w:ascii="Arial" w:eastAsia="Arial" w:hAnsi="Arial" w:cs="Arial"/>
                <w:b/>
                <w:bCs/>
              </w:rPr>
            </w:pPr>
            <w:r>
              <w:rPr>
                <w:rFonts w:ascii="Arial" w:eastAsia="Arial" w:hAnsi="Arial" w:cs="Arial"/>
                <w:b/>
                <w:bCs/>
              </w:rPr>
              <w:t>1</w:t>
            </w:r>
          </w:p>
        </w:tc>
        <w:tc>
          <w:tcPr>
            <w:tcW w:w="489" w:type="dxa"/>
            <w:shd w:val="clear" w:color="auto" w:fill="FFFFFF"/>
          </w:tcPr>
          <w:p w14:paraId="0455C130" w14:textId="77777777" w:rsidR="0037622B" w:rsidRDefault="00000000">
            <w:pPr>
              <w:rPr>
                <w:rFonts w:ascii="Arial" w:eastAsia="Arial" w:hAnsi="Arial" w:cs="Arial"/>
                <w:b/>
                <w:bCs/>
              </w:rPr>
            </w:pPr>
            <w:r>
              <w:rPr>
                <w:rFonts w:ascii="Arial" w:eastAsia="Arial" w:hAnsi="Arial" w:cs="Arial"/>
                <w:b/>
                <w:bCs/>
              </w:rPr>
              <w:t>5</w:t>
            </w:r>
          </w:p>
        </w:tc>
        <w:tc>
          <w:tcPr>
            <w:tcW w:w="489" w:type="dxa"/>
            <w:shd w:val="clear" w:color="auto" w:fill="FFFFFF"/>
          </w:tcPr>
          <w:p w14:paraId="68E10881" w14:textId="77777777" w:rsidR="0037622B" w:rsidRDefault="00000000">
            <w:pPr>
              <w:rPr>
                <w:rFonts w:ascii="Arial" w:eastAsia="Arial" w:hAnsi="Arial" w:cs="Arial"/>
                <w:b/>
                <w:bCs/>
              </w:rPr>
            </w:pPr>
            <w:r>
              <w:rPr>
                <w:rFonts w:ascii="Arial" w:eastAsia="Arial" w:hAnsi="Arial" w:cs="Arial"/>
                <w:b/>
                <w:bCs/>
              </w:rPr>
              <w:t>5</w:t>
            </w:r>
          </w:p>
        </w:tc>
        <w:tc>
          <w:tcPr>
            <w:tcW w:w="4115" w:type="dxa"/>
            <w:shd w:val="clear" w:color="auto" w:fill="FFFFFF"/>
          </w:tcPr>
          <w:p w14:paraId="1C10344D" w14:textId="77777777" w:rsidR="0037622B" w:rsidRDefault="00000000">
            <w:pPr>
              <w:rPr>
                <w:rFonts w:ascii="Arial" w:eastAsia="Arial" w:hAnsi="Arial" w:cs="Arial"/>
              </w:rPr>
            </w:pPr>
            <w:r>
              <w:rPr>
                <w:rFonts w:ascii="Arial" w:eastAsia="Arial" w:hAnsi="Arial" w:cs="Arial"/>
              </w:rPr>
              <w:t>First aid kit to be brought and stocked to treat minor burns.</w:t>
            </w:r>
          </w:p>
          <w:p w14:paraId="34B335FB" w14:textId="77777777" w:rsidR="0037622B" w:rsidRDefault="0037622B">
            <w:pPr>
              <w:rPr>
                <w:rFonts w:ascii="Arial" w:eastAsia="Arial" w:hAnsi="Arial" w:cs="Arial"/>
              </w:rPr>
            </w:pPr>
          </w:p>
          <w:p w14:paraId="5A2AA703" w14:textId="77777777" w:rsidR="0037622B" w:rsidRDefault="00000000">
            <w:pPr>
              <w:rPr>
                <w:rFonts w:ascii="Arial" w:eastAsia="Arial" w:hAnsi="Arial" w:cs="Arial"/>
              </w:rPr>
            </w:pPr>
            <w:r>
              <w:rPr>
                <w:rFonts w:ascii="Arial" w:eastAsia="Arial" w:hAnsi="Arial" w:cs="Arial"/>
              </w:rPr>
              <w:t>Emergency services to be called in the event of a fire once people are evacuated. Participants should not attempt to put out a fire if not properly trained to do so with the appropriate equipment.</w:t>
            </w:r>
          </w:p>
        </w:tc>
      </w:tr>
    </w:tbl>
    <w:p w14:paraId="4D459267" w14:textId="77777777" w:rsidR="0037622B" w:rsidRDefault="0037622B">
      <w:pPr>
        <w:rPr>
          <w:rFonts w:ascii="Arial" w:eastAsia="Arial" w:hAnsi="Arial" w:cs="Arial"/>
        </w:rPr>
      </w:pPr>
    </w:p>
    <w:p w14:paraId="010E65B2" w14:textId="77777777" w:rsidR="0037622B" w:rsidRDefault="0037622B">
      <w:pPr>
        <w:rPr>
          <w:rFonts w:ascii="Arial" w:eastAsia="Arial" w:hAnsi="Arial" w:cs="Arial"/>
        </w:rPr>
      </w:pPr>
    </w:p>
    <w:p w14:paraId="205FFCD6" w14:textId="77777777" w:rsidR="0037622B" w:rsidRDefault="0037622B">
      <w:pPr>
        <w:rPr>
          <w:rFonts w:ascii="Arial" w:eastAsia="Arial" w:hAnsi="Arial" w:cs="Arial"/>
        </w:rPr>
      </w:pPr>
    </w:p>
    <w:tbl>
      <w:tblPr>
        <w:tblStyle w:val="af"/>
        <w:tblW w:w="15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4875"/>
        <w:gridCol w:w="1995"/>
        <w:gridCol w:w="105"/>
        <w:gridCol w:w="1425"/>
        <w:gridCol w:w="870"/>
        <w:gridCol w:w="4200"/>
        <w:gridCol w:w="1770"/>
      </w:tblGrid>
      <w:tr w:rsidR="0037622B" w14:paraId="6F3B8945" w14:textId="77777777">
        <w:trPr>
          <w:cantSplit/>
          <w:trHeight w:val="425"/>
        </w:trPr>
        <w:tc>
          <w:tcPr>
            <w:tcW w:w="15885" w:type="dxa"/>
            <w:gridSpan w:val="8"/>
            <w:tcBorders>
              <w:top w:val="single" w:sz="4" w:space="0" w:color="000000"/>
              <w:left w:val="single" w:sz="4" w:space="0" w:color="000000"/>
              <w:right w:val="single" w:sz="4" w:space="0" w:color="000000"/>
            </w:tcBorders>
            <w:shd w:val="clear" w:color="auto" w:fill="F2F2F2"/>
          </w:tcPr>
          <w:p w14:paraId="1D7366CD" w14:textId="77777777" w:rsidR="0037622B" w:rsidRDefault="00000000">
            <w:pPr>
              <w:spacing w:after="0" w:line="240" w:lineRule="auto"/>
              <w:rPr>
                <w:rFonts w:ascii="Arial" w:eastAsia="Arial" w:hAnsi="Arial" w:cs="Arial"/>
                <w:b/>
                <w:bCs/>
                <w:color w:val="000000"/>
              </w:rPr>
            </w:pPr>
            <w:r>
              <w:rPr>
                <w:rFonts w:ascii="Arial" w:eastAsia="Arial" w:hAnsi="Arial" w:cs="Arial"/>
                <w:b/>
                <w:bCs/>
                <w:i/>
                <w:iCs/>
              </w:rPr>
              <w:lastRenderedPageBreak/>
              <w:t>PART B – Action Plan</w:t>
            </w:r>
          </w:p>
        </w:tc>
      </w:tr>
      <w:tr w:rsidR="0037622B" w14:paraId="671C4A6B" w14:textId="77777777">
        <w:trPr>
          <w:cantSplit/>
        </w:trPr>
        <w:tc>
          <w:tcPr>
            <w:tcW w:w="15885" w:type="dxa"/>
            <w:gridSpan w:val="8"/>
            <w:tcBorders>
              <w:top w:val="nil"/>
              <w:left w:val="nil"/>
              <w:right w:val="nil"/>
            </w:tcBorders>
          </w:tcPr>
          <w:p w14:paraId="5A0E0680" w14:textId="77777777" w:rsidR="0037622B" w:rsidRDefault="00000000">
            <w:pPr>
              <w:spacing w:after="0" w:line="240" w:lineRule="auto"/>
              <w:jc w:val="center"/>
              <w:rPr>
                <w:rFonts w:ascii="Arial" w:eastAsia="Arial" w:hAnsi="Arial" w:cs="Arial"/>
                <w:b/>
                <w:bCs/>
                <w:color w:val="000000"/>
              </w:rPr>
            </w:pPr>
            <w:r>
              <w:rPr>
                <w:rFonts w:ascii="Arial" w:eastAsia="Arial" w:hAnsi="Arial" w:cs="Arial"/>
                <w:b/>
                <w:bCs/>
                <w:color w:val="000000"/>
              </w:rPr>
              <w:t>Risk Assessment Action Plan</w:t>
            </w:r>
          </w:p>
        </w:tc>
      </w:tr>
      <w:tr w:rsidR="0037622B" w14:paraId="32EE82EF" w14:textId="77777777">
        <w:tc>
          <w:tcPr>
            <w:tcW w:w="645" w:type="dxa"/>
            <w:shd w:val="clear" w:color="auto" w:fill="E0E0E0"/>
          </w:tcPr>
          <w:p w14:paraId="435FD69E" w14:textId="77777777" w:rsidR="0037622B" w:rsidRDefault="00000000">
            <w:pPr>
              <w:spacing w:after="0" w:line="240" w:lineRule="auto"/>
              <w:jc w:val="center"/>
              <w:rPr>
                <w:rFonts w:ascii="Arial" w:eastAsia="Arial" w:hAnsi="Arial" w:cs="Arial"/>
                <w:b/>
                <w:bCs/>
                <w:color w:val="000000"/>
              </w:rPr>
            </w:pPr>
            <w:r>
              <w:rPr>
                <w:rFonts w:ascii="Arial" w:eastAsia="Arial" w:hAnsi="Arial" w:cs="Arial"/>
                <w:b/>
                <w:bCs/>
                <w:color w:val="000000"/>
              </w:rPr>
              <w:t>Part no.</w:t>
            </w:r>
          </w:p>
        </w:tc>
        <w:tc>
          <w:tcPr>
            <w:tcW w:w="4875" w:type="dxa"/>
            <w:shd w:val="clear" w:color="auto" w:fill="E0E0E0"/>
          </w:tcPr>
          <w:p w14:paraId="4EB94CE1" w14:textId="77777777" w:rsidR="0037622B" w:rsidRDefault="00000000">
            <w:pPr>
              <w:spacing w:after="0" w:line="240" w:lineRule="auto"/>
              <w:jc w:val="center"/>
              <w:rPr>
                <w:rFonts w:ascii="Arial" w:eastAsia="Arial" w:hAnsi="Arial" w:cs="Arial"/>
                <w:b/>
                <w:bCs/>
                <w:color w:val="000000"/>
              </w:rPr>
            </w:pPr>
            <w:r>
              <w:rPr>
                <w:rFonts w:ascii="Arial" w:eastAsia="Arial" w:hAnsi="Arial" w:cs="Arial"/>
                <w:b/>
                <w:bCs/>
                <w:color w:val="000000"/>
              </w:rPr>
              <w:t>Action to be taken, incl. Cost</w:t>
            </w:r>
          </w:p>
        </w:tc>
        <w:tc>
          <w:tcPr>
            <w:tcW w:w="1995" w:type="dxa"/>
            <w:shd w:val="clear" w:color="auto" w:fill="E0E0E0"/>
          </w:tcPr>
          <w:p w14:paraId="35C739A4" w14:textId="77777777" w:rsidR="0037622B" w:rsidRDefault="00000000">
            <w:pPr>
              <w:spacing w:after="0" w:line="240" w:lineRule="auto"/>
              <w:jc w:val="center"/>
              <w:rPr>
                <w:rFonts w:ascii="Arial" w:eastAsia="Arial" w:hAnsi="Arial" w:cs="Arial"/>
                <w:b/>
                <w:bCs/>
                <w:color w:val="000000"/>
              </w:rPr>
            </w:pPr>
            <w:r>
              <w:rPr>
                <w:rFonts w:ascii="Arial" w:eastAsia="Arial" w:hAnsi="Arial" w:cs="Arial"/>
                <w:b/>
                <w:bCs/>
                <w:color w:val="000000"/>
              </w:rPr>
              <w:t>By whom</w:t>
            </w:r>
          </w:p>
        </w:tc>
        <w:tc>
          <w:tcPr>
            <w:tcW w:w="1530" w:type="dxa"/>
            <w:gridSpan w:val="2"/>
            <w:shd w:val="clear" w:color="auto" w:fill="E0E0E0"/>
          </w:tcPr>
          <w:p w14:paraId="36FB239E" w14:textId="77777777" w:rsidR="0037622B" w:rsidRDefault="00000000">
            <w:pPr>
              <w:spacing w:after="0" w:line="240" w:lineRule="auto"/>
              <w:jc w:val="center"/>
              <w:rPr>
                <w:rFonts w:ascii="Arial" w:eastAsia="Arial" w:hAnsi="Arial" w:cs="Arial"/>
                <w:b/>
                <w:bCs/>
                <w:color w:val="000000"/>
              </w:rPr>
            </w:pPr>
            <w:r>
              <w:rPr>
                <w:rFonts w:ascii="Arial" w:eastAsia="Arial" w:hAnsi="Arial" w:cs="Arial"/>
                <w:b/>
                <w:bCs/>
                <w:color w:val="000000"/>
              </w:rPr>
              <w:t>Target date</w:t>
            </w:r>
          </w:p>
        </w:tc>
        <w:tc>
          <w:tcPr>
            <w:tcW w:w="870" w:type="dxa"/>
            <w:tcBorders>
              <w:right w:val="single" w:sz="18" w:space="0" w:color="000000"/>
            </w:tcBorders>
            <w:shd w:val="clear" w:color="auto" w:fill="E0E0E0"/>
          </w:tcPr>
          <w:p w14:paraId="5B923279" w14:textId="77777777" w:rsidR="0037622B" w:rsidRDefault="00000000">
            <w:pPr>
              <w:spacing w:after="0" w:line="240" w:lineRule="auto"/>
              <w:jc w:val="center"/>
              <w:rPr>
                <w:rFonts w:ascii="Arial" w:eastAsia="Arial" w:hAnsi="Arial" w:cs="Arial"/>
                <w:b/>
                <w:bCs/>
                <w:color w:val="000000"/>
              </w:rPr>
            </w:pPr>
            <w:r>
              <w:rPr>
                <w:rFonts w:ascii="Arial" w:eastAsia="Arial" w:hAnsi="Arial" w:cs="Arial"/>
                <w:b/>
                <w:bCs/>
                <w:color w:val="000000"/>
              </w:rPr>
              <w:t>Review date</w:t>
            </w:r>
          </w:p>
        </w:tc>
        <w:tc>
          <w:tcPr>
            <w:tcW w:w="5970" w:type="dxa"/>
            <w:gridSpan w:val="2"/>
            <w:tcBorders>
              <w:left w:val="single" w:sz="18" w:space="0" w:color="000000"/>
            </w:tcBorders>
            <w:shd w:val="clear" w:color="auto" w:fill="E0E0E0"/>
          </w:tcPr>
          <w:p w14:paraId="12A73024" w14:textId="77777777" w:rsidR="0037622B" w:rsidRDefault="00000000">
            <w:pPr>
              <w:spacing w:after="0" w:line="240" w:lineRule="auto"/>
              <w:jc w:val="center"/>
              <w:rPr>
                <w:rFonts w:ascii="Arial" w:eastAsia="Arial" w:hAnsi="Arial" w:cs="Arial"/>
                <w:b/>
                <w:bCs/>
                <w:color w:val="000000"/>
              </w:rPr>
            </w:pPr>
            <w:r>
              <w:rPr>
                <w:rFonts w:ascii="Arial" w:eastAsia="Arial" w:hAnsi="Arial" w:cs="Arial"/>
                <w:b/>
                <w:bCs/>
                <w:color w:val="000000"/>
              </w:rPr>
              <w:t>Outcome at review date</w:t>
            </w:r>
          </w:p>
        </w:tc>
      </w:tr>
      <w:tr w:rsidR="0037622B" w14:paraId="0DD821F7" w14:textId="77777777">
        <w:trPr>
          <w:trHeight w:val="574"/>
        </w:trPr>
        <w:tc>
          <w:tcPr>
            <w:tcW w:w="645" w:type="dxa"/>
          </w:tcPr>
          <w:p w14:paraId="0321EAF6" w14:textId="77777777" w:rsidR="0037622B" w:rsidRDefault="00000000">
            <w:pPr>
              <w:spacing w:after="0" w:line="240" w:lineRule="auto"/>
              <w:jc w:val="center"/>
              <w:rPr>
                <w:rFonts w:ascii="Arial" w:eastAsia="Arial" w:hAnsi="Arial" w:cs="Arial"/>
                <w:color w:val="000000"/>
              </w:rPr>
            </w:pPr>
            <w:r>
              <w:rPr>
                <w:rFonts w:ascii="Arial" w:eastAsia="Arial" w:hAnsi="Arial" w:cs="Arial"/>
                <w:color w:val="000000"/>
              </w:rPr>
              <w:t>1</w:t>
            </w:r>
          </w:p>
        </w:tc>
        <w:tc>
          <w:tcPr>
            <w:tcW w:w="4875" w:type="dxa"/>
          </w:tcPr>
          <w:p w14:paraId="473F9491" w14:textId="77777777" w:rsidR="0037622B" w:rsidRDefault="00000000">
            <w:pPr>
              <w:spacing w:after="0" w:line="240" w:lineRule="auto"/>
              <w:rPr>
                <w:rFonts w:ascii="Arial" w:eastAsia="Arial" w:hAnsi="Arial" w:cs="Arial"/>
              </w:rPr>
            </w:pPr>
            <w:r>
              <w:rPr>
                <w:rFonts w:ascii="Arial" w:eastAsia="Arial" w:hAnsi="Arial" w:cs="Arial"/>
              </w:rPr>
              <w:t>Kit list to be distributed to participants before trip  with guidance on proper footwear and spare change of warm clothes and opportunity to ask any questions given</w:t>
            </w:r>
          </w:p>
        </w:tc>
        <w:tc>
          <w:tcPr>
            <w:tcW w:w="1995" w:type="dxa"/>
          </w:tcPr>
          <w:p w14:paraId="6D33572A" w14:textId="77777777" w:rsidR="0037622B" w:rsidRDefault="00000000">
            <w:pPr>
              <w:spacing w:after="0" w:line="240" w:lineRule="auto"/>
              <w:rPr>
                <w:rFonts w:ascii="Arial" w:eastAsia="Arial" w:hAnsi="Arial" w:cs="Arial"/>
                <w:color w:val="000000"/>
              </w:rPr>
            </w:pPr>
            <w:r>
              <w:rPr>
                <w:rFonts w:ascii="Arial" w:eastAsia="Arial" w:hAnsi="Arial" w:cs="Arial"/>
              </w:rPr>
              <w:t>Ella Talks</w:t>
            </w:r>
          </w:p>
        </w:tc>
        <w:tc>
          <w:tcPr>
            <w:tcW w:w="1530" w:type="dxa"/>
            <w:gridSpan w:val="2"/>
          </w:tcPr>
          <w:p w14:paraId="65A3EAF4" w14:textId="77777777" w:rsidR="0037622B" w:rsidRDefault="00000000">
            <w:pPr>
              <w:spacing w:after="0" w:line="240" w:lineRule="auto"/>
              <w:rPr>
                <w:rFonts w:ascii="Arial" w:eastAsia="Arial" w:hAnsi="Arial" w:cs="Arial"/>
                <w:color w:val="000000"/>
              </w:rPr>
            </w:pPr>
            <w:r>
              <w:rPr>
                <w:rFonts w:ascii="Arial" w:eastAsia="Arial" w:hAnsi="Arial" w:cs="Arial"/>
              </w:rPr>
              <w:t>22/02/2026</w:t>
            </w:r>
          </w:p>
        </w:tc>
        <w:tc>
          <w:tcPr>
            <w:tcW w:w="870" w:type="dxa"/>
            <w:tcBorders>
              <w:right w:val="single" w:sz="18" w:space="0" w:color="000000"/>
            </w:tcBorders>
          </w:tcPr>
          <w:p w14:paraId="5C7986DA" w14:textId="77777777" w:rsidR="0037622B" w:rsidRDefault="0037622B">
            <w:pPr>
              <w:spacing w:after="0" w:line="240" w:lineRule="auto"/>
              <w:rPr>
                <w:rFonts w:ascii="Arial" w:eastAsia="Arial" w:hAnsi="Arial" w:cs="Arial"/>
                <w:color w:val="000000"/>
              </w:rPr>
            </w:pPr>
          </w:p>
        </w:tc>
        <w:tc>
          <w:tcPr>
            <w:tcW w:w="5970" w:type="dxa"/>
            <w:gridSpan w:val="2"/>
            <w:tcBorders>
              <w:left w:val="single" w:sz="18" w:space="0" w:color="000000"/>
            </w:tcBorders>
          </w:tcPr>
          <w:p w14:paraId="3D374ED5" w14:textId="77777777" w:rsidR="0037622B" w:rsidRDefault="0037622B">
            <w:pPr>
              <w:spacing w:after="0" w:line="240" w:lineRule="auto"/>
              <w:rPr>
                <w:rFonts w:ascii="Arial" w:eastAsia="Arial" w:hAnsi="Arial" w:cs="Arial"/>
                <w:color w:val="000000"/>
              </w:rPr>
            </w:pPr>
          </w:p>
        </w:tc>
      </w:tr>
      <w:tr w:rsidR="0037622B" w14:paraId="2B31DC3A" w14:textId="77777777">
        <w:trPr>
          <w:trHeight w:val="574"/>
        </w:trPr>
        <w:tc>
          <w:tcPr>
            <w:tcW w:w="645" w:type="dxa"/>
          </w:tcPr>
          <w:p w14:paraId="379BB961" w14:textId="77777777" w:rsidR="0037622B" w:rsidRDefault="00000000">
            <w:pPr>
              <w:spacing w:after="0" w:line="240" w:lineRule="auto"/>
              <w:jc w:val="center"/>
              <w:rPr>
                <w:rFonts w:ascii="Arial" w:eastAsia="Arial" w:hAnsi="Arial" w:cs="Arial"/>
                <w:color w:val="000000"/>
              </w:rPr>
            </w:pPr>
            <w:r>
              <w:rPr>
                <w:rFonts w:ascii="Arial" w:eastAsia="Arial" w:hAnsi="Arial" w:cs="Arial"/>
                <w:color w:val="000000"/>
              </w:rPr>
              <w:t>2</w:t>
            </w:r>
          </w:p>
        </w:tc>
        <w:tc>
          <w:tcPr>
            <w:tcW w:w="4875" w:type="dxa"/>
          </w:tcPr>
          <w:p w14:paraId="6C237E00" w14:textId="77777777" w:rsidR="0037622B" w:rsidRDefault="00000000">
            <w:pPr>
              <w:spacing w:after="0" w:line="240" w:lineRule="auto"/>
              <w:rPr>
                <w:rFonts w:ascii="Arial" w:eastAsia="Arial" w:hAnsi="Arial" w:cs="Arial"/>
                <w:color w:val="000000"/>
              </w:rPr>
            </w:pPr>
            <w:r>
              <w:rPr>
                <w:rFonts w:ascii="Arial" w:eastAsia="Arial" w:hAnsi="Arial" w:cs="Arial"/>
                <w:color w:val="000000"/>
              </w:rPr>
              <w:t>Emergency kit to be packed and brought which includes:  first aid kit, survival bags, storm shelter(s), maps, medication, whistle, torches.</w:t>
            </w:r>
          </w:p>
        </w:tc>
        <w:tc>
          <w:tcPr>
            <w:tcW w:w="1995" w:type="dxa"/>
          </w:tcPr>
          <w:p w14:paraId="28A5B5F2" w14:textId="77777777" w:rsidR="0037622B" w:rsidRDefault="00000000">
            <w:pPr>
              <w:spacing w:after="0" w:line="240" w:lineRule="auto"/>
              <w:rPr>
                <w:rFonts w:ascii="Arial" w:eastAsia="Arial" w:hAnsi="Arial" w:cs="Arial"/>
                <w:color w:val="000000"/>
              </w:rPr>
            </w:pPr>
            <w:r>
              <w:rPr>
                <w:rFonts w:ascii="Arial" w:eastAsia="Arial" w:hAnsi="Arial" w:cs="Arial"/>
              </w:rPr>
              <w:t>Ella Talks</w:t>
            </w:r>
          </w:p>
        </w:tc>
        <w:tc>
          <w:tcPr>
            <w:tcW w:w="1530" w:type="dxa"/>
            <w:gridSpan w:val="2"/>
          </w:tcPr>
          <w:p w14:paraId="7841C6C6" w14:textId="77777777" w:rsidR="0037622B" w:rsidRDefault="00000000">
            <w:pPr>
              <w:spacing w:after="0" w:line="240" w:lineRule="auto"/>
              <w:rPr>
                <w:rFonts w:ascii="Arial" w:eastAsia="Arial" w:hAnsi="Arial" w:cs="Arial"/>
                <w:color w:val="000000"/>
              </w:rPr>
            </w:pPr>
            <w:r>
              <w:rPr>
                <w:rFonts w:ascii="Arial" w:eastAsia="Arial" w:hAnsi="Arial" w:cs="Arial"/>
              </w:rPr>
              <w:t>22/02/2026</w:t>
            </w:r>
          </w:p>
        </w:tc>
        <w:tc>
          <w:tcPr>
            <w:tcW w:w="870" w:type="dxa"/>
            <w:tcBorders>
              <w:right w:val="single" w:sz="18" w:space="0" w:color="000000"/>
            </w:tcBorders>
          </w:tcPr>
          <w:p w14:paraId="0E738D2C" w14:textId="77777777" w:rsidR="0037622B" w:rsidRDefault="0037622B">
            <w:pPr>
              <w:spacing w:after="0" w:line="240" w:lineRule="auto"/>
              <w:rPr>
                <w:rFonts w:ascii="Arial" w:eastAsia="Arial" w:hAnsi="Arial" w:cs="Arial"/>
                <w:color w:val="000000"/>
              </w:rPr>
            </w:pPr>
          </w:p>
        </w:tc>
        <w:tc>
          <w:tcPr>
            <w:tcW w:w="5970" w:type="dxa"/>
            <w:gridSpan w:val="2"/>
            <w:tcBorders>
              <w:left w:val="single" w:sz="18" w:space="0" w:color="000000"/>
            </w:tcBorders>
          </w:tcPr>
          <w:p w14:paraId="01FB928D" w14:textId="77777777" w:rsidR="0037622B" w:rsidRDefault="0037622B">
            <w:pPr>
              <w:spacing w:after="0" w:line="240" w:lineRule="auto"/>
              <w:rPr>
                <w:rFonts w:ascii="Arial" w:eastAsia="Arial" w:hAnsi="Arial" w:cs="Arial"/>
                <w:color w:val="000000"/>
              </w:rPr>
            </w:pPr>
          </w:p>
        </w:tc>
      </w:tr>
      <w:tr w:rsidR="0037622B" w14:paraId="1214AF30" w14:textId="77777777">
        <w:trPr>
          <w:trHeight w:val="574"/>
        </w:trPr>
        <w:tc>
          <w:tcPr>
            <w:tcW w:w="645" w:type="dxa"/>
          </w:tcPr>
          <w:p w14:paraId="32DA6EF8" w14:textId="77777777" w:rsidR="0037622B" w:rsidRDefault="00000000">
            <w:pPr>
              <w:spacing w:after="0" w:line="240" w:lineRule="auto"/>
              <w:jc w:val="center"/>
              <w:rPr>
                <w:rFonts w:ascii="Arial" w:eastAsia="Arial" w:hAnsi="Arial" w:cs="Arial"/>
                <w:color w:val="000000"/>
              </w:rPr>
            </w:pPr>
            <w:r>
              <w:rPr>
                <w:rFonts w:ascii="Arial" w:eastAsia="Arial" w:hAnsi="Arial" w:cs="Arial"/>
                <w:color w:val="000000"/>
              </w:rPr>
              <w:t>3</w:t>
            </w:r>
          </w:p>
        </w:tc>
        <w:tc>
          <w:tcPr>
            <w:tcW w:w="4875" w:type="dxa"/>
          </w:tcPr>
          <w:p w14:paraId="00DFFF08" w14:textId="77777777" w:rsidR="0037622B" w:rsidRDefault="00000000">
            <w:pPr>
              <w:spacing w:after="0" w:line="240" w:lineRule="auto"/>
              <w:rPr>
                <w:rFonts w:ascii="Arial" w:eastAsia="Arial" w:hAnsi="Arial" w:cs="Arial"/>
                <w:color w:val="000000"/>
              </w:rPr>
            </w:pPr>
            <w:r>
              <w:rPr>
                <w:rFonts w:ascii="Arial" w:eastAsia="Arial" w:hAnsi="Arial" w:cs="Arial"/>
                <w:color w:val="000000"/>
              </w:rPr>
              <w:t xml:space="preserve">Participant briefing on health &amp; safety before trip e.g. meeting, online, emails </w:t>
            </w:r>
          </w:p>
        </w:tc>
        <w:tc>
          <w:tcPr>
            <w:tcW w:w="1995" w:type="dxa"/>
          </w:tcPr>
          <w:p w14:paraId="2C478EB4" w14:textId="77777777" w:rsidR="0037622B" w:rsidRDefault="00000000">
            <w:pPr>
              <w:spacing w:after="0" w:line="240" w:lineRule="auto"/>
              <w:rPr>
                <w:rFonts w:ascii="Arial" w:eastAsia="Arial" w:hAnsi="Arial" w:cs="Arial"/>
              </w:rPr>
            </w:pPr>
            <w:r>
              <w:rPr>
                <w:rFonts w:ascii="Arial" w:eastAsia="Arial" w:hAnsi="Arial" w:cs="Arial"/>
              </w:rPr>
              <w:t>Ella Talks</w:t>
            </w:r>
          </w:p>
        </w:tc>
        <w:tc>
          <w:tcPr>
            <w:tcW w:w="1530" w:type="dxa"/>
            <w:gridSpan w:val="2"/>
          </w:tcPr>
          <w:p w14:paraId="503A5D17" w14:textId="77777777" w:rsidR="0037622B" w:rsidRDefault="00000000">
            <w:pPr>
              <w:spacing w:after="0" w:line="240" w:lineRule="auto"/>
              <w:rPr>
                <w:rFonts w:ascii="Arial" w:eastAsia="Arial" w:hAnsi="Arial" w:cs="Arial"/>
                <w:color w:val="000000"/>
              </w:rPr>
            </w:pPr>
            <w:r>
              <w:rPr>
                <w:rFonts w:ascii="Arial" w:eastAsia="Arial" w:hAnsi="Arial" w:cs="Arial"/>
              </w:rPr>
              <w:t>22/02/2026</w:t>
            </w:r>
          </w:p>
        </w:tc>
        <w:tc>
          <w:tcPr>
            <w:tcW w:w="870" w:type="dxa"/>
            <w:tcBorders>
              <w:right w:val="single" w:sz="18" w:space="0" w:color="000000"/>
            </w:tcBorders>
          </w:tcPr>
          <w:p w14:paraId="6A122E8E" w14:textId="77777777" w:rsidR="0037622B" w:rsidRDefault="0037622B">
            <w:pPr>
              <w:spacing w:after="0" w:line="240" w:lineRule="auto"/>
              <w:rPr>
                <w:rFonts w:ascii="Arial" w:eastAsia="Arial" w:hAnsi="Arial" w:cs="Arial"/>
                <w:color w:val="000000"/>
              </w:rPr>
            </w:pPr>
          </w:p>
        </w:tc>
        <w:tc>
          <w:tcPr>
            <w:tcW w:w="5970" w:type="dxa"/>
            <w:gridSpan w:val="2"/>
            <w:tcBorders>
              <w:left w:val="single" w:sz="18" w:space="0" w:color="000000"/>
            </w:tcBorders>
          </w:tcPr>
          <w:p w14:paraId="5690F505" w14:textId="77777777" w:rsidR="0037622B" w:rsidRDefault="0037622B">
            <w:pPr>
              <w:spacing w:after="0" w:line="240" w:lineRule="auto"/>
              <w:rPr>
                <w:rFonts w:ascii="Arial" w:eastAsia="Arial" w:hAnsi="Arial" w:cs="Arial"/>
                <w:color w:val="000000"/>
              </w:rPr>
            </w:pPr>
          </w:p>
        </w:tc>
      </w:tr>
      <w:tr w:rsidR="0037622B" w14:paraId="4ABA6A99" w14:textId="77777777">
        <w:trPr>
          <w:trHeight w:val="574"/>
        </w:trPr>
        <w:tc>
          <w:tcPr>
            <w:tcW w:w="645" w:type="dxa"/>
          </w:tcPr>
          <w:p w14:paraId="3E918D45" w14:textId="77777777" w:rsidR="0037622B" w:rsidRDefault="00000000">
            <w:pPr>
              <w:spacing w:after="0" w:line="240" w:lineRule="auto"/>
              <w:jc w:val="center"/>
              <w:rPr>
                <w:rFonts w:ascii="Arial" w:eastAsia="Arial" w:hAnsi="Arial" w:cs="Arial"/>
                <w:color w:val="000000"/>
              </w:rPr>
            </w:pPr>
            <w:r>
              <w:rPr>
                <w:rFonts w:ascii="Arial" w:eastAsia="Arial" w:hAnsi="Arial" w:cs="Arial"/>
                <w:color w:val="000000"/>
              </w:rPr>
              <w:t>4</w:t>
            </w:r>
          </w:p>
        </w:tc>
        <w:tc>
          <w:tcPr>
            <w:tcW w:w="4875" w:type="dxa"/>
          </w:tcPr>
          <w:p w14:paraId="70E558D2" w14:textId="77777777" w:rsidR="0037622B" w:rsidRDefault="00000000">
            <w:pPr>
              <w:spacing w:after="0" w:line="240" w:lineRule="auto"/>
              <w:rPr>
                <w:rFonts w:ascii="Arial" w:eastAsia="Arial" w:hAnsi="Arial" w:cs="Arial"/>
                <w:color w:val="000000"/>
              </w:rPr>
            </w:pPr>
            <w:r>
              <w:rPr>
                <w:rFonts w:ascii="Arial" w:eastAsia="Arial" w:hAnsi="Arial" w:cs="Arial"/>
                <w:color w:val="000000"/>
              </w:rPr>
              <w:t>Trip itinerary and details of campsite and transport shared with individuals</w:t>
            </w:r>
          </w:p>
        </w:tc>
        <w:tc>
          <w:tcPr>
            <w:tcW w:w="1995" w:type="dxa"/>
          </w:tcPr>
          <w:p w14:paraId="298D5871" w14:textId="77777777" w:rsidR="0037622B" w:rsidRDefault="00000000">
            <w:pPr>
              <w:spacing w:after="0" w:line="240" w:lineRule="auto"/>
              <w:rPr>
                <w:rFonts w:ascii="Arial" w:eastAsia="Arial" w:hAnsi="Arial" w:cs="Arial"/>
              </w:rPr>
            </w:pPr>
            <w:r>
              <w:rPr>
                <w:rFonts w:ascii="Arial" w:eastAsia="Arial" w:hAnsi="Arial" w:cs="Arial"/>
              </w:rPr>
              <w:t>Ella Talks</w:t>
            </w:r>
          </w:p>
        </w:tc>
        <w:tc>
          <w:tcPr>
            <w:tcW w:w="1530" w:type="dxa"/>
            <w:gridSpan w:val="2"/>
          </w:tcPr>
          <w:p w14:paraId="2E86AD1C" w14:textId="77777777" w:rsidR="0037622B" w:rsidRDefault="00000000">
            <w:pPr>
              <w:spacing w:after="0" w:line="240" w:lineRule="auto"/>
              <w:rPr>
                <w:rFonts w:ascii="Arial" w:eastAsia="Arial" w:hAnsi="Arial" w:cs="Arial"/>
                <w:color w:val="000000"/>
              </w:rPr>
            </w:pPr>
            <w:r>
              <w:rPr>
                <w:rFonts w:ascii="Arial" w:eastAsia="Arial" w:hAnsi="Arial" w:cs="Arial"/>
              </w:rPr>
              <w:t>22/02/2026</w:t>
            </w:r>
          </w:p>
        </w:tc>
        <w:tc>
          <w:tcPr>
            <w:tcW w:w="870" w:type="dxa"/>
            <w:tcBorders>
              <w:right w:val="single" w:sz="18" w:space="0" w:color="000000"/>
            </w:tcBorders>
          </w:tcPr>
          <w:p w14:paraId="7FABDEA3" w14:textId="77777777" w:rsidR="0037622B" w:rsidRDefault="0037622B">
            <w:pPr>
              <w:spacing w:after="0" w:line="240" w:lineRule="auto"/>
              <w:rPr>
                <w:rFonts w:ascii="Arial" w:eastAsia="Arial" w:hAnsi="Arial" w:cs="Arial"/>
                <w:color w:val="000000"/>
              </w:rPr>
            </w:pPr>
          </w:p>
        </w:tc>
        <w:tc>
          <w:tcPr>
            <w:tcW w:w="5970" w:type="dxa"/>
            <w:gridSpan w:val="2"/>
            <w:tcBorders>
              <w:left w:val="single" w:sz="18" w:space="0" w:color="000000"/>
            </w:tcBorders>
          </w:tcPr>
          <w:p w14:paraId="7F8920C0" w14:textId="77777777" w:rsidR="0037622B" w:rsidRDefault="0037622B">
            <w:pPr>
              <w:spacing w:after="0" w:line="240" w:lineRule="auto"/>
              <w:rPr>
                <w:rFonts w:ascii="Arial" w:eastAsia="Arial" w:hAnsi="Arial" w:cs="Arial"/>
                <w:color w:val="000000"/>
              </w:rPr>
            </w:pPr>
          </w:p>
        </w:tc>
      </w:tr>
      <w:tr w:rsidR="0037622B" w14:paraId="379177CF" w14:textId="77777777">
        <w:trPr>
          <w:trHeight w:val="574"/>
        </w:trPr>
        <w:tc>
          <w:tcPr>
            <w:tcW w:w="645" w:type="dxa"/>
          </w:tcPr>
          <w:p w14:paraId="6C984B5E" w14:textId="77777777" w:rsidR="0037622B" w:rsidRDefault="00000000">
            <w:pPr>
              <w:spacing w:after="0" w:line="240" w:lineRule="auto"/>
              <w:jc w:val="center"/>
              <w:rPr>
                <w:rFonts w:ascii="Arial" w:eastAsia="Arial" w:hAnsi="Arial" w:cs="Arial"/>
                <w:color w:val="000000"/>
              </w:rPr>
            </w:pPr>
            <w:r>
              <w:rPr>
                <w:rFonts w:ascii="Arial" w:eastAsia="Arial" w:hAnsi="Arial" w:cs="Arial"/>
                <w:color w:val="000000"/>
              </w:rPr>
              <w:t>5</w:t>
            </w:r>
          </w:p>
        </w:tc>
        <w:tc>
          <w:tcPr>
            <w:tcW w:w="4875" w:type="dxa"/>
          </w:tcPr>
          <w:p w14:paraId="2990428C" w14:textId="77777777" w:rsidR="0037622B" w:rsidRDefault="00000000">
            <w:pPr>
              <w:spacing w:after="0" w:line="240" w:lineRule="auto"/>
              <w:rPr>
                <w:rFonts w:ascii="Arial" w:eastAsia="Arial" w:hAnsi="Arial" w:cs="Arial"/>
                <w:color w:val="000000"/>
              </w:rPr>
            </w:pPr>
            <w:r>
              <w:rPr>
                <w:rFonts w:ascii="Arial" w:eastAsia="Arial" w:hAnsi="Arial" w:cs="Arial"/>
                <w:color w:val="000000"/>
              </w:rPr>
              <w:t>Participants emergency contact details gathered by organisers- stored securely in accordance with GDPR guidelines</w:t>
            </w:r>
          </w:p>
        </w:tc>
        <w:tc>
          <w:tcPr>
            <w:tcW w:w="1995" w:type="dxa"/>
          </w:tcPr>
          <w:p w14:paraId="1E55AFD5" w14:textId="77777777" w:rsidR="0037622B" w:rsidRDefault="00000000">
            <w:pPr>
              <w:spacing w:after="0" w:line="240" w:lineRule="auto"/>
              <w:rPr>
                <w:rFonts w:ascii="Arial" w:eastAsia="Arial" w:hAnsi="Arial" w:cs="Arial"/>
              </w:rPr>
            </w:pPr>
            <w:r>
              <w:rPr>
                <w:rFonts w:ascii="Arial" w:eastAsia="Arial" w:hAnsi="Arial" w:cs="Arial"/>
              </w:rPr>
              <w:t>Ella Talks</w:t>
            </w:r>
          </w:p>
        </w:tc>
        <w:tc>
          <w:tcPr>
            <w:tcW w:w="1530" w:type="dxa"/>
            <w:gridSpan w:val="2"/>
          </w:tcPr>
          <w:p w14:paraId="58472FFB" w14:textId="77777777" w:rsidR="0037622B" w:rsidRDefault="00000000">
            <w:pPr>
              <w:spacing w:after="0" w:line="240" w:lineRule="auto"/>
              <w:rPr>
                <w:rFonts w:ascii="Arial" w:eastAsia="Arial" w:hAnsi="Arial" w:cs="Arial"/>
                <w:color w:val="000000"/>
              </w:rPr>
            </w:pPr>
            <w:r>
              <w:rPr>
                <w:rFonts w:ascii="Arial" w:eastAsia="Arial" w:hAnsi="Arial" w:cs="Arial"/>
              </w:rPr>
              <w:t>22/02/2026</w:t>
            </w:r>
          </w:p>
        </w:tc>
        <w:tc>
          <w:tcPr>
            <w:tcW w:w="870" w:type="dxa"/>
            <w:tcBorders>
              <w:right w:val="single" w:sz="18" w:space="0" w:color="000000"/>
            </w:tcBorders>
          </w:tcPr>
          <w:p w14:paraId="3E089377" w14:textId="77777777" w:rsidR="0037622B" w:rsidRDefault="0037622B">
            <w:pPr>
              <w:spacing w:after="0" w:line="240" w:lineRule="auto"/>
              <w:rPr>
                <w:rFonts w:ascii="Arial" w:eastAsia="Arial" w:hAnsi="Arial" w:cs="Arial"/>
                <w:color w:val="000000"/>
              </w:rPr>
            </w:pPr>
          </w:p>
        </w:tc>
        <w:tc>
          <w:tcPr>
            <w:tcW w:w="5970" w:type="dxa"/>
            <w:gridSpan w:val="2"/>
            <w:tcBorders>
              <w:left w:val="single" w:sz="18" w:space="0" w:color="000000"/>
            </w:tcBorders>
          </w:tcPr>
          <w:p w14:paraId="6A0E098E" w14:textId="77777777" w:rsidR="0037622B" w:rsidRDefault="0037622B">
            <w:pPr>
              <w:spacing w:after="0" w:line="240" w:lineRule="auto"/>
              <w:rPr>
                <w:rFonts w:ascii="Arial" w:eastAsia="Arial" w:hAnsi="Arial" w:cs="Arial"/>
                <w:color w:val="000000"/>
              </w:rPr>
            </w:pPr>
          </w:p>
        </w:tc>
      </w:tr>
      <w:tr w:rsidR="0037622B" w14:paraId="792DED94" w14:textId="77777777">
        <w:trPr>
          <w:trHeight w:val="574"/>
        </w:trPr>
        <w:tc>
          <w:tcPr>
            <w:tcW w:w="645" w:type="dxa"/>
          </w:tcPr>
          <w:p w14:paraId="62AE1744" w14:textId="77777777" w:rsidR="0037622B" w:rsidRDefault="00000000">
            <w:pPr>
              <w:spacing w:after="0" w:line="240" w:lineRule="auto"/>
              <w:jc w:val="center"/>
              <w:rPr>
                <w:rFonts w:ascii="Arial" w:eastAsia="Arial" w:hAnsi="Arial" w:cs="Arial"/>
                <w:color w:val="000000"/>
              </w:rPr>
            </w:pPr>
            <w:r>
              <w:rPr>
                <w:rFonts w:ascii="Arial" w:eastAsia="Arial" w:hAnsi="Arial" w:cs="Arial"/>
                <w:color w:val="000000"/>
              </w:rPr>
              <w:t>6</w:t>
            </w:r>
          </w:p>
        </w:tc>
        <w:tc>
          <w:tcPr>
            <w:tcW w:w="4875" w:type="dxa"/>
          </w:tcPr>
          <w:p w14:paraId="4BBF6817" w14:textId="77777777" w:rsidR="0037622B" w:rsidRDefault="00000000">
            <w:pPr>
              <w:spacing w:after="0" w:line="240" w:lineRule="auto"/>
              <w:rPr>
                <w:rFonts w:ascii="Arial" w:eastAsia="Arial" w:hAnsi="Arial" w:cs="Arial"/>
                <w:color w:val="000000"/>
              </w:rPr>
            </w:pPr>
            <w:r>
              <w:rPr>
                <w:rFonts w:ascii="Arial" w:eastAsia="Arial" w:hAnsi="Arial" w:cs="Arial"/>
                <w:color w:val="000000"/>
              </w:rPr>
              <w:t>Organisers to check and pack a first aid kit</w:t>
            </w:r>
          </w:p>
        </w:tc>
        <w:tc>
          <w:tcPr>
            <w:tcW w:w="1995" w:type="dxa"/>
          </w:tcPr>
          <w:p w14:paraId="090912C6" w14:textId="77777777" w:rsidR="0037622B" w:rsidRDefault="00000000">
            <w:pPr>
              <w:spacing w:after="0" w:line="240" w:lineRule="auto"/>
              <w:rPr>
                <w:rFonts w:ascii="Arial" w:eastAsia="Arial" w:hAnsi="Arial" w:cs="Arial"/>
              </w:rPr>
            </w:pPr>
            <w:r>
              <w:rPr>
                <w:rFonts w:ascii="Arial" w:eastAsia="Arial" w:hAnsi="Arial" w:cs="Arial"/>
              </w:rPr>
              <w:t>Ella Talks</w:t>
            </w:r>
          </w:p>
        </w:tc>
        <w:tc>
          <w:tcPr>
            <w:tcW w:w="1530" w:type="dxa"/>
            <w:gridSpan w:val="2"/>
          </w:tcPr>
          <w:p w14:paraId="3C21F64B" w14:textId="77777777" w:rsidR="0037622B" w:rsidRDefault="00000000">
            <w:pPr>
              <w:spacing w:after="0" w:line="240" w:lineRule="auto"/>
              <w:rPr>
                <w:rFonts w:ascii="Arial" w:eastAsia="Arial" w:hAnsi="Arial" w:cs="Arial"/>
                <w:color w:val="000000"/>
              </w:rPr>
            </w:pPr>
            <w:r>
              <w:rPr>
                <w:rFonts w:ascii="Arial" w:eastAsia="Arial" w:hAnsi="Arial" w:cs="Arial"/>
              </w:rPr>
              <w:t>22/02/2026</w:t>
            </w:r>
          </w:p>
        </w:tc>
        <w:tc>
          <w:tcPr>
            <w:tcW w:w="870" w:type="dxa"/>
            <w:tcBorders>
              <w:right w:val="single" w:sz="18" w:space="0" w:color="000000"/>
            </w:tcBorders>
          </w:tcPr>
          <w:p w14:paraId="7DF27635" w14:textId="77777777" w:rsidR="0037622B" w:rsidRDefault="0037622B">
            <w:pPr>
              <w:spacing w:after="0" w:line="240" w:lineRule="auto"/>
              <w:rPr>
                <w:rFonts w:ascii="Arial" w:eastAsia="Arial" w:hAnsi="Arial" w:cs="Arial"/>
                <w:color w:val="000000"/>
              </w:rPr>
            </w:pPr>
          </w:p>
        </w:tc>
        <w:tc>
          <w:tcPr>
            <w:tcW w:w="5970" w:type="dxa"/>
            <w:gridSpan w:val="2"/>
            <w:tcBorders>
              <w:left w:val="single" w:sz="18" w:space="0" w:color="000000"/>
            </w:tcBorders>
          </w:tcPr>
          <w:p w14:paraId="59ADBCB9" w14:textId="77777777" w:rsidR="0037622B" w:rsidRDefault="0037622B">
            <w:pPr>
              <w:spacing w:after="0" w:line="240" w:lineRule="auto"/>
              <w:rPr>
                <w:rFonts w:ascii="Arial" w:eastAsia="Arial" w:hAnsi="Arial" w:cs="Arial"/>
                <w:color w:val="000000"/>
              </w:rPr>
            </w:pPr>
          </w:p>
        </w:tc>
      </w:tr>
      <w:tr w:rsidR="0037622B" w14:paraId="2996E3A0" w14:textId="77777777">
        <w:trPr>
          <w:trHeight w:val="574"/>
        </w:trPr>
        <w:tc>
          <w:tcPr>
            <w:tcW w:w="645" w:type="dxa"/>
          </w:tcPr>
          <w:p w14:paraId="720047F0" w14:textId="77777777" w:rsidR="0037622B" w:rsidRDefault="00000000">
            <w:pPr>
              <w:spacing w:after="0" w:line="240" w:lineRule="auto"/>
              <w:jc w:val="center"/>
              <w:rPr>
                <w:rFonts w:ascii="Arial" w:eastAsia="Arial" w:hAnsi="Arial" w:cs="Arial"/>
                <w:color w:val="000000"/>
              </w:rPr>
            </w:pPr>
            <w:r>
              <w:rPr>
                <w:rFonts w:ascii="Arial" w:eastAsia="Arial" w:hAnsi="Arial" w:cs="Arial"/>
                <w:color w:val="000000"/>
              </w:rPr>
              <w:t>7</w:t>
            </w:r>
          </w:p>
        </w:tc>
        <w:tc>
          <w:tcPr>
            <w:tcW w:w="4875" w:type="dxa"/>
          </w:tcPr>
          <w:p w14:paraId="0FD4C816" w14:textId="77777777" w:rsidR="0037622B" w:rsidRDefault="00000000">
            <w:pPr>
              <w:spacing w:after="0" w:line="240" w:lineRule="auto"/>
              <w:rPr>
                <w:rFonts w:ascii="Arial" w:eastAsia="Arial" w:hAnsi="Arial" w:cs="Arial"/>
                <w:color w:val="000000"/>
              </w:rPr>
            </w:pPr>
            <w:r>
              <w:rPr>
                <w:rFonts w:ascii="Arial" w:eastAsia="Arial" w:hAnsi="Arial" w:cs="Arial"/>
                <w:color w:val="000000"/>
              </w:rPr>
              <w:t xml:space="preserve">Check the mountain weather information service for </w:t>
            </w:r>
            <w:r>
              <w:rPr>
                <w:rFonts w:ascii="Arial" w:eastAsia="Arial" w:hAnsi="Arial" w:cs="Arial"/>
              </w:rPr>
              <w:t>Peak District</w:t>
            </w:r>
            <w:r>
              <w:rPr>
                <w:rFonts w:ascii="Arial" w:eastAsia="Arial" w:hAnsi="Arial" w:cs="Arial"/>
                <w:color w:val="000000"/>
              </w:rPr>
              <w:t xml:space="preserve"> prior to departure</w:t>
            </w:r>
          </w:p>
        </w:tc>
        <w:tc>
          <w:tcPr>
            <w:tcW w:w="1995" w:type="dxa"/>
          </w:tcPr>
          <w:p w14:paraId="710CBE3E" w14:textId="77777777" w:rsidR="0037622B" w:rsidRDefault="00000000">
            <w:pPr>
              <w:spacing w:after="0" w:line="240" w:lineRule="auto"/>
              <w:rPr>
                <w:rFonts w:ascii="Arial" w:eastAsia="Arial" w:hAnsi="Arial" w:cs="Arial"/>
              </w:rPr>
            </w:pPr>
            <w:r>
              <w:rPr>
                <w:rFonts w:ascii="Arial" w:eastAsia="Arial" w:hAnsi="Arial" w:cs="Arial"/>
              </w:rPr>
              <w:t>Ella Talks</w:t>
            </w:r>
          </w:p>
        </w:tc>
        <w:tc>
          <w:tcPr>
            <w:tcW w:w="1530" w:type="dxa"/>
            <w:gridSpan w:val="2"/>
          </w:tcPr>
          <w:p w14:paraId="10EB50F4" w14:textId="77777777" w:rsidR="0037622B" w:rsidRDefault="00000000">
            <w:pPr>
              <w:spacing w:after="0" w:line="240" w:lineRule="auto"/>
              <w:rPr>
                <w:rFonts w:ascii="Arial" w:eastAsia="Arial" w:hAnsi="Arial" w:cs="Arial"/>
                <w:color w:val="000000"/>
              </w:rPr>
            </w:pPr>
            <w:r>
              <w:rPr>
                <w:rFonts w:ascii="Arial" w:eastAsia="Arial" w:hAnsi="Arial" w:cs="Arial"/>
              </w:rPr>
              <w:t>09/03/2026</w:t>
            </w:r>
          </w:p>
        </w:tc>
        <w:tc>
          <w:tcPr>
            <w:tcW w:w="870" w:type="dxa"/>
            <w:tcBorders>
              <w:right w:val="single" w:sz="18" w:space="0" w:color="000000"/>
            </w:tcBorders>
          </w:tcPr>
          <w:p w14:paraId="2E8D6101" w14:textId="77777777" w:rsidR="0037622B" w:rsidRDefault="0037622B">
            <w:pPr>
              <w:spacing w:after="0" w:line="240" w:lineRule="auto"/>
              <w:rPr>
                <w:rFonts w:ascii="Arial" w:eastAsia="Arial" w:hAnsi="Arial" w:cs="Arial"/>
                <w:color w:val="000000"/>
              </w:rPr>
            </w:pPr>
          </w:p>
        </w:tc>
        <w:tc>
          <w:tcPr>
            <w:tcW w:w="5970" w:type="dxa"/>
            <w:gridSpan w:val="2"/>
            <w:tcBorders>
              <w:left w:val="single" w:sz="18" w:space="0" w:color="000000"/>
            </w:tcBorders>
          </w:tcPr>
          <w:p w14:paraId="00CF3E55" w14:textId="77777777" w:rsidR="0037622B" w:rsidRDefault="0037622B">
            <w:pPr>
              <w:spacing w:after="0" w:line="240" w:lineRule="auto"/>
              <w:rPr>
                <w:rFonts w:ascii="Arial" w:eastAsia="Arial" w:hAnsi="Arial" w:cs="Arial"/>
                <w:color w:val="000000"/>
              </w:rPr>
            </w:pPr>
          </w:p>
        </w:tc>
      </w:tr>
      <w:tr w:rsidR="0037622B" w14:paraId="74376F00" w14:textId="77777777">
        <w:trPr>
          <w:trHeight w:val="574"/>
        </w:trPr>
        <w:tc>
          <w:tcPr>
            <w:tcW w:w="645" w:type="dxa"/>
          </w:tcPr>
          <w:p w14:paraId="1CA73311" w14:textId="77777777" w:rsidR="0037622B" w:rsidRDefault="00000000">
            <w:pPr>
              <w:spacing w:line="240" w:lineRule="auto"/>
              <w:jc w:val="center"/>
              <w:rPr>
                <w:rFonts w:ascii="Arial" w:eastAsia="Arial" w:hAnsi="Arial" w:cs="Arial"/>
                <w:color w:val="000000"/>
              </w:rPr>
            </w:pPr>
            <w:r>
              <w:rPr>
                <w:rFonts w:ascii="Arial" w:eastAsia="Arial" w:hAnsi="Arial" w:cs="Arial"/>
                <w:color w:val="000000"/>
              </w:rPr>
              <w:t>8</w:t>
            </w:r>
          </w:p>
        </w:tc>
        <w:tc>
          <w:tcPr>
            <w:tcW w:w="4875" w:type="dxa"/>
          </w:tcPr>
          <w:p w14:paraId="555ECC28" w14:textId="77777777" w:rsidR="0037622B" w:rsidRDefault="00000000">
            <w:pPr>
              <w:spacing w:line="240" w:lineRule="auto"/>
              <w:rPr>
                <w:rFonts w:ascii="Arial" w:eastAsia="Arial" w:hAnsi="Arial" w:cs="Arial"/>
                <w:color w:val="000000"/>
              </w:rPr>
            </w:pPr>
            <w:r>
              <w:rPr>
                <w:rFonts w:ascii="Arial" w:eastAsia="Arial" w:hAnsi="Arial" w:cs="Arial"/>
                <w:color w:val="000000"/>
              </w:rPr>
              <w:t xml:space="preserve">Walking route and weather contingency route to be planned and printed </w:t>
            </w:r>
          </w:p>
        </w:tc>
        <w:tc>
          <w:tcPr>
            <w:tcW w:w="1995" w:type="dxa"/>
          </w:tcPr>
          <w:p w14:paraId="30CB0CD6" w14:textId="77777777" w:rsidR="0037622B" w:rsidRDefault="00000000">
            <w:pPr>
              <w:spacing w:line="240" w:lineRule="auto"/>
              <w:rPr>
                <w:rFonts w:ascii="Arial" w:eastAsia="Arial" w:hAnsi="Arial" w:cs="Arial"/>
              </w:rPr>
            </w:pPr>
            <w:r>
              <w:rPr>
                <w:rFonts w:ascii="Arial" w:eastAsia="Arial" w:hAnsi="Arial" w:cs="Arial"/>
              </w:rPr>
              <w:t>Ella Talks</w:t>
            </w:r>
          </w:p>
        </w:tc>
        <w:tc>
          <w:tcPr>
            <w:tcW w:w="1530" w:type="dxa"/>
            <w:gridSpan w:val="2"/>
          </w:tcPr>
          <w:p w14:paraId="78B837EB" w14:textId="77777777" w:rsidR="0037622B" w:rsidRDefault="00000000">
            <w:pPr>
              <w:spacing w:line="240" w:lineRule="auto"/>
              <w:rPr>
                <w:rFonts w:ascii="Arial" w:eastAsia="Arial" w:hAnsi="Arial" w:cs="Arial"/>
                <w:color w:val="000000"/>
              </w:rPr>
            </w:pPr>
            <w:r>
              <w:rPr>
                <w:rFonts w:ascii="Arial" w:eastAsia="Arial" w:hAnsi="Arial" w:cs="Arial"/>
              </w:rPr>
              <w:t>09/03/2026</w:t>
            </w:r>
          </w:p>
        </w:tc>
        <w:tc>
          <w:tcPr>
            <w:tcW w:w="870" w:type="dxa"/>
            <w:tcBorders>
              <w:right w:val="single" w:sz="18" w:space="0" w:color="000000"/>
            </w:tcBorders>
          </w:tcPr>
          <w:p w14:paraId="4E462BD4" w14:textId="77777777" w:rsidR="0037622B" w:rsidRDefault="0037622B">
            <w:pPr>
              <w:spacing w:line="240" w:lineRule="auto"/>
              <w:rPr>
                <w:rFonts w:ascii="Arial" w:eastAsia="Arial" w:hAnsi="Arial" w:cs="Arial"/>
                <w:color w:val="000000"/>
              </w:rPr>
            </w:pPr>
          </w:p>
        </w:tc>
        <w:tc>
          <w:tcPr>
            <w:tcW w:w="5970" w:type="dxa"/>
            <w:gridSpan w:val="2"/>
            <w:tcBorders>
              <w:left w:val="single" w:sz="18" w:space="0" w:color="000000"/>
            </w:tcBorders>
          </w:tcPr>
          <w:p w14:paraId="750C4EC9" w14:textId="77777777" w:rsidR="0037622B" w:rsidRDefault="0037622B">
            <w:pPr>
              <w:spacing w:line="240" w:lineRule="auto"/>
              <w:rPr>
                <w:rFonts w:ascii="Arial" w:eastAsia="Arial" w:hAnsi="Arial" w:cs="Arial"/>
                <w:color w:val="000000"/>
              </w:rPr>
            </w:pPr>
          </w:p>
        </w:tc>
      </w:tr>
      <w:tr w:rsidR="0037622B" w14:paraId="2F7A945F" w14:textId="77777777">
        <w:trPr>
          <w:trHeight w:val="574"/>
        </w:trPr>
        <w:tc>
          <w:tcPr>
            <w:tcW w:w="645" w:type="dxa"/>
          </w:tcPr>
          <w:p w14:paraId="0DAA481E" w14:textId="77777777" w:rsidR="0037622B" w:rsidRDefault="00000000">
            <w:pPr>
              <w:spacing w:line="240" w:lineRule="auto"/>
              <w:jc w:val="center"/>
              <w:rPr>
                <w:rFonts w:ascii="Arial" w:eastAsia="Arial" w:hAnsi="Arial" w:cs="Arial"/>
                <w:color w:val="000000"/>
              </w:rPr>
            </w:pPr>
            <w:r>
              <w:rPr>
                <w:rFonts w:ascii="Arial" w:eastAsia="Arial" w:hAnsi="Arial" w:cs="Arial"/>
                <w:color w:val="000000"/>
              </w:rPr>
              <w:t>9</w:t>
            </w:r>
          </w:p>
        </w:tc>
        <w:tc>
          <w:tcPr>
            <w:tcW w:w="4875" w:type="dxa"/>
          </w:tcPr>
          <w:p w14:paraId="589D56C7" w14:textId="77777777" w:rsidR="0037622B" w:rsidRDefault="00000000">
            <w:pPr>
              <w:spacing w:line="240" w:lineRule="auto"/>
              <w:rPr>
                <w:rFonts w:ascii="Arial" w:eastAsia="Arial" w:hAnsi="Arial" w:cs="Arial"/>
                <w:color w:val="000000"/>
              </w:rPr>
            </w:pPr>
            <w:r>
              <w:rPr>
                <w:rFonts w:ascii="Arial" w:eastAsia="Arial" w:hAnsi="Arial" w:cs="Arial"/>
                <w:color w:val="000000"/>
              </w:rPr>
              <w:t xml:space="preserve">Pre-departure, check if people have correct kit to safely participate in the trip and fill in the gaps where possible </w:t>
            </w:r>
          </w:p>
        </w:tc>
        <w:tc>
          <w:tcPr>
            <w:tcW w:w="1995" w:type="dxa"/>
          </w:tcPr>
          <w:p w14:paraId="2716ECC2" w14:textId="77777777" w:rsidR="0037622B" w:rsidRDefault="00000000">
            <w:pPr>
              <w:spacing w:line="240" w:lineRule="auto"/>
              <w:rPr>
                <w:rFonts w:ascii="Arial" w:eastAsia="Arial" w:hAnsi="Arial" w:cs="Arial"/>
              </w:rPr>
            </w:pPr>
            <w:r>
              <w:rPr>
                <w:rFonts w:ascii="Arial" w:eastAsia="Arial" w:hAnsi="Arial" w:cs="Arial"/>
              </w:rPr>
              <w:t>Ella Talks</w:t>
            </w:r>
          </w:p>
        </w:tc>
        <w:tc>
          <w:tcPr>
            <w:tcW w:w="1530" w:type="dxa"/>
            <w:gridSpan w:val="2"/>
          </w:tcPr>
          <w:p w14:paraId="3585877F" w14:textId="77777777" w:rsidR="0037622B" w:rsidRDefault="00000000">
            <w:pPr>
              <w:spacing w:line="240" w:lineRule="auto"/>
              <w:rPr>
                <w:rFonts w:ascii="Arial" w:eastAsia="Arial" w:hAnsi="Arial" w:cs="Arial"/>
                <w:color w:val="000000"/>
              </w:rPr>
            </w:pPr>
            <w:r>
              <w:rPr>
                <w:rFonts w:ascii="Arial" w:eastAsia="Arial" w:hAnsi="Arial" w:cs="Arial"/>
              </w:rPr>
              <w:t>09/03/2026</w:t>
            </w:r>
          </w:p>
        </w:tc>
        <w:tc>
          <w:tcPr>
            <w:tcW w:w="870" w:type="dxa"/>
            <w:tcBorders>
              <w:right w:val="single" w:sz="18" w:space="0" w:color="000000"/>
            </w:tcBorders>
          </w:tcPr>
          <w:p w14:paraId="5EABF5BE" w14:textId="77777777" w:rsidR="0037622B" w:rsidRDefault="0037622B">
            <w:pPr>
              <w:spacing w:line="240" w:lineRule="auto"/>
              <w:rPr>
                <w:rFonts w:ascii="Arial" w:eastAsia="Arial" w:hAnsi="Arial" w:cs="Arial"/>
                <w:color w:val="000000"/>
              </w:rPr>
            </w:pPr>
          </w:p>
        </w:tc>
        <w:tc>
          <w:tcPr>
            <w:tcW w:w="5970" w:type="dxa"/>
            <w:gridSpan w:val="2"/>
            <w:tcBorders>
              <w:left w:val="single" w:sz="18" w:space="0" w:color="000000"/>
            </w:tcBorders>
          </w:tcPr>
          <w:p w14:paraId="05FF555D" w14:textId="77777777" w:rsidR="0037622B" w:rsidRDefault="0037622B">
            <w:pPr>
              <w:spacing w:line="240" w:lineRule="auto"/>
              <w:rPr>
                <w:rFonts w:ascii="Arial" w:eastAsia="Arial" w:hAnsi="Arial" w:cs="Arial"/>
                <w:color w:val="000000"/>
              </w:rPr>
            </w:pPr>
          </w:p>
        </w:tc>
      </w:tr>
      <w:tr w:rsidR="0037622B" w14:paraId="0155CBEC" w14:textId="77777777">
        <w:trPr>
          <w:cantSplit/>
        </w:trPr>
        <w:tc>
          <w:tcPr>
            <w:tcW w:w="9045" w:type="dxa"/>
            <w:gridSpan w:val="5"/>
            <w:tcBorders>
              <w:bottom w:val="nil"/>
            </w:tcBorders>
          </w:tcPr>
          <w:p w14:paraId="0C9AD436" w14:textId="77777777" w:rsidR="0037622B" w:rsidRDefault="00000000">
            <w:pPr>
              <w:spacing w:after="0" w:line="240" w:lineRule="auto"/>
              <w:rPr>
                <w:rFonts w:ascii="Arial" w:eastAsia="Arial" w:hAnsi="Arial" w:cs="Arial"/>
                <w:color w:val="000000"/>
              </w:rPr>
            </w:pPr>
            <w:r>
              <w:rPr>
                <w:rFonts w:ascii="Arial" w:eastAsia="Arial" w:hAnsi="Arial" w:cs="Arial"/>
                <w:color w:val="000000"/>
              </w:rPr>
              <w:t>Responsible committee member signature:</w:t>
            </w:r>
            <w:r>
              <w:rPr>
                <w:rFonts w:ascii="Arial" w:eastAsia="Arial" w:hAnsi="Arial" w:cs="Arial"/>
              </w:rPr>
              <w:t xml:space="preserve"> Ella Talks</w:t>
            </w:r>
          </w:p>
          <w:p w14:paraId="2ACBCAF9" w14:textId="77777777" w:rsidR="0037622B" w:rsidRDefault="00000000">
            <w:pPr>
              <w:spacing w:after="0" w:line="240" w:lineRule="auto"/>
              <w:rPr>
                <w:rFonts w:ascii="Arial" w:eastAsia="Arial" w:hAnsi="Arial" w:cs="Arial"/>
                <w:color w:val="000000"/>
              </w:rPr>
            </w:pPr>
            <w:r>
              <w:rPr>
                <w:rFonts w:ascii="Arial" w:eastAsia="Arial" w:hAnsi="Arial" w:cs="Arial"/>
                <w:color w:val="FF0000"/>
                <w:sz w:val="24"/>
                <w:szCs w:val="24"/>
                <w:highlight w:val="yellow"/>
              </w:rPr>
              <w:t>At least 2 committee members need to sign Part B</w:t>
            </w:r>
          </w:p>
        </w:tc>
        <w:tc>
          <w:tcPr>
            <w:tcW w:w="6840" w:type="dxa"/>
            <w:gridSpan w:val="3"/>
            <w:tcBorders>
              <w:bottom w:val="nil"/>
            </w:tcBorders>
          </w:tcPr>
          <w:p w14:paraId="67368480" w14:textId="77777777" w:rsidR="0037622B" w:rsidRDefault="00000000">
            <w:pPr>
              <w:spacing w:after="0" w:line="240" w:lineRule="auto"/>
              <w:rPr>
                <w:rFonts w:ascii="Arial" w:eastAsia="Arial" w:hAnsi="Arial" w:cs="Arial"/>
                <w:color w:val="FF0000"/>
              </w:rPr>
            </w:pPr>
            <w:r>
              <w:rPr>
                <w:rFonts w:ascii="Arial" w:eastAsia="Arial" w:hAnsi="Arial" w:cs="Arial"/>
                <w:color w:val="000000"/>
              </w:rPr>
              <w:t xml:space="preserve">Responsible committee member signature: </w:t>
            </w:r>
            <w:r>
              <w:rPr>
                <w:rFonts w:ascii="Arial" w:eastAsia="Arial" w:hAnsi="Arial" w:cs="Arial"/>
                <w:i/>
                <w:iCs/>
              </w:rPr>
              <w:t>Hannah Batt-Rawden</w:t>
            </w:r>
          </w:p>
          <w:p w14:paraId="31861EBB" w14:textId="77777777" w:rsidR="0037622B" w:rsidRDefault="00000000">
            <w:pPr>
              <w:spacing w:after="0" w:line="240" w:lineRule="auto"/>
              <w:rPr>
                <w:rFonts w:ascii="Arial" w:eastAsia="Arial" w:hAnsi="Arial" w:cs="Arial"/>
                <w:color w:val="000000"/>
              </w:rPr>
            </w:pPr>
            <w:r>
              <w:rPr>
                <w:rFonts w:ascii="Arial" w:eastAsia="Arial" w:hAnsi="Arial" w:cs="Arial"/>
                <w:color w:val="FF0000"/>
                <w:sz w:val="24"/>
                <w:szCs w:val="24"/>
                <w:highlight w:val="yellow"/>
              </w:rPr>
              <w:t>At least 2 committee members need to sign Part B</w:t>
            </w:r>
          </w:p>
        </w:tc>
      </w:tr>
      <w:tr w:rsidR="0037622B" w14:paraId="626F0CC7" w14:textId="77777777">
        <w:trPr>
          <w:cantSplit/>
          <w:trHeight w:val="606"/>
        </w:trPr>
        <w:tc>
          <w:tcPr>
            <w:tcW w:w="7620" w:type="dxa"/>
            <w:gridSpan w:val="4"/>
            <w:tcBorders>
              <w:top w:val="nil"/>
              <w:right w:val="nil"/>
            </w:tcBorders>
          </w:tcPr>
          <w:p w14:paraId="537CC3FF" w14:textId="77777777" w:rsidR="0037622B" w:rsidRDefault="00000000">
            <w:pPr>
              <w:spacing w:after="0" w:line="240" w:lineRule="auto"/>
              <w:rPr>
                <w:rFonts w:ascii="Arial" w:eastAsia="Arial" w:hAnsi="Arial" w:cs="Arial"/>
                <w:color w:val="000000"/>
              </w:rPr>
            </w:pPr>
            <w:r>
              <w:rPr>
                <w:rFonts w:ascii="Arial" w:eastAsia="Arial" w:hAnsi="Arial" w:cs="Arial"/>
                <w:color w:val="000000"/>
              </w:rPr>
              <w:t xml:space="preserve">Print name: </w:t>
            </w:r>
            <w:r>
              <w:rPr>
                <w:rFonts w:ascii="Arial" w:eastAsia="Arial" w:hAnsi="Arial" w:cs="Arial"/>
              </w:rPr>
              <w:t>ELLA TALKS</w:t>
            </w:r>
          </w:p>
        </w:tc>
        <w:tc>
          <w:tcPr>
            <w:tcW w:w="1425" w:type="dxa"/>
            <w:tcBorders>
              <w:top w:val="nil"/>
              <w:left w:val="nil"/>
            </w:tcBorders>
          </w:tcPr>
          <w:p w14:paraId="7477EE5E" w14:textId="77777777" w:rsidR="0037622B" w:rsidRDefault="00000000">
            <w:pPr>
              <w:spacing w:after="0" w:line="240" w:lineRule="auto"/>
              <w:rPr>
                <w:rFonts w:ascii="Arial" w:eastAsia="Arial" w:hAnsi="Arial" w:cs="Arial"/>
                <w:color w:val="000000"/>
              </w:rPr>
            </w:pPr>
            <w:r>
              <w:rPr>
                <w:rFonts w:ascii="Arial" w:eastAsia="Arial" w:hAnsi="Arial" w:cs="Arial"/>
                <w:color w:val="000000"/>
              </w:rPr>
              <w:t>Date: 0</w:t>
            </w:r>
            <w:r>
              <w:rPr>
                <w:rFonts w:ascii="Arial" w:eastAsia="Arial" w:hAnsi="Arial" w:cs="Arial"/>
              </w:rPr>
              <w:t>3</w:t>
            </w:r>
            <w:r>
              <w:rPr>
                <w:rFonts w:ascii="Arial" w:eastAsia="Arial" w:hAnsi="Arial" w:cs="Arial"/>
                <w:color w:val="000000"/>
              </w:rPr>
              <w:t>/</w:t>
            </w:r>
            <w:r>
              <w:rPr>
                <w:rFonts w:ascii="Arial" w:eastAsia="Arial" w:hAnsi="Arial" w:cs="Arial"/>
              </w:rPr>
              <w:t>02</w:t>
            </w:r>
            <w:r>
              <w:rPr>
                <w:rFonts w:ascii="Arial" w:eastAsia="Arial" w:hAnsi="Arial" w:cs="Arial"/>
                <w:color w:val="000000"/>
              </w:rPr>
              <w:t>/202</w:t>
            </w:r>
            <w:r>
              <w:rPr>
                <w:rFonts w:ascii="Arial" w:eastAsia="Arial" w:hAnsi="Arial" w:cs="Arial"/>
              </w:rPr>
              <w:t>6</w:t>
            </w:r>
          </w:p>
        </w:tc>
        <w:tc>
          <w:tcPr>
            <w:tcW w:w="5070" w:type="dxa"/>
            <w:gridSpan w:val="2"/>
            <w:tcBorders>
              <w:top w:val="nil"/>
              <w:right w:val="nil"/>
            </w:tcBorders>
          </w:tcPr>
          <w:p w14:paraId="3800848F" w14:textId="77777777" w:rsidR="0037622B" w:rsidRDefault="00000000">
            <w:pPr>
              <w:spacing w:after="0" w:line="240" w:lineRule="auto"/>
              <w:rPr>
                <w:rFonts w:ascii="Arial" w:eastAsia="Arial" w:hAnsi="Arial" w:cs="Arial"/>
              </w:rPr>
            </w:pPr>
            <w:r>
              <w:rPr>
                <w:rFonts w:ascii="Arial" w:eastAsia="Arial" w:hAnsi="Arial" w:cs="Arial"/>
                <w:color w:val="000000"/>
              </w:rPr>
              <w:t xml:space="preserve">Print name: </w:t>
            </w:r>
            <w:r>
              <w:rPr>
                <w:rFonts w:ascii="Arial" w:eastAsia="Arial" w:hAnsi="Arial" w:cs="Arial"/>
              </w:rPr>
              <w:t xml:space="preserve">HANNAH BATT-RAWDEN </w:t>
            </w:r>
          </w:p>
        </w:tc>
        <w:tc>
          <w:tcPr>
            <w:tcW w:w="1770" w:type="dxa"/>
            <w:tcBorders>
              <w:top w:val="nil"/>
              <w:left w:val="nil"/>
            </w:tcBorders>
          </w:tcPr>
          <w:p w14:paraId="06EA37E5" w14:textId="77777777" w:rsidR="0037622B" w:rsidRDefault="00000000">
            <w:pPr>
              <w:spacing w:after="0" w:line="240" w:lineRule="auto"/>
              <w:rPr>
                <w:rFonts w:ascii="Arial" w:eastAsia="Arial" w:hAnsi="Arial" w:cs="Arial"/>
              </w:rPr>
            </w:pPr>
            <w:r>
              <w:rPr>
                <w:rFonts w:ascii="Arial" w:eastAsia="Arial" w:hAnsi="Arial" w:cs="Arial"/>
                <w:color w:val="000000"/>
              </w:rPr>
              <w:t xml:space="preserve">Date: </w:t>
            </w:r>
            <w:r>
              <w:rPr>
                <w:rFonts w:ascii="Arial" w:eastAsia="Arial" w:hAnsi="Arial" w:cs="Arial"/>
              </w:rPr>
              <w:t>09/02/2026</w:t>
            </w:r>
          </w:p>
        </w:tc>
      </w:tr>
    </w:tbl>
    <w:p w14:paraId="594A1E29" w14:textId="77777777" w:rsidR="0037622B" w:rsidRDefault="0037622B">
      <w:pPr>
        <w:rPr>
          <w:rFonts w:ascii="Arial" w:eastAsia="Arial" w:hAnsi="Arial" w:cs="Arial"/>
        </w:rPr>
      </w:pPr>
    </w:p>
    <w:p w14:paraId="0B73EC01" w14:textId="77777777" w:rsidR="0037622B" w:rsidRDefault="0037622B"/>
    <w:p w14:paraId="7931A56C" w14:textId="77777777" w:rsidR="0037622B" w:rsidRDefault="0037622B">
      <w:pPr>
        <w:rPr>
          <w:sz w:val="24"/>
          <w:szCs w:val="24"/>
        </w:rPr>
      </w:pPr>
    </w:p>
    <w:p w14:paraId="00A40FE2" w14:textId="77777777" w:rsidR="0037622B" w:rsidRDefault="0037622B">
      <w:pPr>
        <w:rPr>
          <w:sz w:val="24"/>
          <w:szCs w:val="24"/>
        </w:rPr>
      </w:pPr>
    </w:p>
    <w:p w14:paraId="3101F717" w14:textId="77777777" w:rsidR="0037622B" w:rsidRDefault="00000000">
      <w:pPr>
        <w:rPr>
          <w:b/>
          <w:bCs/>
          <w:sz w:val="24"/>
          <w:szCs w:val="24"/>
        </w:rPr>
      </w:pPr>
      <w:r>
        <w:br w:type="page"/>
      </w:r>
      <w:r>
        <w:rPr>
          <w:b/>
          <w:bCs/>
          <w:sz w:val="24"/>
          <w:szCs w:val="24"/>
        </w:rPr>
        <w:lastRenderedPageBreak/>
        <w:t xml:space="preserve">Assessment Guidance </w:t>
      </w:r>
    </w:p>
    <w:tbl>
      <w:tblPr>
        <w:tblStyle w:val="af0"/>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37622B" w14:paraId="3A89EE06" w14:textId="77777777">
        <w:trPr>
          <w:trHeight w:val="558"/>
        </w:trPr>
        <w:tc>
          <w:tcPr>
            <w:tcW w:w="2527" w:type="dxa"/>
          </w:tcPr>
          <w:p w14:paraId="33710AB8" w14:textId="77777777" w:rsidR="0037622B" w:rsidRDefault="00000000">
            <w:pPr>
              <w:numPr>
                <w:ilvl w:val="0"/>
                <w:numId w:val="1"/>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12B50043" w14:textId="77777777" w:rsidR="0037622B" w:rsidRDefault="00000000">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44D7CA24" w14:textId="77777777" w:rsidR="0037622B" w:rsidRDefault="00000000">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2572A753" w14:textId="77777777" w:rsidR="0037622B" w:rsidRDefault="00000000">
            <w:pPr>
              <w:rPr>
                <w:sz w:val="24"/>
                <w:szCs w:val="24"/>
              </w:rPr>
            </w:pPr>
            <w:r>
              <w:rPr>
                <w:noProof/>
              </w:rPr>
              <mc:AlternateContent>
                <mc:Choice Requires="wpg">
                  <w:drawing>
                    <wp:anchor distT="0" distB="0" distL="114300" distR="114300" simplePos="0" relativeHeight="251658240" behindDoc="0" locked="0" layoutInCell="1" hidden="0" allowOverlap="1" wp14:anchorId="6251D811" wp14:editId="78DADC70">
                      <wp:simplePos x="0" y="0"/>
                      <wp:positionH relativeFrom="column">
                        <wp:posOffset>215900</wp:posOffset>
                      </wp:positionH>
                      <wp:positionV relativeFrom="paragraph">
                        <wp:posOffset>12700</wp:posOffset>
                      </wp:positionV>
                      <wp:extent cx="2266950" cy="1457325"/>
                      <wp:effectExtent l="0" t="0" r="0" b="0"/>
                      <wp:wrapSquare wrapText="bothSides" distT="0" distB="0" distL="114300" distR="114300"/>
                      <wp:docPr id="10" name="Group 10"/>
                      <wp:cNvGraphicFramePr/>
                      <a:graphic xmlns:a="http://schemas.openxmlformats.org/drawingml/2006/main">
                        <a:graphicData uri="http://schemas.microsoft.com/office/word/2010/wordprocessingGroup">
                          <wpg:wgp>
                            <wpg:cNvGrpSpPr/>
                            <wpg:grpSpPr>
                              <a:xfrm>
                                <a:off x="0" y="0"/>
                                <a:ext cx="2266950" cy="1457325"/>
                                <a:chOff x="4212475" y="3051225"/>
                                <a:chExt cx="2267075" cy="1457550"/>
                              </a:xfrm>
                            </wpg:grpSpPr>
                            <wpg:grpSp>
                              <wpg:cNvPr id="2100751352" name="Group 2100751352"/>
                              <wpg:cNvGrpSpPr/>
                              <wpg:grpSpPr>
                                <a:xfrm>
                                  <a:off x="4212525" y="3051338"/>
                                  <a:ext cx="2266950" cy="1457325"/>
                                  <a:chOff x="4199800" y="3038625"/>
                                  <a:chExt cx="2279725" cy="1470125"/>
                                </a:xfrm>
                              </wpg:grpSpPr>
                              <wps:wsp>
                                <wps:cNvPr id="2090565395" name="Rectangle 2090565395"/>
                                <wps:cNvSpPr/>
                                <wps:spPr>
                                  <a:xfrm>
                                    <a:off x="4199800" y="3038625"/>
                                    <a:ext cx="2279725" cy="1470125"/>
                                  </a:xfrm>
                                  <a:prstGeom prst="rect">
                                    <a:avLst/>
                                  </a:prstGeom>
                                  <a:noFill/>
                                  <a:ln>
                                    <a:noFill/>
                                  </a:ln>
                                </wps:spPr>
                                <wps:txbx>
                                  <w:txbxContent>
                                    <w:p w14:paraId="2F726E6A" w14:textId="77777777" w:rsidR="0037622B" w:rsidRDefault="0037622B">
                                      <w:pPr>
                                        <w:spacing w:after="0" w:line="240" w:lineRule="auto"/>
                                        <w:textDirection w:val="btLr"/>
                                      </w:pPr>
                                    </w:p>
                                  </w:txbxContent>
                                </wps:txbx>
                                <wps:bodyPr spcFirstLastPara="1" wrap="square" lIns="91425" tIns="91425" rIns="91425" bIns="91425" anchor="ctr" anchorCtr="0">
                                  <a:noAutofit/>
                                </wps:bodyPr>
                              </wps:wsp>
                              <wpg:grpSp>
                                <wpg:cNvPr id="2110134803" name="Group 2110134803"/>
                                <wpg:cNvGrpSpPr/>
                                <wpg:grpSpPr>
                                  <a:xfrm>
                                    <a:off x="4212525" y="3051338"/>
                                    <a:ext cx="2266950" cy="1457325"/>
                                    <a:chOff x="0" y="0"/>
                                    <a:chExt cx="2279675" cy="1470050"/>
                                  </a:xfrm>
                                </wpg:grpSpPr>
                                <wps:wsp>
                                  <wps:cNvPr id="53666772" name="Rectangle 53666772"/>
                                  <wps:cNvSpPr/>
                                  <wps:spPr>
                                    <a:xfrm>
                                      <a:off x="0" y="0"/>
                                      <a:ext cx="2279675" cy="1470050"/>
                                    </a:xfrm>
                                    <a:prstGeom prst="rect">
                                      <a:avLst/>
                                    </a:prstGeom>
                                    <a:noFill/>
                                    <a:ln>
                                      <a:noFill/>
                                    </a:ln>
                                  </wps:spPr>
                                  <wps:txbx>
                                    <w:txbxContent>
                                      <w:p w14:paraId="049827FE" w14:textId="77777777" w:rsidR="0037622B" w:rsidRDefault="0037622B">
                                        <w:pPr>
                                          <w:spacing w:after="0" w:line="240" w:lineRule="auto"/>
                                          <w:textDirection w:val="btLr"/>
                                        </w:pPr>
                                      </w:p>
                                    </w:txbxContent>
                                  </wps:txbx>
                                  <wps:bodyPr spcFirstLastPara="1" wrap="square" lIns="91425" tIns="91425" rIns="91425" bIns="91425" anchor="ctr" anchorCtr="0">
                                    <a:noAutofit/>
                                  </wps:bodyPr>
                                </wps:wsp>
                                <wpg:grpSp>
                                  <wpg:cNvPr id="1277699787" name="Group 1277699787"/>
                                  <wpg:cNvGrpSpPr/>
                                  <wpg:grpSpPr>
                                    <a:xfrm>
                                      <a:off x="0" y="0"/>
                                      <a:ext cx="2266950" cy="1457325"/>
                                      <a:chOff x="0" y="0"/>
                                      <a:chExt cx="2266950" cy="1457325"/>
                                    </a:xfrm>
                                  </wpg:grpSpPr>
                                  <wps:wsp>
                                    <wps:cNvPr id="1783290890" name="Rectangle 1783290890"/>
                                    <wps:cNvSpPr/>
                                    <wps:spPr>
                                      <a:xfrm>
                                        <a:off x="0" y="0"/>
                                        <a:ext cx="2266950" cy="1457325"/>
                                      </a:xfrm>
                                      <a:prstGeom prst="rect">
                                        <a:avLst/>
                                      </a:prstGeom>
                                      <a:noFill/>
                                      <a:ln>
                                        <a:noFill/>
                                      </a:ln>
                                    </wps:spPr>
                                    <wps:txbx>
                                      <w:txbxContent>
                                        <w:p w14:paraId="103DFCDF" w14:textId="77777777" w:rsidR="0037622B" w:rsidRDefault="0037622B">
                                          <w:pPr>
                                            <w:spacing w:after="0" w:line="240" w:lineRule="auto"/>
                                            <w:textDirection w:val="btLr"/>
                                          </w:pPr>
                                        </w:p>
                                      </w:txbxContent>
                                    </wps:txbx>
                                    <wps:bodyPr spcFirstLastPara="1" wrap="square" lIns="91425" tIns="91425" rIns="91425" bIns="91425" anchor="ctr" anchorCtr="0">
                                      <a:noAutofit/>
                                    </wps:bodyPr>
                                  </wps:wsp>
                                  <wps:wsp>
                                    <wps:cNvPr id="757831438" name="Trapezium 757831438"/>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5C69FF4E" w14:textId="77777777" w:rsidR="0037622B" w:rsidRDefault="0037622B">
                                          <w:pPr>
                                            <w:spacing w:after="0" w:line="240" w:lineRule="auto"/>
                                            <w:textDirection w:val="btLr"/>
                                          </w:pPr>
                                        </w:p>
                                      </w:txbxContent>
                                    </wps:txbx>
                                    <wps:bodyPr spcFirstLastPara="1" wrap="square" lIns="91425" tIns="91425" rIns="91425" bIns="91425" anchor="ctr" anchorCtr="0">
                                      <a:noAutofit/>
                                    </wps:bodyPr>
                                  </wps:wsp>
                                  <wps:wsp>
                                    <wps:cNvPr id="1359596117" name="Rectangle 1359596117"/>
                                    <wps:cNvSpPr/>
                                    <wps:spPr>
                                      <a:xfrm>
                                        <a:off x="396716" y="0"/>
                                        <a:ext cx="1473517" cy="291465"/>
                                      </a:xfrm>
                                      <a:prstGeom prst="rect">
                                        <a:avLst/>
                                      </a:prstGeom>
                                      <a:noFill/>
                                      <a:ln>
                                        <a:noFill/>
                                      </a:ln>
                                    </wps:spPr>
                                    <wps:txbx>
                                      <w:txbxContent>
                                        <w:p w14:paraId="284970C8" w14:textId="77777777" w:rsidR="0037622B" w:rsidRDefault="00000000">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962419189" name="Trapezium 962419189"/>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3AF17950" w14:textId="77777777" w:rsidR="0037622B" w:rsidRDefault="0037622B">
                                          <w:pPr>
                                            <w:spacing w:after="0" w:line="240" w:lineRule="auto"/>
                                            <w:textDirection w:val="btLr"/>
                                          </w:pPr>
                                        </w:p>
                                      </w:txbxContent>
                                    </wps:txbx>
                                    <wps:bodyPr spcFirstLastPara="1" wrap="square" lIns="91425" tIns="91425" rIns="91425" bIns="91425" anchor="ctr" anchorCtr="0">
                                      <a:noAutofit/>
                                    </wps:bodyPr>
                                  </wps:wsp>
                                  <wps:wsp>
                                    <wps:cNvPr id="4384979" name="Rectangle 4384979"/>
                                    <wps:cNvSpPr/>
                                    <wps:spPr>
                                      <a:xfrm>
                                        <a:off x="544067" y="291464"/>
                                        <a:ext cx="1178814" cy="291465"/>
                                      </a:xfrm>
                                      <a:prstGeom prst="rect">
                                        <a:avLst/>
                                      </a:prstGeom>
                                      <a:noFill/>
                                      <a:ln>
                                        <a:noFill/>
                                      </a:ln>
                                    </wps:spPr>
                                    <wps:txbx>
                                      <w:txbxContent>
                                        <w:p w14:paraId="78B52546" w14:textId="77777777" w:rsidR="0037622B" w:rsidRDefault="00000000">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871980602" name="Trapezium 871980602"/>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0E3C3DCA" w14:textId="77777777" w:rsidR="0037622B" w:rsidRDefault="0037622B">
                                          <w:pPr>
                                            <w:spacing w:after="0" w:line="240" w:lineRule="auto"/>
                                            <w:textDirection w:val="btLr"/>
                                          </w:pPr>
                                        </w:p>
                                      </w:txbxContent>
                                    </wps:txbx>
                                    <wps:bodyPr spcFirstLastPara="1" wrap="square" lIns="91425" tIns="91425" rIns="91425" bIns="91425" anchor="ctr" anchorCtr="0">
                                      <a:noAutofit/>
                                    </wps:bodyPr>
                                  </wps:wsp>
                                  <wps:wsp>
                                    <wps:cNvPr id="246662532" name="Rectangle 246662532"/>
                                    <wps:cNvSpPr/>
                                    <wps:spPr>
                                      <a:xfrm>
                                        <a:off x="691419" y="582930"/>
                                        <a:ext cx="884110" cy="291465"/>
                                      </a:xfrm>
                                      <a:prstGeom prst="rect">
                                        <a:avLst/>
                                      </a:prstGeom>
                                      <a:noFill/>
                                      <a:ln>
                                        <a:noFill/>
                                      </a:ln>
                                    </wps:spPr>
                                    <wps:txbx>
                                      <w:txbxContent>
                                        <w:p w14:paraId="051C9905" w14:textId="77777777" w:rsidR="0037622B" w:rsidRDefault="00000000">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1716046789" name="Trapezium 1716046789"/>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33C9AA30" w14:textId="77777777" w:rsidR="0037622B" w:rsidRDefault="0037622B">
                                          <w:pPr>
                                            <w:spacing w:after="0" w:line="240" w:lineRule="auto"/>
                                            <w:textDirection w:val="btLr"/>
                                          </w:pPr>
                                        </w:p>
                                      </w:txbxContent>
                                    </wps:txbx>
                                    <wps:bodyPr spcFirstLastPara="1" wrap="square" lIns="91425" tIns="91425" rIns="91425" bIns="91425" anchor="ctr" anchorCtr="0">
                                      <a:noAutofit/>
                                    </wps:bodyPr>
                                  </wps:wsp>
                                  <wps:wsp>
                                    <wps:cNvPr id="502799446" name="Rectangle 502799446"/>
                                    <wps:cNvSpPr/>
                                    <wps:spPr>
                                      <a:xfrm>
                                        <a:off x="837928" y="874395"/>
                                        <a:ext cx="591092" cy="291465"/>
                                      </a:xfrm>
                                      <a:prstGeom prst="rect">
                                        <a:avLst/>
                                      </a:prstGeom>
                                      <a:noFill/>
                                      <a:ln>
                                        <a:noFill/>
                                      </a:ln>
                                    </wps:spPr>
                                    <wps:txbx>
                                      <w:txbxContent>
                                        <w:p w14:paraId="4CD14EDA" w14:textId="77777777" w:rsidR="0037622B" w:rsidRDefault="00000000">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1293059594" name="Trapezium 1293059594"/>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70AC561" w14:textId="77777777" w:rsidR="0037622B" w:rsidRDefault="0037622B">
                                          <w:pPr>
                                            <w:spacing w:after="0" w:line="240" w:lineRule="auto"/>
                                            <w:textDirection w:val="btLr"/>
                                          </w:pPr>
                                        </w:p>
                                      </w:txbxContent>
                                    </wps:txbx>
                                    <wps:bodyPr spcFirstLastPara="1" wrap="square" lIns="91425" tIns="91425" rIns="91425" bIns="91425" anchor="ctr" anchorCtr="0">
                                      <a:noAutofit/>
                                    </wps:bodyPr>
                                  </wps:wsp>
                                  <wps:wsp>
                                    <wps:cNvPr id="2023623560" name="Rectangle 2023623560"/>
                                    <wps:cNvSpPr/>
                                    <wps:spPr>
                                      <a:xfrm>
                                        <a:off x="913256" y="1165860"/>
                                        <a:ext cx="440436" cy="291465"/>
                                      </a:xfrm>
                                      <a:prstGeom prst="rect">
                                        <a:avLst/>
                                      </a:prstGeom>
                                      <a:noFill/>
                                      <a:ln>
                                        <a:noFill/>
                                      </a:ln>
                                    </wps:spPr>
                                    <wps:txbx>
                                      <w:txbxContent>
                                        <w:p w14:paraId="3A135B04" w14:textId="77777777" w:rsidR="0037622B" w:rsidRDefault="00000000">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grpSp>
                            </wpg:grpSp>
                          </wpg:wgp>
                        </a:graphicData>
                      </a:graphic>
                    </wp:anchor>
                  </w:drawing>
                </mc:Choice>
                <mc:Fallback>
                  <w:pict>
                    <v:group w14:anchorId="6251D811" id="Group 10" o:spid="_x0000_s1026" style="position:absolute;margin-left:17pt;margin-top:1pt;width:178.5pt;height:114.75pt;z-index:251658240" coordorigin="42124,30512" coordsize="22670,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">
                      <v:group id="Group 2100751352" o:spid="_x0000_s1027" style="position:absolute;left:42125;top:30513;width:22669;height:14573" coordorigin="41998,30386" coordsize="22797,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">
                        <v:rect id="Rectangle 2090565395" o:spid="_x0000_s1028" style="position:absolute;left:41998;top:30386;width:22797;height:14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" filled="f" stroked="f">
                          <v:textbox inset="2.53958mm,2.53958mm,2.53958mm,2.53958mm">
                            <w:txbxContent>
                              <w:p w14:paraId="2F726E6A" w14:textId="77777777" w:rsidR="0037622B" w:rsidRDefault="0037622B">
                                <w:pPr>
                                  <w:spacing w:after="0" w:line="240" w:lineRule="auto"/>
                                  <w:textDirection w:val="btLr"/>
                                </w:pPr>
                              </w:p>
                            </w:txbxContent>
                          </v:textbox>
                        </v:rect>
                        <v:group id="Group 2110134803" o:spid="_x0000_s1029" style="position:absolute;left:42125;top:30513;width:22669;height:14573" coordsize="22796,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">
                          <v:rect id="Rectangle 53666772" o:spid="_x0000_s1030" style="position:absolute;width:22796;height:1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" filled="f" stroked="f">
                            <v:textbox inset="2.53958mm,2.53958mm,2.53958mm,2.53958mm">
                              <w:txbxContent>
                                <w:p w14:paraId="049827FE" w14:textId="77777777" w:rsidR="0037622B" w:rsidRDefault="0037622B">
                                  <w:pPr>
                                    <w:spacing w:after="0" w:line="240" w:lineRule="auto"/>
                                    <w:textDirection w:val="btLr"/>
                                  </w:pPr>
                                </w:p>
                              </w:txbxContent>
                            </v:textbox>
                          </v:rect>
                          <v:group id="Group 1277699787" o:spid="_x0000_s1031" style="position:absolute;width:22669;height:1457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">
                            <v:rect id="Rectangle 1783290890" o:spid="_x0000_s1032" style="position:absolute;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" filled="f" stroked="f">
                              <v:textbox inset="2.53958mm,2.53958mm,2.53958mm,2.53958mm">
                                <w:txbxContent>
                                  <w:p w14:paraId="103DFCDF" w14:textId="77777777" w:rsidR="0037622B" w:rsidRDefault="0037622B">
                                    <w:pPr>
                                      <w:spacing w:after="0" w:line="240" w:lineRule="auto"/>
                                      <w:textDirection w:val="btLr"/>
                                    </w:pPr>
                                  </w:p>
                                </w:txbxContent>
                              </v:textbox>
                            </v:rect>
                            <v:shape id="Trapezium 757831438" o:spid="_x0000_s1033" style="position:absolute;width:22669;height:2914;rotation:180;visibility:visible;mso-wrap-style:square;v-text-anchor:middle" coordsize="226695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" adj="-11796480,,5400" path="m,291465l245224,,2021726,r245224,291465l,291465xe" strokecolor="#df873f" strokeweight="2pt">
                              <v:stroke startarrowwidth="narrow" startarrowlength="short" endarrowwidth="narrow" endarrowlength="short" joinstyle="round"/>
                              <v:formulas/>
                              <v:path arrowok="t" o:connecttype="custom" o:connectlocs="0,291465;245224,0;2021726,0;2266950,291465;0,291465" o:connectangles="0,0,0,0,0" textboxrect="0,0,2266950,291465"/>
                              <v:textbox inset="2.53958mm,2.53958mm,2.53958mm,2.53958mm">
                                <w:txbxContent>
                                  <w:p w14:paraId="5C69FF4E" w14:textId="77777777" w:rsidR="0037622B" w:rsidRDefault="0037622B">
                                    <w:pPr>
                                      <w:spacing w:after="0" w:line="240" w:lineRule="auto"/>
                                      <w:textDirection w:val="btLr"/>
                                    </w:pPr>
                                  </w:p>
                                </w:txbxContent>
                              </v:textbox>
                            </v:shape>
                            <v:rect id="Rectangle 1359596117" o:spid="_x0000_s1034" style="position:absolute;left:3967;width:1473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" filled="f" stroked="f">
                              <v:textbox inset="1pt,1pt,1pt,1pt">
                                <w:txbxContent>
                                  <w:p w14:paraId="284970C8" w14:textId="77777777" w:rsidR="0037622B" w:rsidRDefault="00000000">
                                    <w:pPr>
                                      <w:spacing w:after="0" w:line="215" w:lineRule="auto"/>
                                      <w:jc w:val="center"/>
                                      <w:textDirection w:val="btLr"/>
                                    </w:pPr>
                                    <w:r>
                                      <w:rPr>
                                        <w:color w:val="000000"/>
                                        <w:sz w:val="20"/>
                                      </w:rPr>
                                      <w:t>1</w:t>
                                    </w:r>
                                  </w:p>
                                </w:txbxContent>
                              </v:textbox>
                            </v:rect>
                            <v:shape id="Trapezium 962419189" o:spid="_x0000_s1035" style="position:absolute;left:2266;top:2914;width:18136;height:2915;rotation:180;visibility:visible;mso-wrap-style:square;v-text-anchor:middle" coordsize="181356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" adj="-11796480,,5400" path="m,291465l245224,,1568336,r245224,291465l,291465xe" strokecolor="#df873f" strokeweight="2pt">
                              <v:stroke startarrowwidth="narrow" startarrowlength="short" endarrowwidth="narrow" endarrowlength="short" joinstyle="round"/>
                              <v:formulas/>
                              <v:path arrowok="t" o:connecttype="custom" o:connectlocs="0,291465;245224,0;1568336,0;1813560,291465;0,291465" o:connectangles="0,0,0,0,0" textboxrect="0,0,1813560,291465"/>
                              <v:textbox inset="2.53958mm,2.53958mm,2.53958mm,2.53958mm">
                                <w:txbxContent>
                                  <w:p w14:paraId="3AF17950" w14:textId="77777777" w:rsidR="0037622B" w:rsidRDefault="0037622B">
                                    <w:pPr>
                                      <w:spacing w:after="0" w:line="240" w:lineRule="auto"/>
                                      <w:textDirection w:val="btLr"/>
                                    </w:pPr>
                                  </w:p>
                                </w:txbxContent>
                              </v:textbox>
                            </v:shape>
                            <v:rect id="Rectangle 4384979" o:spid="_x0000_s1036" style="position:absolute;left:5440;top:2914;width:11788;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" filled="f" stroked="f">
                              <v:textbox inset="1pt,1pt,1pt,1pt">
                                <w:txbxContent>
                                  <w:p w14:paraId="78B52546" w14:textId="77777777" w:rsidR="0037622B" w:rsidRDefault="00000000">
                                    <w:pPr>
                                      <w:spacing w:after="0" w:line="215" w:lineRule="auto"/>
                                      <w:jc w:val="center"/>
                                      <w:textDirection w:val="btLr"/>
                                    </w:pPr>
                                    <w:r>
                                      <w:rPr>
                                        <w:color w:val="000000"/>
                                        <w:sz w:val="20"/>
                                      </w:rPr>
                                      <w:t>2</w:t>
                                    </w:r>
                                  </w:p>
                                </w:txbxContent>
                              </v:textbox>
                            </v:rect>
                            <v:shape id="Trapezium 871980602" o:spid="_x0000_s1037" style="position:absolute;left:4533;top:5829;width:13602;height:2914;rotation:180;visibility:visible;mso-wrap-style:square;v-text-anchor:middle" coordsize="136017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" adj="-11796480,,5400" path="m,291465l245224,r869722,l1360170,291465,,291465xe" strokecolor="#df873f" strokeweight="2pt">
                              <v:stroke startarrowwidth="narrow" startarrowlength="short" endarrowwidth="narrow" endarrowlength="short" joinstyle="round"/>
                              <v:formulas/>
                              <v:path arrowok="t" o:connecttype="custom" o:connectlocs="0,291465;245224,0;1114946,0;1360170,291465;0,291465" o:connectangles="0,0,0,0,0" textboxrect="0,0,1360170,291465"/>
                              <v:textbox inset="2.53958mm,2.53958mm,2.53958mm,2.53958mm">
                                <w:txbxContent>
                                  <w:p w14:paraId="0E3C3DCA" w14:textId="77777777" w:rsidR="0037622B" w:rsidRDefault="0037622B">
                                    <w:pPr>
                                      <w:spacing w:after="0" w:line="240" w:lineRule="auto"/>
                                      <w:textDirection w:val="btLr"/>
                                    </w:pPr>
                                  </w:p>
                                </w:txbxContent>
                              </v:textbox>
                            </v:shape>
                            <v:rect id="Rectangle 246662532" o:spid="_x0000_s1038" style="position:absolute;left:6914;top:5829;width:8841;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" filled="f" stroked="f">
                              <v:textbox inset="1pt,1pt,1pt,1pt">
                                <w:txbxContent>
                                  <w:p w14:paraId="051C9905" w14:textId="77777777" w:rsidR="0037622B" w:rsidRDefault="00000000">
                                    <w:pPr>
                                      <w:spacing w:after="0" w:line="215" w:lineRule="auto"/>
                                      <w:jc w:val="center"/>
                                      <w:textDirection w:val="btLr"/>
                                    </w:pPr>
                                    <w:r>
                                      <w:rPr>
                                        <w:color w:val="000000"/>
                                        <w:sz w:val="20"/>
                                      </w:rPr>
                                      <w:t>3</w:t>
                                    </w:r>
                                  </w:p>
                                </w:txbxContent>
                              </v:textbox>
                            </v:rect>
                            <v:shape id="Trapezium 1716046789" o:spid="_x0000_s1039" style="position:absolute;left:6787;top:8743;width:9094;height:2915;rotation:180;visibility:visible;mso-wrap-style:square;v-text-anchor:middle" coordsize="909373,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" adj="-11796480,,5400" path="m,291465l245224,,664149,,909373,291465,,291465xe" strokecolor="#df873f" strokeweight="2pt">
                              <v:stroke startarrowwidth="narrow" startarrowlength="short" endarrowwidth="narrow" endarrowlength="short" joinstyle="round"/>
                              <v:formulas/>
                              <v:path arrowok="t" o:connecttype="custom" o:connectlocs="0,291465;245224,0;664149,0;909373,291465;0,291465" o:connectangles="0,0,0,0,0" textboxrect="0,0,909373,291465"/>
                              <v:textbox inset="2.53958mm,2.53958mm,2.53958mm,2.53958mm">
                                <w:txbxContent>
                                  <w:p w14:paraId="33C9AA30" w14:textId="77777777" w:rsidR="0037622B" w:rsidRDefault="0037622B">
                                    <w:pPr>
                                      <w:spacing w:after="0" w:line="240" w:lineRule="auto"/>
                                      <w:textDirection w:val="btLr"/>
                                    </w:pPr>
                                  </w:p>
                                </w:txbxContent>
                              </v:textbox>
                            </v:shape>
                            <v:rect id="Rectangle 502799446" o:spid="_x0000_s1040" style="position:absolute;left:8379;top:8743;width:5911;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" filled="f" stroked="f">
                              <v:textbox inset="1pt,1pt,1pt,1pt">
                                <w:txbxContent>
                                  <w:p w14:paraId="4CD14EDA" w14:textId="77777777" w:rsidR="0037622B" w:rsidRDefault="00000000">
                                    <w:pPr>
                                      <w:spacing w:after="0" w:line="215" w:lineRule="auto"/>
                                      <w:jc w:val="center"/>
                                      <w:textDirection w:val="btLr"/>
                                    </w:pPr>
                                    <w:r>
                                      <w:rPr>
                                        <w:color w:val="000000"/>
                                        <w:sz w:val="20"/>
                                      </w:rPr>
                                      <w:t>4</w:t>
                                    </w:r>
                                  </w:p>
                                </w:txbxContent>
                              </v:textbox>
                            </v:rect>
                            <v:shape id="Trapezium 1293059594" o:spid="_x0000_s1041" style="position:absolute;left:9132;top:11658;width:4404;height:2915;rotation:180;visibility:visible;mso-wrap-style:square;v-text-anchor:middle" coordsize="440436,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" adj="-11796480,,5400" path="m,291465l220218,r,l440436,291465,,291465xe" strokecolor="#df873f" strokeweight="2pt">
                              <v:stroke startarrowwidth="narrow" startarrowlength="short" endarrowwidth="narrow" endarrowlength="short" joinstyle="round"/>
                              <v:formulas/>
                              <v:path arrowok="t" o:connecttype="custom" o:connectlocs="0,291465;220218,0;220218,0;440436,291465;0,291465" o:connectangles="0,0,0,0,0" textboxrect="0,0,440436,291465"/>
                              <v:textbox inset="2.53958mm,2.53958mm,2.53958mm,2.53958mm">
                                <w:txbxContent>
                                  <w:p w14:paraId="470AC561" w14:textId="77777777" w:rsidR="0037622B" w:rsidRDefault="0037622B">
                                    <w:pPr>
                                      <w:spacing w:after="0" w:line="240" w:lineRule="auto"/>
                                      <w:textDirection w:val="btLr"/>
                                    </w:pPr>
                                  </w:p>
                                </w:txbxContent>
                              </v:textbox>
                            </v:shape>
                            <v:rect id="Rectangle 2023623560" o:spid="_x0000_s1042" style="position:absolute;left:9132;top:11658;width:4404;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" filled="f" stroked="f">
                              <v:textbox inset="1pt,1pt,1pt,1pt">
                                <w:txbxContent>
                                  <w:p w14:paraId="3A135B04" w14:textId="77777777" w:rsidR="0037622B" w:rsidRDefault="00000000">
                                    <w:pPr>
                                      <w:spacing w:after="0" w:line="215" w:lineRule="auto"/>
                                      <w:jc w:val="center"/>
                                      <w:textDirection w:val="btLr"/>
                                    </w:pPr>
                                    <w:r>
                                      <w:rPr>
                                        <w:color w:val="000000"/>
                                        <w:sz w:val="20"/>
                                      </w:rPr>
                                      <w:t>5</w:t>
                                    </w:r>
                                  </w:p>
                                </w:txbxContent>
                              </v:textbox>
                            </v:rect>
                          </v:group>
                        </v:group>
                      </v:group>
                      <w10:wrap type="square"/>
                    </v:group>
                  </w:pict>
                </mc:Fallback>
              </mc:AlternateContent>
            </w:r>
          </w:p>
        </w:tc>
      </w:tr>
      <w:tr w:rsidR="0037622B" w14:paraId="147BFDDB" w14:textId="77777777">
        <w:trPr>
          <w:trHeight w:val="406"/>
        </w:trPr>
        <w:tc>
          <w:tcPr>
            <w:tcW w:w="2527" w:type="dxa"/>
          </w:tcPr>
          <w:p w14:paraId="587D31F9" w14:textId="77777777" w:rsidR="0037622B" w:rsidRDefault="00000000">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55F2F679" w14:textId="77777777" w:rsidR="0037622B" w:rsidRDefault="00000000">
            <w:pPr>
              <w:rPr>
                <w:sz w:val="24"/>
                <w:szCs w:val="24"/>
              </w:rPr>
            </w:pPr>
            <w:r>
              <w:rPr>
                <w:rFonts w:ascii="Lucida Sans" w:eastAsia="Lucida Sans" w:hAnsi="Lucida Sans" w:cs="Lucida Sans"/>
                <w:sz w:val="16"/>
                <w:szCs w:val="16"/>
              </w:rPr>
              <w:t>Replace the hazard with one less hazardous</w:t>
            </w:r>
          </w:p>
        </w:tc>
        <w:tc>
          <w:tcPr>
            <w:tcW w:w="3656" w:type="dxa"/>
          </w:tcPr>
          <w:p w14:paraId="64E651B4" w14:textId="77777777" w:rsidR="0037622B" w:rsidRDefault="00000000">
            <w:pPr>
              <w:rPr>
                <w:sz w:val="24"/>
                <w:szCs w:val="24"/>
              </w:rPr>
            </w:pPr>
            <w:r>
              <w:rPr>
                <w:rFonts w:ascii="Lucida Sans" w:eastAsia="Lucida Sans" w:hAnsi="Lucida Sans" w:cs="Lucida Sans"/>
                <w:sz w:val="16"/>
                <w:szCs w:val="16"/>
              </w:rPr>
              <w:t>If not possible then explain why</w:t>
            </w:r>
          </w:p>
        </w:tc>
        <w:tc>
          <w:tcPr>
            <w:tcW w:w="5147" w:type="dxa"/>
            <w:vMerge/>
          </w:tcPr>
          <w:p w14:paraId="72D946BF" w14:textId="77777777" w:rsidR="0037622B" w:rsidRDefault="0037622B">
            <w:pPr>
              <w:widowControl w:val="0"/>
              <w:pBdr>
                <w:top w:val="nil"/>
                <w:left w:val="nil"/>
                <w:bottom w:val="nil"/>
                <w:right w:val="nil"/>
                <w:between w:val="nil"/>
              </w:pBdr>
              <w:spacing w:line="276" w:lineRule="auto"/>
              <w:rPr>
                <w:sz w:val="24"/>
                <w:szCs w:val="24"/>
              </w:rPr>
            </w:pPr>
          </w:p>
        </w:tc>
      </w:tr>
      <w:tr w:rsidR="0037622B" w14:paraId="248F62D1" w14:textId="77777777">
        <w:trPr>
          <w:trHeight w:val="317"/>
        </w:trPr>
        <w:tc>
          <w:tcPr>
            <w:tcW w:w="2527" w:type="dxa"/>
          </w:tcPr>
          <w:p w14:paraId="73C686C2" w14:textId="77777777" w:rsidR="0037622B" w:rsidRDefault="00000000">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222CB644"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285916DC" w14:textId="77777777" w:rsidR="0037622B" w:rsidRDefault="00000000">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7CCECCAF" w14:textId="77777777" w:rsidR="0037622B" w:rsidRDefault="0037622B">
            <w:pPr>
              <w:widowControl w:val="0"/>
              <w:pBdr>
                <w:top w:val="nil"/>
                <w:left w:val="nil"/>
                <w:bottom w:val="nil"/>
                <w:right w:val="nil"/>
                <w:between w:val="nil"/>
              </w:pBdr>
              <w:spacing w:line="276" w:lineRule="auto"/>
              <w:rPr>
                <w:sz w:val="24"/>
                <w:szCs w:val="24"/>
              </w:rPr>
            </w:pPr>
          </w:p>
        </w:tc>
      </w:tr>
      <w:tr w:rsidR="0037622B" w14:paraId="0970D354" w14:textId="77777777">
        <w:trPr>
          <w:trHeight w:val="406"/>
        </w:trPr>
        <w:tc>
          <w:tcPr>
            <w:tcW w:w="2527" w:type="dxa"/>
          </w:tcPr>
          <w:p w14:paraId="2BCEAE8A" w14:textId="77777777" w:rsidR="0037622B" w:rsidRDefault="00000000">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330AA9F8" w14:textId="77777777" w:rsidR="0037622B" w:rsidRDefault="00000000">
            <w:pPr>
              <w:rPr>
                <w:sz w:val="24"/>
                <w:szCs w:val="24"/>
              </w:rPr>
            </w:pPr>
            <w:r>
              <w:rPr>
                <w:rFonts w:ascii="Lucida Sans" w:eastAsia="Lucida Sans" w:hAnsi="Lucida Sans" w:cs="Lucida Sans"/>
                <w:sz w:val="16"/>
                <w:szCs w:val="16"/>
              </w:rPr>
              <w:t>Examples: training, supervision, signage</w:t>
            </w:r>
          </w:p>
        </w:tc>
        <w:tc>
          <w:tcPr>
            <w:tcW w:w="3656" w:type="dxa"/>
          </w:tcPr>
          <w:p w14:paraId="3B274DA9" w14:textId="77777777" w:rsidR="0037622B" w:rsidRDefault="0037622B">
            <w:pPr>
              <w:rPr>
                <w:sz w:val="24"/>
                <w:szCs w:val="24"/>
              </w:rPr>
            </w:pPr>
          </w:p>
        </w:tc>
        <w:tc>
          <w:tcPr>
            <w:tcW w:w="5147" w:type="dxa"/>
            <w:vMerge/>
          </w:tcPr>
          <w:p w14:paraId="6DDB1991" w14:textId="77777777" w:rsidR="0037622B" w:rsidRDefault="0037622B">
            <w:pPr>
              <w:widowControl w:val="0"/>
              <w:pBdr>
                <w:top w:val="nil"/>
                <w:left w:val="nil"/>
                <w:bottom w:val="nil"/>
                <w:right w:val="nil"/>
                <w:between w:val="nil"/>
              </w:pBdr>
              <w:spacing w:line="276" w:lineRule="auto"/>
              <w:rPr>
                <w:sz w:val="24"/>
                <w:szCs w:val="24"/>
              </w:rPr>
            </w:pPr>
          </w:p>
        </w:tc>
      </w:tr>
      <w:tr w:rsidR="0037622B" w14:paraId="6864815E" w14:textId="77777777">
        <w:trPr>
          <w:trHeight w:val="393"/>
        </w:trPr>
        <w:tc>
          <w:tcPr>
            <w:tcW w:w="2527" w:type="dxa"/>
          </w:tcPr>
          <w:p w14:paraId="4867F689" w14:textId="77777777" w:rsidR="0037622B" w:rsidRDefault="00000000">
            <w:pPr>
              <w:numPr>
                <w:ilvl w:val="0"/>
                <w:numId w:val="1"/>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5769C860" w14:textId="77777777" w:rsidR="0037622B" w:rsidRDefault="00000000">
            <w:pPr>
              <w:rPr>
                <w:sz w:val="24"/>
                <w:szCs w:val="24"/>
              </w:rPr>
            </w:pPr>
            <w:r>
              <w:rPr>
                <w:rFonts w:ascii="Lucida Sans" w:eastAsia="Lucida Sans" w:hAnsi="Lucida Sans" w:cs="Lucida Sans"/>
                <w:sz w:val="16"/>
                <w:szCs w:val="16"/>
              </w:rPr>
              <w:t>Examples: respirators, safety specs, gloves</w:t>
            </w:r>
          </w:p>
        </w:tc>
        <w:tc>
          <w:tcPr>
            <w:tcW w:w="3656" w:type="dxa"/>
          </w:tcPr>
          <w:p w14:paraId="1038E637" w14:textId="77777777" w:rsidR="0037622B" w:rsidRDefault="00000000">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71E48F90" w14:textId="77777777" w:rsidR="0037622B" w:rsidRDefault="0037622B">
            <w:pPr>
              <w:widowControl w:val="0"/>
              <w:pBdr>
                <w:top w:val="nil"/>
                <w:left w:val="nil"/>
                <w:bottom w:val="nil"/>
                <w:right w:val="nil"/>
                <w:between w:val="nil"/>
              </w:pBdr>
              <w:spacing w:line="276" w:lineRule="auto"/>
              <w:rPr>
                <w:sz w:val="24"/>
                <w:szCs w:val="24"/>
              </w:rPr>
            </w:pPr>
          </w:p>
        </w:tc>
      </w:tr>
    </w:tbl>
    <w:p w14:paraId="72C3EF4D" w14:textId="77777777" w:rsidR="0037622B" w:rsidRDefault="0037622B">
      <w:pPr>
        <w:widowControl w:val="0"/>
        <w:pBdr>
          <w:top w:val="nil"/>
          <w:left w:val="nil"/>
          <w:bottom w:val="nil"/>
          <w:right w:val="nil"/>
          <w:between w:val="nil"/>
        </w:pBdr>
        <w:spacing w:after="0"/>
        <w:rPr>
          <w:sz w:val="24"/>
          <w:szCs w:val="24"/>
        </w:rPr>
      </w:pPr>
    </w:p>
    <w:tbl>
      <w:tblPr>
        <w:tblStyle w:val="af1"/>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37622B" w14:paraId="4D4F26D0" w14:textId="77777777">
        <w:trPr>
          <w:cantSplit/>
          <w:trHeight w:val="481"/>
        </w:trPr>
        <w:tc>
          <w:tcPr>
            <w:tcW w:w="508" w:type="dxa"/>
            <w:vMerge w:val="restart"/>
            <w:shd w:val="clear" w:color="auto" w:fill="FFFFFF"/>
          </w:tcPr>
          <w:p w14:paraId="61C05C59" w14:textId="77777777" w:rsidR="0037622B" w:rsidRDefault="00000000">
            <w:pPr>
              <w:spacing w:after="0" w:line="240" w:lineRule="auto"/>
              <w:ind w:left="113" w:right="113"/>
              <w:jc w:val="center"/>
              <w:rPr>
                <w:b/>
                <w:bCs/>
                <w:color w:val="000000"/>
                <w:sz w:val="16"/>
                <w:szCs w:val="16"/>
              </w:rPr>
            </w:pPr>
            <w:r>
              <w:rPr>
                <w:b/>
                <w:bCs/>
                <w:color w:val="000000"/>
                <w:sz w:val="16"/>
                <w:szCs w:val="16"/>
              </w:rPr>
              <w:t>LIKELIHOOD</w:t>
            </w:r>
          </w:p>
        </w:tc>
        <w:tc>
          <w:tcPr>
            <w:tcW w:w="466" w:type="dxa"/>
            <w:tcBorders>
              <w:right w:val="single" w:sz="4" w:space="0" w:color="000000"/>
            </w:tcBorders>
            <w:shd w:val="clear" w:color="auto" w:fill="FFFFFF"/>
            <w:vAlign w:val="center"/>
          </w:tcPr>
          <w:p w14:paraId="2BA3BA72" w14:textId="77777777" w:rsidR="0037622B" w:rsidRDefault="00000000">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346169" w14:textId="77777777" w:rsidR="0037622B" w:rsidRDefault="00000000">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B89C340" w14:textId="77777777" w:rsidR="0037622B" w:rsidRDefault="00000000">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F143A60" w14:textId="77777777" w:rsidR="0037622B" w:rsidRDefault="00000000">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61063B2" w14:textId="77777777" w:rsidR="0037622B" w:rsidRDefault="00000000">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DCD7003" w14:textId="77777777" w:rsidR="0037622B" w:rsidRDefault="00000000">
            <w:pPr>
              <w:spacing w:after="0" w:line="240" w:lineRule="auto"/>
              <w:jc w:val="center"/>
              <w:rPr>
                <w:color w:val="000000"/>
                <w:sz w:val="16"/>
                <w:szCs w:val="16"/>
              </w:rPr>
            </w:pPr>
            <w:r>
              <w:rPr>
                <w:color w:val="000000"/>
                <w:sz w:val="16"/>
                <w:szCs w:val="16"/>
              </w:rPr>
              <w:t>25</w:t>
            </w:r>
          </w:p>
        </w:tc>
      </w:tr>
      <w:tr w:rsidR="0037622B" w14:paraId="45403DC6" w14:textId="77777777">
        <w:trPr>
          <w:cantSplit/>
          <w:trHeight w:val="481"/>
        </w:trPr>
        <w:tc>
          <w:tcPr>
            <w:tcW w:w="508" w:type="dxa"/>
            <w:vMerge/>
            <w:shd w:val="clear" w:color="auto" w:fill="FFFFFF"/>
          </w:tcPr>
          <w:p w14:paraId="7090DFFD" w14:textId="77777777" w:rsidR="0037622B" w:rsidRDefault="0037622B">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0EDD25E" w14:textId="77777777" w:rsidR="0037622B"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AC1187" w14:textId="77777777" w:rsidR="0037622B"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A29366B" w14:textId="77777777" w:rsidR="0037622B" w:rsidRDefault="00000000">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198C06" w14:textId="77777777" w:rsidR="0037622B" w:rsidRDefault="00000000">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11DA443" w14:textId="77777777" w:rsidR="0037622B" w:rsidRDefault="00000000">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9336F42" w14:textId="77777777" w:rsidR="0037622B" w:rsidRDefault="00000000">
            <w:pPr>
              <w:spacing w:after="0" w:line="240" w:lineRule="auto"/>
              <w:jc w:val="center"/>
              <w:rPr>
                <w:color w:val="000000"/>
                <w:sz w:val="16"/>
                <w:szCs w:val="16"/>
              </w:rPr>
            </w:pPr>
            <w:r>
              <w:rPr>
                <w:color w:val="000000"/>
                <w:sz w:val="16"/>
                <w:szCs w:val="16"/>
              </w:rPr>
              <w:t>20</w:t>
            </w:r>
          </w:p>
        </w:tc>
      </w:tr>
      <w:tr w:rsidR="0037622B" w14:paraId="15F8F37D" w14:textId="77777777">
        <w:trPr>
          <w:cantSplit/>
          <w:trHeight w:val="481"/>
        </w:trPr>
        <w:tc>
          <w:tcPr>
            <w:tcW w:w="508" w:type="dxa"/>
            <w:vMerge/>
            <w:shd w:val="clear" w:color="auto" w:fill="FFFFFF"/>
          </w:tcPr>
          <w:p w14:paraId="4C8EA614" w14:textId="77777777" w:rsidR="0037622B" w:rsidRDefault="0037622B">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17861C3E" w14:textId="77777777" w:rsidR="0037622B"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EF63B3C" w14:textId="77777777" w:rsidR="0037622B"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74B35EE" w14:textId="77777777" w:rsidR="0037622B" w:rsidRDefault="00000000">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60A9BA" w14:textId="77777777" w:rsidR="0037622B" w:rsidRDefault="00000000">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5C1C3E" w14:textId="77777777" w:rsidR="0037622B" w:rsidRDefault="00000000">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6B41792" w14:textId="77777777" w:rsidR="0037622B" w:rsidRDefault="00000000">
            <w:pPr>
              <w:spacing w:after="0" w:line="240" w:lineRule="auto"/>
              <w:jc w:val="center"/>
              <w:rPr>
                <w:color w:val="000000"/>
                <w:sz w:val="16"/>
                <w:szCs w:val="16"/>
              </w:rPr>
            </w:pPr>
            <w:r>
              <w:rPr>
                <w:color w:val="000000"/>
                <w:sz w:val="16"/>
                <w:szCs w:val="16"/>
              </w:rPr>
              <w:t>15</w:t>
            </w:r>
          </w:p>
        </w:tc>
      </w:tr>
      <w:tr w:rsidR="0037622B" w14:paraId="1C713119" w14:textId="77777777">
        <w:trPr>
          <w:cantSplit/>
          <w:trHeight w:val="481"/>
        </w:trPr>
        <w:tc>
          <w:tcPr>
            <w:tcW w:w="508" w:type="dxa"/>
            <w:vMerge/>
            <w:shd w:val="clear" w:color="auto" w:fill="FFFFFF"/>
          </w:tcPr>
          <w:p w14:paraId="0AA1C5C6" w14:textId="77777777" w:rsidR="0037622B" w:rsidRDefault="0037622B">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7B2CFBB7" w14:textId="77777777" w:rsidR="0037622B"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7C1A3EE" w14:textId="77777777" w:rsidR="0037622B"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ABA8C19" w14:textId="77777777" w:rsidR="0037622B"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9D5C1E" w14:textId="77777777" w:rsidR="0037622B" w:rsidRDefault="00000000">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CE3DE37" w14:textId="77777777" w:rsidR="0037622B" w:rsidRDefault="00000000">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D0AC5C" w14:textId="77777777" w:rsidR="0037622B" w:rsidRDefault="00000000">
            <w:pPr>
              <w:spacing w:after="0" w:line="240" w:lineRule="auto"/>
              <w:jc w:val="center"/>
              <w:rPr>
                <w:color w:val="000000"/>
                <w:sz w:val="16"/>
                <w:szCs w:val="16"/>
              </w:rPr>
            </w:pPr>
            <w:r>
              <w:rPr>
                <w:color w:val="000000"/>
                <w:sz w:val="16"/>
                <w:szCs w:val="16"/>
              </w:rPr>
              <w:t>10</w:t>
            </w:r>
          </w:p>
        </w:tc>
      </w:tr>
      <w:tr w:rsidR="0037622B" w14:paraId="3048465E" w14:textId="77777777">
        <w:trPr>
          <w:cantSplit/>
          <w:trHeight w:val="481"/>
        </w:trPr>
        <w:tc>
          <w:tcPr>
            <w:tcW w:w="508" w:type="dxa"/>
            <w:vMerge/>
            <w:shd w:val="clear" w:color="auto" w:fill="FFFFFF"/>
          </w:tcPr>
          <w:p w14:paraId="3D75404F" w14:textId="77777777" w:rsidR="0037622B" w:rsidRDefault="0037622B">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5630E154" w14:textId="77777777" w:rsidR="0037622B"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412A0F" w14:textId="77777777" w:rsidR="0037622B"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F7536B" w14:textId="77777777" w:rsidR="0037622B"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D482522" w14:textId="77777777" w:rsidR="0037622B"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3C56D75" w14:textId="77777777" w:rsidR="0037622B" w:rsidRDefault="00000000">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804EEC1" w14:textId="77777777" w:rsidR="0037622B" w:rsidRDefault="00000000">
            <w:pPr>
              <w:spacing w:after="0" w:line="240" w:lineRule="auto"/>
              <w:jc w:val="center"/>
              <w:rPr>
                <w:color w:val="000000"/>
                <w:sz w:val="16"/>
                <w:szCs w:val="16"/>
              </w:rPr>
            </w:pPr>
            <w:r>
              <w:rPr>
                <w:color w:val="000000"/>
                <w:sz w:val="16"/>
                <w:szCs w:val="16"/>
              </w:rPr>
              <w:t>5</w:t>
            </w:r>
          </w:p>
        </w:tc>
      </w:tr>
      <w:tr w:rsidR="0037622B" w14:paraId="6D2C98EF" w14:textId="77777777">
        <w:trPr>
          <w:cantSplit/>
          <w:trHeight w:val="481"/>
        </w:trPr>
        <w:tc>
          <w:tcPr>
            <w:tcW w:w="974" w:type="dxa"/>
            <w:gridSpan w:val="2"/>
            <w:vMerge w:val="restart"/>
          </w:tcPr>
          <w:p w14:paraId="5FC05F56" w14:textId="77777777" w:rsidR="0037622B" w:rsidRDefault="0037622B">
            <w:pPr>
              <w:spacing w:after="0"/>
              <w:rPr>
                <w:sz w:val="16"/>
                <w:szCs w:val="16"/>
              </w:rPr>
            </w:pPr>
          </w:p>
        </w:tc>
        <w:tc>
          <w:tcPr>
            <w:tcW w:w="580" w:type="dxa"/>
            <w:tcBorders>
              <w:top w:val="single" w:sz="4" w:space="0" w:color="000000"/>
            </w:tcBorders>
            <w:shd w:val="clear" w:color="auto" w:fill="FFFFFF"/>
            <w:vAlign w:val="bottom"/>
          </w:tcPr>
          <w:p w14:paraId="72164240" w14:textId="77777777" w:rsidR="0037622B"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5AF8938D" w14:textId="77777777" w:rsidR="0037622B"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0D415D45" w14:textId="77777777" w:rsidR="0037622B"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1FA3D9C3" w14:textId="77777777" w:rsidR="0037622B" w:rsidRDefault="00000000">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6BE5E26E" w14:textId="77777777" w:rsidR="0037622B" w:rsidRDefault="00000000">
            <w:pPr>
              <w:spacing w:after="0" w:line="240" w:lineRule="auto"/>
              <w:jc w:val="center"/>
              <w:rPr>
                <w:color w:val="000000"/>
                <w:sz w:val="16"/>
                <w:szCs w:val="16"/>
              </w:rPr>
            </w:pPr>
            <w:r>
              <w:rPr>
                <w:color w:val="000000"/>
                <w:sz w:val="16"/>
                <w:szCs w:val="16"/>
              </w:rPr>
              <w:t>5</w:t>
            </w:r>
          </w:p>
        </w:tc>
      </w:tr>
      <w:tr w:rsidR="0037622B" w14:paraId="040571CC" w14:textId="77777777">
        <w:trPr>
          <w:trHeight w:val="336"/>
        </w:trPr>
        <w:tc>
          <w:tcPr>
            <w:tcW w:w="974" w:type="dxa"/>
            <w:gridSpan w:val="2"/>
            <w:vMerge/>
          </w:tcPr>
          <w:p w14:paraId="62F3F625" w14:textId="77777777" w:rsidR="0037622B" w:rsidRDefault="0037622B">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4436C3E1" w14:textId="77777777" w:rsidR="0037622B" w:rsidRDefault="00000000">
            <w:pPr>
              <w:spacing w:after="0" w:line="240" w:lineRule="auto"/>
              <w:jc w:val="center"/>
              <w:rPr>
                <w:b/>
                <w:bCs/>
                <w:color w:val="000000"/>
                <w:sz w:val="16"/>
                <w:szCs w:val="16"/>
              </w:rPr>
            </w:pPr>
            <w:r>
              <w:rPr>
                <w:b/>
                <w:bCs/>
                <w:color w:val="000000"/>
                <w:sz w:val="16"/>
                <w:szCs w:val="16"/>
              </w:rPr>
              <w:t>IMPACT</w:t>
            </w:r>
          </w:p>
        </w:tc>
      </w:tr>
    </w:tbl>
    <w:p w14:paraId="5FEB5787" w14:textId="77777777" w:rsidR="0037622B" w:rsidRDefault="00000000">
      <w:pPr>
        <w:spacing w:after="0"/>
        <w:rPr>
          <w:rFonts w:ascii="Lucida Sans" w:eastAsia="Lucida Sans" w:hAnsi="Lucida Sans" w:cs="Lucida Sans"/>
          <w:sz w:val="16"/>
          <w:szCs w:val="16"/>
        </w:rPr>
      </w:pPr>
      <w:r>
        <w:rPr>
          <w:sz w:val="24"/>
          <w:szCs w:val="24"/>
        </w:rPr>
        <w:t xml:space="preserve"> </w:t>
      </w:r>
    </w:p>
    <w:p w14:paraId="6289CDA0" w14:textId="77777777" w:rsidR="0037622B" w:rsidRDefault="00000000">
      <w:pPr>
        <w:rPr>
          <w:rFonts w:ascii="Lucida Sans" w:eastAsia="Lucida Sans" w:hAnsi="Lucida Sans" w:cs="Lucida Sans"/>
          <w:b/>
          <w:bCs/>
        </w:rPr>
      </w:pPr>
      <w:r>
        <w:rPr>
          <w:noProof/>
        </w:rPr>
        <mc:AlternateContent>
          <mc:Choice Requires="wps">
            <w:drawing>
              <wp:anchor distT="45720" distB="45720" distL="114300" distR="114300" simplePos="0" relativeHeight="251659264" behindDoc="0" locked="0" layoutInCell="1" hidden="0" allowOverlap="1" wp14:anchorId="7F47B3D6" wp14:editId="7CCB2262">
                <wp:simplePos x="0" y="0"/>
                <wp:positionH relativeFrom="column">
                  <wp:posOffset>2759076</wp:posOffset>
                </wp:positionH>
                <wp:positionV relativeFrom="paragraph">
                  <wp:posOffset>150496</wp:posOffset>
                </wp:positionV>
                <wp:extent cx="3543300" cy="3343275"/>
                <wp:effectExtent l="0" t="0" r="0" b="0"/>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36A4FD77" w14:textId="77777777" w:rsidR="0037622B" w:rsidRDefault="00000000">
                            <w:pPr>
                              <w:spacing w:line="275" w:lineRule="auto"/>
                              <w:textDirection w:val="btLr"/>
                            </w:pPr>
                            <w:r>
                              <w:rPr>
                                <w:rFonts w:ascii="Lucida Sans" w:eastAsia="Lucida Sans" w:hAnsi="Lucida Sans" w:cs="Lucida Sans"/>
                                <w:color w:val="000000"/>
                                <w:sz w:val="16"/>
                              </w:rPr>
                              <w:t>Risk process</w:t>
                            </w:r>
                          </w:p>
                          <w:p w14:paraId="729C8CFA"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Identify the impact and likelihood using the tables above.</w:t>
                            </w:r>
                          </w:p>
                          <w:p w14:paraId="7AD94F59"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Identify the risk rating by multiplying the Impact by the likelihood using the coloured matrix.</w:t>
                            </w:r>
                          </w:p>
                          <w:p w14:paraId="7DC60556"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30C7A5C3"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green, additional controls are not necessary.  </w:t>
                            </w:r>
                          </w:p>
                          <w:p w14:paraId="762EE481"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000131B0"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48DBD420"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Control measures should follow the risk hierarchy, where appropriate as per the pyramid above.</w:t>
                            </w:r>
                          </w:p>
                          <w:p w14:paraId="3465A964"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w:pict>
              <v:rect w14:anchorId="7F47B3D6" id="Rectangle 9" o:spid="_x0000_s1043" style="position:absolute;margin-left:217.25pt;margin-top:11.85pt;width:279pt;height:263.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" stroked="f">
                <v:textbox inset="2.53958mm,1.2694mm,2.53958mm,1.2694mm">
                  <w:txbxContent>
                    <w:p w14:paraId="36A4FD77" w14:textId="77777777" w:rsidR="0037622B" w:rsidRDefault="00000000">
                      <w:pPr>
                        <w:spacing w:line="275" w:lineRule="auto"/>
                        <w:textDirection w:val="btLr"/>
                      </w:pPr>
                      <w:r>
                        <w:rPr>
                          <w:rFonts w:ascii="Lucida Sans" w:eastAsia="Lucida Sans" w:hAnsi="Lucida Sans" w:cs="Lucida Sans"/>
                          <w:color w:val="000000"/>
                          <w:sz w:val="16"/>
                        </w:rPr>
                        <w:t>Risk process</w:t>
                      </w:r>
                    </w:p>
                    <w:p w14:paraId="729C8CFA"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Identify the impact and likelihood using the tables above.</w:t>
                      </w:r>
                    </w:p>
                    <w:p w14:paraId="7AD94F59"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Identify the risk rating by multiplying the Impact by the likelihood using the coloured matrix.</w:t>
                      </w:r>
                    </w:p>
                    <w:p w14:paraId="7DC60556"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30C7A5C3"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green, additional controls are not necessary.  </w:t>
                      </w:r>
                    </w:p>
                    <w:p w14:paraId="762EE481"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000131B0"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48DBD420"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Control measures should follow the risk hierarchy, where appropriate as per the pyramid above.</w:t>
                      </w:r>
                    </w:p>
                    <w:p w14:paraId="3465A964" w14:textId="77777777" w:rsidR="0037622B" w:rsidRDefault="00000000">
                      <w:pPr>
                        <w:spacing w:after="0" w:line="240" w:lineRule="auto"/>
                        <w:ind w:left="200" w:firstLine="4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v:rect>
            </w:pict>
          </mc:Fallback>
        </mc:AlternateContent>
      </w:r>
    </w:p>
    <w:p w14:paraId="5BA26F6E" w14:textId="77777777" w:rsidR="0037622B" w:rsidRDefault="0037622B"/>
    <w:tbl>
      <w:tblPr>
        <w:tblStyle w:val="af2"/>
        <w:tblpPr w:leftFromText="180" w:rightFromText="180" w:vertAnchor="text" w:tblpX="10582" w:tblpY="5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37622B" w14:paraId="00E49B84" w14:textId="77777777">
        <w:trPr>
          <w:trHeight w:val="481"/>
        </w:trPr>
        <w:tc>
          <w:tcPr>
            <w:tcW w:w="4817" w:type="dxa"/>
            <w:gridSpan w:val="2"/>
            <w:shd w:val="clear" w:color="auto" w:fill="D9D9D9"/>
          </w:tcPr>
          <w:p w14:paraId="0199B5EB" w14:textId="77777777" w:rsidR="0037622B" w:rsidRDefault="00000000">
            <w:pPr>
              <w:rPr>
                <w:color w:val="000000"/>
                <w:sz w:val="16"/>
                <w:szCs w:val="16"/>
              </w:rPr>
            </w:pPr>
            <w:r>
              <w:rPr>
                <w:color w:val="000000"/>
                <w:sz w:val="16"/>
                <w:szCs w:val="16"/>
              </w:rPr>
              <w:t>Likelihood</w:t>
            </w:r>
          </w:p>
        </w:tc>
      </w:tr>
      <w:tr w:rsidR="0037622B" w14:paraId="037DF7D3" w14:textId="77777777">
        <w:trPr>
          <w:trHeight w:val="220"/>
        </w:trPr>
        <w:tc>
          <w:tcPr>
            <w:tcW w:w="1006" w:type="dxa"/>
          </w:tcPr>
          <w:p w14:paraId="5D2ED1B2" w14:textId="77777777" w:rsidR="0037622B" w:rsidRDefault="00000000">
            <w:pPr>
              <w:rPr>
                <w:sz w:val="16"/>
                <w:szCs w:val="16"/>
              </w:rPr>
            </w:pPr>
            <w:r>
              <w:rPr>
                <w:sz w:val="16"/>
                <w:szCs w:val="16"/>
              </w:rPr>
              <w:t>1</w:t>
            </w:r>
          </w:p>
        </w:tc>
        <w:tc>
          <w:tcPr>
            <w:tcW w:w="3811" w:type="dxa"/>
          </w:tcPr>
          <w:p w14:paraId="682F8E96" w14:textId="77777777" w:rsidR="0037622B" w:rsidRDefault="00000000">
            <w:pPr>
              <w:rPr>
                <w:sz w:val="16"/>
                <w:szCs w:val="16"/>
              </w:rPr>
            </w:pPr>
            <w:r>
              <w:rPr>
                <w:sz w:val="16"/>
                <w:szCs w:val="16"/>
              </w:rPr>
              <w:t>Rare e.g. 1 in 100,000 chance or higher</w:t>
            </w:r>
          </w:p>
        </w:tc>
      </w:tr>
      <w:tr w:rsidR="0037622B" w14:paraId="386C9BC2" w14:textId="77777777">
        <w:trPr>
          <w:trHeight w:val="239"/>
        </w:trPr>
        <w:tc>
          <w:tcPr>
            <w:tcW w:w="1006" w:type="dxa"/>
          </w:tcPr>
          <w:p w14:paraId="1298F946" w14:textId="77777777" w:rsidR="0037622B" w:rsidRDefault="00000000">
            <w:pPr>
              <w:rPr>
                <w:sz w:val="16"/>
                <w:szCs w:val="16"/>
              </w:rPr>
            </w:pPr>
            <w:r>
              <w:rPr>
                <w:sz w:val="16"/>
                <w:szCs w:val="16"/>
              </w:rPr>
              <w:t>2</w:t>
            </w:r>
          </w:p>
        </w:tc>
        <w:tc>
          <w:tcPr>
            <w:tcW w:w="3811" w:type="dxa"/>
          </w:tcPr>
          <w:p w14:paraId="119FBEEF" w14:textId="77777777" w:rsidR="0037622B" w:rsidRDefault="00000000">
            <w:pPr>
              <w:rPr>
                <w:sz w:val="16"/>
                <w:szCs w:val="16"/>
              </w:rPr>
            </w:pPr>
            <w:r>
              <w:rPr>
                <w:sz w:val="16"/>
                <w:szCs w:val="16"/>
              </w:rPr>
              <w:t>Unlikely e.g. 1 in 10,000 chance or higher</w:t>
            </w:r>
          </w:p>
        </w:tc>
      </w:tr>
      <w:tr w:rsidR="0037622B" w14:paraId="56441659" w14:textId="77777777">
        <w:trPr>
          <w:trHeight w:val="239"/>
        </w:trPr>
        <w:tc>
          <w:tcPr>
            <w:tcW w:w="1006" w:type="dxa"/>
          </w:tcPr>
          <w:p w14:paraId="39A03F83" w14:textId="77777777" w:rsidR="0037622B" w:rsidRDefault="00000000">
            <w:pPr>
              <w:rPr>
                <w:sz w:val="16"/>
                <w:szCs w:val="16"/>
              </w:rPr>
            </w:pPr>
            <w:r>
              <w:rPr>
                <w:sz w:val="16"/>
                <w:szCs w:val="16"/>
              </w:rPr>
              <w:t>3</w:t>
            </w:r>
          </w:p>
        </w:tc>
        <w:tc>
          <w:tcPr>
            <w:tcW w:w="3811" w:type="dxa"/>
          </w:tcPr>
          <w:p w14:paraId="53B15CDB" w14:textId="77777777" w:rsidR="0037622B" w:rsidRDefault="00000000">
            <w:pPr>
              <w:rPr>
                <w:sz w:val="16"/>
                <w:szCs w:val="16"/>
              </w:rPr>
            </w:pPr>
            <w:r>
              <w:rPr>
                <w:sz w:val="16"/>
                <w:szCs w:val="16"/>
              </w:rPr>
              <w:t>Possible e.g. 1 in 1,000 chance or higher</w:t>
            </w:r>
          </w:p>
        </w:tc>
      </w:tr>
      <w:tr w:rsidR="0037622B" w14:paraId="1AAEFDC2" w14:textId="77777777">
        <w:trPr>
          <w:trHeight w:val="220"/>
        </w:trPr>
        <w:tc>
          <w:tcPr>
            <w:tcW w:w="1006" w:type="dxa"/>
          </w:tcPr>
          <w:p w14:paraId="0D1A378A" w14:textId="77777777" w:rsidR="0037622B" w:rsidRDefault="00000000">
            <w:pPr>
              <w:rPr>
                <w:sz w:val="16"/>
                <w:szCs w:val="16"/>
              </w:rPr>
            </w:pPr>
            <w:r>
              <w:rPr>
                <w:sz w:val="16"/>
                <w:szCs w:val="16"/>
              </w:rPr>
              <w:t>4</w:t>
            </w:r>
          </w:p>
        </w:tc>
        <w:tc>
          <w:tcPr>
            <w:tcW w:w="3811" w:type="dxa"/>
          </w:tcPr>
          <w:p w14:paraId="41D16F7E" w14:textId="77777777" w:rsidR="0037622B" w:rsidRDefault="00000000">
            <w:pPr>
              <w:rPr>
                <w:sz w:val="16"/>
                <w:szCs w:val="16"/>
              </w:rPr>
            </w:pPr>
            <w:r>
              <w:rPr>
                <w:sz w:val="16"/>
                <w:szCs w:val="16"/>
              </w:rPr>
              <w:t>Likely e.g. 1 in 100 chance or higher</w:t>
            </w:r>
          </w:p>
        </w:tc>
      </w:tr>
      <w:tr w:rsidR="0037622B" w14:paraId="2057AF0C" w14:textId="77777777">
        <w:trPr>
          <w:trHeight w:val="75"/>
        </w:trPr>
        <w:tc>
          <w:tcPr>
            <w:tcW w:w="1006" w:type="dxa"/>
          </w:tcPr>
          <w:p w14:paraId="4649ABCE" w14:textId="77777777" w:rsidR="0037622B" w:rsidRDefault="00000000">
            <w:pPr>
              <w:rPr>
                <w:sz w:val="16"/>
                <w:szCs w:val="16"/>
              </w:rPr>
            </w:pPr>
            <w:r>
              <w:rPr>
                <w:sz w:val="16"/>
                <w:szCs w:val="16"/>
              </w:rPr>
              <w:t>5</w:t>
            </w:r>
          </w:p>
        </w:tc>
        <w:tc>
          <w:tcPr>
            <w:tcW w:w="3811" w:type="dxa"/>
          </w:tcPr>
          <w:p w14:paraId="1350DDBF" w14:textId="77777777" w:rsidR="0037622B" w:rsidRDefault="00000000">
            <w:pPr>
              <w:rPr>
                <w:sz w:val="16"/>
                <w:szCs w:val="16"/>
              </w:rPr>
            </w:pPr>
            <w:r>
              <w:rPr>
                <w:sz w:val="16"/>
                <w:szCs w:val="16"/>
              </w:rPr>
              <w:t>Very Likely e.g. 1 in 10 chance or higher</w:t>
            </w:r>
          </w:p>
        </w:tc>
      </w:tr>
    </w:tbl>
    <w:p w14:paraId="5EE31DD9" w14:textId="77777777" w:rsidR="0037622B" w:rsidRDefault="0037622B"/>
    <w:p w14:paraId="49FCFA67" w14:textId="77777777" w:rsidR="0037622B" w:rsidRDefault="0037622B"/>
    <w:p w14:paraId="091F22D4" w14:textId="77777777" w:rsidR="0037622B" w:rsidRDefault="0037622B"/>
    <w:p w14:paraId="0A87D797" w14:textId="77777777" w:rsidR="0037622B" w:rsidRDefault="0037622B"/>
    <w:p w14:paraId="186674A7" w14:textId="77777777" w:rsidR="0037622B" w:rsidRDefault="0037622B"/>
    <w:p w14:paraId="2D95F85F" w14:textId="77777777" w:rsidR="0037622B" w:rsidRDefault="0037622B"/>
    <w:tbl>
      <w:tblPr>
        <w:tblStyle w:val="af3"/>
        <w:tblpPr w:leftFromText="180" w:rightFromText="180" w:vertAnchor="text" w:tblpX="10606"/>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37622B" w14:paraId="0318E0EE" w14:textId="77777777">
        <w:trPr>
          <w:trHeight w:val="291"/>
        </w:trPr>
        <w:tc>
          <w:tcPr>
            <w:tcW w:w="1724" w:type="dxa"/>
            <w:gridSpan w:val="2"/>
            <w:shd w:val="clear" w:color="auto" w:fill="D9D9D9"/>
          </w:tcPr>
          <w:p w14:paraId="6D6615D9"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lastRenderedPageBreak/>
              <w:t>Impact</w:t>
            </w:r>
          </w:p>
          <w:p w14:paraId="00610EA9" w14:textId="77777777" w:rsidR="0037622B" w:rsidRDefault="0037622B">
            <w:pPr>
              <w:rPr>
                <w:rFonts w:ascii="Lucida Sans" w:eastAsia="Lucida Sans" w:hAnsi="Lucida Sans" w:cs="Lucida Sans"/>
                <w:sz w:val="16"/>
                <w:szCs w:val="16"/>
              </w:rPr>
            </w:pPr>
          </w:p>
        </w:tc>
        <w:tc>
          <w:tcPr>
            <w:tcW w:w="3069" w:type="dxa"/>
            <w:shd w:val="clear" w:color="auto" w:fill="D9D9D9"/>
          </w:tcPr>
          <w:p w14:paraId="267C215E"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37622B" w14:paraId="56B1A0F0" w14:textId="77777777">
        <w:trPr>
          <w:trHeight w:val="291"/>
        </w:trPr>
        <w:tc>
          <w:tcPr>
            <w:tcW w:w="446" w:type="dxa"/>
          </w:tcPr>
          <w:p w14:paraId="6C79BACA"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14FFB74C"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312795FC"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37622B" w14:paraId="03FFF283" w14:textId="77777777">
        <w:trPr>
          <w:trHeight w:val="583"/>
        </w:trPr>
        <w:tc>
          <w:tcPr>
            <w:tcW w:w="446" w:type="dxa"/>
          </w:tcPr>
          <w:p w14:paraId="77780075"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51B69093"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63D52BD8"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37622B" w14:paraId="33454224" w14:textId="77777777">
        <w:trPr>
          <w:trHeight w:val="431"/>
        </w:trPr>
        <w:tc>
          <w:tcPr>
            <w:tcW w:w="446" w:type="dxa"/>
          </w:tcPr>
          <w:p w14:paraId="0D07346E"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68731336"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21B4E1C0"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37622B" w14:paraId="46CCC4B9" w14:textId="77777777">
        <w:trPr>
          <w:trHeight w:val="431"/>
        </w:trPr>
        <w:tc>
          <w:tcPr>
            <w:tcW w:w="446" w:type="dxa"/>
          </w:tcPr>
          <w:p w14:paraId="03072C2F"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4536B707"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5F186AF9"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37622B" w14:paraId="0711CF31" w14:textId="77777777">
        <w:trPr>
          <w:trHeight w:val="583"/>
        </w:trPr>
        <w:tc>
          <w:tcPr>
            <w:tcW w:w="446" w:type="dxa"/>
          </w:tcPr>
          <w:p w14:paraId="38A3C71F"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7E1AC8E6"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649A1B2F" w14:textId="77777777" w:rsidR="0037622B"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51463A9B" w14:textId="77777777" w:rsidR="0037622B" w:rsidRDefault="0037622B"/>
    <w:p w14:paraId="0E4321CE" w14:textId="77777777" w:rsidR="0037622B" w:rsidRDefault="0037622B"/>
    <w:p w14:paraId="407498FA" w14:textId="77777777" w:rsidR="0037622B" w:rsidRDefault="0037622B"/>
    <w:p w14:paraId="541D910D" w14:textId="77777777" w:rsidR="0037622B" w:rsidRDefault="0037622B"/>
    <w:p w14:paraId="0D527E96" w14:textId="77777777" w:rsidR="0037622B" w:rsidRDefault="0037622B"/>
    <w:p w14:paraId="30CEF252" w14:textId="77777777" w:rsidR="0037622B" w:rsidRDefault="0037622B"/>
    <w:p w14:paraId="0E33059D" w14:textId="77777777" w:rsidR="0037622B" w:rsidRDefault="0037622B"/>
    <w:p w14:paraId="566B18FF" w14:textId="77777777" w:rsidR="0037622B" w:rsidRDefault="0037622B"/>
    <w:p w14:paraId="65AADAFB" w14:textId="77777777" w:rsidR="0037622B" w:rsidRDefault="0037622B"/>
    <w:p w14:paraId="669FC20C" w14:textId="77777777" w:rsidR="0037622B" w:rsidRDefault="0037622B"/>
    <w:p w14:paraId="19E431A9" w14:textId="77777777" w:rsidR="0037622B" w:rsidRDefault="0037622B">
      <w:pPr>
        <w:rPr>
          <w:sz w:val="24"/>
          <w:szCs w:val="24"/>
        </w:rPr>
      </w:pPr>
    </w:p>
    <w:sectPr w:rsidR="0037622B">
      <w:headerReference w:type="default" r:id="rId8"/>
      <w:footerReference w:type="default" r:id="rId9"/>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826AF" w14:textId="77777777" w:rsidR="001F5804" w:rsidRDefault="001F5804">
      <w:pPr>
        <w:spacing w:after="0" w:line="240" w:lineRule="auto"/>
      </w:pPr>
      <w:r>
        <w:separator/>
      </w:r>
    </w:p>
  </w:endnote>
  <w:endnote w:type="continuationSeparator" w:id="0">
    <w:p w14:paraId="12957017" w14:textId="77777777" w:rsidR="001F5804" w:rsidRDefault="001F5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CDB4C0A-C76C-41B6-A56C-32800720C093}"/>
    <w:embedBold r:id="rId2" w:fontKey="{BAC89E29-0791-46F5-A78E-AD9787DA718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FEA135B8-76C7-41C5-B5A3-57EBB1AD3A7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157A2B7-5195-4698-A65C-31A244D6910D}"/>
  </w:font>
  <w:font w:name="Georgia">
    <w:panose1 w:val="02040502050405020303"/>
    <w:charset w:val="00"/>
    <w:family w:val="roman"/>
    <w:pitch w:val="variable"/>
    <w:sig w:usb0="00000287" w:usb1="00000000" w:usb2="00000000" w:usb3="00000000" w:csb0="0000009F" w:csb1="00000000"/>
    <w:embedRegular r:id="rId5" w:fontKey="{95A32C37-C39B-4A9A-9287-FD8815E7C8BB}"/>
    <w:embedItalic r:id="rId6" w:fontKey="{A3FDE232-65A2-4D70-85D2-A63FC0F2166E}"/>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7" w:fontKey="{FA179EE3-917A-41CE-A85C-7724414F244F}"/>
    <w:embedBold r:id="rId8" w:fontKey="{BDDBF7E5-38EC-459F-88B9-5B711CCCEE2E}"/>
  </w:font>
  <w:font w:name="Cambria">
    <w:panose1 w:val="02040503050406030204"/>
    <w:charset w:val="00"/>
    <w:family w:val="roman"/>
    <w:pitch w:val="variable"/>
    <w:sig w:usb0="E00006FF" w:usb1="420024FF" w:usb2="02000000" w:usb3="00000000" w:csb0="0000019F" w:csb1="00000000"/>
    <w:embedRegular r:id="rId9" w:fontKey="{B8FF689B-CFEB-448E-80AF-6FD4CFC69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91E7" w14:textId="77777777" w:rsidR="0037622B"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F253A4">
      <w:rPr>
        <w:noProof/>
        <w:color w:val="000000"/>
      </w:rPr>
      <w:t>1</w:t>
    </w:r>
    <w:r>
      <w:rPr>
        <w:color w:val="000000"/>
      </w:rPr>
      <w:fldChar w:fldCharType="end"/>
    </w:r>
  </w:p>
  <w:p w14:paraId="78DF407A" w14:textId="77777777" w:rsidR="0037622B" w:rsidRDefault="0037622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BB9AB" w14:textId="77777777" w:rsidR="001F5804" w:rsidRDefault="001F5804">
      <w:pPr>
        <w:spacing w:after="0" w:line="240" w:lineRule="auto"/>
      </w:pPr>
      <w:r>
        <w:separator/>
      </w:r>
    </w:p>
  </w:footnote>
  <w:footnote w:type="continuationSeparator" w:id="0">
    <w:p w14:paraId="583A1C0B" w14:textId="77777777" w:rsidR="001F5804" w:rsidRDefault="001F5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CBD25" w14:textId="77777777" w:rsidR="0037622B" w:rsidRDefault="00000000">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2E80EFC9" w14:textId="77777777" w:rsidR="0037622B" w:rsidRDefault="00000000">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18D"/>
    <w:multiLevelType w:val="multilevel"/>
    <w:tmpl w:val="9016FDF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7B6655"/>
    <w:multiLevelType w:val="multilevel"/>
    <w:tmpl w:val="2F1477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90732C"/>
    <w:multiLevelType w:val="multilevel"/>
    <w:tmpl w:val="858A6D8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6F67E58"/>
    <w:multiLevelType w:val="multilevel"/>
    <w:tmpl w:val="906CEBD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83565AE"/>
    <w:multiLevelType w:val="multilevel"/>
    <w:tmpl w:val="34FC1A9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8EF4B3E"/>
    <w:multiLevelType w:val="multilevel"/>
    <w:tmpl w:val="9EE4086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E817FB4"/>
    <w:multiLevelType w:val="multilevel"/>
    <w:tmpl w:val="06506B6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EA97BA8"/>
    <w:multiLevelType w:val="multilevel"/>
    <w:tmpl w:val="7A40792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5835485"/>
    <w:multiLevelType w:val="multilevel"/>
    <w:tmpl w:val="6C1E56B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885633"/>
    <w:multiLevelType w:val="multilevel"/>
    <w:tmpl w:val="4A9460D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E356BA8"/>
    <w:multiLevelType w:val="multilevel"/>
    <w:tmpl w:val="B532D7B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28852BC"/>
    <w:multiLevelType w:val="multilevel"/>
    <w:tmpl w:val="6BFC036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4C6508B"/>
    <w:multiLevelType w:val="multilevel"/>
    <w:tmpl w:val="433810D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6192B9A"/>
    <w:multiLevelType w:val="multilevel"/>
    <w:tmpl w:val="E3D027E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37E0A96"/>
    <w:multiLevelType w:val="multilevel"/>
    <w:tmpl w:val="90A449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F84A54"/>
    <w:multiLevelType w:val="multilevel"/>
    <w:tmpl w:val="69B48A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FF6AF3"/>
    <w:multiLevelType w:val="multilevel"/>
    <w:tmpl w:val="625CD8BE"/>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F4B2B24"/>
    <w:multiLevelType w:val="multilevel"/>
    <w:tmpl w:val="63C4E8C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79D703F"/>
    <w:multiLevelType w:val="multilevel"/>
    <w:tmpl w:val="027A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DA1F50"/>
    <w:multiLevelType w:val="multilevel"/>
    <w:tmpl w:val="E2767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726855"/>
    <w:multiLevelType w:val="multilevel"/>
    <w:tmpl w:val="A61034F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4E629DB"/>
    <w:multiLevelType w:val="multilevel"/>
    <w:tmpl w:val="F2CC25D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59A17BC"/>
    <w:multiLevelType w:val="multilevel"/>
    <w:tmpl w:val="53DA620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73A622A"/>
    <w:multiLevelType w:val="multilevel"/>
    <w:tmpl w:val="4DDA0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7475F7"/>
    <w:multiLevelType w:val="multilevel"/>
    <w:tmpl w:val="B2D8811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5AD397D"/>
    <w:multiLevelType w:val="multilevel"/>
    <w:tmpl w:val="3FF8628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C6B70C9"/>
    <w:multiLevelType w:val="multilevel"/>
    <w:tmpl w:val="3376B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C203B0"/>
    <w:multiLevelType w:val="multilevel"/>
    <w:tmpl w:val="3E34B71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99407709">
    <w:abstractNumId w:val="14"/>
  </w:num>
  <w:num w:numId="2" w16cid:durableId="1360742426">
    <w:abstractNumId w:val="11"/>
  </w:num>
  <w:num w:numId="3" w16cid:durableId="798839704">
    <w:abstractNumId w:val="22"/>
  </w:num>
  <w:num w:numId="4" w16cid:durableId="1301496964">
    <w:abstractNumId w:val="8"/>
  </w:num>
  <w:num w:numId="5" w16cid:durableId="1604532516">
    <w:abstractNumId w:val="27"/>
  </w:num>
  <w:num w:numId="6" w16cid:durableId="1403407315">
    <w:abstractNumId w:val="3"/>
  </w:num>
  <w:num w:numId="7" w16cid:durableId="1352534552">
    <w:abstractNumId w:val="13"/>
  </w:num>
  <w:num w:numId="8" w16cid:durableId="1332298144">
    <w:abstractNumId w:val="21"/>
  </w:num>
  <w:num w:numId="9" w16cid:durableId="1755317454">
    <w:abstractNumId w:val="25"/>
  </w:num>
  <w:num w:numId="10" w16cid:durableId="269319030">
    <w:abstractNumId w:val="2"/>
  </w:num>
  <w:num w:numId="11" w16cid:durableId="1640721220">
    <w:abstractNumId w:val="16"/>
  </w:num>
  <w:num w:numId="12" w16cid:durableId="1198354910">
    <w:abstractNumId w:val="17"/>
  </w:num>
  <w:num w:numId="13" w16cid:durableId="757025832">
    <w:abstractNumId w:val="9"/>
  </w:num>
  <w:num w:numId="14" w16cid:durableId="1406683548">
    <w:abstractNumId w:val="15"/>
  </w:num>
  <w:num w:numId="15" w16cid:durableId="954945802">
    <w:abstractNumId w:val="26"/>
  </w:num>
  <w:num w:numId="16" w16cid:durableId="1548759718">
    <w:abstractNumId w:val="23"/>
  </w:num>
  <w:num w:numId="17" w16cid:durableId="824931382">
    <w:abstractNumId w:val="18"/>
  </w:num>
  <w:num w:numId="18" w16cid:durableId="1075081172">
    <w:abstractNumId w:val="10"/>
  </w:num>
  <w:num w:numId="19" w16cid:durableId="226766595">
    <w:abstractNumId w:val="20"/>
  </w:num>
  <w:num w:numId="20" w16cid:durableId="1549485884">
    <w:abstractNumId w:val="24"/>
  </w:num>
  <w:num w:numId="21" w16cid:durableId="72167415">
    <w:abstractNumId w:val="5"/>
  </w:num>
  <w:num w:numId="22" w16cid:durableId="1419525001">
    <w:abstractNumId w:val="6"/>
  </w:num>
  <w:num w:numId="23" w16cid:durableId="1046567833">
    <w:abstractNumId w:val="1"/>
  </w:num>
  <w:num w:numId="24" w16cid:durableId="723411746">
    <w:abstractNumId w:val="0"/>
  </w:num>
  <w:num w:numId="25" w16cid:durableId="662588295">
    <w:abstractNumId w:val="7"/>
  </w:num>
  <w:num w:numId="26" w16cid:durableId="267392654">
    <w:abstractNumId w:val="12"/>
  </w:num>
  <w:num w:numId="27" w16cid:durableId="1164054263">
    <w:abstractNumId w:val="4"/>
  </w:num>
  <w:num w:numId="28" w16cid:durableId="5594450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22B"/>
    <w:rsid w:val="001F5804"/>
    <w:rsid w:val="0037622B"/>
    <w:rsid w:val="00C37E87"/>
    <w:rsid w:val="00F25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7A7FE"/>
  <w15:docId w15:val="{A4EB2790-A504-4FAB-ACBC-8F7A9E56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8Qk/OJcEM2G50XoEPe5iSyjlEg==">CgMxLjA4AHIhMUNWS0Jsbkc1R1pfQ1pOZ01ralhyYTlsNmZMLWtLdGF2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2141</Words>
  <Characters>12570</Characters>
  <Application>Microsoft Office Word</Application>
  <DocSecurity>0</DocSecurity>
  <Lines>966</Lines>
  <Paragraphs>210</Paragraphs>
  <ScaleCrop>false</ScaleCrop>
  <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Hannah Batt-Rawden (hbr1n23)</cp:lastModifiedBy>
  <cp:revision>2</cp:revision>
  <dcterms:created xsi:type="dcterms:W3CDTF">2026-02-11T20:14:00Z</dcterms:created>
  <dcterms:modified xsi:type="dcterms:W3CDTF">2026-02-11T20:14:00Z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0x0101003345E49596D8F24B82BD66F7B571E587</vt:lpwstr>
  </property>
  <property fmtid="{D5CDD505-2E9C-101B-9397-08002B2CF9AE}" pid="4" name="MediaServiceImageTags">
    <vt:lpwstr>MediaServiceImageTags</vt:lpwstr>
  </property>
  <property fmtid="{D5CDD505-2E9C-101B-9397-08002B2CF9AE}" pid="5" name="GrammarlyDocumentId">
    <vt:lpwstr>837cae33-0795-4868-9215-3479244b626e</vt:lpwstr>
  </property>
</Properties>
</file>