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tabs>
          <w:tab w:val="center" w:leader="none" w:pos="4513"/>
          <w:tab w:val="right" w:leader="none" w:pos="9026"/>
          <w:tab w:val="left" w:leader="none" w:pos="9844"/>
        </w:tabs>
        <w:spacing w:line="240" w:lineRule="auto"/>
        <w:rPr>
          <w:rFonts w:ascii="Georgia" w:cs="Georgia" w:eastAsia="Georgia" w:hAnsi="Georgia"/>
          <w:color w:val="1f497d"/>
          <w:sz w:val="32"/>
          <w:szCs w:val="32"/>
        </w:rPr>
      </w:pPr>
      <w:r w:rsidDel="00000000" w:rsidR="00000000" w:rsidRPr="00000000">
        <w:rPr>
          <w:rFonts w:ascii="Georgia" w:cs="Georgia" w:eastAsia="Georgia" w:hAnsi="Georgia"/>
          <w:color w:val="1f497d"/>
          <w:sz w:val="32"/>
          <w:szCs w:val="32"/>
          <w:rtl w:val="0"/>
        </w:rPr>
        <w:t xml:space="preserve">University of Southampton Health &amp; Safety Risk Assessment</w:t>
      </w:r>
    </w:p>
    <w:p w:rsidR="00000000" w:rsidDel="00000000" w:rsidP="00000000" w:rsidRDefault="00000000" w:rsidRPr="00000000" w14:paraId="00000002">
      <w:pPr>
        <w:tabs>
          <w:tab w:val="center" w:leader="none" w:pos="4513"/>
          <w:tab w:val="right" w:leader="none" w:pos="9026"/>
          <w:tab w:val="left" w:leader="none" w:pos="9844"/>
        </w:tabs>
        <w:spacing w:line="240" w:lineRule="auto"/>
        <w:rPr>
          <w:rFonts w:ascii="Calibri" w:cs="Calibri" w:eastAsia="Calibri" w:hAnsi="Calibri"/>
          <w:color w:val="808080"/>
        </w:rPr>
      </w:pPr>
      <w:r w:rsidDel="00000000" w:rsidR="00000000" w:rsidRPr="00000000">
        <w:rPr>
          <w:rFonts w:ascii="Calibri" w:cs="Calibri" w:eastAsia="Calibri" w:hAnsi="Calibri"/>
          <w:color w:val="808080"/>
          <w:rtl w:val="0"/>
        </w:rPr>
        <w:t xml:space="preserve">Version: 2.3/2017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13725.0" w:type="dxa"/>
        <w:jc w:val="left"/>
        <w:tblInd w:w="-510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3225"/>
        <w:gridCol w:w="5145"/>
        <w:gridCol w:w="2355"/>
        <w:gridCol w:w="975"/>
        <w:gridCol w:w="2025"/>
        <w:tblGridChange w:id="0">
          <w:tblGrid>
            <w:gridCol w:w="3225"/>
            <w:gridCol w:w="5145"/>
            <w:gridCol w:w="2355"/>
            <w:gridCol w:w="975"/>
            <w:gridCol w:w="2025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gridSpan w:val="5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808080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spacing w:after="160" w:line="301.09090909090907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Risk Assessment</w:t>
            </w:r>
          </w:p>
        </w:tc>
      </w:tr>
      <w:tr>
        <w:trPr>
          <w:cantSplit w:val="0"/>
          <w:trHeight w:val="1125" w:hRule="atLeast"/>
          <w:tblHeader w:val="0"/>
        </w:trPr>
        <w:tc>
          <w:tcPr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spacing w:after="160" w:line="301.09090909090907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Risk Assessment for the activity of</w:t>
            </w:r>
          </w:p>
        </w:tc>
        <w:tc>
          <w:tcPr>
            <w:gridSpan w:val="2"/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spacing w:after="160" w:line="301.09090909090907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Semester 1 Icebreaker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spacing w:after="160" w:line="301.09090909090907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Date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spacing w:after="160" w:line="301.09090909090907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9</w:t>
            </w:r>
            <w:r w:rsidDel="00000000" w:rsidR="00000000" w:rsidRPr="00000000">
              <w:rPr>
                <w:b w:val="1"/>
                <w:bCs w:val="1"/>
                <w:vertAlign w:val="superscript"/>
                <w:rtl w:val="0"/>
              </w:rPr>
              <w:t xml:space="preserve">th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 September 2026</w:t>
            </w:r>
          </w:p>
        </w:tc>
      </w:tr>
      <w:tr>
        <w:trPr>
          <w:cantSplit w:val="0"/>
          <w:trHeight w:val="462.373046875" w:hRule="atLeast"/>
          <w:tblHeader w:val="0"/>
        </w:trPr>
        <w:tc>
          <w:tcPr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spacing w:after="160" w:line="301.09090909090907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Unit/Faculty/Directorate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K-pop Society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spacing w:after="160" w:line="301.09090909090907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Assessor</w:t>
            </w:r>
          </w:p>
        </w:tc>
        <w:tc>
          <w:tcPr>
            <w:gridSpan w:val="2"/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Peadar Byrne</w:t>
            </w:r>
          </w:p>
        </w:tc>
      </w:tr>
      <w:tr>
        <w:trPr>
          <w:cantSplit w:val="0"/>
          <w:trHeight w:val="825" w:hRule="atLeast"/>
          <w:tblHeader w:val="0"/>
        </w:trPr>
        <w:tc>
          <w:tcPr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spacing w:after="160" w:line="301.09090909090907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Line</w:t>
            </w:r>
          </w:p>
          <w:p w:rsidR="00000000" w:rsidDel="00000000" w:rsidP="00000000" w:rsidRDefault="00000000" w:rsidRPr="00000000" w14:paraId="00000014">
            <w:pPr>
              <w:spacing w:after="160" w:line="301.09090909090907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Manager/Supervisor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Leyla Guarda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spacing w:after="160" w:line="301.09090909090907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Signed off</w:t>
            </w:r>
          </w:p>
        </w:tc>
        <w:tc>
          <w:tcPr>
            <w:gridSpan w:val="2"/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15" w:hRule="atLeast"/>
          <w:tblHeader w:val="0"/>
        </w:trPr>
        <w:tc>
          <w:tcPr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spacing w:after="160" w:line="301.09090909090907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Description of event/activity</w:t>
            </w:r>
          </w:p>
        </w:tc>
        <w:tc>
          <w:tcPr>
            <w:gridSpan w:val="4"/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spacing w:after="160" w:line="301.09090909090907" w:lineRule="auto"/>
              <w:rPr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A meet and greet social where members can get to know each other and the committee, with some games to get familiar with each other.</w:t>
            </w:r>
          </w:p>
          <w:p w:rsidR="00000000" w:rsidDel="00000000" w:rsidP="00000000" w:rsidRDefault="00000000" w:rsidRPr="00000000" w14:paraId="0000001B">
            <w:pPr>
              <w:spacing w:after="160" w:line="301.09090909090907" w:lineRule="auto"/>
              <w:rPr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Activities include:</w:t>
            </w:r>
          </w:p>
          <w:p w:rsidR="00000000" w:rsidDel="00000000" w:rsidP="00000000" w:rsidRDefault="00000000" w:rsidRPr="00000000" w14:paraId="0000001C">
            <w:pPr>
              <w:numPr>
                <w:ilvl w:val="0"/>
                <w:numId w:val="13"/>
              </w:numPr>
              <w:spacing w:after="0" w:afterAutospacing="0" w:line="301.09090909090907" w:lineRule="auto"/>
              <w:ind w:left="720" w:hanging="360"/>
              <w:rPr>
                <w:b w:val="1"/>
                <w:bCs w:val="1"/>
                <w:i w:val="1"/>
                <w:iCs w:val="1"/>
                <w:u w:val="none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Welcome Talk [Committee &amp; Society Introduction]</w:t>
            </w:r>
          </w:p>
          <w:p w:rsidR="00000000" w:rsidDel="00000000" w:rsidP="00000000" w:rsidRDefault="00000000" w:rsidRPr="00000000" w14:paraId="0000001D">
            <w:pPr>
              <w:numPr>
                <w:ilvl w:val="0"/>
                <w:numId w:val="13"/>
              </w:numPr>
              <w:spacing w:after="160" w:line="301.09090909090907" w:lineRule="auto"/>
              <w:ind w:left="720" w:hanging="360"/>
              <w:rPr>
                <w:b w:val="1"/>
                <w:bCs w:val="1"/>
                <w:i w:val="1"/>
                <w:iCs w:val="1"/>
                <w:u w:val="none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Games: Bingo, Musical Chairs, Kahoot, Random play dance </w:t>
            </w:r>
          </w:p>
          <w:p w:rsidR="00000000" w:rsidDel="00000000" w:rsidP="00000000" w:rsidRDefault="00000000" w:rsidRPr="00000000" w14:paraId="0000001E">
            <w:pPr>
              <w:spacing w:after="160" w:line="301.09090909090907" w:lineRule="auto"/>
              <w:rPr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Date: 4th October 2026</w:t>
            </w:r>
          </w:p>
          <w:p w:rsidR="00000000" w:rsidDel="00000000" w:rsidP="00000000" w:rsidRDefault="00000000" w:rsidRPr="00000000" w14:paraId="0000001F">
            <w:pPr>
              <w:spacing w:after="160" w:line="301.09090909090907" w:lineRule="auto"/>
              <w:rPr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Time: 7.30PM-11.30PM</w:t>
            </w:r>
          </w:p>
          <w:p w:rsidR="00000000" w:rsidDel="00000000" w:rsidP="00000000" w:rsidRDefault="00000000" w:rsidRPr="00000000" w14:paraId="00000020">
            <w:pPr>
              <w:spacing w:after="160" w:line="301.09090909090907" w:lineRule="auto"/>
              <w:rPr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Venue: The Bridge, Building 42 University Rd, Highfield, Southampton SO17 1BJ</w:t>
            </w:r>
          </w:p>
          <w:p w:rsidR="00000000" w:rsidDel="00000000" w:rsidP="00000000" w:rsidRDefault="00000000" w:rsidRPr="00000000" w14:paraId="00000021">
            <w:pPr>
              <w:spacing w:after="160" w:line="301.09090909090907" w:lineRule="auto"/>
              <w:rPr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Expected Maximum Numbers: 150</w:t>
            </w:r>
          </w:p>
        </w:tc>
      </w:tr>
    </w:tbl>
    <w:p w:rsidR="00000000" w:rsidDel="00000000" w:rsidP="00000000" w:rsidRDefault="00000000" w:rsidRPr="00000000" w14:paraId="00000025">
      <w:pPr>
        <w:spacing w:after="160" w:line="301.09090909090907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 </w:t>
      </w:r>
    </w:p>
    <w:p w:rsidR="00000000" w:rsidDel="00000000" w:rsidP="00000000" w:rsidRDefault="00000000" w:rsidRPr="00000000" w14:paraId="00000026">
      <w:pPr>
        <w:spacing w:after="160" w:line="301.09090909090907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 </w:t>
      </w:r>
    </w:p>
    <w:tbl>
      <w:tblPr>
        <w:tblStyle w:val="Table2"/>
        <w:tblW w:w="13740.0" w:type="dxa"/>
        <w:jc w:val="left"/>
        <w:tblInd w:w="-495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395"/>
        <w:gridCol w:w="2460"/>
        <w:gridCol w:w="2040"/>
        <w:gridCol w:w="390"/>
        <w:gridCol w:w="285"/>
        <w:gridCol w:w="405"/>
        <w:gridCol w:w="2835"/>
        <w:gridCol w:w="390"/>
        <w:gridCol w:w="390"/>
        <w:gridCol w:w="390"/>
        <w:gridCol w:w="2760"/>
        <w:tblGridChange w:id="0">
          <w:tblGrid>
            <w:gridCol w:w="1395"/>
            <w:gridCol w:w="2460"/>
            <w:gridCol w:w="2040"/>
            <w:gridCol w:w="390"/>
            <w:gridCol w:w="285"/>
            <w:gridCol w:w="405"/>
            <w:gridCol w:w="2835"/>
            <w:gridCol w:w="390"/>
            <w:gridCol w:w="390"/>
            <w:gridCol w:w="390"/>
            <w:gridCol w:w="2760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gridSpan w:val="11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2f2f2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spacing w:after="160" w:line="301.09090909090907" w:lineRule="auto"/>
              <w:rPr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PART A 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3"/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2f2f2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spacing w:after="160" w:line="301.09090909090907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(1) Risk identification</w:t>
            </w:r>
          </w:p>
        </w:tc>
        <w:tc>
          <w:tcPr>
            <w:gridSpan w:val="4"/>
            <w:tcBorders>
              <w:bottom w:color="000000" w:space="0" w:sz="8" w:val="single"/>
              <w:right w:color="000000" w:space="0" w:sz="8" w:val="single"/>
            </w:tcBorders>
            <w:shd w:fill="f2f2f2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spacing w:after="160" w:line="301.09090909090907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(2) Risk assessment</w:t>
            </w:r>
          </w:p>
        </w:tc>
        <w:tc>
          <w:tcPr>
            <w:gridSpan w:val="4"/>
            <w:tcBorders>
              <w:bottom w:color="000000" w:space="0" w:sz="8" w:val="single"/>
              <w:right w:color="000000" w:space="0" w:sz="8" w:val="single"/>
            </w:tcBorders>
            <w:shd w:fill="f2f2f2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spacing w:after="160" w:line="301.09090909090907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(3) Risk management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restart"/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2f2f2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spacing w:after="160" w:line="301.09090909090907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Hazard</w:t>
            </w:r>
          </w:p>
        </w:tc>
        <w:tc>
          <w:tcPr>
            <w:vMerge w:val="restart"/>
            <w:tcBorders>
              <w:bottom w:color="000000" w:space="0" w:sz="8" w:val="single"/>
              <w:right w:color="000000" w:space="0" w:sz="8" w:val="single"/>
            </w:tcBorders>
            <w:shd w:fill="f2f2f2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spacing w:after="160" w:line="301.09090909090907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Potential Consequences</w:t>
            </w:r>
          </w:p>
        </w:tc>
        <w:tc>
          <w:tcPr>
            <w:vMerge w:val="restart"/>
            <w:tcBorders>
              <w:bottom w:color="000000" w:space="0" w:sz="8" w:val="single"/>
              <w:right w:color="000000" w:space="0" w:sz="8" w:val="single"/>
            </w:tcBorders>
            <w:shd w:fill="f2f2f2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spacing w:after="160" w:line="301.09090909090907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Who might be harmed</w:t>
            </w:r>
          </w:p>
          <w:p w:rsidR="00000000" w:rsidDel="00000000" w:rsidP="00000000" w:rsidRDefault="00000000" w:rsidRPr="00000000" w14:paraId="00000040">
            <w:pPr>
              <w:spacing w:after="160" w:line="301.09090909090907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41">
            <w:pPr>
              <w:spacing w:after="160" w:line="301.09090909090907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(user; those nearby; those in the vicinity; members of the public)</w:t>
            </w:r>
          </w:p>
        </w:tc>
        <w:tc>
          <w:tcPr>
            <w:gridSpan w:val="3"/>
            <w:tcBorders>
              <w:bottom w:color="000000" w:space="0" w:sz="8" w:val="single"/>
              <w:right w:color="000000" w:space="0" w:sz="8" w:val="single"/>
            </w:tcBorders>
            <w:shd w:fill="f2f2f2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spacing w:after="160" w:line="301.09090909090907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Inherent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f2f2f2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bottom w:color="000000" w:space="0" w:sz="8" w:val="single"/>
              <w:right w:color="000000" w:space="0" w:sz="8" w:val="single"/>
            </w:tcBorders>
            <w:shd w:fill="f2f2f2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spacing w:after="160" w:line="301.09090909090907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Residual</w:t>
            </w:r>
          </w:p>
        </w:tc>
        <w:tc>
          <w:tcPr>
            <w:vMerge w:val="restart"/>
            <w:tcBorders>
              <w:bottom w:color="000000" w:space="0" w:sz="8" w:val="single"/>
              <w:right w:color="000000" w:space="0" w:sz="8" w:val="single"/>
            </w:tcBorders>
            <w:shd w:fill="f2f2f2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spacing w:after="160" w:line="301.09090909090907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Further controls (use the risk hierarchy)</w:t>
            </w:r>
          </w:p>
        </w:tc>
      </w:tr>
      <w:tr>
        <w:trPr>
          <w:cantSplit w:val="0"/>
          <w:trHeight w:val="3030" w:hRule="atLeast"/>
          <w:tblHeader w:val="0"/>
        </w:trPr>
        <w:tc>
          <w:tcPr>
            <w:vMerge w:val="continue"/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f2f2f2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spacing w:after="160" w:line="301.09090909090907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Likelihood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f2f2f2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spacing w:after="160" w:line="301.09090909090907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Impact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f2f2f2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spacing w:after="160" w:line="301.09090909090907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Score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f2f2f2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spacing w:after="160" w:line="301.09090909090907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Control measures (use the risk hierarchy)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f2f2f2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spacing w:after="160" w:line="301.09090909090907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Likelihood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f2f2f2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spacing w:after="160" w:line="301.09090909090907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Impact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f2f2f2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spacing w:after="160" w:line="301.09090909090907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Score</w:t>
            </w:r>
          </w:p>
        </w:tc>
        <w:tc>
          <w:tcPr>
            <w:vMerge w:val="continue"/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460" w:hRule="atLeast"/>
          <w:tblHeader w:val="0"/>
        </w:trPr>
        <w:tc>
          <w:tcPr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spacing w:after="160" w:line="301.09090909090907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Slips, trips and falls 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spacing w:after="160" w:line="301.09090909090907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Physical injury due to event setup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spacing w:after="160" w:line="301.09090909090907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Event organisers, event attendees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spacing w:after="160" w:line="301.09090909090907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2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spacing w:after="160" w:line="301.09090909090907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4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spacing w:after="160" w:line="301.09090909090907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8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spacing w:after="160" w:line="301.09090909090907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All boxes and equipment to be stored away from main meeting area, e.g. stored under tables </w:t>
            </w:r>
          </w:p>
          <w:p w:rsidR="00000000" w:rsidDel="00000000" w:rsidP="00000000" w:rsidRDefault="00000000" w:rsidRPr="00000000" w14:paraId="0000005C">
            <w:pPr>
              <w:spacing w:after="160" w:line="301.09090909090907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Any cables to be organised as best as possible</w:t>
            </w:r>
          </w:p>
          <w:p w:rsidR="00000000" w:rsidDel="00000000" w:rsidP="00000000" w:rsidRDefault="00000000" w:rsidRPr="00000000" w14:paraId="0000005D">
            <w:pPr>
              <w:spacing w:after="160" w:line="301.09090909090907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Cable ties to be used if necessary</w:t>
            </w:r>
          </w:p>
          <w:p w:rsidR="00000000" w:rsidDel="00000000" w:rsidP="00000000" w:rsidRDefault="00000000" w:rsidRPr="00000000" w14:paraId="0000005E">
            <w:pPr>
              <w:spacing w:after="160" w:line="301.09090909090907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br w:type="textWrapping"/>
              <w:t xml:space="preserve">Floors to be kept clear and dry, and visual checks to be maintained throughout the meeting by organisers. </w:t>
            </w:r>
          </w:p>
          <w:p w:rsidR="00000000" w:rsidDel="00000000" w:rsidP="00000000" w:rsidRDefault="00000000" w:rsidRPr="00000000" w14:paraId="0000005F">
            <w:pPr>
              <w:spacing w:after="160" w:line="301.09090909090907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Extra vigilance will be paid to make sure that any spilled drinks and food products/objects are cleaned up quickly and efficiently in the area.</w:t>
            </w:r>
          </w:p>
          <w:p w:rsidR="00000000" w:rsidDel="00000000" w:rsidP="00000000" w:rsidRDefault="00000000" w:rsidRPr="00000000" w14:paraId="00000060">
            <w:pPr>
              <w:numPr>
                <w:ilvl w:val="0"/>
                <w:numId w:val="11"/>
              </w:numPr>
              <w:ind w:left="720" w:hanging="360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Report any trip hazards to facilities teams/venue staff asap. If cannot be removed mark off with hazard signs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spacing w:after="160" w:line="301.09090909090907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spacing w:after="160" w:line="301.09090909090907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3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spacing w:after="160" w:line="301.09090909090907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3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spacing w:after="160" w:line="301.09090909090907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Seek medical attention from venue staff</w:t>
            </w:r>
          </w:p>
          <w:p w:rsidR="00000000" w:rsidDel="00000000" w:rsidP="00000000" w:rsidRDefault="00000000" w:rsidRPr="00000000" w14:paraId="00000065">
            <w:pPr>
              <w:spacing w:after="160" w:line="301.09090909090907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Contact emergency services if needed</w:t>
            </w:r>
          </w:p>
          <w:p w:rsidR="00000000" w:rsidDel="00000000" w:rsidP="00000000" w:rsidRDefault="00000000" w:rsidRPr="00000000" w14:paraId="00000066">
            <w:pPr>
              <w:spacing w:after="160" w:line="301.09090909090907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67">
            <w:pPr>
              <w:spacing w:after="160" w:line="301.09090909090907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Incidents to be reported as soon as possible, ensuring the duty manager/health and safety officer have been informed. </w:t>
            </w:r>
          </w:p>
          <w:p w:rsidR="00000000" w:rsidDel="00000000" w:rsidP="00000000" w:rsidRDefault="00000000" w:rsidRPr="00000000" w14:paraId="00000068">
            <w:pPr>
              <w:spacing w:after="160" w:line="301.09090909090907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69">
            <w:pPr>
              <w:spacing w:after="160" w:line="301.09090909090907" w:lineRule="auto"/>
              <w:rPr>
                <w:b w:val="1"/>
                <w:bCs w:val="1"/>
                <w:color w:val="1155cc"/>
                <w:u w:val="single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Follow </w:t>
            </w:r>
            <w:hyperlink r:id="rId6">
              <w:r w:rsidDel="00000000" w:rsidR="00000000" w:rsidRPr="00000000">
                <w:rPr>
                  <w:b w:val="1"/>
                  <w:bCs w:val="1"/>
                  <w:color w:val="1155cc"/>
                  <w:u w:val="single"/>
                  <w:rtl w:val="0"/>
                </w:rPr>
                <w:t xml:space="preserve">SUSU incident report policy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A">
      <w:pPr>
        <w:spacing w:after="160" w:line="301.09090909090907" w:lineRule="auto"/>
        <w:rPr/>
      </w:pPr>
      <w:r w:rsidDel="00000000" w:rsidR="00000000" w:rsidRPr="00000000">
        <w:rPr>
          <w:rtl w:val="0"/>
        </w:rPr>
        <w:br w:type="textWrapping"/>
        <w:br w:type="textWrapping"/>
      </w:r>
    </w:p>
    <w:tbl>
      <w:tblPr>
        <w:tblStyle w:val="Table3"/>
        <w:tblW w:w="13815.0" w:type="dxa"/>
        <w:jc w:val="left"/>
        <w:tblInd w:w="-570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470"/>
        <w:gridCol w:w="2460"/>
        <w:gridCol w:w="1935"/>
        <w:gridCol w:w="390"/>
        <w:gridCol w:w="390"/>
        <w:gridCol w:w="405"/>
        <w:gridCol w:w="2850"/>
        <w:gridCol w:w="405"/>
        <w:gridCol w:w="375"/>
        <w:gridCol w:w="390"/>
        <w:gridCol w:w="2745"/>
        <w:tblGridChange w:id="0">
          <w:tblGrid>
            <w:gridCol w:w="1470"/>
            <w:gridCol w:w="2460"/>
            <w:gridCol w:w="1935"/>
            <w:gridCol w:w="390"/>
            <w:gridCol w:w="390"/>
            <w:gridCol w:w="405"/>
            <w:gridCol w:w="2850"/>
            <w:gridCol w:w="405"/>
            <w:gridCol w:w="375"/>
            <w:gridCol w:w="390"/>
            <w:gridCol w:w="2745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gridSpan w:val="11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2f2f2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spacing w:after="160" w:line="301.09090909090907" w:lineRule="auto"/>
              <w:rPr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PART A 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3"/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2f2f2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spacing w:after="160" w:line="301.09090909090907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(1) Risk identification</w:t>
            </w:r>
          </w:p>
        </w:tc>
        <w:tc>
          <w:tcPr>
            <w:gridSpan w:val="4"/>
            <w:tcBorders>
              <w:bottom w:color="000000" w:space="0" w:sz="8" w:val="single"/>
              <w:right w:color="000000" w:space="0" w:sz="8" w:val="single"/>
            </w:tcBorders>
            <w:shd w:fill="f2f2f2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spacing w:after="160" w:line="301.09090909090907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(2) Risk assessment</w:t>
            </w:r>
          </w:p>
        </w:tc>
        <w:tc>
          <w:tcPr>
            <w:gridSpan w:val="4"/>
            <w:tcBorders>
              <w:bottom w:color="000000" w:space="0" w:sz="8" w:val="single"/>
              <w:right w:color="000000" w:space="0" w:sz="8" w:val="single"/>
            </w:tcBorders>
            <w:shd w:fill="f2f2f2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spacing w:after="160" w:line="301.09090909090907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(3) Risk management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restart"/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2f2f2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spacing w:after="160" w:line="301.09090909090907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Hazard</w:t>
            </w:r>
          </w:p>
        </w:tc>
        <w:tc>
          <w:tcPr>
            <w:vMerge w:val="restart"/>
            <w:tcBorders>
              <w:bottom w:color="000000" w:space="0" w:sz="8" w:val="single"/>
              <w:right w:color="000000" w:space="0" w:sz="8" w:val="single"/>
            </w:tcBorders>
            <w:shd w:fill="f2f2f2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spacing w:after="160" w:line="301.09090909090907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Potential Consequences</w:t>
            </w:r>
          </w:p>
        </w:tc>
        <w:tc>
          <w:tcPr>
            <w:vMerge w:val="restart"/>
            <w:tcBorders>
              <w:bottom w:color="000000" w:space="0" w:sz="8" w:val="single"/>
              <w:right w:color="000000" w:space="0" w:sz="8" w:val="single"/>
            </w:tcBorders>
            <w:shd w:fill="f2f2f2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spacing w:after="160" w:line="301.09090909090907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Who might be harmed</w:t>
            </w:r>
          </w:p>
          <w:p w:rsidR="00000000" w:rsidDel="00000000" w:rsidP="00000000" w:rsidRDefault="00000000" w:rsidRPr="00000000" w14:paraId="00000084">
            <w:pPr>
              <w:spacing w:after="160" w:line="301.09090909090907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85">
            <w:pPr>
              <w:spacing w:after="160" w:line="301.09090909090907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(user; those nearby; those in the vicinity; members of the public)</w:t>
            </w:r>
          </w:p>
        </w:tc>
        <w:tc>
          <w:tcPr>
            <w:gridSpan w:val="3"/>
            <w:tcBorders>
              <w:bottom w:color="000000" w:space="0" w:sz="8" w:val="single"/>
              <w:right w:color="000000" w:space="0" w:sz="8" w:val="single"/>
            </w:tcBorders>
            <w:shd w:fill="f2f2f2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spacing w:after="160" w:line="301.09090909090907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Inherent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f2f2f2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bottom w:color="000000" w:space="0" w:sz="8" w:val="single"/>
              <w:right w:color="000000" w:space="0" w:sz="8" w:val="single"/>
            </w:tcBorders>
            <w:shd w:fill="f2f2f2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spacing w:after="160" w:line="301.09090909090907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Residual</w:t>
            </w:r>
          </w:p>
        </w:tc>
        <w:tc>
          <w:tcPr>
            <w:vMerge w:val="restart"/>
            <w:tcBorders>
              <w:bottom w:color="000000" w:space="0" w:sz="8" w:val="single"/>
              <w:right w:color="000000" w:space="0" w:sz="8" w:val="single"/>
            </w:tcBorders>
            <w:shd w:fill="f2f2f2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D">
            <w:pPr>
              <w:spacing w:after="160" w:line="301.09090909090907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Further controls (use the risk hierarchy)</w:t>
            </w:r>
          </w:p>
        </w:tc>
      </w:tr>
      <w:tr>
        <w:trPr>
          <w:cantSplit w:val="0"/>
          <w:trHeight w:val="3030" w:hRule="atLeast"/>
          <w:tblHeader w:val="0"/>
        </w:trPr>
        <w:tc>
          <w:tcPr>
            <w:vMerge w:val="continue"/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f2f2f2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1">
            <w:pPr>
              <w:spacing w:after="160" w:line="301.09090909090907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Likelihood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f2f2f2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2">
            <w:pPr>
              <w:spacing w:after="160" w:line="301.09090909090907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Impact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f2f2f2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3">
            <w:pPr>
              <w:spacing w:after="160" w:line="301.09090909090907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Score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f2f2f2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4">
            <w:pPr>
              <w:spacing w:after="160" w:line="301.09090909090907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Control measures (use the risk hierarchy)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f2f2f2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5">
            <w:pPr>
              <w:spacing w:after="160" w:line="301.09090909090907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Likelihood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f2f2f2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6">
            <w:pPr>
              <w:spacing w:after="160" w:line="301.09090909090907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Impact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f2f2f2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7">
            <w:pPr>
              <w:spacing w:after="160" w:line="301.09090909090907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Score</w:t>
            </w:r>
          </w:p>
        </w:tc>
        <w:tc>
          <w:tcPr>
            <w:vMerge w:val="continue"/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925" w:hRule="atLeast"/>
          <w:tblHeader w:val="0"/>
        </w:trPr>
        <w:tc>
          <w:tcPr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9">
            <w:pPr>
              <w:spacing w:after="160" w:line="301.09090909090907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Setting up of equipment and clearing event space. E.g. Tables and chairs.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A">
            <w:pPr>
              <w:spacing w:after="160" w:line="301.09090909090907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Bruising or broken bones from tripping over tables and chairs.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B">
            <w:pPr>
              <w:spacing w:after="160" w:line="301.09090909090907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Event organisers, event attendees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C">
            <w:pPr>
              <w:spacing w:after="160" w:line="301.09090909090907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2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D">
            <w:pPr>
              <w:spacing w:after="160" w:line="301.09090909090907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3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E">
            <w:pPr>
              <w:spacing w:after="160" w:line="301.09090909090907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6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F">
            <w:pPr>
              <w:spacing w:after="160" w:line="301.09090909090907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Make event organisers aware of the potential risks, follow manual handling guidelines </w:t>
            </w:r>
          </w:p>
          <w:p w:rsidR="00000000" w:rsidDel="00000000" w:rsidP="00000000" w:rsidRDefault="00000000" w:rsidRPr="00000000" w14:paraId="000000A0">
            <w:pPr>
              <w:numPr>
                <w:ilvl w:val="0"/>
                <w:numId w:val="2"/>
              </w:numPr>
              <w:ind w:left="720" w:hanging="360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Ensure that at least 2 people carry tables. </w:t>
            </w:r>
          </w:p>
          <w:p w:rsidR="00000000" w:rsidDel="00000000" w:rsidP="00000000" w:rsidRDefault="00000000" w:rsidRPr="00000000" w14:paraId="000000A1">
            <w:pPr>
              <w:numPr>
                <w:ilvl w:val="0"/>
                <w:numId w:val="2"/>
              </w:numPr>
              <w:ind w:left="720" w:hanging="360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Setting up tables will be done by organisers. </w:t>
            </w:r>
          </w:p>
          <w:p w:rsidR="00000000" w:rsidDel="00000000" w:rsidP="00000000" w:rsidRDefault="00000000" w:rsidRPr="00000000" w14:paraId="000000A2">
            <w:pPr>
              <w:numPr>
                <w:ilvl w:val="0"/>
                <w:numId w:val="2"/>
              </w:numPr>
              <w:ind w:left="720" w:hanging="360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Work in teams when handling other large and bulky items. </w:t>
            </w:r>
          </w:p>
          <w:p w:rsidR="00000000" w:rsidDel="00000000" w:rsidP="00000000" w:rsidRDefault="00000000" w:rsidRPr="00000000" w14:paraId="000000A3">
            <w:pPr>
              <w:numPr>
                <w:ilvl w:val="0"/>
                <w:numId w:val="2"/>
              </w:numPr>
              <w:ind w:left="720" w:hanging="360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Request tools to support with the move of heavy objects - SUSU Facilities/venue. E.g. hand truck, dolly, skates </w:t>
            </w:r>
          </w:p>
          <w:p w:rsidR="00000000" w:rsidDel="00000000" w:rsidP="00000000" w:rsidRDefault="00000000" w:rsidRPr="00000000" w14:paraId="000000A4">
            <w:pPr>
              <w:numPr>
                <w:ilvl w:val="0"/>
                <w:numId w:val="2"/>
              </w:numPr>
              <w:ind w:left="720" w:hanging="360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Make sure anyone with any pre-existing conditions isn’t doing any unnecessary lifting and they are comfortable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5">
            <w:pPr>
              <w:spacing w:after="160" w:line="301.09090909090907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6">
            <w:pPr>
              <w:spacing w:after="160" w:line="301.09090909090907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3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7">
            <w:pPr>
              <w:spacing w:after="160" w:line="301.09090909090907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3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8">
            <w:pPr>
              <w:numPr>
                <w:ilvl w:val="0"/>
                <w:numId w:val="8"/>
              </w:numPr>
              <w:ind w:left="720" w:hanging="360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Seek assistance if in need of extra help from venue staff if needed </w:t>
            </w:r>
          </w:p>
          <w:p w:rsidR="00000000" w:rsidDel="00000000" w:rsidP="00000000" w:rsidRDefault="00000000" w:rsidRPr="00000000" w14:paraId="000000A9">
            <w:pPr>
              <w:numPr>
                <w:ilvl w:val="0"/>
                <w:numId w:val="8"/>
              </w:numPr>
              <w:ind w:left="720" w:hanging="360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Contact emergency services if needed</w:t>
            </w:r>
          </w:p>
          <w:p w:rsidR="00000000" w:rsidDel="00000000" w:rsidP="00000000" w:rsidRDefault="00000000" w:rsidRPr="00000000" w14:paraId="000000AA">
            <w:pPr>
              <w:spacing w:after="160" w:line="301.09090909090907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AB">
            <w:pPr>
              <w:spacing w:after="160" w:line="301.09090909090907" w:lineRule="auto"/>
              <w:rPr>
                <w:b w:val="1"/>
                <w:bCs w:val="1"/>
                <w:color w:val="1155cc"/>
                <w:u w:val="single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Incidents to be reported as soon as possible ensuring the duty manager/health and safety officer have been informed. Follow </w:t>
            </w:r>
            <w:hyperlink r:id="rId7">
              <w:r w:rsidDel="00000000" w:rsidR="00000000" w:rsidRPr="00000000">
                <w:rPr>
                  <w:b w:val="1"/>
                  <w:bCs w:val="1"/>
                  <w:color w:val="1155cc"/>
                  <w:u w:val="single"/>
                  <w:rtl w:val="0"/>
                </w:rPr>
                <w:t xml:space="preserve">SUSU incident report policy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C">
      <w:pPr>
        <w:spacing w:after="160" w:line="301.09090909090907" w:lineRule="auto"/>
        <w:rPr/>
      </w:pPr>
      <w:r w:rsidDel="00000000" w:rsidR="00000000" w:rsidRPr="00000000">
        <w:rPr>
          <w:rtl w:val="0"/>
        </w:rPr>
        <w:br w:type="textWrapping"/>
        <w:br w:type="textWrapping"/>
      </w:r>
    </w:p>
    <w:tbl>
      <w:tblPr>
        <w:tblStyle w:val="Table4"/>
        <w:tblW w:w="13725.0" w:type="dxa"/>
        <w:jc w:val="left"/>
        <w:tblInd w:w="-495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455"/>
        <w:gridCol w:w="2220"/>
        <w:gridCol w:w="2100"/>
        <w:gridCol w:w="330"/>
        <w:gridCol w:w="375"/>
        <w:gridCol w:w="405"/>
        <w:gridCol w:w="2850"/>
        <w:gridCol w:w="450"/>
        <w:gridCol w:w="390"/>
        <w:gridCol w:w="345"/>
        <w:gridCol w:w="2805"/>
        <w:tblGridChange w:id="0">
          <w:tblGrid>
            <w:gridCol w:w="1455"/>
            <w:gridCol w:w="2220"/>
            <w:gridCol w:w="2100"/>
            <w:gridCol w:w="330"/>
            <w:gridCol w:w="375"/>
            <w:gridCol w:w="405"/>
            <w:gridCol w:w="2850"/>
            <w:gridCol w:w="450"/>
            <w:gridCol w:w="390"/>
            <w:gridCol w:w="345"/>
            <w:gridCol w:w="2805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gridSpan w:val="11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2f2f2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D">
            <w:pPr>
              <w:spacing w:after="160" w:line="301.09090909090907" w:lineRule="auto"/>
              <w:rPr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PART A 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3"/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2f2f2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8">
            <w:pPr>
              <w:spacing w:after="160" w:line="301.09090909090907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(1) Risk identification</w:t>
            </w:r>
          </w:p>
        </w:tc>
        <w:tc>
          <w:tcPr>
            <w:gridSpan w:val="4"/>
            <w:tcBorders>
              <w:bottom w:color="000000" w:space="0" w:sz="8" w:val="single"/>
              <w:right w:color="000000" w:space="0" w:sz="8" w:val="single"/>
            </w:tcBorders>
            <w:shd w:fill="f2f2f2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B">
            <w:pPr>
              <w:spacing w:after="160" w:line="301.09090909090907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(2) Risk assessment</w:t>
            </w:r>
          </w:p>
        </w:tc>
        <w:tc>
          <w:tcPr>
            <w:gridSpan w:val="4"/>
            <w:tcBorders>
              <w:bottom w:color="000000" w:space="0" w:sz="8" w:val="single"/>
              <w:right w:color="000000" w:space="0" w:sz="8" w:val="single"/>
            </w:tcBorders>
            <w:shd w:fill="f2f2f2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F">
            <w:pPr>
              <w:spacing w:after="160" w:line="301.09090909090907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(3) Risk management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restart"/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2f2f2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3">
            <w:pPr>
              <w:spacing w:after="160" w:line="301.09090909090907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Hazard</w:t>
            </w:r>
          </w:p>
        </w:tc>
        <w:tc>
          <w:tcPr>
            <w:vMerge w:val="restart"/>
            <w:tcBorders>
              <w:bottom w:color="000000" w:space="0" w:sz="8" w:val="single"/>
              <w:right w:color="000000" w:space="0" w:sz="8" w:val="single"/>
            </w:tcBorders>
            <w:shd w:fill="f2f2f2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4">
            <w:pPr>
              <w:spacing w:after="160" w:line="301.09090909090907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Potential Consequences</w:t>
            </w:r>
          </w:p>
        </w:tc>
        <w:tc>
          <w:tcPr>
            <w:vMerge w:val="restart"/>
            <w:tcBorders>
              <w:bottom w:color="000000" w:space="0" w:sz="8" w:val="single"/>
              <w:right w:color="000000" w:space="0" w:sz="8" w:val="single"/>
            </w:tcBorders>
            <w:shd w:fill="f2f2f2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5">
            <w:pPr>
              <w:spacing w:after="160" w:line="301.09090909090907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Who might be harmed</w:t>
            </w:r>
          </w:p>
          <w:p w:rsidR="00000000" w:rsidDel="00000000" w:rsidP="00000000" w:rsidRDefault="00000000" w:rsidRPr="00000000" w14:paraId="000000C6">
            <w:pPr>
              <w:spacing w:after="160" w:line="301.09090909090907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C7">
            <w:pPr>
              <w:spacing w:after="160" w:line="301.09090909090907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(user; those nearby; those in the vicinity; members of the public)</w:t>
            </w:r>
          </w:p>
        </w:tc>
        <w:tc>
          <w:tcPr>
            <w:gridSpan w:val="3"/>
            <w:tcBorders>
              <w:bottom w:color="000000" w:space="0" w:sz="8" w:val="single"/>
              <w:right w:color="000000" w:space="0" w:sz="8" w:val="single"/>
            </w:tcBorders>
            <w:shd w:fill="f2f2f2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8">
            <w:pPr>
              <w:spacing w:after="160" w:line="301.09090909090907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Inherent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f2f2f2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bottom w:color="000000" w:space="0" w:sz="8" w:val="single"/>
              <w:right w:color="000000" w:space="0" w:sz="8" w:val="single"/>
            </w:tcBorders>
            <w:shd w:fill="f2f2f2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C">
            <w:pPr>
              <w:spacing w:after="160" w:line="301.09090909090907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Residual</w:t>
            </w:r>
          </w:p>
        </w:tc>
        <w:tc>
          <w:tcPr>
            <w:vMerge w:val="restart"/>
            <w:tcBorders>
              <w:bottom w:color="000000" w:space="0" w:sz="8" w:val="single"/>
              <w:right w:color="000000" w:space="0" w:sz="8" w:val="single"/>
            </w:tcBorders>
            <w:shd w:fill="f2f2f2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F">
            <w:pPr>
              <w:spacing w:after="160" w:line="301.09090909090907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Further controls (use the risk hierarchy)</w:t>
            </w:r>
          </w:p>
        </w:tc>
      </w:tr>
      <w:tr>
        <w:trPr>
          <w:cantSplit w:val="0"/>
          <w:trHeight w:val="3030" w:hRule="atLeast"/>
          <w:tblHeader w:val="0"/>
        </w:trPr>
        <w:tc>
          <w:tcPr>
            <w:vMerge w:val="continue"/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f2f2f2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3">
            <w:pPr>
              <w:spacing w:after="160" w:line="301.09090909090907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Likelihood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f2f2f2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4">
            <w:pPr>
              <w:spacing w:after="160" w:line="301.09090909090907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Impact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f2f2f2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5">
            <w:pPr>
              <w:spacing w:after="160" w:line="301.09090909090907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Score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f2f2f2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6">
            <w:pPr>
              <w:spacing w:after="160" w:line="301.09090909090907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Control measures (use the risk hierarchy)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f2f2f2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7">
            <w:pPr>
              <w:spacing w:after="160" w:line="301.09090909090907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Likelihood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f2f2f2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8">
            <w:pPr>
              <w:spacing w:after="160" w:line="301.09090909090907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Impact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f2f2f2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9">
            <w:pPr>
              <w:spacing w:after="160" w:line="301.09090909090907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Score</w:t>
            </w:r>
          </w:p>
        </w:tc>
        <w:tc>
          <w:tcPr>
            <w:vMerge w:val="continue"/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10" w:hRule="atLeast"/>
          <w:tblHeader w:val="0"/>
        </w:trPr>
        <w:tc>
          <w:tcPr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B">
            <w:pPr>
              <w:spacing w:after="160" w:line="301.09090909090907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Socials/Meeting - Medical emergency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C">
            <w:pPr>
              <w:spacing w:after="160" w:line="301.09090909090907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Members may sustain injury/become unwell</w:t>
            </w:r>
          </w:p>
          <w:p w:rsidR="00000000" w:rsidDel="00000000" w:rsidP="00000000" w:rsidRDefault="00000000" w:rsidRPr="00000000" w14:paraId="000000DD">
            <w:pPr>
              <w:spacing w:after="160" w:line="301.09090909090907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DE">
            <w:pPr>
              <w:spacing w:after="160" w:line="301.09090909090907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Pre-existing medical conditions, sickness, distress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F">
            <w:pPr>
              <w:spacing w:after="160" w:line="301.09090909090907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Event organisers and attendees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0">
            <w:pPr>
              <w:spacing w:after="160" w:line="301.09090909090907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2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1">
            <w:pPr>
              <w:spacing w:after="160" w:line="301.09090909090907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5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2">
            <w:pPr>
              <w:spacing w:after="160" w:line="301.09090909090907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10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3">
            <w:pPr>
              <w:numPr>
                <w:ilvl w:val="0"/>
                <w:numId w:val="5"/>
              </w:numPr>
              <w:ind w:left="720" w:hanging="360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Advise participants to bring their personal medication if required</w:t>
            </w:r>
          </w:p>
          <w:p w:rsidR="00000000" w:rsidDel="00000000" w:rsidP="00000000" w:rsidRDefault="00000000" w:rsidRPr="00000000" w14:paraId="000000E4">
            <w:pPr>
              <w:numPr>
                <w:ilvl w:val="0"/>
                <w:numId w:val="5"/>
              </w:numPr>
              <w:ind w:left="720" w:hanging="360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Members/Committee to carry out first aid if necessary and only if qualified and confident to do so </w:t>
            </w:r>
          </w:p>
          <w:p w:rsidR="00000000" w:rsidDel="00000000" w:rsidP="00000000" w:rsidRDefault="00000000" w:rsidRPr="00000000" w14:paraId="000000E5">
            <w:pPr>
              <w:numPr>
                <w:ilvl w:val="0"/>
                <w:numId w:val="5"/>
              </w:numPr>
              <w:ind w:left="720" w:hanging="360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Contact emergency services as required 111/999 </w:t>
            </w:r>
          </w:p>
          <w:p w:rsidR="00000000" w:rsidDel="00000000" w:rsidP="00000000" w:rsidRDefault="00000000" w:rsidRPr="00000000" w14:paraId="000000E6">
            <w:pPr>
              <w:numPr>
                <w:ilvl w:val="0"/>
                <w:numId w:val="5"/>
              </w:numPr>
              <w:ind w:left="720" w:hanging="360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Contact Venue staff for first aid support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7">
            <w:pPr>
              <w:spacing w:after="160" w:line="301.09090909090907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2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8">
            <w:pPr>
              <w:spacing w:after="160" w:line="301.09090909090907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4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9">
            <w:pPr>
              <w:spacing w:after="160" w:line="301.09090909090907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8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A">
            <w:pPr>
              <w:spacing w:after="160" w:line="301.09090909090907" w:lineRule="auto"/>
              <w:rPr>
                <w:b w:val="1"/>
                <w:bCs w:val="1"/>
                <w:color w:val="1155cc"/>
                <w:u w:val="single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Incidents to be reported as soon as possible ensuring the duty manager/health and safety officer have been informed. Follow </w:t>
            </w:r>
            <w:hyperlink r:id="rId8">
              <w:r w:rsidDel="00000000" w:rsidR="00000000" w:rsidRPr="00000000">
                <w:rPr>
                  <w:b w:val="1"/>
                  <w:bCs w:val="1"/>
                  <w:color w:val="1155cc"/>
                  <w:u w:val="single"/>
                  <w:rtl w:val="0"/>
                </w:rPr>
                <w:t xml:space="preserve">SUSU incident report policy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00" w:hRule="atLeast"/>
          <w:tblHeader w:val="0"/>
        </w:trPr>
        <w:tc>
          <w:tcPr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B">
            <w:pPr>
              <w:spacing w:after="160" w:line="301.09090909090907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Food and drink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C">
            <w:pPr>
              <w:spacing w:after="160" w:line="301.09090909090907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Consequences could include:</w:t>
            </w:r>
          </w:p>
          <w:p w:rsidR="00000000" w:rsidDel="00000000" w:rsidP="00000000" w:rsidRDefault="00000000" w:rsidRPr="00000000" w14:paraId="000000ED">
            <w:pPr>
              <w:numPr>
                <w:ilvl w:val="0"/>
                <w:numId w:val="1"/>
              </w:numPr>
              <w:ind w:left="720" w:hanging="360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Choking</w:t>
            </w:r>
          </w:p>
          <w:p w:rsidR="00000000" w:rsidDel="00000000" w:rsidP="00000000" w:rsidRDefault="00000000" w:rsidRPr="00000000" w14:paraId="000000EE">
            <w:pPr>
              <w:numPr>
                <w:ilvl w:val="0"/>
                <w:numId w:val="1"/>
              </w:numPr>
              <w:ind w:left="720" w:hanging="360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Illness</w:t>
            </w:r>
          </w:p>
          <w:p w:rsidR="00000000" w:rsidDel="00000000" w:rsidP="00000000" w:rsidRDefault="00000000" w:rsidRPr="00000000" w14:paraId="000000EF">
            <w:pPr>
              <w:numPr>
                <w:ilvl w:val="0"/>
                <w:numId w:val="1"/>
              </w:numPr>
              <w:ind w:left="720" w:hanging="360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Allergies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0">
            <w:pPr>
              <w:spacing w:after="160" w:line="301.09090909090907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Organisers and attendees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1">
            <w:pPr>
              <w:spacing w:after="160" w:line="301.09090909090907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3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2">
            <w:pPr>
              <w:spacing w:after="160" w:line="301.09090909090907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4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3">
            <w:pPr>
              <w:spacing w:after="160" w:line="301.09090909090907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12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4">
            <w:pPr>
              <w:numPr>
                <w:ilvl w:val="0"/>
                <w:numId w:val="3"/>
              </w:numPr>
              <w:ind w:left="720" w:hanging="360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Advise to bring personal medical equipment</w:t>
            </w:r>
          </w:p>
          <w:p w:rsidR="00000000" w:rsidDel="00000000" w:rsidP="00000000" w:rsidRDefault="00000000" w:rsidRPr="00000000" w14:paraId="000000F5">
            <w:pPr>
              <w:numPr>
                <w:ilvl w:val="0"/>
                <w:numId w:val="3"/>
              </w:numPr>
              <w:ind w:left="720" w:hanging="360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Members/Committee to carry out first aid if needed and only if they are qualified</w:t>
            </w:r>
          </w:p>
          <w:p w:rsidR="00000000" w:rsidDel="00000000" w:rsidP="00000000" w:rsidRDefault="00000000" w:rsidRPr="00000000" w14:paraId="000000F6">
            <w:pPr>
              <w:numPr>
                <w:ilvl w:val="0"/>
                <w:numId w:val="3"/>
              </w:numPr>
              <w:ind w:left="720" w:hanging="360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Everything will have the correct labels provided</w:t>
            </w:r>
          </w:p>
          <w:p w:rsidR="00000000" w:rsidDel="00000000" w:rsidP="00000000" w:rsidRDefault="00000000" w:rsidRPr="00000000" w14:paraId="000000F7">
            <w:pPr>
              <w:numPr>
                <w:ilvl w:val="0"/>
                <w:numId w:val="3"/>
              </w:numPr>
              <w:ind w:left="720" w:hanging="360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Contact emergency services as required 111/999 </w:t>
            </w:r>
          </w:p>
          <w:p w:rsidR="00000000" w:rsidDel="00000000" w:rsidP="00000000" w:rsidRDefault="00000000" w:rsidRPr="00000000" w14:paraId="000000F8">
            <w:pPr>
              <w:numPr>
                <w:ilvl w:val="0"/>
                <w:numId w:val="3"/>
              </w:numPr>
              <w:ind w:left="720" w:hanging="360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Contact Venue staff for first aid and support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9">
            <w:pPr>
              <w:spacing w:after="160" w:line="301.09090909090907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2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A">
            <w:pPr>
              <w:spacing w:after="160" w:line="301.09090909090907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4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B">
            <w:pPr>
              <w:spacing w:after="160" w:line="301.09090909090907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8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C">
            <w:pPr>
              <w:spacing w:after="160" w:line="301.09090909090907" w:lineRule="auto"/>
              <w:rPr>
                <w:b w:val="1"/>
                <w:bCs w:val="1"/>
                <w:color w:val="1155cc"/>
                <w:u w:val="single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Incidents to be reported as soon as possible ensuring the duty manager/health and safety officer have been informed. Follow </w:t>
            </w:r>
            <w:hyperlink r:id="rId9">
              <w:r w:rsidDel="00000000" w:rsidR="00000000" w:rsidRPr="00000000">
                <w:rPr>
                  <w:b w:val="1"/>
                  <w:bCs w:val="1"/>
                  <w:color w:val="1155cc"/>
                  <w:u w:val="single"/>
                  <w:rtl w:val="0"/>
                </w:rPr>
                <w:t xml:space="preserve">SUSU incident report policy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935" w:hRule="atLeast"/>
          <w:tblHeader w:val="0"/>
        </w:trPr>
        <w:tc>
          <w:tcPr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D">
            <w:pPr>
              <w:spacing w:after="160" w:line="301.09090909090907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Fire emergencies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E">
            <w:pPr>
              <w:spacing w:after="160" w:line="301.09090909090907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Consequences could involve:</w:t>
            </w:r>
          </w:p>
          <w:p w:rsidR="00000000" w:rsidDel="00000000" w:rsidP="00000000" w:rsidRDefault="00000000" w:rsidRPr="00000000" w14:paraId="000000FF">
            <w:pPr>
              <w:numPr>
                <w:ilvl w:val="0"/>
                <w:numId w:val="12"/>
              </w:numPr>
              <w:ind w:left="720" w:hanging="360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Evacuation</w:t>
            </w:r>
          </w:p>
          <w:p w:rsidR="00000000" w:rsidDel="00000000" w:rsidP="00000000" w:rsidRDefault="00000000" w:rsidRPr="00000000" w14:paraId="00000100">
            <w:pPr>
              <w:numPr>
                <w:ilvl w:val="0"/>
                <w:numId w:val="12"/>
              </w:numPr>
              <w:ind w:left="720" w:hanging="360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Injury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1">
            <w:pPr>
              <w:spacing w:after="160" w:line="301.09090909090907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Event organisers, attendees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2">
            <w:pPr>
              <w:spacing w:after="160" w:line="301.09090909090907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2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3">
            <w:pPr>
              <w:spacing w:after="160" w:line="301.09090909090907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5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4">
            <w:pPr>
              <w:spacing w:after="160" w:line="301.09090909090907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10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5">
            <w:pPr>
              <w:numPr>
                <w:ilvl w:val="0"/>
                <w:numId w:val="7"/>
              </w:numPr>
              <w:ind w:left="720" w:hanging="360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Advise members where the emergency exits are</w:t>
            </w:r>
          </w:p>
          <w:p w:rsidR="00000000" w:rsidDel="00000000" w:rsidP="00000000" w:rsidRDefault="00000000" w:rsidRPr="00000000" w14:paraId="00000106">
            <w:pPr>
              <w:numPr>
                <w:ilvl w:val="0"/>
                <w:numId w:val="7"/>
              </w:numPr>
              <w:ind w:left="720" w:hanging="360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Contact emergency services as  required 111/999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7">
            <w:pPr>
              <w:spacing w:after="160" w:line="301.09090909090907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2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8">
            <w:pPr>
              <w:spacing w:after="160" w:line="301.09090909090907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5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9">
            <w:pPr>
              <w:spacing w:after="160" w:line="301.09090909090907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10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A">
            <w:pPr>
              <w:spacing w:after="160" w:line="301.09090909090907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Report to building management and provide important and relevant information regarding the incident</w:t>
            </w:r>
          </w:p>
        </w:tc>
      </w:tr>
      <w:tr>
        <w:trPr>
          <w:cantSplit w:val="0"/>
          <w:trHeight w:val="5295" w:hRule="atLeast"/>
          <w:tblHeader w:val="0"/>
        </w:trPr>
        <w:tc>
          <w:tcPr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B">
            <w:pPr>
              <w:spacing w:after="160" w:line="301.09090909090907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Inappropriate behaviour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C">
            <w:pPr>
              <w:spacing w:after="160" w:line="301.09090909090907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Bullying and harassment of participants</w:t>
            </w:r>
          </w:p>
          <w:p w:rsidR="00000000" w:rsidDel="00000000" w:rsidP="00000000" w:rsidRDefault="00000000" w:rsidRPr="00000000" w14:paraId="0000010D">
            <w:pPr>
              <w:spacing w:after="160" w:line="301.09090909090907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0E">
            <w:pPr>
              <w:spacing w:after="160" w:line="301.09090909090907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Event attendees or members of the publics may act inappropriately towards other attendees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F">
            <w:pPr>
              <w:spacing w:after="160" w:line="301.09090909090907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Event organisers, attendees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0">
            <w:pPr>
              <w:spacing w:after="160" w:line="301.09090909090907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2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1">
            <w:pPr>
              <w:spacing w:after="160" w:line="301.09090909090907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3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2">
            <w:pPr>
              <w:spacing w:after="160" w:line="301.09090909090907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6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3">
            <w:pPr>
              <w:numPr>
                <w:ilvl w:val="0"/>
                <w:numId w:val="9"/>
              </w:numPr>
              <w:ind w:left="720" w:hanging="360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Ensure everybody is respectful of others</w:t>
            </w:r>
          </w:p>
          <w:p w:rsidR="00000000" w:rsidDel="00000000" w:rsidP="00000000" w:rsidRDefault="00000000" w:rsidRPr="00000000" w14:paraId="00000114">
            <w:pPr>
              <w:numPr>
                <w:ilvl w:val="0"/>
                <w:numId w:val="9"/>
              </w:numPr>
              <w:ind w:left="720" w:hanging="360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Enforce SUSU’s zero-tolerance approach regarding discrimination, prejudice, hate crime, racism, sexual misconduct and any victimisation.</w:t>
            </w:r>
          </w:p>
          <w:p w:rsidR="00000000" w:rsidDel="00000000" w:rsidP="00000000" w:rsidRDefault="00000000" w:rsidRPr="00000000" w14:paraId="00000115">
            <w:pPr>
              <w:numPr>
                <w:ilvl w:val="0"/>
                <w:numId w:val="9"/>
              </w:numPr>
              <w:ind w:left="720" w:hanging="360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Ensuring hosts have read the SUSU’s respect policy</w:t>
            </w:r>
          </w:p>
          <w:p w:rsidR="00000000" w:rsidDel="00000000" w:rsidP="00000000" w:rsidRDefault="00000000" w:rsidRPr="00000000" w14:paraId="00000116">
            <w:pPr>
              <w:numPr>
                <w:ilvl w:val="0"/>
                <w:numId w:val="9"/>
              </w:numPr>
              <w:ind w:left="720" w:hanging="360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Contact emergency services as required 111/999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7">
            <w:pPr>
              <w:spacing w:after="160" w:line="301.09090909090907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8">
            <w:pPr>
              <w:spacing w:after="160" w:line="301.09090909090907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3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9">
            <w:pPr>
              <w:spacing w:after="160" w:line="301.09090909090907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3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A">
            <w:pPr>
              <w:numPr>
                <w:ilvl w:val="0"/>
                <w:numId w:val="10"/>
              </w:numPr>
              <w:ind w:left="720" w:hanging="360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Hosts to remove participants from the event/activity if they are behaving inappropriately</w:t>
            </w:r>
          </w:p>
          <w:p w:rsidR="00000000" w:rsidDel="00000000" w:rsidP="00000000" w:rsidRDefault="00000000" w:rsidRPr="00000000" w14:paraId="0000011B">
            <w:pPr>
              <w:numPr>
                <w:ilvl w:val="0"/>
                <w:numId w:val="10"/>
              </w:numPr>
              <w:ind w:left="720" w:hanging="360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Get support from venue staff in needed </w:t>
            </w:r>
          </w:p>
          <w:p w:rsidR="00000000" w:rsidDel="00000000" w:rsidP="00000000" w:rsidRDefault="00000000" w:rsidRPr="00000000" w14:paraId="0000011C">
            <w:pPr>
              <w:numPr>
                <w:ilvl w:val="0"/>
                <w:numId w:val="10"/>
              </w:numPr>
              <w:ind w:left="720" w:hanging="360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Report to inappropriate behaviour to SUSU’s Activities Team</w:t>
            </w:r>
          </w:p>
        </w:tc>
      </w:tr>
      <w:tr>
        <w:trPr>
          <w:cantSplit w:val="0"/>
          <w:trHeight w:val="5025" w:hRule="atLeast"/>
          <w:tblHeader w:val="0"/>
        </w:trPr>
        <w:tc>
          <w:tcPr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D">
            <w:pPr>
              <w:spacing w:after="160" w:line="301.09090909090907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Inadequate meeting space- overcrowding, not inclusive to all members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E">
            <w:pPr>
              <w:spacing w:after="160" w:line="301.09090909090907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Physical injury, distress, exclusion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F">
            <w:pPr>
              <w:spacing w:after="160" w:line="301.09090909090907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Event organisers and attendees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0">
            <w:pPr>
              <w:spacing w:after="160" w:line="301.09090909090907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2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1">
            <w:pPr>
              <w:spacing w:after="160" w:line="301.09090909090907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4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2">
            <w:pPr>
              <w:spacing w:after="160" w:line="301.09090909090907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8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3">
            <w:pPr>
              <w:numPr>
                <w:ilvl w:val="0"/>
                <w:numId w:val="6"/>
              </w:numPr>
              <w:ind w:left="720" w:hanging="360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Committee check on room pre-booking, checks on space, lighting, access, tech available </w:t>
            </w:r>
          </w:p>
          <w:p w:rsidR="00000000" w:rsidDel="00000000" w:rsidP="00000000" w:rsidRDefault="00000000" w:rsidRPr="00000000" w14:paraId="00000124">
            <w:pPr>
              <w:numPr>
                <w:ilvl w:val="0"/>
                <w:numId w:val="6"/>
              </w:numPr>
              <w:ind w:left="720" w:hanging="360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Ensure space meets needs of members e.g. considering location &amp; accessibility of space</w:t>
            </w:r>
          </w:p>
          <w:p w:rsidR="00000000" w:rsidDel="00000000" w:rsidP="00000000" w:rsidRDefault="00000000" w:rsidRPr="00000000" w14:paraId="00000125">
            <w:pPr>
              <w:numPr>
                <w:ilvl w:val="0"/>
                <w:numId w:val="6"/>
              </w:numPr>
              <w:ind w:left="720" w:hanging="360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Committee to consult members on needs and make reasonable adjustments where possible</w:t>
            </w:r>
          </w:p>
          <w:p w:rsidR="00000000" w:rsidDel="00000000" w:rsidP="00000000" w:rsidRDefault="00000000" w:rsidRPr="00000000" w14:paraId="00000126">
            <w:pPr>
              <w:spacing w:after="160" w:line="301.09090909090907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7">
            <w:pPr>
              <w:spacing w:after="160" w:line="301.09090909090907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Random Play Dance:</w:t>
            </w:r>
          </w:p>
          <w:p w:rsidR="00000000" w:rsidDel="00000000" w:rsidP="00000000" w:rsidRDefault="00000000" w:rsidRPr="00000000" w14:paraId="00000128">
            <w:pPr>
              <w:numPr>
                <w:ilvl w:val="0"/>
                <w:numId w:val="6"/>
              </w:numPr>
              <w:spacing w:after="0" w:afterAutospacing="0" w:line="301.09090909090907" w:lineRule="auto"/>
              <w:ind w:left="720" w:hanging="36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Ensure that there is sufficient space for the dance area for participants to spread out comfortably.</w:t>
            </w:r>
          </w:p>
          <w:p w:rsidR="00000000" w:rsidDel="00000000" w:rsidP="00000000" w:rsidRDefault="00000000" w:rsidRPr="00000000" w14:paraId="00000129">
            <w:pPr>
              <w:numPr>
                <w:ilvl w:val="0"/>
                <w:numId w:val="6"/>
              </w:numPr>
              <w:spacing w:after="160" w:line="301.09090909090907" w:lineRule="auto"/>
              <w:ind w:left="720" w:hanging="36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Committee members will be supervising the activity to prevent overcrowding around the dance area.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A">
            <w:pPr>
              <w:spacing w:after="160" w:line="301.09090909090907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B">
            <w:pPr>
              <w:spacing w:after="160" w:line="301.09090909090907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3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C">
            <w:pPr>
              <w:spacing w:after="160" w:line="301.09090909090907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3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D">
            <w:pPr>
              <w:numPr>
                <w:ilvl w:val="0"/>
                <w:numId w:val="14"/>
              </w:numPr>
              <w:ind w:left="720" w:hanging="360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Seek medical attention if problem arises </w:t>
            </w:r>
          </w:p>
          <w:p w:rsidR="00000000" w:rsidDel="00000000" w:rsidP="00000000" w:rsidRDefault="00000000" w:rsidRPr="00000000" w14:paraId="0000012E">
            <w:pPr>
              <w:spacing w:after="160" w:line="301.09090909090907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2F">
            <w:pPr>
              <w:spacing w:after="160" w:line="301.09090909090907" w:lineRule="auto"/>
              <w:rPr>
                <w:b w:val="1"/>
                <w:bCs w:val="1"/>
                <w:color w:val="1155cc"/>
                <w:u w:val="single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Incidents to be reported as soon as possible ensuring the duty manager/health and safety officer have been informed. Follow </w:t>
            </w:r>
            <w:hyperlink r:id="rId10">
              <w:r w:rsidDel="00000000" w:rsidR="00000000" w:rsidRPr="00000000">
                <w:rPr>
                  <w:b w:val="1"/>
                  <w:bCs w:val="1"/>
                  <w:color w:val="1155cc"/>
                  <w:u w:val="single"/>
                  <w:rtl w:val="0"/>
                </w:rPr>
                <w:t xml:space="preserve">SUSU incident report policy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005" w:hRule="atLeast"/>
          <w:tblHeader w:val="0"/>
        </w:trPr>
        <w:tc>
          <w:tcPr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0">
            <w:pPr>
              <w:spacing w:after="160" w:line="301.09090909090907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Physical Activities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1">
            <w:pPr>
              <w:spacing w:after="160" w:line="301.09090909090907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Participants may accidentally injure themselves during the activities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2">
            <w:pPr>
              <w:spacing w:after="160" w:line="301.09090909090907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Participants of activities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3">
            <w:pPr>
              <w:spacing w:after="160" w:line="301.09090909090907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2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4">
            <w:pPr>
              <w:spacing w:after="160" w:line="301.09090909090907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3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5">
            <w:pPr>
              <w:spacing w:after="160" w:line="301.09090909090907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6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6">
            <w:pPr>
              <w:ind w:left="0" w:firstLine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Ensure participants are aware of the required skills needed</w:t>
            </w:r>
          </w:p>
          <w:p w:rsidR="00000000" w:rsidDel="00000000" w:rsidP="00000000" w:rsidRDefault="00000000" w:rsidRPr="00000000" w14:paraId="00000137">
            <w:pPr>
              <w:ind w:left="0" w:firstLine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Remind participants of the required skills to take part in session</w:t>
            </w:r>
          </w:p>
          <w:p w:rsidR="00000000" w:rsidDel="00000000" w:rsidP="00000000" w:rsidRDefault="00000000" w:rsidRPr="00000000" w14:paraId="00000138">
            <w:pPr>
              <w:ind w:left="0" w:firstLine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9">
            <w:pPr>
              <w:spacing w:after="160" w:line="301.09090909090907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Musical Chairs:</w:t>
            </w:r>
          </w:p>
          <w:p w:rsidR="00000000" w:rsidDel="00000000" w:rsidP="00000000" w:rsidRDefault="00000000" w:rsidRPr="00000000" w14:paraId="0000013A">
            <w:pPr>
              <w:spacing w:after="160" w:line="301.09090909090907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Firm verbal warning to participants prior to activity that aggressive behaviour &amp; violence is strictly prohibited.</w:t>
            </w:r>
          </w:p>
          <w:p w:rsidR="00000000" w:rsidDel="00000000" w:rsidP="00000000" w:rsidRDefault="00000000" w:rsidRPr="00000000" w14:paraId="0000013B">
            <w:pPr>
              <w:spacing w:after="160" w:line="301.09090909090907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Reminding participants to be wary, do not run and be careful of chair legs when moving around.</w:t>
            </w:r>
          </w:p>
          <w:p w:rsidR="00000000" w:rsidDel="00000000" w:rsidP="00000000" w:rsidRDefault="00000000" w:rsidRPr="00000000" w14:paraId="0000013C">
            <w:pPr>
              <w:spacing w:after="160" w:line="301.09090909090907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Remove any cables or potential obstacles near the circle of chairs.</w:t>
            </w:r>
          </w:p>
          <w:p w:rsidR="00000000" w:rsidDel="00000000" w:rsidP="00000000" w:rsidRDefault="00000000" w:rsidRPr="00000000" w14:paraId="0000013D">
            <w:pPr>
              <w:spacing w:after="160" w:line="301.09090909090907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Carrying out the activity in small groups, one at a time under committee supervision.</w:t>
            </w:r>
          </w:p>
          <w:p w:rsidR="00000000" w:rsidDel="00000000" w:rsidP="00000000" w:rsidRDefault="00000000" w:rsidRPr="00000000" w14:paraId="0000013E">
            <w:pPr>
              <w:spacing w:after="160" w:line="301.09090909090907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Immediately remove any participant that is noticed to be displaying excessively aggressive or violent behaviour from the activity.</w:t>
            </w:r>
          </w:p>
          <w:p w:rsidR="00000000" w:rsidDel="00000000" w:rsidP="00000000" w:rsidRDefault="00000000" w:rsidRPr="00000000" w14:paraId="0000013F">
            <w:pPr>
              <w:ind w:left="0" w:firstLine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0">
            <w:pPr>
              <w:spacing w:after="160" w:line="301.09090909090907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1">
            <w:pPr>
              <w:spacing w:after="160" w:line="301.09090909090907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3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2">
            <w:pPr>
              <w:spacing w:after="160" w:line="301.09090909090907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3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3">
            <w:pPr>
              <w:spacing w:after="160" w:line="301.09090909090907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Advise participants to sit out of activity if it is unsafe for them</w:t>
            </w:r>
          </w:p>
          <w:p w:rsidR="00000000" w:rsidDel="00000000" w:rsidP="00000000" w:rsidRDefault="00000000" w:rsidRPr="00000000" w14:paraId="00000144">
            <w:pPr>
              <w:spacing w:after="160" w:line="301.09090909090907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Notify SUSU’s Activities Team of any injuries resulting from club/societies activity</w:t>
            </w:r>
          </w:p>
        </w:tc>
      </w:tr>
    </w:tbl>
    <w:p w:rsidR="00000000" w:rsidDel="00000000" w:rsidP="00000000" w:rsidRDefault="00000000" w:rsidRPr="00000000" w14:paraId="00000145">
      <w:pPr>
        <w:spacing w:after="160" w:line="301.09090909090907" w:lineRule="auto"/>
        <w:rPr/>
      </w:pPr>
      <w:r w:rsidDel="00000000" w:rsidR="00000000" w:rsidRPr="00000000">
        <w:rPr>
          <w:rtl w:val="0"/>
        </w:rPr>
        <w:br w:type="textWrapping"/>
        <w:br w:type="textWrapping"/>
        <w:br w:type="textWrapping"/>
        <w:br w:type="textWrapping"/>
        <w:br w:type="textWrapping"/>
        <w:br w:type="textWrapping"/>
        <w:br w:type="textWrapping"/>
      </w:r>
    </w:p>
    <w:tbl>
      <w:tblPr>
        <w:tblStyle w:val="Table5"/>
        <w:tblW w:w="13920.0" w:type="dxa"/>
        <w:jc w:val="left"/>
        <w:tblInd w:w="-735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470"/>
        <w:gridCol w:w="3165"/>
        <w:gridCol w:w="1665"/>
        <w:gridCol w:w="1185"/>
        <w:gridCol w:w="1845"/>
        <w:gridCol w:w="4590"/>
        <w:tblGridChange w:id="0">
          <w:tblGrid>
            <w:gridCol w:w="1470"/>
            <w:gridCol w:w="3165"/>
            <w:gridCol w:w="1665"/>
            <w:gridCol w:w="1185"/>
            <w:gridCol w:w="1845"/>
            <w:gridCol w:w="4590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gridSpan w:val="6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f2f2f2" w:val="clear"/>
            <w:tcMar>
              <w:top w:w="0.0" w:type="dxa"/>
              <w:left w:w="120.0" w:type="dxa"/>
              <w:bottom w:w="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146">
            <w:pPr>
              <w:spacing w:after="160" w:line="301.09090909090907" w:lineRule="auto"/>
              <w:rPr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PART B – Action Plan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6"/>
            <w:tcBorders>
              <w:bottom w:color="000000" w:space="0" w:sz="8" w:val="single"/>
            </w:tcBorders>
            <w:shd w:fill="auto" w:val="clear"/>
            <w:tcMar>
              <w:top w:w="0.0" w:type="dxa"/>
              <w:left w:w="120.0" w:type="dxa"/>
              <w:bottom w:w="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14C">
            <w:pPr>
              <w:spacing w:after="160" w:line="301.09090909090907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Risk Assessment Action Plan</w:t>
            </w:r>
          </w:p>
        </w:tc>
      </w:tr>
      <w:tr>
        <w:trPr>
          <w:cantSplit w:val="0"/>
          <w:trHeight w:val="915" w:hRule="atLeast"/>
          <w:tblHeader w:val="0"/>
        </w:trPr>
        <w:tc>
          <w:tcPr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e0e0e0" w:val="clear"/>
            <w:tcMar>
              <w:top w:w="0.0" w:type="dxa"/>
              <w:left w:w="120.0" w:type="dxa"/>
              <w:bottom w:w="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152">
            <w:pPr>
              <w:spacing w:after="160" w:line="301.09090909090907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Part no.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e0e0e0" w:val="clear"/>
            <w:tcMar>
              <w:top w:w="0.0" w:type="dxa"/>
              <w:left w:w="120.0" w:type="dxa"/>
              <w:bottom w:w="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153">
            <w:pPr>
              <w:spacing w:after="160" w:line="301.09090909090907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Action to be taken, incl. Cost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e0e0e0" w:val="clear"/>
            <w:tcMar>
              <w:top w:w="0.0" w:type="dxa"/>
              <w:left w:w="120.0" w:type="dxa"/>
              <w:bottom w:w="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154">
            <w:pPr>
              <w:spacing w:after="160" w:line="301.09090909090907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By whom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e0e0e0" w:val="clear"/>
            <w:tcMar>
              <w:top w:w="0.0" w:type="dxa"/>
              <w:left w:w="120.0" w:type="dxa"/>
              <w:bottom w:w="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155">
            <w:pPr>
              <w:spacing w:after="160" w:line="301.09090909090907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Target date</w:t>
            </w:r>
          </w:p>
        </w:tc>
        <w:tc>
          <w:tcPr>
            <w:tcBorders>
              <w:bottom w:color="000000" w:space="0" w:sz="8" w:val="single"/>
              <w:right w:color="000000" w:space="0" w:sz="18" w:val="single"/>
            </w:tcBorders>
            <w:shd w:fill="e0e0e0" w:val="clear"/>
            <w:tcMar>
              <w:top w:w="0.0" w:type="dxa"/>
              <w:left w:w="120.0" w:type="dxa"/>
              <w:bottom w:w="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156">
            <w:pPr>
              <w:spacing w:after="160" w:line="301.09090909090907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Review date</w:t>
            </w:r>
          </w:p>
        </w:tc>
        <w:tc>
          <w:tcPr>
            <w:tcBorders>
              <w:bottom w:color="000000" w:space="0" w:sz="8" w:val="single"/>
              <w:right w:color="000000" w:space="0" w:sz="18" w:val="single"/>
            </w:tcBorders>
            <w:shd w:fill="e0e0e0" w:val="clear"/>
            <w:tcMar>
              <w:top w:w="0.0" w:type="dxa"/>
              <w:left w:w="120.0" w:type="dxa"/>
              <w:bottom w:w="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157">
            <w:pPr>
              <w:spacing w:after="160" w:line="301.09090909090907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Outcome at review date</w:t>
            </w:r>
          </w:p>
        </w:tc>
      </w:tr>
      <w:tr>
        <w:trPr>
          <w:cantSplit w:val="0"/>
          <w:trHeight w:val="1410" w:hRule="atLeast"/>
          <w:tblHeader w:val="0"/>
        </w:trPr>
        <w:tc>
          <w:tcPr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20.0" w:type="dxa"/>
              <w:bottom w:w="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158">
            <w:pPr>
              <w:spacing w:after="160" w:line="301.09090909090907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1,2,7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20.0" w:type="dxa"/>
              <w:bottom w:w="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159">
            <w:pPr>
              <w:spacing w:after="160" w:line="301.09090909090907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Make sure all chairs, tables and other equipment are out of the way and there is plenty of space for activities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20.0" w:type="dxa"/>
              <w:bottom w:w="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15A">
            <w:pPr>
              <w:spacing w:after="160" w:line="301.09090909090907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All committee members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20.0" w:type="dxa"/>
              <w:bottom w:w="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15B">
            <w:pPr>
              <w:spacing w:after="160" w:line="301.09090909090907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04/10/26</w:t>
            </w:r>
          </w:p>
        </w:tc>
        <w:tc>
          <w:tcPr>
            <w:tcBorders>
              <w:bottom w:color="000000" w:space="0" w:sz="8" w:val="single"/>
              <w:right w:color="000000" w:space="0" w:sz="18" w:val="single"/>
            </w:tcBorders>
            <w:shd w:fill="auto" w:val="clear"/>
            <w:tcMar>
              <w:top w:w="0.0" w:type="dxa"/>
              <w:left w:w="120.0" w:type="dxa"/>
              <w:bottom w:w="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15C">
            <w:pPr>
              <w:spacing w:after="160" w:line="301.09090909090907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  <w:right w:color="000000" w:space="0" w:sz="18" w:val="single"/>
            </w:tcBorders>
            <w:shd w:fill="auto" w:val="clear"/>
            <w:tcMar>
              <w:top w:w="0.0" w:type="dxa"/>
              <w:left w:w="120.0" w:type="dxa"/>
              <w:bottom w:w="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15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10" w:hRule="atLeast"/>
          <w:tblHeader w:val="0"/>
        </w:trPr>
        <w:tc>
          <w:tcPr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20.0" w:type="dxa"/>
              <w:bottom w:w="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15E">
            <w:pPr>
              <w:spacing w:after="160" w:line="301.09090909090907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3,4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20.0" w:type="dxa"/>
              <w:bottom w:w="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15F">
            <w:pPr>
              <w:spacing w:after="160" w:line="301.09090909090907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Ensure all medical emergencies are prepared for and there are qualified members for first aid attending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20.0" w:type="dxa"/>
              <w:bottom w:w="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160">
            <w:pPr>
              <w:spacing w:after="160" w:line="301.09090909090907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All committee members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20.0" w:type="dxa"/>
              <w:bottom w:w="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161">
            <w:pPr>
              <w:spacing w:after="160" w:line="301.09090909090907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04/10/26</w:t>
            </w:r>
          </w:p>
        </w:tc>
        <w:tc>
          <w:tcPr>
            <w:tcBorders>
              <w:bottom w:color="000000" w:space="0" w:sz="8" w:val="single"/>
              <w:right w:color="000000" w:space="0" w:sz="18" w:val="single"/>
            </w:tcBorders>
            <w:shd w:fill="auto" w:val="clear"/>
            <w:tcMar>
              <w:top w:w="0.0" w:type="dxa"/>
              <w:left w:w="120.0" w:type="dxa"/>
              <w:bottom w:w="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162">
            <w:pPr>
              <w:spacing w:after="160" w:line="301.09090909090907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  <w:right w:color="000000" w:space="0" w:sz="18" w:val="single"/>
            </w:tcBorders>
            <w:shd w:fill="auto" w:val="clear"/>
            <w:tcMar>
              <w:top w:w="0.0" w:type="dxa"/>
              <w:left w:w="120.0" w:type="dxa"/>
              <w:bottom w:w="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16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665" w:hRule="atLeast"/>
          <w:tblHeader w:val="0"/>
        </w:trPr>
        <w:tc>
          <w:tcPr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20.0" w:type="dxa"/>
              <w:bottom w:w="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164">
            <w:pPr>
              <w:spacing w:after="160" w:line="301.09090909090907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5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20.0" w:type="dxa"/>
              <w:bottom w:w="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165">
            <w:pPr>
              <w:spacing w:after="160" w:line="301.09090909090907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Ensure that all committee members and attendees are aware of the fire evacuation procedures and where the evacuation points are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20.0" w:type="dxa"/>
              <w:bottom w:w="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166">
            <w:pPr>
              <w:spacing w:after="160" w:line="301.09090909090907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All committee members and participants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20.0" w:type="dxa"/>
              <w:bottom w:w="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167">
            <w:pPr>
              <w:spacing w:after="160" w:line="301.09090909090907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04/10/26</w:t>
            </w:r>
          </w:p>
        </w:tc>
        <w:tc>
          <w:tcPr>
            <w:tcBorders>
              <w:bottom w:color="000000" w:space="0" w:sz="8" w:val="single"/>
              <w:right w:color="000000" w:space="0" w:sz="18" w:val="single"/>
            </w:tcBorders>
            <w:shd w:fill="auto" w:val="clear"/>
            <w:tcMar>
              <w:top w:w="0.0" w:type="dxa"/>
              <w:left w:w="120.0" w:type="dxa"/>
              <w:bottom w:w="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168">
            <w:pPr>
              <w:spacing w:after="160" w:line="301.09090909090907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  <w:right w:color="000000" w:space="0" w:sz="18" w:val="single"/>
            </w:tcBorders>
            <w:shd w:fill="auto" w:val="clear"/>
            <w:tcMar>
              <w:top w:w="0.0" w:type="dxa"/>
              <w:left w:w="120.0" w:type="dxa"/>
              <w:bottom w:w="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16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70" w:hRule="atLeast"/>
          <w:tblHeader w:val="0"/>
        </w:trPr>
        <w:tc>
          <w:tcPr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20.0" w:type="dxa"/>
              <w:bottom w:w="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16A">
            <w:pPr>
              <w:spacing w:after="160" w:line="301.09090909090907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6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20.0" w:type="dxa"/>
              <w:bottom w:w="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16B">
            <w:pPr>
              <w:spacing w:after="160" w:line="301.09090909090907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Remove individual/s to ensure others are not being affected by inappropriate behaviour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20.0" w:type="dxa"/>
              <w:bottom w:w="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16C">
            <w:pPr>
              <w:spacing w:after="160" w:line="301.09090909090907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All committee members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20.0" w:type="dxa"/>
              <w:bottom w:w="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16D">
            <w:pPr>
              <w:spacing w:after="160" w:line="301.09090909090907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04/10/26</w:t>
            </w:r>
          </w:p>
        </w:tc>
        <w:tc>
          <w:tcPr>
            <w:tcBorders>
              <w:bottom w:color="000000" w:space="0" w:sz="8" w:val="single"/>
              <w:right w:color="000000" w:space="0" w:sz="18" w:val="single"/>
            </w:tcBorders>
            <w:shd w:fill="auto" w:val="clear"/>
            <w:tcMar>
              <w:top w:w="0.0" w:type="dxa"/>
              <w:left w:w="120.0" w:type="dxa"/>
              <w:bottom w:w="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16E">
            <w:pPr>
              <w:spacing w:after="160" w:line="301.09090909090907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  <w:right w:color="000000" w:space="0" w:sz="18" w:val="single"/>
            </w:tcBorders>
            <w:shd w:fill="auto" w:val="clear"/>
            <w:tcMar>
              <w:top w:w="0.0" w:type="dxa"/>
              <w:left w:w="120.0" w:type="dxa"/>
              <w:bottom w:w="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16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10" w:hRule="atLeast"/>
          <w:tblHeader w:val="0"/>
        </w:trPr>
        <w:tc>
          <w:tcPr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20.0" w:type="dxa"/>
              <w:bottom w:w="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170">
            <w:pPr>
              <w:spacing w:after="160" w:line="301.09090909090907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7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20.0" w:type="dxa"/>
              <w:bottom w:w="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171">
            <w:pPr>
              <w:spacing w:after="160" w:line="301.09090909090907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Ensure participants are in correct health and ability to part-take in activities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20.0" w:type="dxa"/>
              <w:bottom w:w="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172">
            <w:pPr>
              <w:spacing w:after="160" w:line="301.09090909090907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All committee members and participants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20.0" w:type="dxa"/>
              <w:bottom w:w="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173">
            <w:pPr>
              <w:spacing w:after="160" w:line="301.09090909090907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04/10/26</w:t>
            </w:r>
          </w:p>
        </w:tc>
        <w:tc>
          <w:tcPr>
            <w:tcBorders>
              <w:bottom w:color="000000" w:space="0" w:sz="8" w:val="single"/>
              <w:right w:color="000000" w:space="0" w:sz="18" w:val="single"/>
            </w:tcBorders>
            <w:shd w:fill="auto" w:val="clear"/>
            <w:tcMar>
              <w:top w:w="0.0" w:type="dxa"/>
              <w:left w:w="120.0" w:type="dxa"/>
              <w:bottom w:w="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174">
            <w:pPr>
              <w:spacing w:after="160" w:line="301.09090909090907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  <w:right w:color="000000" w:space="0" w:sz="18" w:val="single"/>
            </w:tcBorders>
            <w:shd w:fill="auto" w:val="clear"/>
            <w:tcMar>
              <w:top w:w="0.0" w:type="dxa"/>
              <w:left w:w="120.0" w:type="dxa"/>
              <w:bottom w:w="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17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15" w:hRule="atLeast"/>
          <w:tblHeader w:val="0"/>
        </w:trPr>
        <w:tc>
          <w:tcPr>
            <w:gridSpan w:val="4"/>
            <w:tcBorders>
              <w:left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20.0" w:type="dxa"/>
              <w:bottom w:w="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176">
            <w:pPr>
              <w:spacing w:after="160" w:line="301.09090909090907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Responsible manager’s signature: Leyla Guarda</w:t>
            </w:r>
          </w:p>
        </w:tc>
        <w:tc>
          <w:tcPr>
            <w:gridSpan w:val="2"/>
            <w:tcBorders>
              <w:right w:color="000000" w:space="0" w:sz="8" w:val="single"/>
            </w:tcBorders>
            <w:shd w:fill="auto" w:val="clear"/>
            <w:tcMar>
              <w:top w:w="0.0" w:type="dxa"/>
              <w:left w:w="120.0" w:type="dxa"/>
              <w:bottom w:w="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17A">
            <w:pPr>
              <w:spacing w:after="160" w:line="301.09090909090907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Responsible manager’s signature: Sophie Clark</w:t>
            </w:r>
          </w:p>
        </w:tc>
      </w:tr>
      <w:tr>
        <w:trPr>
          <w:cantSplit w:val="0"/>
          <w:trHeight w:val="1170" w:hRule="atLeast"/>
          <w:tblHeader w:val="0"/>
        </w:trPr>
        <w:tc>
          <w:tcPr>
            <w:gridSpan w:val="3"/>
            <w:tcBorders>
              <w:left w:color="000000" w:space="0" w:sz="8" w:val="single"/>
              <w:bottom w:color="000000" w:space="0" w:sz="8" w:val="single"/>
            </w:tcBorders>
            <w:shd w:fill="auto" w:val="clear"/>
            <w:tcMar>
              <w:top w:w="0.0" w:type="dxa"/>
              <w:left w:w="120.0" w:type="dxa"/>
              <w:bottom w:w="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17C">
            <w:pPr>
              <w:spacing w:after="160" w:line="301.09090909090907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Print name: Leyla Guarda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20.0" w:type="dxa"/>
              <w:bottom w:w="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17F">
            <w:pPr>
              <w:spacing w:after="160" w:line="301.09090909090907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Date: 09/09/26</w:t>
            </w:r>
          </w:p>
        </w:tc>
        <w:tc>
          <w:tcPr>
            <w:tcBorders>
              <w:bottom w:color="000000" w:space="0" w:sz="8" w:val="single"/>
            </w:tcBorders>
            <w:shd w:fill="auto" w:val="clear"/>
            <w:tcMar>
              <w:top w:w="0.0" w:type="dxa"/>
              <w:left w:w="120.0" w:type="dxa"/>
              <w:bottom w:w="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180">
            <w:pPr>
              <w:spacing w:after="160" w:line="301.09090909090907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Print name: Sophie Clark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20.0" w:type="dxa"/>
              <w:bottom w:w="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181">
            <w:pPr>
              <w:spacing w:after="160" w:line="301.09090909090907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Date: 09/09/2026</w:t>
            </w:r>
          </w:p>
        </w:tc>
      </w:tr>
    </w:tbl>
    <w:p w:rsidR="00000000" w:rsidDel="00000000" w:rsidP="00000000" w:rsidRDefault="00000000" w:rsidRPr="00000000" w14:paraId="00000182">
      <w:pPr>
        <w:spacing w:after="160" w:line="301.09090909090907" w:lineRule="auto"/>
        <w:rPr/>
      </w:pPr>
      <w:r w:rsidDel="00000000" w:rsidR="00000000" w:rsidRPr="00000000">
        <w:rPr>
          <w:rtl w:val="0"/>
        </w:rPr>
        <w:br w:type="textWrapping"/>
        <w:br w:type="textWrapping"/>
        <w:br w:type="textWrapping"/>
      </w:r>
    </w:p>
    <w:p w:rsidR="00000000" w:rsidDel="00000000" w:rsidP="00000000" w:rsidRDefault="00000000" w:rsidRPr="00000000" w14:paraId="00000183">
      <w:pPr>
        <w:spacing w:after="160" w:line="301.09090909090907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Assessment Guidance </w:t>
      </w:r>
    </w:p>
    <w:tbl>
      <w:tblPr>
        <w:tblStyle w:val="Table6"/>
        <w:tblW w:w="13815.0" w:type="dxa"/>
        <w:jc w:val="left"/>
        <w:tblInd w:w="-690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3210"/>
        <w:gridCol w:w="3960"/>
        <w:gridCol w:w="2175"/>
        <w:gridCol w:w="4470"/>
        <w:tblGridChange w:id="0">
          <w:tblGrid>
            <w:gridCol w:w="3210"/>
            <w:gridCol w:w="3960"/>
            <w:gridCol w:w="2175"/>
            <w:gridCol w:w="4470"/>
          </w:tblGrid>
        </w:tblGridChange>
      </w:tblGrid>
      <w:tr>
        <w:trPr>
          <w:cantSplit w:val="0"/>
          <w:trHeight w:val="91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4">
            <w:pPr>
              <w:numPr>
                <w:ilvl w:val="0"/>
                <w:numId w:val="4"/>
              </w:numPr>
              <w:ind w:left="720" w:hanging="360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Eliminate</w:t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5">
            <w:pPr>
              <w:spacing w:after="160" w:line="301.09090909090907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Remove the hazard wherever possible which negates the need for further controls</w:t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6">
            <w:pPr>
              <w:spacing w:after="160" w:line="301.09090909090907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If this is not possible then explain why</w:t>
            </w:r>
          </w:p>
        </w:tc>
        <w:tc>
          <w:tcPr>
            <w:vMerge w:val="restart"/>
            <w:tcBorders>
              <w:top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75" w:hRule="atLeast"/>
          <w:tblHeader w:val="0"/>
        </w:trPr>
        <w:tc>
          <w:tcPr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8">
            <w:pPr>
              <w:spacing w:after="16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2.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                         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Substitute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9">
            <w:pPr>
              <w:spacing w:after="160" w:line="301.09090909090907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Replace the hazard with one less hazardous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A">
            <w:pPr>
              <w:spacing w:after="160" w:line="301.09090909090907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If not possible then explain why</w:t>
            </w:r>
          </w:p>
        </w:tc>
        <w:tc>
          <w:tcPr>
            <w:vMerge w:val="continue"/>
            <w:tcBorders>
              <w:top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15" w:hRule="atLeast"/>
          <w:tblHeader w:val="0"/>
        </w:trPr>
        <w:tc>
          <w:tcPr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C">
            <w:pPr>
              <w:spacing w:after="16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3.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                          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Physical controls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D">
            <w:pPr>
              <w:spacing w:after="160" w:line="301.09090909090907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Examples: enclosure, fume cupboard, glove box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E">
            <w:pPr>
              <w:spacing w:after="160" w:line="301.09090909090907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Likely to still require admin controls as well</w:t>
            </w:r>
          </w:p>
        </w:tc>
        <w:tc>
          <w:tcPr>
            <w:vMerge w:val="continue"/>
            <w:tcBorders>
              <w:top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75" w:hRule="atLeast"/>
          <w:tblHeader w:val="0"/>
        </w:trPr>
        <w:tc>
          <w:tcPr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0">
            <w:pPr>
              <w:spacing w:after="16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4.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                          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Admin controls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1">
            <w:pPr>
              <w:spacing w:after="160" w:line="301.09090909090907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Examples: training, supervision, signage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15" w:hRule="atLeast"/>
          <w:tblHeader w:val="0"/>
        </w:trPr>
        <w:tc>
          <w:tcPr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4">
            <w:pPr>
              <w:spacing w:after="16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5.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                         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Personal protection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5">
            <w:pPr>
              <w:spacing w:after="160" w:line="301.09090909090907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Examples: respirators, safety specs, gloves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6">
            <w:pPr>
              <w:spacing w:after="160" w:line="301.09090909090907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Last resort as it only protects the individual</w:t>
            </w:r>
          </w:p>
        </w:tc>
        <w:tc>
          <w:tcPr>
            <w:vMerge w:val="continue"/>
            <w:tcBorders>
              <w:top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98">
      <w:pPr>
        <w:spacing w:after="160" w:line="301.09090909090907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 </w:t>
      </w:r>
    </w:p>
    <w:tbl>
      <w:tblPr>
        <w:tblStyle w:val="Table7"/>
        <w:tblW w:w="430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590"/>
        <w:gridCol w:w="360"/>
        <w:gridCol w:w="375"/>
        <w:gridCol w:w="495"/>
        <w:gridCol w:w="495"/>
        <w:gridCol w:w="495"/>
        <w:gridCol w:w="495"/>
        <w:tblGridChange w:id="0">
          <w:tblGrid>
            <w:gridCol w:w="1590"/>
            <w:gridCol w:w="360"/>
            <w:gridCol w:w="375"/>
            <w:gridCol w:w="495"/>
            <w:gridCol w:w="495"/>
            <w:gridCol w:w="495"/>
            <w:gridCol w:w="495"/>
          </w:tblGrid>
        </w:tblGridChange>
      </w:tblGrid>
      <w:tr>
        <w:trPr>
          <w:cantSplit w:val="0"/>
          <w:trHeight w:val="480" w:hRule="atLeast"/>
          <w:tblHeader w:val="0"/>
        </w:trPr>
        <w:tc>
          <w:tcPr>
            <w:vMerge w:val="restart"/>
            <w:shd w:fill="ffffff" w:val="clear"/>
            <w:tcMar>
              <w:top w:w="0.0" w:type="dxa"/>
              <w:left w:w="120.0" w:type="dxa"/>
              <w:bottom w:w="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199">
            <w:pPr>
              <w:spacing w:after="160" w:line="301.09090909090907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LIKELIHOOD</w:t>
            </w:r>
          </w:p>
        </w:tc>
        <w:tc>
          <w:tcPr>
            <w:tcBorders>
              <w:right w:color="000000" w:space="0" w:sz="8" w:val="single"/>
            </w:tcBorders>
            <w:shd w:fill="ffffff" w:val="clear"/>
            <w:tcMar>
              <w:top w:w="0.0" w:type="dxa"/>
              <w:left w:w="120.0" w:type="dxa"/>
              <w:bottom w:w="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19A">
            <w:pPr>
              <w:spacing w:after="160" w:line="301.09090909090907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5</w:t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  <w:right w:color="000000" w:space="0" w:sz="8" w:val="single"/>
            </w:tcBorders>
            <w:shd w:fill="ffc000" w:val="clear"/>
            <w:tcMar>
              <w:top w:w="0.0" w:type="dxa"/>
              <w:left w:w="120.0" w:type="dxa"/>
              <w:bottom w:w="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19B">
            <w:pPr>
              <w:spacing w:after="160" w:line="301.09090909090907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5</w:t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  <w:right w:color="000000" w:space="0" w:sz="8" w:val="single"/>
            </w:tcBorders>
            <w:shd w:fill="ffc000" w:val="clear"/>
            <w:tcMar>
              <w:top w:w="0.0" w:type="dxa"/>
              <w:left w:w="120.0" w:type="dxa"/>
              <w:bottom w:w="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19C">
            <w:pPr>
              <w:spacing w:after="160" w:line="301.09090909090907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10</w:t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  <w:right w:color="000000" w:space="0" w:sz="8" w:val="single"/>
            </w:tcBorders>
            <w:shd w:fill="ff0000" w:val="clear"/>
            <w:tcMar>
              <w:top w:w="0.0" w:type="dxa"/>
              <w:left w:w="120.0" w:type="dxa"/>
              <w:bottom w:w="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19D">
            <w:pPr>
              <w:spacing w:after="160" w:line="301.09090909090907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15</w:t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  <w:right w:color="000000" w:space="0" w:sz="8" w:val="single"/>
            </w:tcBorders>
            <w:shd w:fill="ff0000" w:val="clear"/>
            <w:tcMar>
              <w:top w:w="0.0" w:type="dxa"/>
              <w:left w:w="120.0" w:type="dxa"/>
              <w:bottom w:w="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19E">
            <w:pPr>
              <w:spacing w:after="160" w:line="301.09090909090907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20</w:t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  <w:right w:color="000000" w:space="0" w:sz="8" w:val="single"/>
            </w:tcBorders>
            <w:shd w:fill="ff0000" w:val="clear"/>
            <w:tcMar>
              <w:top w:w="0.0" w:type="dxa"/>
              <w:left w:w="120.0" w:type="dxa"/>
              <w:bottom w:w="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19F">
            <w:pPr>
              <w:spacing w:after="160" w:line="301.09090909090907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25</w:t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8" w:val="single"/>
            </w:tcBorders>
            <w:shd w:fill="ffffff" w:val="clear"/>
            <w:tcMar>
              <w:top w:w="0.0" w:type="dxa"/>
              <w:left w:w="120.0" w:type="dxa"/>
              <w:bottom w:w="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1A1">
            <w:pPr>
              <w:spacing w:after="160" w:line="301.09090909090907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4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92d050" w:val="clear"/>
            <w:tcMar>
              <w:top w:w="0.0" w:type="dxa"/>
              <w:left w:w="120.0" w:type="dxa"/>
              <w:bottom w:w="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1A2">
            <w:pPr>
              <w:spacing w:after="160" w:line="301.09090909090907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4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ffc000" w:val="clear"/>
            <w:tcMar>
              <w:top w:w="0.0" w:type="dxa"/>
              <w:left w:w="120.0" w:type="dxa"/>
              <w:bottom w:w="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1A3">
            <w:pPr>
              <w:spacing w:after="160" w:line="301.09090909090907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8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ffc000" w:val="clear"/>
            <w:tcMar>
              <w:top w:w="0.0" w:type="dxa"/>
              <w:left w:w="120.0" w:type="dxa"/>
              <w:bottom w:w="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1A4">
            <w:pPr>
              <w:spacing w:after="160" w:line="301.09090909090907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12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ff0000" w:val="clear"/>
            <w:tcMar>
              <w:top w:w="0.0" w:type="dxa"/>
              <w:left w:w="120.0" w:type="dxa"/>
              <w:bottom w:w="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1A5">
            <w:pPr>
              <w:spacing w:after="160" w:line="301.09090909090907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16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ff0000" w:val="clear"/>
            <w:tcMar>
              <w:top w:w="0.0" w:type="dxa"/>
              <w:left w:w="120.0" w:type="dxa"/>
              <w:bottom w:w="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1A6">
            <w:pPr>
              <w:spacing w:after="160" w:line="301.09090909090907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20</w:t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8" w:val="single"/>
            </w:tcBorders>
            <w:shd w:fill="ffffff" w:val="clear"/>
            <w:tcMar>
              <w:top w:w="0.0" w:type="dxa"/>
              <w:left w:w="120.0" w:type="dxa"/>
              <w:bottom w:w="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1A8">
            <w:pPr>
              <w:spacing w:after="160" w:line="301.09090909090907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3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92d050" w:val="clear"/>
            <w:tcMar>
              <w:top w:w="0.0" w:type="dxa"/>
              <w:left w:w="120.0" w:type="dxa"/>
              <w:bottom w:w="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1A9">
            <w:pPr>
              <w:spacing w:after="160" w:line="301.09090909090907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3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ffc000" w:val="clear"/>
            <w:tcMar>
              <w:top w:w="0.0" w:type="dxa"/>
              <w:left w:w="120.0" w:type="dxa"/>
              <w:bottom w:w="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1AA">
            <w:pPr>
              <w:spacing w:after="160" w:line="301.09090909090907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6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ffc000" w:val="clear"/>
            <w:tcMar>
              <w:top w:w="0.0" w:type="dxa"/>
              <w:left w:w="120.0" w:type="dxa"/>
              <w:bottom w:w="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1AB">
            <w:pPr>
              <w:spacing w:after="160" w:line="301.09090909090907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9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ffc000" w:val="clear"/>
            <w:tcMar>
              <w:top w:w="0.0" w:type="dxa"/>
              <w:left w:w="120.0" w:type="dxa"/>
              <w:bottom w:w="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1AC">
            <w:pPr>
              <w:spacing w:after="160" w:line="301.09090909090907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12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ff0000" w:val="clear"/>
            <w:tcMar>
              <w:top w:w="0.0" w:type="dxa"/>
              <w:left w:w="120.0" w:type="dxa"/>
              <w:bottom w:w="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1AD">
            <w:pPr>
              <w:spacing w:after="160" w:line="301.09090909090907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15</w:t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8" w:val="single"/>
            </w:tcBorders>
            <w:shd w:fill="ffffff" w:val="clear"/>
            <w:tcMar>
              <w:top w:w="0.0" w:type="dxa"/>
              <w:left w:w="120.0" w:type="dxa"/>
              <w:bottom w:w="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1AF">
            <w:pPr>
              <w:spacing w:after="160" w:line="301.09090909090907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2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92d050" w:val="clear"/>
            <w:tcMar>
              <w:top w:w="0.0" w:type="dxa"/>
              <w:left w:w="120.0" w:type="dxa"/>
              <w:bottom w:w="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1B0">
            <w:pPr>
              <w:spacing w:after="160" w:line="301.09090909090907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2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92d050" w:val="clear"/>
            <w:tcMar>
              <w:top w:w="0.0" w:type="dxa"/>
              <w:left w:w="120.0" w:type="dxa"/>
              <w:bottom w:w="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1B1">
            <w:pPr>
              <w:spacing w:after="160" w:line="301.09090909090907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4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ffc000" w:val="clear"/>
            <w:tcMar>
              <w:top w:w="0.0" w:type="dxa"/>
              <w:left w:w="120.0" w:type="dxa"/>
              <w:bottom w:w="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1B2">
            <w:pPr>
              <w:spacing w:after="160" w:line="301.09090909090907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6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ffc000" w:val="clear"/>
            <w:tcMar>
              <w:top w:w="0.0" w:type="dxa"/>
              <w:left w:w="120.0" w:type="dxa"/>
              <w:bottom w:w="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1B3">
            <w:pPr>
              <w:spacing w:after="160" w:line="301.09090909090907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8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ffc000" w:val="clear"/>
            <w:tcMar>
              <w:top w:w="0.0" w:type="dxa"/>
              <w:left w:w="120.0" w:type="dxa"/>
              <w:bottom w:w="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1B4">
            <w:pPr>
              <w:spacing w:after="160" w:line="301.09090909090907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10</w:t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8" w:val="single"/>
            </w:tcBorders>
            <w:shd w:fill="ffffff" w:val="clear"/>
            <w:tcMar>
              <w:top w:w="0.0" w:type="dxa"/>
              <w:left w:w="120.0" w:type="dxa"/>
              <w:bottom w:w="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1B6">
            <w:pPr>
              <w:spacing w:after="160" w:line="301.09090909090907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92d050" w:val="clear"/>
            <w:tcMar>
              <w:top w:w="0.0" w:type="dxa"/>
              <w:left w:w="120.0" w:type="dxa"/>
              <w:bottom w:w="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1B7">
            <w:pPr>
              <w:spacing w:after="160" w:line="301.09090909090907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92d050" w:val="clear"/>
            <w:tcMar>
              <w:top w:w="0.0" w:type="dxa"/>
              <w:left w:w="120.0" w:type="dxa"/>
              <w:bottom w:w="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1B8">
            <w:pPr>
              <w:spacing w:after="160" w:line="301.09090909090907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2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92d050" w:val="clear"/>
            <w:tcMar>
              <w:top w:w="0.0" w:type="dxa"/>
              <w:left w:w="120.0" w:type="dxa"/>
              <w:bottom w:w="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1B9">
            <w:pPr>
              <w:spacing w:after="160" w:line="301.09090909090907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3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92d050" w:val="clear"/>
            <w:tcMar>
              <w:top w:w="0.0" w:type="dxa"/>
              <w:left w:w="120.0" w:type="dxa"/>
              <w:bottom w:w="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1BA">
            <w:pPr>
              <w:spacing w:after="160" w:line="301.09090909090907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4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ffc000" w:val="clear"/>
            <w:tcMar>
              <w:top w:w="0.0" w:type="dxa"/>
              <w:left w:w="120.0" w:type="dxa"/>
              <w:bottom w:w="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1BB">
            <w:pPr>
              <w:spacing w:after="160" w:line="301.09090909090907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5</w:t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gridSpan w:val="2"/>
            <w:vMerge w:val="restart"/>
            <w:shd w:fill="auto" w:val="clear"/>
            <w:tcMar>
              <w:top w:w="0.0" w:type="dxa"/>
              <w:left w:w="120.0" w:type="dxa"/>
              <w:bottom w:w="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1B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0.0" w:type="dxa"/>
              <w:left w:w="120.0" w:type="dxa"/>
              <w:bottom w:w="0.0" w:type="dxa"/>
              <w:right w:w="120.0" w:type="dxa"/>
            </w:tcMar>
            <w:vAlign w:val="bottom"/>
          </w:tcPr>
          <w:p w:rsidR="00000000" w:rsidDel="00000000" w:rsidP="00000000" w:rsidRDefault="00000000" w:rsidRPr="00000000" w14:paraId="000001BE">
            <w:pPr>
              <w:spacing w:after="160" w:line="301.09090909090907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</w:t>
            </w:r>
          </w:p>
        </w:tc>
        <w:tc>
          <w:tcPr>
            <w:shd w:fill="ffffff" w:val="clear"/>
            <w:tcMar>
              <w:top w:w="0.0" w:type="dxa"/>
              <w:left w:w="120.0" w:type="dxa"/>
              <w:bottom w:w="0.0" w:type="dxa"/>
              <w:right w:w="120.0" w:type="dxa"/>
            </w:tcMar>
            <w:vAlign w:val="bottom"/>
          </w:tcPr>
          <w:p w:rsidR="00000000" w:rsidDel="00000000" w:rsidP="00000000" w:rsidRDefault="00000000" w:rsidRPr="00000000" w14:paraId="000001BF">
            <w:pPr>
              <w:spacing w:after="160" w:line="301.09090909090907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2</w:t>
            </w:r>
          </w:p>
        </w:tc>
        <w:tc>
          <w:tcPr>
            <w:shd w:fill="ffffff" w:val="clear"/>
            <w:tcMar>
              <w:top w:w="0.0" w:type="dxa"/>
              <w:left w:w="120.0" w:type="dxa"/>
              <w:bottom w:w="0.0" w:type="dxa"/>
              <w:right w:w="120.0" w:type="dxa"/>
            </w:tcMar>
            <w:vAlign w:val="bottom"/>
          </w:tcPr>
          <w:p w:rsidR="00000000" w:rsidDel="00000000" w:rsidP="00000000" w:rsidRDefault="00000000" w:rsidRPr="00000000" w14:paraId="000001C0">
            <w:pPr>
              <w:spacing w:after="160" w:line="301.09090909090907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3</w:t>
            </w:r>
          </w:p>
        </w:tc>
        <w:tc>
          <w:tcPr>
            <w:shd w:fill="ffffff" w:val="clear"/>
            <w:tcMar>
              <w:top w:w="0.0" w:type="dxa"/>
              <w:left w:w="120.0" w:type="dxa"/>
              <w:bottom w:w="0.0" w:type="dxa"/>
              <w:right w:w="120.0" w:type="dxa"/>
            </w:tcMar>
            <w:vAlign w:val="bottom"/>
          </w:tcPr>
          <w:p w:rsidR="00000000" w:rsidDel="00000000" w:rsidP="00000000" w:rsidRDefault="00000000" w:rsidRPr="00000000" w14:paraId="000001C1">
            <w:pPr>
              <w:spacing w:after="160" w:line="301.09090909090907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4</w:t>
            </w:r>
          </w:p>
        </w:tc>
        <w:tc>
          <w:tcPr>
            <w:shd w:fill="ffffff" w:val="clear"/>
            <w:tcMar>
              <w:top w:w="0.0" w:type="dxa"/>
              <w:left w:w="120.0" w:type="dxa"/>
              <w:bottom w:w="0.0" w:type="dxa"/>
              <w:right w:w="120.0" w:type="dxa"/>
            </w:tcMar>
            <w:vAlign w:val="bottom"/>
          </w:tcPr>
          <w:p w:rsidR="00000000" w:rsidDel="00000000" w:rsidP="00000000" w:rsidRDefault="00000000" w:rsidRPr="00000000" w14:paraId="000001C2">
            <w:pPr>
              <w:spacing w:after="160" w:line="301.09090909090907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5</w:t>
            </w:r>
          </w:p>
        </w:tc>
      </w:tr>
      <w:tr>
        <w:trPr>
          <w:cantSplit w:val="0"/>
          <w:trHeight w:val="405" w:hRule="atLeast"/>
          <w:tblHeader w:val="0"/>
        </w:trPr>
        <w:tc>
          <w:tcPr>
            <w:gridSpan w:val="2"/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shd w:fill="ffffff" w:val="clear"/>
            <w:tcMar>
              <w:top w:w="0.0" w:type="dxa"/>
              <w:left w:w="120.0" w:type="dxa"/>
              <w:bottom w:w="0.0" w:type="dxa"/>
              <w:right w:w="120.0" w:type="dxa"/>
            </w:tcMar>
            <w:vAlign w:val="bottom"/>
          </w:tcPr>
          <w:p w:rsidR="00000000" w:rsidDel="00000000" w:rsidP="00000000" w:rsidRDefault="00000000" w:rsidRPr="00000000" w14:paraId="000001C5">
            <w:pPr>
              <w:spacing w:after="160" w:line="301.09090909090907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IMPACT</w:t>
            </w:r>
          </w:p>
        </w:tc>
      </w:tr>
    </w:tbl>
    <w:p w:rsidR="00000000" w:rsidDel="00000000" w:rsidP="00000000" w:rsidRDefault="00000000" w:rsidRPr="00000000" w14:paraId="000001CA">
      <w:pPr>
        <w:spacing w:after="160" w:line="301.09090909090907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 </w:t>
      </w:r>
    </w:p>
    <w:tbl>
      <w:tblPr>
        <w:tblStyle w:val="Table8"/>
        <w:tblW w:w="889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360"/>
        <w:gridCol w:w="1920"/>
        <w:gridCol w:w="6615"/>
        <w:tblGridChange w:id="0">
          <w:tblGrid>
            <w:gridCol w:w="360"/>
            <w:gridCol w:w="1920"/>
            <w:gridCol w:w="6615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9d9d9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B">
            <w:pPr>
              <w:spacing w:after="160" w:line="301.09090909090907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Impact</w:t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  <w:right w:color="000000" w:space="0" w:sz="8" w:val="single"/>
            </w:tcBorders>
            <w:shd w:fill="d9d9d9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D">
            <w:pPr>
              <w:spacing w:after="160" w:line="301.09090909090907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Health &amp; Safety</w:t>
            </w:r>
          </w:p>
        </w:tc>
      </w:tr>
      <w:tr>
        <w:trPr>
          <w:cantSplit w:val="0"/>
          <w:trHeight w:val="675" w:hRule="atLeast"/>
          <w:tblHeader w:val="0"/>
        </w:trPr>
        <w:tc>
          <w:tcPr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E">
            <w:pPr>
              <w:spacing w:after="160" w:line="301.09090909090907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F">
            <w:pPr>
              <w:spacing w:after="160" w:line="301.09090909090907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Trivial - insignificant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0">
            <w:pPr>
              <w:spacing w:after="160" w:line="301.09090909090907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Very minor injuries e.g. slight bruising</w:t>
            </w:r>
          </w:p>
        </w:tc>
      </w:tr>
      <w:tr>
        <w:trPr>
          <w:cantSplit w:val="0"/>
          <w:trHeight w:val="675" w:hRule="atLeast"/>
          <w:tblHeader w:val="0"/>
        </w:trPr>
        <w:tc>
          <w:tcPr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1">
            <w:pPr>
              <w:spacing w:after="160" w:line="301.09090909090907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2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2">
            <w:pPr>
              <w:spacing w:after="160" w:line="301.09090909090907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Minor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3">
            <w:pPr>
              <w:spacing w:after="160" w:line="301.09090909090907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Injuries or illness e.g. small cut or abrasion which require basic first aid treatment even in self-administered.  </w:t>
            </w:r>
          </w:p>
        </w:tc>
      </w:tr>
      <w:tr>
        <w:trPr>
          <w:cantSplit w:val="0"/>
          <w:trHeight w:val="675" w:hRule="atLeast"/>
          <w:tblHeader w:val="0"/>
        </w:trPr>
        <w:tc>
          <w:tcPr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4">
            <w:pPr>
              <w:spacing w:after="160" w:line="301.09090909090907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3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5">
            <w:pPr>
              <w:spacing w:after="160" w:line="301.09090909090907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Moderate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6">
            <w:pPr>
              <w:spacing w:after="160" w:line="301.09090909090907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Injuries or illness e.g. strain or sprain requiring first aid or medical support.  </w:t>
            </w:r>
          </w:p>
        </w:tc>
      </w:tr>
      <w:tr>
        <w:trPr>
          <w:cantSplit w:val="0"/>
          <w:trHeight w:val="675" w:hRule="atLeast"/>
          <w:tblHeader w:val="0"/>
        </w:trPr>
        <w:tc>
          <w:tcPr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7">
            <w:pPr>
              <w:spacing w:after="160" w:line="301.09090909090907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4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8">
            <w:pPr>
              <w:spacing w:after="160" w:line="301.09090909090907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Major 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9">
            <w:pPr>
              <w:spacing w:after="160" w:line="301.09090909090907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Injuries or illness e.g. broken bone requiring medical support &gt;24 hours and time off work &gt;4 weeks.</w:t>
            </w:r>
          </w:p>
        </w:tc>
      </w:tr>
      <w:tr>
        <w:trPr>
          <w:cantSplit w:val="0"/>
          <w:trHeight w:val="915" w:hRule="atLeast"/>
          <w:tblHeader w:val="0"/>
        </w:trPr>
        <w:tc>
          <w:tcPr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A">
            <w:pPr>
              <w:spacing w:after="160" w:line="301.09090909090907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5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B">
            <w:pPr>
              <w:spacing w:after="160" w:line="301.09090909090907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Severe – extremely significant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C">
            <w:pPr>
              <w:spacing w:after="160" w:line="301.09090909090907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Fatality or multiple serious injuries or illness requiring hospital admission or significant time off work.  </w:t>
            </w:r>
          </w:p>
        </w:tc>
      </w:tr>
    </w:tbl>
    <w:p w:rsidR="00000000" w:rsidDel="00000000" w:rsidP="00000000" w:rsidRDefault="00000000" w:rsidRPr="00000000" w14:paraId="000001DD">
      <w:pPr>
        <w:spacing w:after="160" w:line="301.09090909090907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 </w:t>
      </w:r>
    </w:p>
    <w:tbl>
      <w:tblPr>
        <w:tblStyle w:val="Table9"/>
        <w:tblW w:w="487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360"/>
        <w:gridCol w:w="4515"/>
        <w:tblGridChange w:id="0">
          <w:tblGrid>
            <w:gridCol w:w="360"/>
            <w:gridCol w:w="4515"/>
          </w:tblGrid>
        </w:tblGridChange>
      </w:tblGrid>
      <w:tr>
        <w:trPr>
          <w:cantSplit w:val="0"/>
          <w:trHeight w:val="480" w:hRule="atLeast"/>
          <w:tblHeader w:val="0"/>
        </w:trPr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9d9d9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E">
            <w:pPr>
              <w:spacing w:after="160" w:line="301.09090909090907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Likelihood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0">
            <w:pPr>
              <w:spacing w:after="160" w:line="301.09090909090907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1">
            <w:pPr>
              <w:spacing w:after="160" w:line="301.09090909090907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Rare e.g. 1 in 100,000 chance or higher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2">
            <w:pPr>
              <w:spacing w:after="160" w:line="301.09090909090907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2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3">
            <w:pPr>
              <w:spacing w:after="160" w:line="301.09090909090907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Unlikely e.g. 1 in 10,000 chance or higher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4">
            <w:pPr>
              <w:spacing w:after="160" w:line="301.09090909090907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3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5">
            <w:pPr>
              <w:spacing w:after="160" w:line="301.09090909090907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Possible e.g. 1 in 1,000 chance or higher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6">
            <w:pPr>
              <w:spacing w:after="160" w:line="301.09090909090907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4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7">
            <w:pPr>
              <w:spacing w:after="160" w:line="301.09090909090907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Likely e.g. 1 in 100 chance or higher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8">
            <w:pPr>
              <w:spacing w:after="160" w:line="301.09090909090907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5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9">
            <w:pPr>
              <w:spacing w:after="160" w:line="301.09090909090907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Very Likely e.g. 1 in 10 chance or higher</w:t>
            </w:r>
          </w:p>
        </w:tc>
      </w:tr>
    </w:tbl>
    <w:p w:rsidR="00000000" w:rsidDel="00000000" w:rsidP="00000000" w:rsidRDefault="00000000" w:rsidRPr="00000000" w14:paraId="000001EA">
      <w:pPr>
        <w:spacing w:after="160" w:line="301.09090909090907" w:lineRule="auto"/>
        <w:rPr/>
      </w:pPr>
      <w:r w:rsidDel="00000000" w:rsidR="00000000" w:rsidRPr="00000000">
        <w:rPr>
          <w:rtl w:val="0"/>
        </w:rPr>
        <w:br w:type="textWrapping"/>
        <w:br w:type="textWrapping"/>
        <w:br w:type="textWrapping"/>
        <w:br w:type="textWrapping"/>
        <w:br w:type="textWrapping"/>
        <w:br w:type="textWrapping"/>
        <w:br w:type="textWrapping"/>
        <w:br w:type="textWrapping"/>
        <w:br w:type="textWrapping"/>
        <w:br w:type="textWrapping"/>
        <w:br w:type="textWrapping"/>
        <w:br w:type="textWrapping"/>
        <w:br w:type="textWrapping"/>
        <w:br w:type="textWrapping"/>
        <w:br w:type="textWrapping"/>
        <w:br w:type="textWrapping"/>
      </w:r>
    </w:p>
    <w:p w:rsidR="00000000" w:rsidDel="00000000" w:rsidP="00000000" w:rsidRDefault="00000000" w:rsidRPr="00000000" w14:paraId="000001EB">
      <w:pPr>
        <w:spacing w:after="160" w:line="301.09090909090907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 </w:t>
      </w:r>
    </w:p>
    <w:p w:rsidR="00000000" w:rsidDel="00000000" w:rsidP="00000000" w:rsidRDefault="00000000" w:rsidRPr="00000000" w14:paraId="000001EC">
      <w:pPr>
        <w:spacing w:after="160" w:line="301.09090909090907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 </w:t>
      </w:r>
    </w:p>
    <w:p w:rsidR="00000000" w:rsidDel="00000000" w:rsidP="00000000" w:rsidRDefault="00000000" w:rsidRPr="00000000" w14:paraId="000001ED">
      <w:pPr>
        <w:rPr/>
      </w:pPr>
      <w:r w:rsidDel="00000000" w:rsidR="00000000" w:rsidRPr="00000000">
        <w:rPr>
          <w:rtl w:val="0"/>
        </w:rPr>
      </w:r>
    </w:p>
    <w:sectPr>
      <w:pgSz w:h="12240" w:w="15840" w:orient="landscape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Calibri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smallCaps w:val="0"/>
        <w:color w:val="00000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smallCaps w:val="0"/>
        <w:color w:val="00000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smallCaps w:val="0"/>
        <w:color w:val="00000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decimal"/>
      <w:lvlText w:val="%1."/>
      <w:lvlJc w:val="left"/>
      <w:pPr>
        <w:ind w:left="720" w:hanging="360"/>
      </w:pPr>
      <w:rPr>
        <w:smallCaps w:val="0"/>
        <w:color w:val="000000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smallCaps w:val="0"/>
        <w:color w:val="00000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smallCaps w:val="0"/>
        <w:color w:val="00000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smallCaps w:val="0"/>
        <w:color w:val="00000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smallCaps w:val="0"/>
        <w:color w:val="00000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smallCaps w:val="0"/>
        <w:color w:val="00000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smallCaps w:val="0"/>
        <w:color w:val="00000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bullet"/>
      <w:lvlText w:val="●"/>
      <w:lvlJc w:val="left"/>
      <w:pPr>
        <w:ind w:left="720" w:hanging="360"/>
      </w:pPr>
      <w:rPr>
        <w:smallCaps w:val="0"/>
        <w:color w:val="00000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>
    <w:lvl w:ilvl="0">
      <w:start w:val="1"/>
      <w:numFmt w:val="bullet"/>
      <w:lvlText w:val="●"/>
      <w:lvlJc w:val="left"/>
      <w:pPr>
        <w:ind w:left="720" w:hanging="360"/>
      </w:pPr>
      <w:rPr>
        <w:smallCaps w:val="0"/>
        <w:color w:val="00000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>
    <w:lvl w:ilvl="0">
      <w:start w:val="1"/>
      <w:numFmt w:val="bullet"/>
      <w:lvlText w:val="●"/>
      <w:lvlJc w:val="left"/>
      <w:pPr>
        <w:ind w:left="720" w:hanging="360"/>
      </w:pPr>
      <w:rPr>
        <w:smallCaps w:val="0"/>
        <w:color w:val="00000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</w:style>
  <w:style w:type="table" w:styleId="Table2">
    <w:basedOn w:val="TableNormal"/>
    <w:tblPr>
      <w:tblStyleRowBandSize w:val="1"/>
      <w:tblStyleColBandSize w:val="1"/>
      <w:tblCellMar/>
    </w:tblPr>
  </w:style>
  <w:style w:type="table" w:styleId="Table3">
    <w:basedOn w:val="TableNormal"/>
    <w:tblPr>
      <w:tblStyleRowBandSize w:val="1"/>
      <w:tblStyleColBandSize w:val="1"/>
      <w:tblCellMar/>
    </w:tblPr>
  </w:style>
  <w:style w:type="table" w:styleId="Table4">
    <w:basedOn w:val="TableNormal"/>
    <w:tblPr>
      <w:tblStyleRowBandSize w:val="1"/>
      <w:tblStyleColBandSize w:val="1"/>
      <w:tblCellMar/>
    </w:tblPr>
  </w:style>
  <w:style w:type="table" w:styleId="Table5">
    <w:basedOn w:val="TableNormal"/>
    <w:tblPr>
      <w:tblStyleRowBandSize w:val="1"/>
      <w:tblStyleColBandSize w:val="1"/>
      <w:tblCellMar/>
    </w:tblPr>
  </w:style>
  <w:style w:type="table" w:styleId="Table6">
    <w:basedOn w:val="TableNormal"/>
    <w:tblPr>
      <w:tblStyleRowBandSize w:val="1"/>
      <w:tblStyleColBandSize w:val="1"/>
      <w:tblCellMar/>
    </w:tblPr>
  </w:style>
  <w:style w:type="table" w:styleId="Table7">
    <w:basedOn w:val="TableNormal"/>
    <w:tblPr>
      <w:tblStyleRowBandSize w:val="1"/>
      <w:tblStyleColBandSize w:val="1"/>
      <w:tblCellMar/>
    </w:tblPr>
  </w:style>
  <w:style w:type="table" w:styleId="Table8">
    <w:basedOn w:val="TableNormal"/>
    <w:tblPr>
      <w:tblStyleRowBandSize w:val="1"/>
      <w:tblStyleColBandSize w:val="1"/>
      <w:tblCellMar/>
    </w:tblPr>
  </w:style>
  <w:style w:type="table" w:styleId="Table9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hyperlink" Target="https://www.susu.org/groups/admin/howto/protectionaccident" TargetMode="External"/><Relationship Id="rId9" Type="http://schemas.openxmlformats.org/officeDocument/2006/relationships/hyperlink" Target="https://www.susu.org/groups/admin/howto/protectionaccident" TargetMode="External"/><Relationship Id="rId5" Type="http://schemas.openxmlformats.org/officeDocument/2006/relationships/styles" Target="styles.xml"/><Relationship Id="rId6" Type="http://schemas.openxmlformats.org/officeDocument/2006/relationships/hyperlink" Target="https://www.susu.org/groups/admin/howto/protectionaccident" TargetMode="External"/><Relationship Id="rId7" Type="http://schemas.openxmlformats.org/officeDocument/2006/relationships/hyperlink" Target="https://www.susu.org/groups/admin/howto/protectionaccident" TargetMode="External"/><Relationship Id="rId8" Type="http://schemas.openxmlformats.org/officeDocument/2006/relationships/hyperlink" Target="https://www.susu.org/groups/admin/howto/protectionacciden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