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4975" w:type="pct"/>
        <w:tblLayout w:type="fixed"/>
        <w:tblLook w:val="04A0" w:firstRow="1" w:lastRow="0" w:firstColumn="1" w:lastColumn="0" w:noHBand="0" w:noVBand="1"/>
      </w:tblPr>
      <w:tblGrid>
        <w:gridCol w:w="3539"/>
        <w:gridCol w:w="5626"/>
        <w:gridCol w:w="2928"/>
        <w:gridCol w:w="977"/>
        <w:gridCol w:w="2242"/>
      </w:tblGrid>
      <w:tr w:rsidR="00E928A8" w:rsidRPr="00CE5B1E" w14:paraId="3C5F03FB" w14:textId="77777777" w:rsidTr="2A334142">
        <w:trPr>
          <w:trHeight w:val="338"/>
        </w:trPr>
        <w:tc>
          <w:tcPr>
            <w:tcW w:w="5000" w:type="pct"/>
            <w:gridSpan w:val="5"/>
            <w:shd w:val="clear" w:color="auto" w:fill="808080" w:themeFill="background1" w:themeFillShade="80"/>
          </w:tcPr>
          <w:p w14:paraId="3C5F03FA" w14:textId="77777777" w:rsidR="00E928A8" w:rsidRPr="00A156C3" w:rsidRDefault="00E928A8" w:rsidP="00E928A8">
            <w:pPr>
              <w:pStyle w:val="ListParagraph"/>
              <w:ind w:left="170"/>
              <w:jc w:val="center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E928A8">
              <w:rPr>
                <w:rFonts w:ascii="Lucida Sans" w:eastAsia="Times New Roman" w:hAnsi="Lucida Sans" w:cs="Arial"/>
                <w:b/>
                <w:bCs/>
                <w:color w:val="FFFFFF" w:themeColor="background1"/>
                <w:sz w:val="40"/>
                <w:szCs w:val="20"/>
              </w:rPr>
              <w:t>Risk Assessment</w:t>
            </w:r>
          </w:p>
        </w:tc>
      </w:tr>
      <w:tr w:rsidR="00A156C3" w:rsidRPr="00CE5B1E" w14:paraId="3C5F0400" w14:textId="77777777" w:rsidTr="2A334142">
        <w:trPr>
          <w:trHeight w:val="338"/>
        </w:trPr>
        <w:tc>
          <w:tcPr>
            <w:tcW w:w="1156" w:type="pct"/>
          </w:tcPr>
          <w:p w14:paraId="3C5F03FC" w14:textId="77777777" w:rsidR="00A156C3" w:rsidRPr="00A156C3" w:rsidRDefault="00A156C3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Risk Assessment for the activity of</w:t>
            </w:r>
          </w:p>
        </w:tc>
        <w:tc>
          <w:tcPr>
            <w:tcW w:w="2793" w:type="pct"/>
            <w:gridSpan w:val="2"/>
          </w:tcPr>
          <w:p w14:paraId="3C5F03FD" w14:textId="4289CCC6" w:rsidR="00A156C3" w:rsidRPr="00A156C3" w:rsidRDefault="000D6D74" w:rsidP="229D21E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lang w:eastAsia="en-GB"/>
              </w:rPr>
              <w:t xml:space="preserve">Black Women’s Project </w:t>
            </w:r>
            <w:r w:rsidR="00577291">
              <w:rPr>
                <w:rFonts w:ascii="Verdana" w:eastAsia="Times New Roman" w:hAnsi="Verdana" w:cs="Times New Roman"/>
                <w:b/>
                <w:bCs/>
                <w:lang w:eastAsia="en-GB"/>
              </w:rPr>
              <w:t>Waist Be</w:t>
            </w:r>
            <w:r w:rsidR="00D233CB">
              <w:rPr>
                <w:rFonts w:ascii="Verdana" w:eastAsia="Times New Roman" w:hAnsi="Verdana" w:cs="Times New Roman"/>
                <w:b/>
                <w:bCs/>
                <w:lang w:eastAsia="en-GB"/>
              </w:rPr>
              <w:t>ad making session</w:t>
            </w:r>
          </w:p>
        </w:tc>
        <w:tc>
          <w:tcPr>
            <w:tcW w:w="319" w:type="pct"/>
          </w:tcPr>
          <w:p w14:paraId="3C5F03FE" w14:textId="4AFF8E02" w:rsidR="00A156C3" w:rsidRPr="00A156C3" w:rsidRDefault="00A156C3" w:rsidP="0290AC31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 w:rsidRPr="0290AC31">
              <w:rPr>
                <w:rFonts w:ascii="Verdana" w:eastAsia="Times New Roman" w:hAnsi="Verdana" w:cs="Times New Roman"/>
                <w:b/>
                <w:bCs/>
                <w:lang w:eastAsia="en-GB"/>
              </w:rPr>
              <w:t>Dat</w:t>
            </w:r>
            <w:r w:rsidR="71EC9841" w:rsidRPr="0290AC31">
              <w:rPr>
                <w:rFonts w:ascii="Verdana" w:eastAsia="Times New Roman" w:hAnsi="Verdana" w:cs="Times New Roman"/>
                <w:b/>
                <w:bCs/>
                <w:lang w:eastAsia="en-GB"/>
              </w:rPr>
              <w:t>e</w:t>
            </w:r>
          </w:p>
        </w:tc>
        <w:tc>
          <w:tcPr>
            <w:tcW w:w="732" w:type="pct"/>
          </w:tcPr>
          <w:p w14:paraId="3C5F03FF" w14:textId="136CA497" w:rsidR="00A156C3" w:rsidRPr="00A156C3" w:rsidRDefault="006246B2" w:rsidP="229D21E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lang w:eastAsia="en-GB"/>
              </w:rPr>
              <w:t>16</w:t>
            </w:r>
            <w:r w:rsidR="007462F4">
              <w:rPr>
                <w:rFonts w:ascii="Verdana" w:eastAsia="Times New Roman" w:hAnsi="Verdana" w:cs="Times New Roman"/>
                <w:b/>
                <w:bCs/>
                <w:lang w:eastAsia="en-GB"/>
              </w:rPr>
              <w:t>/</w:t>
            </w:r>
            <w:r w:rsidR="00701488">
              <w:rPr>
                <w:rFonts w:ascii="Verdana" w:eastAsia="Times New Roman" w:hAnsi="Verdana" w:cs="Times New Roman"/>
                <w:b/>
                <w:bCs/>
                <w:lang w:eastAsia="en-GB"/>
              </w:rPr>
              <w:t>10</w:t>
            </w:r>
            <w:r w:rsidR="007462F4">
              <w:rPr>
                <w:rFonts w:ascii="Verdana" w:eastAsia="Times New Roman" w:hAnsi="Verdana" w:cs="Times New Roman"/>
                <w:b/>
                <w:bCs/>
                <w:lang w:eastAsia="en-GB"/>
              </w:rPr>
              <w:t>/26</w:t>
            </w:r>
          </w:p>
        </w:tc>
      </w:tr>
      <w:tr w:rsidR="00A156C3" w:rsidRPr="00CE5B1E" w14:paraId="3C5F0405" w14:textId="77777777" w:rsidTr="2A334142">
        <w:trPr>
          <w:trHeight w:val="338"/>
        </w:trPr>
        <w:tc>
          <w:tcPr>
            <w:tcW w:w="1156" w:type="pct"/>
          </w:tcPr>
          <w:p w14:paraId="3C5F0401" w14:textId="10BBEF09" w:rsidR="00A156C3" w:rsidRPr="00A156C3" w:rsidRDefault="5DE0F98C" w:rsidP="0290AC31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 w:rsidRPr="0290AC31">
              <w:rPr>
                <w:rFonts w:ascii="Verdana" w:eastAsia="Times New Roman" w:hAnsi="Verdana" w:cs="Times New Roman"/>
                <w:b/>
                <w:bCs/>
                <w:lang w:eastAsia="en-GB"/>
              </w:rPr>
              <w:t>Group Name</w:t>
            </w:r>
          </w:p>
        </w:tc>
        <w:tc>
          <w:tcPr>
            <w:tcW w:w="1837" w:type="pct"/>
          </w:tcPr>
          <w:p w14:paraId="3C5F0402" w14:textId="23FFC43F" w:rsidR="00A156C3" w:rsidRPr="00A156C3" w:rsidRDefault="000D6D74" w:rsidP="229D21E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lang w:eastAsia="en-GB"/>
              </w:rPr>
              <w:t>Black Women’s Project</w:t>
            </w:r>
          </w:p>
        </w:tc>
        <w:tc>
          <w:tcPr>
            <w:tcW w:w="956" w:type="pct"/>
          </w:tcPr>
          <w:p w14:paraId="3C5F0403" w14:textId="77777777" w:rsidR="00A156C3" w:rsidRPr="00A156C3" w:rsidRDefault="00A156C3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Assessor</w:t>
            </w:r>
          </w:p>
        </w:tc>
        <w:tc>
          <w:tcPr>
            <w:tcW w:w="1051" w:type="pct"/>
            <w:gridSpan w:val="2"/>
          </w:tcPr>
          <w:p w14:paraId="3C5F0404" w14:textId="2C2A7CA0" w:rsidR="00A156C3" w:rsidRPr="006B7C13" w:rsidRDefault="000D6D74" w:rsidP="0290AC31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</w:pPr>
            <w:r w:rsidRPr="006B7C13"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  <w:t xml:space="preserve">Kafui Toffah </w:t>
            </w:r>
          </w:p>
        </w:tc>
      </w:tr>
      <w:tr w:rsidR="00EB5320" w:rsidRPr="00CE5B1E" w14:paraId="3C5F040B" w14:textId="77777777" w:rsidTr="2A334142">
        <w:trPr>
          <w:trHeight w:val="338"/>
        </w:trPr>
        <w:tc>
          <w:tcPr>
            <w:tcW w:w="1156" w:type="pct"/>
          </w:tcPr>
          <w:p w14:paraId="3C5F0406" w14:textId="235E3A86" w:rsidR="00EB5320" w:rsidRPr="00B817BD" w:rsidRDefault="6B43421A" w:rsidP="0290AC31">
            <w:pPr>
              <w:pStyle w:val="ListParagraph"/>
              <w:ind w:left="170"/>
            </w:pPr>
            <w:r w:rsidRPr="0290AC31">
              <w:rPr>
                <w:rFonts w:ascii="Verdana" w:eastAsia="Times New Roman" w:hAnsi="Verdana" w:cs="Times New Roman"/>
                <w:b/>
                <w:bCs/>
                <w:lang w:eastAsia="en-GB"/>
              </w:rPr>
              <w:t>Supervisor</w:t>
            </w:r>
          </w:p>
        </w:tc>
        <w:tc>
          <w:tcPr>
            <w:tcW w:w="1837" w:type="pct"/>
          </w:tcPr>
          <w:p w14:paraId="3C5F0407" w14:textId="6FBFBDE8" w:rsidR="00EB5320" w:rsidRPr="006B7C13" w:rsidRDefault="000D6D74" w:rsidP="0290AC31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</w:pPr>
            <w:r w:rsidRPr="006B7C13"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  <w:t>Kath</w:t>
            </w:r>
            <w:r w:rsidR="007A6237" w:rsidRPr="006B7C13"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  <w:t>lyn Mu</w:t>
            </w:r>
            <w:r w:rsidR="006F0743" w:rsidRPr="006B7C13"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  <w:t>igai</w:t>
            </w:r>
          </w:p>
        </w:tc>
        <w:tc>
          <w:tcPr>
            <w:tcW w:w="956" w:type="pct"/>
          </w:tcPr>
          <w:p w14:paraId="3C5F0408" w14:textId="77777777" w:rsidR="00EB5320" w:rsidRPr="00EB5320" w:rsidRDefault="00EB5320" w:rsidP="00B817B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EB5320">
              <w:rPr>
                <w:rFonts w:ascii="Verdana" w:eastAsia="Times New Roman" w:hAnsi="Verdana" w:cs="Times New Roman"/>
                <w:b/>
                <w:lang w:eastAsia="en-GB"/>
              </w:rPr>
              <w:t>Signed off</w:t>
            </w:r>
          </w:p>
        </w:tc>
        <w:tc>
          <w:tcPr>
            <w:tcW w:w="1051" w:type="pct"/>
            <w:gridSpan w:val="2"/>
          </w:tcPr>
          <w:p w14:paraId="3C5F040A" w14:textId="7C803561" w:rsidR="00EB5320" w:rsidRPr="00B817BD" w:rsidRDefault="00EB5320" w:rsidP="000D6D74"/>
        </w:tc>
      </w:tr>
      <w:tr w:rsidR="009C59BF" w14:paraId="69631088" w14:textId="77777777" w:rsidTr="00AC58A5">
        <w:trPr>
          <w:trHeight w:val="300"/>
        </w:trPr>
        <w:tc>
          <w:tcPr>
            <w:tcW w:w="1156" w:type="pct"/>
          </w:tcPr>
          <w:p w14:paraId="2C7D3856" w14:textId="726A73E7" w:rsidR="009C59BF" w:rsidRDefault="009C59BF" w:rsidP="009C59BF">
            <w:pPr>
              <w:pStyle w:val="ListParagraph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 w:rsidRPr="2A334142">
              <w:rPr>
                <w:rFonts w:ascii="Verdana" w:eastAsia="Times New Roman" w:hAnsi="Verdana" w:cs="Times New Roman"/>
                <w:b/>
                <w:bCs/>
                <w:lang w:eastAsia="en-GB"/>
              </w:rPr>
              <w:t>Description of event/activity</w:t>
            </w:r>
          </w:p>
        </w:tc>
        <w:tc>
          <w:tcPr>
            <w:tcW w:w="3844" w:type="pct"/>
            <w:gridSpan w:val="4"/>
          </w:tcPr>
          <w:p w14:paraId="59AE5A6F" w14:textId="77777777" w:rsidR="009C59BF" w:rsidRPr="005B7401" w:rsidRDefault="009C59BF" w:rsidP="009C59BF">
            <w:pPr>
              <w:spacing w:after="200" w:line="276" w:lineRule="auto"/>
              <w:rPr>
                <w:rFonts w:ascii="Verdana" w:eastAsia="Times New Roman" w:hAnsi="Verdana"/>
                <w:b/>
                <w:color w:val="000000" w:themeColor="text1"/>
                <w:lang w:eastAsia="en-GB"/>
              </w:rPr>
            </w:pPr>
            <w:r>
              <w:rPr>
                <w:rFonts w:ascii="Verdana" w:eastAsia="Times New Roman" w:hAnsi="Verdana"/>
                <w:color w:val="000000" w:themeColor="text1"/>
                <w:lang w:eastAsia="en-GB"/>
              </w:rPr>
              <w:t xml:space="preserve">The event </w:t>
            </w:r>
            <w:r w:rsidRPr="005B7401">
              <w:rPr>
                <w:rFonts w:ascii="Verdana" w:eastAsia="Times New Roman" w:hAnsi="Verdana"/>
                <w:color w:val="000000" w:themeColor="text1"/>
                <w:lang w:eastAsia="en-GB"/>
              </w:rPr>
              <w:t xml:space="preserve">will take place on </w:t>
            </w:r>
            <w:r>
              <w:rPr>
                <w:rFonts w:ascii="Verdana" w:eastAsia="Times New Roman" w:hAnsi="Verdana"/>
                <w:color w:val="000000" w:themeColor="text1"/>
                <w:lang w:eastAsia="en-GB"/>
              </w:rPr>
              <w:t>20</w:t>
            </w:r>
            <w:r w:rsidRPr="005B7401">
              <w:rPr>
                <w:rFonts w:ascii="Verdana" w:eastAsia="Times New Roman" w:hAnsi="Verdana"/>
                <w:color w:val="000000" w:themeColor="text1"/>
                <w:vertAlign w:val="superscript"/>
                <w:lang w:eastAsia="en-GB"/>
              </w:rPr>
              <w:t>th</w:t>
            </w:r>
            <w:r w:rsidRPr="005B7401">
              <w:rPr>
                <w:rFonts w:ascii="Verdana" w:eastAsia="Times New Roman" w:hAnsi="Verdana"/>
                <w:color w:val="000000" w:themeColor="text1"/>
                <w:lang w:eastAsia="en-GB"/>
              </w:rPr>
              <w:t xml:space="preserve"> October from to</w:t>
            </w:r>
            <w:r>
              <w:rPr>
                <w:rFonts w:ascii="Verdana" w:eastAsia="Times New Roman" w:hAnsi="Verdana"/>
                <w:color w:val="000000" w:themeColor="text1"/>
                <w:lang w:eastAsia="en-GB"/>
              </w:rPr>
              <w:t xml:space="preserve"> 7</w:t>
            </w:r>
            <w:r w:rsidRPr="005B7401">
              <w:rPr>
                <w:rFonts w:ascii="Verdana" w:eastAsia="Times New Roman" w:hAnsi="Verdana"/>
                <w:color w:val="000000" w:themeColor="text1"/>
                <w:lang w:eastAsia="en-GB"/>
              </w:rPr>
              <w:t>pm –</w:t>
            </w:r>
            <w:r>
              <w:rPr>
                <w:rFonts w:ascii="Verdana" w:eastAsia="Times New Roman" w:hAnsi="Verdana"/>
                <w:color w:val="000000" w:themeColor="text1"/>
                <w:lang w:eastAsia="en-GB"/>
              </w:rPr>
              <w:t xml:space="preserve"> 9pm</w:t>
            </w:r>
            <w:r w:rsidRPr="005B7401">
              <w:rPr>
                <w:rFonts w:ascii="Verdana" w:eastAsia="Times New Roman" w:hAnsi="Verdana"/>
                <w:color w:val="000000" w:themeColor="text1"/>
                <w:lang w:eastAsia="en-GB"/>
              </w:rPr>
              <w:t xml:space="preserve"> at </w:t>
            </w:r>
            <w:proofErr w:type="spellStart"/>
            <w:r w:rsidRPr="005B7401">
              <w:rPr>
                <w:rFonts w:ascii="Verdana" w:eastAsia="Times New Roman" w:hAnsi="Verdana"/>
                <w:color w:val="000000" w:themeColor="text1"/>
                <w:lang w:eastAsia="en-GB"/>
              </w:rPr>
              <w:t>Boldrewood</w:t>
            </w:r>
            <w:proofErr w:type="spellEnd"/>
            <w:r w:rsidRPr="005B7401">
              <w:rPr>
                <w:rFonts w:ascii="Verdana" w:eastAsia="Times New Roman" w:hAnsi="Verdana"/>
                <w:color w:val="000000" w:themeColor="text1"/>
                <w:lang w:eastAsia="en-GB"/>
              </w:rPr>
              <w:t xml:space="preserve"> Campus, 177/2011</w:t>
            </w:r>
          </w:p>
          <w:p w14:paraId="10D03D3A" w14:textId="77777777" w:rsidR="009C59BF" w:rsidRPr="005B7401" w:rsidRDefault="009C59BF" w:rsidP="009C59BF">
            <w:pPr>
              <w:spacing w:after="200" w:line="276" w:lineRule="auto"/>
              <w:rPr>
                <w:rFonts w:ascii="Verdana" w:eastAsia="Times New Roman" w:hAnsi="Verdana"/>
                <w:b/>
                <w:color w:val="000000" w:themeColor="text1"/>
                <w:lang w:eastAsia="en-GB"/>
              </w:rPr>
            </w:pPr>
            <w:r w:rsidRPr="005B7401">
              <w:rPr>
                <w:rFonts w:ascii="Verdana" w:eastAsia="Times New Roman" w:hAnsi="Verdana"/>
                <w:color w:val="000000" w:themeColor="text1"/>
                <w:lang w:eastAsia="en-GB"/>
              </w:rPr>
              <w:t>The activity will involve</w:t>
            </w:r>
          </w:p>
          <w:p w14:paraId="1FC998F0" w14:textId="77777777" w:rsidR="009C59BF" w:rsidRPr="005B7401" w:rsidRDefault="009C59BF" w:rsidP="009C59BF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Verdana" w:eastAsia="Times New Roman" w:hAnsi="Verdana"/>
                <w:b/>
                <w:color w:val="000000" w:themeColor="text1"/>
                <w:lang w:eastAsia="en-GB"/>
              </w:rPr>
            </w:pPr>
            <w:r w:rsidRPr="005B7401">
              <w:rPr>
                <w:rFonts w:ascii="Verdana" w:eastAsia="Times New Roman" w:hAnsi="Verdana"/>
                <w:color w:val="000000" w:themeColor="text1"/>
                <w:lang w:eastAsia="en-GB"/>
              </w:rPr>
              <w:t xml:space="preserve">Intro + </w:t>
            </w:r>
            <w:r>
              <w:rPr>
                <w:rFonts w:ascii="Verdana" w:eastAsia="Times New Roman" w:hAnsi="Verdana"/>
                <w:color w:val="000000" w:themeColor="text1"/>
                <w:lang w:eastAsia="en-GB"/>
              </w:rPr>
              <w:t xml:space="preserve">announcements </w:t>
            </w:r>
          </w:p>
          <w:p w14:paraId="13FCF1E0" w14:textId="77777777" w:rsidR="009C59BF" w:rsidRPr="005B7401" w:rsidRDefault="009C59BF" w:rsidP="009C59BF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Verdana" w:eastAsia="Times New Roman" w:hAnsi="Verdana"/>
                <w:b/>
                <w:color w:val="000000" w:themeColor="text1"/>
                <w:lang w:eastAsia="en-GB"/>
              </w:rPr>
            </w:pPr>
            <w:r>
              <w:rPr>
                <w:rFonts w:ascii="Verdana" w:eastAsia="Times New Roman" w:hAnsi="Verdana"/>
                <w:color w:val="000000" w:themeColor="text1"/>
                <w:lang w:eastAsia="en-GB"/>
              </w:rPr>
              <w:t>Description of what big sis, little sis is (mentorship scheme)</w:t>
            </w:r>
          </w:p>
          <w:p w14:paraId="69D7EB2D" w14:textId="77777777" w:rsidR="009C59BF" w:rsidRDefault="009C59BF" w:rsidP="009C59BF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Verdana" w:eastAsia="Times New Roman" w:hAnsi="Verdana"/>
                <w:b/>
                <w:color w:val="000000" w:themeColor="text1"/>
                <w:lang w:eastAsia="en-GB"/>
              </w:rPr>
            </w:pPr>
            <w:r>
              <w:rPr>
                <w:rFonts w:ascii="Verdana" w:eastAsia="Times New Roman" w:hAnsi="Verdana"/>
                <w:color w:val="000000" w:themeColor="text1"/>
                <w:lang w:eastAsia="en-GB"/>
              </w:rPr>
              <w:t>Pairings formally announced</w:t>
            </w:r>
          </w:p>
          <w:p w14:paraId="1B65FE28" w14:textId="77777777" w:rsidR="009C59BF" w:rsidRPr="005B7401" w:rsidRDefault="009C59BF" w:rsidP="009C59BF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Verdana" w:eastAsia="Times New Roman" w:hAnsi="Verdana"/>
                <w:b/>
                <w:color w:val="000000" w:themeColor="text1"/>
                <w:lang w:eastAsia="en-GB"/>
              </w:rPr>
            </w:pPr>
            <w:r>
              <w:rPr>
                <w:rFonts w:ascii="Verdana" w:eastAsia="Times New Roman" w:hAnsi="Verdana"/>
                <w:color w:val="000000" w:themeColor="text1"/>
                <w:lang w:eastAsia="en-GB"/>
              </w:rPr>
              <w:t>Games: the price is right + splat</w:t>
            </w:r>
          </w:p>
          <w:p w14:paraId="32D41215" w14:textId="77777777" w:rsidR="009C59BF" w:rsidRPr="005B7401" w:rsidRDefault="009C59BF" w:rsidP="009C59BF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Verdana" w:eastAsia="Times New Roman" w:hAnsi="Verdana"/>
                <w:b/>
                <w:color w:val="000000" w:themeColor="text1"/>
                <w:lang w:eastAsia="en-GB"/>
              </w:rPr>
            </w:pPr>
            <w:r w:rsidRPr="005B7401">
              <w:rPr>
                <w:rFonts w:ascii="Verdana" w:eastAsia="Times New Roman" w:hAnsi="Verdana"/>
                <w:color w:val="000000" w:themeColor="text1"/>
                <w:lang w:eastAsia="en-GB"/>
              </w:rPr>
              <w:t>Food</w:t>
            </w:r>
          </w:p>
          <w:p w14:paraId="0CC68965" w14:textId="77777777" w:rsidR="009C59BF" w:rsidRPr="005B7401" w:rsidRDefault="009C59BF" w:rsidP="009C59BF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Verdana" w:eastAsia="Times New Roman" w:hAnsi="Verdana"/>
                <w:b/>
                <w:color w:val="000000" w:themeColor="text1"/>
                <w:lang w:eastAsia="en-GB"/>
              </w:rPr>
            </w:pPr>
            <w:r w:rsidRPr="005B7401">
              <w:rPr>
                <w:rFonts w:ascii="Verdana" w:eastAsia="Times New Roman" w:hAnsi="Verdana"/>
                <w:color w:val="000000" w:themeColor="text1"/>
                <w:lang w:eastAsia="en-GB"/>
              </w:rPr>
              <w:t>Music</w:t>
            </w:r>
          </w:p>
          <w:p w14:paraId="3791B265" w14:textId="77777777" w:rsidR="009C59BF" w:rsidRPr="005B7401" w:rsidRDefault="009C59BF" w:rsidP="009C59BF">
            <w:pPr>
              <w:spacing w:after="200" w:line="276" w:lineRule="auto"/>
              <w:contextualSpacing/>
              <w:rPr>
                <w:rFonts w:ascii="Verdana" w:eastAsia="Times New Roman" w:hAnsi="Verdana"/>
                <w:b/>
                <w:color w:val="000000" w:themeColor="text1"/>
                <w:lang w:eastAsia="en-GB"/>
              </w:rPr>
            </w:pPr>
          </w:p>
          <w:p w14:paraId="6B75AA33" w14:textId="77777777" w:rsidR="009C59BF" w:rsidRPr="005B7401" w:rsidRDefault="009C59BF" w:rsidP="009C59BF">
            <w:pPr>
              <w:spacing w:after="200" w:line="276" w:lineRule="auto"/>
              <w:rPr>
                <w:rFonts w:ascii="Verdana" w:eastAsia="Times New Roman" w:hAnsi="Verdana"/>
                <w:b/>
                <w:color w:val="000000" w:themeColor="text1"/>
                <w:lang w:eastAsia="en-GB"/>
              </w:rPr>
            </w:pPr>
            <w:r w:rsidRPr="005B7401">
              <w:rPr>
                <w:rFonts w:ascii="Verdana" w:eastAsia="Times New Roman" w:hAnsi="Verdana"/>
                <w:color w:val="000000" w:themeColor="text1"/>
                <w:lang w:eastAsia="en-GB"/>
              </w:rPr>
              <w:t>The equipment will involve:</w:t>
            </w:r>
          </w:p>
          <w:p w14:paraId="1C0F5ABE" w14:textId="77777777" w:rsidR="009C59BF" w:rsidRPr="005B7401" w:rsidRDefault="009C59BF" w:rsidP="009C59BF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Verdana" w:eastAsia="Times New Roman" w:hAnsi="Verdana"/>
                <w:b/>
                <w:color w:val="000000" w:themeColor="text1"/>
                <w:lang w:eastAsia="en-GB"/>
              </w:rPr>
            </w:pPr>
            <w:r w:rsidRPr="005B7401">
              <w:rPr>
                <w:rFonts w:ascii="Verdana" w:eastAsia="Times New Roman" w:hAnsi="Verdana"/>
                <w:color w:val="000000" w:themeColor="text1"/>
                <w:lang w:eastAsia="en-GB"/>
              </w:rPr>
              <w:t>Chairs</w:t>
            </w:r>
          </w:p>
          <w:p w14:paraId="1418FA60" w14:textId="77777777" w:rsidR="009C59BF" w:rsidRPr="00DF6E6B" w:rsidRDefault="009C59BF" w:rsidP="009C59BF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Verdana" w:eastAsia="Times New Roman" w:hAnsi="Verdana"/>
                <w:b/>
                <w:color w:val="000000" w:themeColor="text1"/>
                <w:lang w:eastAsia="en-GB"/>
              </w:rPr>
            </w:pPr>
            <w:r w:rsidRPr="005B7401">
              <w:rPr>
                <w:rFonts w:ascii="Verdana" w:eastAsia="Times New Roman" w:hAnsi="Verdana"/>
                <w:color w:val="000000" w:themeColor="text1"/>
                <w:lang w:eastAsia="en-GB"/>
              </w:rPr>
              <w:t>Tables</w:t>
            </w:r>
          </w:p>
          <w:p w14:paraId="1D49F611" w14:textId="77777777" w:rsidR="009C59BF" w:rsidRDefault="009C59BF" w:rsidP="009C59BF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Verdana" w:eastAsia="Times New Roman" w:hAnsi="Verdana"/>
                <w:b/>
                <w:color w:val="000000" w:themeColor="text1"/>
                <w:lang w:eastAsia="en-GB"/>
              </w:rPr>
            </w:pPr>
            <w:r>
              <w:rPr>
                <w:rFonts w:ascii="Verdana" w:eastAsia="Times New Roman" w:hAnsi="Verdana"/>
                <w:color w:val="000000" w:themeColor="text1"/>
                <w:lang w:eastAsia="en-GB"/>
              </w:rPr>
              <w:t>Paper</w:t>
            </w:r>
          </w:p>
          <w:p w14:paraId="39719EB4" w14:textId="77777777" w:rsidR="009C59BF" w:rsidRPr="00560A7B" w:rsidRDefault="009C59BF" w:rsidP="009C59BF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Verdana" w:eastAsia="Times New Roman" w:hAnsi="Verdana"/>
                <w:b/>
                <w:color w:val="000000" w:themeColor="text1"/>
                <w:lang w:eastAsia="en-GB"/>
              </w:rPr>
            </w:pPr>
            <w:r>
              <w:rPr>
                <w:rFonts w:ascii="Verdana" w:eastAsia="Times New Roman" w:hAnsi="Verdana"/>
                <w:color w:val="000000" w:themeColor="text1"/>
                <w:lang w:eastAsia="en-GB"/>
              </w:rPr>
              <w:t xml:space="preserve">Pens </w:t>
            </w:r>
          </w:p>
          <w:p w14:paraId="56E21F87" w14:textId="77777777" w:rsidR="009C59BF" w:rsidRPr="005B7401" w:rsidRDefault="009C59BF" w:rsidP="009C59BF">
            <w:pPr>
              <w:numPr>
                <w:ilvl w:val="0"/>
                <w:numId w:val="3"/>
              </w:numPr>
              <w:spacing w:after="160" w:line="276" w:lineRule="auto"/>
              <w:contextualSpacing/>
              <w:rPr>
                <w:rFonts w:ascii="Verdana" w:eastAsia="Verdana" w:hAnsi="Verdana" w:cs="Verdana"/>
                <w:b/>
              </w:rPr>
            </w:pPr>
            <w:r w:rsidRPr="005B7401">
              <w:rPr>
                <w:rFonts w:ascii="Verdana" w:eastAsia="Verdana" w:hAnsi="Verdana" w:cs="Verdana"/>
              </w:rPr>
              <w:t>Plastic cups</w:t>
            </w:r>
          </w:p>
          <w:p w14:paraId="3BE06A77" w14:textId="77777777" w:rsidR="009C59BF" w:rsidRPr="005B7401" w:rsidRDefault="009C59BF" w:rsidP="009C59BF">
            <w:pPr>
              <w:numPr>
                <w:ilvl w:val="0"/>
                <w:numId w:val="3"/>
              </w:numPr>
              <w:spacing w:after="160" w:line="276" w:lineRule="auto"/>
              <w:contextualSpacing/>
              <w:rPr>
                <w:rFonts w:ascii="Verdana" w:eastAsia="Verdana" w:hAnsi="Verdana" w:cs="Verdana"/>
                <w:b/>
              </w:rPr>
            </w:pPr>
            <w:r w:rsidRPr="005B7401">
              <w:rPr>
                <w:rFonts w:ascii="Verdana" w:eastAsia="Verdana" w:hAnsi="Verdana" w:cs="Verdana"/>
              </w:rPr>
              <w:t>Tablecloth: Pink</w:t>
            </w:r>
          </w:p>
          <w:p w14:paraId="2B612AB4" w14:textId="77777777" w:rsidR="009C59BF" w:rsidRPr="005B7401" w:rsidRDefault="009C59BF" w:rsidP="009C59BF">
            <w:pPr>
              <w:numPr>
                <w:ilvl w:val="0"/>
                <w:numId w:val="3"/>
              </w:numPr>
              <w:spacing w:after="160" w:line="276" w:lineRule="auto"/>
              <w:contextualSpacing/>
              <w:rPr>
                <w:rFonts w:ascii="Verdana" w:eastAsia="Verdana" w:hAnsi="Verdana" w:cs="Verdana"/>
                <w:b/>
              </w:rPr>
            </w:pPr>
            <w:r w:rsidRPr="005B7401">
              <w:rPr>
                <w:rFonts w:ascii="Verdana" w:eastAsia="Verdana" w:hAnsi="Verdana" w:cs="Verdana"/>
              </w:rPr>
              <w:t>Paper decorations</w:t>
            </w:r>
          </w:p>
          <w:p w14:paraId="7F6B354C" w14:textId="0AA27CF7" w:rsidR="009C59BF" w:rsidRPr="00986283" w:rsidRDefault="009C59BF" w:rsidP="009C59BF">
            <w:pPr>
              <w:numPr>
                <w:ilvl w:val="0"/>
                <w:numId w:val="3"/>
              </w:numPr>
              <w:spacing w:after="160" w:line="276" w:lineRule="auto"/>
              <w:contextualSpacing/>
              <w:rPr>
                <w:rFonts w:ascii="Verdana" w:eastAsia="Verdana" w:hAnsi="Verdana" w:cs="Verdana"/>
                <w:b/>
              </w:rPr>
            </w:pPr>
            <w:r w:rsidRPr="005B7401">
              <w:rPr>
                <w:rFonts w:ascii="Verdana" w:eastAsia="Verdana" w:hAnsi="Verdana" w:cs="Verdana"/>
              </w:rPr>
              <w:t>Food (pre-packaged)</w:t>
            </w:r>
          </w:p>
          <w:p w14:paraId="31E628FC" w14:textId="77777777" w:rsidR="00986283" w:rsidRPr="00986283" w:rsidRDefault="00986283" w:rsidP="009C59BF">
            <w:pPr>
              <w:numPr>
                <w:ilvl w:val="0"/>
                <w:numId w:val="3"/>
              </w:numPr>
              <w:spacing w:after="160" w:line="276" w:lineRule="auto"/>
              <w:contextualSpacing/>
              <w:rPr>
                <w:rFonts w:ascii="Verdana" w:eastAsia="Verdana" w:hAnsi="Verdana" w:cs="Verdana"/>
                <w:b/>
              </w:rPr>
            </w:pPr>
          </w:p>
          <w:p w14:paraId="4EE89FB7" w14:textId="77777777" w:rsidR="009C59BF" w:rsidRPr="005B7401" w:rsidRDefault="009C59BF" w:rsidP="009C59BF">
            <w:pPr>
              <w:spacing w:after="200" w:line="276" w:lineRule="auto"/>
              <w:rPr>
                <w:rFonts w:ascii="Verdana" w:eastAsia="Times New Roman" w:hAnsi="Verdana"/>
                <w:b/>
                <w:color w:val="000000" w:themeColor="text1"/>
                <w:lang w:eastAsia="en-GB"/>
              </w:rPr>
            </w:pPr>
            <w:r w:rsidRPr="005B7401">
              <w:rPr>
                <w:rFonts w:ascii="Verdana" w:eastAsia="Times New Roman" w:hAnsi="Verdana"/>
                <w:color w:val="000000" w:themeColor="text1"/>
                <w:lang w:eastAsia="en-GB"/>
              </w:rPr>
              <w:t xml:space="preserve">People involved </w:t>
            </w:r>
          </w:p>
          <w:p w14:paraId="4D441A1A" w14:textId="77777777" w:rsidR="009C59BF" w:rsidRDefault="009C59BF" w:rsidP="009C59BF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Verdana" w:eastAsia="Times New Roman" w:hAnsi="Verdana"/>
                <w:b/>
                <w:color w:val="000000" w:themeColor="text1"/>
                <w:lang w:eastAsia="en-GB"/>
              </w:rPr>
            </w:pPr>
            <w:r w:rsidRPr="005B7401">
              <w:rPr>
                <w:rFonts w:ascii="Verdana" w:eastAsia="Times New Roman" w:hAnsi="Verdana"/>
                <w:color w:val="000000" w:themeColor="text1"/>
                <w:lang w:eastAsia="en-GB"/>
              </w:rPr>
              <w:t xml:space="preserve">BWP committee </w:t>
            </w:r>
          </w:p>
          <w:p w14:paraId="0BD44E77" w14:textId="48AA437E" w:rsidR="009C59BF" w:rsidRPr="00B2599B" w:rsidRDefault="009C59BF" w:rsidP="009C59BF">
            <w:pPr>
              <w:pStyle w:val="ListParagraph"/>
              <w:numPr>
                <w:ilvl w:val="0"/>
                <w:numId w:val="3"/>
              </w:numP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</w:pPr>
            <w:r>
              <w:rPr>
                <w:rFonts w:ascii="Verdana" w:eastAsia="Times New Roman" w:hAnsi="Verdana"/>
                <w:color w:val="000000" w:themeColor="text1"/>
                <w:lang w:eastAsia="en-GB"/>
              </w:rPr>
              <w:lastRenderedPageBreak/>
              <w:t>Attendees</w:t>
            </w:r>
          </w:p>
        </w:tc>
      </w:tr>
    </w:tbl>
    <w:p w14:paraId="3C5F040C" w14:textId="77777777" w:rsidR="009B4008" w:rsidRPr="00CB512B" w:rsidRDefault="009B4008" w:rsidP="00CB512B">
      <w:pPr>
        <w:shd w:val="clear" w:color="auto" w:fill="BFBFBF" w:themeFill="background1" w:themeFillShade="BF"/>
        <w:spacing w:after="0"/>
        <w:rPr>
          <w:rFonts w:ascii="Georgia" w:hAnsi="Georgia"/>
          <w:sz w:val="2"/>
          <w:szCs w:val="2"/>
        </w:rPr>
      </w:pPr>
    </w:p>
    <w:p w14:paraId="3C5F040D" w14:textId="77777777" w:rsidR="00777628" w:rsidRDefault="00777628"/>
    <w:tbl>
      <w:tblPr>
        <w:tblStyle w:val="TableGrid"/>
        <w:tblW w:w="5000" w:type="pct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749"/>
        <w:gridCol w:w="2734"/>
        <w:gridCol w:w="1948"/>
        <w:gridCol w:w="483"/>
        <w:gridCol w:w="483"/>
        <w:gridCol w:w="483"/>
        <w:gridCol w:w="3047"/>
        <w:gridCol w:w="483"/>
        <w:gridCol w:w="483"/>
        <w:gridCol w:w="483"/>
        <w:gridCol w:w="3013"/>
      </w:tblGrid>
      <w:tr w:rsidR="00C642F4" w14:paraId="3C5F040F" w14:textId="77777777" w:rsidTr="0290AC31">
        <w:trPr>
          <w:tblHeader/>
        </w:trPr>
        <w:tc>
          <w:tcPr>
            <w:tcW w:w="5000" w:type="pct"/>
            <w:gridSpan w:val="11"/>
            <w:shd w:val="clear" w:color="auto" w:fill="F2F2F2" w:themeFill="background1" w:themeFillShade="F2"/>
          </w:tcPr>
          <w:p w14:paraId="3C5F040E" w14:textId="77777777" w:rsidR="00C642F4" w:rsidRPr="00957A37" w:rsidRDefault="00C642F4" w:rsidP="00C642F4">
            <w:pPr>
              <w:rPr>
                <w:rFonts w:ascii="Lucida Sans" w:hAnsi="Lucida Sans"/>
                <w:b/>
              </w:rPr>
            </w:pPr>
            <w:r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>PART A</w:t>
            </w:r>
            <w:r w:rsidRPr="00957A37"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 xml:space="preserve"> </w:t>
            </w:r>
          </w:p>
        </w:tc>
      </w:tr>
      <w:tr w:rsidR="00CE1AAA" w14:paraId="3C5F0413" w14:textId="77777777" w:rsidTr="00A820D6">
        <w:trPr>
          <w:tblHeader/>
        </w:trPr>
        <w:tc>
          <w:tcPr>
            <w:tcW w:w="2089" w:type="pct"/>
            <w:gridSpan w:val="3"/>
            <w:shd w:val="clear" w:color="auto" w:fill="F2F2F2" w:themeFill="background1" w:themeFillShade="F2"/>
          </w:tcPr>
          <w:p w14:paraId="3C5F0410" w14:textId="77777777" w:rsidR="00CE1AAA" w:rsidRDefault="00CE1AAA">
            <w:r w:rsidRPr="00957A37">
              <w:rPr>
                <w:rFonts w:ascii="Lucida Sans" w:hAnsi="Lucida Sans"/>
                <w:b/>
              </w:rPr>
              <w:t>(1) Risk identification</w:t>
            </w:r>
          </w:p>
        </w:tc>
        <w:tc>
          <w:tcPr>
            <w:tcW w:w="1461" w:type="pct"/>
            <w:gridSpan w:val="4"/>
            <w:shd w:val="clear" w:color="auto" w:fill="F2F2F2" w:themeFill="background1" w:themeFillShade="F2"/>
          </w:tcPr>
          <w:p w14:paraId="3C5F0411" w14:textId="77777777" w:rsidR="00CE1AAA" w:rsidRDefault="00CE1AAA">
            <w:r w:rsidRPr="00957A37">
              <w:rPr>
                <w:rFonts w:ascii="Lucida Sans" w:hAnsi="Lucida Sans"/>
                <w:b/>
              </w:rPr>
              <w:t>(2) Risk assessment</w:t>
            </w:r>
          </w:p>
        </w:tc>
        <w:tc>
          <w:tcPr>
            <w:tcW w:w="1450" w:type="pct"/>
            <w:gridSpan w:val="4"/>
            <w:shd w:val="clear" w:color="auto" w:fill="F2F2F2" w:themeFill="background1" w:themeFillShade="F2"/>
          </w:tcPr>
          <w:p w14:paraId="3C5F0412" w14:textId="77777777" w:rsidR="00CE1AAA" w:rsidRDefault="00CE1AAA">
            <w:r w:rsidRPr="00957A37">
              <w:rPr>
                <w:rFonts w:ascii="Lucida Sans" w:hAnsi="Lucida Sans"/>
                <w:b/>
              </w:rPr>
              <w:t>(3) Risk management</w:t>
            </w:r>
          </w:p>
        </w:tc>
      </w:tr>
      <w:tr w:rsidR="00CE1AAA" w14:paraId="3C5F041F" w14:textId="77777777" w:rsidTr="00A820D6">
        <w:trPr>
          <w:tblHeader/>
        </w:trPr>
        <w:tc>
          <w:tcPr>
            <w:tcW w:w="568" w:type="pct"/>
            <w:vMerge w:val="restart"/>
            <w:shd w:val="clear" w:color="auto" w:fill="F2F2F2" w:themeFill="background1" w:themeFillShade="F2"/>
          </w:tcPr>
          <w:p w14:paraId="3C5F0414" w14:textId="77777777" w:rsidR="00CE1AAA" w:rsidRDefault="00CE1AAA" w:rsidP="007E65C1">
            <w:r w:rsidRPr="00957A37">
              <w:rPr>
                <w:rFonts w:ascii="Lucida Sans" w:hAnsi="Lucida Sans"/>
                <w:b/>
              </w:rPr>
              <w:t>Hazard</w:t>
            </w:r>
          </w:p>
        </w:tc>
        <w:tc>
          <w:tcPr>
            <w:tcW w:w="888" w:type="pct"/>
            <w:vMerge w:val="restart"/>
            <w:shd w:val="clear" w:color="auto" w:fill="F2F2F2" w:themeFill="background1" w:themeFillShade="F2"/>
          </w:tcPr>
          <w:p w14:paraId="3C5F0415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Potential Consequences</w:t>
            </w:r>
          </w:p>
          <w:p w14:paraId="3C5F0416" w14:textId="77777777" w:rsidR="00CE1AAA" w:rsidRDefault="00CE1AAA" w:rsidP="00BA6DCE"/>
        </w:tc>
        <w:tc>
          <w:tcPr>
            <w:tcW w:w="633" w:type="pct"/>
            <w:vMerge w:val="restart"/>
            <w:shd w:val="clear" w:color="auto" w:fill="F2F2F2" w:themeFill="background1" w:themeFillShade="F2"/>
          </w:tcPr>
          <w:p w14:paraId="3C5F0417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Who might be harmed</w:t>
            </w:r>
          </w:p>
          <w:p w14:paraId="3C5F0418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</w:p>
          <w:p w14:paraId="3C5F0419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(user; those nearby; those in the vicinity; members of the public)</w:t>
            </w:r>
          </w:p>
          <w:p w14:paraId="3C5F041A" w14:textId="77777777" w:rsidR="00CE1AAA" w:rsidRDefault="00CE1AAA" w:rsidP="005D60A4"/>
        </w:tc>
        <w:tc>
          <w:tcPr>
            <w:tcW w:w="471" w:type="pct"/>
            <w:gridSpan w:val="3"/>
            <w:shd w:val="clear" w:color="auto" w:fill="F2F2F2" w:themeFill="background1" w:themeFillShade="F2"/>
          </w:tcPr>
          <w:p w14:paraId="3C5F041B" w14:textId="77777777" w:rsidR="00CE1AAA" w:rsidRDefault="00CE1AAA">
            <w:r w:rsidRPr="00957A37">
              <w:rPr>
                <w:rFonts w:ascii="Lucida Sans" w:hAnsi="Lucida Sans"/>
                <w:b/>
              </w:rPr>
              <w:t>Inherent</w:t>
            </w:r>
          </w:p>
        </w:tc>
        <w:tc>
          <w:tcPr>
            <w:tcW w:w="990" w:type="pct"/>
            <w:shd w:val="clear" w:color="auto" w:fill="F2F2F2" w:themeFill="background1" w:themeFillShade="F2"/>
          </w:tcPr>
          <w:p w14:paraId="3C5F041C" w14:textId="77777777" w:rsidR="00CE1AAA" w:rsidRDefault="00CE1AAA"/>
        </w:tc>
        <w:tc>
          <w:tcPr>
            <w:tcW w:w="471" w:type="pct"/>
            <w:gridSpan w:val="3"/>
            <w:shd w:val="clear" w:color="auto" w:fill="F2F2F2" w:themeFill="background1" w:themeFillShade="F2"/>
          </w:tcPr>
          <w:p w14:paraId="3C5F041D" w14:textId="77777777" w:rsidR="00CE1AAA" w:rsidRDefault="00CE1AAA">
            <w:r w:rsidRPr="00957A37">
              <w:rPr>
                <w:rFonts w:ascii="Lucida Sans" w:hAnsi="Lucida Sans"/>
                <w:b/>
              </w:rPr>
              <w:t>Residual</w:t>
            </w:r>
          </w:p>
        </w:tc>
        <w:tc>
          <w:tcPr>
            <w:tcW w:w="979" w:type="pct"/>
            <w:vMerge w:val="restart"/>
            <w:shd w:val="clear" w:color="auto" w:fill="F2F2F2" w:themeFill="background1" w:themeFillShade="F2"/>
          </w:tcPr>
          <w:p w14:paraId="3C5F041E" w14:textId="77777777" w:rsidR="00CE1AAA" w:rsidRDefault="00CE1AAA" w:rsidP="003857EF">
            <w:r w:rsidRPr="00957A37">
              <w:rPr>
                <w:rFonts w:ascii="Lucida Sans" w:hAnsi="Lucida Sans"/>
                <w:b/>
              </w:rPr>
              <w:t>Further controls (use the risk hierarchy)</w:t>
            </w:r>
          </w:p>
        </w:tc>
      </w:tr>
      <w:tr w:rsidR="00CE1AAA" w14:paraId="3C5F042B" w14:textId="77777777" w:rsidTr="00A820D6">
        <w:trPr>
          <w:cantSplit/>
          <w:trHeight w:val="1510"/>
          <w:tblHeader/>
        </w:trPr>
        <w:tc>
          <w:tcPr>
            <w:tcW w:w="568" w:type="pct"/>
            <w:vMerge/>
          </w:tcPr>
          <w:p w14:paraId="3C5F0420" w14:textId="77777777" w:rsidR="00CE1AAA" w:rsidRDefault="00CE1AAA"/>
        </w:tc>
        <w:tc>
          <w:tcPr>
            <w:tcW w:w="888" w:type="pct"/>
            <w:vMerge/>
          </w:tcPr>
          <w:p w14:paraId="3C5F0421" w14:textId="77777777" w:rsidR="00CE1AAA" w:rsidRDefault="00CE1AAA"/>
        </w:tc>
        <w:tc>
          <w:tcPr>
            <w:tcW w:w="633" w:type="pct"/>
            <w:vMerge/>
          </w:tcPr>
          <w:p w14:paraId="3C5F0422" w14:textId="77777777" w:rsidR="00CE1AAA" w:rsidRDefault="00CE1AAA"/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3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4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5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990" w:type="pct"/>
            <w:shd w:val="clear" w:color="auto" w:fill="F2F2F2" w:themeFill="background1" w:themeFillShade="F2"/>
          </w:tcPr>
          <w:p w14:paraId="3C5F0426" w14:textId="77777777" w:rsidR="00CE1AAA" w:rsidRDefault="00CE1AAA">
            <w:r w:rsidRPr="00957A37">
              <w:rPr>
                <w:rFonts w:ascii="Lucida Sans" w:hAnsi="Lucida Sans"/>
                <w:b/>
              </w:rPr>
              <w:t>Control measures (use the risk hierarchy)</w:t>
            </w:r>
          </w:p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7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8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9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979" w:type="pct"/>
            <w:vMerge/>
          </w:tcPr>
          <w:p w14:paraId="3C5F042A" w14:textId="77777777" w:rsidR="00CE1AAA" w:rsidRDefault="00CE1AAA"/>
        </w:tc>
      </w:tr>
      <w:tr w:rsidR="229D21ED" w14:paraId="619C6C33" w14:textId="77777777" w:rsidTr="00A820D6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2CD3ED1B" w14:textId="6EACB621" w:rsidR="229D21ED" w:rsidRDefault="006F0743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Slips, trips, falls</w:t>
            </w:r>
          </w:p>
        </w:tc>
        <w:tc>
          <w:tcPr>
            <w:tcW w:w="888" w:type="pct"/>
            <w:shd w:val="clear" w:color="auto" w:fill="FFFFFF" w:themeFill="background1"/>
          </w:tcPr>
          <w:p w14:paraId="20C5E88E" w14:textId="69F776D2" w:rsidR="229D21ED" w:rsidRDefault="00AE24F3" w:rsidP="229D21ED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Physical injury</w:t>
            </w:r>
          </w:p>
        </w:tc>
        <w:tc>
          <w:tcPr>
            <w:tcW w:w="633" w:type="pct"/>
            <w:shd w:val="clear" w:color="auto" w:fill="FFFFFF" w:themeFill="background1"/>
          </w:tcPr>
          <w:p w14:paraId="62592816" w14:textId="7E500FA0" w:rsidR="0CBBD6F7" w:rsidRDefault="00E83EF2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Event</w:t>
            </w:r>
            <w:r w:rsidR="00C8011D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0970954">
              <w:rPr>
                <w:rFonts w:ascii="Calibri" w:eastAsia="Calibri" w:hAnsi="Calibri" w:cs="Calibri"/>
                <w:color w:val="000000" w:themeColor="text1"/>
              </w:rPr>
              <w:t>organisers and attendee</w:t>
            </w:r>
          </w:p>
        </w:tc>
        <w:tc>
          <w:tcPr>
            <w:tcW w:w="157" w:type="pct"/>
            <w:shd w:val="clear" w:color="auto" w:fill="FFFFFF" w:themeFill="background1"/>
          </w:tcPr>
          <w:p w14:paraId="72F414F8" w14:textId="7C46176B" w:rsidR="1887CFD9" w:rsidRDefault="008F4B36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3CE08C9B" w14:textId="20B9EE39" w:rsidR="1887CFD9" w:rsidRDefault="00EC2C07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56A48507" w14:textId="6668FF8B" w:rsidR="1887CFD9" w:rsidRDefault="008249F5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9</w:t>
            </w:r>
          </w:p>
        </w:tc>
        <w:tc>
          <w:tcPr>
            <w:tcW w:w="990" w:type="pct"/>
            <w:shd w:val="clear" w:color="auto" w:fill="FFFFFF" w:themeFill="background1"/>
          </w:tcPr>
          <w:p w14:paraId="17CB75CB" w14:textId="23249D2C" w:rsidR="00571543" w:rsidRPr="00FE08D1" w:rsidRDefault="00EA62D7" w:rsidP="005319E8">
            <w:pPr>
              <w:rPr>
                <w:rFonts w:ascii="Calibri" w:eastAsia="Calibri" w:hAnsi="Calibri" w:cs="Calibri"/>
              </w:rPr>
            </w:pPr>
            <w:r w:rsidRPr="00EA62D7">
              <w:rPr>
                <w:rFonts w:ascii="Calibri" w:eastAsia="Calibri" w:hAnsi="Calibri" w:cs="Calibri"/>
              </w:rPr>
              <w:t>All boxes and equipment to be stored away from main meeting area, e.g. stored under tables.</w:t>
            </w:r>
            <w:r w:rsidR="00FE08D1">
              <w:rPr>
                <w:rFonts w:ascii="Calibri" w:eastAsia="Calibri" w:hAnsi="Calibri" w:cs="Calibri"/>
              </w:rPr>
              <w:t xml:space="preserve"> </w:t>
            </w:r>
          </w:p>
          <w:p w14:paraId="6F83FFF4" w14:textId="2FB1AA94" w:rsidR="00571543" w:rsidRPr="00571543" w:rsidRDefault="00571543" w:rsidP="00EA62D7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Briefing before event takes place so everyone’s aware of how the equipment works and the appropriate areas to walk through.</w:t>
            </w:r>
          </w:p>
          <w:p w14:paraId="43C8D2FF" w14:textId="77777777" w:rsidR="00EA62D7" w:rsidRPr="00EA62D7" w:rsidRDefault="00EA62D7" w:rsidP="00EA62D7">
            <w:pPr>
              <w:rPr>
                <w:rFonts w:ascii="Calibri" w:eastAsia="Calibri" w:hAnsi="Calibri" w:cs="Calibri"/>
              </w:rPr>
            </w:pPr>
            <w:r w:rsidRPr="00EA62D7">
              <w:rPr>
                <w:rFonts w:ascii="Calibri" w:eastAsia="Calibri" w:hAnsi="Calibri" w:cs="Calibri"/>
              </w:rPr>
              <w:t>Any cables to be organised as best as possible, e.g. cable ties to be used if necessary.</w:t>
            </w:r>
          </w:p>
          <w:p w14:paraId="0A5361E6" w14:textId="77777777" w:rsidR="00EA62D7" w:rsidRPr="00EA62D7" w:rsidRDefault="00EA62D7" w:rsidP="00EA62D7">
            <w:pPr>
              <w:rPr>
                <w:rFonts w:ascii="Calibri" w:eastAsia="Calibri" w:hAnsi="Calibri" w:cs="Calibri"/>
              </w:rPr>
            </w:pPr>
            <w:r w:rsidRPr="00EA62D7">
              <w:rPr>
                <w:rFonts w:ascii="Calibri" w:eastAsia="Calibri" w:hAnsi="Calibri" w:cs="Calibri"/>
              </w:rPr>
              <w:t>Floors to be kept clear and dry, and visual checks to be maintained throughout the meeting by organisers.</w:t>
            </w:r>
          </w:p>
          <w:p w14:paraId="0FA60D92" w14:textId="03539BD8" w:rsidR="229D21ED" w:rsidRDefault="00EA62D7" w:rsidP="229D21ED">
            <w:pPr>
              <w:rPr>
                <w:rFonts w:ascii="Calibri" w:eastAsia="Calibri" w:hAnsi="Calibri" w:cs="Calibri"/>
              </w:rPr>
            </w:pPr>
            <w:r w:rsidRPr="00EA62D7">
              <w:rPr>
                <w:rFonts w:ascii="Calibri" w:eastAsia="Calibri" w:hAnsi="Calibri" w:cs="Calibri"/>
              </w:rPr>
              <w:t>Report any trip hazards to facilities teams/venue staff asap. If cannot be removed, mark off with hazard signs.</w:t>
            </w:r>
          </w:p>
        </w:tc>
        <w:tc>
          <w:tcPr>
            <w:tcW w:w="157" w:type="pct"/>
            <w:shd w:val="clear" w:color="auto" w:fill="FFFFFF" w:themeFill="background1"/>
          </w:tcPr>
          <w:p w14:paraId="13C5F19B" w14:textId="4EE3C10F" w:rsidR="5D0F194C" w:rsidRDefault="003C511D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4B42DA23" w14:textId="12723E89" w:rsidR="5D0F194C" w:rsidRDefault="003C511D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4E6C3C5C" w14:textId="43D5B854" w:rsidR="5D0F194C" w:rsidRDefault="003C511D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6</w:t>
            </w:r>
          </w:p>
        </w:tc>
        <w:tc>
          <w:tcPr>
            <w:tcW w:w="979" w:type="pct"/>
            <w:shd w:val="clear" w:color="auto" w:fill="FFFFFF" w:themeFill="background1"/>
          </w:tcPr>
          <w:p w14:paraId="67A4070C" w14:textId="539F8150" w:rsidR="00B553F3" w:rsidRPr="00665E99" w:rsidRDefault="00B553F3" w:rsidP="00665E9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65E99">
              <w:rPr>
                <w:rFonts w:ascii="Calibri" w:eastAsia="Calibri" w:hAnsi="Calibri" w:cs="Calibri"/>
                <w:color w:val="000000" w:themeColor="text1"/>
              </w:rPr>
              <w:t>If the injury is serious and participant in a lot of pain or discomfort, seek medical attention immediately.</w:t>
            </w:r>
          </w:p>
          <w:p w14:paraId="1AAF4369" w14:textId="77777777" w:rsidR="00B553F3" w:rsidRPr="00665E99" w:rsidRDefault="00B553F3" w:rsidP="00665E9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65E99">
              <w:rPr>
                <w:rFonts w:ascii="Calibri" w:eastAsia="Calibri" w:hAnsi="Calibri" w:cs="Calibri"/>
                <w:color w:val="000000" w:themeColor="text1"/>
              </w:rPr>
              <w:t>Call 999 in an emergency.</w:t>
            </w:r>
          </w:p>
          <w:p w14:paraId="50B9C3C6" w14:textId="77777777" w:rsidR="00B553F3" w:rsidRPr="00665E99" w:rsidRDefault="00B553F3" w:rsidP="00665E9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65E99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possible, ensuring duty manager/health and safety officers have been informed.</w:t>
            </w:r>
          </w:p>
          <w:p w14:paraId="23E0578D" w14:textId="0510DB13" w:rsidR="229D21ED" w:rsidRPr="00640914" w:rsidRDefault="00B553F3" w:rsidP="0064091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40914">
              <w:rPr>
                <w:rFonts w:ascii="Calibri" w:eastAsia="Calibri" w:hAnsi="Calibri" w:cs="Calibri"/>
                <w:color w:val="000000" w:themeColor="text1"/>
              </w:rPr>
              <w:t>Follow SUSU incident reporting</w:t>
            </w:r>
            <w:r w:rsidR="00065E7F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Pr="00640914">
              <w:rPr>
                <w:rFonts w:ascii="Calibri" w:eastAsia="Calibri" w:hAnsi="Calibri" w:cs="Calibri"/>
                <w:color w:val="000000" w:themeColor="text1"/>
              </w:rPr>
              <w:t>guide</w:t>
            </w:r>
          </w:p>
        </w:tc>
      </w:tr>
      <w:tr w:rsidR="229D21ED" w14:paraId="56C13D70" w14:textId="77777777" w:rsidTr="00A820D6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63A3FB56" w14:textId="270E9CA0" w:rsidR="229D21ED" w:rsidRDefault="006F0743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>Fire</w:t>
            </w:r>
          </w:p>
        </w:tc>
        <w:tc>
          <w:tcPr>
            <w:tcW w:w="888" w:type="pct"/>
            <w:shd w:val="clear" w:color="auto" w:fill="FFFFFF" w:themeFill="background1"/>
          </w:tcPr>
          <w:p w14:paraId="1156A4F2" w14:textId="4D00E90D" w:rsidR="229D21ED" w:rsidRDefault="00AE24F3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Smoke inhalation, burns, risk of serious harm</w:t>
            </w:r>
          </w:p>
        </w:tc>
        <w:tc>
          <w:tcPr>
            <w:tcW w:w="633" w:type="pct"/>
            <w:shd w:val="clear" w:color="auto" w:fill="FFFFFF" w:themeFill="background1"/>
          </w:tcPr>
          <w:p w14:paraId="3523B920" w14:textId="524B7D5E" w:rsidR="229D21ED" w:rsidRDefault="00D942E4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D942E4">
              <w:rPr>
                <w:rFonts w:ascii="Calibri" w:eastAsia="Calibri" w:hAnsi="Calibri" w:cs="Calibri"/>
                <w:color w:val="000000" w:themeColor="text1"/>
              </w:rPr>
              <w:t>All participants and organisers, any staff and spectators</w:t>
            </w:r>
          </w:p>
        </w:tc>
        <w:tc>
          <w:tcPr>
            <w:tcW w:w="157" w:type="pct"/>
            <w:shd w:val="clear" w:color="auto" w:fill="FFFFFF" w:themeFill="background1"/>
          </w:tcPr>
          <w:p w14:paraId="5587A62F" w14:textId="2F40D4BA" w:rsidR="45055839" w:rsidRDefault="00554BAF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3E3CA8D7" w14:textId="02BE595D" w:rsidR="45055839" w:rsidRDefault="00A83047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157" w:type="pct"/>
            <w:shd w:val="clear" w:color="auto" w:fill="FFFFFF" w:themeFill="background1"/>
          </w:tcPr>
          <w:p w14:paraId="5AA7E448" w14:textId="7FD9A018" w:rsidR="45055839" w:rsidRDefault="00A83047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10</w:t>
            </w:r>
          </w:p>
        </w:tc>
        <w:tc>
          <w:tcPr>
            <w:tcW w:w="990" w:type="pct"/>
            <w:shd w:val="clear" w:color="auto" w:fill="FFFFFF" w:themeFill="background1"/>
          </w:tcPr>
          <w:p w14:paraId="7F575FE1" w14:textId="77777777" w:rsidR="004518B0" w:rsidRPr="004518B0" w:rsidRDefault="004518B0" w:rsidP="004518B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4518B0">
              <w:rPr>
                <w:rFonts w:ascii="Calibri" w:eastAsia="Calibri" w:hAnsi="Calibri" w:cs="Calibri"/>
                <w:color w:val="000000" w:themeColor="text1"/>
              </w:rPr>
              <w:t>Those leading the session must ensure they are aware of and fully understand the venue or location's fire procedures.</w:t>
            </w:r>
          </w:p>
          <w:p w14:paraId="56063C97" w14:textId="77777777" w:rsidR="004518B0" w:rsidRPr="004518B0" w:rsidRDefault="004518B0" w:rsidP="004518B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4518B0">
              <w:rPr>
                <w:rFonts w:ascii="Calibri" w:eastAsia="Calibri" w:hAnsi="Calibri" w:cs="Calibri"/>
                <w:color w:val="000000" w:themeColor="text1"/>
              </w:rPr>
              <w:t>Those leading must make sure that all exit routes are clearly highlighted and report any issues immediately to the venue.</w:t>
            </w:r>
          </w:p>
          <w:p w14:paraId="484F3E74" w14:textId="77777777" w:rsidR="004518B0" w:rsidRPr="004518B0" w:rsidRDefault="004518B0" w:rsidP="004518B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4518B0">
              <w:rPr>
                <w:rFonts w:ascii="Calibri" w:eastAsia="Calibri" w:hAnsi="Calibri" w:cs="Calibri"/>
                <w:color w:val="000000" w:themeColor="text1"/>
              </w:rPr>
              <w:t>Highlight to all the participants the nearest emergency exit routes at the start of a session, and the importance of leaving calmly in case of an emergency.</w:t>
            </w:r>
          </w:p>
          <w:p w14:paraId="231BBA90" w14:textId="77777777" w:rsidR="004518B0" w:rsidRPr="004518B0" w:rsidRDefault="004518B0" w:rsidP="004518B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4518B0">
              <w:rPr>
                <w:rFonts w:ascii="Calibri" w:eastAsia="Calibri" w:hAnsi="Calibri" w:cs="Calibri"/>
                <w:color w:val="000000" w:themeColor="text1"/>
              </w:rPr>
              <w:t>Avoid build-up of debris in the activity area.</w:t>
            </w:r>
          </w:p>
          <w:p w14:paraId="698D8308" w14:textId="79D0F8A8" w:rsidR="229D21ED" w:rsidRDefault="004518B0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4518B0">
              <w:rPr>
                <w:rFonts w:ascii="Calibri" w:eastAsia="Calibri" w:hAnsi="Calibri" w:cs="Calibri"/>
                <w:color w:val="000000" w:themeColor="text1"/>
              </w:rPr>
              <w:t>Consider accessibility requirements.</w:t>
            </w:r>
          </w:p>
        </w:tc>
        <w:tc>
          <w:tcPr>
            <w:tcW w:w="157" w:type="pct"/>
            <w:shd w:val="clear" w:color="auto" w:fill="FFFFFF" w:themeFill="background1"/>
          </w:tcPr>
          <w:p w14:paraId="14C985B5" w14:textId="50780C5B" w:rsidR="1C3DC85A" w:rsidRDefault="00AC20D2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6CD9BFA3" w14:textId="205C477B" w:rsidR="1C3DC85A" w:rsidRDefault="00245059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157" w:type="pct"/>
            <w:shd w:val="clear" w:color="auto" w:fill="FFFFFF" w:themeFill="background1"/>
          </w:tcPr>
          <w:p w14:paraId="1D780EC7" w14:textId="66E0E016" w:rsidR="1C3DC85A" w:rsidRDefault="00BB73F0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979" w:type="pct"/>
            <w:shd w:val="clear" w:color="auto" w:fill="FFFFFF" w:themeFill="background1"/>
          </w:tcPr>
          <w:p w14:paraId="49B8197E" w14:textId="15DD040E" w:rsidR="00C7690E" w:rsidRPr="00C7690E" w:rsidRDefault="00C7690E" w:rsidP="00C7690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C7690E">
              <w:rPr>
                <w:rFonts w:ascii="Calibri" w:eastAsia="Calibri" w:hAnsi="Calibri" w:cs="Calibri"/>
                <w:color w:val="000000" w:themeColor="text1"/>
              </w:rPr>
              <w:t>In case of an emergency, please pull nearest fire alarm and ensure all participants leave the venue calmly and safely.</w:t>
            </w:r>
          </w:p>
          <w:p w14:paraId="36B6D808" w14:textId="0135A36C" w:rsidR="00C7690E" w:rsidRPr="00D569E8" w:rsidRDefault="00C7690E" w:rsidP="00D569E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D569E8">
              <w:rPr>
                <w:rFonts w:ascii="Calibri" w:eastAsia="Calibri" w:hAnsi="Calibri" w:cs="Calibri"/>
                <w:color w:val="000000" w:themeColor="text1"/>
              </w:rPr>
              <w:t xml:space="preserve">Once in a safe position to do so, call the </w:t>
            </w:r>
            <w:r w:rsidR="008271AC" w:rsidRPr="00D569E8">
              <w:rPr>
                <w:rFonts w:ascii="Calibri" w:eastAsia="Calibri" w:hAnsi="Calibri" w:cs="Calibri"/>
                <w:color w:val="000000" w:themeColor="text1"/>
              </w:rPr>
              <w:t>emergency</w:t>
            </w:r>
            <w:r w:rsidRPr="00D569E8">
              <w:rPr>
                <w:rFonts w:ascii="Calibri" w:eastAsia="Calibri" w:hAnsi="Calibri" w:cs="Calibri"/>
                <w:color w:val="000000" w:themeColor="text1"/>
              </w:rPr>
              <w:t xml:space="preserve"> services on 999.</w:t>
            </w:r>
          </w:p>
          <w:p w14:paraId="1F8A7BE8" w14:textId="77777777" w:rsidR="00C7690E" w:rsidRPr="00E14269" w:rsidRDefault="00C7690E" w:rsidP="00E1426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14269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 ensuring duty manager/health and safety officers have been informed.</w:t>
            </w:r>
          </w:p>
          <w:p w14:paraId="4E0707B9" w14:textId="29E95B98" w:rsidR="229D21ED" w:rsidRPr="00A939A8" w:rsidRDefault="00C7690E" w:rsidP="00A939A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A939A8">
              <w:rPr>
                <w:rFonts w:ascii="Calibri" w:eastAsia="Calibri" w:hAnsi="Calibri" w:cs="Calibri"/>
                <w:color w:val="000000" w:themeColor="text1"/>
              </w:rPr>
              <w:t>Follow SUSU incident reporting</w:t>
            </w:r>
            <w:r w:rsidR="00D638C8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Pr="00A939A8">
              <w:rPr>
                <w:rFonts w:ascii="Calibri" w:eastAsia="Calibri" w:hAnsi="Calibri" w:cs="Calibri"/>
                <w:color w:val="000000" w:themeColor="text1"/>
              </w:rPr>
              <w:t>guide</w:t>
            </w:r>
          </w:p>
        </w:tc>
      </w:tr>
      <w:tr w:rsidR="00CE1AAA" w14:paraId="3C5F0437" w14:textId="77777777" w:rsidTr="00A820D6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73519B9B" w14:textId="77777777" w:rsidR="00331FC4" w:rsidRDefault="00331FC4">
            <w:pPr>
              <w:pStyle w:val="p1"/>
            </w:pPr>
            <w:r>
              <w:rPr>
                <w:rStyle w:val="s1"/>
              </w:rPr>
              <w:lastRenderedPageBreak/>
              <w:t>Manual handling, including</w:t>
            </w:r>
          </w:p>
          <w:p w14:paraId="1CCB7FFF" w14:textId="77777777" w:rsidR="00331FC4" w:rsidRDefault="00331FC4">
            <w:pPr>
              <w:pStyle w:val="p1"/>
            </w:pPr>
            <w:r>
              <w:rPr>
                <w:rStyle w:val="s1"/>
              </w:rPr>
              <w:t>setting up of equipment.</w:t>
            </w:r>
          </w:p>
          <w:p w14:paraId="39099EEC" w14:textId="1C3EBDB1" w:rsidR="229D21ED" w:rsidRPr="005C70D9" w:rsidRDefault="00331FC4" w:rsidP="005C70D9">
            <w:pPr>
              <w:pStyle w:val="p1"/>
            </w:pPr>
            <w:r>
              <w:rPr>
                <w:rStyle w:val="s1"/>
              </w:rPr>
              <w:t>E.g. table and chair</w:t>
            </w:r>
            <w:r w:rsidR="00DF4BE2">
              <w:rPr>
                <w:rStyle w:val="s1"/>
              </w:rPr>
              <w:t>s</w:t>
            </w:r>
          </w:p>
        </w:tc>
        <w:tc>
          <w:tcPr>
            <w:tcW w:w="888" w:type="pct"/>
            <w:shd w:val="clear" w:color="auto" w:fill="FFFFFF" w:themeFill="background1"/>
          </w:tcPr>
          <w:p w14:paraId="0D8E4686" w14:textId="335610CB" w:rsidR="229D21ED" w:rsidRDefault="009C4591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Bruising, broken bones from moving equipment </w:t>
            </w:r>
          </w:p>
        </w:tc>
        <w:tc>
          <w:tcPr>
            <w:tcW w:w="633" w:type="pct"/>
            <w:shd w:val="clear" w:color="auto" w:fill="FFFFFF" w:themeFill="background1"/>
          </w:tcPr>
          <w:p w14:paraId="71A6DA5F" w14:textId="45C0B564" w:rsidR="229D21ED" w:rsidRDefault="007C113C" w:rsidP="229D21ED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Meeting o</w:t>
            </w:r>
            <w:r w:rsidR="00976470">
              <w:rPr>
                <w:rFonts w:ascii="Calibri" w:eastAsia="Calibri" w:hAnsi="Calibri" w:cs="Calibri"/>
                <w:color w:val="000000" w:themeColor="text1"/>
              </w:rPr>
              <w:t xml:space="preserve">rganisers </w:t>
            </w:r>
            <w:r w:rsidR="00095B3F">
              <w:rPr>
                <w:rFonts w:ascii="Calibri" w:eastAsia="Calibri" w:hAnsi="Calibri" w:cs="Calibri"/>
                <w:color w:val="000000" w:themeColor="text1"/>
              </w:rPr>
              <w:t xml:space="preserve">and attendee </w:t>
            </w:r>
          </w:p>
        </w:tc>
        <w:tc>
          <w:tcPr>
            <w:tcW w:w="157" w:type="pct"/>
            <w:shd w:val="clear" w:color="auto" w:fill="FFFFFF" w:themeFill="background1"/>
          </w:tcPr>
          <w:p w14:paraId="6E53D721" w14:textId="1BA66950" w:rsidR="274356CB" w:rsidRDefault="005679CA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7DC74DE2" w14:textId="32FD443B" w:rsidR="274356CB" w:rsidRDefault="003D1588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350F5361" w14:textId="532BF779" w:rsidR="274356CB" w:rsidRDefault="00FF2309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6</w:t>
            </w:r>
          </w:p>
        </w:tc>
        <w:tc>
          <w:tcPr>
            <w:tcW w:w="990" w:type="pct"/>
            <w:shd w:val="clear" w:color="auto" w:fill="FFFFFF" w:themeFill="background1"/>
          </w:tcPr>
          <w:p w14:paraId="7E28B04F" w14:textId="792C5150" w:rsidR="00EA3842" w:rsidRPr="0009760F" w:rsidRDefault="00CD3C2A" w:rsidP="0009760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09760F">
              <w:rPr>
                <w:rFonts w:ascii="Calibri" w:eastAsia="Calibri" w:hAnsi="Calibri" w:cs="Calibri"/>
                <w:color w:val="000000" w:themeColor="text1"/>
              </w:rPr>
              <w:t>F</w:t>
            </w:r>
            <w:r w:rsidR="00EA3842" w:rsidRPr="0009760F">
              <w:rPr>
                <w:rFonts w:ascii="Calibri" w:eastAsia="Calibri" w:hAnsi="Calibri" w:cs="Calibri"/>
                <w:color w:val="000000" w:themeColor="text1"/>
              </w:rPr>
              <w:t>ollow manual handling guidelines.</w:t>
            </w:r>
          </w:p>
          <w:p w14:paraId="7A00D369" w14:textId="77777777" w:rsidR="00EA3842" w:rsidRPr="0009760F" w:rsidRDefault="00EA3842" w:rsidP="0009760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09760F">
              <w:rPr>
                <w:rFonts w:ascii="Calibri" w:eastAsia="Calibri" w:hAnsi="Calibri" w:cs="Calibri"/>
                <w:color w:val="000000" w:themeColor="text1"/>
              </w:rPr>
              <w:t>Ensure that at least 2 people carry tables or other bulky items.</w:t>
            </w:r>
          </w:p>
          <w:p w14:paraId="3EC5C7D8" w14:textId="7CB965AB" w:rsidR="00EA3842" w:rsidRPr="007E335E" w:rsidRDefault="007E335E" w:rsidP="007E33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7E335E">
              <w:rPr>
                <w:rFonts w:ascii="Calibri" w:eastAsia="Calibri" w:hAnsi="Calibri" w:cs="Calibri"/>
                <w:color w:val="000000" w:themeColor="text1"/>
              </w:rPr>
              <w:t>R</w:t>
            </w:r>
            <w:r w:rsidR="00EA3842" w:rsidRPr="007E335E">
              <w:rPr>
                <w:rFonts w:ascii="Calibri" w:eastAsia="Calibri" w:hAnsi="Calibri" w:cs="Calibri"/>
                <w:color w:val="000000" w:themeColor="text1"/>
              </w:rPr>
              <w:t>equest tools to support with the moving of heavy objects from SUSU Facilities/venue.</w:t>
            </w:r>
          </w:p>
          <w:p w14:paraId="44908ACD" w14:textId="77777777" w:rsidR="00EA3842" w:rsidRPr="00C35817" w:rsidRDefault="00EA3842" w:rsidP="00C35817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C35817">
              <w:rPr>
                <w:rFonts w:ascii="Calibri" w:eastAsia="Calibri" w:hAnsi="Calibri" w:cs="Calibri"/>
                <w:color w:val="000000" w:themeColor="text1"/>
              </w:rPr>
              <w:t>E.g. hand truck, dolly, skates.</w:t>
            </w:r>
          </w:p>
          <w:p w14:paraId="0C021102" w14:textId="7829B26F" w:rsidR="229D21ED" w:rsidRPr="003238C5" w:rsidRDefault="00EA3842" w:rsidP="003238C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3238C5">
              <w:rPr>
                <w:rFonts w:ascii="Calibri" w:eastAsia="Calibri" w:hAnsi="Calibri" w:cs="Calibri"/>
                <w:color w:val="000000" w:themeColor="text1"/>
              </w:rPr>
              <w:t>Make sure anyone with any pre-existing conditions isn't doing any unnecessary lifting and they are comfortable</w:t>
            </w:r>
          </w:p>
        </w:tc>
        <w:tc>
          <w:tcPr>
            <w:tcW w:w="157" w:type="pct"/>
            <w:shd w:val="clear" w:color="auto" w:fill="FFFFFF" w:themeFill="background1"/>
          </w:tcPr>
          <w:p w14:paraId="563FA31F" w14:textId="6ABE68D1" w:rsidR="2457CAD2" w:rsidRDefault="00E631D1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020D097F" w14:textId="7B34E44D" w:rsidR="2457CAD2" w:rsidRDefault="00077418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76B41CD9" w14:textId="173C8B96" w:rsidR="2457CAD2" w:rsidRDefault="00CA00D7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979" w:type="pct"/>
            <w:shd w:val="clear" w:color="auto" w:fill="FFFFFF" w:themeFill="background1"/>
          </w:tcPr>
          <w:p w14:paraId="4F6CFCC0" w14:textId="2E8C0BEC" w:rsidR="006707A8" w:rsidRPr="006707A8" w:rsidRDefault="00904505" w:rsidP="006707A8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Seek </w:t>
            </w:r>
            <w:r w:rsidR="006707A8" w:rsidRPr="006707A8">
              <w:rPr>
                <w:rFonts w:ascii="Calibri" w:eastAsia="Calibri" w:hAnsi="Calibri" w:cs="Calibri"/>
                <w:color w:val="000000" w:themeColor="text1"/>
              </w:rPr>
              <w:t>assistance from facilities staff/venue staff if needed.</w:t>
            </w:r>
          </w:p>
          <w:p w14:paraId="23292273" w14:textId="38398E59" w:rsidR="006707A8" w:rsidRPr="006707A8" w:rsidRDefault="008F2B42" w:rsidP="006707A8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Seek </w:t>
            </w:r>
            <w:r w:rsidR="006707A8" w:rsidRPr="006707A8">
              <w:rPr>
                <w:rFonts w:ascii="Calibri" w:eastAsia="Calibri" w:hAnsi="Calibri" w:cs="Calibri"/>
                <w:color w:val="000000" w:themeColor="text1"/>
              </w:rPr>
              <w:t>medical attention fro</w:t>
            </w:r>
            <w:r>
              <w:rPr>
                <w:rFonts w:ascii="Calibri" w:eastAsia="Calibri" w:hAnsi="Calibri" w:cs="Calibri"/>
                <w:color w:val="000000" w:themeColor="text1"/>
              </w:rPr>
              <w:t>m</w:t>
            </w:r>
          </w:p>
          <w:p w14:paraId="7C1B614D" w14:textId="2364227B" w:rsidR="006707A8" w:rsidRPr="006707A8" w:rsidRDefault="006707A8" w:rsidP="006707A8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  <w:r w:rsidRPr="006707A8">
              <w:rPr>
                <w:rFonts w:ascii="Calibri" w:eastAsia="Calibri" w:hAnsi="Calibri" w:cs="Calibri"/>
                <w:color w:val="000000" w:themeColor="text1"/>
              </w:rPr>
              <w:t xml:space="preserve">SUSU/venue Reception if in </w:t>
            </w:r>
            <w:r w:rsidR="006F18B1" w:rsidRPr="006707A8">
              <w:rPr>
                <w:rFonts w:ascii="Calibri" w:eastAsia="Calibri" w:hAnsi="Calibri" w:cs="Calibri"/>
                <w:color w:val="000000" w:themeColor="text1"/>
              </w:rPr>
              <w:t>nee</w:t>
            </w:r>
            <w:r w:rsidR="006F18B1">
              <w:rPr>
                <w:rFonts w:ascii="Calibri" w:eastAsia="Calibri" w:hAnsi="Calibri" w:cs="Calibri"/>
                <w:color w:val="000000" w:themeColor="text1"/>
              </w:rPr>
              <w:t>d</w:t>
            </w:r>
          </w:p>
          <w:p w14:paraId="4170CAC6" w14:textId="3A94D324" w:rsidR="006707A8" w:rsidRPr="006707A8" w:rsidRDefault="006707A8" w:rsidP="006707A8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  <w:r w:rsidRPr="006707A8">
              <w:rPr>
                <w:rFonts w:ascii="Calibri" w:eastAsia="Calibri" w:hAnsi="Calibri" w:cs="Calibri"/>
                <w:color w:val="000000" w:themeColor="text1"/>
              </w:rPr>
              <w:t xml:space="preserve">Contact </w:t>
            </w:r>
            <w:r w:rsidR="002B0FD6" w:rsidRPr="006707A8">
              <w:rPr>
                <w:rFonts w:ascii="Calibri" w:eastAsia="Calibri" w:hAnsi="Calibri" w:cs="Calibri"/>
                <w:color w:val="000000" w:themeColor="text1"/>
              </w:rPr>
              <w:t>emergency</w:t>
            </w:r>
            <w:r w:rsidRPr="006707A8">
              <w:rPr>
                <w:rFonts w:ascii="Calibri" w:eastAsia="Calibri" w:hAnsi="Calibri" w:cs="Calibri"/>
                <w:color w:val="000000" w:themeColor="text1"/>
              </w:rPr>
              <w:t xml:space="preserve"> services if needed.</w:t>
            </w:r>
          </w:p>
          <w:p w14:paraId="1F1FD4E4" w14:textId="77777777" w:rsidR="006707A8" w:rsidRPr="006707A8" w:rsidRDefault="006707A8" w:rsidP="006707A8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  <w:r w:rsidRPr="006707A8">
              <w:rPr>
                <w:rFonts w:ascii="Calibri" w:eastAsia="Calibri" w:hAnsi="Calibri" w:cs="Calibri"/>
                <w:color w:val="000000" w:themeColor="text1"/>
              </w:rPr>
              <w:t>All incidents are to be reported on the as soon as possible ensuring the duty manager/health and safety officer have been informed.</w:t>
            </w:r>
          </w:p>
          <w:p w14:paraId="58C99867" w14:textId="2336E2D5" w:rsidR="229D21ED" w:rsidRDefault="006707A8" w:rsidP="0290AC31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  <w:r w:rsidRPr="006707A8">
              <w:rPr>
                <w:rFonts w:ascii="Calibri" w:eastAsia="Calibri" w:hAnsi="Calibri" w:cs="Calibri"/>
                <w:color w:val="000000" w:themeColor="text1"/>
              </w:rPr>
              <w:t>Follow SUSU incident reporting.guide</w:t>
            </w:r>
          </w:p>
        </w:tc>
      </w:tr>
      <w:tr w:rsidR="00CE1AAA" w14:paraId="3C5F044F" w14:textId="77777777" w:rsidTr="00A820D6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2705C7A6" w14:textId="6CFAC35D" w:rsidR="229D21ED" w:rsidRDefault="00BE78D3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Electronics </w:t>
            </w:r>
          </w:p>
        </w:tc>
        <w:tc>
          <w:tcPr>
            <w:tcW w:w="888" w:type="pct"/>
            <w:shd w:val="clear" w:color="auto" w:fill="FFFFFF" w:themeFill="background1"/>
          </w:tcPr>
          <w:p w14:paraId="39F0A593" w14:textId="08B8353E" w:rsidR="229D21ED" w:rsidRDefault="00E85B88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Eye strain, </w:t>
            </w:r>
            <w:r w:rsidR="00F636BD">
              <w:rPr>
                <w:rFonts w:ascii="Calibri" w:eastAsia="Calibri" w:hAnsi="Calibri" w:cs="Calibri"/>
                <w:color w:val="000000" w:themeColor="text1"/>
              </w:rPr>
              <w:t>shock, burn,</w:t>
            </w:r>
            <w:r w:rsidR="00A36A07">
              <w:rPr>
                <w:rFonts w:ascii="Calibri" w:eastAsia="Calibri" w:hAnsi="Calibri" w:cs="Calibri"/>
                <w:color w:val="000000" w:themeColor="text1"/>
              </w:rPr>
              <w:t xml:space="preserve"> may cause a fire</w:t>
            </w:r>
            <w:r w:rsidR="00F636BD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633" w:type="pct"/>
            <w:shd w:val="clear" w:color="auto" w:fill="FFFFFF" w:themeFill="background1"/>
          </w:tcPr>
          <w:p w14:paraId="7D0D8CFB" w14:textId="7FDEAA3A" w:rsidR="229D21ED" w:rsidRDefault="00B94BCE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Event </w:t>
            </w:r>
            <w:r w:rsidR="00B04F11">
              <w:rPr>
                <w:rFonts w:ascii="Calibri" w:eastAsia="Calibri" w:hAnsi="Calibri" w:cs="Calibri"/>
                <w:color w:val="000000" w:themeColor="text1"/>
              </w:rPr>
              <w:t xml:space="preserve">organisers and </w:t>
            </w:r>
            <w:r w:rsidR="007C0E0B">
              <w:rPr>
                <w:rFonts w:ascii="Calibri" w:eastAsia="Calibri" w:hAnsi="Calibri" w:cs="Calibri"/>
                <w:color w:val="000000" w:themeColor="text1"/>
              </w:rPr>
              <w:t>attendee</w:t>
            </w:r>
          </w:p>
          <w:p w14:paraId="24BEAA8B" w14:textId="687F8684" w:rsidR="007C0E0B" w:rsidRDefault="007C0E0B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" w:type="pct"/>
            <w:shd w:val="clear" w:color="auto" w:fill="FFFFFF" w:themeFill="background1"/>
          </w:tcPr>
          <w:p w14:paraId="4CAA2230" w14:textId="0D20137B" w:rsidR="229D21ED" w:rsidRDefault="00406936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2436E2CC" w14:textId="07F3EA01" w:rsidR="229D21ED" w:rsidRDefault="00DB74BB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157" w:type="pct"/>
            <w:shd w:val="clear" w:color="auto" w:fill="FFFFFF" w:themeFill="background1"/>
          </w:tcPr>
          <w:p w14:paraId="119AD117" w14:textId="0A8D8700" w:rsidR="229D21ED" w:rsidRDefault="0052687B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990" w:type="pct"/>
            <w:shd w:val="clear" w:color="auto" w:fill="FFFFFF" w:themeFill="background1"/>
          </w:tcPr>
          <w:p w14:paraId="7601FF1F" w14:textId="77777777" w:rsidR="0047247B" w:rsidRPr="0047247B" w:rsidRDefault="0047247B" w:rsidP="0047247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47247B">
              <w:rPr>
                <w:rFonts w:ascii="Calibri" w:eastAsia="Calibri" w:hAnsi="Calibri" w:cs="Calibri"/>
                <w:color w:val="000000" w:themeColor="text1"/>
              </w:rPr>
              <w:t>Ensure screen is set up to avoid glare, is at eye height where possible.</w:t>
            </w:r>
          </w:p>
          <w:p w14:paraId="45A54D2F" w14:textId="77777777" w:rsidR="0047247B" w:rsidRPr="0047247B" w:rsidRDefault="0047247B" w:rsidP="0047247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47247B">
              <w:rPr>
                <w:rFonts w:ascii="Calibri" w:eastAsia="Calibri" w:hAnsi="Calibri" w:cs="Calibri"/>
                <w:color w:val="000000" w:themeColor="text1"/>
              </w:rPr>
              <w:t>insure no liquids are places near electrical equipment</w:t>
            </w:r>
          </w:p>
          <w:p w14:paraId="718EE6C1" w14:textId="77777777" w:rsidR="0047247B" w:rsidRPr="0047247B" w:rsidRDefault="0047247B" w:rsidP="0047247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47247B">
              <w:rPr>
                <w:rFonts w:ascii="Calibri" w:eastAsia="Calibri" w:hAnsi="Calibri" w:cs="Calibri"/>
                <w:color w:val="000000" w:themeColor="text1"/>
              </w:rPr>
              <w:t>Ensure all leads are secured with cable ties/mats, etc.</w:t>
            </w:r>
          </w:p>
          <w:p w14:paraId="51E0F0C3" w14:textId="40E1E20A" w:rsidR="229D21ED" w:rsidRDefault="0047247B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47247B">
              <w:rPr>
                <w:rFonts w:ascii="Calibri" w:eastAsia="Calibri" w:hAnsi="Calibri" w:cs="Calibri"/>
                <w:color w:val="000000" w:themeColor="text1"/>
              </w:rPr>
              <w:t>or external venues, pre-</w:t>
            </w:r>
            <w:r w:rsidR="00D019B0">
              <w:rPr>
                <w:rFonts w:ascii="Calibri" w:eastAsia="Calibri" w:hAnsi="Calibri" w:cs="Calibri"/>
                <w:color w:val="000000" w:themeColor="text1"/>
              </w:rPr>
              <w:t>check</w:t>
            </w:r>
            <w:r w:rsidRPr="0047247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09F6459" w:rsidRPr="0047247B">
              <w:rPr>
                <w:rFonts w:ascii="Calibri" w:eastAsia="Calibri" w:hAnsi="Calibri" w:cs="Calibri"/>
                <w:color w:val="000000" w:themeColor="text1"/>
              </w:rPr>
              <w:t>equipment</w:t>
            </w:r>
            <w:r w:rsidRPr="0047247B">
              <w:rPr>
                <w:rFonts w:ascii="Calibri" w:eastAsia="Calibri" w:hAnsi="Calibri" w:cs="Calibri"/>
                <w:color w:val="000000" w:themeColor="text1"/>
              </w:rPr>
              <w:t xml:space="preserve"> and last PAT </w:t>
            </w:r>
            <w:r w:rsidR="0040615C">
              <w:rPr>
                <w:rFonts w:ascii="Calibri" w:eastAsia="Calibri" w:hAnsi="Calibri" w:cs="Calibri"/>
                <w:color w:val="000000" w:themeColor="text1"/>
              </w:rPr>
              <w:t xml:space="preserve">testing </w:t>
            </w:r>
            <w:r w:rsidRPr="0047247B">
              <w:rPr>
                <w:rFonts w:ascii="Calibri" w:eastAsia="Calibri" w:hAnsi="Calibri" w:cs="Calibri"/>
                <w:color w:val="000000" w:themeColor="text1"/>
              </w:rPr>
              <w:t>dates.</w:t>
            </w:r>
          </w:p>
        </w:tc>
        <w:tc>
          <w:tcPr>
            <w:tcW w:w="157" w:type="pct"/>
            <w:shd w:val="clear" w:color="auto" w:fill="FFFFFF" w:themeFill="background1"/>
          </w:tcPr>
          <w:p w14:paraId="58EE03A6" w14:textId="0ACFF0A4" w:rsidR="229D21ED" w:rsidRDefault="007A5545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1DC8B37E" w14:textId="7D8F7C17" w:rsidR="229D21ED" w:rsidRDefault="0066166D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6C886B15" w14:textId="049886F4" w:rsidR="229D21ED" w:rsidRDefault="0066166D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6</w:t>
            </w:r>
          </w:p>
        </w:tc>
        <w:tc>
          <w:tcPr>
            <w:tcW w:w="979" w:type="pct"/>
            <w:shd w:val="clear" w:color="auto" w:fill="FFFFFF" w:themeFill="background1"/>
          </w:tcPr>
          <w:p w14:paraId="2F03E802" w14:textId="77777777" w:rsidR="00232B5F" w:rsidRPr="00232B5F" w:rsidRDefault="00232B5F" w:rsidP="00232B5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232B5F">
              <w:rPr>
                <w:rFonts w:ascii="Calibri" w:eastAsia="Calibri" w:hAnsi="Calibri" w:cs="Calibri"/>
                <w:color w:val="000000" w:themeColor="text1"/>
              </w:rPr>
              <w:t>Request support and advice from SUSU</w:t>
            </w:r>
          </w:p>
          <w:p w14:paraId="43E85B29" w14:textId="77777777" w:rsidR="00232B5F" w:rsidRPr="00232B5F" w:rsidRDefault="00232B5F" w:rsidP="00232B5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232B5F">
              <w:rPr>
                <w:rFonts w:ascii="Calibri" w:eastAsia="Calibri" w:hAnsi="Calibri" w:cs="Calibri"/>
                <w:color w:val="000000" w:themeColor="text1"/>
              </w:rPr>
              <w:t>IT/Tech teams e.g. via Activities Team.</w:t>
            </w:r>
          </w:p>
          <w:p w14:paraId="43FE03D8" w14:textId="77777777" w:rsidR="00232B5F" w:rsidRPr="00232B5F" w:rsidRDefault="00232B5F" w:rsidP="00232B5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232B5F">
              <w:rPr>
                <w:rFonts w:ascii="Calibri" w:eastAsia="Calibri" w:hAnsi="Calibri" w:cs="Calibri"/>
                <w:color w:val="000000" w:themeColor="text1"/>
              </w:rPr>
              <w:t>Seek medical attention as required.</w:t>
            </w:r>
          </w:p>
          <w:p w14:paraId="55B041BF" w14:textId="02E6480B" w:rsidR="229D21ED" w:rsidRDefault="00232B5F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232B5F">
              <w:rPr>
                <w:rFonts w:ascii="Calibri" w:eastAsia="Calibri" w:hAnsi="Calibri" w:cs="Calibri"/>
                <w:color w:val="000000" w:themeColor="text1"/>
              </w:rPr>
              <w:t>Follow SUSU incident reporting guide</w:t>
            </w:r>
          </w:p>
        </w:tc>
      </w:tr>
      <w:tr w:rsidR="00CE1AAA" w14:paraId="3C5F0467" w14:textId="77777777" w:rsidTr="00A820D6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3"/>
            </w:tblGrid>
            <w:tr w:rsidR="000E5678" w:rsidRPr="000E5678" w14:paraId="71B260D5" w14:textId="77777777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14:paraId="75261F73" w14:textId="77777777" w:rsidR="000E5678" w:rsidRPr="000E5678" w:rsidRDefault="000E5678" w:rsidP="000E5678">
                  <w:pPr>
                    <w:spacing w:after="0" w:line="240" w:lineRule="auto"/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</w:pPr>
                  <w:r w:rsidRPr="000E5678"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  <w:t>Reputational</w:t>
                  </w:r>
                </w:p>
                <w:p w14:paraId="52916A73" w14:textId="77777777" w:rsidR="000E5678" w:rsidRPr="000E5678" w:rsidRDefault="000E5678" w:rsidP="000E5678">
                  <w:pPr>
                    <w:spacing w:after="0" w:line="240" w:lineRule="auto"/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</w:pPr>
                  <w:r w:rsidRPr="000E5678"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  <w:t>Risk:</w:t>
                  </w:r>
                </w:p>
                <w:p w14:paraId="5C348C84" w14:textId="5F2D2991" w:rsidR="00A5206B" w:rsidRPr="000E5678" w:rsidRDefault="000E5678" w:rsidP="000E5678">
                  <w:pPr>
                    <w:spacing w:after="0" w:line="240" w:lineRule="auto"/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</w:pPr>
                  <w:r w:rsidRPr="000E5678"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  <w:t>For the club</w:t>
                  </w:r>
                  <w:r w:rsidR="003E0959"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  <w:t xml:space="preserve"> or society</w:t>
                  </w:r>
                  <w:r w:rsidR="00A5206B"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  <w:t>, as well as SUSU, the</w:t>
                  </w:r>
                </w:p>
                <w:p w14:paraId="31BB18C7" w14:textId="77777777" w:rsidR="000E5678" w:rsidRPr="000E5678" w:rsidRDefault="000E5678" w:rsidP="000E5678">
                  <w:pPr>
                    <w:spacing w:after="0" w:line="240" w:lineRule="auto"/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</w:pPr>
                  <w:r w:rsidRPr="000E5678"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  <w:t>University</w:t>
                  </w:r>
                </w:p>
              </w:tc>
            </w:tr>
          </w:tbl>
          <w:p w14:paraId="46B3A4EA" w14:textId="28F979AA" w:rsidR="3F2F71F4" w:rsidRDefault="3F2F71F4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888" w:type="pct"/>
            <w:shd w:val="clear" w:color="auto" w:fill="FFFFFF" w:themeFill="background1"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  <w:gridCol w:w="2512"/>
            </w:tblGrid>
            <w:tr w:rsidR="009553EC" w:rsidRPr="009553EC" w14:paraId="3818D678" w14:textId="77777777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14:paraId="5613837F" w14:textId="77777777" w:rsidR="009553EC" w:rsidRPr="009553EC" w:rsidRDefault="009553EC" w:rsidP="009553EC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14:paraId="45A88770" w14:textId="77777777" w:rsidR="009553EC" w:rsidRPr="009553EC" w:rsidRDefault="009553EC" w:rsidP="009553EC">
                  <w:pPr>
                    <w:spacing w:after="0" w:line="240" w:lineRule="auto"/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</w:pPr>
                  <w:r w:rsidRPr="009553EC"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  <w:t>Incidents causing reputational damage to the group,</w:t>
                  </w:r>
                </w:p>
                <w:p w14:paraId="6D60A788" w14:textId="77777777" w:rsidR="009553EC" w:rsidRPr="009553EC" w:rsidRDefault="009553EC" w:rsidP="009553EC">
                  <w:pPr>
                    <w:spacing w:after="0" w:line="240" w:lineRule="auto"/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</w:pPr>
                  <w:r w:rsidRPr="009553EC"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  <w:t>Southampton</w:t>
                  </w:r>
                </w:p>
                <w:p w14:paraId="3007F010" w14:textId="77777777" w:rsidR="009553EC" w:rsidRPr="009553EC" w:rsidRDefault="009553EC" w:rsidP="009553EC">
                  <w:pPr>
                    <w:spacing w:after="0" w:line="240" w:lineRule="auto"/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</w:pPr>
                  <w:r w:rsidRPr="009553EC"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  <w:t>University</w:t>
                  </w:r>
                </w:p>
                <w:p w14:paraId="3B915F9E" w14:textId="77777777" w:rsidR="009553EC" w:rsidRPr="009553EC" w:rsidRDefault="009553EC" w:rsidP="009553EC">
                  <w:pPr>
                    <w:spacing w:after="0" w:line="240" w:lineRule="auto"/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</w:pPr>
                  <w:r w:rsidRPr="009553EC"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  <w:t>Students Union or</w:t>
                  </w:r>
                </w:p>
                <w:p w14:paraId="530E0704" w14:textId="77777777" w:rsidR="009553EC" w:rsidRPr="009553EC" w:rsidRDefault="009553EC" w:rsidP="009553EC">
                  <w:pPr>
                    <w:spacing w:after="0" w:line="240" w:lineRule="auto"/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</w:pPr>
                  <w:r w:rsidRPr="009553EC"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  <w:t>Southampton University itself.</w:t>
                  </w:r>
                </w:p>
                <w:p w14:paraId="5C2FFD64" w14:textId="36B0BC7A" w:rsidR="009553EC" w:rsidRPr="009553EC" w:rsidRDefault="009553EC" w:rsidP="009553EC">
                  <w:pPr>
                    <w:spacing w:after="0" w:line="240" w:lineRule="auto"/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</w:pPr>
                  <w:r w:rsidRPr="009553EC"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  <w:t>This could be controversial posts, or anything else that brings the clubs/societie</w:t>
                  </w:r>
                  <w:r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  <w:t>s SUSU</w:t>
                  </w:r>
                  <w:r w:rsidR="00507344"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  <w:t xml:space="preserve"> or the university’s name until disrepute</w:t>
                  </w:r>
                </w:p>
              </w:tc>
            </w:tr>
          </w:tbl>
          <w:p w14:paraId="76308835" w14:textId="1C7333B0" w:rsidR="229D21ED" w:rsidRDefault="229D21ED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633" w:type="pct"/>
            <w:shd w:val="clear" w:color="auto" w:fill="FFFFFF" w:themeFill="background1"/>
          </w:tcPr>
          <w:p w14:paraId="15B1D4C5" w14:textId="428636B7" w:rsidR="132AA6D1" w:rsidRDefault="00E4677B" w:rsidP="0290AC31">
            <w:pPr>
              <w:spacing w:line="276" w:lineRule="auto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The club, SUSU</w:t>
            </w:r>
            <w:r w:rsidR="004F61BB">
              <w:rPr>
                <w:rFonts w:ascii="Calibri" w:eastAsia="Calibri" w:hAnsi="Calibri" w:cs="Calibri"/>
                <w:color w:val="000000" w:themeColor="text1"/>
              </w:rPr>
              <w:t xml:space="preserve"> or the </w:t>
            </w:r>
            <w:r w:rsidR="005879BE">
              <w:rPr>
                <w:rFonts w:ascii="Calibri" w:eastAsia="Calibri" w:hAnsi="Calibri" w:cs="Calibri"/>
                <w:color w:val="000000" w:themeColor="text1"/>
              </w:rPr>
              <w:t xml:space="preserve">university’s reputation </w:t>
            </w:r>
          </w:p>
        </w:tc>
        <w:tc>
          <w:tcPr>
            <w:tcW w:w="157" w:type="pct"/>
            <w:shd w:val="clear" w:color="auto" w:fill="FFFFFF" w:themeFill="background1"/>
          </w:tcPr>
          <w:p w14:paraId="0B0AC5AB" w14:textId="6CC0C4B5" w:rsidR="229D21ED" w:rsidRDefault="00944543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6705432D" w14:textId="00733953" w:rsidR="229D21ED" w:rsidRDefault="00944543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23D484DE" w14:textId="460159CE" w:rsidR="229D21ED" w:rsidRDefault="00BB73F0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990" w:type="pct"/>
            <w:shd w:val="clear" w:color="auto" w:fill="FFFFFF" w:themeFill="background1"/>
          </w:tcPr>
          <w:p w14:paraId="723034CA" w14:textId="77777777" w:rsidR="00ED0545" w:rsidRPr="007675A5" w:rsidRDefault="00ED0545" w:rsidP="007675A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7675A5">
              <w:rPr>
                <w:rFonts w:ascii="Calibri" w:eastAsia="Calibri" w:hAnsi="Calibri" w:cs="Calibri"/>
                <w:color w:val="000000" w:themeColor="text1"/>
              </w:rPr>
              <w:t>Ensuring all parts of this risk assessment are adhered to.</w:t>
            </w:r>
          </w:p>
          <w:p w14:paraId="3E6613B5" w14:textId="77777777" w:rsidR="00ED0545" w:rsidRPr="004568E7" w:rsidRDefault="00ED0545" w:rsidP="004568E7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4568E7">
              <w:rPr>
                <w:rFonts w:ascii="Calibri" w:eastAsia="Calibri" w:hAnsi="Calibri" w:cs="Calibri"/>
                <w:color w:val="000000" w:themeColor="text1"/>
              </w:rPr>
              <w:t>Ensuring all members are reminded that they are</w:t>
            </w:r>
          </w:p>
          <w:p w14:paraId="6D0ED700" w14:textId="77777777" w:rsidR="00ED0545" w:rsidRPr="004568E7" w:rsidRDefault="00ED0545" w:rsidP="004568E7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4568E7">
              <w:rPr>
                <w:rFonts w:ascii="Calibri" w:eastAsia="Calibri" w:hAnsi="Calibri" w:cs="Calibri"/>
                <w:color w:val="000000" w:themeColor="text1"/>
              </w:rPr>
              <w:t>representing the club/society, SUSU and the University, often in branded clothing.</w:t>
            </w:r>
          </w:p>
          <w:p w14:paraId="6D5B0971" w14:textId="77777777" w:rsidR="00ED0545" w:rsidRPr="005647C0" w:rsidRDefault="00ED0545" w:rsidP="005647C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5647C0">
              <w:rPr>
                <w:rFonts w:ascii="Calibri" w:eastAsia="Calibri" w:hAnsi="Calibri" w:cs="Calibri"/>
                <w:color w:val="000000" w:themeColor="text1"/>
              </w:rPr>
              <w:t>Members are reminded that they need to adhere to SUSU's Code of Conduct.</w:t>
            </w:r>
          </w:p>
          <w:p w14:paraId="4F22BAAF" w14:textId="58862A36" w:rsidR="229D21ED" w:rsidRPr="005647C0" w:rsidRDefault="00ED0545" w:rsidP="005647C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5647C0">
              <w:rPr>
                <w:rFonts w:ascii="Calibri" w:eastAsia="Calibri" w:hAnsi="Calibri" w:cs="Calibri"/>
                <w:color w:val="000000" w:themeColor="text1"/>
              </w:rPr>
              <w:t>Consider risks at activities as well as digital presence (e.g social media posts)</w:t>
            </w:r>
          </w:p>
        </w:tc>
        <w:tc>
          <w:tcPr>
            <w:tcW w:w="157" w:type="pct"/>
            <w:shd w:val="clear" w:color="auto" w:fill="FFFFFF" w:themeFill="background1"/>
          </w:tcPr>
          <w:p w14:paraId="685DE630" w14:textId="2895AE59" w:rsidR="229D21ED" w:rsidRDefault="00D148E1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285DA8A6" w14:textId="6305CA1A" w:rsidR="229D21ED" w:rsidRDefault="00D148E1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3894D6D8" w14:textId="70273849" w:rsidR="229D21ED" w:rsidRDefault="00D148E1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979" w:type="pct"/>
            <w:shd w:val="clear" w:color="auto" w:fill="FFFFFF" w:themeFill="background1"/>
          </w:tcPr>
          <w:p w14:paraId="46820F34" w14:textId="77777777" w:rsidR="00AD4118" w:rsidRDefault="00AD4118" w:rsidP="00AD4118">
            <w:r>
              <w:t>Ensure that any incidents involving public or others are recorded and addressed.</w:t>
            </w:r>
          </w:p>
          <w:p w14:paraId="58A730D5" w14:textId="068E218D" w:rsidR="229D21ED" w:rsidRDefault="00AD4118" w:rsidP="0290AC31">
            <w:r>
              <w:t>Follow SUSU incident reporting. guide</w:t>
            </w:r>
          </w:p>
        </w:tc>
      </w:tr>
      <w:tr w:rsidR="00CE1AAA" w14:paraId="3C5F0473" w14:textId="77777777" w:rsidTr="00A820D6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499F6B7E" w14:textId="010F2A9D" w:rsidR="229D21ED" w:rsidRDefault="1C28B059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290AC31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 </w:t>
            </w:r>
            <w:r w:rsidR="00A820D6">
              <w:rPr>
                <w:rFonts w:ascii="Calibri" w:eastAsia="Calibri" w:hAnsi="Calibri" w:cs="Calibri"/>
                <w:color w:val="000000" w:themeColor="text1"/>
              </w:rPr>
              <w:t>Medical emergency</w:t>
            </w:r>
          </w:p>
        </w:tc>
        <w:tc>
          <w:tcPr>
            <w:tcW w:w="888" w:type="pct"/>
            <w:shd w:val="clear" w:color="auto" w:fill="FFFFFF" w:themeFill="background1"/>
          </w:tcPr>
          <w:p w14:paraId="1A50DE44" w14:textId="77777777" w:rsidR="00565DF0" w:rsidRDefault="00565DF0">
            <w:pPr>
              <w:pStyle w:val="p1"/>
            </w:pPr>
            <w:r>
              <w:rPr>
                <w:rStyle w:val="s1"/>
              </w:rPr>
              <w:t>Members may sustain injury /become unwell</w:t>
            </w:r>
          </w:p>
          <w:p w14:paraId="2B6B97E4" w14:textId="77777777" w:rsidR="00565DF0" w:rsidRDefault="00565DF0">
            <w:pPr>
              <w:pStyle w:val="p1"/>
            </w:pPr>
            <w:r>
              <w:rPr>
                <w:rStyle w:val="s1"/>
              </w:rPr>
              <w:t>Pre-existing medical conditions, sickness, distress</w:t>
            </w:r>
          </w:p>
          <w:p w14:paraId="4351B166" w14:textId="61F3AC64" w:rsidR="229D21ED" w:rsidRDefault="229D21ED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633" w:type="pct"/>
            <w:shd w:val="clear" w:color="auto" w:fill="FFFFFF" w:themeFill="background1"/>
          </w:tcPr>
          <w:p w14:paraId="63FEB3CE" w14:textId="5A2CB312" w:rsidR="52BA9006" w:rsidRDefault="0002526A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The event </w:t>
            </w:r>
            <w:r w:rsidR="00D0000C">
              <w:rPr>
                <w:rFonts w:ascii="Calibri" w:eastAsia="Calibri" w:hAnsi="Calibri" w:cs="Calibri"/>
                <w:color w:val="000000" w:themeColor="text1"/>
              </w:rPr>
              <w:t>organisers</w:t>
            </w:r>
            <w:r w:rsidR="00A44576">
              <w:rPr>
                <w:rFonts w:ascii="Calibri" w:eastAsia="Calibri" w:hAnsi="Calibri" w:cs="Calibri"/>
                <w:color w:val="000000" w:themeColor="text1"/>
              </w:rPr>
              <w:t xml:space="preserve"> and </w:t>
            </w:r>
            <w:r w:rsidR="00D0000C">
              <w:rPr>
                <w:rFonts w:ascii="Calibri" w:eastAsia="Calibri" w:hAnsi="Calibri" w:cs="Calibri"/>
                <w:color w:val="000000" w:themeColor="text1"/>
              </w:rPr>
              <w:t>attendee</w:t>
            </w:r>
          </w:p>
        </w:tc>
        <w:tc>
          <w:tcPr>
            <w:tcW w:w="157" w:type="pct"/>
            <w:shd w:val="clear" w:color="auto" w:fill="FFFFFF" w:themeFill="background1"/>
          </w:tcPr>
          <w:p w14:paraId="135D15C5" w14:textId="737FF874" w:rsidR="229D21ED" w:rsidRPr="00DF65E3" w:rsidRDefault="001B509E" w:rsidP="0290AC31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 w:rsidRPr="00DF65E3">
              <w:rPr>
                <w:rFonts w:ascii="Lucida Sans" w:eastAsia="Lucida Sans" w:hAnsi="Lucida Sans" w:cs="Lucida Sans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0ABE7A23" w14:textId="0F6B6571" w:rsidR="229D21ED" w:rsidRPr="00DF65E3" w:rsidRDefault="001B509E" w:rsidP="0290AC31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 w:rsidRPr="00DF65E3">
              <w:rPr>
                <w:rFonts w:ascii="Lucida Sans" w:eastAsia="Lucida Sans" w:hAnsi="Lucida Sans" w:cs="Lucida Sans"/>
                <w:color w:val="000000" w:themeColor="text1"/>
              </w:rPr>
              <w:t>5</w:t>
            </w:r>
          </w:p>
        </w:tc>
        <w:tc>
          <w:tcPr>
            <w:tcW w:w="157" w:type="pct"/>
            <w:shd w:val="clear" w:color="auto" w:fill="FFFFFF" w:themeFill="background1"/>
          </w:tcPr>
          <w:p w14:paraId="6735E211" w14:textId="63FE12D4" w:rsidR="229D21ED" w:rsidRPr="00DF65E3" w:rsidRDefault="00DF65E3" w:rsidP="0290AC31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 w:rsidRPr="00DF65E3">
              <w:rPr>
                <w:rFonts w:ascii="Lucida Sans" w:eastAsia="Lucida Sans" w:hAnsi="Lucida Sans" w:cs="Lucida Sans"/>
                <w:color w:val="000000" w:themeColor="text1"/>
              </w:rPr>
              <w:t>5</w:t>
            </w:r>
          </w:p>
        </w:tc>
        <w:tc>
          <w:tcPr>
            <w:tcW w:w="990" w:type="pct"/>
            <w:shd w:val="clear" w:color="auto" w:fill="FFFFFF" w:themeFill="background1"/>
          </w:tcPr>
          <w:p w14:paraId="105A7E3F" w14:textId="77777777" w:rsidR="008E19C3" w:rsidRPr="008E19C3" w:rsidRDefault="008E19C3" w:rsidP="008E19C3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8E19C3">
              <w:rPr>
                <w:rFonts w:ascii="Calibri" w:eastAsia="Calibri" w:hAnsi="Calibri" w:cs="Calibri"/>
                <w:color w:val="000000" w:themeColor="text1"/>
              </w:rPr>
              <w:t>Advise participants to bring their personal medication if it might be required.</w:t>
            </w:r>
          </w:p>
          <w:p w14:paraId="7AAA03AF" w14:textId="77777777" w:rsidR="008E19C3" w:rsidRPr="008E19C3" w:rsidRDefault="008E19C3" w:rsidP="008E19C3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8E19C3">
              <w:rPr>
                <w:rFonts w:ascii="Calibri" w:eastAsia="Calibri" w:hAnsi="Calibri" w:cs="Calibri"/>
                <w:color w:val="000000" w:themeColor="text1"/>
              </w:rPr>
              <w:t>Members/Committee to carry out first aid if necessary and only if qualified and confident to do so.</w:t>
            </w:r>
          </w:p>
          <w:p w14:paraId="675C57BE" w14:textId="77777777" w:rsidR="008E19C3" w:rsidRPr="008E19C3" w:rsidRDefault="008E19C3" w:rsidP="008E19C3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8E19C3">
              <w:rPr>
                <w:rFonts w:ascii="Calibri" w:eastAsia="Calibri" w:hAnsi="Calibri" w:cs="Calibri"/>
                <w:color w:val="000000" w:themeColor="text1"/>
              </w:rPr>
              <w:t>Contact emergency services as required 111/999.</w:t>
            </w:r>
          </w:p>
          <w:p w14:paraId="5C9F07F0" w14:textId="77777777" w:rsidR="008E19C3" w:rsidRPr="008E19C3" w:rsidRDefault="008E19C3" w:rsidP="008E19C3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8E19C3">
              <w:rPr>
                <w:rFonts w:ascii="Calibri" w:eastAsia="Calibri" w:hAnsi="Calibri" w:cs="Calibri"/>
                <w:color w:val="000000" w:themeColor="text1"/>
              </w:rPr>
              <w:t>Contact SUSU</w:t>
            </w:r>
          </w:p>
          <w:p w14:paraId="5C005BF3" w14:textId="77777777" w:rsidR="008E19C3" w:rsidRPr="008E19C3" w:rsidRDefault="008E19C3" w:rsidP="008E19C3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8E19C3">
              <w:rPr>
                <w:rFonts w:ascii="Calibri" w:eastAsia="Calibri" w:hAnsi="Calibri" w:cs="Calibri"/>
                <w:color w:val="000000" w:themeColor="text1"/>
              </w:rPr>
              <w:t>Reception/venue staff for first aid support.</w:t>
            </w:r>
          </w:p>
          <w:p w14:paraId="14D46A59" w14:textId="77777777" w:rsidR="008E19C3" w:rsidRPr="008E19C3" w:rsidRDefault="008E19C3" w:rsidP="008E19C3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8E19C3">
              <w:rPr>
                <w:rFonts w:ascii="Calibri" w:eastAsia="Calibri" w:hAnsi="Calibri" w:cs="Calibri"/>
                <w:color w:val="000000" w:themeColor="text1"/>
              </w:rPr>
              <w:t>Members can be referred to The Student Hub (02380 599</w:t>
            </w:r>
          </w:p>
          <w:p w14:paraId="34008F7B" w14:textId="77777777" w:rsidR="008E19C3" w:rsidRPr="008E19C3" w:rsidRDefault="008E19C3" w:rsidP="008E19C3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8E19C3">
              <w:rPr>
                <w:rFonts w:ascii="Calibri" w:eastAsia="Calibri" w:hAnsi="Calibri" w:cs="Calibri"/>
                <w:color w:val="000000" w:themeColor="text1"/>
              </w:rPr>
              <w:t>599, studenthub@soton.ac.uk)</w:t>
            </w:r>
          </w:p>
          <w:p w14:paraId="58F90317" w14:textId="148D2F89" w:rsidR="229D21ED" w:rsidRDefault="008E19C3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8E19C3">
              <w:rPr>
                <w:rFonts w:ascii="Calibri" w:eastAsia="Calibri" w:hAnsi="Calibri" w:cs="Calibri"/>
                <w:color w:val="000000" w:themeColor="text1"/>
              </w:rPr>
              <w:t>in case of distress.</w:t>
            </w:r>
          </w:p>
        </w:tc>
        <w:tc>
          <w:tcPr>
            <w:tcW w:w="157" w:type="pct"/>
            <w:shd w:val="clear" w:color="auto" w:fill="FFFFFF" w:themeFill="background1"/>
          </w:tcPr>
          <w:p w14:paraId="628F76A8" w14:textId="56B09CA1" w:rsidR="229D21ED" w:rsidRPr="003A47B4" w:rsidRDefault="003E581F" w:rsidP="0290AC31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 w:rsidRPr="003A47B4">
              <w:rPr>
                <w:rFonts w:ascii="Lucida Sans" w:eastAsia="Lucida Sans" w:hAnsi="Lucida Sans" w:cs="Lucida Sans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324B350D" w14:textId="7F7D1469" w:rsidR="229D21ED" w:rsidRPr="003A47B4" w:rsidRDefault="003A47B4" w:rsidP="0290AC31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 w:rsidRPr="003A47B4">
              <w:rPr>
                <w:rFonts w:ascii="Lucida Sans" w:eastAsia="Lucida Sans" w:hAnsi="Lucida Sans" w:cs="Lucida Sans"/>
                <w:color w:val="000000" w:themeColor="text1"/>
              </w:rPr>
              <w:t>4</w:t>
            </w:r>
          </w:p>
        </w:tc>
        <w:tc>
          <w:tcPr>
            <w:tcW w:w="157" w:type="pct"/>
            <w:shd w:val="clear" w:color="auto" w:fill="FFFFFF" w:themeFill="background1"/>
          </w:tcPr>
          <w:p w14:paraId="3DDB1DE8" w14:textId="7C8508E3" w:rsidR="229D21ED" w:rsidRPr="003A47B4" w:rsidRDefault="003A47B4" w:rsidP="0290AC31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 w:rsidRPr="003A47B4">
              <w:rPr>
                <w:rFonts w:ascii="Lucida Sans" w:eastAsia="Lucida Sans" w:hAnsi="Lucida Sans" w:cs="Lucida Sans"/>
                <w:color w:val="000000" w:themeColor="text1"/>
              </w:rPr>
              <w:t>4</w:t>
            </w:r>
          </w:p>
        </w:tc>
        <w:tc>
          <w:tcPr>
            <w:tcW w:w="979" w:type="pct"/>
            <w:shd w:val="clear" w:color="auto" w:fill="FFFFFF" w:themeFill="background1"/>
          </w:tcPr>
          <w:p w14:paraId="25040D51" w14:textId="77777777" w:rsidR="00551D08" w:rsidRPr="00551D08" w:rsidRDefault="00551D08" w:rsidP="00551D0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551D08">
              <w:rPr>
                <w:rFonts w:ascii="Calibri" w:eastAsia="Calibri" w:hAnsi="Calibri" w:cs="Calibri"/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7FFC80C9" w14:textId="277FB571" w:rsidR="229D21ED" w:rsidRDefault="00551D08" w:rsidP="229D21E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551D08">
              <w:rPr>
                <w:rFonts w:ascii="Calibri" w:eastAsia="Calibri" w:hAnsi="Calibri" w:cs="Calibri"/>
                <w:color w:val="000000" w:themeColor="text1"/>
              </w:rPr>
              <w:t>Follow SUSU incident reporting guide</w:t>
            </w:r>
          </w:p>
        </w:tc>
      </w:tr>
      <w:tr w:rsidR="00A820D6" w14:paraId="09FAC5CD" w14:textId="77777777" w:rsidTr="00A820D6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15858735" w14:textId="77777777" w:rsidR="006A19BA" w:rsidRDefault="006A19BA">
            <w:pPr>
              <w:pStyle w:val="p1"/>
            </w:pPr>
            <w:r>
              <w:rPr>
                <w:rStyle w:val="s1"/>
              </w:rPr>
              <w:lastRenderedPageBreak/>
              <w:t>Anti-social, violent, or offensive behaviour</w:t>
            </w:r>
          </w:p>
          <w:p w14:paraId="6CC73D31" w14:textId="77777777" w:rsidR="00A820D6" w:rsidRPr="0290AC31" w:rsidRDefault="00A820D6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888" w:type="pct"/>
            <w:shd w:val="clear" w:color="auto" w:fill="FFFFFF" w:themeFill="background1"/>
          </w:tcPr>
          <w:p w14:paraId="32837B89" w14:textId="4D649F9B" w:rsidR="00A820D6" w:rsidRPr="007A3623" w:rsidRDefault="00B85CE8" w:rsidP="00FF1794">
            <w:pPr>
              <w:pStyle w:val="p1"/>
            </w:pPr>
            <w:r>
              <w:rPr>
                <w:rStyle w:val="s1"/>
              </w:rPr>
              <w:t>Disturbance</w:t>
            </w:r>
            <w:r w:rsidR="007A3623">
              <w:rPr>
                <w:rStyle w:val="s1"/>
              </w:rPr>
              <w:t xml:space="preserve"> </w:t>
            </w:r>
            <w:r>
              <w:rPr>
                <w:rStyle w:val="s1"/>
              </w:rPr>
              <w:t>to the</w:t>
            </w:r>
            <w:r w:rsidR="00D46D40">
              <w:rPr>
                <w:rStyle w:val="s1"/>
              </w:rPr>
              <w:t xml:space="preserve"> </w:t>
            </w:r>
            <w:r>
              <w:rPr>
                <w:rStyle w:val="s1"/>
              </w:rPr>
              <w:t>neighbourhoo</w:t>
            </w:r>
            <w:r w:rsidR="00FF1794">
              <w:rPr>
                <w:rStyle w:val="s1"/>
              </w:rPr>
              <w:t>d</w:t>
            </w:r>
          </w:p>
        </w:tc>
        <w:tc>
          <w:tcPr>
            <w:tcW w:w="633" w:type="pct"/>
            <w:shd w:val="clear" w:color="auto" w:fill="FFFFFF" w:themeFill="background1"/>
          </w:tcPr>
          <w:p w14:paraId="7926FE79" w14:textId="52E95EA0" w:rsidR="009A5AD4" w:rsidRPr="009A5AD4" w:rsidRDefault="009A5AD4" w:rsidP="009A5AD4">
            <w:pPr>
              <w:pStyle w:val="p1"/>
            </w:pPr>
            <w:r>
              <w:t>Event organisers, event attendees, public</w:t>
            </w:r>
          </w:p>
        </w:tc>
        <w:tc>
          <w:tcPr>
            <w:tcW w:w="157" w:type="pct"/>
            <w:shd w:val="clear" w:color="auto" w:fill="FFFFFF" w:themeFill="background1"/>
          </w:tcPr>
          <w:p w14:paraId="67FD61A3" w14:textId="74B2C937" w:rsidR="00A820D6" w:rsidRPr="00426923" w:rsidRDefault="009B5EBB" w:rsidP="0290AC31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 w:rsidRPr="00426923">
              <w:rPr>
                <w:rFonts w:ascii="Lucida Sans" w:eastAsia="Lucida Sans" w:hAnsi="Lucida Sans" w:cs="Lucida Sans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7E97A9D0" w14:textId="2D44F6B2" w:rsidR="00A820D6" w:rsidRPr="00426923" w:rsidRDefault="00BC140F" w:rsidP="0290AC31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 w:rsidRPr="00426923">
              <w:rPr>
                <w:rFonts w:ascii="Lucida Sans" w:eastAsia="Lucida Sans" w:hAnsi="Lucida Sans" w:cs="Lucida Sans"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1B5A9D95" w14:textId="1472389D" w:rsidR="00A820D6" w:rsidRPr="00327863" w:rsidRDefault="00186DFC" w:rsidP="0290AC31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color w:val="000000" w:themeColor="text1"/>
              </w:rPr>
              <w:t>3</w:t>
            </w:r>
          </w:p>
        </w:tc>
        <w:tc>
          <w:tcPr>
            <w:tcW w:w="990" w:type="pct"/>
            <w:shd w:val="clear" w:color="auto" w:fill="FFFFFF" w:themeFill="background1"/>
          </w:tcPr>
          <w:p w14:paraId="0E9792BE" w14:textId="77777777" w:rsidR="00E05B1A" w:rsidRPr="00E05B1A" w:rsidRDefault="00E05B1A" w:rsidP="00E05B1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05B1A">
              <w:rPr>
                <w:rFonts w:ascii="Calibri" w:eastAsia="Calibri" w:hAnsi="Calibri" w:cs="Calibri"/>
                <w:color w:val="000000" w:themeColor="text1"/>
              </w:rPr>
              <w:t>Staff will need to be alerted and emergency services called as required.</w:t>
            </w:r>
          </w:p>
          <w:p w14:paraId="67E545B5" w14:textId="77777777" w:rsidR="00E05B1A" w:rsidRPr="00E05B1A" w:rsidRDefault="00E05B1A" w:rsidP="00E05B1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05B1A">
              <w:rPr>
                <w:rFonts w:ascii="Calibri" w:eastAsia="Calibri" w:hAnsi="Calibri" w:cs="Calibri"/>
                <w:color w:val="000000" w:themeColor="text1"/>
              </w:rPr>
              <w:t>Do not personally engage with any violent behaviour. Stay safe and move members away from the situation if possible, inform the bar staff/police if necessary.</w:t>
            </w:r>
          </w:p>
          <w:p w14:paraId="61B023EB" w14:textId="77777777" w:rsidR="00E05B1A" w:rsidRPr="00E05B1A" w:rsidRDefault="00E05B1A" w:rsidP="00E05B1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05B1A">
              <w:rPr>
                <w:rFonts w:ascii="Calibri" w:eastAsia="Calibri" w:hAnsi="Calibri" w:cs="Calibri"/>
                <w:color w:val="000000" w:themeColor="text1"/>
              </w:rPr>
              <w:t>The consumption of alcohol will not take place within the event.</w:t>
            </w:r>
          </w:p>
          <w:p w14:paraId="3D5ECF2E" w14:textId="77777777" w:rsidR="00E05B1A" w:rsidRPr="00E05B1A" w:rsidRDefault="00E05B1A" w:rsidP="00E05B1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05B1A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  <w:p w14:paraId="793EE542" w14:textId="77777777" w:rsidR="00E05B1A" w:rsidRPr="00E05B1A" w:rsidRDefault="00E05B1A" w:rsidP="00E05B1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05B1A">
              <w:rPr>
                <w:rFonts w:ascii="Calibri" w:eastAsia="Calibri" w:hAnsi="Calibri" w:cs="Calibri"/>
                <w:color w:val="000000" w:themeColor="text1"/>
              </w:rPr>
              <w:t>3|</w:t>
            </w:r>
          </w:p>
          <w:p w14:paraId="7CEE151A" w14:textId="77777777" w:rsidR="00E05B1A" w:rsidRPr="00E05B1A" w:rsidRDefault="00E05B1A" w:rsidP="00E05B1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05B1A">
              <w:rPr>
                <w:rFonts w:ascii="Calibri" w:eastAsia="Calibri" w:hAnsi="Calibri" w:cs="Calibri"/>
                <w:color w:val="000000" w:themeColor="text1"/>
              </w:rPr>
              <w:t>6</w:t>
            </w:r>
          </w:p>
          <w:p w14:paraId="54AC7783" w14:textId="77777777" w:rsidR="00E05B1A" w:rsidRPr="00E05B1A" w:rsidRDefault="00E05B1A" w:rsidP="00E05B1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05B1A">
              <w:rPr>
                <w:rFonts w:ascii="Calibri" w:eastAsia="Calibri" w:hAnsi="Calibri" w:cs="Calibri"/>
                <w:color w:val="000000" w:themeColor="text1"/>
              </w:rPr>
              <w:t>Society to follow and share with members Code of</w:t>
            </w:r>
          </w:p>
          <w:p w14:paraId="7E5C0AC2" w14:textId="7771BA2C" w:rsidR="00A820D6" w:rsidRDefault="00E05B1A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05B1A">
              <w:rPr>
                <w:rFonts w:ascii="Calibri" w:eastAsia="Calibri" w:hAnsi="Calibri" w:cs="Calibri"/>
                <w:color w:val="000000" w:themeColor="text1"/>
              </w:rPr>
              <w:t>conduct/SUSU Expect Respect policy.</w:t>
            </w:r>
          </w:p>
        </w:tc>
        <w:tc>
          <w:tcPr>
            <w:tcW w:w="157" w:type="pct"/>
            <w:shd w:val="clear" w:color="auto" w:fill="FFFFFF" w:themeFill="background1"/>
          </w:tcPr>
          <w:p w14:paraId="2C15A612" w14:textId="6957CF1C" w:rsidR="00A820D6" w:rsidRPr="00BA6DD7" w:rsidRDefault="00BA6DD7" w:rsidP="0290AC31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5590C21A" w14:textId="68B14348" w:rsidR="00A820D6" w:rsidRPr="00BA6DD7" w:rsidRDefault="00BA6DD7" w:rsidP="0290AC31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2D7336D0" w14:textId="2A54AA38" w:rsidR="00A820D6" w:rsidRPr="00BA6DD7" w:rsidRDefault="00BA6DD7" w:rsidP="0290AC31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color w:val="000000" w:themeColor="text1"/>
              </w:rPr>
              <w:t>2</w:t>
            </w:r>
          </w:p>
        </w:tc>
        <w:tc>
          <w:tcPr>
            <w:tcW w:w="979" w:type="pct"/>
            <w:shd w:val="clear" w:color="auto" w:fill="FFFFFF" w:themeFill="background1"/>
          </w:tcPr>
          <w:p w14:paraId="1BBB0CF1" w14:textId="77777777" w:rsidR="003F786F" w:rsidRPr="003F786F" w:rsidRDefault="003F786F" w:rsidP="003F786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3F786F">
              <w:rPr>
                <w:rFonts w:ascii="Calibri" w:eastAsia="Calibri" w:hAnsi="Calibri" w:cs="Calibri"/>
                <w:color w:val="000000" w:themeColor="text1"/>
              </w:rPr>
              <w:t>If the situation becomes very serious and results in the participant being arrested then it will be made clear that they cannot be accompanied to the police station.</w:t>
            </w:r>
          </w:p>
          <w:p w14:paraId="71EC447A" w14:textId="77777777" w:rsidR="003F786F" w:rsidRPr="003F786F" w:rsidRDefault="003F786F" w:rsidP="003F786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3F786F">
              <w:rPr>
                <w:rFonts w:ascii="Calibri" w:eastAsia="Calibri" w:hAnsi="Calibri" w:cs="Calibri"/>
                <w:color w:val="000000" w:themeColor="text1"/>
              </w:rPr>
              <w:t>Follow SUSU incident reporting.guide</w:t>
            </w:r>
          </w:p>
          <w:p w14:paraId="380A9B76" w14:textId="100BEEBD" w:rsidR="00A820D6" w:rsidRDefault="003F786F" w:rsidP="229D21E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3F786F">
              <w:rPr>
                <w:rFonts w:ascii="Calibri" w:eastAsia="Calibri" w:hAnsi="Calibri" w:cs="Calibri"/>
                <w:color w:val="000000" w:themeColor="text1"/>
              </w:rPr>
              <w:t>Call emergency services as required.</w:t>
            </w:r>
          </w:p>
        </w:tc>
      </w:tr>
      <w:tr w:rsidR="00A820D6" w14:paraId="0BEA061E" w14:textId="77777777" w:rsidTr="00A820D6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38833877" w14:textId="01A4BD82" w:rsidR="00A820D6" w:rsidRPr="0290AC31" w:rsidRDefault="004022BB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Inappropriate behaviour </w:t>
            </w:r>
          </w:p>
        </w:tc>
        <w:tc>
          <w:tcPr>
            <w:tcW w:w="888" w:type="pct"/>
            <w:shd w:val="clear" w:color="auto" w:fill="FFFFFF" w:themeFill="background1"/>
          </w:tcPr>
          <w:p w14:paraId="1D19ED5F" w14:textId="14560ED9" w:rsidR="00A820D6" w:rsidRDefault="00362A08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Bullying, harassment </w:t>
            </w:r>
          </w:p>
        </w:tc>
        <w:tc>
          <w:tcPr>
            <w:tcW w:w="633" w:type="pct"/>
            <w:shd w:val="clear" w:color="auto" w:fill="FFFFFF" w:themeFill="background1"/>
          </w:tcPr>
          <w:p w14:paraId="06B41B93" w14:textId="1EAC4F3E" w:rsidR="00A820D6" w:rsidRDefault="00362A08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All participants </w:t>
            </w:r>
          </w:p>
        </w:tc>
        <w:tc>
          <w:tcPr>
            <w:tcW w:w="157" w:type="pct"/>
            <w:shd w:val="clear" w:color="auto" w:fill="FFFFFF" w:themeFill="background1"/>
          </w:tcPr>
          <w:p w14:paraId="46928382" w14:textId="44CF7D53" w:rsidR="00A820D6" w:rsidRPr="003A7773" w:rsidRDefault="003A7773" w:rsidP="0290AC31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 w:rsidRPr="003A7773">
              <w:rPr>
                <w:rFonts w:ascii="Lucida Sans" w:eastAsia="Lucida Sans" w:hAnsi="Lucida Sans" w:cs="Lucida Sans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7DCBF966" w14:textId="4F610330" w:rsidR="00A820D6" w:rsidRPr="003A7773" w:rsidRDefault="00EA2205" w:rsidP="0290AC31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152BC2D5" w14:textId="1DA849D5" w:rsidR="00A820D6" w:rsidRPr="003A7773" w:rsidRDefault="00EA2205" w:rsidP="0290AC31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color w:val="000000" w:themeColor="text1"/>
              </w:rPr>
              <w:t>6</w:t>
            </w:r>
          </w:p>
        </w:tc>
        <w:tc>
          <w:tcPr>
            <w:tcW w:w="990" w:type="pct"/>
            <w:shd w:val="clear" w:color="auto" w:fill="FFFFFF" w:themeFill="background1"/>
          </w:tcPr>
          <w:p w14:paraId="7C4CECD5" w14:textId="77777777" w:rsidR="00020DE0" w:rsidRPr="00020DE0" w:rsidRDefault="00020DE0" w:rsidP="00020DE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020DE0">
              <w:rPr>
                <w:rFonts w:ascii="Calibri" w:eastAsia="Calibri" w:hAnsi="Calibri" w:cs="Calibri"/>
                <w:color w:val="000000" w:themeColor="text1"/>
              </w:rPr>
              <w:t>SUSU believes that everyone should be able to enjoy their time at university and all the experiences that come with it.</w:t>
            </w:r>
          </w:p>
          <w:p w14:paraId="7E2891BB" w14:textId="77777777" w:rsidR="00A820D6" w:rsidRDefault="00020DE0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020DE0">
              <w:rPr>
                <w:rFonts w:ascii="Calibri" w:eastAsia="Calibri" w:hAnsi="Calibri" w:cs="Calibri"/>
                <w:color w:val="000000" w:themeColor="text1"/>
              </w:rPr>
              <w:t>SUSU has a zero-tolerance</w:t>
            </w:r>
            <w:r w:rsidR="005F38A4">
              <w:rPr>
                <w:rFonts w:ascii="Calibri" w:eastAsia="Calibri" w:hAnsi="Calibri" w:cs="Calibri"/>
                <w:color w:val="000000" w:themeColor="text1"/>
              </w:rPr>
              <w:t xml:space="preserve"> approach </w:t>
            </w:r>
            <w:r w:rsidR="00487DC6">
              <w:rPr>
                <w:rFonts w:ascii="Calibri" w:eastAsia="Calibri" w:hAnsi="Calibri" w:cs="Calibri"/>
                <w:color w:val="000000" w:themeColor="text1"/>
              </w:rPr>
              <w:t>regar</w:t>
            </w:r>
            <w:r w:rsidR="00ED4986">
              <w:rPr>
                <w:rFonts w:ascii="Calibri" w:eastAsia="Calibri" w:hAnsi="Calibri" w:cs="Calibri"/>
                <w:color w:val="000000" w:themeColor="text1"/>
              </w:rPr>
              <w:t>ding discrimination</w:t>
            </w:r>
            <w:r w:rsidR="00DF7D95">
              <w:rPr>
                <w:rFonts w:ascii="Calibri" w:eastAsia="Calibri" w:hAnsi="Calibri" w:cs="Calibri"/>
                <w:color w:val="000000" w:themeColor="text1"/>
              </w:rPr>
              <w:t>, prejudice</w:t>
            </w:r>
            <w:r w:rsidR="00C71030">
              <w:rPr>
                <w:rFonts w:ascii="Calibri" w:eastAsia="Calibri" w:hAnsi="Calibri" w:cs="Calibri"/>
                <w:color w:val="000000" w:themeColor="text1"/>
              </w:rPr>
              <w:t xml:space="preserve">, hate crime, racism, </w:t>
            </w:r>
            <w:r w:rsidR="002627BA">
              <w:rPr>
                <w:rFonts w:ascii="Calibri" w:eastAsia="Calibri" w:hAnsi="Calibri" w:cs="Calibri"/>
                <w:color w:val="000000" w:themeColor="text1"/>
              </w:rPr>
              <w:t>sexual misconduct</w:t>
            </w:r>
            <w:r w:rsidR="001A3182">
              <w:rPr>
                <w:rFonts w:ascii="Calibri" w:eastAsia="Calibri" w:hAnsi="Calibri" w:cs="Calibri"/>
                <w:color w:val="000000" w:themeColor="text1"/>
              </w:rPr>
              <w:t>, and any victim</w:t>
            </w:r>
            <w:r w:rsidR="00AD6121">
              <w:rPr>
                <w:rFonts w:ascii="Calibri" w:eastAsia="Calibri" w:hAnsi="Calibri" w:cs="Calibri"/>
                <w:color w:val="000000" w:themeColor="text1"/>
              </w:rPr>
              <w:t>isation through any activity</w:t>
            </w:r>
            <w:r w:rsidR="00F8414F">
              <w:rPr>
                <w:rFonts w:ascii="Calibri" w:eastAsia="Calibri" w:hAnsi="Calibri" w:cs="Calibri"/>
                <w:color w:val="000000" w:themeColor="text1"/>
              </w:rPr>
              <w:t xml:space="preserve">, including </w:t>
            </w:r>
            <w:r w:rsidR="0038362F">
              <w:rPr>
                <w:rFonts w:ascii="Calibri" w:eastAsia="Calibri" w:hAnsi="Calibri" w:cs="Calibri"/>
                <w:color w:val="000000" w:themeColor="text1"/>
              </w:rPr>
              <w:t>online</w:t>
            </w:r>
          </w:p>
          <w:p w14:paraId="5BD7C098" w14:textId="77777777" w:rsidR="0038362F" w:rsidRDefault="0038362F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ADE13C2" w14:textId="35E2EADC" w:rsidR="004B78EE" w:rsidRDefault="00C44B62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Participants are to be </w:t>
            </w:r>
            <w:r w:rsidR="00A63849">
              <w:rPr>
                <w:rFonts w:ascii="Calibri" w:eastAsia="Calibri" w:hAnsi="Calibri" w:cs="Calibri"/>
                <w:color w:val="000000" w:themeColor="text1"/>
              </w:rPr>
              <w:t xml:space="preserve">reminded </w:t>
            </w:r>
            <w:r w:rsidR="00DD6C4D">
              <w:rPr>
                <w:rFonts w:ascii="Calibri" w:eastAsia="Calibri" w:hAnsi="Calibri" w:cs="Calibri"/>
                <w:color w:val="000000" w:themeColor="text1"/>
              </w:rPr>
              <w:t xml:space="preserve">to be </w:t>
            </w:r>
            <w:r w:rsidR="00C721AE">
              <w:rPr>
                <w:rFonts w:ascii="Calibri" w:eastAsia="Calibri" w:hAnsi="Calibri" w:cs="Calibri"/>
                <w:color w:val="000000" w:themeColor="text1"/>
              </w:rPr>
              <w:t xml:space="preserve">respectful of others </w:t>
            </w:r>
          </w:p>
        </w:tc>
        <w:tc>
          <w:tcPr>
            <w:tcW w:w="157" w:type="pct"/>
            <w:shd w:val="clear" w:color="auto" w:fill="FFFFFF" w:themeFill="background1"/>
          </w:tcPr>
          <w:p w14:paraId="44A8E406" w14:textId="14667E6A" w:rsidR="00A820D6" w:rsidRPr="003A7773" w:rsidRDefault="003A7773" w:rsidP="0290AC31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1E409F43" w14:textId="77224E3F" w:rsidR="00A820D6" w:rsidRPr="003A7773" w:rsidRDefault="003A7773" w:rsidP="0290AC31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302A8217" w14:textId="7A20B2DB" w:rsidR="00A820D6" w:rsidRPr="003A7773" w:rsidRDefault="003A7773" w:rsidP="0290AC31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color w:val="000000" w:themeColor="text1"/>
              </w:rPr>
              <w:t>3</w:t>
            </w:r>
          </w:p>
        </w:tc>
        <w:tc>
          <w:tcPr>
            <w:tcW w:w="979" w:type="pct"/>
            <w:shd w:val="clear" w:color="auto" w:fill="FFFFFF" w:themeFill="background1"/>
          </w:tcPr>
          <w:p w14:paraId="10A795D2" w14:textId="36A2A929" w:rsidR="005143A8" w:rsidRPr="005143A8" w:rsidRDefault="005143A8" w:rsidP="005143A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5143A8">
              <w:rPr>
                <w:rFonts w:ascii="Calibri" w:eastAsia="Calibri" w:hAnsi="Calibri" w:cs="Calibri"/>
                <w:color w:val="000000" w:themeColor="text1"/>
              </w:rPr>
              <w:t>Event hosts are to ask participants to leave the venue if they are behaving inappropriately</w:t>
            </w:r>
          </w:p>
          <w:p w14:paraId="082B6173" w14:textId="77777777" w:rsidR="005143A8" w:rsidRPr="005143A8" w:rsidRDefault="005143A8" w:rsidP="005143A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5143A8">
              <w:rPr>
                <w:rFonts w:ascii="Calibri" w:eastAsia="Calibri" w:hAnsi="Calibri" w:cs="Calibri"/>
                <w:color w:val="000000" w:themeColor="text1"/>
              </w:rPr>
              <w:t>Ensure safe space disclaimer is communicated</w:t>
            </w:r>
          </w:p>
          <w:p w14:paraId="69CD8166" w14:textId="0346292F" w:rsidR="00A820D6" w:rsidRDefault="005143A8" w:rsidP="229D21E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5143A8">
              <w:rPr>
                <w:rFonts w:ascii="Calibri" w:eastAsia="Calibri" w:hAnsi="Calibri" w:cs="Calibri"/>
                <w:color w:val="000000" w:themeColor="text1"/>
              </w:rPr>
              <w:t>Event hosts are to report inappropriate behaviour to SUSU's Activities team (activities@susu.org)</w:t>
            </w:r>
          </w:p>
        </w:tc>
      </w:tr>
      <w:tr w:rsidR="004022BB" w14:paraId="1D362316" w14:textId="77777777" w:rsidTr="00A820D6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6868DF16" w14:textId="4E1AA44B" w:rsidR="00FE2050" w:rsidRDefault="00FE2050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>Mess from event</w:t>
            </w:r>
          </w:p>
        </w:tc>
        <w:tc>
          <w:tcPr>
            <w:tcW w:w="888" w:type="pct"/>
            <w:shd w:val="clear" w:color="auto" w:fill="FFFFFF" w:themeFill="background1"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  <w:gridCol w:w="2512"/>
            </w:tblGrid>
            <w:tr w:rsidR="003C0563" w:rsidRPr="003C0563" w14:paraId="42B84AC8" w14:textId="77777777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14:paraId="01460391" w14:textId="77777777" w:rsidR="003C0563" w:rsidRPr="003C0563" w:rsidRDefault="003C0563" w:rsidP="003C0563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14:paraId="760389F2" w14:textId="77777777" w:rsidR="003C0563" w:rsidRPr="003C0563" w:rsidRDefault="003C0563" w:rsidP="003C0563">
                  <w:pPr>
                    <w:spacing w:after="0" w:line="240" w:lineRule="auto"/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</w:pPr>
                  <w:r w:rsidRPr="003C0563"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  <w:t>Increased risk Organisers, of slips</w:t>
                  </w:r>
                </w:p>
                <w:p w14:paraId="00CFF291" w14:textId="77777777" w:rsidR="003C0563" w:rsidRPr="003C0563" w:rsidRDefault="003C0563" w:rsidP="003C0563">
                  <w:pPr>
                    <w:spacing w:after="0" w:line="240" w:lineRule="auto"/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</w:pPr>
                  <w:r w:rsidRPr="003C0563"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  <w:t>Reputational damage of club/society/ SUSU/UoS</w:t>
                  </w:r>
                </w:p>
                <w:p w14:paraId="44996809" w14:textId="77777777" w:rsidR="003C0563" w:rsidRPr="003C0563" w:rsidRDefault="003C0563" w:rsidP="003C0563">
                  <w:pPr>
                    <w:spacing w:after="0" w:line="240" w:lineRule="auto"/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</w:pPr>
                  <w:r w:rsidRPr="003C0563"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  <w:t>Loss of permission to continue activity</w:t>
                  </w:r>
                </w:p>
                <w:p w14:paraId="4C39066C" w14:textId="77777777" w:rsidR="003C0563" w:rsidRPr="003C0563" w:rsidRDefault="003C0563" w:rsidP="003C0563">
                  <w:pPr>
                    <w:spacing w:after="0" w:line="240" w:lineRule="auto"/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</w:pPr>
                  <w:r w:rsidRPr="003C0563">
                    <w:rPr>
                      <w:rFonts w:ascii="Helvetica" w:eastAsiaTheme="minorEastAsia" w:hAnsi="Helvetica" w:cs="Times New Roman"/>
                      <w:sz w:val="18"/>
                      <w:szCs w:val="18"/>
                      <w:lang w:eastAsia="en-GB"/>
                    </w:rPr>
                    <w:t>Damage to property</w:t>
                  </w:r>
                </w:p>
              </w:tc>
            </w:tr>
          </w:tbl>
          <w:p w14:paraId="1A434169" w14:textId="77777777" w:rsidR="004022BB" w:rsidRDefault="004022BB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633" w:type="pct"/>
            <w:shd w:val="clear" w:color="auto" w:fill="FFFFFF" w:themeFill="background1"/>
          </w:tcPr>
          <w:p w14:paraId="21311AA2" w14:textId="1F2C5F6E" w:rsidR="004022BB" w:rsidRDefault="00783B95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Organisers, attendee,</w:t>
            </w:r>
            <w:r w:rsidR="00113160">
              <w:rPr>
                <w:rFonts w:ascii="Calibri" w:eastAsia="Calibri" w:hAnsi="Calibri" w:cs="Calibri"/>
                <w:color w:val="000000" w:themeColor="text1"/>
              </w:rPr>
              <w:t xml:space="preserve"> club/</w:t>
            </w:r>
            <w:r w:rsidR="00182610">
              <w:rPr>
                <w:rFonts w:ascii="Calibri" w:eastAsia="Calibri" w:hAnsi="Calibri" w:cs="Calibri"/>
                <w:color w:val="000000" w:themeColor="text1"/>
              </w:rPr>
              <w:t xml:space="preserve">society, SUSU, </w:t>
            </w:r>
            <w:r w:rsidR="008C6444">
              <w:rPr>
                <w:rFonts w:ascii="Calibri" w:eastAsia="Calibri" w:hAnsi="Calibri" w:cs="Calibri"/>
                <w:color w:val="000000" w:themeColor="text1"/>
              </w:rPr>
              <w:t>UoS</w:t>
            </w:r>
          </w:p>
        </w:tc>
        <w:tc>
          <w:tcPr>
            <w:tcW w:w="157" w:type="pct"/>
            <w:shd w:val="clear" w:color="auto" w:fill="FFFFFF" w:themeFill="background1"/>
          </w:tcPr>
          <w:p w14:paraId="73D7893F" w14:textId="4A3BDE0B" w:rsidR="004022BB" w:rsidRPr="00BF3F5E" w:rsidRDefault="00BF3F5E" w:rsidP="0290AC31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2EB93245" w14:textId="6B5A039E" w:rsidR="004022BB" w:rsidRPr="00BF3F5E" w:rsidRDefault="00BF3F5E" w:rsidP="0290AC31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11CA48A0" w14:textId="010D1D1E" w:rsidR="004022BB" w:rsidRPr="00BF3F5E" w:rsidRDefault="00BF3F5E" w:rsidP="0290AC31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color w:val="000000" w:themeColor="text1"/>
              </w:rPr>
              <w:t>4</w:t>
            </w:r>
          </w:p>
        </w:tc>
        <w:tc>
          <w:tcPr>
            <w:tcW w:w="990" w:type="pct"/>
            <w:shd w:val="clear" w:color="auto" w:fill="FFFFFF" w:themeFill="background1"/>
          </w:tcPr>
          <w:p w14:paraId="709F5E44" w14:textId="77777777" w:rsidR="00793F45" w:rsidRPr="00793F45" w:rsidRDefault="00793F45" w:rsidP="00793F4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793F45">
              <w:rPr>
                <w:rFonts w:ascii="Calibri" w:eastAsia="Calibri" w:hAnsi="Calibri" w:cs="Calibri"/>
                <w:color w:val="000000" w:themeColor="text1"/>
              </w:rPr>
              <w:t>Committee/event organisers are responsible for leaving the venue as they found it.</w:t>
            </w:r>
          </w:p>
          <w:p w14:paraId="2CF04C44" w14:textId="77777777" w:rsidR="00793F45" w:rsidRPr="00793F45" w:rsidRDefault="00793F45" w:rsidP="00793F4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793F45">
              <w:rPr>
                <w:rFonts w:ascii="Calibri" w:eastAsia="Calibri" w:hAnsi="Calibri" w:cs="Calibri"/>
                <w:color w:val="000000" w:themeColor="text1"/>
              </w:rPr>
              <w:t>Ensure sufficient time is allocated to the activity for a comprehensive cleanup (especially if the space is booked after you).</w:t>
            </w:r>
          </w:p>
          <w:p w14:paraId="19AAA665" w14:textId="77777777" w:rsidR="00793F45" w:rsidRPr="00793F45" w:rsidRDefault="00793F45" w:rsidP="00793F4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793F45">
              <w:rPr>
                <w:rFonts w:ascii="Calibri" w:eastAsia="Calibri" w:hAnsi="Calibri" w:cs="Calibri"/>
                <w:color w:val="000000" w:themeColor="text1"/>
              </w:rPr>
              <w:t>Prompt cleanup to avoid damage to equipment, so it can be used again next time.</w:t>
            </w:r>
          </w:p>
          <w:p w14:paraId="42BE346D" w14:textId="77777777" w:rsidR="00793F45" w:rsidRPr="00793F45" w:rsidRDefault="00793F45" w:rsidP="00793F4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793F45">
              <w:rPr>
                <w:rFonts w:ascii="Calibri" w:eastAsia="Calibri" w:hAnsi="Calibri" w:cs="Calibri"/>
                <w:color w:val="000000" w:themeColor="text1"/>
              </w:rPr>
              <w:t>Use table and floor coverings where necessary.</w:t>
            </w:r>
          </w:p>
          <w:p w14:paraId="15EE1B3B" w14:textId="77777777" w:rsidR="00793F45" w:rsidRPr="00793F45" w:rsidRDefault="00793F45" w:rsidP="00793F4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793F45">
              <w:rPr>
                <w:rFonts w:ascii="Calibri" w:eastAsia="Calibri" w:hAnsi="Calibri" w:cs="Calibri"/>
                <w:color w:val="000000" w:themeColor="text1"/>
              </w:rPr>
              <w:t>Ensure the sink location is known and that you have permission to use it.</w:t>
            </w:r>
          </w:p>
          <w:p w14:paraId="6A9773E8" w14:textId="77777777" w:rsidR="00793F45" w:rsidRPr="00793F45" w:rsidRDefault="00793F45" w:rsidP="00793F4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793F45">
              <w:rPr>
                <w:rFonts w:ascii="Calibri" w:eastAsia="Calibri" w:hAnsi="Calibri" w:cs="Calibri"/>
                <w:color w:val="000000" w:themeColor="text1"/>
              </w:rPr>
              <w:t>Clear away any spills quickly and thoroughly.</w:t>
            </w:r>
          </w:p>
          <w:p w14:paraId="1850E783" w14:textId="4F468471" w:rsidR="004022BB" w:rsidRDefault="00793F45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793F45">
              <w:rPr>
                <w:rFonts w:ascii="Calibri" w:eastAsia="Calibri" w:hAnsi="Calibri" w:cs="Calibri"/>
                <w:color w:val="000000" w:themeColor="text1"/>
              </w:rPr>
              <w:t>Ensure you either have cleaning materials (e.g. cleaning spray and blue roll), or you have permission to borrow them from the venue for the purposes of cleaning up.</w:t>
            </w:r>
          </w:p>
        </w:tc>
        <w:tc>
          <w:tcPr>
            <w:tcW w:w="157" w:type="pct"/>
            <w:shd w:val="clear" w:color="auto" w:fill="FFFFFF" w:themeFill="background1"/>
          </w:tcPr>
          <w:p w14:paraId="72CE47B5" w14:textId="6F22C9AF" w:rsidR="004022BB" w:rsidRPr="00BF3F5E" w:rsidRDefault="00BF3F5E" w:rsidP="0290AC31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6EA1D0A7" w14:textId="24A02AD9" w:rsidR="004022BB" w:rsidRPr="00BF3F5E" w:rsidRDefault="00BF3F5E" w:rsidP="0290AC31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 w:rsidRPr="00BF3F5E">
              <w:rPr>
                <w:rFonts w:ascii="Lucida Sans" w:eastAsia="Lucida Sans" w:hAnsi="Lucida Sans" w:cs="Lucida Sans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50CE9812" w14:textId="2F9897D5" w:rsidR="004022BB" w:rsidRPr="00BF3F5E" w:rsidRDefault="00BF3F5E" w:rsidP="0290AC31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 w:rsidRPr="00BF3F5E">
              <w:rPr>
                <w:rFonts w:ascii="Lucida Sans" w:eastAsia="Lucida Sans" w:hAnsi="Lucida Sans" w:cs="Lucida Sans"/>
                <w:color w:val="000000" w:themeColor="text1"/>
              </w:rPr>
              <w:t>1</w:t>
            </w:r>
          </w:p>
        </w:tc>
        <w:tc>
          <w:tcPr>
            <w:tcW w:w="979" w:type="pct"/>
            <w:shd w:val="clear" w:color="auto" w:fill="FFFFFF" w:themeFill="background1"/>
          </w:tcPr>
          <w:p w14:paraId="560B93C9" w14:textId="77777777" w:rsidR="004022BB" w:rsidRDefault="00254B04" w:rsidP="229D21ED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Report any big spi</w:t>
            </w:r>
            <w:r w:rsidR="0009700B">
              <w:rPr>
                <w:rFonts w:ascii="Calibri" w:eastAsia="Calibri" w:hAnsi="Calibri" w:cs="Calibri"/>
                <w:color w:val="000000" w:themeColor="text1"/>
              </w:rPr>
              <w:t xml:space="preserve">lls that you are unable </w:t>
            </w:r>
            <w:r w:rsidR="00547F09">
              <w:rPr>
                <w:rFonts w:ascii="Calibri" w:eastAsia="Calibri" w:hAnsi="Calibri" w:cs="Calibri"/>
                <w:color w:val="000000" w:themeColor="text1"/>
              </w:rPr>
              <w:t>to adequately clean t</w:t>
            </w:r>
            <w:r w:rsidR="00F1776F">
              <w:rPr>
                <w:rFonts w:ascii="Calibri" w:eastAsia="Calibri" w:hAnsi="Calibri" w:cs="Calibri"/>
                <w:color w:val="000000" w:themeColor="text1"/>
              </w:rPr>
              <w:t>o venue staff</w:t>
            </w:r>
            <w:r w:rsidR="00B14D08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20ACB8B1" w14:textId="0D3397AF" w:rsidR="00B14D08" w:rsidRDefault="00B14D08" w:rsidP="229D21ED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Repor</w:t>
            </w:r>
            <w:r w:rsidR="005910C1">
              <w:rPr>
                <w:rFonts w:ascii="Calibri" w:eastAsia="Calibri" w:hAnsi="Calibri" w:cs="Calibri"/>
                <w:color w:val="000000" w:themeColor="text1"/>
              </w:rPr>
              <w:t xml:space="preserve">t any potential issues to </w:t>
            </w:r>
            <w:r w:rsidR="00BC16D7">
              <w:rPr>
                <w:rFonts w:ascii="Calibri" w:eastAsia="Calibri" w:hAnsi="Calibri" w:cs="Calibri"/>
                <w:color w:val="000000" w:themeColor="text1"/>
              </w:rPr>
              <w:t>SUSU Ac</w:t>
            </w:r>
            <w:r w:rsidR="0022029A">
              <w:rPr>
                <w:rFonts w:ascii="Calibri" w:eastAsia="Calibri" w:hAnsi="Calibri" w:cs="Calibri"/>
                <w:color w:val="000000" w:themeColor="text1"/>
              </w:rPr>
              <w:t>tivities Team</w:t>
            </w:r>
          </w:p>
        </w:tc>
      </w:tr>
    </w:tbl>
    <w:tbl>
      <w:tblPr>
        <w:tblW w:w="13952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64"/>
        <w:gridCol w:w="1580"/>
        <w:gridCol w:w="1354"/>
        <w:gridCol w:w="361"/>
        <w:gridCol w:w="346"/>
        <w:gridCol w:w="346"/>
        <w:gridCol w:w="3280"/>
        <w:gridCol w:w="346"/>
        <w:gridCol w:w="346"/>
        <w:gridCol w:w="346"/>
        <w:gridCol w:w="4183"/>
      </w:tblGrid>
      <w:tr w:rsidR="005B40D3" w:rsidRPr="005B40D3" w14:paraId="3E56B277" w14:textId="77777777" w:rsidTr="007730BD">
        <w:trPr>
          <w:cantSplit/>
          <w:trHeight w:val="300"/>
        </w:trPr>
        <w:tc>
          <w:tcPr>
            <w:tcW w:w="1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BEFE03" w14:textId="77777777" w:rsidR="005B40D3" w:rsidRPr="005B40D3" w:rsidRDefault="005B40D3" w:rsidP="005B40D3">
            <w:pPr>
              <w:spacing w:after="0" w:line="259" w:lineRule="auto"/>
              <w:ind w:left="-20" w:right="-20"/>
              <w:rPr>
                <w:rFonts w:ascii="Calibri" w:eastAsia="Calibri" w:hAnsi="Calibri" w:cs="Calibri"/>
                <w:color w:val="000000" w:themeColor="text1"/>
                <w:lang w:eastAsia="en-GB"/>
              </w:rPr>
            </w:pPr>
            <w:r w:rsidRPr="005B40D3">
              <w:rPr>
                <w:rFonts w:ascii="Calibri" w:eastAsia="Calibri" w:hAnsi="Calibri" w:cs="Calibri"/>
                <w:color w:val="000000" w:themeColor="text1"/>
                <w:lang w:eastAsia="en-GB"/>
              </w:rPr>
              <w:lastRenderedPageBreak/>
              <w:t>Events involving Food</w:t>
            </w:r>
          </w:p>
        </w:tc>
        <w:tc>
          <w:tcPr>
            <w:tcW w:w="1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823B04C" w14:textId="77777777" w:rsidR="005B40D3" w:rsidRPr="005B40D3" w:rsidRDefault="005B40D3" w:rsidP="005B40D3">
            <w:pPr>
              <w:spacing w:after="0" w:line="259" w:lineRule="auto"/>
              <w:rPr>
                <w:rFonts w:eastAsiaTheme="minorEastAsia"/>
                <w:color w:val="000000" w:themeColor="text1"/>
                <w:lang w:eastAsia="en-GB"/>
              </w:rPr>
            </w:pPr>
            <w:r w:rsidRPr="005B40D3">
              <w:rPr>
                <w:rFonts w:eastAsiaTheme="minorEastAsia"/>
                <w:color w:val="000000" w:themeColor="text1"/>
                <w:lang w:eastAsia="en-GB"/>
              </w:rPr>
              <w:t xml:space="preserve">Allergies </w:t>
            </w:r>
          </w:p>
          <w:p w14:paraId="0C2F5371" w14:textId="77777777" w:rsidR="005B40D3" w:rsidRPr="005B40D3" w:rsidRDefault="005B40D3" w:rsidP="005B40D3">
            <w:pPr>
              <w:spacing w:after="0" w:line="259" w:lineRule="auto"/>
              <w:rPr>
                <w:rFonts w:eastAsiaTheme="minorEastAsia"/>
                <w:color w:val="000000" w:themeColor="text1"/>
                <w:lang w:eastAsia="en-GB"/>
              </w:rPr>
            </w:pPr>
          </w:p>
          <w:p w14:paraId="0EA0C4E2" w14:textId="77777777" w:rsidR="005B40D3" w:rsidRPr="005B40D3" w:rsidRDefault="005B40D3" w:rsidP="005B40D3">
            <w:pPr>
              <w:spacing w:after="0" w:line="259" w:lineRule="auto"/>
              <w:rPr>
                <w:rFonts w:eastAsiaTheme="minorEastAsia"/>
                <w:color w:val="000000" w:themeColor="text1"/>
                <w:lang w:eastAsia="en-GB"/>
              </w:rPr>
            </w:pPr>
            <w:r w:rsidRPr="005B40D3">
              <w:rPr>
                <w:rFonts w:eastAsiaTheme="minorEastAsia"/>
                <w:color w:val="000000" w:themeColor="text1"/>
                <w:lang w:eastAsia="en-GB"/>
              </w:rPr>
              <w:t>Food poisoning</w:t>
            </w:r>
          </w:p>
          <w:p w14:paraId="48ADD9BC" w14:textId="77777777" w:rsidR="005B40D3" w:rsidRPr="005B40D3" w:rsidRDefault="005B40D3" w:rsidP="005B40D3">
            <w:pPr>
              <w:spacing w:after="0" w:line="259" w:lineRule="auto"/>
              <w:rPr>
                <w:rFonts w:eastAsiaTheme="minorEastAsia"/>
                <w:color w:val="000000" w:themeColor="text1"/>
                <w:lang w:eastAsia="en-GB"/>
              </w:rPr>
            </w:pPr>
          </w:p>
          <w:p w14:paraId="5086CDA6" w14:textId="77777777" w:rsidR="005B40D3" w:rsidRPr="005B40D3" w:rsidRDefault="005B40D3" w:rsidP="005B40D3">
            <w:pPr>
              <w:spacing w:after="0" w:line="259" w:lineRule="auto"/>
              <w:rPr>
                <w:rFonts w:eastAsiaTheme="minorEastAsia"/>
                <w:color w:val="000000" w:themeColor="text1"/>
                <w:lang w:eastAsia="en-GB"/>
              </w:rPr>
            </w:pPr>
            <w:r w:rsidRPr="005B40D3">
              <w:rPr>
                <w:rFonts w:eastAsiaTheme="minorEastAsia"/>
                <w:color w:val="000000" w:themeColor="text1"/>
                <w:lang w:eastAsia="en-GB"/>
              </w:rPr>
              <w:t>Choking</w:t>
            </w:r>
          </w:p>
        </w:tc>
        <w:tc>
          <w:tcPr>
            <w:tcW w:w="13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8C36AA" w14:textId="77777777" w:rsidR="005B40D3" w:rsidRPr="005B40D3" w:rsidRDefault="005B40D3" w:rsidP="005B40D3">
            <w:pPr>
              <w:spacing w:after="0" w:line="259" w:lineRule="auto"/>
              <w:ind w:left="-20" w:right="-20"/>
              <w:rPr>
                <w:rFonts w:eastAsiaTheme="minorEastAsia"/>
                <w:lang w:eastAsia="en-GB"/>
              </w:rPr>
            </w:pPr>
            <w:r w:rsidRPr="005B40D3">
              <w:rPr>
                <w:rFonts w:ascii="Calibri" w:eastAsia="Calibri" w:hAnsi="Calibri" w:cs="Calibri"/>
                <w:color w:val="000000" w:themeColor="text1"/>
                <w:lang w:eastAsia="en-GB"/>
              </w:rPr>
              <w:t>All</w:t>
            </w:r>
          </w:p>
        </w:tc>
        <w:tc>
          <w:tcPr>
            <w:tcW w:w="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419FE09" w14:textId="77777777" w:rsidR="005B40D3" w:rsidRPr="005B40D3" w:rsidRDefault="005B40D3" w:rsidP="005B40D3">
            <w:pPr>
              <w:spacing w:after="0" w:line="259" w:lineRule="auto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</w:pPr>
            <w:r w:rsidRPr="005B40D3"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  <w:t>3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3376C9" w14:textId="77777777" w:rsidR="005B40D3" w:rsidRPr="005B40D3" w:rsidRDefault="005B40D3" w:rsidP="005B40D3">
            <w:pPr>
              <w:spacing w:after="0" w:line="259" w:lineRule="auto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</w:pPr>
            <w:r w:rsidRPr="005B40D3"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  <w:t>5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60DCDB" w14:textId="77777777" w:rsidR="005B40D3" w:rsidRPr="005B40D3" w:rsidRDefault="005B40D3" w:rsidP="005B40D3">
            <w:pPr>
              <w:spacing w:after="0" w:line="259" w:lineRule="auto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</w:pPr>
            <w:r w:rsidRPr="005B40D3"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  <w:t>15</w:t>
            </w:r>
          </w:p>
        </w:tc>
        <w:tc>
          <w:tcPr>
            <w:tcW w:w="3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0057D3F" w14:textId="77777777" w:rsidR="005B40D3" w:rsidRPr="005B40D3" w:rsidRDefault="005B40D3" w:rsidP="005B40D3">
            <w:pPr>
              <w:spacing w:after="0" w:line="259" w:lineRule="auto"/>
              <w:rPr>
                <w:rFonts w:eastAsiaTheme="minorEastAsia"/>
                <w:color w:val="000000" w:themeColor="text1"/>
                <w:lang w:eastAsia="en-GB"/>
              </w:rPr>
            </w:pPr>
            <w:r w:rsidRPr="005B40D3">
              <w:rPr>
                <w:rFonts w:eastAsiaTheme="minorEastAsia"/>
                <w:color w:val="000000" w:themeColor="text1"/>
                <w:lang w:eastAsia="en-GB"/>
              </w:rPr>
              <w:t>Only order/buy food at establishments with appropriate food hygiene (EHO) rating.</w:t>
            </w:r>
          </w:p>
          <w:p w14:paraId="4DA2C2DC" w14:textId="77777777" w:rsidR="005B40D3" w:rsidRPr="005B40D3" w:rsidRDefault="005B40D3" w:rsidP="005B40D3">
            <w:pPr>
              <w:spacing w:after="0" w:line="259" w:lineRule="auto"/>
              <w:rPr>
                <w:rFonts w:eastAsiaTheme="minorEastAsia"/>
                <w:color w:val="000000" w:themeColor="text1"/>
                <w:lang w:eastAsia="en-GB"/>
              </w:rPr>
            </w:pPr>
          </w:p>
          <w:p w14:paraId="781A5E1D" w14:textId="77777777" w:rsidR="005B40D3" w:rsidRPr="005B40D3" w:rsidRDefault="005B40D3" w:rsidP="005B40D3">
            <w:pPr>
              <w:spacing w:after="0" w:line="259" w:lineRule="auto"/>
              <w:rPr>
                <w:rFonts w:eastAsiaTheme="minorEastAsia"/>
                <w:color w:val="000000" w:themeColor="text1"/>
                <w:lang w:eastAsia="en-GB"/>
              </w:rPr>
            </w:pPr>
            <w:r w:rsidRPr="005B40D3">
              <w:rPr>
                <w:rFonts w:eastAsiaTheme="minorEastAsia"/>
                <w:color w:val="000000" w:themeColor="text1"/>
                <w:lang w:eastAsia="en-GB"/>
              </w:rPr>
              <w:t>Food to only be provided/eaten when other activities are stopped.</w:t>
            </w:r>
          </w:p>
          <w:p w14:paraId="269989D4" w14:textId="77777777" w:rsidR="005B40D3" w:rsidRPr="005B40D3" w:rsidRDefault="005B40D3" w:rsidP="005B40D3">
            <w:pPr>
              <w:spacing w:after="0" w:line="259" w:lineRule="auto"/>
              <w:rPr>
                <w:rFonts w:eastAsiaTheme="minorEastAsia"/>
                <w:color w:val="000000" w:themeColor="text1"/>
                <w:lang w:eastAsia="en-GB"/>
              </w:rPr>
            </w:pPr>
          </w:p>
          <w:p w14:paraId="6B495744" w14:textId="77777777" w:rsidR="005B40D3" w:rsidRPr="005B40D3" w:rsidRDefault="005B40D3" w:rsidP="005B40D3">
            <w:pPr>
              <w:spacing w:after="0" w:line="259" w:lineRule="auto"/>
              <w:rPr>
                <w:rFonts w:eastAsiaTheme="minorEastAsia"/>
                <w:color w:val="000000" w:themeColor="text1"/>
                <w:lang w:eastAsia="en-GB"/>
              </w:rPr>
            </w:pPr>
            <w:r w:rsidRPr="005B40D3">
              <w:rPr>
                <w:rFonts w:eastAsiaTheme="minorEastAsia"/>
                <w:color w:val="000000" w:themeColor="text1"/>
                <w:lang w:eastAsia="en-GB"/>
              </w:rPr>
              <w:t>Follow good food hygiene practices - no handling food when ill, tie back hair, wash hands regularly using warm water and soap, refrigerate necessary products.</w:t>
            </w:r>
          </w:p>
          <w:p w14:paraId="77A5AFF4" w14:textId="77777777" w:rsidR="005B40D3" w:rsidRPr="005B40D3" w:rsidRDefault="005B40D3" w:rsidP="005B40D3">
            <w:pPr>
              <w:spacing w:after="0" w:line="259" w:lineRule="auto"/>
              <w:rPr>
                <w:rFonts w:eastAsiaTheme="minorEastAsia"/>
                <w:lang w:eastAsia="en-GB"/>
              </w:rPr>
            </w:pPr>
          </w:p>
          <w:p w14:paraId="2A5C2531" w14:textId="77777777" w:rsidR="005B40D3" w:rsidRPr="005B40D3" w:rsidRDefault="005B40D3" w:rsidP="005B40D3">
            <w:pPr>
              <w:spacing w:after="0" w:line="259" w:lineRule="auto"/>
              <w:rPr>
                <w:rFonts w:eastAsiaTheme="minorEastAsia"/>
                <w:lang w:eastAsia="en-GB"/>
              </w:rPr>
            </w:pPr>
            <w:r w:rsidRPr="005B40D3">
              <w:rPr>
                <w:rFonts w:eastAsiaTheme="minorEastAsia"/>
                <w:lang w:eastAsia="en-GB"/>
              </w:rPr>
              <w:t>For store-bought items/snacks, keep packaging to hand for ingredient and allergen information.</w:t>
            </w:r>
          </w:p>
          <w:p w14:paraId="2C0BA4E4" w14:textId="77777777" w:rsidR="005B40D3" w:rsidRPr="005B40D3" w:rsidRDefault="005B40D3" w:rsidP="005B40D3">
            <w:pPr>
              <w:spacing w:after="0" w:line="259" w:lineRule="auto"/>
              <w:rPr>
                <w:rFonts w:eastAsiaTheme="minorEastAsia"/>
                <w:lang w:eastAsia="en-GB"/>
              </w:rPr>
            </w:pPr>
          </w:p>
          <w:p w14:paraId="55C17B5F" w14:textId="77777777" w:rsidR="005B40D3" w:rsidRPr="005B40D3" w:rsidRDefault="005B40D3" w:rsidP="005B40D3">
            <w:pPr>
              <w:spacing w:after="0" w:line="259" w:lineRule="auto"/>
              <w:rPr>
                <w:rFonts w:eastAsiaTheme="minorEastAsia"/>
                <w:lang w:eastAsia="en-GB"/>
              </w:rPr>
            </w:pPr>
            <w:r w:rsidRPr="005B40D3">
              <w:rPr>
                <w:rFonts w:eastAsiaTheme="minorEastAsia"/>
                <w:lang w:eastAsia="en-GB"/>
              </w:rPr>
              <w:t>Disclose allergen and ingredient information about food created by committee</w:t>
            </w:r>
            <w:r w:rsidRPr="005B40D3">
              <w:rPr>
                <w:rFonts w:eastAsiaTheme="minorEastAsia"/>
                <w:lang w:eastAsia="en-GB"/>
              </w:rPr>
              <w:br/>
              <w:t xml:space="preserve"> 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A6BC5B" w14:textId="77777777" w:rsidR="005B40D3" w:rsidRPr="005B40D3" w:rsidRDefault="005B40D3" w:rsidP="005B40D3">
            <w:pPr>
              <w:spacing w:after="0" w:line="259" w:lineRule="auto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</w:pPr>
            <w:r w:rsidRPr="005B40D3"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  <w:t>1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94EEE2" w14:textId="77777777" w:rsidR="005B40D3" w:rsidRPr="005B40D3" w:rsidRDefault="005B40D3" w:rsidP="005B40D3">
            <w:pPr>
              <w:spacing w:after="0" w:line="259" w:lineRule="auto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</w:pPr>
            <w:r w:rsidRPr="005B40D3"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  <w:t>5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19D4FA9" w14:textId="77777777" w:rsidR="005B40D3" w:rsidRPr="005B40D3" w:rsidRDefault="005B40D3" w:rsidP="005B40D3">
            <w:pPr>
              <w:spacing w:after="0" w:line="259" w:lineRule="auto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</w:pPr>
            <w:r w:rsidRPr="005B40D3"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  <w:t>5</w:t>
            </w:r>
          </w:p>
        </w:tc>
        <w:tc>
          <w:tcPr>
            <w:tcW w:w="4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B05CE06" w14:textId="77777777" w:rsidR="005B40D3" w:rsidRPr="005B40D3" w:rsidRDefault="005B40D3" w:rsidP="005B40D3">
            <w:pPr>
              <w:spacing w:after="0" w:line="259" w:lineRule="auto"/>
              <w:ind w:left="-20" w:right="-20"/>
              <w:rPr>
                <w:rFonts w:eastAsiaTheme="minorEastAsia"/>
                <w:lang w:eastAsia="en-GB"/>
              </w:rPr>
            </w:pPr>
            <w:r w:rsidRPr="005B40D3">
              <w:rPr>
                <w:rFonts w:ascii="Calibri" w:eastAsia="Calibri" w:hAnsi="Calibri" w:cs="Calibri"/>
                <w:color w:val="000000" w:themeColor="text1"/>
                <w:lang w:eastAsia="en-GB"/>
              </w:rPr>
              <w:t>SUSU food hygiene level 2 course available for completion- requests made to Activities Team.</w:t>
            </w:r>
          </w:p>
          <w:p w14:paraId="08BDAEE6" w14:textId="77777777" w:rsidR="005B40D3" w:rsidRPr="005B40D3" w:rsidRDefault="005B40D3" w:rsidP="005B40D3">
            <w:pPr>
              <w:spacing w:after="0" w:line="259" w:lineRule="auto"/>
              <w:ind w:left="-20" w:right="-20"/>
              <w:rPr>
                <w:rFonts w:eastAsiaTheme="minorEastAsia"/>
                <w:lang w:eastAsia="en-GB"/>
              </w:rPr>
            </w:pPr>
            <w:r w:rsidRPr="005B40D3">
              <w:rPr>
                <w:rFonts w:ascii="Calibri" w:eastAsia="Calibri" w:hAnsi="Calibri" w:cs="Calibri"/>
                <w:lang w:eastAsia="en-GB"/>
              </w:rPr>
              <w:t xml:space="preserve"> </w:t>
            </w:r>
          </w:p>
          <w:p w14:paraId="6FEB648D" w14:textId="77777777" w:rsidR="005B40D3" w:rsidRPr="005B40D3" w:rsidRDefault="005B40D3" w:rsidP="005B40D3">
            <w:pPr>
              <w:spacing w:after="0" w:line="259" w:lineRule="auto"/>
              <w:ind w:left="-20" w:right="-20"/>
              <w:rPr>
                <w:rFonts w:eastAsiaTheme="minorEastAsia"/>
                <w:lang w:eastAsia="en-GB"/>
              </w:rPr>
            </w:pPr>
            <w:r w:rsidRPr="005B40D3">
              <w:rPr>
                <w:rFonts w:ascii="Calibri" w:eastAsia="Calibri" w:hAnsi="Calibri" w:cs="Calibri"/>
                <w:color w:val="000000" w:themeColor="text1"/>
                <w:lang w:eastAsia="en-GB"/>
              </w:rPr>
              <w:t>Call for first aid/emergency services a required.</w:t>
            </w:r>
          </w:p>
          <w:p w14:paraId="347D5B80" w14:textId="77777777" w:rsidR="005B40D3" w:rsidRPr="005B40D3" w:rsidRDefault="005B40D3" w:rsidP="005B40D3">
            <w:pPr>
              <w:spacing w:after="0" w:line="259" w:lineRule="auto"/>
              <w:ind w:left="-20" w:right="-20"/>
              <w:rPr>
                <w:rFonts w:eastAsiaTheme="minorEastAsia"/>
                <w:lang w:eastAsia="en-GB"/>
              </w:rPr>
            </w:pPr>
            <w:r w:rsidRPr="005B40D3">
              <w:rPr>
                <w:rFonts w:ascii="Calibri" w:eastAsia="Calibri" w:hAnsi="Calibri" w:cs="Calibri"/>
                <w:lang w:eastAsia="en-GB"/>
              </w:rPr>
              <w:t xml:space="preserve"> </w:t>
            </w:r>
          </w:p>
          <w:p w14:paraId="482C1517" w14:textId="77777777" w:rsidR="005B40D3" w:rsidRPr="005B40D3" w:rsidRDefault="005B40D3" w:rsidP="005B40D3">
            <w:pPr>
              <w:spacing w:after="0" w:line="259" w:lineRule="auto"/>
              <w:ind w:left="-20" w:right="-20"/>
              <w:rPr>
                <w:rFonts w:ascii="Calibri" w:eastAsia="Calibri" w:hAnsi="Calibri" w:cs="Calibri"/>
                <w:color w:val="000000" w:themeColor="text1"/>
                <w:lang w:eastAsia="en-GB"/>
              </w:rPr>
            </w:pPr>
            <w:r w:rsidRPr="005B40D3">
              <w:rPr>
                <w:rFonts w:ascii="Calibri" w:eastAsia="Calibri" w:hAnsi="Calibri" w:cs="Calibri"/>
                <w:color w:val="000000" w:themeColor="text1"/>
                <w:lang w:eastAsia="en-GB"/>
              </w:rPr>
              <w:t>Report incidents via SUSU incident report procedure.</w:t>
            </w:r>
          </w:p>
          <w:p w14:paraId="5E31FA28" w14:textId="77777777" w:rsidR="005B40D3" w:rsidRPr="005B40D3" w:rsidRDefault="005B40D3" w:rsidP="005B40D3">
            <w:pPr>
              <w:spacing w:after="0" w:line="259" w:lineRule="auto"/>
              <w:ind w:right="-20"/>
              <w:rPr>
                <w:rFonts w:ascii="Calibri" w:eastAsia="Calibri" w:hAnsi="Calibri" w:cs="Calibri"/>
                <w:color w:val="000000" w:themeColor="text1"/>
                <w:lang w:eastAsia="en-GB"/>
              </w:rPr>
            </w:pPr>
          </w:p>
        </w:tc>
      </w:tr>
      <w:tr w:rsidR="008C13BC" w:rsidRPr="005B40D3" w14:paraId="61D6E7AB" w14:textId="77777777" w:rsidTr="007730BD">
        <w:trPr>
          <w:cantSplit/>
          <w:trHeight w:val="300"/>
        </w:trPr>
        <w:tc>
          <w:tcPr>
            <w:tcW w:w="1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5D3285" w14:textId="617A6307" w:rsidR="008C13BC" w:rsidRPr="005B40D3" w:rsidRDefault="008C13BC" w:rsidP="005B40D3">
            <w:pPr>
              <w:spacing w:after="0" w:line="259" w:lineRule="auto"/>
              <w:ind w:left="-20" w:right="-20"/>
              <w:rPr>
                <w:rFonts w:ascii="Calibri" w:eastAsia="Calibri" w:hAnsi="Calibri" w:cs="Calibri"/>
                <w:color w:val="000000" w:themeColor="text1"/>
                <w:lang w:eastAsia="en-GB"/>
              </w:rPr>
            </w:pPr>
            <w:r>
              <w:rPr>
                <w:rFonts w:ascii="Calibri" w:eastAsia="Calibri" w:hAnsi="Calibri" w:cs="Calibri"/>
                <w:color w:val="000000" w:themeColor="text1"/>
                <w:lang w:eastAsia="en-GB"/>
              </w:rPr>
              <w:lastRenderedPageBreak/>
              <w:t>Spiked Drinks</w:t>
            </w:r>
          </w:p>
        </w:tc>
        <w:tc>
          <w:tcPr>
            <w:tcW w:w="1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167D2C3" w14:textId="3E7578B4" w:rsidR="008C13BC" w:rsidRPr="005B40D3" w:rsidRDefault="008C13BC" w:rsidP="005B40D3">
            <w:pPr>
              <w:spacing w:after="0" w:line="259" w:lineRule="auto"/>
              <w:rPr>
                <w:rFonts w:eastAsiaTheme="minorEastAsia"/>
                <w:color w:val="000000" w:themeColor="text1"/>
                <w:lang w:eastAsia="en-GB"/>
              </w:rPr>
            </w:pPr>
            <w:r>
              <w:rPr>
                <w:rFonts w:eastAsiaTheme="minorEastAsia"/>
                <w:color w:val="000000" w:themeColor="text1"/>
                <w:lang w:eastAsia="en-GB"/>
              </w:rPr>
              <w:t>Illness, loss of consciousness, loss of self-control</w:t>
            </w:r>
          </w:p>
        </w:tc>
        <w:tc>
          <w:tcPr>
            <w:tcW w:w="13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70D5064" w14:textId="65E41BF2" w:rsidR="008C13BC" w:rsidRPr="005B40D3" w:rsidRDefault="008C13BC" w:rsidP="005B40D3">
            <w:pPr>
              <w:spacing w:after="0" w:line="259" w:lineRule="auto"/>
              <w:ind w:left="-20" w:right="-20"/>
              <w:rPr>
                <w:rFonts w:ascii="Calibri" w:eastAsia="Calibri" w:hAnsi="Calibri" w:cs="Calibri"/>
                <w:color w:val="000000" w:themeColor="text1"/>
                <w:lang w:eastAsia="en-GB"/>
              </w:rPr>
            </w:pPr>
            <w:r>
              <w:rPr>
                <w:rFonts w:ascii="Calibri" w:eastAsia="Calibri" w:hAnsi="Calibri" w:cs="Calibri"/>
                <w:color w:val="000000" w:themeColor="text1"/>
                <w:lang w:eastAsia="en-GB"/>
              </w:rPr>
              <w:t>All</w:t>
            </w:r>
          </w:p>
        </w:tc>
        <w:tc>
          <w:tcPr>
            <w:tcW w:w="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D1E618" w14:textId="3E044F1B" w:rsidR="008C13BC" w:rsidRPr="005B40D3" w:rsidRDefault="008C13BC" w:rsidP="005B40D3">
            <w:pPr>
              <w:spacing w:after="0" w:line="259" w:lineRule="auto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  <w:t>2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374F16B" w14:textId="090902E1" w:rsidR="008C13BC" w:rsidRPr="005B40D3" w:rsidRDefault="008C13BC" w:rsidP="005B40D3">
            <w:pPr>
              <w:spacing w:after="0" w:line="259" w:lineRule="auto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  <w:t>5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5E99BE" w14:textId="1B943E54" w:rsidR="008C13BC" w:rsidRPr="005B40D3" w:rsidRDefault="008C13BC" w:rsidP="005B40D3">
            <w:pPr>
              <w:spacing w:after="0" w:line="259" w:lineRule="auto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  <w:t>10</w:t>
            </w:r>
          </w:p>
        </w:tc>
        <w:tc>
          <w:tcPr>
            <w:tcW w:w="3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27CD831" w14:textId="77777777" w:rsidR="008C13BC" w:rsidRDefault="008C13BC" w:rsidP="00095C39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Committee to supervise meetings/socials and attend each venue. Report any suspicious/unusual behaviour to staff.</w:t>
            </w:r>
          </w:p>
          <w:p w14:paraId="7A7EA272" w14:textId="77777777" w:rsidR="008C13BC" w:rsidRDefault="008C13BC" w:rsidP="00095C39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72AD6AA" w14:textId="77777777" w:rsidR="008C13BC" w:rsidRDefault="008C13BC" w:rsidP="00095C39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Participants 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are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encouraged to stay with a nominated ‘buddy’ where possible.</w:t>
            </w:r>
          </w:p>
          <w:p w14:paraId="717A1D22" w14:textId="77777777" w:rsidR="008C13BC" w:rsidRDefault="008C13BC" w:rsidP="00095C39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4BC9856" w14:textId="77777777" w:rsidR="008C13BC" w:rsidRDefault="008C13BC" w:rsidP="00095C39">
            <w:pPr>
              <w:pStyle w:val="NoSpacing"/>
              <w:spacing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The organisers have confirmed the premise is licensed. </w:t>
            </w:r>
            <w:r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Action 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organisers</w:t>
            </w:r>
            <w:r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(Part B).</w:t>
            </w:r>
          </w:p>
          <w:p w14:paraId="022D062B" w14:textId="77777777" w:rsidR="008C13BC" w:rsidRDefault="008C13BC" w:rsidP="00095C39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4525AE4" w14:textId="77777777" w:rsidR="008C13BC" w:rsidRDefault="008C13BC" w:rsidP="00095C39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Members/participants are advised to watch their own drinks.</w:t>
            </w:r>
          </w:p>
          <w:p w14:paraId="3675AA4F" w14:textId="77777777" w:rsidR="008C13BC" w:rsidRDefault="008C13BC" w:rsidP="00095C39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5B135C22" w14:textId="77777777" w:rsidR="008C13BC" w:rsidRDefault="008C13BC" w:rsidP="00095C39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>Games involving binge drinking or the consumption of excessive amounts of alcohol are not to be undertaken.- Society to follow Code of conduct/</w:t>
            </w:r>
            <w:hyperlink r:id="rId11">
              <w:r w:rsidRPr="689B0C5E">
                <w:rPr>
                  <w:rStyle w:val="Hyperlink"/>
                  <w:rFonts w:ascii="Calibri" w:eastAsia="Calibri" w:hAnsi="Calibri" w:cs="Calibri"/>
                  <w:b/>
                  <w:bCs/>
                </w:rPr>
                <w:t>Expect Respect policy</w:t>
              </w:r>
            </w:hyperlink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 xml:space="preserve"> </w:t>
            </w:r>
          </w:p>
          <w:p w14:paraId="103D023E" w14:textId="77777777" w:rsidR="008C13BC" w:rsidRPr="005B40D3" w:rsidRDefault="008C13BC" w:rsidP="005B40D3">
            <w:pPr>
              <w:spacing w:after="0" w:line="259" w:lineRule="auto"/>
              <w:rPr>
                <w:rFonts w:eastAsiaTheme="minorEastAsia"/>
                <w:color w:val="000000" w:themeColor="text1"/>
                <w:lang w:eastAsia="en-GB"/>
              </w:rPr>
            </w:pP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8BAD70" w14:textId="49A457B5" w:rsidR="008C13BC" w:rsidRPr="005B40D3" w:rsidRDefault="008C13BC" w:rsidP="005B40D3">
            <w:pPr>
              <w:spacing w:after="0" w:line="259" w:lineRule="auto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  <w:t>2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C895BE7" w14:textId="050E4853" w:rsidR="008C13BC" w:rsidRPr="005B40D3" w:rsidRDefault="008C13BC" w:rsidP="005B40D3">
            <w:pPr>
              <w:spacing w:after="0" w:line="259" w:lineRule="auto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  <w:t>3</w:t>
            </w:r>
          </w:p>
        </w:tc>
        <w:tc>
          <w:tcPr>
            <w:tcW w:w="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97B24A" w14:textId="0FF93B39" w:rsidR="008C13BC" w:rsidRPr="005B40D3" w:rsidRDefault="008C13BC" w:rsidP="005B40D3">
            <w:pPr>
              <w:spacing w:after="0" w:line="259" w:lineRule="auto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lang w:eastAsia="en-GB"/>
              </w:rPr>
              <w:t>6</w:t>
            </w:r>
          </w:p>
        </w:tc>
        <w:tc>
          <w:tcPr>
            <w:tcW w:w="4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D204E0" w14:textId="77777777" w:rsidR="008C13BC" w:rsidRDefault="008C13BC" w:rsidP="00095C3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Members are responsible for their individual safety and are expected to act sensibly when walking around. </w:t>
            </w:r>
          </w:p>
          <w:p w14:paraId="7611F2D8" w14:textId="77777777" w:rsidR="008C13BC" w:rsidRDefault="008C13BC" w:rsidP="00095C3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For anyone who is too inebriated</w:t>
            </w:r>
            <w:r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it will be suggested to them that they should return home rather than continue on the social. Taxis will be called if required (look at SUSU Safety Bus, Radio Taxis options).</w:t>
            </w:r>
          </w:p>
          <w:p w14:paraId="299E30C5" w14:textId="77777777" w:rsidR="008C13BC" w:rsidRDefault="008C13BC" w:rsidP="00095C39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4C1C96A" w14:textId="77777777" w:rsidR="008C13BC" w:rsidRDefault="008C13BC" w:rsidP="00095C3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If they need to go to the hospital</w:t>
            </w:r>
            <w:r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they will also be accompanied there. </w:t>
            </w:r>
          </w:p>
          <w:p w14:paraId="0958A4CE" w14:textId="77777777" w:rsidR="008C13BC" w:rsidRDefault="008C13BC" w:rsidP="00095C39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8B71647" w14:textId="77777777" w:rsidR="008C13BC" w:rsidRDefault="008C13BC" w:rsidP="00095C3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Participants 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are 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>advised to avoid leaving drinks unattended and if you think anything has been added to a drink; report it; try and retain the drink for testing.</w:t>
            </w:r>
          </w:p>
          <w:p w14:paraId="12DE786A" w14:textId="77777777" w:rsidR="008C13BC" w:rsidRDefault="008C13BC" w:rsidP="00095C39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BBE2D15" w14:textId="77777777" w:rsidR="008C13BC" w:rsidRDefault="008C13BC" w:rsidP="00095C3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All incidents are to be reported on the as soon as possible ensuring the duty manager/health and safety officer have been informed.</w:t>
            </w:r>
          </w:p>
          <w:p w14:paraId="49D46FC5" w14:textId="77777777" w:rsidR="008C13BC" w:rsidRDefault="008C13BC" w:rsidP="00095C39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29FA703" w14:textId="75D0BD0B" w:rsidR="008C13BC" w:rsidRPr="005B40D3" w:rsidRDefault="008C13BC" w:rsidP="005B40D3">
            <w:pPr>
              <w:spacing w:after="0" w:line="259" w:lineRule="auto"/>
              <w:ind w:left="-20" w:right="-20"/>
              <w:rPr>
                <w:rFonts w:ascii="Calibri" w:eastAsia="Calibri" w:hAnsi="Calibri" w:cs="Calibri"/>
                <w:color w:val="000000" w:themeColor="text1"/>
                <w:lang w:eastAsia="en-GB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2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</w:tc>
      </w:tr>
    </w:tbl>
    <w:p w14:paraId="3C5F0480" w14:textId="77777777" w:rsidR="00CE1AAA" w:rsidRDefault="00CE1AAA"/>
    <w:p w14:paraId="3C5F0481" w14:textId="77777777" w:rsidR="00CE1AAA" w:rsidRDefault="00CE1AAA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1"/>
        <w:gridCol w:w="4524"/>
        <w:gridCol w:w="1659"/>
        <w:gridCol w:w="148"/>
        <w:gridCol w:w="1804"/>
        <w:gridCol w:w="1019"/>
        <w:gridCol w:w="3970"/>
        <w:gridCol w:w="1594"/>
      </w:tblGrid>
      <w:tr w:rsidR="00C642F4" w:rsidRPr="00957A37" w14:paraId="3C5F0483" w14:textId="77777777" w:rsidTr="0290AC31">
        <w:trPr>
          <w:cantSplit/>
          <w:trHeight w:val="42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5F0482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>PART B</w:t>
            </w:r>
            <w:r w:rsidRPr="00957A37"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 xml:space="preserve"> – Action Plan</w:t>
            </w:r>
          </w:p>
        </w:tc>
      </w:tr>
      <w:tr w:rsidR="00C642F4" w:rsidRPr="00957A37" w14:paraId="3C5F0485" w14:textId="77777777" w:rsidTr="0290AC31">
        <w:trPr>
          <w:cantSplit/>
        </w:trPr>
        <w:tc>
          <w:tcPr>
            <w:tcW w:w="5000" w:type="pct"/>
            <w:gridSpan w:val="8"/>
            <w:tcBorders>
              <w:top w:val="nil"/>
              <w:left w:val="nil"/>
              <w:right w:val="nil"/>
            </w:tcBorders>
          </w:tcPr>
          <w:p w14:paraId="3C5F0484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  <w:t>Risk Assessment Action Plan</w:t>
            </w:r>
          </w:p>
        </w:tc>
      </w:tr>
      <w:tr w:rsidR="00C642F4" w:rsidRPr="00957A37" w14:paraId="3C5F048C" w14:textId="77777777" w:rsidTr="004749BF">
        <w:tc>
          <w:tcPr>
            <w:tcW w:w="218" w:type="pct"/>
            <w:shd w:val="clear" w:color="auto" w:fill="E0E0E0"/>
          </w:tcPr>
          <w:p w14:paraId="3C5F0486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Part no.</w:t>
            </w:r>
          </w:p>
        </w:tc>
        <w:tc>
          <w:tcPr>
            <w:tcW w:w="1470" w:type="pct"/>
            <w:shd w:val="clear" w:color="auto" w:fill="E0E0E0"/>
          </w:tcPr>
          <w:p w14:paraId="3C5F0487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Action to be taken, incl. Cost</w:t>
            </w:r>
          </w:p>
        </w:tc>
        <w:tc>
          <w:tcPr>
            <w:tcW w:w="539" w:type="pct"/>
            <w:shd w:val="clear" w:color="auto" w:fill="E0E0E0"/>
          </w:tcPr>
          <w:p w14:paraId="3C5F0488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By whom</w:t>
            </w:r>
          </w:p>
        </w:tc>
        <w:tc>
          <w:tcPr>
            <w:tcW w:w="634" w:type="pct"/>
            <w:gridSpan w:val="2"/>
            <w:shd w:val="clear" w:color="auto" w:fill="E0E0E0"/>
          </w:tcPr>
          <w:p w14:paraId="3C5F0489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Target date</w:t>
            </w:r>
          </w:p>
        </w:tc>
        <w:tc>
          <w:tcPr>
            <w:tcW w:w="331" w:type="pct"/>
            <w:tcBorders>
              <w:right w:val="single" w:sz="18" w:space="0" w:color="auto"/>
            </w:tcBorders>
            <w:shd w:val="clear" w:color="auto" w:fill="E0E0E0"/>
          </w:tcPr>
          <w:p w14:paraId="3C5F048A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Review date</w:t>
            </w:r>
          </w:p>
        </w:tc>
        <w:tc>
          <w:tcPr>
            <w:tcW w:w="1808" w:type="pct"/>
            <w:gridSpan w:val="2"/>
            <w:tcBorders>
              <w:left w:val="single" w:sz="18" w:space="0" w:color="auto"/>
            </w:tcBorders>
            <w:shd w:val="clear" w:color="auto" w:fill="E0E0E0"/>
          </w:tcPr>
          <w:p w14:paraId="3C5F048B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Outcome at review date</w:t>
            </w:r>
          </w:p>
        </w:tc>
      </w:tr>
      <w:tr w:rsidR="00C642F4" w:rsidRPr="00957A37" w14:paraId="3C5F04A8" w14:textId="77777777" w:rsidTr="004749BF">
        <w:trPr>
          <w:trHeight w:val="574"/>
        </w:trPr>
        <w:tc>
          <w:tcPr>
            <w:tcW w:w="218" w:type="pct"/>
          </w:tcPr>
          <w:p w14:paraId="3C5F04A2" w14:textId="70A69417" w:rsidR="008B6F56" w:rsidRPr="00957A37" w:rsidRDefault="00622072" w:rsidP="004347A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1</w:t>
            </w:r>
          </w:p>
        </w:tc>
        <w:tc>
          <w:tcPr>
            <w:tcW w:w="1470" w:type="pct"/>
          </w:tcPr>
          <w:p w14:paraId="3C5F04A3" w14:textId="4E498C5B" w:rsidR="00C642F4" w:rsidRPr="00957A37" w:rsidRDefault="00F525FF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F525FF">
              <w:rPr>
                <w:rFonts w:ascii="Lucida Sans" w:eastAsia="Times New Roman" w:hAnsi="Lucida Sans" w:cs="Arial"/>
                <w:color w:val="000000"/>
                <w:szCs w:val="20"/>
              </w:rPr>
              <w:t>Check fire exits and the nearest fire alarm point on arrival, and tell attendees in the briefing.</w:t>
            </w:r>
          </w:p>
        </w:tc>
        <w:tc>
          <w:tcPr>
            <w:tcW w:w="539" w:type="pct"/>
          </w:tcPr>
          <w:p w14:paraId="3C5F04A4" w14:textId="28B4D99B" w:rsidR="00C642F4" w:rsidRPr="00957A37" w:rsidRDefault="00EF33B1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proofErr w:type="spellStart"/>
            <w:r>
              <w:rPr>
                <w:rFonts w:ascii="Lucida Sans" w:eastAsia="Times New Roman" w:hAnsi="Lucida Sans" w:cs="Arial"/>
                <w:color w:val="000000"/>
                <w:szCs w:val="20"/>
              </w:rPr>
              <w:t>Tino</w:t>
            </w:r>
            <w:proofErr w:type="spellEnd"/>
          </w:p>
        </w:tc>
        <w:tc>
          <w:tcPr>
            <w:tcW w:w="634" w:type="pct"/>
            <w:gridSpan w:val="2"/>
          </w:tcPr>
          <w:p w14:paraId="3C5F04A5" w14:textId="5B2077D9" w:rsidR="00C642F4" w:rsidRPr="00957A37" w:rsidRDefault="001145E5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20</w:t>
            </w:r>
            <w:r w:rsidR="000A53DC">
              <w:rPr>
                <w:rFonts w:ascii="Lucida Sans" w:eastAsia="Times New Roman" w:hAnsi="Lucida Sans" w:cs="Arial"/>
                <w:color w:val="000000"/>
                <w:szCs w:val="20"/>
              </w:rPr>
              <w:t>/10/2</w:t>
            </w:r>
            <w:r w:rsidR="00973DD7">
              <w:rPr>
                <w:rFonts w:ascii="Lucida Sans" w:eastAsia="Times New Roman" w:hAnsi="Lucida Sans" w:cs="Arial"/>
                <w:color w:val="000000"/>
                <w:szCs w:val="20"/>
              </w:rPr>
              <w:t>6</w:t>
            </w:r>
          </w:p>
        </w:tc>
        <w:tc>
          <w:tcPr>
            <w:tcW w:w="331" w:type="pct"/>
            <w:tcBorders>
              <w:right w:val="single" w:sz="18" w:space="0" w:color="auto"/>
            </w:tcBorders>
          </w:tcPr>
          <w:p w14:paraId="3C5F04A6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808" w:type="pct"/>
            <w:gridSpan w:val="2"/>
            <w:tcBorders>
              <w:left w:val="single" w:sz="18" w:space="0" w:color="auto"/>
            </w:tcBorders>
          </w:tcPr>
          <w:p w14:paraId="3C5F04A7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AF" w14:textId="77777777" w:rsidTr="004749BF">
        <w:trPr>
          <w:trHeight w:val="574"/>
        </w:trPr>
        <w:tc>
          <w:tcPr>
            <w:tcW w:w="218" w:type="pct"/>
          </w:tcPr>
          <w:p w14:paraId="3C5F04A9" w14:textId="6BE49571" w:rsidR="000D2356" w:rsidRPr="00957A37" w:rsidRDefault="00184A4D" w:rsidP="0070455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</w:t>
            </w:r>
          </w:p>
        </w:tc>
        <w:tc>
          <w:tcPr>
            <w:tcW w:w="1470" w:type="pct"/>
          </w:tcPr>
          <w:p w14:paraId="3C5F04AA" w14:textId="661A1972" w:rsidR="00C642F4" w:rsidRPr="00957A37" w:rsidRDefault="00D65E31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D65E31">
              <w:rPr>
                <w:rFonts w:ascii="Lucida Sans" w:eastAsia="Times New Roman" w:hAnsi="Lucida Sans" w:cs="Arial"/>
                <w:color w:val="000000"/>
                <w:szCs w:val="20"/>
              </w:rPr>
              <w:t>Confirm someone knows where the first aid kit is and have the Student Hub number to hand.</w:t>
            </w:r>
          </w:p>
        </w:tc>
        <w:tc>
          <w:tcPr>
            <w:tcW w:w="539" w:type="pct"/>
          </w:tcPr>
          <w:p w14:paraId="3C5F04AB" w14:textId="0C4793F9" w:rsidR="00C642F4" w:rsidRPr="00957A37" w:rsidRDefault="00CB5A97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Maria</w:t>
            </w:r>
          </w:p>
        </w:tc>
        <w:tc>
          <w:tcPr>
            <w:tcW w:w="634" w:type="pct"/>
            <w:gridSpan w:val="2"/>
          </w:tcPr>
          <w:p w14:paraId="3C5F04AC" w14:textId="6C0FECDC" w:rsidR="00C642F4" w:rsidRPr="00957A37" w:rsidRDefault="00740A5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20</w:t>
            </w:r>
            <w:r w:rsidR="00B37940">
              <w:rPr>
                <w:rFonts w:ascii="Lucida Sans" w:eastAsia="Times New Roman" w:hAnsi="Lucida Sans" w:cs="Arial"/>
                <w:color w:val="000000"/>
                <w:szCs w:val="20"/>
              </w:rPr>
              <w:t>/</w:t>
            </w:r>
            <w:r w:rsidR="000B2690">
              <w:rPr>
                <w:rFonts w:ascii="Lucida Sans" w:eastAsia="Times New Roman" w:hAnsi="Lucida Sans" w:cs="Arial"/>
                <w:color w:val="000000"/>
                <w:szCs w:val="20"/>
              </w:rPr>
              <w:t>10/</w:t>
            </w:r>
            <w:r w:rsidR="00B25661">
              <w:rPr>
                <w:rFonts w:ascii="Lucida Sans" w:eastAsia="Times New Roman" w:hAnsi="Lucida Sans" w:cs="Arial"/>
                <w:color w:val="000000"/>
                <w:szCs w:val="20"/>
              </w:rPr>
              <w:t>26</w:t>
            </w:r>
          </w:p>
        </w:tc>
        <w:tc>
          <w:tcPr>
            <w:tcW w:w="331" w:type="pct"/>
            <w:tcBorders>
              <w:right w:val="single" w:sz="18" w:space="0" w:color="auto"/>
            </w:tcBorders>
          </w:tcPr>
          <w:p w14:paraId="3C5F04AD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808" w:type="pct"/>
            <w:gridSpan w:val="2"/>
            <w:tcBorders>
              <w:left w:val="single" w:sz="18" w:space="0" w:color="auto"/>
            </w:tcBorders>
          </w:tcPr>
          <w:p w14:paraId="3C5F04AE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B6" w14:textId="77777777" w:rsidTr="004749BF">
        <w:trPr>
          <w:trHeight w:val="574"/>
        </w:trPr>
        <w:tc>
          <w:tcPr>
            <w:tcW w:w="218" w:type="pct"/>
          </w:tcPr>
          <w:p w14:paraId="3C5F04B0" w14:textId="15D6CB23" w:rsidR="008F0717" w:rsidRPr="00957A37" w:rsidRDefault="00480011" w:rsidP="004445E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3</w:t>
            </w:r>
          </w:p>
        </w:tc>
        <w:tc>
          <w:tcPr>
            <w:tcW w:w="1470" w:type="pct"/>
          </w:tcPr>
          <w:p w14:paraId="3C5F04B1" w14:textId="05E8AE0D" w:rsidR="00C642F4" w:rsidRPr="00957A37" w:rsidRDefault="004F40D8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Create a me</w:t>
            </w:r>
            <w:r w:rsidR="007A154C">
              <w:rPr>
                <w:rFonts w:ascii="Lucida Sans" w:eastAsia="Times New Roman" w:hAnsi="Lucida Sans" w:cs="Arial"/>
                <w:color w:val="000000"/>
                <w:szCs w:val="20"/>
              </w:rPr>
              <w:t>nu for food and drinks</w:t>
            </w:r>
            <w:r w:rsidR="00E66BE7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and </w:t>
            </w:r>
            <w:r w:rsidR="00E32390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keep </w:t>
            </w:r>
            <w:r w:rsidR="003D3342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ingredient labels on </w:t>
            </w:r>
            <w:r w:rsidR="00D328EE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packaging </w:t>
            </w:r>
          </w:p>
        </w:tc>
        <w:tc>
          <w:tcPr>
            <w:tcW w:w="539" w:type="pct"/>
          </w:tcPr>
          <w:p w14:paraId="3C5F04B2" w14:textId="6E348F46" w:rsidR="00C642F4" w:rsidRPr="00957A37" w:rsidRDefault="00855068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proofErr w:type="spellStart"/>
            <w:r>
              <w:rPr>
                <w:rFonts w:ascii="Lucida Sans" w:eastAsia="Times New Roman" w:hAnsi="Lucida Sans" w:cs="Arial"/>
                <w:color w:val="000000"/>
                <w:szCs w:val="20"/>
              </w:rPr>
              <w:t>Tamol</w:t>
            </w:r>
            <w:proofErr w:type="spellEnd"/>
            <w:r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</w:t>
            </w:r>
            <w:r w:rsidR="002C17B4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&amp; </w:t>
            </w:r>
            <w:proofErr w:type="spellStart"/>
            <w:r w:rsidR="002C17B4">
              <w:rPr>
                <w:rFonts w:ascii="Lucida Sans" w:eastAsia="Times New Roman" w:hAnsi="Lucida Sans" w:cs="Arial"/>
                <w:color w:val="000000"/>
                <w:szCs w:val="20"/>
              </w:rPr>
              <w:t>Oezayi</w:t>
            </w:r>
            <w:proofErr w:type="spellEnd"/>
          </w:p>
        </w:tc>
        <w:tc>
          <w:tcPr>
            <w:tcW w:w="634" w:type="pct"/>
            <w:gridSpan w:val="2"/>
          </w:tcPr>
          <w:p w14:paraId="3C5F04B3" w14:textId="7FCB315A" w:rsidR="00C642F4" w:rsidRPr="00957A37" w:rsidRDefault="009E2A3E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20</w:t>
            </w:r>
            <w:r w:rsidR="00B532E5">
              <w:rPr>
                <w:rFonts w:ascii="Lucida Sans" w:eastAsia="Times New Roman" w:hAnsi="Lucida Sans" w:cs="Arial"/>
                <w:color w:val="000000"/>
                <w:szCs w:val="20"/>
              </w:rPr>
              <w:t>/10/</w:t>
            </w:r>
            <w:r w:rsidR="00375DDF">
              <w:rPr>
                <w:rFonts w:ascii="Lucida Sans" w:eastAsia="Times New Roman" w:hAnsi="Lucida Sans" w:cs="Arial"/>
                <w:color w:val="000000"/>
                <w:szCs w:val="20"/>
              </w:rPr>
              <w:t>26</w:t>
            </w:r>
          </w:p>
        </w:tc>
        <w:tc>
          <w:tcPr>
            <w:tcW w:w="331" w:type="pct"/>
            <w:tcBorders>
              <w:right w:val="single" w:sz="18" w:space="0" w:color="auto"/>
            </w:tcBorders>
          </w:tcPr>
          <w:p w14:paraId="3C5F04B4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808" w:type="pct"/>
            <w:gridSpan w:val="2"/>
            <w:tcBorders>
              <w:left w:val="single" w:sz="18" w:space="0" w:color="auto"/>
            </w:tcBorders>
          </w:tcPr>
          <w:p w14:paraId="3C5F04B5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BE" w14:textId="77777777" w:rsidTr="004749BF">
        <w:trPr>
          <w:trHeight w:val="574"/>
        </w:trPr>
        <w:tc>
          <w:tcPr>
            <w:tcW w:w="218" w:type="pct"/>
          </w:tcPr>
          <w:p w14:paraId="3C5F04B7" w14:textId="454F0A5E" w:rsidR="008869F4" w:rsidRPr="00957A37" w:rsidRDefault="00D9627C" w:rsidP="00317CB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4</w:t>
            </w:r>
          </w:p>
        </w:tc>
        <w:tc>
          <w:tcPr>
            <w:tcW w:w="1470" w:type="pct"/>
          </w:tcPr>
          <w:p w14:paraId="3C5F04B9" w14:textId="76F306E3" w:rsidR="00C642F4" w:rsidRPr="00957A37" w:rsidRDefault="00E87AC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T</w:t>
            </w:r>
            <w:r w:rsidR="00D93627" w:rsidRPr="00D93627">
              <w:rPr>
                <w:rFonts w:ascii="Lucida Sans" w:eastAsia="Times New Roman" w:hAnsi="Lucida Sans" w:cs="Arial"/>
                <w:color w:val="000000"/>
                <w:szCs w:val="20"/>
              </w:rPr>
              <w:t>idy up and leave the room as found.</w:t>
            </w:r>
          </w:p>
        </w:tc>
        <w:tc>
          <w:tcPr>
            <w:tcW w:w="539" w:type="pct"/>
          </w:tcPr>
          <w:p w14:paraId="3C5F04BA" w14:textId="4D0DA554" w:rsidR="00C642F4" w:rsidRPr="00957A37" w:rsidRDefault="00523850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BWP comm</w:t>
            </w:r>
            <w:r w:rsidR="009022BF">
              <w:rPr>
                <w:rFonts w:ascii="Lucida Sans" w:eastAsia="Times New Roman" w:hAnsi="Lucida Sans" w:cs="Arial"/>
                <w:color w:val="000000"/>
                <w:szCs w:val="20"/>
              </w:rPr>
              <w:t>ittee</w:t>
            </w:r>
          </w:p>
        </w:tc>
        <w:tc>
          <w:tcPr>
            <w:tcW w:w="634" w:type="pct"/>
            <w:gridSpan w:val="2"/>
          </w:tcPr>
          <w:p w14:paraId="3C5F04BB" w14:textId="58990D20" w:rsidR="00C642F4" w:rsidRPr="00957A37" w:rsidRDefault="001435F8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20</w:t>
            </w:r>
            <w:r w:rsidR="00375DDF">
              <w:rPr>
                <w:rFonts w:ascii="Lucida Sans" w:eastAsia="Times New Roman" w:hAnsi="Lucida Sans" w:cs="Arial"/>
                <w:color w:val="000000"/>
                <w:szCs w:val="20"/>
              </w:rPr>
              <w:t>/</w:t>
            </w:r>
            <w:r w:rsidR="00EE67E9">
              <w:rPr>
                <w:rFonts w:ascii="Lucida Sans" w:eastAsia="Times New Roman" w:hAnsi="Lucida Sans" w:cs="Arial"/>
                <w:color w:val="000000"/>
                <w:szCs w:val="20"/>
              </w:rPr>
              <w:t>10/26</w:t>
            </w:r>
          </w:p>
        </w:tc>
        <w:tc>
          <w:tcPr>
            <w:tcW w:w="331" w:type="pct"/>
            <w:tcBorders>
              <w:right w:val="single" w:sz="18" w:space="0" w:color="auto"/>
            </w:tcBorders>
          </w:tcPr>
          <w:p w14:paraId="3C5F04BC" w14:textId="74AE2032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808" w:type="pct"/>
            <w:gridSpan w:val="2"/>
            <w:tcBorders>
              <w:left w:val="single" w:sz="18" w:space="0" w:color="auto"/>
            </w:tcBorders>
          </w:tcPr>
          <w:p w14:paraId="3C5F04BD" w14:textId="115511CF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C2" w14:textId="77777777" w:rsidTr="004749BF">
        <w:trPr>
          <w:cantSplit/>
        </w:trPr>
        <w:tc>
          <w:tcPr>
            <w:tcW w:w="2861" w:type="pct"/>
            <w:gridSpan w:val="5"/>
            <w:tcBorders>
              <w:bottom w:val="nil"/>
            </w:tcBorders>
          </w:tcPr>
          <w:p w14:paraId="3C5F04BF" w14:textId="054BF5C6" w:rsidR="00C642F4" w:rsidRPr="00957A37" w:rsidRDefault="00504616" w:rsidP="229D21E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>
              <w:rPr>
                <w:rFonts w:ascii="Lucida Sans" w:eastAsia="Times New Roman" w:hAnsi="Lucida Sans" w:cs="Arial"/>
                <w:noProof/>
                <w:color w:val="000000" w:themeColor="text1"/>
              </w:rPr>
              <mc:AlternateContent>
                <mc:Choice Requires="wpi">
                  <w:drawing>
                    <wp:anchor distT="0" distB="0" distL="114300" distR="114300" simplePos="0" relativeHeight="251658244" behindDoc="0" locked="0" layoutInCell="1" allowOverlap="1" wp14:anchorId="2807593A" wp14:editId="7A8FABCD">
                      <wp:simplePos x="0" y="0"/>
                      <wp:positionH relativeFrom="column">
                        <wp:posOffset>2341880</wp:posOffset>
                      </wp:positionH>
                      <wp:positionV relativeFrom="paragraph">
                        <wp:posOffset>-37465</wp:posOffset>
                      </wp:positionV>
                      <wp:extent cx="611850" cy="298080"/>
                      <wp:effectExtent l="25400" t="25400" r="10795" b="32385"/>
                      <wp:wrapNone/>
                      <wp:docPr id="251004259" name="Ink 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11850" cy="298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296AEBB" id="Ink 6" o:spid="_x0000_s1026" type="#_x0000_t75" style="position:absolute;margin-left:183.8pt;margin-top:-3.55pt;width:49.4pt;height:24.65pt;z-index:25166438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">
                      <v:imagedata r:id="rId19" o:title=""/>
                    </v:shape>
                  </w:pict>
                </mc:Fallback>
              </mc:AlternateContent>
            </w:r>
            <w:r w:rsidR="204E3F94" w:rsidRPr="0290AC31">
              <w:rPr>
                <w:rFonts w:ascii="Lucida Sans" w:eastAsia="Times New Roman" w:hAnsi="Lucida Sans" w:cs="Arial"/>
                <w:color w:val="000000" w:themeColor="text1"/>
              </w:rPr>
              <w:t>Responsible manager’s signature:</w:t>
            </w:r>
            <w:r w:rsidR="299CFE8A" w:rsidRPr="0290AC31">
              <w:rPr>
                <w:rFonts w:ascii="Lucida Sans" w:eastAsia="Times New Roman" w:hAnsi="Lucida Sans" w:cs="Arial"/>
                <w:color w:val="000000" w:themeColor="text1"/>
              </w:rPr>
              <w:t xml:space="preserve"> </w:t>
            </w:r>
          </w:p>
          <w:p w14:paraId="3C5F04C0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2139" w:type="pct"/>
            <w:gridSpan w:val="3"/>
            <w:tcBorders>
              <w:bottom w:val="nil"/>
            </w:tcBorders>
          </w:tcPr>
          <w:p w14:paraId="3C5F04C1" w14:textId="02B7BDA6" w:rsidR="00C642F4" w:rsidRPr="00957A37" w:rsidRDefault="005733C5" w:rsidP="229D21E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58245" behindDoc="0" locked="0" layoutInCell="1" allowOverlap="1" wp14:anchorId="7A708EAA" wp14:editId="3DC5581A">
                      <wp:simplePos x="0" y="0"/>
                      <wp:positionH relativeFrom="column">
                        <wp:posOffset>2349649</wp:posOffset>
                      </wp:positionH>
                      <wp:positionV relativeFrom="paragraph">
                        <wp:posOffset>36762</wp:posOffset>
                      </wp:positionV>
                      <wp:extent cx="488160" cy="163440"/>
                      <wp:effectExtent l="38100" t="38100" r="7620" b="46355"/>
                      <wp:wrapNone/>
                      <wp:docPr id="770154544" name="Ink 1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88160" cy="1634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4E378A3B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12" o:spid="_x0000_s1026" type="#_x0000_t75" style="position:absolute;margin-left:184.5pt;margin-top:2.4pt;width:39.45pt;height:13.85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">
                      <v:imagedata r:id="rId21" o:title=""/>
                    </v:shape>
                  </w:pict>
                </mc:Fallback>
              </mc:AlternateContent>
            </w:r>
            <w:r w:rsidR="204E3F94" w:rsidRPr="0290AC31">
              <w:rPr>
                <w:rFonts w:ascii="Lucida Sans" w:eastAsia="Times New Roman" w:hAnsi="Lucida Sans" w:cs="Arial"/>
                <w:color w:val="000000" w:themeColor="text1"/>
              </w:rPr>
              <w:t>Responsible manager’s signature:</w:t>
            </w:r>
            <w:r w:rsidR="7FE227C8" w:rsidRPr="0290AC31">
              <w:rPr>
                <w:rFonts w:ascii="Lucida Sans" w:eastAsia="Times New Roman" w:hAnsi="Lucida Sans" w:cs="Arial"/>
                <w:color w:val="000000" w:themeColor="text1"/>
              </w:rPr>
              <w:t xml:space="preserve"> </w:t>
            </w:r>
          </w:p>
        </w:tc>
      </w:tr>
      <w:tr w:rsidR="00C642F4" w:rsidRPr="00957A37" w14:paraId="3C5F04C7" w14:textId="77777777" w:rsidTr="004749BF">
        <w:trPr>
          <w:cantSplit/>
          <w:trHeight w:val="606"/>
        </w:trPr>
        <w:tc>
          <w:tcPr>
            <w:tcW w:w="2275" w:type="pct"/>
            <w:gridSpan w:val="4"/>
            <w:tcBorders>
              <w:top w:val="nil"/>
              <w:right w:val="nil"/>
            </w:tcBorders>
          </w:tcPr>
          <w:p w14:paraId="3C5F04C3" w14:textId="667A2482" w:rsidR="00C642F4" w:rsidRPr="00957A37" w:rsidRDefault="204E3F94" w:rsidP="229D21E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290AC31">
              <w:rPr>
                <w:rFonts w:ascii="Lucida Sans" w:eastAsia="Times New Roman" w:hAnsi="Lucida Sans" w:cs="Arial"/>
                <w:color w:val="000000" w:themeColor="text1"/>
              </w:rPr>
              <w:t>Print name:</w:t>
            </w:r>
            <w:r w:rsidR="4691E794" w:rsidRPr="0290AC31">
              <w:rPr>
                <w:rFonts w:ascii="Lucida Sans" w:eastAsia="Times New Roman" w:hAnsi="Lucida Sans" w:cs="Arial"/>
                <w:color w:val="000000" w:themeColor="text1"/>
              </w:rPr>
              <w:t xml:space="preserve"> </w:t>
            </w:r>
            <w:r w:rsidR="00F853A7">
              <w:rPr>
                <w:rFonts w:ascii="Lucida Sans" w:eastAsia="Times New Roman" w:hAnsi="Lucida Sans" w:cs="Arial"/>
                <w:color w:val="000000" w:themeColor="text1"/>
              </w:rPr>
              <w:t xml:space="preserve">Kafui Toffah </w:t>
            </w:r>
          </w:p>
        </w:tc>
        <w:tc>
          <w:tcPr>
            <w:tcW w:w="586" w:type="pct"/>
            <w:tcBorders>
              <w:top w:val="nil"/>
              <w:left w:val="nil"/>
            </w:tcBorders>
          </w:tcPr>
          <w:p w14:paraId="3C5F04C4" w14:textId="75EB7F88" w:rsidR="00C642F4" w:rsidRPr="00957A37" w:rsidRDefault="006264F3" w:rsidP="006264F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>
              <w:rPr>
                <w:rFonts w:ascii="Lucida Sans" w:eastAsia="Times New Roman" w:hAnsi="Lucida Sans" w:cs="Arial"/>
                <w:color w:val="000000" w:themeColor="text1"/>
              </w:rPr>
              <w:t>date:</w:t>
            </w:r>
            <w:r w:rsidR="00215FDE">
              <w:rPr>
                <w:rFonts w:ascii="Lucida Sans" w:eastAsia="Times New Roman" w:hAnsi="Lucida Sans" w:cs="Arial"/>
                <w:color w:val="000000" w:themeColor="text1"/>
              </w:rPr>
              <w:t>1</w:t>
            </w:r>
            <w:r w:rsidR="00022C6A">
              <w:rPr>
                <w:rFonts w:ascii="Lucida Sans" w:eastAsia="Times New Roman" w:hAnsi="Lucida Sans" w:cs="Arial"/>
                <w:color w:val="000000" w:themeColor="text1"/>
              </w:rPr>
              <w:t>6</w:t>
            </w:r>
            <w:r>
              <w:rPr>
                <w:rFonts w:ascii="Lucida Sans" w:eastAsia="Times New Roman" w:hAnsi="Lucida Sans" w:cs="Arial"/>
                <w:color w:val="000000" w:themeColor="text1"/>
              </w:rPr>
              <w:t>/</w:t>
            </w:r>
            <w:r w:rsidR="00854A9C">
              <w:rPr>
                <w:rFonts w:ascii="Lucida Sans" w:eastAsia="Times New Roman" w:hAnsi="Lucida Sans" w:cs="Arial"/>
                <w:color w:val="000000" w:themeColor="text1"/>
              </w:rPr>
              <w:t>10</w:t>
            </w:r>
            <w:r>
              <w:rPr>
                <w:rFonts w:ascii="Lucida Sans" w:eastAsia="Times New Roman" w:hAnsi="Lucida Sans" w:cs="Arial"/>
                <w:color w:val="000000" w:themeColor="text1"/>
              </w:rPr>
              <w:t>/26</w:t>
            </w:r>
          </w:p>
        </w:tc>
        <w:tc>
          <w:tcPr>
            <w:tcW w:w="1621" w:type="pct"/>
            <w:gridSpan w:val="2"/>
            <w:tcBorders>
              <w:top w:val="nil"/>
              <w:right w:val="nil"/>
            </w:tcBorders>
          </w:tcPr>
          <w:p w14:paraId="3C5F04C5" w14:textId="33A821A9" w:rsidR="00C642F4" w:rsidRPr="00957A37" w:rsidRDefault="204E3F94" w:rsidP="229D21E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290AC31">
              <w:rPr>
                <w:rFonts w:ascii="Lucida Sans" w:eastAsia="Times New Roman" w:hAnsi="Lucida Sans" w:cs="Arial"/>
                <w:color w:val="000000" w:themeColor="text1"/>
              </w:rPr>
              <w:t>Print name:</w:t>
            </w:r>
            <w:r w:rsidR="3FCD122B" w:rsidRPr="0290AC31">
              <w:rPr>
                <w:rFonts w:ascii="Lucida Sans" w:eastAsia="Times New Roman" w:hAnsi="Lucida Sans" w:cs="Arial"/>
                <w:color w:val="000000" w:themeColor="text1"/>
              </w:rPr>
              <w:t xml:space="preserve"> </w:t>
            </w:r>
            <w:proofErr w:type="spellStart"/>
            <w:r w:rsidR="005733C5">
              <w:rPr>
                <w:rFonts w:ascii="Lucida Sans" w:eastAsia="Times New Roman" w:hAnsi="Lucida Sans" w:cs="Arial"/>
                <w:color w:val="000000" w:themeColor="text1"/>
              </w:rPr>
              <w:t>Kathlyn</w:t>
            </w:r>
            <w:proofErr w:type="spellEnd"/>
            <w:r w:rsidR="005733C5">
              <w:rPr>
                <w:rFonts w:ascii="Lucida Sans" w:eastAsia="Times New Roman" w:hAnsi="Lucida Sans" w:cs="Arial"/>
                <w:color w:val="000000" w:themeColor="text1"/>
              </w:rPr>
              <w:t xml:space="preserve"> </w:t>
            </w:r>
            <w:proofErr w:type="spellStart"/>
            <w:r w:rsidR="005733C5">
              <w:rPr>
                <w:rFonts w:ascii="Lucida Sans" w:eastAsia="Times New Roman" w:hAnsi="Lucida Sans" w:cs="Arial"/>
                <w:color w:val="000000" w:themeColor="text1"/>
              </w:rPr>
              <w:t>Muigai</w:t>
            </w:r>
            <w:proofErr w:type="spellEnd"/>
          </w:p>
        </w:tc>
        <w:tc>
          <w:tcPr>
            <w:tcW w:w="518" w:type="pct"/>
            <w:tcBorders>
              <w:top w:val="nil"/>
              <w:left w:val="nil"/>
            </w:tcBorders>
          </w:tcPr>
          <w:p w14:paraId="3C5F04C6" w14:textId="34605220" w:rsidR="00C642F4" w:rsidRPr="00957A37" w:rsidRDefault="204E3F94" w:rsidP="229D21E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290AC31">
              <w:rPr>
                <w:rFonts w:ascii="Lucida Sans" w:eastAsia="Times New Roman" w:hAnsi="Lucida Sans" w:cs="Arial"/>
                <w:color w:val="000000" w:themeColor="text1"/>
              </w:rPr>
              <w:t>Date</w:t>
            </w:r>
            <w:r w:rsidR="50AFFAC2" w:rsidRPr="0290AC31">
              <w:rPr>
                <w:rFonts w:ascii="Lucida Sans" w:eastAsia="Times New Roman" w:hAnsi="Lucida Sans" w:cs="Arial"/>
                <w:color w:val="000000" w:themeColor="text1"/>
              </w:rPr>
              <w:t xml:space="preserve">: </w:t>
            </w:r>
            <w:r w:rsidR="00022C6A">
              <w:rPr>
                <w:rFonts w:ascii="Lucida Sans" w:eastAsia="Times New Roman" w:hAnsi="Lucida Sans" w:cs="Arial"/>
                <w:color w:val="000000" w:themeColor="text1"/>
              </w:rPr>
              <w:t>16</w:t>
            </w:r>
            <w:r w:rsidR="005733C5">
              <w:rPr>
                <w:rFonts w:ascii="Lucida Sans" w:eastAsia="Times New Roman" w:hAnsi="Lucida Sans" w:cs="Arial"/>
                <w:color w:val="000000" w:themeColor="text1"/>
              </w:rPr>
              <w:t>/</w:t>
            </w:r>
            <w:r w:rsidR="00067259">
              <w:rPr>
                <w:rFonts w:ascii="Lucida Sans" w:eastAsia="Times New Roman" w:hAnsi="Lucida Sans" w:cs="Arial"/>
                <w:color w:val="000000" w:themeColor="text1"/>
              </w:rPr>
              <w:t>10</w:t>
            </w:r>
            <w:r w:rsidR="005733C5">
              <w:rPr>
                <w:rFonts w:ascii="Lucida Sans" w:eastAsia="Times New Roman" w:hAnsi="Lucida Sans" w:cs="Arial"/>
                <w:color w:val="000000" w:themeColor="text1"/>
              </w:rPr>
              <w:t>/26</w:t>
            </w:r>
            <w:r w:rsidR="50AFFAC2" w:rsidRPr="0290AC31">
              <w:rPr>
                <w:rFonts w:ascii="Lucida Sans" w:eastAsia="Times New Roman" w:hAnsi="Lucida Sans" w:cs="Arial"/>
                <w:color w:val="000000" w:themeColor="text1"/>
              </w:rPr>
              <w:t xml:space="preserve"> </w:t>
            </w:r>
          </w:p>
        </w:tc>
      </w:tr>
    </w:tbl>
    <w:p w14:paraId="3C5F04C8" w14:textId="77777777" w:rsidR="00C642F4" w:rsidRDefault="00C642F4"/>
    <w:p w14:paraId="3C5F04C9" w14:textId="77777777" w:rsidR="00C642F4" w:rsidRDefault="00C642F4"/>
    <w:p w14:paraId="3C5F04CA" w14:textId="77777777" w:rsidR="007F1D5A" w:rsidRDefault="007F1D5A" w:rsidP="00F1527D">
      <w:pPr>
        <w:rPr>
          <w:sz w:val="24"/>
          <w:szCs w:val="24"/>
        </w:rPr>
      </w:pPr>
    </w:p>
    <w:p w14:paraId="3C5F04CB" w14:textId="77777777" w:rsidR="007361BE" w:rsidRDefault="007361BE" w:rsidP="00F1527D">
      <w:pPr>
        <w:rPr>
          <w:sz w:val="24"/>
          <w:szCs w:val="24"/>
        </w:rPr>
      </w:pPr>
    </w:p>
    <w:p w14:paraId="3C5F04CC" w14:textId="2986FF6D" w:rsidR="00530142" w:rsidRPr="00206901" w:rsidRDefault="001C36F2" w:rsidP="00530142">
      <w:pPr>
        <w:rPr>
          <w:b/>
          <w:sz w:val="24"/>
          <w:szCs w:val="24"/>
        </w:rPr>
      </w:pPr>
      <w:r>
        <w:rPr>
          <w:sz w:val="24"/>
          <w:szCs w:val="24"/>
        </w:rPr>
        <w:br w:type="page"/>
      </w:r>
      <w:r w:rsidR="00530142" w:rsidRPr="00206901">
        <w:rPr>
          <w:b/>
          <w:sz w:val="24"/>
          <w:szCs w:val="24"/>
        </w:rPr>
        <w:lastRenderedPageBreak/>
        <w:t xml:space="preserve">Assessment Guidance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7"/>
        <w:gridCol w:w="3938"/>
        <w:gridCol w:w="3656"/>
        <w:gridCol w:w="5147"/>
      </w:tblGrid>
      <w:tr w:rsidR="00530142" w14:paraId="3C5F04D2" w14:textId="77777777" w:rsidTr="004470AF">
        <w:trPr>
          <w:trHeight w:val="558"/>
        </w:trPr>
        <w:tc>
          <w:tcPr>
            <w:tcW w:w="2527" w:type="dxa"/>
          </w:tcPr>
          <w:p w14:paraId="3C5F04CD" w14:textId="77777777" w:rsidR="00530142" w:rsidRPr="00185766" w:rsidRDefault="00530142" w:rsidP="003348C5">
            <w:pPr>
              <w:pStyle w:val="ListParagraph"/>
              <w:numPr>
                <w:ilvl w:val="0"/>
                <w:numId w:val="2"/>
              </w:numPr>
              <w:ind w:left="313" w:hanging="313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Eliminate</w:t>
            </w:r>
          </w:p>
        </w:tc>
        <w:tc>
          <w:tcPr>
            <w:tcW w:w="3938" w:type="dxa"/>
          </w:tcPr>
          <w:p w14:paraId="3C5F04CF" w14:textId="27E31E3E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</w:tcPr>
          <w:p w14:paraId="3C5F04D0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</w:tcPr>
          <w:p w14:paraId="3C5F04D1" w14:textId="5102BE20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58240" behindDoc="1" locked="0" layoutInCell="1" allowOverlap="1" wp14:anchorId="3C5F054F" wp14:editId="261BFED5">
                  <wp:simplePos x="0" y="0"/>
                  <wp:positionH relativeFrom="column">
                    <wp:posOffset>222885</wp:posOffset>
                  </wp:positionH>
                  <wp:positionV relativeFrom="paragraph">
                    <wp:posOffset>20955</wp:posOffset>
                  </wp:positionV>
                  <wp:extent cx="2266950" cy="1457325"/>
                  <wp:effectExtent l="12700" t="12700" r="19050" b="15875"/>
                  <wp:wrapTight wrapText="bothSides">
                    <wp:wrapPolygon edited="0">
                      <wp:start x="-121" y="-188"/>
                      <wp:lineTo x="-121" y="376"/>
                      <wp:lineTo x="10407" y="21647"/>
                      <wp:lineTo x="11133" y="21647"/>
                      <wp:lineTo x="20571" y="2824"/>
                      <wp:lineTo x="21661" y="0"/>
                      <wp:lineTo x="21661" y="-188"/>
                      <wp:lineTo x="-121" y="-188"/>
                    </wp:wrapPolygon>
                  </wp:wrapTight>
                  <wp:docPr id="4" name="Di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2" r:lo="rId23" r:qs="rId24" r:cs="rId25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30142" w14:paraId="3C5F04D8" w14:textId="77777777" w:rsidTr="004470AF">
        <w:trPr>
          <w:trHeight w:val="406"/>
        </w:trPr>
        <w:tc>
          <w:tcPr>
            <w:tcW w:w="2527" w:type="dxa"/>
          </w:tcPr>
          <w:p w14:paraId="3C5F04D3" w14:textId="77777777" w:rsidR="00530142" w:rsidRPr="00185766" w:rsidRDefault="00530142" w:rsidP="003348C5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Substitute</w:t>
            </w:r>
          </w:p>
        </w:tc>
        <w:tc>
          <w:tcPr>
            <w:tcW w:w="3938" w:type="dxa"/>
          </w:tcPr>
          <w:p w14:paraId="3C5F04D5" w14:textId="087F06A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Replace the hazard with one less hazardous</w:t>
            </w:r>
          </w:p>
        </w:tc>
        <w:tc>
          <w:tcPr>
            <w:tcW w:w="3656" w:type="dxa"/>
          </w:tcPr>
          <w:p w14:paraId="3C5F04D6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not possible then explain why</w:t>
            </w:r>
          </w:p>
        </w:tc>
        <w:tc>
          <w:tcPr>
            <w:tcW w:w="5147" w:type="dxa"/>
            <w:vMerge/>
          </w:tcPr>
          <w:p w14:paraId="3C5F04D7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DE" w14:textId="77777777" w:rsidTr="004470AF">
        <w:trPr>
          <w:trHeight w:val="317"/>
        </w:trPr>
        <w:tc>
          <w:tcPr>
            <w:tcW w:w="2527" w:type="dxa"/>
          </w:tcPr>
          <w:p w14:paraId="3C5F04D9" w14:textId="77777777" w:rsidR="00530142" w:rsidRPr="00185766" w:rsidRDefault="00530142" w:rsidP="003348C5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Physical controls</w:t>
            </w:r>
          </w:p>
        </w:tc>
        <w:tc>
          <w:tcPr>
            <w:tcW w:w="3938" w:type="dxa"/>
          </w:tcPr>
          <w:p w14:paraId="3C5F04DB" w14:textId="4F16C324" w:rsidR="00530142" w:rsidRPr="00185766" w:rsidRDefault="00530142" w:rsidP="004470AF">
            <w:pPr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enclosure, fume cupboard, glove box</w:t>
            </w:r>
          </w:p>
        </w:tc>
        <w:tc>
          <w:tcPr>
            <w:tcW w:w="3656" w:type="dxa"/>
          </w:tcPr>
          <w:p w14:paraId="3C5F04DC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Likely to still require admin controls as well</w:t>
            </w:r>
          </w:p>
        </w:tc>
        <w:tc>
          <w:tcPr>
            <w:tcW w:w="5147" w:type="dxa"/>
            <w:vMerge/>
          </w:tcPr>
          <w:p w14:paraId="3C5F04DD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E4" w14:textId="77777777" w:rsidTr="004470AF">
        <w:trPr>
          <w:trHeight w:val="406"/>
        </w:trPr>
        <w:tc>
          <w:tcPr>
            <w:tcW w:w="2527" w:type="dxa"/>
          </w:tcPr>
          <w:p w14:paraId="3C5F04DF" w14:textId="77777777" w:rsidR="00530142" w:rsidRPr="00185766" w:rsidRDefault="00530142" w:rsidP="003348C5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Admin controls</w:t>
            </w:r>
          </w:p>
        </w:tc>
        <w:tc>
          <w:tcPr>
            <w:tcW w:w="3938" w:type="dxa"/>
          </w:tcPr>
          <w:p w14:paraId="3C5F04E1" w14:textId="719BE07D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training, supervision, signage</w:t>
            </w:r>
          </w:p>
        </w:tc>
        <w:tc>
          <w:tcPr>
            <w:tcW w:w="3656" w:type="dxa"/>
          </w:tcPr>
          <w:p w14:paraId="3C5F04E2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  <w:tc>
          <w:tcPr>
            <w:tcW w:w="5147" w:type="dxa"/>
            <w:vMerge/>
          </w:tcPr>
          <w:p w14:paraId="3C5F04E3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EA" w14:textId="77777777" w:rsidTr="004470AF">
        <w:trPr>
          <w:trHeight w:val="393"/>
        </w:trPr>
        <w:tc>
          <w:tcPr>
            <w:tcW w:w="2527" w:type="dxa"/>
          </w:tcPr>
          <w:p w14:paraId="3C5F04E5" w14:textId="77777777" w:rsidR="00530142" w:rsidRPr="00185766" w:rsidRDefault="00530142" w:rsidP="003348C5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Personal protection</w:t>
            </w:r>
          </w:p>
        </w:tc>
        <w:tc>
          <w:tcPr>
            <w:tcW w:w="3938" w:type="dxa"/>
          </w:tcPr>
          <w:p w14:paraId="3C5F04E7" w14:textId="0D4DC55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respirators, safety specs, gloves</w:t>
            </w:r>
          </w:p>
        </w:tc>
        <w:tc>
          <w:tcPr>
            <w:tcW w:w="3656" w:type="dxa"/>
          </w:tcPr>
          <w:p w14:paraId="3C5F04E8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Last resort as it only protects the individual</w:t>
            </w:r>
          </w:p>
        </w:tc>
        <w:tc>
          <w:tcPr>
            <w:tcW w:w="5147" w:type="dxa"/>
            <w:vMerge/>
          </w:tcPr>
          <w:p w14:paraId="3C5F04E9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639"/>
        <w:tblOverlap w:val="never"/>
        <w:tblW w:w="3879" w:type="dxa"/>
        <w:tblLook w:val="04A0" w:firstRow="1" w:lastRow="0" w:firstColumn="1" w:lastColumn="0" w:noHBand="0" w:noVBand="1"/>
      </w:tblPr>
      <w:tblGrid>
        <w:gridCol w:w="508"/>
        <w:gridCol w:w="466"/>
        <w:gridCol w:w="580"/>
        <w:gridCol w:w="580"/>
        <w:gridCol w:w="580"/>
        <w:gridCol w:w="580"/>
        <w:gridCol w:w="585"/>
      </w:tblGrid>
      <w:tr w:rsidR="004470AF" w:rsidRPr="00185766" w14:paraId="59EB825D" w14:textId="77777777" w:rsidTr="004470AF">
        <w:trPr>
          <w:cantSplit/>
          <w:trHeight w:val="481"/>
        </w:trPr>
        <w:tc>
          <w:tcPr>
            <w:tcW w:w="508" w:type="dxa"/>
            <w:vMerge w:val="restart"/>
            <w:shd w:val="clear" w:color="auto" w:fill="FFFFFF" w:themeFill="background1"/>
            <w:textDirection w:val="btLr"/>
            <w:hideMark/>
          </w:tcPr>
          <w:p w14:paraId="3049D8C6" w14:textId="77777777" w:rsidR="004470AF" w:rsidRPr="00185766" w:rsidRDefault="004470AF" w:rsidP="004470AF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LIKELIHOOD</w:t>
            </w: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0DEF2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D9CB97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08394DE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2F300E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F76B294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77AD99A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</w:t>
            </w:r>
          </w:p>
        </w:tc>
      </w:tr>
      <w:tr w:rsidR="004470AF" w:rsidRPr="00185766" w14:paraId="5BB096D0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3AF511B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B54A7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3F748F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0B633D8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78EFCDB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2B2F28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60F800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</w:tr>
      <w:tr w:rsidR="004470AF" w:rsidRPr="00185766" w14:paraId="2B1106EF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2096A1D3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CAE39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7B89B35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CB276E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158996C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A691B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D44FFA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</w:tr>
      <w:tr w:rsidR="004470AF" w:rsidRPr="00185766" w14:paraId="5513A293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4743C110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524C2C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40E0C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8FC970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4D3B964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02000ED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746E0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4470AF" w:rsidRPr="00185766" w14:paraId="06DB8015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6D50CC0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AFEE3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B52FE37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EF40F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A9C64C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CD200D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F7782A3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1BF94D8F" w14:textId="77777777" w:rsidTr="004470AF">
        <w:trPr>
          <w:cantSplit/>
          <w:trHeight w:val="481"/>
        </w:trPr>
        <w:tc>
          <w:tcPr>
            <w:tcW w:w="974" w:type="dxa"/>
            <w:gridSpan w:val="2"/>
            <w:vMerge w:val="restart"/>
          </w:tcPr>
          <w:p w14:paraId="2DCD6971" w14:textId="77777777" w:rsidR="004470AF" w:rsidRPr="00185766" w:rsidRDefault="004470AF" w:rsidP="004470AF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C52D64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F39E3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0A5D5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1AB513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56409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6B50FAEE" w14:textId="77777777" w:rsidTr="004470AF">
        <w:trPr>
          <w:trHeight w:val="336"/>
        </w:trPr>
        <w:tc>
          <w:tcPr>
            <w:tcW w:w="974" w:type="dxa"/>
            <w:gridSpan w:val="2"/>
            <w:vMerge/>
          </w:tcPr>
          <w:p w14:paraId="462129DC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905" w:type="dxa"/>
            <w:gridSpan w:val="5"/>
            <w:shd w:val="clear" w:color="auto" w:fill="FFFFFF" w:themeFill="background1"/>
            <w:noWrap/>
            <w:vAlign w:val="bottom"/>
            <w:hideMark/>
          </w:tcPr>
          <w:p w14:paraId="014FBEA2" w14:textId="6D448F3D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IMPACT</w:t>
            </w:r>
          </w:p>
        </w:tc>
      </w:tr>
    </w:tbl>
    <w:p w14:paraId="3C5F051D" w14:textId="7342ECF3" w:rsidR="00530142" w:rsidRPr="006C4BC8" w:rsidRDefault="00530142" w:rsidP="00530142">
      <w:pPr>
        <w:spacing w:after="0"/>
        <w:rPr>
          <w:rFonts w:ascii="Lucida Sans" w:eastAsia="Calibri" w:hAnsi="Lucida Sans" w:cs="Times New Roman"/>
          <w:sz w:val="16"/>
          <w:szCs w:val="16"/>
        </w:rPr>
      </w:pPr>
      <w:r w:rsidRPr="00B62F5C">
        <w:rPr>
          <w:noProof/>
          <w:sz w:val="24"/>
          <w:szCs w:val="24"/>
          <w:lang w:eastAsia="en-GB"/>
        </w:rPr>
        <w:t xml:space="preserve"> </w:t>
      </w:r>
    </w:p>
    <w:tbl>
      <w:tblPr>
        <w:tblStyle w:val="TableGrid"/>
        <w:tblpPr w:leftFromText="180" w:rightFromText="180" w:vertAnchor="text" w:horzAnchor="margin" w:tblpXSpec="right" w:tblpY="211"/>
        <w:tblW w:w="0" w:type="auto"/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530142" w:rsidRPr="00185766" w14:paraId="3C5F0521" w14:textId="77777777" w:rsidTr="001D1E79">
        <w:trPr>
          <w:trHeight w:val="291"/>
        </w:trPr>
        <w:tc>
          <w:tcPr>
            <w:tcW w:w="1724" w:type="dxa"/>
            <w:gridSpan w:val="2"/>
            <w:shd w:val="clear" w:color="auto" w:fill="D9D9D9" w:themeFill="background1" w:themeFillShade="D9"/>
          </w:tcPr>
          <w:p w14:paraId="3C5F051E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Impact</w:t>
            </w:r>
          </w:p>
          <w:p w14:paraId="3C5F051F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</w:p>
        </w:tc>
        <w:tc>
          <w:tcPr>
            <w:tcW w:w="3069" w:type="dxa"/>
            <w:shd w:val="clear" w:color="auto" w:fill="D9D9D9" w:themeFill="background1" w:themeFillShade="D9"/>
          </w:tcPr>
          <w:p w14:paraId="3C5F0520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Health &amp; Safety</w:t>
            </w:r>
          </w:p>
        </w:tc>
      </w:tr>
      <w:tr w:rsidR="00530142" w:rsidRPr="00185766" w14:paraId="3C5F0525" w14:textId="77777777" w:rsidTr="001D1E79">
        <w:trPr>
          <w:trHeight w:val="291"/>
        </w:trPr>
        <w:tc>
          <w:tcPr>
            <w:tcW w:w="446" w:type="dxa"/>
          </w:tcPr>
          <w:p w14:paraId="3C5F0522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1</w:t>
            </w:r>
          </w:p>
        </w:tc>
        <w:tc>
          <w:tcPr>
            <w:tcW w:w="1277" w:type="dxa"/>
          </w:tcPr>
          <w:p w14:paraId="3C5F0523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Trivial - insignificant</w:t>
            </w:r>
          </w:p>
        </w:tc>
        <w:tc>
          <w:tcPr>
            <w:tcW w:w="3069" w:type="dxa"/>
          </w:tcPr>
          <w:p w14:paraId="3C5F0524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Very minor injuries e.g. slight bruising</w:t>
            </w:r>
          </w:p>
        </w:tc>
      </w:tr>
      <w:tr w:rsidR="00530142" w:rsidRPr="00185766" w14:paraId="3C5F0529" w14:textId="77777777" w:rsidTr="001D1E79">
        <w:trPr>
          <w:trHeight w:val="583"/>
        </w:trPr>
        <w:tc>
          <w:tcPr>
            <w:tcW w:w="446" w:type="dxa"/>
          </w:tcPr>
          <w:p w14:paraId="3C5F0526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2</w:t>
            </w:r>
          </w:p>
        </w:tc>
        <w:tc>
          <w:tcPr>
            <w:tcW w:w="1277" w:type="dxa"/>
          </w:tcPr>
          <w:p w14:paraId="3C5F0527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Minor</w:t>
            </w:r>
          </w:p>
        </w:tc>
        <w:tc>
          <w:tcPr>
            <w:tcW w:w="3069" w:type="dxa"/>
          </w:tcPr>
          <w:p w14:paraId="3C5F0528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530142" w:rsidRPr="00185766" w14:paraId="3C5F052D" w14:textId="77777777" w:rsidTr="001D1E79">
        <w:trPr>
          <w:trHeight w:val="431"/>
        </w:trPr>
        <w:tc>
          <w:tcPr>
            <w:tcW w:w="446" w:type="dxa"/>
          </w:tcPr>
          <w:p w14:paraId="3C5F052A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3</w:t>
            </w:r>
          </w:p>
        </w:tc>
        <w:tc>
          <w:tcPr>
            <w:tcW w:w="1277" w:type="dxa"/>
          </w:tcPr>
          <w:p w14:paraId="3C5F052B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Moderate</w:t>
            </w:r>
          </w:p>
        </w:tc>
        <w:tc>
          <w:tcPr>
            <w:tcW w:w="3069" w:type="dxa"/>
          </w:tcPr>
          <w:p w14:paraId="3C5F052C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strain or sprain requiring first aid or medical support.  </w:t>
            </w:r>
          </w:p>
        </w:tc>
      </w:tr>
      <w:tr w:rsidR="00530142" w:rsidRPr="00185766" w14:paraId="3C5F0531" w14:textId="77777777" w:rsidTr="001D1E79">
        <w:trPr>
          <w:trHeight w:val="431"/>
        </w:trPr>
        <w:tc>
          <w:tcPr>
            <w:tcW w:w="446" w:type="dxa"/>
          </w:tcPr>
          <w:p w14:paraId="3C5F052E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4</w:t>
            </w:r>
          </w:p>
        </w:tc>
        <w:tc>
          <w:tcPr>
            <w:tcW w:w="1277" w:type="dxa"/>
          </w:tcPr>
          <w:p w14:paraId="3C5F052F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Major </w:t>
            </w:r>
          </w:p>
        </w:tc>
        <w:tc>
          <w:tcPr>
            <w:tcW w:w="3069" w:type="dxa"/>
          </w:tcPr>
          <w:p w14:paraId="3C5F0530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Injuries or illness e.g. broken bone requiring medical support &gt;24 hours and time off work &gt;4 weeks.</w:t>
            </w:r>
          </w:p>
        </w:tc>
      </w:tr>
      <w:tr w:rsidR="00530142" w:rsidRPr="00185766" w14:paraId="3C5F0535" w14:textId="77777777" w:rsidTr="001D1E79">
        <w:trPr>
          <w:trHeight w:val="583"/>
        </w:trPr>
        <w:tc>
          <w:tcPr>
            <w:tcW w:w="446" w:type="dxa"/>
          </w:tcPr>
          <w:p w14:paraId="3C5F0532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5</w:t>
            </w:r>
          </w:p>
        </w:tc>
        <w:tc>
          <w:tcPr>
            <w:tcW w:w="1277" w:type="dxa"/>
          </w:tcPr>
          <w:p w14:paraId="3C5F0533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Severe – extremely significant</w:t>
            </w:r>
          </w:p>
        </w:tc>
        <w:tc>
          <w:tcPr>
            <w:tcW w:w="3069" w:type="dxa"/>
          </w:tcPr>
          <w:p w14:paraId="3C5F0534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C5F0547" w14:textId="3B01B48A" w:rsidR="00530142" w:rsidRDefault="004470AF" w:rsidP="00530142">
      <w:pPr>
        <w:rPr>
          <w:rFonts w:ascii="Lucida Sans" w:eastAsia="Calibri" w:hAnsi="Lucida Sans" w:cs="Times New Roman"/>
          <w:b/>
          <w:bCs/>
          <w:szCs w:val="18"/>
        </w:rPr>
      </w:pPr>
      <w:r w:rsidRPr="00B62F5C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3C5F0551" wp14:editId="03E2FD13">
                <wp:simplePos x="0" y="0"/>
                <wp:positionH relativeFrom="margin">
                  <wp:posOffset>2781300</wp:posOffset>
                </wp:positionH>
                <wp:positionV relativeFrom="paragraph">
                  <wp:posOffset>172085</wp:posOffset>
                </wp:positionV>
                <wp:extent cx="3514725" cy="331470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F055B" w14:textId="77777777" w:rsidR="00530142" w:rsidRPr="00185766" w:rsidRDefault="00530142" w:rsidP="00530142">
                            <w:pP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Risk process</w:t>
                            </w:r>
                          </w:p>
                          <w:p w14:paraId="3C5F055C" w14:textId="77777777" w:rsidR="00530142" w:rsidRPr="00185766" w:rsidRDefault="00530142" w:rsidP="003348C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impact and likelihood using the tables above.</w:t>
                            </w:r>
                          </w:p>
                          <w:p w14:paraId="3C5F055D" w14:textId="77777777" w:rsidR="00530142" w:rsidRPr="00185766" w:rsidRDefault="00530142" w:rsidP="003348C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risk rating by multiplying the Impact by the likelihood using the coloured matrix.</w:t>
                            </w:r>
                          </w:p>
                          <w:p w14:paraId="3C5F055E" w14:textId="77777777" w:rsidR="00530142" w:rsidRPr="00185766" w:rsidRDefault="00530142" w:rsidP="003348C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If the risk is amber or red – identify control measures to reduce the risk to as low as is reasonably practicable.</w:t>
                            </w:r>
                          </w:p>
                          <w:p w14:paraId="3C5F055F" w14:textId="77777777" w:rsidR="00530142" w:rsidRPr="00185766" w:rsidRDefault="00530142" w:rsidP="003348C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green, additional controls are not necessary.  </w:t>
                            </w:r>
                          </w:p>
                          <w:p w14:paraId="3C5F0560" w14:textId="77777777" w:rsidR="00530142" w:rsidRPr="00185766" w:rsidRDefault="00530142" w:rsidP="003348C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amber the activity can continue but you must identify and implement further controls to reduce the risk to as low as reasonably practicable. </w:t>
                            </w:r>
                          </w:p>
                          <w:p w14:paraId="3C5F0561" w14:textId="77777777" w:rsidR="00530142" w:rsidRPr="00185766" w:rsidRDefault="00530142" w:rsidP="003348C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red 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  <w:u w:val="single"/>
                              </w:rPr>
                              <w:t>do not continue with the activity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 until additional controls have been implemented and the risk is reduced.</w:t>
                            </w:r>
                          </w:p>
                          <w:p w14:paraId="3C5F0562" w14:textId="77777777" w:rsidR="00530142" w:rsidRPr="00185766" w:rsidRDefault="00530142" w:rsidP="003348C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Control measures should follow the risk hierarchy, where appropriate as per the pyramid above.</w:t>
                            </w:r>
                          </w:p>
                          <w:p w14:paraId="3C5F0563" w14:textId="77777777" w:rsidR="00530142" w:rsidRPr="00185766" w:rsidRDefault="00530142" w:rsidP="003348C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5F05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9pt;margin-top:13.55pt;width:276.75pt;height:261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" stroked="f">
                <v:textbox>
                  <w:txbxContent>
                    <w:p w14:paraId="3C5F055B" w14:textId="77777777" w:rsidR="00530142" w:rsidRPr="00185766" w:rsidRDefault="00530142" w:rsidP="00530142">
                      <w:pPr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Risk process</w:t>
                      </w:r>
                    </w:p>
                    <w:p w14:paraId="3C5F055C" w14:textId="77777777" w:rsidR="00530142" w:rsidRPr="00185766" w:rsidRDefault="00530142" w:rsidP="003348C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impact and likelihood using the tables above.</w:t>
                      </w:r>
                    </w:p>
                    <w:p w14:paraId="3C5F055D" w14:textId="77777777" w:rsidR="00530142" w:rsidRPr="00185766" w:rsidRDefault="00530142" w:rsidP="003348C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risk rating by multiplying the Impact by the likelihood using the coloured matrix.</w:t>
                      </w:r>
                    </w:p>
                    <w:p w14:paraId="3C5F055E" w14:textId="77777777" w:rsidR="00530142" w:rsidRPr="00185766" w:rsidRDefault="00530142" w:rsidP="003348C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If the risk is amber or red – identify control measures to reduce the risk to as low as is reasonably practicable.</w:t>
                      </w:r>
                    </w:p>
                    <w:p w14:paraId="3C5F055F" w14:textId="77777777" w:rsidR="00530142" w:rsidRPr="00185766" w:rsidRDefault="00530142" w:rsidP="003348C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green, additional controls are not necessary.  </w:t>
                      </w:r>
                    </w:p>
                    <w:p w14:paraId="3C5F0560" w14:textId="77777777" w:rsidR="00530142" w:rsidRPr="00185766" w:rsidRDefault="00530142" w:rsidP="003348C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amber the activity can continue but you must identify and implement further controls to reduce the risk to as low as reasonably practicable. </w:t>
                      </w:r>
                    </w:p>
                    <w:p w14:paraId="3C5F0561" w14:textId="77777777" w:rsidR="00530142" w:rsidRPr="00185766" w:rsidRDefault="00530142" w:rsidP="003348C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red 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  <w:u w:val="single"/>
                        </w:rPr>
                        <w:t>do not continue with the activity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until additional controls have been implemented and the risk is reduced.</w:t>
                      </w:r>
                    </w:p>
                    <w:p w14:paraId="3C5F0562" w14:textId="77777777" w:rsidR="00530142" w:rsidRPr="00185766" w:rsidRDefault="00530142" w:rsidP="003348C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Control measures should follow the risk hierarchy, where appropriate as per the pyramid above.</w:t>
                      </w:r>
                    </w:p>
                    <w:p w14:paraId="3C5F0563" w14:textId="77777777" w:rsidR="00530142" w:rsidRPr="00185766" w:rsidRDefault="00530142" w:rsidP="003348C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5F0548" w14:textId="56AF5CDE" w:rsidR="00530142" w:rsidRDefault="00530142" w:rsidP="00530142"/>
    <w:tbl>
      <w:tblPr>
        <w:tblStyle w:val="TableGrid"/>
        <w:tblpPr w:leftFromText="180" w:rightFromText="180" w:vertAnchor="text" w:horzAnchor="margin" w:tblpXSpec="right" w:tblpY="58"/>
        <w:tblW w:w="0" w:type="auto"/>
        <w:tblLook w:val="04A0" w:firstRow="1" w:lastRow="0" w:firstColumn="1" w:lastColumn="0" w:noHBand="0" w:noVBand="1"/>
      </w:tblPr>
      <w:tblGrid>
        <w:gridCol w:w="1006"/>
        <w:gridCol w:w="3811"/>
      </w:tblGrid>
      <w:tr w:rsidR="001D1E79" w:rsidRPr="00465024" w14:paraId="51752901" w14:textId="77777777" w:rsidTr="001D1E79">
        <w:trPr>
          <w:trHeight w:val="481"/>
        </w:trPr>
        <w:tc>
          <w:tcPr>
            <w:tcW w:w="4817" w:type="dxa"/>
            <w:gridSpan w:val="2"/>
            <w:shd w:val="clear" w:color="auto" w:fill="D9D9D9" w:themeFill="background1" w:themeFillShade="D9"/>
          </w:tcPr>
          <w:p w14:paraId="446AD4DE" w14:textId="77777777" w:rsidR="001D1E79" w:rsidRPr="00465024" w:rsidRDefault="001D1E79" w:rsidP="001D1E79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Likelihood</w:t>
            </w:r>
          </w:p>
        </w:tc>
      </w:tr>
      <w:tr w:rsidR="001D1E79" w:rsidRPr="00465024" w14:paraId="585ED1AE" w14:textId="77777777" w:rsidTr="001D1E79">
        <w:trPr>
          <w:trHeight w:val="220"/>
        </w:trPr>
        <w:tc>
          <w:tcPr>
            <w:tcW w:w="1006" w:type="dxa"/>
          </w:tcPr>
          <w:p w14:paraId="16B2FBD5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1</w:t>
            </w:r>
          </w:p>
        </w:tc>
        <w:tc>
          <w:tcPr>
            <w:tcW w:w="3811" w:type="dxa"/>
          </w:tcPr>
          <w:p w14:paraId="6B73E68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Rare</w:t>
            </w:r>
            <w:r w:rsidRPr="00465024">
              <w:rPr>
                <w:rFonts w:cs="Times New Roman"/>
                <w:sz w:val="16"/>
                <w:szCs w:val="16"/>
              </w:rPr>
              <w:t xml:space="preserve"> e.g. 1 in 100,000 chance or higher</w:t>
            </w:r>
          </w:p>
        </w:tc>
      </w:tr>
      <w:tr w:rsidR="001D1E79" w:rsidRPr="00465024" w14:paraId="158DADC9" w14:textId="77777777" w:rsidTr="001D1E79">
        <w:trPr>
          <w:trHeight w:val="239"/>
        </w:trPr>
        <w:tc>
          <w:tcPr>
            <w:tcW w:w="1006" w:type="dxa"/>
          </w:tcPr>
          <w:p w14:paraId="489EF2ED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2</w:t>
            </w:r>
          </w:p>
        </w:tc>
        <w:tc>
          <w:tcPr>
            <w:tcW w:w="3811" w:type="dxa"/>
          </w:tcPr>
          <w:p w14:paraId="14DA4B76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Unlikely e.g. 1 in 10,000 chance or higher</w:t>
            </w:r>
          </w:p>
        </w:tc>
      </w:tr>
      <w:tr w:rsidR="001D1E79" w:rsidRPr="00465024" w14:paraId="2702240E" w14:textId="77777777" w:rsidTr="001D1E79">
        <w:trPr>
          <w:trHeight w:val="239"/>
        </w:trPr>
        <w:tc>
          <w:tcPr>
            <w:tcW w:w="1006" w:type="dxa"/>
          </w:tcPr>
          <w:p w14:paraId="7750A92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3</w:t>
            </w:r>
          </w:p>
        </w:tc>
        <w:tc>
          <w:tcPr>
            <w:tcW w:w="3811" w:type="dxa"/>
          </w:tcPr>
          <w:p w14:paraId="6C76DCD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Possible e.g. 1 in 1,000 chance or higher</w:t>
            </w:r>
          </w:p>
        </w:tc>
      </w:tr>
      <w:tr w:rsidR="001D1E79" w:rsidRPr="00465024" w14:paraId="0D7E9D93" w14:textId="77777777" w:rsidTr="001D1E79">
        <w:trPr>
          <w:trHeight w:val="220"/>
        </w:trPr>
        <w:tc>
          <w:tcPr>
            <w:tcW w:w="1006" w:type="dxa"/>
          </w:tcPr>
          <w:p w14:paraId="182DF6B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4</w:t>
            </w:r>
          </w:p>
        </w:tc>
        <w:tc>
          <w:tcPr>
            <w:tcW w:w="3811" w:type="dxa"/>
          </w:tcPr>
          <w:p w14:paraId="365F9FB4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Likely e.g. 1 in 100 chance or higher</w:t>
            </w:r>
          </w:p>
        </w:tc>
      </w:tr>
      <w:tr w:rsidR="001D1E79" w:rsidRPr="00465024" w14:paraId="58DBF69F" w14:textId="77777777" w:rsidTr="001D1E79">
        <w:trPr>
          <w:trHeight w:val="75"/>
        </w:trPr>
        <w:tc>
          <w:tcPr>
            <w:tcW w:w="1006" w:type="dxa"/>
          </w:tcPr>
          <w:p w14:paraId="4D6FDA6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5</w:t>
            </w:r>
          </w:p>
        </w:tc>
        <w:tc>
          <w:tcPr>
            <w:tcW w:w="3811" w:type="dxa"/>
          </w:tcPr>
          <w:p w14:paraId="571B997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Very Likely e.g. 1 in 10 chance or higher</w:t>
            </w:r>
          </w:p>
        </w:tc>
      </w:tr>
    </w:tbl>
    <w:p w14:paraId="208A81A6" w14:textId="0A6671EE" w:rsidR="001D1E79" w:rsidRDefault="001D1E79" w:rsidP="00530142"/>
    <w:p w14:paraId="172D7DAC" w14:textId="4A72AF24" w:rsidR="001D1E79" w:rsidRDefault="001D1E79" w:rsidP="00530142"/>
    <w:p w14:paraId="2CB5D2F8" w14:textId="2C8C5E3D" w:rsidR="001D1E79" w:rsidRDefault="001D1E79" w:rsidP="00530142"/>
    <w:p w14:paraId="200812C5" w14:textId="35ECA258" w:rsidR="001D1E79" w:rsidRDefault="001D1E79" w:rsidP="00530142"/>
    <w:p w14:paraId="521CCADB" w14:textId="455E6390" w:rsidR="001D1E79" w:rsidRDefault="001D1E79" w:rsidP="00530142"/>
    <w:p w14:paraId="511E69A6" w14:textId="199371EF" w:rsidR="001D1E79" w:rsidRDefault="001D1E79" w:rsidP="00530142"/>
    <w:p w14:paraId="48868C94" w14:textId="4850B4ED" w:rsidR="001D1E79" w:rsidRDefault="001D1E79" w:rsidP="00530142"/>
    <w:p w14:paraId="5B39BF03" w14:textId="77777777" w:rsidR="001D1E79" w:rsidRDefault="001D1E79" w:rsidP="00530142"/>
    <w:p w14:paraId="3C5F0549" w14:textId="53C2A6FC" w:rsidR="00530142" w:rsidRDefault="00530142" w:rsidP="00530142"/>
    <w:p w14:paraId="3C5F054A" w14:textId="77777777" w:rsidR="00530142" w:rsidRDefault="00530142" w:rsidP="00530142"/>
    <w:p w14:paraId="3C5F054B" w14:textId="77777777" w:rsidR="00530142" w:rsidRDefault="00530142" w:rsidP="00530142"/>
    <w:p w14:paraId="3C5F054C" w14:textId="51F149E6" w:rsidR="00530142" w:rsidRDefault="00530142" w:rsidP="00530142"/>
    <w:p w14:paraId="30ACE994" w14:textId="4CC7DD34" w:rsidR="004470AF" w:rsidRDefault="004470AF" w:rsidP="00530142"/>
    <w:p w14:paraId="2A7DF6B9" w14:textId="7B7BA7A4" w:rsidR="004470AF" w:rsidRDefault="004470AF" w:rsidP="00530142"/>
    <w:p w14:paraId="51DB3723" w14:textId="77777777" w:rsidR="004470AF" w:rsidRDefault="004470AF" w:rsidP="00530142"/>
    <w:p w14:paraId="3C5F054D" w14:textId="6B38A39C" w:rsidR="00530142" w:rsidRDefault="00530142" w:rsidP="00530142"/>
    <w:p w14:paraId="3C5F054E" w14:textId="206232FC" w:rsidR="007361BE" w:rsidRDefault="007361BE" w:rsidP="00F1527D">
      <w:pPr>
        <w:rPr>
          <w:sz w:val="24"/>
          <w:szCs w:val="24"/>
        </w:rPr>
      </w:pPr>
    </w:p>
    <w:sectPr w:rsidR="007361BE" w:rsidSect="008C216A">
      <w:headerReference w:type="default" r:id="rId27"/>
      <w:footerReference w:type="default" r:id="rId28"/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A8B8937" w14:textId="77777777" w:rsidR="00A07840" w:rsidRDefault="00A07840" w:rsidP="00AC47B4">
      <w:pPr>
        <w:spacing w:after="0" w:line="240" w:lineRule="auto"/>
      </w:pPr>
      <w:r>
        <w:separator/>
      </w:r>
    </w:p>
  </w:endnote>
  <w:endnote w:type="continuationSeparator" w:id="0">
    <w:p w14:paraId="366350EB" w14:textId="77777777" w:rsidR="00A07840" w:rsidRDefault="00A07840" w:rsidP="00AC4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6508661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5F0559" w14:textId="20F7D98C" w:rsidR="00B817BD" w:rsidRDefault="00B817B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46C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C5F055A" w14:textId="77777777" w:rsidR="00B817BD" w:rsidRDefault="00B817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E979DA" w14:textId="77777777" w:rsidR="00A07840" w:rsidRDefault="00A07840" w:rsidP="00AC47B4">
      <w:pPr>
        <w:spacing w:after="0" w:line="240" w:lineRule="auto"/>
      </w:pPr>
      <w:r>
        <w:separator/>
      </w:r>
    </w:p>
  </w:footnote>
  <w:footnote w:type="continuationSeparator" w:id="0">
    <w:p w14:paraId="7864ACB8" w14:textId="77777777" w:rsidR="00A07840" w:rsidRDefault="00A07840" w:rsidP="00AC4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5F0557" w14:textId="77777777" w:rsidR="00B817BD" w:rsidRDefault="00B817BD" w:rsidP="009A2665">
    <w:pPr>
      <w:pStyle w:val="Header"/>
      <w:tabs>
        <w:tab w:val="left" w:pos="9844"/>
      </w:tabs>
      <w:rPr>
        <w:rFonts w:ascii="Georgia" w:hAnsi="Georgia"/>
        <w:color w:val="1F497D" w:themeColor="text2"/>
        <w:sz w:val="32"/>
      </w:rPr>
    </w:pPr>
    <w:r w:rsidRPr="0067220D">
      <w:rPr>
        <w:rFonts w:ascii="Georgia" w:hAnsi="Georgia"/>
        <w:color w:val="1F497D" w:themeColor="text2"/>
        <w:sz w:val="32"/>
      </w:rPr>
      <w:t xml:space="preserve">University of Southampton </w:t>
    </w:r>
    <w:r w:rsidR="00EB5320">
      <w:rPr>
        <w:rFonts w:ascii="Georgia" w:hAnsi="Georgia"/>
        <w:color w:val="1F497D" w:themeColor="text2"/>
        <w:sz w:val="32"/>
      </w:rPr>
      <w:t xml:space="preserve">Health &amp; Safety </w:t>
    </w:r>
    <w:r w:rsidRPr="0067220D">
      <w:rPr>
        <w:rFonts w:ascii="Georgia" w:hAnsi="Georgia"/>
        <w:color w:val="1F497D" w:themeColor="text2"/>
        <w:sz w:val="32"/>
      </w:rPr>
      <w:t xml:space="preserve">Risk </w:t>
    </w:r>
    <w:r w:rsidR="00EB5320">
      <w:rPr>
        <w:rFonts w:ascii="Georgia" w:hAnsi="Georgia"/>
        <w:color w:val="1F497D" w:themeColor="text2"/>
        <w:sz w:val="32"/>
      </w:rPr>
      <w:t>Assessment</w:t>
    </w:r>
  </w:p>
  <w:p w14:paraId="3C5F0558" w14:textId="77777777" w:rsidR="00B817BD" w:rsidRPr="00E64593" w:rsidRDefault="00B817BD" w:rsidP="009A2665">
    <w:pPr>
      <w:pStyle w:val="Header"/>
      <w:tabs>
        <w:tab w:val="left" w:pos="9844"/>
      </w:tabs>
      <w:rPr>
        <w:color w:val="808080" w:themeColor="background1" w:themeShade="80"/>
      </w:rPr>
    </w:pPr>
    <w:r w:rsidRPr="00AB6277">
      <w:rPr>
        <w:color w:val="808080" w:themeColor="background1" w:themeShade="80"/>
      </w:rPr>
      <w:ptab w:relativeTo="margin" w:alignment="center" w:leader="none"/>
    </w:r>
    <w:r w:rsidRPr="00AB6277">
      <w:rPr>
        <w:color w:val="808080" w:themeColor="background1" w:themeShade="80"/>
      </w:rPr>
      <w:ptab w:relativeTo="margin" w:alignment="right" w:leader="none"/>
    </w:r>
    <w:r>
      <w:rPr>
        <w:color w:val="808080" w:themeColor="background1" w:themeShade="80"/>
      </w:rPr>
      <w:t xml:space="preserve">Version: </w:t>
    </w:r>
    <w:r w:rsidR="004F2903">
      <w:rPr>
        <w:color w:val="808080" w:themeColor="background1" w:themeShade="80"/>
      </w:rPr>
      <w:t>2</w:t>
    </w:r>
    <w:r w:rsidR="00312ADB">
      <w:rPr>
        <w:color w:val="808080" w:themeColor="background1" w:themeShade="80"/>
      </w:rPr>
      <w:t>.3</w:t>
    </w:r>
    <w:r>
      <w:rPr>
        <w:color w:val="808080" w:themeColor="background1" w:themeShade="80"/>
      </w:rPr>
      <w:t>/2</w:t>
    </w:r>
    <w:r w:rsidR="00EB5320">
      <w:rPr>
        <w:color w:val="808080" w:themeColor="background1" w:themeShade="80"/>
      </w:rPr>
      <w:t>0</w:t>
    </w:r>
    <w:r>
      <w:rPr>
        <w:color w:val="808080" w:themeColor="background1" w:themeShade="80"/>
      </w:rPr>
      <w:t>1</w:t>
    </w:r>
    <w:r w:rsidR="00EB5320">
      <w:rPr>
        <w:color w:val="808080" w:themeColor="background1" w:themeShade="80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4577B7"/>
    <w:multiLevelType w:val="hybridMultilevel"/>
    <w:tmpl w:val="01F673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5B034E"/>
    <w:multiLevelType w:val="hybridMultilevel"/>
    <w:tmpl w:val="E8660F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0BD0E5"/>
    <w:multiLevelType w:val="hybridMultilevel"/>
    <w:tmpl w:val="315CF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C0EF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E2AB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0AB8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62EB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6E5F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FA27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B298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1C71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C3490B"/>
    <w:multiLevelType w:val="hybridMultilevel"/>
    <w:tmpl w:val="A6B28F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D4C6C"/>
    <w:multiLevelType w:val="hybridMultilevel"/>
    <w:tmpl w:val="58063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C473B0"/>
    <w:multiLevelType w:val="hybridMultilevel"/>
    <w:tmpl w:val="DBD2AD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4943929">
    <w:abstractNumId w:val="5"/>
  </w:num>
  <w:num w:numId="2" w16cid:durableId="1950314761">
    <w:abstractNumId w:val="4"/>
  </w:num>
  <w:num w:numId="3" w16cid:durableId="112094235">
    <w:abstractNumId w:val="0"/>
  </w:num>
  <w:num w:numId="4" w16cid:durableId="1415709008">
    <w:abstractNumId w:val="1"/>
  </w:num>
  <w:num w:numId="5" w16cid:durableId="2084133843">
    <w:abstractNumId w:val="3"/>
  </w:num>
  <w:num w:numId="6" w16cid:durableId="240145783">
    <w:abstractNumId w:val="2"/>
  </w:num>
  <w:numIdMacAtCleanup w:val="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14B"/>
    <w:rsid w:val="00000696"/>
    <w:rsid w:val="00001287"/>
    <w:rsid w:val="00001FFA"/>
    <w:rsid w:val="00005D19"/>
    <w:rsid w:val="00005D1D"/>
    <w:rsid w:val="00010DCA"/>
    <w:rsid w:val="00010FCB"/>
    <w:rsid w:val="000126CB"/>
    <w:rsid w:val="00012D7A"/>
    <w:rsid w:val="0001317D"/>
    <w:rsid w:val="000140B9"/>
    <w:rsid w:val="00015F92"/>
    <w:rsid w:val="000164F2"/>
    <w:rsid w:val="00020DE0"/>
    <w:rsid w:val="00021ECF"/>
    <w:rsid w:val="00022C6A"/>
    <w:rsid w:val="00024DAD"/>
    <w:rsid w:val="0002526A"/>
    <w:rsid w:val="00027715"/>
    <w:rsid w:val="00033835"/>
    <w:rsid w:val="00034E57"/>
    <w:rsid w:val="000354BA"/>
    <w:rsid w:val="0003686D"/>
    <w:rsid w:val="00040853"/>
    <w:rsid w:val="00041D73"/>
    <w:rsid w:val="0004325C"/>
    <w:rsid w:val="0004417F"/>
    <w:rsid w:val="00044942"/>
    <w:rsid w:val="00044B80"/>
    <w:rsid w:val="00055796"/>
    <w:rsid w:val="00056B87"/>
    <w:rsid w:val="000618BF"/>
    <w:rsid w:val="0006375A"/>
    <w:rsid w:val="00063BB5"/>
    <w:rsid w:val="00065846"/>
    <w:rsid w:val="00065E7F"/>
    <w:rsid w:val="000670A4"/>
    <w:rsid w:val="00067259"/>
    <w:rsid w:val="00070D24"/>
    <w:rsid w:val="00073C24"/>
    <w:rsid w:val="00074B22"/>
    <w:rsid w:val="00077418"/>
    <w:rsid w:val="00077625"/>
    <w:rsid w:val="00082AB9"/>
    <w:rsid w:val="0008455A"/>
    <w:rsid w:val="00085806"/>
    <w:rsid w:val="00085B98"/>
    <w:rsid w:val="00090A58"/>
    <w:rsid w:val="00094F71"/>
    <w:rsid w:val="00095B3F"/>
    <w:rsid w:val="0009700B"/>
    <w:rsid w:val="00097293"/>
    <w:rsid w:val="0009760F"/>
    <w:rsid w:val="000A248D"/>
    <w:rsid w:val="000A2D02"/>
    <w:rsid w:val="000A3FD3"/>
    <w:rsid w:val="000A4A11"/>
    <w:rsid w:val="000A53DC"/>
    <w:rsid w:val="000A7ADD"/>
    <w:rsid w:val="000B0F92"/>
    <w:rsid w:val="000B2690"/>
    <w:rsid w:val="000B2ED1"/>
    <w:rsid w:val="000B7597"/>
    <w:rsid w:val="000C3BE7"/>
    <w:rsid w:val="000C4E23"/>
    <w:rsid w:val="000C4FAC"/>
    <w:rsid w:val="000C584B"/>
    <w:rsid w:val="000C5FCD"/>
    <w:rsid w:val="000C6C98"/>
    <w:rsid w:val="000C6FA4"/>
    <w:rsid w:val="000C734A"/>
    <w:rsid w:val="000D2356"/>
    <w:rsid w:val="000D265D"/>
    <w:rsid w:val="000D283A"/>
    <w:rsid w:val="000D5687"/>
    <w:rsid w:val="000D625C"/>
    <w:rsid w:val="000D6D74"/>
    <w:rsid w:val="000D6DA0"/>
    <w:rsid w:val="000E211C"/>
    <w:rsid w:val="000E393C"/>
    <w:rsid w:val="000E4942"/>
    <w:rsid w:val="000E5678"/>
    <w:rsid w:val="000E60A3"/>
    <w:rsid w:val="000E76F2"/>
    <w:rsid w:val="000F0B28"/>
    <w:rsid w:val="000F3A6A"/>
    <w:rsid w:val="000F7BD4"/>
    <w:rsid w:val="0010289E"/>
    <w:rsid w:val="00102A60"/>
    <w:rsid w:val="00105A0F"/>
    <w:rsid w:val="00105B57"/>
    <w:rsid w:val="00107CDC"/>
    <w:rsid w:val="00113160"/>
    <w:rsid w:val="00114030"/>
    <w:rsid w:val="001145E5"/>
    <w:rsid w:val="001151D9"/>
    <w:rsid w:val="00116D9B"/>
    <w:rsid w:val="0011721E"/>
    <w:rsid w:val="0011791A"/>
    <w:rsid w:val="001205C3"/>
    <w:rsid w:val="001242A5"/>
    <w:rsid w:val="0012482F"/>
    <w:rsid w:val="00124DF9"/>
    <w:rsid w:val="00133077"/>
    <w:rsid w:val="0013426F"/>
    <w:rsid w:val="001355B3"/>
    <w:rsid w:val="0014045F"/>
    <w:rsid w:val="00140E8A"/>
    <w:rsid w:val="001435F8"/>
    <w:rsid w:val="00146B83"/>
    <w:rsid w:val="00147C5C"/>
    <w:rsid w:val="00155D42"/>
    <w:rsid w:val="001611F8"/>
    <w:rsid w:val="00166A4C"/>
    <w:rsid w:val="001674E1"/>
    <w:rsid w:val="00170671"/>
    <w:rsid w:val="00170B84"/>
    <w:rsid w:val="0017603D"/>
    <w:rsid w:val="001767C7"/>
    <w:rsid w:val="001800EB"/>
    <w:rsid w:val="001800FB"/>
    <w:rsid w:val="00180261"/>
    <w:rsid w:val="001809AC"/>
    <w:rsid w:val="00180AF6"/>
    <w:rsid w:val="00182610"/>
    <w:rsid w:val="0018326E"/>
    <w:rsid w:val="001847B9"/>
    <w:rsid w:val="0018486A"/>
    <w:rsid w:val="00184A4D"/>
    <w:rsid w:val="00185CB7"/>
    <w:rsid w:val="00186DFC"/>
    <w:rsid w:val="00187567"/>
    <w:rsid w:val="001878F0"/>
    <w:rsid w:val="001909C9"/>
    <w:rsid w:val="0019377A"/>
    <w:rsid w:val="00196157"/>
    <w:rsid w:val="001968F7"/>
    <w:rsid w:val="001A09B8"/>
    <w:rsid w:val="001A1126"/>
    <w:rsid w:val="001A13AD"/>
    <w:rsid w:val="001A1709"/>
    <w:rsid w:val="001A1CAB"/>
    <w:rsid w:val="001A292A"/>
    <w:rsid w:val="001A3182"/>
    <w:rsid w:val="001A32D6"/>
    <w:rsid w:val="001A3C37"/>
    <w:rsid w:val="001A52C9"/>
    <w:rsid w:val="001A6E94"/>
    <w:rsid w:val="001A7FD3"/>
    <w:rsid w:val="001B01C0"/>
    <w:rsid w:val="001B0845"/>
    <w:rsid w:val="001B1342"/>
    <w:rsid w:val="001B2773"/>
    <w:rsid w:val="001B4339"/>
    <w:rsid w:val="001B509E"/>
    <w:rsid w:val="001C36F2"/>
    <w:rsid w:val="001C4518"/>
    <w:rsid w:val="001C5A56"/>
    <w:rsid w:val="001D0DCB"/>
    <w:rsid w:val="001D1E79"/>
    <w:rsid w:val="001D2CE5"/>
    <w:rsid w:val="001D5C4A"/>
    <w:rsid w:val="001D6808"/>
    <w:rsid w:val="001D7261"/>
    <w:rsid w:val="001E2AAE"/>
    <w:rsid w:val="001E2BD4"/>
    <w:rsid w:val="001E4A0A"/>
    <w:rsid w:val="001E4E5C"/>
    <w:rsid w:val="001E5435"/>
    <w:rsid w:val="001E66F9"/>
    <w:rsid w:val="001F09E1"/>
    <w:rsid w:val="001F142F"/>
    <w:rsid w:val="001F2C91"/>
    <w:rsid w:val="001F7CA3"/>
    <w:rsid w:val="00201CE2"/>
    <w:rsid w:val="00204367"/>
    <w:rsid w:val="00206901"/>
    <w:rsid w:val="00206B86"/>
    <w:rsid w:val="00210954"/>
    <w:rsid w:val="00215FDE"/>
    <w:rsid w:val="0022029A"/>
    <w:rsid w:val="00220E40"/>
    <w:rsid w:val="00221C92"/>
    <w:rsid w:val="00222B1F"/>
    <w:rsid w:val="00222D79"/>
    <w:rsid w:val="00223BAE"/>
    <w:rsid w:val="00223C86"/>
    <w:rsid w:val="00232B5F"/>
    <w:rsid w:val="00232EB0"/>
    <w:rsid w:val="00236EDC"/>
    <w:rsid w:val="00241F4E"/>
    <w:rsid w:val="00245059"/>
    <w:rsid w:val="0024576B"/>
    <w:rsid w:val="00246B6F"/>
    <w:rsid w:val="00253B73"/>
    <w:rsid w:val="00254B04"/>
    <w:rsid w:val="00256722"/>
    <w:rsid w:val="0025681E"/>
    <w:rsid w:val="00256DBB"/>
    <w:rsid w:val="002607CF"/>
    <w:rsid w:val="00260828"/>
    <w:rsid w:val="002627BA"/>
    <w:rsid w:val="002635D1"/>
    <w:rsid w:val="00271C94"/>
    <w:rsid w:val="00274F2E"/>
    <w:rsid w:val="002770D4"/>
    <w:rsid w:val="002860FE"/>
    <w:rsid w:val="0028650B"/>
    <w:rsid w:val="002871EB"/>
    <w:rsid w:val="0029143A"/>
    <w:rsid w:val="002927B8"/>
    <w:rsid w:val="002A2979"/>
    <w:rsid w:val="002A2D8C"/>
    <w:rsid w:val="002A32DB"/>
    <w:rsid w:val="002A35C1"/>
    <w:rsid w:val="002A5CF8"/>
    <w:rsid w:val="002A631F"/>
    <w:rsid w:val="002A7A33"/>
    <w:rsid w:val="002A7C41"/>
    <w:rsid w:val="002B0A74"/>
    <w:rsid w:val="002B0FD6"/>
    <w:rsid w:val="002B1F6E"/>
    <w:rsid w:val="002B20DD"/>
    <w:rsid w:val="002B2424"/>
    <w:rsid w:val="002B246E"/>
    <w:rsid w:val="002B2901"/>
    <w:rsid w:val="002C0286"/>
    <w:rsid w:val="002C17B4"/>
    <w:rsid w:val="002C29DD"/>
    <w:rsid w:val="002C2F81"/>
    <w:rsid w:val="002C33C6"/>
    <w:rsid w:val="002C51D5"/>
    <w:rsid w:val="002D05EC"/>
    <w:rsid w:val="002D1086"/>
    <w:rsid w:val="002D318C"/>
    <w:rsid w:val="002D56F6"/>
    <w:rsid w:val="002D6018"/>
    <w:rsid w:val="002D65F5"/>
    <w:rsid w:val="002E38DC"/>
    <w:rsid w:val="002E4354"/>
    <w:rsid w:val="002E64AC"/>
    <w:rsid w:val="002F3BF7"/>
    <w:rsid w:val="002F5C84"/>
    <w:rsid w:val="002F68E1"/>
    <w:rsid w:val="002F7755"/>
    <w:rsid w:val="003053D5"/>
    <w:rsid w:val="00305F83"/>
    <w:rsid w:val="00312632"/>
    <w:rsid w:val="00312ADB"/>
    <w:rsid w:val="00317CB0"/>
    <w:rsid w:val="003210A0"/>
    <w:rsid w:val="00321C83"/>
    <w:rsid w:val="00321E32"/>
    <w:rsid w:val="003238C5"/>
    <w:rsid w:val="0032678E"/>
    <w:rsid w:val="00327863"/>
    <w:rsid w:val="0033042F"/>
    <w:rsid w:val="00331FC4"/>
    <w:rsid w:val="00332B4C"/>
    <w:rsid w:val="003348C5"/>
    <w:rsid w:val="0033543E"/>
    <w:rsid w:val="00337BD9"/>
    <w:rsid w:val="0034005E"/>
    <w:rsid w:val="00341CED"/>
    <w:rsid w:val="0034511B"/>
    <w:rsid w:val="00345452"/>
    <w:rsid w:val="00346858"/>
    <w:rsid w:val="00347484"/>
    <w:rsid w:val="00347838"/>
    <w:rsid w:val="00354482"/>
    <w:rsid w:val="003546A1"/>
    <w:rsid w:val="00355032"/>
    <w:rsid w:val="00355E36"/>
    <w:rsid w:val="0036014E"/>
    <w:rsid w:val="003608F5"/>
    <w:rsid w:val="00362A08"/>
    <w:rsid w:val="00363BC7"/>
    <w:rsid w:val="0036760C"/>
    <w:rsid w:val="003758D3"/>
    <w:rsid w:val="00375DDF"/>
    <w:rsid w:val="00376463"/>
    <w:rsid w:val="003769A8"/>
    <w:rsid w:val="00382484"/>
    <w:rsid w:val="0038362F"/>
    <w:rsid w:val="003941EB"/>
    <w:rsid w:val="00394D37"/>
    <w:rsid w:val="00397A43"/>
    <w:rsid w:val="003A1818"/>
    <w:rsid w:val="003A382B"/>
    <w:rsid w:val="003A47B4"/>
    <w:rsid w:val="003A7773"/>
    <w:rsid w:val="003B1173"/>
    <w:rsid w:val="003B4F4C"/>
    <w:rsid w:val="003B62E8"/>
    <w:rsid w:val="003C0563"/>
    <w:rsid w:val="003C511D"/>
    <w:rsid w:val="003C6B63"/>
    <w:rsid w:val="003C7C7E"/>
    <w:rsid w:val="003D1461"/>
    <w:rsid w:val="003D1588"/>
    <w:rsid w:val="003D3342"/>
    <w:rsid w:val="003D423C"/>
    <w:rsid w:val="003D673B"/>
    <w:rsid w:val="003E0959"/>
    <w:rsid w:val="003E3E05"/>
    <w:rsid w:val="003E4E89"/>
    <w:rsid w:val="003E581F"/>
    <w:rsid w:val="003E6777"/>
    <w:rsid w:val="003F1281"/>
    <w:rsid w:val="003F1944"/>
    <w:rsid w:val="003F1A18"/>
    <w:rsid w:val="003F2A49"/>
    <w:rsid w:val="003F2EF6"/>
    <w:rsid w:val="003F49F3"/>
    <w:rsid w:val="003F5BE9"/>
    <w:rsid w:val="003F5F2C"/>
    <w:rsid w:val="003F70B0"/>
    <w:rsid w:val="003F786F"/>
    <w:rsid w:val="00400FE0"/>
    <w:rsid w:val="004014C3"/>
    <w:rsid w:val="00401B99"/>
    <w:rsid w:val="004022BB"/>
    <w:rsid w:val="00402960"/>
    <w:rsid w:val="00402B3F"/>
    <w:rsid w:val="0040615C"/>
    <w:rsid w:val="00406936"/>
    <w:rsid w:val="00414C62"/>
    <w:rsid w:val="004259E0"/>
    <w:rsid w:val="00426923"/>
    <w:rsid w:val="00426F08"/>
    <w:rsid w:val="004275F1"/>
    <w:rsid w:val="004337ED"/>
    <w:rsid w:val="004347A2"/>
    <w:rsid w:val="00436AF8"/>
    <w:rsid w:val="004375F6"/>
    <w:rsid w:val="004445EA"/>
    <w:rsid w:val="004452CA"/>
    <w:rsid w:val="004459F4"/>
    <w:rsid w:val="004470AF"/>
    <w:rsid w:val="00451092"/>
    <w:rsid w:val="0045152F"/>
    <w:rsid w:val="004518B0"/>
    <w:rsid w:val="004520F1"/>
    <w:rsid w:val="0045243D"/>
    <w:rsid w:val="00453065"/>
    <w:rsid w:val="00453B62"/>
    <w:rsid w:val="00455FB3"/>
    <w:rsid w:val="004568E7"/>
    <w:rsid w:val="00461F5D"/>
    <w:rsid w:val="00470D3D"/>
    <w:rsid w:val="0047247B"/>
    <w:rsid w:val="0047445C"/>
    <w:rsid w:val="004749BF"/>
    <w:rsid w:val="0047550C"/>
    <w:rsid w:val="0047605E"/>
    <w:rsid w:val="004768EF"/>
    <w:rsid w:val="00480011"/>
    <w:rsid w:val="00484EE8"/>
    <w:rsid w:val="00487488"/>
    <w:rsid w:val="00487DC6"/>
    <w:rsid w:val="00490C37"/>
    <w:rsid w:val="00496177"/>
    <w:rsid w:val="00496A6B"/>
    <w:rsid w:val="004A1606"/>
    <w:rsid w:val="004A24A5"/>
    <w:rsid w:val="004A2529"/>
    <w:rsid w:val="004A34B0"/>
    <w:rsid w:val="004A3EE2"/>
    <w:rsid w:val="004A4639"/>
    <w:rsid w:val="004A78F4"/>
    <w:rsid w:val="004B03B9"/>
    <w:rsid w:val="004B1D26"/>
    <w:rsid w:val="004B204F"/>
    <w:rsid w:val="004B78EE"/>
    <w:rsid w:val="004C0841"/>
    <w:rsid w:val="004C0C89"/>
    <w:rsid w:val="004C147C"/>
    <w:rsid w:val="004C1D8F"/>
    <w:rsid w:val="004C2A99"/>
    <w:rsid w:val="004C559E"/>
    <w:rsid w:val="004C5714"/>
    <w:rsid w:val="004D2010"/>
    <w:rsid w:val="004D442C"/>
    <w:rsid w:val="004D4EBB"/>
    <w:rsid w:val="004E05BB"/>
    <w:rsid w:val="004E09BD"/>
    <w:rsid w:val="004E0B6F"/>
    <w:rsid w:val="004E248F"/>
    <w:rsid w:val="004E3675"/>
    <w:rsid w:val="004E3CCD"/>
    <w:rsid w:val="004E59E3"/>
    <w:rsid w:val="004E654D"/>
    <w:rsid w:val="004E72F7"/>
    <w:rsid w:val="004E7DF2"/>
    <w:rsid w:val="004F2419"/>
    <w:rsid w:val="004F241A"/>
    <w:rsid w:val="004F2903"/>
    <w:rsid w:val="004F3435"/>
    <w:rsid w:val="004F40D8"/>
    <w:rsid w:val="004F61BB"/>
    <w:rsid w:val="00500E01"/>
    <w:rsid w:val="005015F2"/>
    <w:rsid w:val="00504616"/>
    <w:rsid w:val="00505824"/>
    <w:rsid w:val="00507344"/>
    <w:rsid w:val="00507589"/>
    <w:rsid w:val="005143A8"/>
    <w:rsid w:val="0051600B"/>
    <w:rsid w:val="00516D55"/>
    <w:rsid w:val="0052046B"/>
    <w:rsid w:val="005221F0"/>
    <w:rsid w:val="00522DA5"/>
    <w:rsid w:val="00522F70"/>
    <w:rsid w:val="0052309E"/>
    <w:rsid w:val="00523850"/>
    <w:rsid w:val="0052687B"/>
    <w:rsid w:val="005271F3"/>
    <w:rsid w:val="00527C04"/>
    <w:rsid w:val="00530142"/>
    <w:rsid w:val="00530F84"/>
    <w:rsid w:val="00533146"/>
    <w:rsid w:val="00533B4C"/>
    <w:rsid w:val="00533C90"/>
    <w:rsid w:val="00534F17"/>
    <w:rsid w:val="00540C91"/>
    <w:rsid w:val="00541522"/>
    <w:rsid w:val="00541922"/>
    <w:rsid w:val="00543E4A"/>
    <w:rsid w:val="0054687F"/>
    <w:rsid w:val="00547F09"/>
    <w:rsid w:val="00551D08"/>
    <w:rsid w:val="00554BAF"/>
    <w:rsid w:val="0056022D"/>
    <w:rsid w:val="005647C0"/>
    <w:rsid w:val="00565DF0"/>
    <w:rsid w:val="00566218"/>
    <w:rsid w:val="005679CA"/>
    <w:rsid w:val="00567BD2"/>
    <w:rsid w:val="00571543"/>
    <w:rsid w:val="005733C5"/>
    <w:rsid w:val="00575803"/>
    <w:rsid w:val="00577291"/>
    <w:rsid w:val="00577601"/>
    <w:rsid w:val="00577FEC"/>
    <w:rsid w:val="0058249E"/>
    <w:rsid w:val="00585152"/>
    <w:rsid w:val="00586AE4"/>
    <w:rsid w:val="005873FE"/>
    <w:rsid w:val="005879BE"/>
    <w:rsid w:val="0059017B"/>
    <w:rsid w:val="005901AF"/>
    <w:rsid w:val="005902AD"/>
    <w:rsid w:val="00590645"/>
    <w:rsid w:val="005910C1"/>
    <w:rsid w:val="0059266B"/>
    <w:rsid w:val="005932CA"/>
    <w:rsid w:val="0059359A"/>
    <w:rsid w:val="00593BAE"/>
    <w:rsid w:val="00595C74"/>
    <w:rsid w:val="00596D1E"/>
    <w:rsid w:val="005A64A3"/>
    <w:rsid w:val="005A72DC"/>
    <w:rsid w:val="005A7977"/>
    <w:rsid w:val="005B30AB"/>
    <w:rsid w:val="005B40D3"/>
    <w:rsid w:val="005B6E92"/>
    <w:rsid w:val="005C214B"/>
    <w:rsid w:val="005C545E"/>
    <w:rsid w:val="005C645F"/>
    <w:rsid w:val="005C64B4"/>
    <w:rsid w:val="005C70D9"/>
    <w:rsid w:val="005D0ACF"/>
    <w:rsid w:val="005D0AED"/>
    <w:rsid w:val="005D2194"/>
    <w:rsid w:val="005D5DD0"/>
    <w:rsid w:val="005D6F7F"/>
    <w:rsid w:val="005D772F"/>
    <w:rsid w:val="005D7866"/>
    <w:rsid w:val="005D7FBF"/>
    <w:rsid w:val="005E0DEF"/>
    <w:rsid w:val="005E205D"/>
    <w:rsid w:val="005E37ED"/>
    <w:rsid w:val="005E442E"/>
    <w:rsid w:val="005F0267"/>
    <w:rsid w:val="005F20B4"/>
    <w:rsid w:val="005F38A4"/>
    <w:rsid w:val="005F5ACB"/>
    <w:rsid w:val="00600756"/>
    <w:rsid w:val="00600D37"/>
    <w:rsid w:val="00602958"/>
    <w:rsid w:val="00605950"/>
    <w:rsid w:val="0061204B"/>
    <w:rsid w:val="00615672"/>
    <w:rsid w:val="0061632C"/>
    <w:rsid w:val="00616963"/>
    <w:rsid w:val="00621340"/>
    <w:rsid w:val="00622072"/>
    <w:rsid w:val="006246B2"/>
    <w:rsid w:val="006264F3"/>
    <w:rsid w:val="00626B76"/>
    <w:rsid w:val="00632888"/>
    <w:rsid w:val="00640914"/>
    <w:rsid w:val="006417F0"/>
    <w:rsid w:val="006422F6"/>
    <w:rsid w:val="0064495F"/>
    <w:rsid w:val="00646097"/>
    <w:rsid w:val="006507FB"/>
    <w:rsid w:val="00650CBC"/>
    <w:rsid w:val="00652EC7"/>
    <w:rsid w:val="00653DD3"/>
    <w:rsid w:val="0065453E"/>
    <w:rsid w:val="00654F86"/>
    <w:rsid w:val="006558D5"/>
    <w:rsid w:val="0066166D"/>
    <w:rsid w:val="006619CB"/>
    <w:rsid w:val="00662342"/>
    <w:rsid w:val="0066407A"/>
    <w:rsid w:val="00665E99"/>
    <w:rsid w:val="006707A8"/>
    <w:rsid w:val="00671D3B"/>
    <w:rsid w:val="0067220D"/>
    <w:rsid w:val="0067375F"/>
    <w:rsid w:val="006764BF"/>
    <w:rsid w:val="00676FA5"/>
    <w:rsid w:val="006773C9"/>
    <w:rsid w:val="00680B92"/>
    <w:rsid w:val="00685B62"/>
    <w:rsid w:val="00686895"/>
    <w:rsid w:val="00691E1A"/>
    <w:rsid w:val="006A19BA"/>
    <w:rsid w:val="006A29A5"/>
    <w:rsid w:val="006A29D7"/>
    <w:rsid w:val="006A3F39"/>
    <w:rsid w:val="006A50BA"/>
    <w:rsid w:val="006A5B23"/>
    <w:rsid w:val="006B0714"/>
    <w:rsid w:val="006B078E"/>
    <w:rsid w:val="006B42EF"/>
    <w:rsid w:val="006B5B3A"/>
    <w:rsid w:val="006B65DD"/>
    <w:rsid w:val="006B7C13"/>
    <w:rsid w:val="006C224F"/>
    <w:rsid w:val="006C41D5"/>
    <w:rsid w:val="006C5027"/>
    <w:rsid w:val="006C66BF"/>
    <w:rsid w:val="006D09EA"/>
    <w:rsid w:val="006D3C18"/>
    <w:rsid w:val="006D6844"/>
    <w:rsid w:val="006D7D78"/>
    <w:rsid w:val="006E3D4D"/>
    <w:rsid w:val="006E4961"/>
    <w:rsid w:val="006F0743"/>
    <w:rsid w:val="006F18B1"/>
    <w:rsid w:val="006F7A73"/>
    <w:rsid w:val="00701488"/>
    <w:rsid w:val="007041AF"/>
    <w:rsid w:val="00704556"/>
    <w:rsid w:val="00714975"/>
    <w:rsid w:val="00714DBD"/>
    <w:rsid w:val="00715772"/>
    <w:rsid w:val="00715C49"/>
    <w:rsid w:val="00716F42"/>
    <w:rsid w:val="007218DD"/>
    <w:rsid w:val="00722A7F"/>
    <w:rsid w:val="00726ECC"/>
    <w:rsid w:val="007270C9"/>
    <w:rsid w:val="00731F50"/>
    <w:rsid w:val="0073372A"/>
    <w:rsid w:val="007361BE"/>
    <w:rsid w:val="00736CAF"/>
    <w:rsid w:val="00740A54"/>
    <w:rsid w:val="007434AF"/>
    <w:rsid w:val="007462F4"/>
    <w:rsid w:val="007467C7"/>
    <w:rsid w:val="007500D8"/>
    <w:rsid w:val="00753FFD"/>
    <w:rsid w:val="00754130"/>
    <w:rsid w:val="00757F2A"/>
    <w:rsid w:val="00761A72"/>
    <w:rsid w:val="00761C74"/>
    <w:rsid w:val="00763593"/>
    <w:rsid w:val="00763A2B"/>
    <w:rsid w:val="00764C4D"/>
    <w:rsid w:val="007675A5"/>
    <w:rsid w:val="0077093C"/>
    <w:rsid w:val="007730BD"/>
    <w:rsid w:val="00773339"/>
    <w:rsid w:val="007761B3"/>
    <w:rsid w:val="007770D8"/>
    <w:rsid w:val="00777628"/>
    <w:rsid w:val="00783B95"/>
    <w:rsid w:val="00785A8F"/>
    <w:rsid w:val="0079362C"/>
    <w:rsid w:val="00793F45"/>
    <w:rsid w:val="0079424F"/>
    <w:rsid w:val="007A154C"/>
    <w:rsid w:val="007A2D4B"/>
    <w:rsid w:val="007A3623"/>
    <w:rsid w:val="007A372F"/>
    <w:rsid w:val="007A4AA1"/>
    <w:rsid w:val="007A5545"/>
    <w:rsid w:val="007A6237"/>
    <w:rsid w:val="007A72FE"/>
    <w:rsid w:val="007A7359"/>
    <w:rsid w:val="007B2557"/>
    <w:rsid w:val="007B2D30"/>
    <w:rsid w:val="007C0E0B"/>
    <w:rsid w:val="007C113C"/>
    <w:rsid w:val="007C2470"/>
    <w:rsid w:val="007C29E3"/>
    <w:rsid w:val="007C3CC0"/>
    <w:rsid w:val="007C46C7"/>
    <w:rsid w:val="007C50AE"/>
    <w:rsid w:val="007C7003"/>
    <w:rsid w:val="007D3318"/>
    <w:rsid w:val="007D3D09"/>
    <w:rsid w:val="007D4F69"/>
    <w:rsid w:val="007D5007"/>
    <w:rsid w:val="007D5D55"/>
    <w:rsid w:val="007E2445"/>
    <w:rsid w:val="007E335E"/>
    <w:rsid w:val="007E612D"/>
    <w:rsid w:val="007F11B4"/>
    <w:rsid w:val="007F1D5A"/>
    <w:rsid w:val="007F3F9A"/>
    <w:rsid w:val="00800795"/>
    <w:rsid w:val="0080233A"/>
    <w:rsid w:val="00806B3D"/>
    <w:rsid w:val="00815A9A"/>
    <w:rsid w:val="00815D63"/>
    <w:rsid w:val="0081625B"/>
    <w:rsid w:val="008249F5"/>
    <w:rsid w:val="00824EA1"/>
    <w:rsid w:val="008271AC"/>
    <w:rsid w:val="00834223"/>
    <w:rsid w:val="008415D4"/>
    <w:rsid w:val="00844F2E"/>
    <w:rsid w:val="00847448"/>
    <w:rsid w:val="00847485"/>
    <w:rsid w:val="00851186"/>
    <w:rsid w:val="00853926"/>
    <w:rsid w:val="00854A9C"/>
    <w:rsid w:val="00855068"/>
    <w:rsid w:val="008561C9"/>
    <w:rsid w:val="0085740C"/>
    <w:rsid w:val="00860115"/>
    <w:rsid w:val="00860E74"/>
    <w:rsid w:val="008619BE"/>
    <w:rsid w:val="008715F0"/>
    <w:rsid w:val="00880842"/>
    <w:rsid w:val="008869F4"/>
    <w:rsid w:val="00891247"/>
    <w:rsid w:val="0089263B"/>
    <w:rsid w:val="008A0F1D"/>
    <w:rsid w:val="008A1127"/>
    <w:rsid w:val="008A1D7D"/>
    <w:rsid w:val="008A3E24"/>
    <w:rsid w:val="008B08F6"/>
    <w:rsid w:val="008B2267"/>
    <w:rsid w:val="008B35FC"/>
    <w:rsid w:val="008B3B39"/>
    <w:rsid w:val="008B6F56"/>
    <w:rsid w:val="008C13BC"/>
    <w:rsid w:val="008C1B08"/>
    <w:rsid w:val="008C1DE7"/>
    <w:rsid w:val="008C216A"/>
    <w:rsid w:val="008C557F"/>
    <w:rsid w:val="008C6444"/>
    <w:rsid w:val="008D0BAD"/>
    <w:rsid w:val="008D11DE"/>
    <w:rsid w:val="008D1AE3"/>
    <w:rsid w:val="008D40F1"/>
    <w:rsid w:val="008D65E4"/>
    <w:rsid w:val="008D7EA7"/>
    <w:rsid w:val="008E19C3"/>
    <w:rsid w:val="008E6C03"/>
    <w:rsid w:val="008F0717"/>
    <w:rsid w:val="008F0C2A"/>
    <w:rsid w:val="008F236A"/>
    <w:rsid w:val="008F2B42"/>
    <w:rsid w:val="008F326F"/>
    <w:rsid w:val="008F37C0"/>
    <w:rsid w:val="008F3AA5"/>
    <w:rsid w:val="008F4B36"/>
    <w:rsid w:val="00900BAC"/>
    <w:rsid w:val="009022BF"/>
    <w:rsid w:val="00904505"/>
    <w:rsid w:val="00904791"/>
    <w:rsid w:val="009117F1"/>
    <w:rsid w:val="00913DC1"/>
    <w:rsid w:val="00920763"/>
    <w:rsid w:val="0092228E"/>
    <w:rsid w:val="009402B4"/>
    <w:rsid w:val="00941051"/>
    <w:rsid w:val="00942190"/>
    <w:rsid w:val="00944543"/>
    <w:rsid w:val="00946DF9"/>
    <w:rsid w:val="00950450"/>
    <w:rsid w:val="009534F0"/>
    <w:rsid w:val="009539A7"/>
    <w:rsid w:val="00953AC7"/>
    <w:rsid w:val="009553EC"/>
    <w:rsid w:val="009567AC"/>
    <w:rsid w:val="00961063"/>
    <w:rsid w:val="00961AFF"/>
    <w:rsid w:val="009636C6"/>
    <w:rsid w:val="00966B8F"/>
    <w:rsid w:val="009671C0"/>
    <w:rsid w:val="0097038D"/>
    <w:rsid w:val="00970954"/>
    <w:rsid w:val="00970CE3"/>
    <w:rsid w:val="00971B5E"/>
    <w:rsid w:val="00973DD7"/>
    <w:rsid w:val="00976470"/>
    <w:rsid w:val="00981ABD"/>
    <w:rsid w:val="00984F58"/>
    <w:rsid w:val="00986283"/>
    <w:rsid w:val="009936B2"/>
    <w:rsid w:val="009941A9"/>
    <w:rsid w:val="00994D96"/>
    <w:rsid w:val="00996FD5"/>
    <w:rsid w:val="00997A88"/>
    <w:rsid w:val="009A03D5"/>
    <w:rsid w:val="009A095A"/>
    <w:rsid w:val="009A2665"/>
    <w:rsid w:val="009A5415"/>
    <w:rsid w:val="009A57C6"/>
    <w:rsid w:val="009A5AD4"/>
    <w:rsid w:val="009A6BA2"/>
    <w:rsid w:val="009B252C"/>
    <w:rsid w:val="009B4008"/>
    <w:rsid w:val="009B5EBB"/>
    <w:rsid w:val="009C3528"/>
    <w:rsid w:val="009C4591"/>
    <w:rsid w:val="009C59BF"/>
    <w:rsid w:val="009C6E67"/>
    <w:rsid w:val="009D21F7"/>
    <w:rsid w:val="009D3362"/>
    <w:rsid w:val="009D682B"/>
    <w:rsid w:val="009D7FB6"/>
    <w:rsid w:val="009E08A1"/>
    <w:rsid w:val="009E164C"/>
    <w:rsid w:val="009E2A3E"/>
    <w:rsid w:val="009E3539"/>
    <w:rsid w:val="009E38E0"/>
    <w:rsid w:val="009F036F"/>
    <w:rsid w:val="009F042A"/>
    <w:rsid w:val="009F0EF9"/>
    <w:rsid w:val="009F19A1"/>
    <w:rsid w:val="009F6459"/>
    <w:rsid w:val="009F7E71"/>
    <w:rsid w:val="00A004D6"/>
    <w:rsid w:val="00A02BC8"/>
    <w:rsid w:val="00A030F8"/>
    <w:rsid w:val="00A03B9B"/>
    <w:rsid w:val="00A06526"/>
    <w:rsid w:val="00A067E0"/>
    <w:rsid w:val="00A07840"/>
    <w:rsid w:val="00A1147D"/>
    <w:rsid w:val="00A11649"/>
    <w:rsid w:val="00A1167F"/>
    <w:rsid w:val="00A11EED"/>
    <w:rsid w:val="00A13E1C"/>
    <w:rsid w:val="00A156C3"/>
    <w:rsid w:val="00A20A94"/>
    <w:rsid w:val="00A21B7B"/>
    <w:rsid w:val="00A221E3"/>
    <w:rsid w:val="00A231B4"/>
    <w:rsid w:val="00A24331"/>
    <w:rsid w:val="00A26576"/>
    <w:rsid w:val="00A301ED"/>
    <w:rsid w:val="00A31B98"/>
    <w:rsid w:val="00A346CB"/>
    <w:rsid w:val="00A356F7"/>
    <w:rsid w:val="00A36A07"/>
    <w:rsid w:val="00A37901"/>
    <w:rsid w:val="00A37D70"/>
    <w:rsid w:val="00A40C69"/>
    <w:rsid w:val="00A414FB"/>
    <w:rsid w:val="00A41988"/>
    <w:rsid w:val="00A44267"/>
    <w:rsid w:val="00A44576"/>
    <w:rsid w:val="00A44E93"/>
    <w:rsid w:val="00A464D6"/>
    <w:rsid w:val="00A46FA9"/>
    <w:rsid w:val="00A47318"/>
    <w:rsid w:val="00A514FA"/>
    <w:rsid w:val="00A5206B"/>
    <w:rsid w:val="00A52FB5"/>
    <w:rsid w:val="00A539AF"/>
    <w:rsid w:val="00A55E99"/>
    <w:rsid w:val="00A57C76"/>
    <w:rsid w:val="00A63290"/>
    <w:rsid w:val="00A63849"/>
    <w:rsid w:val="00A63A95"/>
    <w:rsid w:val="00A65ADE"/>
    <w:rsid w:val="00A6700C"/>
    <w:rsid w:val="00A704A1"/>
    <w:rsid w:val="00A70B90"/>
    <w:rsid w:val="00A71729"/>
    <w:rsid w:val="00A76BC5"/>
    <w:rsid w:val="00A81FB4"/>
    <w:rsid w:val="00A820D6"/>
    <w:rsid w:val="00A83047"/>
    <w:rsid w:val="00A83076"/>
    <w:rsid w:val="00A86869"/>
    <w:rsid w:val="00A86B3F"/>
    <w:rsid w:val="00A874FA"/>
    <w:rsid w:val="00A939A8"/>
    <w:rsid w:val="00A94BB7"/>
    <w:rsid w:val="00A97681"/>
    <w:rsid w:val="00AA2152"/>
    <w:rsid w:val="00AA24FA"/>
    <w:rsid w:val="00AA2E7C"/>
    <w:rsid w:val="00AA5394"/>
    <w:rsid w:val="00AB104C"/>
    <w:rsid w:val="00AB3F60"/>
    <w:rsid w:val="00AB4070"/>
    <w:rsid w:val="00AB6277"/>
    <w:rsid w:val="00AB659E"/>
    <w:rsid w:val="00AB6B76"/>
    <w:rsid w:val="00AB74B6"/>
    <w:rsid w:val="00AC0E5F"/>
    <w:rsid w:val="00AC17D9"/>
    <w:rsid w:val="00AC20D2"/>
    <w:rsid w:val="00AC47B4"/>
    <w:rsid w:val="00AC58A5"/>
    <w:rsid w:val="00AD1C01"/>
    <w:rsid w:val="00AD2B7B"/>
    <w:rsid w:val="00AD4118"/>
    <w:rsid w:val="00AD6121"/>
    <w:rsid w:val="00AE24F3"/>
    <w:rsid w:val="00AE3BA6"/>
    <w:rsid w:val="00AE4B0C"/>
    <w:rsid w:val="00AE5076"/>
    <w:rsid w:val="00AE68C3"/>
    <w:rsid w:val="00AE7687"/>
    <w:rsid w:val="00AE7C0B"/>
    <w:rsid w:val="00AF0ED2"/>
    <w:rsid w:val="00AF1961"/>
    <w:rsid w:val="00AF1D19"/>
    <w:rsid w:val="00AF5284"/>
    <w:rsid w:val="00AF7D7D"/>
    <w:rsid w:val="00B0252E"/>
    <w:rsid w:val="00B04584"/>
    <w:rsid w:val="00B04F11"/>
    <w:rsid w:val="00B05A18"/>
    <w:rsid w:val="00B06C82"/>
    <w:rsid w:val="00B07FDE"/>
    <w:rsid w:val="00B1244C"/>
    <w:rsid w:val="00B14945"/>
    <w:rsid w:val="00B14D08"/>
    <w:rsid w:val="00B16CCA"/>
    <w:rsid w:val="00B17ED6"/>
    <w:rsid w:val="00B21494"/>
    <w:rsid w:val="00B218CA"/>
    <w:rsid w:val="00B24719"/>
    <w:rsid w:val="00B24B7C"/>
    <w:rsid w:val="00B25661"/>
    <w:rsid w:val="00B2599B"/>
    <w:rsid w:val="00B316B7"/>
    <w:rsid w:val="00B3737B"/>
    <w:rsid w:val="00B37940"/>
    <w:rsid w:val="00B453B6"/>
    <w:rsid w:val="00B456FA"/>
    <w:rsid w:val="00B468E7"/>
    <w:rsid w:val="00B4710E"/>
    <w:rsid w:val="00B475EB"/>
    <w:rsid w:val="00B5046A"/>
    <w:rsid w:val="00B519E9"/>
    <w:rsid w:val="00B52685"/>
    <w:rsid w:val="00B532E5"/>
    <w:rsid w:val="00B5426F"/>
    <w:rsid w:val="00B553F3"/>
    <w:rsid w:val="00B55DCE"/>
    <w:rsid w:val="00B56E78"/>
    <w:rsid w:val="00B62F5C"/>
    <w:rsid w:val="00B637BD"/>
    <w:rsid w:val="00B64A95"/>
    <w:rsid w:val="00B6727D"/>
    <w:rsid w:val="00B807B3"/>
    <w:rsid w:val="00B80A76"/>
    <w:rsid w:val="00B817BD"/>
    <w:rsid w:val="00B82D46"/>
    <w:rsid w:val="00B859A9"/>
    <w:rsid w:val="00B85CE8"/>
    <w:rsid w:val="00B91535"/>
    <w:rsid w:val="00B94BCE"/>
    <w:rsid w:val="00B97B27"/>
    <w:rsid w:val="00BA20A6"/>
    <w:rsid w:val="00BA6DD7"/>
    <w:rsid w:val="00BB176C"/>
    <w:rsid w:val="00BB3B37"/>
    <w:rsid w:val="00BB5B03"/>
    <w:rsid w:val="00BB73F0"/>
    <w:rsid w:val="00BC140F"/>
    <w:rsid w:val="00BC16D7"/>
    <w:rsid w:val="00BC25C1"/>
    <w:rsid w:val="00BC325E"/>
    <w:rsid w:val="00BC4701"/>
    <w:rsid w:val="00BC5128"/>
    <w:rsid w:val="00BC7561"/>
    <w:rsid w:val="00BD0504"/>
    <w:rsid w:val="00BD0949"/>
    <w:rsid w:val="00BD558D"/>
    <w:rsid w:val="00BD5887"/>
    <w:rsid w:val="00BD6E5C"/>
    <w:rsid w:val="00BE0337"/>
    <w:rsid w:val="00BE1380"/>
    <w:rsid w:val="00BE6979"/>
    <w:rsid w:val="00BE78D3"/>
    <w:rsid w:val="00BF095F"/>
    <w:rsid w:val="00BF0E7F"/>
    <w:rsid w:val="00BF0ECC"/>
    <w:rsid w:val="00BF3F5E"/>
    <w:rsid w:val="00BF4272"/>
    <w:rsid w:val="00C025BA"/>
    <w:rsid w:val="00C0480E"/>
    <w:rsid w:val="00C04F88"/>
    <w:rsid w:val="00C0738B"/>
    <w:rsid w:val="00C13974"/>
    <w:rsid w:val="00C139F9"/>
    <w:rsid w:val="00C1481E"/>
    <w:rsid w:val="00C16BCB"/>
    <w:rsid w:val="00C22352"/>
    <w:rsid w:val="00C33747"/>
    <w:rsid w:val="00C34232"/>
    <w:rsid w:val="00C3431B"/>
    <w:rsid w:val="00C35817"/>
    <w:rsid w:val="00C36B40"/>
    <w:rsid w:val="00C40DCF"/>
    <w:rsid w:val="00C44B62"/>
    <w:rsid w:val="00C45161"/>
    <w:rsid w:val="00C45622"/>
    <w:rsid w:val="00C469E6"/>
    <w:rsid w:val="00C474A8"/>
    <w:rsid w:val="00C5268A"/>
    <w:rsid w:val="00C52E9B"/>
    <w:rsid w:val="00C600F2"/>
    <w:rsid w:val="00C6072F"/>
    <w:rsid w:val="00C6378F"/>
    <w:rsid w:val="00C642F4"/>
    <w:rsid w:val="00C6430D"/>
    <w:rsid w:val="00C71030"/>
    <w:rsid w:val="00C721AE"/>
    <w:rsid w:val="00C72431"/>
    <w:rsid w:val="00C734C7"/>
    <w:rsid w:val="00C75D01"/>
    <w:rsid w:val="00C7690E"/>
    <w:rsid w:val="00C8011D"/>
    <w:rsid w:val="00C822A5"/>
    <w:rsid w:val="00C83597"/>
    <w:rsid w:val="00C838B3"/>
    <w:rsid w:val="00C84043"/>
    <w:rsid w:val="00C84126"/>
    <w:rsid w:val="00C86C4F"/>
    <w:rsid w:val="00C90665"/>
    <w:rsid w:val="00C92DE2"/>
    <w:rsid w:val="00C9586E"/>
    <w:rsid w:val="00C96C30"/>
    <w:rsid w:val="00C9830A"/>
    <w:rsid w:val="00CA00D7"/>
    <w:rsid w:val="00CA1A89"/>
    <w:rsid w:val="00CB3623"/>
    <w:rsid w:val="00CB450D"/>
    <w:rsid w:val="00CB4A25"/>
    <w:rsid w:val="00CB512B"/>
    <w:rsid w:val="00CB5A64"/>
    <w:rsid w:val="00CB5A97"/>
    <w:rsid w:val="00CC1151"/>
    <w:rsid w:val="00CC228A"/>
    <w:rsid w:val="00CC2B66"/>
    <w:rsid w:val="00CD0B38"/>
    <w:rsid w:val="00CD2D39"/>
    <w:rsid w:val="00CD3884"/>
    <w:rsid w:val="00CD3C2A"/>
    <w:rsid w:val="00CD7904"/>
    <w:rsid w:val="00CE066B"/>
    <w:rsid w:val="00CE0971"/>
    <w:rsid w:val="00CE1A5E"/>
    <w:rsid w:val="00CE1AAA"/>
    <w:rsid w:val="00CE5B1E"/>
    <w:rsid w:val="00CE6D83"/>
    <w:rsid w:val="00CF4183"/>
    <w:rsid w:val="00CF6E07"/>
    <w:rsid w:val="00D0000C"/>
    <w:rsid w:val="00D019B0"/>
    <w:rsid w:val="00D01E7A"/>
    <w:rsid w:val="00D0291C"/>
    <w:rsid w:val="00D036AA"/>
    <w:rsid w:val="00D03706"/>
    <w:rsid w:val="00D10496"/>
    <w:rsid w:val="00D1055E"/>
    <w:rsid w:val="00D11304"/>
    <w:rsid w:val="00D12F8E"/>
    <w:rsid w:val="00D139DC"/>
    <w:rsid w:val="00D148E1"/>
    <w:rsid w:val="00D15FE6"/>
    <w:rsid w:val="00D177A2"/>
    <w:rsid w:val="00D20386"/>
    <w:rsid w:val="00D233CB"/>
    <w:rsid w:val="00D27AE1"/>
    <w:rsid w:val="00D27AE3"/>
    <w:rsid w:val="00D328EE"/>
    <w:rsid w:val="00D3449F"/>
    <w:rsid w:val="00D36460"/>
    <w:rsid w:val="00D3690B"/>
    <w:rsid w:val="00D37FE9"/>
    <w:rsid w:val="00D40B9C"/>
    <w:rsid w:val="00D42B42"/>
    <w:rsid w:val="00D46D40"/>
    <w:rsid w:val="00D5311F"/>
    <w:rsid w:val="00D53AA6"/>
    <w:rsid w:val="00D53C08"/>
    <w:rsid w:val="00D53DC4"/>
    <w:rsid w:val="00D53E0A"/>
    <w:rsid w:val="00D569E8"/>
    <w:rsid w:val="00D62C0B"/>
    <w:rsid w:val="00D638C8"/>
    <w:rsid w:val="00D6585D"/>
    <w:rsid w:val="00D65E31"/>
    <w:rsid w:val="00D66611"/>
    <w:rsid w:val="00D667A6"/>
    <w:rsid w:val="00D71B15"/>
    <w:rsid w:val="00D77BD4"/>
    <w:rsid w:val="00D77CF2"/>
    <w:rsid w:val="00D77D5E"/>
    <w:rsid w:val="00D8260C"/>
    <w:rsid w:val="00D8765E"/>
    <w:rsid w:val="00D93156"/>
    <w:rsid w:val="00D93627"/>
    <w:rsid w:val="00D942E4"/>
    <w:rsid w:val="00D9627C"/>
    <w:rsid w:val="00D967F0"/>
    <w:rsid w:val="00DA3F26"/>
    <w:rsid w:val="00DA5F76"/>
    <w:rsid w:val="00DA7205"/>
    <w:rsid w:val="00DB1659"/>
    <w:rsid w:val="00DB1F67"/>
    <w:rsid w:val="00DB36B5"/>
    <w:rsid w:val="00DB74BB"/>
    <w:rsid w:val="00DC15AB"/>
    <w:rsid w:val="00DC17FC"/>
    <w:rsid w:val="00DC1843"/>
    <w:rsid w:val="00DC58C8"/>
    <w:rsid w:val="00DC6631"/>
    <w:rsid w:val="00DD4198"/>
    <w:rsid w:val="00DD47BA"/>
    <w:rsid w:val="00DD6C4D"/>
    <w:rsid w:val="00DD7A9E"/>
    <w:rsid w:val="00DE0D1D"/>
    <w:rsid w:val="00DE0EEF"/>
    <w:rsid w:val="00DE3192"/>
    <w:rsid w:val="00DE5488"/>
    <w:rsid w:val="00DF16B8"/>
    <w:rsid w:val="00DF1875"/>
    <w:rsid w:val="00DF3A3F"/>
    <w:rsid w:val="00DF4BE2"/>
    <w:rsid w:val="00DF6539"/>
    <w:rsid w:val="00DF65E3"/>
    <w:rsid w:val="00DF7A62"/>
    <w:rsid w:val="00DF7AFA"/>
    <w:rsid w:val="00DF7D95"/>
    <w:rsid w:val="00DF7EBB"/>
    <w:rsid w:val="00E04567"/>
    <w:rsid w:val="00E04DAC"/>
    <w:rsid w:val="00E05B1A"/>
    <w:rsid w:val="00E06DB2"/>
    <w:rsid w:val="00E1266D"/>
    <w:rsid w:val="00E13613"/>
    <w:rsid w:val="00E13D59"/>
    <w:rsid w:val="00E14269"/>
    <w:rsid w:val="00E14A1F"/>
    <w:rsid w:val="00E159BC"/>
    <w:rsid w:val="00E169A3"/>
    <w:rsid w:val="00E1747F"/>
    <w:rsid w:val="00E23A72"/>
    <w:rsid w:val="00E304C4"/>
    <w:rsid w:val="00E30B9F"/>
    <w:rsid w:val="00E30E42"/>
    <w:rsid w:val="00E32390"/>
    <w:rsid w:val="00E32E90"/>
    <w:rsid w:val="00E341F0"/>
    <w:rsid w:val="00E3481D"/>
    <w:rsid w:val="00E3544B"/>
    <w:rsid w:val="00E3736A"/>
    <w:rsid w:val="00E40EC6"/>
    <w:rsid w:val="00E42B33"/>
    <w:rsid w:val="00E44861"/>
    <w:rsid w:val="00E45049"/>
    <w:rsid w:val="00E45A70"/>
    <w:rsid w:val="00E45ACF"/>
    <w:rsid w:val="00E4677B"/>
    <w:rsid w:val="00E4750D"/>
    <w:rsid w:val="00E50366"/>
    <w:rsid w:val="00E5159F"/>
    <w:rsid w:val="00E557DC"/>
    <w:rsid w:val="00E558FE"/>
    <w:rsid w:val="00E631D1"/>
    <w:rsid w:val="00E6428B"/>
    <w:rsid w:val="00E64593"/>
    <w:rsid w:val="00E66BE7"/>
    <w:rsid w:val="00E713D3"/>
    <w:rsid w:val="00E71514"/>
    <w:rsid w:val="00E733F9"/>
    <w:rsid w:val="00E749A5"/>
    <w:rsid w:val="00E80869"/>
    <w:rsid w:val="00E8309E"/>
    <w:rsid w:val="00E83EF2"/>
    <w:rsid w:val="00E84519"/>
    <w:rsid w:val="00E85B88"/>
    <w:rsid w:val="00E87AC4"/>
    <w:rsid w:val="00E90BEF"/>
    <w:rsid w:val="00E91EF3"/>
    <w:rsid w:val="00E928A8"/>
    <w:rsid w:val="00E93B5B"/>
    <w:rsid w:val="00E94D2B"/>
    <w:rsid w:val="00E96225"/>
    <w:rsid w:val="00EA2205"/>
    <w:rsid w:val="00EA3246"/>
    <w:rsid w:val="00EA3842"/>
    <w:rsid w:val="00EA5378"/>
    <w:rsid w:val="00EA5959"/>
    <w:rsid w:val="00EA62D7"/>
    <w:rsid w:val="00EA6996"/>
    <w:rsid w:val="00EB03D4"/>
    <w:rsid w:val="00EB0C99"/>
    <w:rsid w:val="00EB253C"/>
    <w:rsid w:val="00EB2632"/>
    <w:rsid w:val="00EB5320"/>
    <w:rsid w:val="00EB68D3"/>
    <w:rsid w:val="00EB7706"/>
    <w:rsid w:val="00EC07A6"/>
    <w:rsid w:val="00EC21C0"/>
    <w:rsid w:val="00EC282F"/>
    <w:rsid w:val="00EC2C07"/>
    <w:rsid w:val="00EC3E46"/>
    <w:rsid w:val="00EC3FA2"/>
    <w:rsid w:val="00EC5A5B"/>
    <w:rsid w:val="00EC657E"/>
    <w:rsid w:val="00ED0545"/>
    <w:rsid w:val="00ED3485"/>
    <w:rsid w:val="00ED4986"/>
    <w:rsid w:val="00ED6CED"/>
    <w:rsid w:val="00ED7170"/>
    <w:rsid w:val="00EE0394"/>
    <w:rsid w:val="00EE11BF"/>
    <w:rsid w:val="00EE1602"/>
    <w:rsid w:val="00EE51A1"/>
    <w:rsid w:val="00EE5A8F"/>
    <w:rsid w:val="00EE67E9"/>
    <w:rsid w:val="00EF33B1"/>
    <w:rsid w:val="00EF57CA"/>
    <w:rsid w:val="00EF7DC6"/>
    <w:rsid w:val="00F00408"/>
    <w:rsid w:val="00F03999"/>
    <w:rsid w:val="00F0428F"/>
    <w:rsid w:val="00F06FE5"/>
    <w:rsid w:val="00F14F58"/>
    <w:rsid w:val="00F1527D"/>
    <w:rsid w:val="00F158C6"/>
    <w:rsid w:val="00F1776F"/>
    <w:rsid w:val="00F2354A"/>
    <w:rsid w:val="00F24308"/>
    <w:rsid w:val="00F254DC"/>
    <w:rsid w:val="00F26296"/>
    <w:rsid w:val="00F27DCB"/>
    <w:rsid w:val="00F32335"/>
    <w:rsid w:val="00F343AD"/>
    <w:rsid w:val="00F34A14"/>
    <w:rsid w:val="00F37F3F"/>
    <w:rsid w:val="00F42F1E"/>
    <w:rsid w:val="00F43F59"/>
    <w:rsid w:val="00F4425B"/>
    <w:rsid w:val="00F4628B"/>
    <w:rsid w:val="00F46785"/>
    <w:rsid w:val="00F46C2B"/>
    <w:rsid w:val="00F525FF"/>
    <w:rsid w:val="00F52C55"/>
    <w:rsid w:val="00F534AC"/>
    <w:rsid w:val="00F54752"/>
    <w:rsid w:val="00F636BD"/>
    <w:rsid w:val="00F63F99"/>
    <w:rsid w:val="00F679B6"/>
    <w:rsid w:val="00F67D92"/>
    <w:rsid w:val="00F705B1"/>
    <w:rsid w:val="00F7163F"/>
    <w:rsid w:val="00F80857"/>
    <w:rsid w:val="00F80957"/>
    <w:rsid w:val="00F80CB5"/>
    <w:rsid w:val="00F81407"/>
    <w:rsid w:val="00F82431"/>
    <w:rsid w:val="00F829FA"/>
    <w:rsid w:val="00F8414F"/>
    <w:rsid w:val="00F84C27"/>
    <w:rsid w:val="00F853A7"/>
    <w:rsid w:val="00F85E24"/>
    <w:rsid w:val="00F86F9A"/>
    <w:rsid w:val="00F9006B"/>
    <w:rsid w:val="00F91623"/>
    <w:rsid w:val="00F91990"/>
    <w:rsid w:val="00F935F2"/>
    <w:rsid w:val="00F94653"/>
    <w:rsid w:val="00F95CB3"/>
    <w:rsid w:val="00F96B46"/>
    <w:rsid w:val="00FA4B55"/>
    <w:rsid w:val="00FA6C1D"/>
    <w:rsid w:val="00FA79A0"/>
    <w:rsid w:val="00FB35B9"/>
    <w:rsid w:val="00FB618F"/>
    <w:rsid w:val="00FC6D2D"/>
    <w:rsid w:val="00FC6DF3"/>
    <w:rsid w:val="00FD2A5B"/>
    <w:rsid w:val="00FD4731"/>
    <w:rsid w:val="00FD4FDB"/>
    <w:rsid w:val="00FD5754"/>
    <w:rsid w:val="00FD71D2"/>
    <w:rsid w:val="00FD7EC6"/>
    <w:rsid w:val="00FE08D1"/>
    <w:rsid w:val="00FE2050"/>
    <w:rsid w:val="00FF04DE"/>
    <w:rsid w:val="00FF1794"/>
    <w:rsid w:val="00FF2309"/>
    <w:rsid w:val="00FF33FF"/>
    <w:rsid w:val="00FF4601"/>
    <w:rsid w:val="00FF6FC9"/>
    <w:rsid w:val="00FF74EE"/>
    <w:rsid w:val="0142F150"/>
    <w:rsid w:val="0290AC31"/>
    <w:rsid w:val="0364586D"/>
    <w:rsid w:val="04107706"/>
    <w:rsid w:val="05FBB10E"/>
    <w:rsid w:val="06A8149A"/>
    <w:rsid w:val="070E2071"/>
    <w:rsid w:val="08A9F0D2"/>
    <w:rsid w:val="0945241F"/>
    <w:rsid w:val="09DFB55C"/>
    <w:rsid w:val="0A355B3D"/>
    <w:rsid w:val="0A770D6A"/>
    <w:rsid w:val="0B7B85BD"/>
    <w:rsid w:val="0BD12B9E"/>
    <w:rsid w:val="0CBBD6F7"/>
    <w:rsid w:val="0E189542"/>
    <w:rsid w:val="0EB3267F"/>
    <w:rsid w:val="0EF19AAE"/>
    <w:rsid w:val="0F08CC60"/>
    <w:rsid w:val="0FD9D233"/>
    <w:rsid w:val="1027939C"/>
    <w:rsid w:val="102FDA36"/>
    <w:rsid w:val="1037AF0F"/>
    <w:rsid w:val="11C363FD"/>
    <w:rsid w:val="11CBAA97"/>
    <w:rsid w:val="12213975"/>
    <w:rsid w:val="132AA6D1"/>
    <w:rsid w:val="1393D96B"/>
    <w:rsid w:val="14295C71"/>
    <w:rsid w:val="145516CD"/>
    <w:rsid w:val="1479530A"/>
    <w:rsid w:val="148C9294"/>
    <w:rsid w:val="155FA34B"/>
    <w:rsid w:val="1758095C"/>
    <w:rsid w:val="17AE3CB1"/>
    <w:rsid w:val="1887CFD9"/>
    <w:rsid w:val="18AD6D3D"/>
    <w:rsid w:val="18FD50D6"/>
    <w:rsid w:val="19825BB6"/>
    <w:rsid w:val="1A07363D"/>
    <w:rsid w:val="1C28B059"/>
    <w:rsid w:val="1C3DC85A"/>
    <w:rsid w:val="1C84C7C8"/>
    <w:rsid w:val="1CBD6BDA"/>
    <w:rsid w:val="1D0D179A"/>
    <w:rsid w:val="1E1D7E35"/>
    <w:rsid w:val="1F519933"/>
    <w:rsid w:val="1F8CE564"/>
    <w:rsid w:val="1FB94E96"/>
    <w:rsid w:val="1FBD0D3C"/>
    <w:rsid w:val="20382E3B"/>
    <w:rsid w:val="204E3F94"/>
    <w:rsid w:val="20BA2913"/>
    <w:rsid w:val="20C95D80"/>
    <w:rsid w:val="2158DD9D"/>
    <w:rsid w:val="229D21ED"/>
    <w:rsid w:val="22F0EF58"/>
    <w:rsid w:val="237D45AE"/>
    <w:rsid w:val="2457CAD2"/>
    <w:rsid w:val="24B08B7C"/>
    <w:rsid w:val="2628901A"/>
    <w:rsid w:val="274356CB"/>
    <w:rsid w:val="2775EBDA"/>
    <w:rsid w:val="2850B6D1"/>
    <w:rsid w:val="29221960"/>
    <w:rsid w:val="299CFE8A"/>
    <w:rsid w:val="29A06D06"/>
    <w:rsid w:val="2A334142"/>
    <w:rsid w:val="2B3C3D67"/>
    <w:rsid w:val="2CC474F9"/>
    <w:rsid w:val="2EB63CD7"/>
    <w:rsid w:val="2F541C61"/>
    <w:rsid w:val="300FAE8A"/>
    <w:rsid w:val="3067F368"/>
    <w:rsid w:val="316B42C1"/>
    <w:rsid w:val="31A79D14"/>
    <w:rsid w:val="31AC6D97"/>
    <w:rsid w:val="324D3365"/>
    <w:rsid w:val="32D234C2"/>
    <w:rsid w:val="32F996F1"/>
    <w:rsid w:val="33BE091A"/>
    <w:rsid w:val="34A2E383"/>
    <w:rsid w:val="34CB2F04"/>
    <w:rsid w:val="3548586A"/>
    <w:rsid w:val="3584D427"/>
    <w:rsid w:val="363137B3"/>
    <w:rsid w:val="363EB3E4"/>
    <w:rsid w:val="365D1C93"/>
    <w:rsid w:val="368FDD1C"/>
    <w:rsid w:val="3852F3D3"/>
    <w:rsid w:val="39917FD9"/>
    <w:rsid w:val="39BA987A"/>
    <w:rsid w:val="3A70CA9C"/>
    <w:rsid w:val="3ADF650E"/>
    <w:rsid w:val="3B04A8D6"/>
    <w:rsid w:val="3C3D61BD"/>
    <w:rsid w:val="3D6AF941"/>
    <w:rsid w:val="3E3C4998"/>
    <w:rsid w:val="3E8D8DC8"/>
    <w:rsid w:val="3F2F71F4"/>
    <w:rsid w:val="3F892D92"/>
    <w:rsid w:val="3FCD122B"/>
    <w:rsid w:val="407B620A"/>
    <w:rsid w:val="4154CDB0"/>
    <w:rsid w:val="41E5A791"/>
    <w:rsid w:val="42598CB2"/>
    <w:rsid w:val="4263EEA7"/>
    <w:rsid w:val="42B55C37"/>
    <w:rsid w:val="434FC414"/>
    <w:rsid w:val="43B302CC"/>
    <w:rsid w:val="43F7D182"/>
    <w:rsid w:val="43FFBF08"/>
    <w:rsid w:val="444788AD"/>
    <w:rsid w:val="45055839"/>
    <w:rsid w:val="4691E794"/>
    <w:rsid w:val="4775C666"/>
    <w:rsid w:val="488673EF"/>
    <w:rsid w:val="48CB42A5"/>
    <w:rsid w:val="495920FF"/>
    <w:rsid w:val="4A224450"/>
    <w:rsid w:val="4A29ECEF"/>
    <w:rsid w:val="4AEDE031"/>
    <w:rsid w:val="4B82398B"/>
    <w:rsid w:val="4C1C56E8"/>
    <w:rsid w:val="4CDD7DFD"/>
    <w:rsid w:val="4F4271AF"/>
    <w:rsid w:val="4FAF6384"/>
    <w:rsid w:val="50AFFAC2"/>
    <w:rsid w:val="520449FD"/>
    <w:rsid w:val="522813CD"/>
    <w:rsid w:val="527A1271"/>
    <w:rsid w:val="52BA9006"/>
    <w:rsid w:val="537096F0"/>
    <w:rsid w:val="53E750BE"/>
    <w:rsid w:val="54D6BD93"/>
    <w:rsid w:val="54FBBAA7"/>
    <w:rsid w:val="554A84F0"/>
    <w:rsid w:val="57C051F5"/>
    <w:rsid w:val="57DB61EE"/>
    <w:rsid w:val="588F57BF"/>
    <w:rsid w:val="59FDC6BF"/>
    <w:rsid w:val="5A6825E1"/>
    <w:rsid w:val="5A7E5BE9"/>
    <w:rsid w:val="5A852456"/>
    <w:rsid w:val="5A95299F"/>
    <w:rsid w:val="5AAC3823"/>
    <w:rsid w:val="5B45FF17"/>
    <w:rsid w:val="5B62510B"/>
    <w:rsid w:val="5C168ACD"/>
    <w:rsid w:val="5CE1CF78"/>
    <w:rsid w:val="5D0F194C"/>
    <w:rsid w:val="5D9CF13B"/>
    <w:rsid w:val="5DE0F98C"/>
    <w:rsid w:val="5E7D9FD9"/>
    <w:rsid w:val="5E8E7FB0"/>
    <w:rsid w:val="5EC0A951"/>
    <w:rsid w:val="5F841DD8"/>
    <w:rsid w:val="60F465DA"/>
    <w:rsid w:val="623EE077"/>
    <w:rsid w:val="658580D7"/>
    <w:rsid w:val="65951704"/>
    <w:rsid w:val="65ECD5A6"/>
    <w:rsid w:val="6730E765"/>
    <w:rsid w:val="673D02D0"/>
    <w:rsid w:val="682144B9"/>
    <w:rsid w:val="682C6FA5"/>
    <w:rsid w:val="68691B3D"/>
    <w:rsid w:val="69F424FB"/>
    <w:rsid w:val="6A102240"/>
    <w:rsid w:val="6A74A392"/>
    <w:rsid w:val="6A8AD44F"/>
    <w:rsid w:val="6B43421A"/>
    <w:rsid w:val="6D0AFD21"/>
    <w:rsid w:val="6D86A737"/>
    <w:rsid w:val="6E339B70"/>
    <w:rsid w:val="6EAD8378"/>
    <w:rsid w:val="6F447DFB"/>
    <w:rsid w:val="6FEEE806"/>
    <w:rsid w:val="7021DD4C"/>
    <w:rsid w:val="703CDCD4"/>
    <w:rsid w:val="70475C48"/>
    <w:rsid w:val="70DDF0C9"/>
    <w:rsid w:val="71EC9841"/>
    <w:rsid w:val="73ED3D9B"/>
    <w:rsid w:val="740ED2F5"/>
    <w:rsid w:val="750AF2AD"/>
    <w:rsid w:val="76A6C30E"/>
    <w:rsid w:val="787B798B"/>
    <w:rsid w:val="78A73F38"/>
    <w:rsid w:val="7A2D06D4"/>
    <w:rsid w:val="7AC29CA9"/>
    <w:rsid w:val="7B8EA54F"/>
    <w:rsid w:val="7CF516E8"/>
    <w:rsid w:val="7D81DC7D"/>
    <w:rsid w:val="7D839D31"/>
    <w:rsid w:val="7DB5B53B"/>
    <w:rsid w:val="7EEABB0F"/>
    <w:rsid w:val="7F51859C"/>
    <w:rsid w:val="7FBE1D38"/>
    <w:rsid w:val="7FE22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F03FA"/>
  <w15:docId w15:val="{7A7C13E9-F693-4945-B7E1-1AE497DB7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7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4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7B4"/>
  </w:style>
  <w:style w:type="paragraph" w:styleId="Footer">
    <w:name w:val="footer"/>
    <w:basedOn w:val="Normal"/>
    <w:link w:val="Foot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7B4"/>
  </w:style>
  <w:style w:type="paragraph" w:styleId="PlainText">
    <w:name w:val="Plain Text"/>
    <w:basedOn w:val="Normal"/>
    <w:link w:val="PlainTextChar"/>
    <w:uiPriority w:val="99"/>
    <w:unhideWhenUsed/>
    <w:rsid w:val="00F80957"/>
    <w:pPr>
      <w:spacing w:after="0" w:line="240" w:lineRule="auto"/>
    </w:pPr>
    <w:rPr>
      <w:rFonts w:ascii="Calibri" w:eastAsiaTheme="minorEastAsia" w:hAnsi="Calibri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F80957"/>
    <w:rPr>
      <w:rFonts w:ascii="Calibri" w:eastAsiaTheme="minorEastAsia" w:hAnsi="Calibri"/>
      <w:szCs w:val="21"/>
      <w:lang w:eastAsia="zh-CN"/>
    </w:rPr>
  </w:style>
  <w:style w:type="paragraph" w:styleId="ListParagraph">
    <w:name w:val="List Paragraph"/>
    <w:basedOn w:val="Normal"/>
    <w:uiPriority w:val="34"/>
    <w:qFormat/>
    <w:rsid w:val="00F34A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5C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5C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5C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C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5C84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C5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36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customStyle="1" w:styleId="p1">
    <w:name w:val="p1"/>
    <w:basedOn w:val="Normal"/>
    <w:rsid w:val="00331FC4"/>
    <w:pPr>
      <w:spacing w:after="0" w:line="240" w:lineRule="auto"/>
    </w:pPr>
    <w:rPr>
      <w:rFonts w:ascii="Helvetica" w:eastAsiaTheme="minorEastAsia" w:hAnsi="Helvetica" w:cs="Times New Roman"/>
      <w:sz w:val="18"/>
      <w:szCs w:val="18"/>
      <w:lang w:eastAsia="en-GB"/>
    </w:rPr>
  </w:style>
  <w:style w:type="character" w:customStyle="1" w:styleId="s1">
    <w:name w:val="s1"/>
    <w:basedOn w:val="DefaultParagraphFont"/>
    <w:rsid w:val="00331FC4"/>
    <w:rPr>
      <w:rFonts w:ascii="Helvetica" w:hAnsi="Helvetica" w:hint="default"/>
      <w:b w:val="0"/>
      <w:bCs w:val="0"/>
      <w:i w:val="0"/>
      <w:iCs w:val="0"/>
      <w:sz w:val="18"/>
      <w:szCs w:val="18"/>
    </w:rPr>
  </w:style>
  <w:style w:type="paragraph" w:customStyle="1" w:styleId="p2">
    <w:name w:val="p2"/>
    <w:basedOn w:val="Normal"/>
    <w:rsid w:val="009553EC"/>
    <w:pPr>
      <w:spacing w:after="0" w:line="240" w:lineRule="auto"/>
    </w:pPr>
    <w:rPr>
      <w:rFonts w:ascii="Helvetica" w:eastAsiaTheme="minorEastAsia" w:hAnsi="Helvetica" w:cs="Times New Roman"/>
      <w:sz w:val="18"/>
      <w:szCs w:val="18"/>
      <w:lang w:eastAsia="en-GB"/>
    </w:rPr>
  </w:style>
  <w:style w:type="paragraph" w:styleId="NoSpacing">
    <w:name w:val="No Spacing"/>
    <w:uiPriority w:val="1"/>
    <w:qFormat/>
    <w:rsid w:val="00EF7DC6"/>
    <w:pPr>
      <w:spacing w:after="0" w:line="259" w:lineRule="auto"/>
    </w:pPr>
    <w:rPr>
      <w:rFonts w:eastAsiaTheme="minorEastAsia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04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807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1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84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32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5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66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415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8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704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09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894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473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652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9534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326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0086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ustomXml" Target="ink/ink1.xml"/><Relationship Id="rId26" Type="http://schemas.microsoft.com/office/2007/relationships/diagramDrawing" Target="diagrams/drawing1.xml"/><Relationship Id="rId3" Type="http://schemas.openxmlformats.org/officeDocument/2006/relationships/customXml" Target="../customXml/item3.xml"/><Relationship Id="rId21" Type="http://schemas.openxmlformats.org/officeDocument/2006/relationships/image" Target="media/image1.png"/><Relationship Id="rId7" Type="http://schemas.openxmlformats.org/officeDocument/2006/relationships/settings" Target="settings.xml"/><Relationship Id="rId12" Type="http://schemas.openxmlformats.org/officeDocument/2006/relationships/hyperlink" Target="https://sotonac.sharepoint.com/teams/SUSU-groups/SitePages/Reporting-Procedures-(incidents-and-concerns).aspx?web=1" TargetMode="External"/><Relationship Id="rId25" Type="http://schemas.openxmlformats.org/officeDocument/2006/relationships/diagramColors" Target="diagrams/colors1.xml"/><Relationship Id="rId2" Type="http://schemas.openxmlformats.org/officeDocument/2006/relationships/customXml" Target="../customXml/item2.xml"/><Relationship Id="rId20" Type="http://schemas.openxmlformats.org/officeDocument/2006/relationships/customXml" Target="ink/ink2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usu.org/downloads/SUSU-Expect-Respect-Policy.pdf" TargetMode="External"/><Relationship Id="rId24" Type="http://schemas.openxmlformats.org/officeDocument/2006/relationships/diagramQuickStyle" Target="diagrams/quickStyle1.xml"/><Relationship Id="rId5" Type="http://schemas.openxmlformats.org/officeDocument/2006/relationships/numbering" Target="numbering.xml"/><Relationship Id="rId23" Type="http://schemas.openxmlformats.org/officeDocument/2006/relationships/diagramLayout" Target="diagrams/layout1.xml"/><Relationship Id="rId28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2" Type="http://schemas.openxmlformats.org/officeDocument/2006/relationships/diagramData" Target="diagrams/data1.xm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#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017951F-AEEA-4E30-B3D9-AD8C3C26A9BE}" type="doc">
      <dgm:prSet loTypeId="urn:microsoft.com/office/officeart/2005/8/layout/pyramid3" loCatId="pyramid" qsTypeId="urn:microsoft.com/office/officeart/2005/8/quickstyle/simple1#1" qsCatId="simple" csTypeId="urn:microsoft.com/office/officeart/2005/8/colors/accent6_1#1" csCatId="accent6" phldr="1"/>
      <dgm:spPr/>
    </dgm:pt>
    <dgm:pt modelId="{99AC002F-5127-4C80-B52C-2DAF5069D67A}">
      <dgm:prSet phldrT="[Text]" custT="1"/>
      <dgm:spPr>
        <a:xfrm rot="10800000">
          <a:off x="0" y="0"/>
          <a:ext cx="3337559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gm:t>
    </dgm:pt>
    <dgm:pt modelId="{080AD6E0-1A83-467E-954C-65521E477932}" type="parTrans" cxnId="{3ECE74CF-99FC-47A0-BDAC-2867A5621B3F}">
      <dgm:prSet/>
      <dgm:spPr/>
      <dgm:t>
        <a:bodyPr/>
        <a:lstStyle/>
        <a:p>
          <a:endParaRPr lang="en-GB"/>
        </a:p>
      </dgm:t>
    </dgm:pt>
    <dgm:pt modelId="{C7FA38F2-265D-4D78-AC31-67B32995F744}" type="sibTrans" cxnId="{3ECE74CF-99FC-47A0-BDAC-2867A5621B3F}">
      <dgm:prSet/>
      <dgm:spPr/>
      <dgm:t>
        <a:bodyPr/>
        <a:lstStyle/>
        <a:p>
          <a:endParaRPr lang="en-GB"/>
        </a:p>
      </dgm:t>
    </dgm:pt>
    <dgm:pt modelId="{46D3249E-5334-4DB3-911A-CA9ABCA38CEC}">
      <dgm:prSet phldrT="[Text]" custT="1"/>
      <dgm:spPr>
        <a:xfrm rot="10800000">
          <a:off x="333756" y="396239"/>
          <a:ext cx="2670047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gm:t>
    </dgm:pt>
    <dgm:pt modelId="{BD5CB89B-D00E-4629-85E0-BEF3A4750F87}" type="parTrans" cxnId="{5D7F84B4-6EE8-4F4A-9FEB-9E63DF4DA1D2}">
      <dgm:prSet/>
      <dgm:spPr/>
      <dgm:t>
        <a:bodyPr/>
        <a:lstStyle/>
        <a:p>
          <a:endParaRPr lang="en-GB"/>
        </a:p>
      </dgm:t>
    </dgm:pt>
    <dgm:pt modelId="{7B781DF5-9A45-48AD-A801-34DB21FC5400}" type="sibTrans" cxnId="{5D7F84B4-6EE8-4F4A-9FEB-9E63DF4DA1D2}">
      <dgm:prSet/>
      <dgm:spPr/>
      <dgm:t>
        <a:bodyPr/>
        <a:lstStyle/>
        <a:p>
          <a:endParaRPr lang="en-GB"/>
        </a:p>
      </dgm:t>
    </dgm:pt>
    <dgm:pt modelId="{88AD2523-143D-4043-A8E6-D19A4D266368}">
      <dgm:prSet phldrT="[Text]" custT="1"/>
      <dgm:spPr>
        <a:xfrm rot="10800000">
          <a:off x="667512" y="792480"/>
          <a:ext cx="2002535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gm:t>
    </dgm:pt>
    <dgm:pt modelId="{F4B5687E-13E4-4452-99C5-FAA6845D28F9}" type="parTrans" cxnId="{2094A57C-55DE-4FC4-872B-0654CA85FEB5}">
      <dgm:prSet/>
      <dgm:spPr/>
      <dgm:t>
        <a:bodyPr/>
        <a:lstStyle/>
        <a:p>
          <a:endParaRPr lang="en-GB"/>
        </a:p>
      </dgm:t>
    </dgm:pt>
    <dgm:pt modelId="{55671147-1C83-4A45-B78A-09FCEECC7102}" type="sibTrans" cxnId="{2094A57C-55DE-4FC4-872B-0654CA85FEB5}">
      <dgm:prSet/>
      <dgm:spPr/>
      <dgm:t>
        <a:bodyPr/>
        <a:lstStyle/>
        <a:p>
          <a:endParaRPr lang="en-GB"/>
        </a:p>
      </dgm:t>
    </dgm:pt>
    <dgm:pt modelId="{6C31482E-35FE-425A-9588-751B5CFF4E16}">
      <dgm:prSet phldrT="[Text]" custT="1"/>
      <dgm:spPr>
        <a:xfrm rot="10800000">
          <a:off x="999358" y="1188720"/>
          <a:ext cx="1338842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gm:t>
    </dgm:pt>
    <dgm:pt modelId="{62B4134D-3460-4129-B44F-F43D905D8436}" type="parTrans" cxnId="{DF889FAB-2C97-4F26-B111-AA3451F51CF9}">
      <dgm:prSet/>
      <dgm:spPr/>
      <dgm:t>
        <a:bodyPr/>
        <a:lstStyle/>
        <a:p>
          <a:endParaRPr lang="en-GB"/>
        </a:p>
      </dgm:t>
    </dgm:pt>
    <dgm:pt modelId="{D52A1F53-D24E-43BB-97A0-8413F812CB2E}" type="sibTrans" cxnId="{DF889FAB-2C97-4F26-B111-AA3451F51CF9}">
      <dgm:prSet/>
      <dgm:spPr/>
      <dgm:t>
        <a:bodyPr/>
        <a:lstStyle/>
        <a:p>
          <a:endParaRPr lang="en-GB"/>
        </a:p>
      </dgm:t>
    </dgm:pt>
    <dgm:pt modelId="{0B089678-C8B1-4895-8C15-42D4F9FD6B6F}">
      <dgm:prSet phldrT="[Text]" custT="1"/>
      <dgm:spPr>
        <a:xfrm rot="10800000">
          <a:off x="1344559" y="1584960"/>
          <a:ext cx="648441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gm:t>
    </dgm:pt>
    <dgm:pt modelId="{501731FE-C3BF-4D57-A611-A759E7901972}" type="parTrans" cxnId="{EFC6F1A0-19E8-4137-903B-2ECFBF25CEC3}">
      <dgm:prSet/>
      <dgm:spPr/>
      <dgm:t>
        <a:bodyPr/>
        <a:lstStyle/>
        <a:p>
          <a:endParaRPr lang="en-GB"/>
        </a:p>
      </dgm:t>
    </dgm:pt>
    <dgm:pt modelId="{BE7ED8EE-0763-4C0D-B9AC-B1541C191D88}" type="sibTrans" cxnId="{EFC6F1A0-19E8-4137-903B-2ECFBF25CEC3}">
      <dgm:prSet/>
      <dgm:spPr/>
      <dgm:t>
        <a:bodyPr/>
        <a:lstStyle/>
        <a:p>
          <a:endParaRPr lang="en-GB"/>
        </a:p>
      </dgm:t>
    </dgm:pt>
    <dgm:pt modelId="{72524314-17BB-49E2-B2E6-8DB4C09FFF7E}" type="pres">
      <dgm:prSet presAssocID="{0017951F-AEEA-4E30-B3D9-AD8C3C26A9BE}" presName="Name0" presStyleCnt="0">
        <dgm:presLayoutVars>
          <dgm:dir/>
          <dgm:animLvl val="lvl"/>
          <dgm:resizeHandles val="exact"/>
        </dgm:presLayoutVars>
      </dgm:prSet>
      <dgm:spPr/>
    </dgm:pt>
    <dgm:pt modelId="{3BBE36E5-25F2-4BA0-9FE8-748B8FF0DA8D}" type="pres">
      <dgm:prSet presAssocID="{99AC002F-5127-4C80-B52C-2DAF5069D67A}" presName="Name8" presStyleCnt="0"/>
      <dgm:spPr/>
    </dgm:pt>
    <dgm:pt modelId="{84AD9414-4518-4FE9-A1C3-9397E1BE0C44}" type="pres">
      <dgm:prSet presAssocID="{99AC002F-5127-4C80-B52C-2DAF5069D67A}" presName="level" presStyleLbl="node1" presStyleIdx="0" presStyleCnt="5" custLinFactNeighborX="229" custLinFactNeighborY="0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56B31B40-44C9-4CE3-9502-CAD28B942CC9}" type="pres">
      <dgm:prSet presAssocID="{99AC002F-5127-4C80-B52C-2DAF5069D67A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43994162-78F2-4CB2-A28C-F7617BB144EA}" type="pres">
      <dgm:prSet presAssocID="{46D3249E-5334-4DB3-911A-CA9ABCA38CEC}" presName="Name8" presStyleCnt="0"/>
      <dgm:spPr/>
    </dgm:pt>
    <dgm:pt modelId="{8BE9400F-80D5-468B-9C7C-5519C857E740}" type="pres">
      <dgm:prSet presAssocID="{46D3249E-5334-4DB3-911A-CA9ABCA38CEC}" presName="level" presStyleLbl="node1" presStyleIdx="1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31330A6-91AD-41E7-B223-7D488476D325}" type="pres">
      <dgm:prSet presAssocID="{46D3249E-5334-4DB3-911A-CA9ABCA38CEC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3138B3B-9680-4451-B42C-DCDDBAF05160}" type="pres">
      <dgm:prSet presAssocID="{88AD2523-143D-4043-A8E6-D19A4D266368}" presName="Name8" presStyleCnt="0"/>
      <dgm:spPr/>
    </dgm:pt>
    <dgm:pt modelId="{CBB7E45B-FC76-4043-AE67-E57C276105A3}" type="pres">
      <dgm:prSet presAssocID="{88AD2523-143D-4043-A8E6-D19A4D266368}" presName="level" presStyleLbl="node1" presStyleIdx="2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6399385F-9D77-42B0-BD05-35177EB763F2}" type="pres">
      <dgm:prSet presAssocID="{88AD2523-143D-4043-A8E6-D19A4D266368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1D96034-E0F3-42E7-BB3B-E4DA86F131CA}" type="pres">
      <dgm:prSet presAssocID="{6C31482E-35FE-425A-9588-751B5CFF4E16}" presName="Name8" presStyleCnt="0"/>
      <dgm:spPr/>
    </dgm:pt>
    <dgm:pt modelId="{28742439-8CBE-4D19-B870-E4CDECF8B07E}" type="pres">
      <dgm:prSet presAssocID="{6C31482E-35FE-425A-9588-751B5CFF4E16}" presName="level" presStyleLbl="node1" presStyleIdx="3" presStyleCnt="5" custScaleX="100286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7AF156CF-770E-4015-A861-2CC81683C61C}" type="pres">
      <dgm:prSet presAssocID="{6C31482E-35FE-425A-9588-751B5CFF4E16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CFAFA6FA-8881-432C-A7FE-B4A51C530034}" type="pres">
      <dgm:prSet presAssocID="{0B089678-C8B1-4895-8C15-42D4F9FD6B6F}" presName="Name8" presStyleCnt="0"/>
      <dgm:spPr/>
    </dgm:pt>
    <dgm:pt modelId="{BFC64CB6-37F6-4C43-A75F-8F748FB9BA1C}" type="pres">
      <dgm:prSet presAssocID="{0B089678-C8B1-4895-8C15-42D4F9FD6B6F}" presName="level" presStyleLbl="node1" presStyleIdx="4" presStyleCnt="5" custScaleX="97143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849C49E-AD54-4C30-8D52-1876A14774FB}" type="pres">
      <dgm:prSet presAssocID="{0B089678-C8B1-4895-8C15-42D4F9FD6B6F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1B29360A-0CEF-4629-92D9-344EB5A5C1E8}" type="presOf" srcId="{6C31482E-35FE-425A-9588-751B5CFF4E16}" destId="{7AF156CF-770E-4015-A861-2CC81683C61C}" srcOrd="1" destOrd="0" presId="urn:microsoft.com/office/officeart/2005/8/layout/pyramid3"/>
    <dgm:cxn modelId="{E49DE02E-DB3C-453D-9F06-7E4693B680E1}" type="presOf" srcId="{46D3249E-5334-4DB3-911A-CA9ABCA38CEC}" destId="{931330A6-91AD-41E7-B223-7D488476D325}" srcOrd="1" destOrd="0" presId="urn:microsoft.com/office/officeart/2005/8/layout/pyramid3"/>
    <dgm:cxn modelId="{44D3B749-7AEC-4819-B94B-0E6E6693D04A}" type="presOf" srcId="{0B089678-C8B1-4895-8C15-42D4F9FD6B6F}" destId="{9849C49E-AD54-4C30-8D52-1876A14774FB}" srcOrd="1" destOrd="0" presId="urn:microsoft.com/office/officeart/2005/8/layout/pyramid3"/>
    <dgm:cxn modelId="{B4A6125A-621D-47CF-B00E-277BAEB49F03}" type="presOf" srcId="{46D3249E-5334-4DB3-911A-CA9ABCA38CEC}" destId="{8BE9400F-80D5-468B-9C7C-5519C857E740}" srcOrd="0" destOrd="0" presId="urn:microsoft.com/office/officeart/2005/8/layout/pyramid3"/>
    <dgm:cxn modelId="{2094A57C-55DE-4FC4-872B-0654CA85FEB5}" srcId="{0017951F-AEEA-4E30-B3D9-AD8C3C26A9BE}" destId="{88AD2523-143D-4043-A8E6-D19A4D266368}" srcOrd="2" destOrd="0" parTransId="{F4B5687E-13E4-4452-99C5-FAA6845D28F9}" sibTransId="{55671147-1C83-4A45-B78A-09FCEECC7102}"/>
    <dgm:cxn modelId="{DFA0858A-56E3-429F-A93B-8CB0CF124499}" type="presOf" srcId="{88AD2523-143D-4043-A8E6-D19A4D266368}" destId="{6399385F-9D77-42B0-BD05-35177EB763F2}" srcOrd="1" destOrd="0" presId="urn:microsoft.com/office/officeart/2005/8/layout/pyramid3"/>
    <dgm:cxn modelId="{5D1F458D-88A2-4605-B8B8-B28F483F4F76}" type="presOf" srcId="{0017951F-AEEA-4E30-B3D9-AD8C3C26A9BE}" destId="{72524314-17BB-49E2-B2E6-8DB4C09FFF7E}" srcOrd="0" destOrd="0" presId="urn:microsoft.com/office/officeart/2005/8/layout/pyramid3"/>
    <dgm:cxn modelId="{AE7D8194-D8E8-4ABB-AC9D-05320D46DD8E}" type="presOf" srcId="{99AC002F-5127-4C80-B52C-2DAF5069D67A}" destId="{56B31B40-44C9-4CE3-9502-CAD28B942CC9}" srcOrd="1" destOrd="0" presId="urn:microsoft.com/office/officeart/2005/8/layout/pyramid3"/>
    <dgm:cxn modelId="{F9867D9E-DC1A-47AD-99AE-47B9311725AE}" type="presOf" srcId="{0B089678-C8B1-4895-8C15-42D4F9FD6B6F}" destId="{BFC64CB6-37F6-4C43-A75F-8F748FB9BA1C}" srcOrd="0" destOrd="0" presId="urn:microsoft.com/office/officeart/2005/8/layout/pyramid3"/>
    <dgm:cxn modelId="{EFC6F1A0-19E8-4137-903B-2ECFBF25CEC3}" srcId="{0017951F-AEEA-4E30-B3D9-AD8C3C26A9BE}" destId="{0B089678-C8B1-4895-8C15-42D4F9FD6B6F}" srcOrd="4" destOrd="0" parTransId="{501731FE-C3BF-4D57-A611-A759E7901972}" sibTransId="{BE7ED8EE-0763-4C0D-B9AC-B1541C191D88}"/>
    <dgm:cxn modelId="{563C4BA8-F3D1-4656-B81A-9B6CF1126068}" type="presOf" srcId="{99AC002F-5127-4C80-B52C-2DAF5069D67A}" destId="{84AD9414-4518-4FE9-A1C3-9397E1BE0C44}" srcOrd="0" destOrd="0" presId="urn:microsoft.com/office/officeart/2005/8/layout/pyramid3"/>
    <dgm:cxn modelId="{DF889FAB-2C97-4F26-B111-AA3451F51CF9}" srcId="{0017951F-AEEA-4E30-B3D9-AD8C3C26A9BE}" destId="{6C31482E-35FE-425A-9588-751B5CFF4E16}" srcOrd="3" destOrd="0" parTransId="{62B4134D-3460-4129-B44F-F43D905D8436}" sibTransId="{D52A1F53-D24E-43BB-97A0-8413F812CB2E}"/>
    <dgm:cxn modelId="{5D7F84B4-6EE8-4F4A-9FEB-9E63DF4DA1D2}" srcId="{0017951F-AEEA-4E30-B3D9-AD8C3C26A9BE}" destId="{46D3249E-5334-4DB3-911A-CA9ABCA38CEC}" srcOrd="1" destOrd="0" parTransId="{BD5CB89B-D00E-4629-85E0-BEF3A4750F87}" sibTransId="{7B781DF5-9A45-48AD-A801-34DB21FC5400}"/>
    <dgm:cxn modelId="{3ECE74CF-99FC-47A0-BDAC-2867A5621B3F}" srcId="{0017951F-AEEA-4E30-B3D9-AD8C3C26A9BE}" destId="{99AC002F-5127-4C80-B52C-2DAF5069D67A}" srcOrd="0" destOrd="0" parTransId="{080AD6E0-1A83-467E-954C-65521E477932}" sibTransId="{C7FA38F2-265D-4D78-AC31-67B32995F744}"/>
    <dgm:cxn modelId="{4B0B1FE0-7C56-466E-8182-87BAAF114861}" type="presOf" srcId="{88AD2523-143D-4043-A8E6-D19A4D266368}" destId="{CBB7E45B-FC76-4043-AE67-E57C276105A3}" srcOrd="0" destOrd="0" presId="urn:microsoft.com/office/officeart/2005/8/layout/pyramid3"/>
    <dgm:cxn modelId="{6F5B71F5-EF98-428C-9622-CEEEB6D52C94}" type="presOf" srcId="{6C31482E-35FE-425A-9588-751B5CFF4E16}" destId="{28742439-8CBE-4D19-B870-E4CDECF8B07E}" srcOrd="0" destOrd="0" presId="urn:microsoft.com/office/officeart/2005/8/layout/pyramid3"/>
    <dgm:cxn modelId="{D114D2CF-F695-490C-A608-7C52804C2CA6}" type="presParOf" srcId="{72524314-17BB-49E2-B2E6-8DB4C09FFF7E}" destId="{3BBE36E5-25F2-4BA0-9FE8-748B8FF0DA8D}" srcOrd="0" destOrd="0" presId="urn:microsoft.com/office/officeart/2005/8/layout/pyramid3"/>
    <dgm:cxn modelId="{277F8B81-49BF-479A-AC09-9C96D8DEAB2F}" type="presParOf" srcId="{3BBE36E5-25F2-4BA0-9FE8-748B8FF0DA8D}" destId="{84AD9414-4518-4FE9-A1C3-9397E1BE0C44}" srcOrd="0" destOrd="0" presId="urn:microsoft.com/office/officeart/2005/8/layout/pyramid3"/>
    <dgm:cxn modelId="{A9CAA608-C69D-43F4-8C93-B077423191BF}" type="presParOf" srcId="{3BBE36E5-25F2-4BA0-9FE8-748B8FF0DA8D}" destId="{56B31B40-44C9-4CE3-9502-CAD28B942CC9}" srcOrd="1" destOrd="0" presId="urn:microsoft.com/office/officeart/2005/8/layout/pyramid3"/>
    <dgm:cxn modelId="{115C5C94-E7B6-4284-920C-ECA2CBCEFE8D}" type="presParOf" srcId="{72524314-17BB-49E2-B2E6-8DB4C09FFF7E}" destId="{43994162-78F2-4CB2-A28C-F7617BB144EA}" srcOrd="1" destOrd="0" presId="urn:microsoft.com/office/officeart/2005/8/layout/pyramid3"/>
    <dgm:cxn modelId="{AF6D119B-9414-4C59-AD57-CEE209B7FC10}" type="presParOf" srcId="{43994162-78F2-4CB2-A28C-F7617BB144EA}" destId="{8BE9400F-80D5-468B-9C7C-5519C857E740}" srcOrd="0" destOrd="0" presId="urn:microsoft.com/office/officeart/2005/8/layout/pyramid3"/>
    <dgm:cxn modelId="{777A1915-DDA1-4971-B7CF-6358771712DC}" type="presParOf" srcId="{43994162-78F2-4CB2-A28C-F7617BB144EA}" destId="{931330A6-91AD-41E7-B223-7D488476D325}" srcOrd="1" destOrd="0" presId="urn:microsoft.com/office/officeart/2005/8/layout/pyramid3"/>
    <dgm:cxn modelId="{D8818E5A-366D-44FB-BC1A-D7ED1C3F9E05}" type="presParOf" srcId="{72524314-17BB-49E2-B2E6-8DB4C09FFF7E}" destId="{83138B3B-9680-4451-B42C-DCDDBAF05160}" srcOrd="2" destOrd="0" presId="urn:microsoft.com/office/officeart/2005/8/layout/pyramid3"/>
    <dgm:cxn modelId="{6ED79A7C-43EB-4D42-B4B3-D963E9CC9808}" type="presParOf" srcId="{83138B3B-9680-4451-B42C-DCDDBAF05160}" destId="{CBB7E45B-FC76-4043-AE67-E57C276105A3}" srcOrd="0" destOrd="0" presId="urn:microsoft.com/office/officeart/2005/8/layout/pyramid3"/>
    <dgm:cxn modelId="{D9018435-A4BD-42BB-86C9-F599925F2CED}" type="presParOf" srcId="{83138B3B-9680-4451-B42C-DCDDBAF05160}" destId="{6399385F-9D77-42B0-BD05-35177EB763F2}" srcOrd="1" destOrd="0" presId="urn:microsoft.com/office/officeart/2005/8/layout/pyramid3"/>
    <dgm:cxn modelId="{AFED3ED6-2A1E-4B27-B94F-A29C89794B61}" type="presParOf" srcId="{72524314-17BB-49E2-B2E6-8DB4C09FFF7E}" destId="{81D96034-E0F3-42E7-BB3B-E4DA86F131CA}" srcOrd="3" destOrd="0" presId="urn:microsoft.com/office/officeart/2005/8/layout/pyramid3"/>
    <dgm:cxn modelId="{3AFA4A20-C4F1-4DEA-9BE4-F256CE4BAE61}" type="presParOf" srcId="{81D96034-E0F3-42E7-BB3B-E4DA86F131CA}" destId="{28742439-8CBE-4D19-B870-E4CDECF8B07E}" srcOrd="0" destOrd="0" presId="urn:microsoft.com/office/officeart/2005/8/layout/pyramid3"/>
    <dgm:cxn modelId="{4A1FBB2A-72CE-4314-BFA7-F852D3922F45}" type="presParOf" srcId="{81D96034-E0F3-42E7-BB3B-E4DA86F131CA}" destId="{7AF156CF-770E-4015-A861-2CC81683C61C}" srcOrd="1" destOrd="0" presId="urn:microsoft.com/office/officeart/2005/8/layout/pyramid3"/>
    <dgm:cxn modelId="{122E6ABE-50CE-416D-BF56-9FC55355B840}" type="presParOf" srcId="{72524314-17BB-49E2-B2E6-8DB4C09FFF7E}" destId="{CFAFA6FA-8881-432C-A7FE-B4A51C530034}" srcOrd="4" destOrd="0" presId="urn:microsoft.com/office/officeart/2005/8/layout/pyramid3"/>
    <dgm:cxn modelId="{EB0A8A44-65A2-43F5-9E9E-21FFC7189F3E}" type="presParOf" srcId="{CFAFA6FA-8881-432C-A7FE-B4A51C530034}" destId="{BFC64CB6-37F6-4C43-A75F-8F748FB9BA1C}" srcOrd="0" destOrd="0" presId="urn:microsoft.com/office/officeart/2005/8/layout/pyramid3"/>
    <dgm:cxn modelId="{4E2C2218-726A-4E0D-9E7F-70D0291001F0}" type="presParOf" srcId="{CFAFA6FA-8881-432C-A7FE-B4A51C530034}" destId="{9849C49E-AD54-4C30-8D52-1876A14774FB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2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AD9414-4518-4FE9-A1C3-9397E1BE0C44}">
      <dsp:nvSpPr>
        <dsp:cNvPr id="0" name=""/>
        <dsp:cNvSpPr/>
      </dsp:nvSpPr>
      <dsp:spPr>
        <a:xfrm rot="10800000">
          <a:off x="0" y="0"/>
          <a:ext cx="226695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sp:txBody>
      <dsp:txXfrm rot="-10800000">
        <a:off x="396716" y="0"/>
        <a:ext cx="1473517" cy="291465"/>
      </dsp:txXfrm>
    </dsp:sp>
    <dsp:sp modelId="{8BE9400F-80D5-468B-9C7C-5519C857E740}">
      <dsp:nvSpPr>
        <dsp:cNvPr id="0" name=""/>
        <dsp:cNvSpPr/>
      </dsp:nvSpPr>
      <dsp:spPr>
        <a:xfrm rot="10800000">
          <a:off x="226695" y="291464"/>
          <a:ext cx="181356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sp:txBody>
      <dsp:txXfrm rot="-10800000">
        <a:off x="544067" y="291464"/>
        <a:ext cx="1178814" cy="291465"/>
      </dsp:txXfrm>
    </dsp:sp>
    <dsp:sp modelId="{CBB7E45B-FC76-4043-AE67-E57C276105A3}">
      <dsp:nvSpPr>
        <dsp:cNvPr id="0" name=""/>
        <dsp:cNvSpPr/>
      </dsp:nvSpPr>
      <dsp:spPr>
        <a:xfrm rot="10800000">
          <a:off x="453390" y="582930"/>
          <a:ext cx="136017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sp:txBody>
      <dsp:txXfrm rot="-10800000">
        <a:off x="691419" y="582930"/>
        <a:ext cx="884110" cy="291465"/>
      </dsp:txXfrm>
    </dsp:sp>
    <dsp:sp modelId="{28742439-8CBE-4D19-B870-E4CDECF8B07E}">
      <dsp:nvSpPr>
        <dsp:cNvPr id="0" name=""/>
        <dsp:cNvSpPr/>
      </dsp:nvSpPr>
      <dsp:spPr>
        <a:xfrm rot="10800000">
          <a:off x="678788" y="874395"/>
          <a:ext cx="909373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sp:txBody>
      <dsp:txXfrm rot="-10800000">
        <a:off x="837928" y="874395"/>
        <a:ext cx="591092" cy="291465"/>
      </dsp:txXfrm>
    </dsp:sp>
    <dsp:sp modelId="{BFC64CB6-37F6-4C43-A75F-8F748FB9BA1C}">
      <dsp:nvSpPr>
        <dsp:cNvPr id="0" name=""/>
        <dsp:cNvSpPr/>
      </dsp:nvSpPr>
      <dsp:spPr>
        <a:xfrm rot="10800000">
          <a:off x="913256" y="1165860"/>
          <a:ext cx="440436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sp:txBody>
      <dsp:txXfrm rot="-10800000">
        <a:off x="913256" y="1165860"/>
        <a:ext cx="440436" cy="2914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3T23:28:35.854"/>
    </inkml:context>
    <inkml:brush xml:id="br0">
      <inkml:brushProperty name="width" value="0.04269" units="cm"/>
      <inkml:brushProperty name="height" value="0.04269" units="cm"/>
    </inkml:brush>
  </inkml:definitions>
  <inkml:trace contextRef="#ctx0" brushRef="#br0">51 406 7655,'-6'-18'0,"1"1"-154,1 3 0,1-3 291,3 2 1,0-1 39,0-2 1,4-3 251,2 1 0,2-1-145,0 3 1,1 1 70,0-1 0,0 5 316,0 5-408,-1-1 0,-3 10-187,-2 2 0,-2 3-154,-1 8 1,-1 5-103,-2 4 0,-2 4 147,-3 2 0,-1 3-381,0 3 0,-3 0 192,0 1 1,1-1 41,2 0 0,3-4 46,0-1 1,1-4 84,-1-2 1,1-7-552,3-5 395,1-6 1,0-4-262,4-8 0,3-4 157,0-7 0,3-5 309,3-1 0,-1-6 0,3 0 0,-2-1 0,3 4 0,-3-1 0,2-3 0,-3 3 0,1-3 0,-1 3-135,0 0 0,-1-2 193,2 0 0,-2 0 176,-2 6 0,-2 1-40,0 4 1,-4 8 24,1 1-1,-2 7-88,-1 2 0,0 5 75,0 7 1,-1 4-42,-2 5 0,-1 3-21,-2 0 1,-1 4-183,1 2 0,-2 3 97,-1-1 1,0 3 100,0 0 0,2 0-59,1 0 1,-1-2-140,4-1 0,0-4 114,3-2 1,4-7-169,2-8 0,5-2-162,4-3 1,2-2-156,0-4 1,0-4-59,-2-2 1,2-5 161,-3 0 0,-1-5 60,-1 1 1,-2-1 245,-2-2 0,1-1 0,0-1 0,-3-3 0,0-3 0,-1-1 0,0 1 0,3-5 24,-2-1 1,-1 2-19,1 0 1,-3 3 136,3 0 0,-1 5 56,1 1 0,0 7 53,-3 2 1,1 7-117,-1 5 1,-2 8 43,2 7 1,-2 5-84,-1 4 0,-4 4 2,-2 1 1,1 4-103,0-4 1,2 1 93,-3-4 1,3 3-218,-3 1 1,4-1 114,-1-2 0,2-2-243,1-1 1,0-7-107,0-5-507,0-2 867,4-5 0,1-5 0,4-5 0</inkml:trace>
  <inkml:trace contextRef="#ctx0" brushRef="#br0" timeOffset="1417">332 388 7942,'-9'-9'-444,"0"0"331,4 0-42,1 1 1,5 2 113,2 0 1,3 4 0,6-1 38,3 2 45,-3 1 1,5 0-108,-2 0 1,4-1 68,2-2 1,-1 2 111,-2-2 0,-3 2-95,-1 1 1,0-3-1,2-1 215,-1-1 1,-6 2-79,0-2 0,-1 2-63,-5-3 25,0 4 0,-3-3-34,0 2 1,-1 2-134,-2-2 0,-2 2 146,-4 1 1,0 4-154,1 2 1,-1 2 0,0 1 93,0 3 13,0-2 0,1 7 30,-1-3 1,0 0 3,0 1 1,3 0 46,0 2 0,3 1-75,-3-1 1,5-3-54,-2-2 1,2-2 172,1-1-355,4-1 0,0-3 67,5-2 1,-3-2-1,0-1-293,1 0 200,-3-4 0,4-1-105,-2-3 0,-2-2 21,2-2 1,-1-2 117,1-3 1,2-1 25,-2 0 0,-1-2-23,1-1 0,-1-2 175,4 2 0,-3-3-88,0 0 1,-1 3 185,1 0 1,1 0 50,-4 4 269,3 1-65,-5 11 1,3 3-135,-4 8 0,0 4-11,0 7 0,0 4-48,0 0 0,0 6 76,0 0 0,0 5-85,0 0 1,0 3-93,0 0 1,0 4-62,0 2 1,0-2-1,-1 0 184,-2-3-286,2 3 0,-6-7 112,1 1 0,1-9-71,-1-3 1,0-6 0,-3-2 1,0-3 0,4-4-66,-1-9 126,4-2 0,-2-12-277,4-3 1,0-5-127,0-1 0,1-4-152,2 1 0,-1-4 175,4 0 1,-2 2 369,2-1 0,1-1 0,-4-2 0,4 0 0,-1 0 0,-1-1 0,1 1 0,0 3 0,2-1 0,1 4 0,0-3 0,0 7 29,0 2 0,-3 4 171,-1 4 0,1 1 59,3 3 0,0 5 12,0 0 1,-1 5-179,-3 4 0,3 6 38,-2 5 1,-2 4 4,-1 3 1,1 1-1,-1 5 175,-1-1-233,-1 5 1,0-3 41,2 4 0,-2 1 13,2 2 1,-1 1-71,1 2 1,-2-1 7,1 1 1,-1-3 0,0-3-140,2-2 0,-2-4 213,2-2-262,-2-7 0,-1-4 98,0-4 1,0-3 0,-1-1-16,-2-1-24,2-1 1,-6-7-88,1-2 1,-2-2 20,-1-1 0,1-3 98,2 1 0,-1-5-122,4 1 0,0-2 61,0-4 0,2 1-74,-2-3 1,3 0 0,3-1-70,3 0 129,1 1 0,3-3 54,2 3 0,2 1-4,3 5 1,1 2 128,0 0 0,0 5-93,3-2 0,-3 3 133,3 3 1,-2-2-29,-2 2 1,-2 1 69,0 0 0,-5-1-67,2-3 0,-3-1-62,-3-2 1,1 3-46,-4-3 0,0-1-7,-3 1 1,0 0-211,0 4 188,0-1 1,-4 3 56,-2 0 0,-2 5-40,-1 1 1,0 5 253,1 7 1,2 1 0,0 6 254,-1 2 1,0 1 13,1 5-341,2-1 0,1 1 153,0-1 0,0 3-92,3 1 1,0-4 1,0-2 0,4-6-384,2 0 0,2-2 1,2-7 87,2-5-434,-3-2 0,4-6 223,-4-5 1,-1-5 0,-1-7-513,-1-2 0,-4-2 193,4 2 1,-4-3-34,1 3 640,-2-3 0,-1 3 0,0 0 0,0 2-55,-4 0 1,2 4 0,-3 0 54,2 2 621,0 6-504,-1 5 0,3 5 606,-2 2 1,2 6-218,1 6 0,0 2-117,0 0 1,0 4 0,0 0 176,0 2-476,0-4 0,3 7 0,1-3-211,1-1 1,-1 3 0,2-5 0,2-2-570,-2-4 599,2-3 0,1 1-455,0-6 1,-4-2 172,1-4 0,0-1 0,2-3-142,-2-5 1,1-4 192,-4-4 0,3-5 322,-4-1 0,5-3 0,-5-3 0,3-1 0,-1 2-60,-1-3 1,-3 2 0,1-3 226,2-1 0,-2-2-3,2 0-49,2 4 0,-3-1 191,4 3 0,-4 9 0,2 4 88,-1 7 1,-2 6-153,2 6 1,-2 6 92,-1 5-208,4 11 1,-3 2-1,2 8 608,-2 1-595,-1 3 0,1-3 0,1 2 158,1-1 0,0-2-114,-3 0-186,0 1 0,3-6 0,1-4-469,1-4 453,-3-7 1,6-4-370,-3-5 0,0-4 0,0-8-26,-1-5 413,-1-9 0,1-6 0,1-6 0</inkml:trace>
  <inkml:trace contextRef="#ctx0" brushRef="#br0" timeOffset="1792">1207 359 7942,'3'-18'0,"0"-1"72,-1 2 0,0-3 105,1 5 1,-1 0 66,3 0 1,-2 2 41,3 4 1,-1 5 103,1 4-236,2 4 0,-6 12 1,3 4 675,-1 4-589,3 1 0,-3 6 1,6-2 340,2 4 1,-1-3-506,3-1 0,1-1-230,3-2 0,3-6-488,3-2 495,1-11 0,6 1 1,1-9-609,2-2 1,2-5 388,-1-7 0,-5-5-234,-3 0 1,-6-4-362,-6 4 748,-6-1 0,-6 6 1,-8 2 252,-7 0 1,-6 2 95,-12 5 0,-6 2 250,-8 4 1,-4 4-337,-5 2 668,0 6 1,-5 2-298,-4 3 0,-7 5-471,-8 1 1,-3 7 176,-5 2 0,-4-1-409,40-14 1,1-1 0,-46 13 246,3 3 1,-3-3-144,45-14 1,1-1-1,-35 13 153,7-4 1,11-2-17,12-7 0,8-5 810,4-6 1,19-4-384,10-5 0,22-7-224,14-11 1,14-4 43,15-2 0,5-2 33,6 3 1,11-5-219,7 2 1,9-2-369,0-2 1,2 1-381,-7 0 1,3-3 349,-1-1 0,1 2-480,-6 5 0,-6 5 268,-6 7 0,-14 5 588,-10 3 0,-2 3 0,-9 6 0,-5 5 0,-4 7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6-09-14T10:52:36.626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191 109 512 0 0,'-1'-4'134'0'0,"0"0"0"0"0,0 0 0 0 0,0-1 0 0 0,1 1 0 0 0,0 0 0 0 0,0 0 0 0 0,0 0 0 0 0,0 0 0 0 0,1 0 0 0 0,0 0 0 0 0,-1 0 0 0 0,1 0 0 0 0,3-6 1 0 0,0 35 2108 0 0,-5 3-1840 0 0,-1 0 1 0 0,-1 0-1 0 0,-10 37 1 0 0,7-36 127 0 0,1 1 1 0 0,-2 49-1 0 0,6-113 806 0 0,0 12-1103 0 0,2-32 0 0 0,0 47-230 0 0,0 0 1 0 0,0 0-1 0 0,1 0 1 0 0,0 0-1 0 0,0 0 0 0 0,1 1 1 0 0,-1-1-1 0 0,8-11 1 0 0,-7 13-5 0 0,0 0 0 0 0,1 1 0 0 0,-1 0 0 0 0,1 0 0 0 0,-1 1 0 0 0,1-1 0 0 0,0 1 0 0 0,1 0 0 0 0,-1 0 0 0 0,9-4 0 0 0,-11 6-3 0 0,0 0 1 0 0,1 0 0 0 0,-1 1 0 0 0,0-1 0 0 0,0 1-1 0 0,1-1 1 0 0,-1 1 0 0 0,0 0 0 0 0,1 0-1 0 0,0 0 1 0 0,-1 0 0 0 0,0 0 0 0 0,1 0-1 0 0,-1 1 1 0 0,0-1 0 0 0,0 1 0 0 0,1 0-1 0 0,-1 0 1 0 0,0 0 0 0 0,0 0 0 0 0,0 0-1 0 0,0 0 1 0 0,0 0 0 0 0,0 0 0 0 0,-1 1 0 0 0,1-1-1 0 0,2 3 1 0 0,-3-3 9 0 0,0 0 1 0 0,0 0-1 0 0,0-1 0 0 0,-1 1 1 0 0,1 0-1 0 0,0 1 0 0 0,0-1 0 0 0,-1 0 1 0 0,1 0-1 0 0,-1 0 0 0 0,1 0 1 0 0,-1 0-1 0 0,1 1 0 0 0,-1-1 1 0 0,0 0-1 0 0,1 0 0 0 0,-1 1 0 0 0,0-1 1 0 0,0 0-1 0 0,0 1 0 0 0,0-1 1 0 0,0 1-1 0 0,0 0 0 0 0,-1-1 1 0 0,1 0-1 0 0,0 0 0 0 0,-1 1 0 0 0,1-1 1 0 0,0 0-1 0 0,-1 0 0 0 0,0 0 1 0 0,1 0-1 0 0,-1 0 0 0 0,0 1 1 0 0,1-1-1 0 0,-1 0 0 0 0,0 0 0 0 0,0-1 1 0 0,0 1-1 0 0,0 0 0 0 0,0 0 1 0 0,-2 1-1 0 0,-1 1 6 0 0,0 0 1 0 0,-1-1-1 0 0,1 1 1 0 0,0-1-1 0 0,-1 0 0 0 0,0 0 1 0 0,1 0-1 0 0,-2-1 1 0 0,-8 2-1 0 0,-10-4 39 0 0,20 0-53 0 0,0 1 0 0 0,0 0 1 0 0,0 0-1 0 0,0 0 1 0 0,0 0-1 0 0,0 0 0 0 0,-4 2 1 0 0,8-2 3 0 0,-1 1 1 0 0,1-1-1 0 0,-1 1 1 0 0,1-1-1 0 0,-1 1 0 0 0,1-1 1 0 0,-1 1-1 0 0,1 0 1 0 0,0-1-1 0 0,-1 1 1 0 0,1-1-1 0 0,0 1 0 0 0,0 0 1 0 0,-1-1-1 0 0,1 1 1 0 0,0 0-1 0 0,0-1 1 0 0,0 1-1 0 0,0 0 0 0 0,0 0 1 0 0,0-1-1 0 0,0 1 1 0 0,0 0-1 0 0,0-1 1 0 0,0 1-1 0 0,0 0 0 0 0,0-1 1 0 0,1 1-1 0 0,-1 0 1 0 0,0-1-1 0 0,1 2 1 0 0,9 20 134 0 0,-5-14-111 0 0,27 40 206 0 0,-29-44-165 0 0,0 0 0 0 0,0-1 1 0 0,1 1-1 0 0,0-1 0 0 0,-1 1 1 0 0,1-1-1 0 0,0 0 0 0 0,10 4 1 0 0,-12-6-62 0 0,-1-1 0 0 0,1 1 0 0 0,-1-1 0 0 0,1 1 0 0 0,-1-1 0 0 0,1 0 0 0 0,-1 0 0 0 0,1 1 0 0 0,-1-1 0 0 0,1 0 0 0 0,0 0 1 0 0,-1-1-1 0 0,1 1 0 0 0,-1 0 0 0 0,1-1 0 0 0,-1 1 0 0 0,1 0 0 0 0,-1-1 0 0 0,1 0 0 0 0,-1 1 0 0 0,1-1 0 0 0,-1 0 0 0 0,0 0 0 0 0,1 0 0 0 0,-1 0 0 0 0,0 0 1 0 0,0 0-1 0 0,0 0 0 0 0,0 0 0 0 0,0 0 0 0 0,0-1 0 0 0,0 1 0 0 0,0 0 0 0 0,0-1 0 0 0,1-2 0 0 0,2-5-23 0 0,0 0 0 0 0,-1-1 1 0 0,0 1-1 0 0,3-15 0 0 0,-4 16 22 0 0,1-7-16 0 0,-1 8-6 0 0,-1-1 0 0 0,1 0 0 0 0,1 1-1 0 0,0 0 1 0 0,4-10 0 0 0,-6 15 13 0 0,0 1 0 0 0,1-1 0 0 0,-1 0 0 0 0,1 0 1 0 0,-1 1-1 0 0,1-1 0 0 0,-1 1 0 0 0,1-1 0 0 0,0 1 0 0 0,0 0 0 0 0,0 0 1 0 0,0-1-1 0 0,0 1 0 0 0,0 1 0 0 0,0-1 0 0 0,0-1 0 0 0,0 1 0 0 0,0 1 0 0 0,0-1 1 0 0,1 1-1 0 0,-1 0 0 0 0,0 0 0 0 0,3 0 0 0 0,-3 0 5 0 0,20 1 116 0 0,-21-1-114 0 0,0 0 1 0 0,0 0-1 0 0,-1 0 1 0 0,1 1-1 0 0,0-1 1 0 0,0 0 0 0 0,-1 0-1 0 0,1 0 1 0 0,0 2-1 0 0,-1-2 1 0 0,1 0-1 0 0,0 1 1 0 0,-1-1-1 0 0,1 1 1 0 0,0-1-1 0 0,-1 1 1 0 0,1-1 0 0 0,-1 1-1 0 0,1-1 1 0 0,-1 1-1 0 0,1 0 1 0 0,-1-1-1 0 0,0 1 1 0 0,1 1-1 0 0,-1-2 0 0 0,0 0-1 0 0,0 1 0 0 0,0-1 0 0 0,0 0 1 0 0,0 0-1 0 0,0 1 0 0 0,-1-1 0 0 0,1 0 0 0 0,0 0 1 0 0,0 0-1 0 0,0 1 0 0 0,0-1 0 0 0,-1 0 1 0 0,1 0-1 0 0,0 0 0 0 0,0 1 0 0 0,0-1 0 0 0,-1 0 1 0 0,1 0-1 0 0,0 0 0 0 0,0 0 0 0 0,-1 0 0 0 0,1 1 1 0 0,0-1-1 0 0,-1 0 0 0 0,1 0 0 0 0,0 0 1 0 0,0 0-1 0 0,-1 0 0 0 0,1 0 0 0 0,0 0 0 0 0,-1 0 1 0 0,-14 1 60 0 0,9-1 10 0 0,0 2-84 0 0,-1-1 1 0 0,0 1 0 0 0,0 1 0 0 0,1-1-1 0 0,-1 1 1 0 0,1 0 0 0 0,0 0 0 0 0,0 1 0 0 0,0 0-1 0 0,0 0 1 0 0,-5 6 0 0 0,8-8 8 0 0,1 1 0 0 0,-1 0 0 0 0,1 0 0 0 0,0 0 0 0 0,0 0 0 0 0,0 1 0 0 0,0-1 0 0 0,0 0 1 0 0,1 1-1 0 0,0 0 0 0 0,0-1 0 0 0,0 1 0 0 0,0 0 0 0 0,0-1 0 0 0,1 1 0 0 0,-1 0 0 0 0,1 0 0 0 0,0-1 0 0 0,0 1 0 0 0,1 0 0 0 0,-1 0 0 0 0,2 4 0 0 0,-2-6 5 0 0,0-1 0 0 0,1 1 0 0 0,-1-1-1 0 0,0 0 1 0 0,1 1 0 0 0,-1-1 0 0 0,1 0-1 0 0,0 1 1 0 0,-1-1 0 0 0,1 0 0 0 0,0 0-1 0 0,0 1 1 0 0,0-1 0 0 0,0 0-1 0 0,0 0 1 0 0,0 0 0 0 0,0 0 0 0 0,0 0-1 0 0,0-1 1 0 0,0 1 0 0 0,1 0 0 0 0,-1 0-1 0 0,0-1 1 0 0,0 1 0 0 0,1-1 0 0 0,-1 1-1 0 0,0-1 1 0 0,1 1 0 0 0,-1-1-1 0 0,1 0 1 0 0,-1 0 0 0 0,1 0 0 0 0,1 0-1 0 0,0 0 8 0 0,-1-1 0 0 0,1 1 0 0 0,0-1 1 0 0,-1 0-1 0 0,1 0 0 0 0,-1 0 0 0 0,1 0 0 0 0,-1 0 0 0 0,0 0 0 0 0,1-1 0 0 0,-1 1 0 0 0,0-1 0 0 0,0 0 0 0 0,0 1 0 0 0,0-1 0 0 0,0 0 0 0 0,1-3 0 0 0,3-2-7 0 0,-1 0 0 0 0,-1-1 0 0 0,1 0 0 0 0,-2 0 0 0 0,1 0 0 0 0,-1 0 0 0 0,0 0 0 0 0,0-1 0 0 0,-1 0 0 0 0,0 1 0 0 0,-1-1 0 0 0,0 0 0 0 0,0 0 0 0 0,-1 0 0 0 0,-1-10 0 0 0,1 18-69 0 0,1 2 15 0 0,2 8-17 0 0,1 13-38 0 0,-7 24 142 0 0,1-35-22 0 0,1-1 0 0 0,0 1 0 0 0,1 0 0 0 0,1-1 0 0 0,-1 1 0 0 0,2-1 0 0 0,2 12 1 0 0,-4-21-12 0 0,0 0-1 0 0,0 0 1 0 0,0-1 0 0 0,0 1 0 0 0,1 0 0 0 0,-1-1 0 0 0,0 1 0 0 0,1 0 0 0 0,-1-1 0 0 0,0 1 0 0 0,1 0 0 0 0,-1-1 0 0 0,1 1 0 0 0,-1-1 0 0 0,1 1 0 0 0,-1 0 0 0 0,1-1 0 0 0,-1 1 0 0 0,1-1 0 0 0,0 0 0 0 0,-1 1 0 0 0,1-1 0 0 0,0 0 0 0 0,-1 1 0 0 0,1-1 0 0 0,1 1 0 0 0,-1-2-3 0 0,0 1 0 0 0,0 0 0 0 0,0 0 0 0 0,0-1 0 0 0,-1 1 0 0 0,1 0 0 0 0,0-1 0 0 0,0 1 0 0 0,0-1 0 0 0,0 1 0 0 0,0-1 0 0 0,-1 1 0 0 0,1-1 0 0 0,0 0 0 0 0,0 0 0 0 0,0-1 0 0 0,4-3-14 0 0,-1 0 0 0 0,0-1 0 0 0,-1 0 0 0 0,5-8 1 0 0,4-16 26 0 0,-1 0 1 0 0,-2 0 0 0 0,-1-1-1 0 0,-1-2 1 0 0,-2 2 0 0 0,3-49-1 0 0,-7 70-31 0 0,-1-3-112 0 0,-1 13 32 0 0,-3 9-13 0 0,-7 25 118 0 0,2 0 1 0 0,2 0 0 0 0,1 2-1 0 0,1-1 1 0 0,2 0-1 0 0,2 36 1 0 0,1-67-7 0 0,0 1 1 0 0,1 0-1 0 0,-1-1 0 0 0,1 1 1 0 0,0 0-1 0 0,0-1 0 0 0,1 0 1 0 0,2 7-1 0 0,-3-10-4 0 0,-1 0 0 0 0,1 0 1 0 0,-1 0-1 0 0,1 0 0 0 0,0-1 1 0 0,-1 1-1 0 0,1 0 0 0 0,0-1 0 0 0,-1 1 1 0 0,1 0-1 0 0,0-1 0 0 0,0 1 0 0 0,0-1 1 0 0,-1 1-1 0 0,1-1 0 0 0,0 1 1 0 0,0-1-1 0 0,2 1 0 0 0,-2-1 3 0 0,0 0 0 0 0,1 0 0 0 0,-1-1 0 0 0,0 1 0 0 0,0 0 0 0 0,1 0 0 0 0,-1-1 0 0 0,0 1 0 0 0,0-1 0 0 0,1 1 1 0 0,-1-1-1 0 0,0 1 0 0 0,0-1 0 0 0,0 0 0 0 0,0 0 0 0 0,0 1 0 0 0,0-1 0 0 0,1-1 0 0 0,5-6 2 0 0,-1 0 0 0 0,0 0-1 0 0,-1 0 1 0 0,0-1 0 0 0,0 1 0 0 0,-1-1 0 0 0,0 0 0 0 0,3-13 0 0 0,5-7 60 0 0,-4 6-40 0 0,0 0 0 0 0,-2-1 0 0 0,-1-1 0 0 0,0 0 0 0 0,0-25 0 0 0,0 12 50 0 0,-2 23-144 0 0,-5 26 123 0 0,-6 25-17 0 0,-5 43 0 0 0,5-27-38 0 0,5-27 7 0 0,1 40 1 0 0,0-3 125 0 0,0-108-84 0 0,2 38-49 0 0,9-69-68 0 0,-8 69 54 0 0,0 1 0 0 0,1 0 0 0 0,0 0 0 0 0,1 0 0 0 0,0 0-1 0 0,0 0 1 0 0,0 0 0 0 0,6-8 0 0 0,-9 14 10 0 0,1 0 0 0 0,0 0 0 0 0,-1 0 1 0 0,1 1-1 0 0,0-1 0 0 0,0 0 0 0 0,0 0 0 0 0,0 0 0 0 0,0 0 0 0 0,0 1 0 0 0,0-1 0 0 0,0 0 0 0 0,0 1 0 0 0,0-1 0 0 0,0 1 0 0 0,0-1 0 0 0,0 1 1 0 0,0 0-1 0 0,1-1 0 0 0,-1 1 0 0 0,0 0 0 0 0,0 0 0 0 0,0 0 0 0 0,1 0 0 0 0,-1 0 0 0 0,0 0 0 0 0,0 0 0 0 0,0 0 0 0 0,1 1 0 0 0,-1-1 1 0 0,2 1-1 0 0,-1 0 5 0 0,-1 0 0 0 0,1 0 0 0 0,0 0 0 0 0,-1 1 1 0 0,0-1-1 0 0,1 1 0 0 0,-1-1 0 0 0,0 1 0 0 0,1-1 0 0 0,-1 1 1 0 0,0-1-1 0 0,0 1 0 0 0,0 0 0 0 0,-1 0 0 0 0,1 0 1 0 0,0-1-1 0 0,-1 1 0 0 0,2 4 0 0 0,-1 8 41 0 0,0-1-1 0 0,0 1 0 0 0,-1-1 1 0 0,-4 26-1 0 0,0 15 14 0 0,4-51-35 0 0,0-1-1 0 0,0 1 0 0 0,1 0 0 0 0,-1 0 1 0 0,1 0-1 0 0,-1-1 0 0 0,1 1 1 0 0,2 5-1 0 0,-3-8-14 0 0,1 0 0 0 0,-1 1 1 0 0,0-1-1 0 0,0 0 0 0 0,0 1 0 0 0,1-1 1 0 0,-1 0-1 0 0,0 1 0 0 0,1-1 0 0 0,-1 0 1 0 0,0 0-1 0 0,1 1 0 0 0,-1-1 0 0 0,0 0 1 0 0,1 0-1 0 0,-1 0 0 0 0,1 1 1 0 0,-1-1-1 0 0,0 0 0 0 0,1 0 0 0 0,-1 0 1 0 0,1 0-1 0 0,-1 0 0 0 0,1 0 0 0 0,0 0-2 0 0,0 0-1 0 0,0-1 1 0 0,0 1-1 0 0,0-1 1 0 0,0 1 0 0 0,0-1-1 0 0,0 1 1 0 0,0-1-1 0 0,0 1 1 0 0,0-1-1 0 0,-1 0 1 0 0,1 0-1 0 0,0 1 1 0 0,1-3-1 0 0,4-6-21 0 0,0-1-1 0 0,0-1 0 0 0,0 1 1 0 0,-1-1-1 0 0,0 0 0 0 0,-1 0 1 0 0,2-14-1 0 0,-2 12 2 0 0,3-16 4 0 0,0 0 1 0 0,-3-2-1 0 0,0 1 1 0 0,-2 0-1 0 0,-3-48 1 0 0,1 74-38 0 0,-2 4 28 0 0,-1 11 28 0 0,-3 15-5 0 0,-13 170 73 0 0,18-188-94 0 0,-1 7 72 0 0,-1 23 0 0 0,2-35-38 0 0,1 1 0 0 0,1-1-1 0 0,-1 0 1 0 0,0 1 0 0 0,1-1 0 0 0,-1 0-1 0 0,1 1 1 0 0,0-1 0 0 0,0 0 0 0 0,1 0-1 0 0,-1 0 1 0 0,4 6 0 0 0,-5-9-8 0 0,0 1-1 0 0,1-1 1 0 0,-1 1 0 0 0,1-1 0 0 0,-1 1-1 0 0,0-1 1 0 0,1 0 0 0 0,-1 1 0 0 0,1-1-1 0 0,-1 1 1 0 0,1-1 0 0 0,-1 0 0 0 0,1 0-1 0 0,-1 1 1 0 0,1-1 0 0 0,-1 0 0 0 0,1 0-1 0 0,0 0 1 0 0,-1 0 0 0 0,1 1 0 0 0,-1-1 0 0 0,1 0-1 0 0,-1 0 1 0 0,1 0 0 0 0,0 0 0 0 0,-1 0-1 0 0,1 0 1 0 0,-1-1 0 0 0,2 1 0 0 0,-1-1-5 0 0,1 0 1 0 0,-1 1 0 0 0,0-1-1 0 0,0 0 1 0 0,0 0 0 0 0,1 0-1 0 0,-1 0 1 0 0,0-1 0 0 0,0 1 0 0 0,-1 0-1 0 0,2-2 1 0 0,2-3-25 0 0,-1-1 1 0 0,0 1-1 0 0,4-13 1 0 0,-2 1 63 0 0,-2 0 0 0 0,0-1 0 0 0,1-22 0 0 0,-2 9-15 0 0,-4 107 112 0 0,2-73-118 0 0,0 6 96 0 0,1 0-1 0 0,0 0 1 0 0,0 0-1 0 0,5 14 1 0 0,-6-21-102 0 0,1 0 1 0 0,-1 0 0 0 0,1 0 0 0 0,-1 0 0 0 0,1 0 0 0 0,-1 0 0 0 0,1 0 0 0 0,0 0 0 0 0,0 0 0 0 0,-1 0 0 0 0,1 0 0 0 0,0 0 0 0 0,0-1 0 0 0,0 1 0 0 0,0 0 0 0 0,0-1 0 0 0,2 2 0 0 0,-2-2-13 0 0,0 0 0 0 0,1 0-1 0 0,-1 0 1 0 0,0 0 0 0 0,0 0-1 0 0,1 0 1 0 0,-1 0 0 0 0,0 0-1 0 0,0-1 1 0 0,1 1 0 0 0,-1-1-1 0 0,0 1 1 0 0,0-1 0 0 0,0 1-1 0 0,1-1 1 0 0,-1 1 0 0 0,0-1-1 0 0,0 0 1 0 0,0 0 0 0 0,1-1-1 0 0,1 0 0 0 0,0-1 0 0 0,0 0 0 0 0,0 0 0 0 0,0 0 0 0 0,-1 0 0 0 0,1-1-1 0 0,-1 1 1 0 0,0-1 0 0 0,0 1 0 0 0,0-1 0 0 0,0 0 0 0 0,-1 0-1 0 0,0 0 1 0 0,0 0 0 0 0,0 0 0 0 0,1-5 0 0 0,-2 4 5 0 0,1-1 0 0 0,-1 1 0 0 0,0-1 0 0 0,-1 1 0 0 0,1-1 0 0 0,-1 1 0 0 0,0-1 0 0 0,0 1 0 0 0,-1 0 0 0 0,0-1 0 0 0,-3-7 0 0 0,5 17-27 0 0,0 0-1 0 0,0 0 1 0 0,0-1-1 0 0,0 1 1 0 0,0 0-1 0 0,-2 4 1 0 0,1 1-12 0 0,-1 19 169 0 0,-1 0 0 0 0,-12 49 0 0 0,13-70-106 0 0,-1 0 0 0 0,1 0 0 0 0,-1 0 0 0 0,0 0-1 0 0,0 0 1 0 0,-1-1 0 0 0,0 1 0 0 0,0-1 0 0 0,-1 0 0 0 0,0 0 0 0 0,0-1-1 0 0,0 1 1 0 0,-1-1 0 0 0,1 0 0 0 0,-11 6 0 0 0,14-10-26 0 0,1 0 0 0 0,0-1 1 0 0,0 1-1 0 0,0 0 0 0 0,-1-1 0 0 0,1 1 1 0 0,0-1-1 0 0,-1 0 0 0 0,1 1 0 0 0,0-1 1 0 0,-1 0-1 0 0,1 0 0 0 0,0 0 0 0 0,-1 0 1 0 0,1 0-1 0 0,-1 0 0 0 0,1 0 0 0 0,0 0 0 0 0,-1-1 1 0 0,1 1-1 0 0,0 0 0 0 0,-1-1 0 0 0,1 1 1 0 0,0-1-1 0 0,0 1 0 0 0,-1-1 0 0 0,1 0 1 0 0,0 0-1 0 0,0 0 0 0 0,0 1 0 0 0,0-1 1 0 0,0 0-1 0 0,0 0 0 0 0,0 0 0 0 0,0 0 1 0 0,1-1-1 0 0,-1 1 0 0 0,0 0 0 0 0,0-2 1 0 0,0 1-11 0 0,0 0 0 0 0,0 0 0 0 0,1 0 0 0 0,-1 0 0 0 0,1 0 0 0 0,-1 0 0 0 0,1 0 0 0 0,0 0 0 0 0,0 0 0 0 0,0-1 1 0 0,0 1-1 0 0,0 0 0 0 0,0 0 0 0 0,0 0 0 0 0,1 0 0 0 0,-1 0 0 0 0,1 0 0 0 0,0 0 0 0 0,0 0 0 0 0,-1 0 0 0 0,1 0 0 0 0,0 0 1 0 0,1 0-1 0 0,-1 0 0 0 0,2-1 0 0 0,6-5 5 0 0,0 0-1 0 0,1 1 1 0 0,0 0 0 0 0,0 0-1 0 0,12-4 1 0 0,-7 3-6 0 0,22-16 1 0 0,-17 9 44 0 0,-3 3 51 0 0,-1-1 0 0 0,-1 0 0 0 0,17-19 0 0 0,-29 29-7 0 0,-1 0-1 0 0,0-1 1 0 0,1 1 0 0 0,-1-1-1 0 0,-1 0 1 0 0,1 0 0 0 0,0 0-1 0 0,-1 0 1 0 0,2-7-1 0 0,-16 23 1142 0 0,11-3-1207 0 0,0 0-1 0 0,0-1 0 0 0,1 1 0 0 0,0 0 0 0 0,0 0 1 0 0,1-1-1 0 0,0 1 0 0 0,3 14 0 0 0,-2-11 8 0 0,0-1 0 0 0,-1 0 0 0 0,0 0-1 0 0,-3 17 1 0 0,-1-64 240 0 0,3 24-270 0 0,1-1 1 0 0,1 1-1 0 0,0 0 0 0 0,4-22 1 0 0,-3 29-6 0 0,0-1 1 0 0,0 1 0 0 0,0-1-1 0 0,1 1 1 0 0,-1 0-1 0 0,1 0 1 0 0,0 0 0 0 0,1 0-1 0 0,-1 0 1 0 0,1 1-1 0 0,0 0 1 0 0,5-6-1 0 0,-6 8 4 0 0,0-1 0 0 0,0 1-1 0 0,0 0 1 0 0,0 0 0 0 0,0 0-1 0 0,1 1 1 0 0,-1-1-1 0 0,1 1 1 0 0,-1-1 0 0 0,1 1-1 0 0,-1 0 1 0 0,1 1 0 0 0,5-1-1 0 0,-6 1 17 0 0,-1 0 0 0 0,1 0 0 0 0,0 0-1 0 0,-1 1 1 0 0,1-1 0 0 0,-1 1 0 0 0,1 0 0 0 0,-1 0-1 0 0,1 0 1 0 0,-1 0 0 0 0,1 0 0 0 0,-1 0 0 0 0,0 1-1 0 0,0-1 1 0 0,1 1 0 0 0,-1-1 0 0 0,0 1-1 0 0,0 0 1 0 0,3 4 0 0 0,-4-4-3 0 0,0 1 0 0 0,0-1 0 0 0,0 0 0 0 0,0 0 0 0 0,0 0 0 0 0,0 0-1 0 0,-1 0 1 0 0,1 1 0 0 0,-1-1 0 0 0,1 0 0 0 0,-1 1 0 0 0,0-1 0 0 0,0 0 0 0 0,0 0 0 0 0,0 1 0 0 0,0-1 0 0 0,0 0-1 0 0,-1 1 1 0 0,1-1 0 0 0,-2 3 0 0 0,-2 6 54 0 0,0 0 0 0 0,-10 19-1 0 0,3-8 38 0 0,8-16-56 0 0,1 1 1 0 0,-1 0 0 0 0,1 0-1 0 0,0 0 1 0 0,1 0-1 0 0,-2 11 1 0 0,3-17-24 0 0,0 1 0 0 0,0-1 0 0 0,0 1-1 0 0,0 0 1 0 0,1-1 0 0 0,-1 1 0 0 0,0-1 0 0 0,1 0 0 0 0,-1 1 0 0 0,1-1-1 0 0,-1 1 1 0 0,1-1 0 0 0,0 0 0 0 0,0 1 0 0 0,0-1 0 0 0,0 0 0 0 0,-1 0 0 0 0,2 1-1 0 0,-1-1 1 0 0,0 0 0 0 0,0 0 0 0 0,0 0 0 0 0,0 0 0 0 0,1-1 0 0 0,-1 1-1 0 0,0 0 1 0 0,1 0 0 0 0,-1-1 0 0 0,0 1 0 0 0,1-1 0 0 0,-1 1 0 0 0,1-1-1 0 0,-1 0 1 0 0,1 0 0 0 0,-1 1 0 0 0,4-1 0 0 0,4 0 97 0 0,1 0 0 0 0,-1-1 1 0 0,1 0-1 0 0,-1 0 0 0 0,0-1 0 0 0,0 0 1 0 0,1 0-1 0 0,16-8 0 0 0,-15 5-108 0 0,1-1 0 0 0,0 0 0 0 0,-1 0 1 0 0,0-1-1 0 0,-1-1 0 0 0,11-9 0 0 0,-19 15-13 0 0,0 0-1 0 0,0 0 1 0 0,0 0 0 0 0,-1 0 0 0 0,1 0 0 0 0,-1 0-1 0 0,1-1 1 0 0,-1 1 0 0 0,0-1 0 0 0,1 1 0 0 0,-1-1-1 0 0,-1 1 1 0 0,1-1 0 0 0,0 1 0 0 0,-1-1 0 0 0,1 0 0 0 0,-1-4-1 0 0,0 4 1 0 0,0 0 0 0 0,-1 1-1 0 0,1-1 1 0 0,-1 0-1 0 0,0 0 1 0 0,0 0 0 0 0,0 1-1 0 0,-1-1 1 0 0,1 1 0 0 0,-1-1-1 0 0,1 1 1 0 0,-1-1 0 0 0,0 1-1 0 0,0 0 1 0 0,0 0-1 0 0,-3-3 1 0 0,-5-3-26 0 0,0 0 0 0 0,-1 1 0 0 0,0 0-1 0 0,0 0 1 0 0,-2 2 0 0 0,1-1 0 0 0,0 0 0 0 0,0 2 0 0 0,-1 0-1 0 0,1 1 1 0 0,-1 1 0 0 0,0-1 0 0 0,-25 0 0 0 0,5 3-120 0 0,0 1 1 0 0,0 2 0 0 0,1 1 0 0 0,-43 12-1 0 0,-244 73-252 0 0,-96 20 1863 0 0,388-104-1378 0 0,3 0-37 0 0,1-1 0 0 0,0-1 0 0 0,-1-1-1 0 0,-37-2 1 0 0,60 0-44 0 0,0 0 1 0 0,0 0-1 0 0,0 0 0 0 0,0 0 0 0 0,0 0 0 0 0,1 0 0 0 0,-1 0 0 0 0,0-1 0 0 0,0 1 0 0 0,0 0 0 0 0,0-1 0 0 0,0 1 0 0 0,0 0 0 0 0,0-1 0 0 0,0 1 0 0 0,1-1 1 0 0,-1 0-1 0 0,0 1 0 0 0,0-1 0 0 0,1 0 0 0 0,-1 1 0 0 0,0-2 0 0 0,1 1-4 0 0,0 1 0 0 0,0-1 0 0 0,0 0-1 0 0,0 0 1 0 0,0 1 0 0 0,0-1 0 0 0,0 0 0 0 0,0 1 0 0 0,1-1-1 0 0,-1 0 1 0 0,0 0 0 0 0,1 1 0 0 0,-1-1 0 0 0,0 0 0 0 0,1 1 0 0 0,-1-1-1 0 0,1 1 1 0 0,-1-1 0 0 0,1 1 0 0 0,-1-1 0 0 0,1 0 0 0 0,6-5-112 0 0,0 0 1 0 0,-1 1 0 0 0,12-6-1 0 0,33-19 77 0 0,0 2 0 0 0,3 2 0 0 0,1 3 0 0 0,0 2 0 0 0,1 3 0 0 0,59-13 0 0 0,-70 23 68 0 0,0 1 1 0 0,1 2 0 0 0,-1 3 0 0 0,1 1 0 0 0,0 2-1 0 0,1 3 1 0 0,-2 1 0 0 0,58 14 0 0 0,-89-16-166 0 0,0 2 0 0 0,-1-1 0 0 0,1 1 0 0 0,-1 0 0 0 0,0 1 0 0 0,-1 1 0 0 0,1 0 1 0 0,18 14-1 0 0,-29-19 97 0 0,-1-1 1 0 0,1 0-1 0 0,-1 1 1 0 0,1-1-1 0 0,-1 1 1 0 0,1 0-1 0 0,-1 0 1 0 0,0-1-1 0 0,0 1 1 0 0,0 0-1 0 0,0 0 1 0 0,0 0-1 0 0,-1 0 1 0 0,1 0-1 0 0,0 0 1 0 0,-1 0-1 0 0,0 0 1 0 0,1 1-1 0 0,-1 2 1 0 0,0-3 22 0 0,-1 1 1 0 0,0-1 0 0 0,1 1-1 0 0,-1-1 1 0 0,0 1-1 0 0,0-1 1 0 0,0 0 0 0 0,0 1-1 0 0,-1-1 1 0 0,1 0 0 0 0,-1 0-1 0 0,1 0 1 0 0,-5 4 0 0 0,-1 1 68 0 0,-1-1 0 0 0,0 0 1 0 0,-1 0-1 0 0,0-1 1 0 0,0 0-1 0 0,-18 8 0 0 0,-9-1 109 0 0,0-1-1 0 0,-1-1 0 0 0,-57 7 1 0 0,-117 0-13 0 0,209-17-141 0 0,-199 5 143 0 0,173-6-165 0 0,-1-1 0 0 0,0-2 0 0 0,1-1-1 0 0,-55-17 1 0 0,75 20-55 0 0,1-1 0 0 0,0 0-1 0 0,0-1 1 0 0,1 1-1 0 0,-1-1 1 0 0,1-1 0 0 0,0 1-1 0 0,0-1 1 0 0,0 0-1 0 0,-8-10 1 0 0,10 10 5 0 0,1 1 0 0 0,0-2 0 0 0,0 1 0 0 0,0 0 0 0 0,1 0 0 0 0,0-1 0 0 0,0 0 0 0 0,0 1 0 0 0,0-1 0 0 0,1 0 0 0 0,0 0 0 0 0,0 0 0 0 0,1 0 0 0 0,0-6 0 0 0,0 3 83 0 0,1 1 1 0 0,0 0 0 0 0,0 0 0 0 0,1 0 0 0 0,0 0 0 0 0,0 0 0 0 0,1 0 0 0 0,0 1 0 0 0,0-2 0 0 0,1 2 0 0 0,0 0 0 0 0,0 0-1 0 0,1 0 1 0 0,0 0 0 0 0,0 1 0 0 0,0 0 0 0 0,1 0 0 0 0,6-5 0 0 0,-2 3 64 0 0,1 0-1 0 0,0 1 1 0 0,0 0 0 0 0,0 1 0 0 0,1 0-1 0 0,0 1 1 0 0,0 1 0 0 0,2 0 0 0 0,-2 0-1 0 0,22-2 1 0 0,1 2 100 0 0,-1 2 0 0 0,1 1 0 0 0,0 2 0 0 0,-1 1 1 0 0,67 14-1 0 0,168 58 18 0 0,-241-65-177 0 0,27 8-59 0 0,211 78 232 0 0,-261-93-198 0 0,20 10 3 0 0,-24-11 8 0 0,0-1 1 0 0,0 1-1 0 0,0 0 1 0 0,0-1-1 0 0,0 1 1 0 0,0 0-1 0 0,0 0 1 0 0,0 0-1 0 0,0 0 0 0 0,0 0 1 0 0,0 0-1 0 0,-1 0 1 0 0,1 0-1 0 0,-1 0 1 0 0,1 0-1 0 0,0 0 1 0 0,0 2-1 0 0,-1-2-4 0 0,-1-1 0 0 0,1 0-1 0 0,0 1 1 0 0,0-1 0 0 0,0 1 0 0 0,0-1-1 0 0,0 0 1 0 0,0 1 0 0 0,-1-1-1 0 0,1 1 1 0 0,0-1 0 0 0,0 0 0 0 0,-1 1-1 0 0,1-1 1 0 0,0 0 0 0 0,-1 0 0 0 0,1 1-1 0 0,0-1 1 0 0,-1 0 0 0 0,1 0 0 0 0,0 1-1 0 0,-1-1 1 0 0,1 0 0 0 0,0 0-1 0 0,-1 0 1 0 0,1 0 0 0 0,-1 1 0 0 0,1-1-1 0 0,-1 0 1 0 0,-14 3-17 0 0,13-3 22 0 0,-31 2-63 0 0,-1-1 0 0 0,-49-6-1 0 0,36 2 13 0 0,-507-48 500 0 0,394 35-550 0 0,365 5-3574 0 0,-69 3-132 0 0,-64 5 1670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9273d0653739fa20ebc3811ea17b378f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2de87f0842784f22d155142ee60ef995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3803E1-9D71-4353-9CC4-A31888ECC3C6}">
  <ds:schemaRefs>
    <ds:schemaRef ds:uri="http://schemas.openxmlformats.org/officeDocument/2006/bibliography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4E1C73D6-EE87-469A-A82C-6CFD6B7147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D65B1E-F08C-4C23-9494-AA84C71226A8}">
  <ds:schemaRefs>
    <ds:schemaRef ds:uri="http://schemas.microsoft.com/office/2006/metadata/properties"/>
    <ds:schemaRef ds:uri="http://www.w3.org/2000/xmlns/"/>
  </ds:schemaRefs>
</ds:datastoreItem>
</file>

<file path=customXml/itemProps4.xml><?xml version="1.0" encoding="utf-8"?>
<ds:datastoreItem xmlns:ds="http://schemas.openxmlformats.org/officeDocument/2006/customXml" ds:itemID="{78A00BE5-4BD3-438E-A0D0-3DCE845F9107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45ff7f0e-c443-4f48-90d4-e396e0a5694f"/>
    <ds:schemaRef ds:uri="90d7ed86-33dc-4b92-9f12-911f9fc040f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14</Pages>
  <Words>1887</Words>
  <Characters>10762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12624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Mccargow A.</dc:creator>
  <cp:lastModifiedBy>Kafui Toffah (kt6g25)</cp:lastModifiedBy>
  <cp:revision>208</cp:revision>
  <cp:lastPrinted>2016-04-18T12:10:00Z</cp:lastPrinted>
  <dcterms:created xsi:type="dcterms:W3CDTF">2026-09-14T11:29:00Z</dcterms:created>
  <dcterms:modified xsi:type="dcterms:W3CDTF">2026-10-16T10:52:00Z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0x0101000E4BFC4D046BDC4B8AAF11877DE036BE</vt:lpwstr>
  </property>
  <property fmtid="{D5CDD505-2E9C-101B-9397-08002B2CF9AE}" pid="4" name="docLang">
    <vt:lpwstr>en</vt:lpwstr>
  </property>
</Properties>
</file>