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tbl>
      <w:tblPr>
        <w:tblStyle w:val="TableGrid"/>
        <w:tblW w:w="15391" w:type="dxa"/>
        <w:tblLayout w:type="fixed"/>
        <w:tblLook w:val="04A0" w:firstRow="1" w:lastRow="0" w:firstColumn="1" w:lastColumn="0" w:noHBand="0" w:noVBand="1"/>
      </w:tblPr>
      <w:tblGrid>
        <w:gridCol w:w="3579"/>
        <w:gridCol w:w="5765"/>
        <w:gridCol w:w="2937"/>
        <w:gridCol w:w="1020"/>
        <w:gridCol w:w="2090"/>
      </w:tblGrid>
      <w:tr w:rsidR="7046803B" w14:paraId="1727C98A" w14:textId="77777777" w:rsidTr="61FC2E13">
        <w:trPr>
          <w:trHeight w:val="345"/>
        </w:trPr>
        <w:tc>
          <w:tcPr>
            <w:tcW w:w="15391" w:type="dxa"/>
            <w:gridSpan w:val="5"/>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tcPr>
          <w:p w14:paraId="5516FE3A" w14:textId="49EC2EC6" w:rsidR="7046803B" w:rsidRDefault="7046803B" w:rsidP="7046803B">
            <w:pPr>
              <w:ind w:left="170"/>
              <w:jc w:val="center"/>
            </w:pPr>
            <w:r w:rsidRPr="7046803B">
              <w:rPr>
                <w:rFonts w:ascii="Lucida Sans" w:eastAsia="Lucida Sans" w:hAnsi="Lucida Sans" w:cs="Lucida Sans"/>
                <w:b/>
                <w:bCs/>
                <w:color w:val="FFFFFF" w:themeColor="background1"/>
                <w:sz w:val="40"/>
                <w:szCs w:val="40"/>
              </w:rPr>
              <w:t>Risk Assessment</w:t>
            </w:r>
          </w:p>
        </w:tc>
      </w:tr>
      <w:tr w:rsidR="7046803B" w14:paraId="4DF15C7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5D627625" w14:textId="2DB7A0E0" w:rsidR="7046803B" w:rsidRDefault="7046803B" w:rsidP="7046803B">
            <w:pPr>
              <w:ind w:left="170"/>
            </w:pPr>
            <w:r w:rsidRPr="7046803B">
              <w:rPr>
                <w:rFonts w:ascii="Verdana" w:eastAsia="Verdana" w:hAnsi="Verdana" w:cs="Verdana"/>
                <w:b/>
                <w:bCs/>
              </w:rPr>
              <w:t>Risk Assessment for the activity of</w:t>
            </w:r>
          </w:p>
        </w:tc>
        <w:tc>
          <w:tcPr>
            <w:tcW w:w="8702" w:type="dxa"/>
            <w:gridSpan w:val="2"/>
            <w:tcBorders>
              <w:top w:val="nil"/>
              <w:left w:val="single" w:sz="8" w:space="0" w:color="auto"/>
              <w:bottom w:val="single" w:sz="8" w:space="0" w:color="auto"/>
              <w:right w:val="single" w:sz="8" w:space="0" w:color="auto"/>
            </w:tcBorders>
            <w:tcMar>
              <w:left w:w="108" w:type="dxa"/>
              <w:right w:w="108" w:type="dxa"/>
            </w:tcMar>
          </w:tcPr>
          <w:p w14:paraId="189E1CE2" w14:textId="68DD2C24" w:rsidR="7046803B" w:rsidRPr="00152828" w:rsidRDefault="00947DB0" w:rsidP="7046803B">
            <w:pPr>
              <w:ind w:left="170"/>
              <w:rPr>
                <w:color w:val="000000" w:themeColor="text1"/>
              </w:rPr>
            </w:pPr>
            <w:r w:rsidRPr="00152828">
              <w:rPr>
                <w:rFonts w:ascii="Verdana" w:eastAsia="Verdana" w:hAnsi="Verdana" w:cs="Verdana"/>
                <w:color w:val="000000" w:themeColor="text1"/>
              </w:rPr>
              <w:t>Live Music Society</w:t>
            </w:r>
            <w:r w:rsidR="7046803B" w:rsidRPr="00152828">
              <w:rPr>
                <w:rFonts w:ascii="Verdana" w:eastAsia="Verdana" w:hAnsi="Verdana" w:cs="Verdana"/>
                <w:color w:val="000000" w:themeColor="text1"/>
              </w:rPr>
              <w:t xml:space="preserve"> Generic Risk Assessment </w:t>
            </w:r>
            <w:r w:rsidRPr="00152828">
              <w:rPr>
                <w:rFonts w:ascii="Verdana" w:eastAsia="Verdana" w:hAnsi="Verdana" w:cs="Verdana"/>
                <w:color w:val="000000" w:themeColor="text1"/>
              </w:rPr>
              <w:t xml:space="preserve">General Gig </w:t>
            </w:r>
          </w:p>
        </w:tc>
        <w:tc>
          <w:tcPr>
            <w:tcW w:w="1020" w:type="dxa"/>
            <w:tcBorders>
              <w:top w:val="nil"/>
              <w:left w:val="nil"/>
              <w:bottom w:val="single" w:sz="8" w:space="0" w:color="auto"/>
              <w:right w:val="single" w:sz="8" w:space="0" w:color="auto"/>
            </w:tcBorders>
            <w:tcMar>
              <w:left w:w="108" w:type="dxa"/>
              <w:right w:w="108" w:type="dxa"/>
            </w:tcMar>
          </w:tcPr>
          <w:p w14:paraId="6DDAD205" w14:textId="3E998ECD" w:rsidR="7046803B" w:rsidRPr="00152828" w:rsidRDefault="7046803B" w:rsidP="7046803B">
            <w:pPr>
              <w:ind w:left="170"/>
              <w:rPr>
                <w:color w:val="000000" w:themeColor="text1"/>
              </w:rPr>
            </w:pPr>
            <w:r w:rsidRPr="00152828">
              <w:rPr>
                <w:rFonts w:ascii="Verdana" w:eastAsia="Verdana" w:hAnsi="Verdana" w:cs="Verdana"/>
                <w:b/>
                <w:bCs/>
                <w:color w:val="000000" w:themeColor="text1"/>
              </w:rPr>
              <w:t>Date</w:t>
            </w:r>
          </w:p>
        </w:tc>
        <w:tc>
          <w:tcPr>
            <w:tcW w:w="2090" w:type="dxa"/>
            <w:tcBorders>
              <w:top w:val="nil"/>
              <w:left w:val="single" w:sz="8" w:space="0" w:color="auto"/>
              <w:bottom w:val="single" w:sz="8" w:space="0" w:color="auto"/>
              <w:right w:val="single" w:sz="8" w:space="0" w:color="auto"/>
            </w:tcBorders>
            <w:tcMar>
              <w:left w:w="108" w:type="dxa"/>
              <w:right w:w="108" w:type="dxa"/>
            </w:tcMar>
          </w:tcPr>
          <w:p w14:paraId="31378000" w14:textId="50514FB5" w:rsidR="7046803B" w:rsidRPr="00152828" w:rsidRDefault="7046803B" w:rsidP="7046803B">
            <w:pPr>
              <w:ind w:left="170"/>
              <w:rPr>
                <w:color w:val="000000" w:themeColor="text1"/>
              </w:rPr>
            </w:pPr>
            <w:r w:rsidRPr="00152828">
              <w:rPr>
                <w:rFonts w:ascii="Verdana" w:eastAsia="Verdana" w:hAnsi="Verdana" w:cs="Verdana"/>
                <w:b/>
                <w:bCs/>
                <w:color w:val="000000" w:themeColor="text1"/>
              </w:rPr>
              <w:t xml:space="preserve">(Last Review Date) </w:t>
            </w:r>
          </w:p>
        </w:tc>
      </w:tr>
      <w:tr w:rsidR="7046803B" w14:paraId="179E709B"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0480EFD" w14:textId="6917020A" w:rsidR="7046803B" w:rsidRDefault="7046803B" w:rsidP="7046803B">
            <w:pPr>
              <w:ind w:left="170"/>
            </w:pPr>
            <w:r w:rsidRPr="7046803B">
              <w:rPr>
                <w:rFonts w:ascii="Verdana" w:eastAsia="Verdana" w:hAnsi="Verdana" w:cs="Verdana"/>
                <w:b/>
                <w:bCs/>
              </w:rPr>
              <w:t>Are you a sports club or society?</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5A9D9A9" w14:textId="4A4D0463" w:rsidR="7046803B" w:rsidRPr="00152828" w:rsidRDefault="00947DB0" w:rsidP="7046803B">
            <w:pPr>
              <w:ind w:left="170"/>
              <w:rPr>
                <w:color w:val="000000" w:themeColor="text1"/>
              </w:rPr>
            </w:pPr>
            <w:r w:rsidRPr="00152828">
              <w:rPr>
                <w:rFonts w:ascii="Verdana" w:eastAsia="Verdana" w:hAnsi="Verdana" w:cs="Verdana"/>
                <w:color w:val="000000" w:themeColor="text1"/>
              </w:rPr>
              <w:t>No</w:t>
            </w:r>
          </w:p>
        </w:tc>
        <w:tc>
          <w:tcPr>
            <w:tcW w:w="2937" w:type="dxa"/>
            <w:tcBorders>
              <w:top w:val="nil"/>
              <w:left w:val="single" w:sz="8" w:space="0" w:color="auto"/>
              <w:bottom w:val="single" w:sz="8" w:space="0" w:color="auto"/>
              <w:right w:val="single" w:sz="8" w:space="0" w:color="auto"/>
            </w:tcBorders>
            <w:tcMar>
              <w:left w:w="108" w:type="dxa"/>
              <w:right w:w="108" w:type="dxa"/>
            </w:tcMar>
          </w:tcPr>
          <w:p w14:paraId="5D8E4736" w14:textId="2C5CD2FA" w:rsidR="7046803B" w:rsidRPr="00152828" w:rsidRDefault="7046803B" w:rsidP="7046803B">
            <w:pPr>
              <w:ind w:left="170"/>
              <w:rPr>
                <w:color w:val="000000" w:themeColor="text1"/>
              </w:rPr>
            </w:pPr>
            <w:r w:rsidRPr="00152828">
              <w:rPr>
                <w:rFonts w:ascii="Verdana" w:eastAsia="Verdana" w:hAnsi="Verdana" w:cs="Verdana"/>
                <w:b/>
                <w:bCs/>
                <w:color w:val="000000" w:themeColor="text1"/>
              </w:rPr>
              <w:t>Assessor</w:t>
            </w:r>
          </w:p>
        </w:tc>
        <w:tc>
          <w:tcPr>
            <w:tcW w:w="31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54C306" w14:textId="67A330D1" w:rsidR="7046803B" w:rsidRPr="00152828" w:rsidRDefault="00947DB0" w:rsidP="7046803B">
            <w:pPr>
              <w:ind w:left="170"/>
              <w:rPr>
                <w:color w:val="000000" w:themeColor="text1"/>
              </w:rPr>
            </w:pPr>
            <w:r w:rsidRPr="00152828">
              <w:rPr>
                <w:rFonts w:ascii="Verdana" w:eastAsia="Verdana" w:hAnsi="Verdana" w:cs="Verdana"/>
                <w:color w:val="000000" w:themeColor="text1"/>
              </w:rPr>
              <w:t xml:space="preserve"> Benjamin Strowger</w:t>
            </w:r>
          </w:p>
        </w:tc>
      </w:tr>
      <w:tr w:rsidR="7046803B" w14:paraId="050B50BF"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AECED77" w14:textId="2C71EDA5" w:rsidR="7046803B" w:rsidRDefault="7046803B" w:rsidP="7046803B">
            <w:pPr>
              <w:ind w:left="170"/>
            </w:pPr>
            <w:r w:rsidRPr="7046803B">
              <w:rPr>
                <w:rFonts w:ascii="Verdana" w:eastAsia="Verdana" w:hAnsi="Verdana" w:cs="Verdana"/>
                <w:b/>
                <w:bCs/>
              </w:rPr>
              <w:t>President/Captain Name/2</w:t>
            </w:r>
            <w:r w:rsidRPr="7046803B">
              <w:rPr>
                <w:rFonts w:ascii="Verdana" w:eastAsia="Verdana" w:hAnsi="Verdana" w:cs="Verdana"/>
                <w:b/>
                <w:bCs/>
                <w:vertAlign w:val="superscript"/>
              </w:rPr>
              <w:t>nd</w:t>
            </w:r>
            <w:r w:rsidRPr="7046803B">
              <w:rPr>
                <w:rFonts w:ascii="Verdana" w:eastAsia="Verdana" w:hAnsi="Verdana" w:cs="Verdana"/>
                <w:b/>
                <w:bCs/>
              </w:rPr>
              <w:t xml:space="preserve"> Committee Member</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4E815E6" w14:textId="14C1E9BD" w:rsidR="7046803B" w:rsidRPr="00152828" w:rsidRDefault="00947DB0" w:rsidP="7046803B">
            <w:pPr>
              <w:rPr>
                <w:color w:val="000000" w:themeColor="text1"/>
              </w:rPr>
            </w:pPr>
            <w:r w:rsidRPr="00152828">
              <w:rPr>
                <w:rFonts w:ascii="Verdana" w:eastAsia="Verdana" w:hAnsi="Verdana" w:cs="Verdana"/>
                <w:color w:val="000000" w:themeColor="text1"/>
              </w:rPr>
              <w:t>Mansa Chandar</w:t>
            </w:r>
          </w:p>
        </w:tc>
        <w:tc>
          <w:tcPr>
            <w:tcW w:w="29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5EFC43" w14:textId="30FBE2F9" w:rsidR="7046803B" w:rsidRPr="00152828" w:rsidRDefault="7046803B" w:rsidP="7046803B">
            <w:pPr>
              <w:ind w:left="170"/>
              <w:rPr>
                <w:color w:val="000000" w:themeColor="text1"/>
              </w:rPr>
            </w:pPr>
            <w:r w:rsidRPr="00152828">
              <w:rPr>
                <w:rFonts w:ascii="Verdana" w:eastAsia="Verdana" w:hAnsi="Verdana" w:cs="Verdana"/>
                <w:b/>
                <w:bCs/>
                <w:color w:val="000000" w:themeColor="text1"/>
              </w:rPr>
              <w:t xml:space="preserve"> </w:t>
            </w:r>
          </w:p>
          <w:p w14:paraId="7ED42432" w14:textId="2F863784" w:rsidR="7046803B" w:rsidRPr="00152828" w:rsidRDefault="7046803B" w:rsidP="7046803B">
            <w:pPr>
              <w:ind w:left="170"/>
              <w:rPr>
                <w:color w:val="000000" w:themeColor="text1"/>
              </w:rPr>
            </w:pPr>
            <w:r w:rsidRPr="00152828">
              <w:rPr>
                <w:rFonts w:ascii="Verdana" w:eastAsia="Verdana" w:hAnsi="Verdana" w:cs="Verdana"/>
                <w:b/>
                <w:bCs/>
                <w:color w:val="000000" w:themeColor="text1"/>
              </w:rPr>
              <w:t>Signed off</w:t>
            </w:r>
          </w:p>
        </w:tc>
        <w:tc>
          <w:tcPr>
            <w:tcW w:w="311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464D1D" w14:textId="57EE2E17" w:rsidR="7046803B" w:rsidRDefault="7046803B" w:rsidP="7046803B">
            <w:pPr>
              <w:ind w:left="170"/>
            </w:pPr>
            <w:r w:rsidRPr="7046803B">
              <w:rPr>
                <w:rFonts w:ascii="Verdana" w:eastAsia="Verdana" w:hAnsi="Verdana" w:cs="Verdana"/>
                <w:b/>
                <w:bCs/>
                <w:i/>
                <w:iCs/>
              </w:rPr>
              <w:t xml:space="preserve"> </w:t>
            </w:r>
          </w:p>
          <w:p w14:paraId="1268BA17" w14:textId="6295A2F4" w:rsidR="7046803B" w:rsidRDefault="7046803B" w:rsidP="7046803B">
            <w:pPr>
              <w:ind w:left="170"/>
            </w:pPr>
          </w:p>
        </w:tc>
      </w:tr>
      <w:tr w:rsidR="7046803B" w14:paraId="61ED01E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4E6BBFFB" w14:textId="4932FA25" w:rsidR="7046803B" w:rsidRDefault="7046803B" w:rsidP="7046803B">
            <w:pPr>
              <w:ind w:left="170"/>
            </w:pPr>
            <w:r w:rsidRPr="7046803B">
              <w:rPr>
                <w:rFonts w:ascii="Verdana" w:eastAsia="Verdana" w:hAnsi="Verdana" w:cs="Verdana"/>
                <w:b/>
                <w:bCs/>
              </w:rPr>
              <w:t>Risk Assessment Information</w:t>
            </w:r>
          </w:p>
          <w:p w14:paraId="3E2CC4E0" w14:textId="5DACEDE6" w:rsidR="7046803B" w:rsidRDefault="7046803B" w:rsidP="7046803B">
            <w:pPr>
              <w:ind w:left="170"/>
            </w:pPr>
            <w:r w:rsidRPr="7046803B">
              <w:rPr>
                <w:rFonts w:ascii="Verdana" w:eastAsia="Verdana" w:hAnsi="Verdana" w:cs="Verdana"/>
              </w:rPr>
              <w:t xml:space="preserve"> </w:t>
            </w:r>
          </w:p>
        </w:tc>
        <w:tc>
          <w:tcPr>
            <w:tcW w:w="1181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D9596" w14:textId="39A997C1" w:rsidR="7046803B" w:rsidRDefault="7046803B" w:rsidP="7046803B">
            <w:pPr>
              <w:ind w:left="170"/>
              <w:rPr>
                <w:rFonts w:ascii="Verdana" w:eastAsia="Verdana" w:hAnsi="Verdana" w:cs="Verdana"/>
                <w:b/>
                <w:bCs/>
                <w:i/>
                <w:iCs/>
              </w:rPr>
            </w:pPr>
            <w:r w:rsidRPr="7046803B">
              <w:rPr>
                <w:rFonts w:ascii="Verdana" w:eastAsia="Verdana" w:hAnsi="Verdana" w:cs="Verdana"/>
                <w:b/>
                <w:bCs/>
                <w:i/>
                <w:iCs/>
              </w:rPr>
              <w:t xml:space="preserve"> </w:t>
            </w:r>
          </w:p>
          <w:p w14:paraId="20B5F2BB" w14:textId="77777777" w:rsidR="008534C1" w:rsidRDefault="008534C1" w:rsidP="7046803B">
            <w:pPr>
              <w:ind w:left="170"/>
            </w:pPr>
          </w:p>
          <w:p w14:paraId="013E8C16" w14:textId="02322C28" w:rsidR="7046803B" w:rsidRDefault="008534C1" w:rsidP="00E33C08">
            <w:pPr>
              <w:pStyle w:val="ListParagraph"/>
              <w:numPr>
                <w:ilvl w:val="0"/>
                <w:numId w:val="46"/>
              </w:numPr>
            </w:pPr>
            <w:r>
              <w:t>This risk assessment covers general gigs, where 4-5 bands will play live at the venue.</w:t>
            </w:r>
          </w:p>
          <w:p w14:paraId="17059CEC" w14:textId="08EA9536" w:rsidR="000F4BED" w:rsidRDefault="000F4BED" w:rsidP="00E33C08">
            <w:pPr>
              <w:pStyle w:val="ListParagraph"/>
              <w:numPr>
                <w:ilvl w:val="0"/>
                <w:numId w:val="46"/>
              </w:numPr>
            </w:pPr>
            <w:r>
              <w:t>A mixer, 2 PA systems, 2 amps, 2 microphones and 1 keyboard is standard for a gig. Additional equipment may be used depending on what bands playing.</w:t>
            </w:r>
          </w:p>
          <w:p w14:paraId="62326EED" w14:textId="228C21A3" w:rsidR="000F4BED" w:rsidRDefault="000F4BED" w:rsidP="00E33C08">
            <w:pPr>
              <w:pStyle w:val="ListParagraph"/>
              <w:numPr>
                <w:ilvl w:val="0"/>
                <w:numId w:val="46"/>
              </w:numPr>
            </w:pPr>
            <w:r>
              <w:t>Music venues and pubs all located within Southampton (</w:t>
            </w:r>
            <w:r w:rsidR="00152828">
              <w:t>The Hobbit, The Social, Suburbia, Engine rooms)</w:t>
            </w:r>
          </w:p>
          <w:p w14:paraId="3607FF06" w14:textId="3D60A278" w:rsidR="7046803B" w:rsidRDefault="7046803B" w:rsidP="7046803B">
            <w:pPr>
              <w:ind w:left="170"/>
            </w:pPr>
          </w:p>
          <w:p w14:paraId="15873225" w14:textId="38A0D204" w:rsidR="7046803B" w:rsidRDefault="7046803B" w:rsidP="7046803B">
            <w:r w:rsidRPr="7046803B">
              <w:rPr>
                <w:rFonts w:ascii="Verdana" w:eastAsia="Verdana" w:hAnsi="Verdana" w:cs="Verdana"/>
                <w:b/>
                <w:bCs/>
                <w:i/>
                <w:iCs/>
              </w:rPr>
              <w:t xml:space="preserve"> </w:t>
            </w:r>
          </w:p>
          <w:p w14:paraId="12539445" w14:textId="202476A7" w:rsidR="7046803B" w:rsidRDefault="7046803B" w:rsidP="7046803B">
            <w:pPr>
              <w:ind w:left="170"/>
              <w:rPr>
                <w:rFonts w:ascii="Verdana" w:eastAsia="Verdana" w:hAnsi="Verdana" w:cs="Verdana"/>
                <w:b/>
                <w:bCs/>
                <w:i/>
                <w:iCs/>
              </w:rPr>
            </w:pPr>
          </w:p>
        </w:tc>
      </w:tr>
      <w:tr w:rsidR="00E33C08" w14:paraId="4D77FE80"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7EEAC87A" w14:textId="77777777" w:rsidR="00E33C08" w:rsidRPr="7046803B" w:rsidRDefault="00E33C08" w:rsidP="7046803B">
            <w:pPr>
              <w:ind w:left="170"/>
              <w:rPr>
                <w:rFonts w:ascii="Verdana" w:eastAsia="Verdana" w:hAnsi="Verdana" w:cs="Verdana"/>
                <w:b/>
                <w:bCs/>
              </w:rPr>
            </w:pPr>
          </w:p>
        </w:tc>
        <w:tc>
          <w:tcPr>
            <w:tcW w:w="1181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19EBCE" w14:textId="77777777" w:rsidR="00E33C08" w:rsidRPr="7046803B" w:rsidRDefault="00E33C08" w:rsidP="7046803B">
            <w:pPr>
              <w:ind w:left="170"/>
              <w:rPr>
                <w:rFonts w:ascii="Verdana" w:eastAsia="Verdana" w:hAnsi="Verdana" w:cs="Verdana"/>
                <w:b/>
                <w:bCs/>
                <w:i/>
                <w:iCs/>
              </w:rPr>
            </w:pPr>
          </w:p>
        </w:tc>
      </w:tr>
    </w:tbl>
    <w:p w14:paraId="3C5F040D" w14:textId="7BE7A3A7" w:rsidR="00777628" w:rsidRDefault="00777628"/>
    <w:tbl>
      <w:tblPr>
        <w:tblStyle w:val="TableGrid"/>
        <w:tblW w:w="4971" w:type="pct"/>
        <w:shd w:val="clear" w:color="auto" w:fill="F2F2F2" w:themeFill="background1" w:themeFillShade="F2"/>
        <w:tblLook w:val="04A0" w:firstRow="1" w:lastRow="0" w:firstColumn="1" w:lastColumn="0" w:noHBand="0" w:noVBand="1"/>
      </w:tblPr>
      <w:tblGrid>
        <w:gridCol w:w="2057"/>
        <w:gridCol w:w="2710"/>
        <w:gridCol w:w="1971"/>
        <w:gridCol w:w="482"/>
        <w:gridCol w:w="482"/>
        <w:gridCol w:w="498"/>
        <w:gridCol w:w="3179"/>
        <w:gridCol w:w="482"/>
        <w:gridCol w:w="482"/>
        <w:gridCol w:w="483"/>
        <w:gridCol w:w="2474"/>
      </w:tblGrid>
      <w:tr w:rsidR="00C642F4" w14:paraId="3C5F040F" w14:textId="77777777" w:rsidTr="0015282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152828">
        <w:trPr>
          <w:tblHeader/>
        </w:trPr>
        <w:tc>
          <w:tcPr>
            <w:tcW w:w="220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1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8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152828">
        <w:trPr>
          <w:tblHeader/>
        </w:trPr>
        <w:tc>
          <w:tcPr>
            <w:tcW w:w="672"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8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4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78"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39" w:type="pct"/>
            <w:shd w:val="clear" w:color="auto" w:fill="F2F2F2" w:themeFill="background1" w:themeFillShade="F2"/>
          </w:tcPr>
          <w:p w14:paraId="3C5F041C" w14:textId="77777777" w:rsidR="00CE1AAA" w:rsidRDefault="00CE1AAA"/>
        </w:tc>
        <w:tc>
          <w:tcPr>
            <w:tcW w:w="473"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09"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152828">
        <w:trPr>
          <w:cantSplit/>
          <w:trHeight w:val="1510"/>
          <w:tblHeader/>
        </w:trPr>
        <w:tc>
          <w:tcPr>
            <w:tcW w:w="672" w:type="pct"/>
            <w:vMerge/>
          </w:tcPr>
          <w:p w14:paraId="3C5F0420" w14:textId="77777777" w:rsidR="00CE1AAA" w:rsidRDefault="00CE1AAA"/>
        </w:tc>
        <w:tc>
          <w:tcPr>
            <w:tcW w:w="886" w:type="pct"/>
            <w:vMerge/>
          </w:tcPr>
          <w:p w14:paraId="3C5F0421" w14:textId="77777777" w:rsidR="00CE1AAA" w:rsidRDefault="00CE1AAA"/>
        </w:tc>
        <w:tc>
          <w:tcPr>
            <w:tcW w:w="644" w:type="pct"/>
            <w:vMerge/>
          </w:tcPr>
          <w:p w14:paraId="3C5F0422" w14:textId="77777777" w:rsidR="00CE1AAA" w:rsidRDefault="00CE1AAA"/>
        </w:tc>
        <w:tc>
          <w:tcPr>
            <w:tcW w:w="158"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3"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3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09" w:type="pct"/>
            <w:vMerge/>
          </w:tcPr>
          <w:p w14:paraId="3C5F042A" w14:textId="77777777" w:rsidR="00CE1AAA" w:rsidRDefault="00CE1AAA"/>
        </w:tc>
      </w:tr>
      <w:tr w:rsidR="00E7674C" w14:paraId="3C5F0437" w14:textId="77777777" w:rsidTr="00152828">
        <w:trPr>
          <w:cantSplit/>
          <w:trHeight w:val="262"/>
        </w:trPr>
        <w:tc>
          <w:tcPr>
            <w:tcW w:w="5000" w:type="pct"/>
            <w:gridSpan w:val="11"/>
            <w:shd w:val="clear" w:color="auto" w:fill="C6D9F1" w:themeFill="text2" w:themeFillTint="33"/>
          </w:tcPr>
          <w:p w14:paraId="3C5F0436" w14:textId="1D7E1BD8" w:rsidR="00E7674C" w:rsidRPr="00E7674C" w:rsidRDefault="000B7560">
            <w:pPr>
              <w:rPr>
                <w:b/>
              </w:rPr>
            </w:pPr>
            <w:r>
              <w:rPr>
                <w:b/>
              </w:rPr>
              <w:t>Regular</w:t>
            </w:r>
            <w:r w:rsidR="00E7674C" w:rsidRPr="00E7674C">
              <w:rPr>
                <w:b/>
              </w:rPr>
              <w:t xml:space="preserve"> rehearsal</w:t>
            </w:r>
            <w:r>
              <w:rPr>
                <w:b/>
              </w:rPr>
              <w:t>s</w:t>
            </w:r>
          </w:p>
        </w:tc>
      </w:tr>
      <w:tr w:rsidR="7EAE712A" w14:paraId="78F0BFB6" w14:textId="77777777" w:rsidTr="00152828">
        <w:trPr>
          <w:cantSplit/>
          <w:trHeight w:val="300"/>
        </w:trPr>
        <w:tc>
          <w:tcPr>
            <w:tcW w:w="672" w:type="pct"/>
            <w:shd w:val="clear" w:color="auto" w:fill="FFFFFF" w:themeFill="background1"/>
          </w:tcPr>
          <w:p w14:paraId="26AE9601" w14:textId="33673E60" w:rsidR="7EAE712A" w:rsidRDefault="2E3ED198"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lastRenderedPageBreak/>
              <w:t>Fire</w:t>
            </w:r>
          </w:p>
        </w:tc>
        <w:tc>
          <w:tcPr>
            <w:tcW w:w="886" w:type="pct"/>
            <w:shd w:val="clear" w:color="auto" w:fill="FFFFFF" w:themeFill="background1"/>
          </w:tcPr>
          <w:p w14:paraId="0DDDCD84" w14:textId="3EF52025" w:rsidR="7EAE712A" w:rsidRDefault="2E3ED198" w:rsidP="338BB5A9">
            <w:pPr>
              <w:rPr>
                <w:rFonts w:ascii="Calibri" w:eastAsia="Calibri" w:hAnsi="Calibri" w:cs="Calibri"/>
                <w:color w:val="000000" w:themeColor="text1"/>
              </w:rPr>
            </w:pPr>
            <w:proofErr w:type="gramStart"/>
            <w:r w:rsidRPr="338BB5A9">
              <w:rPr>
                <w:rFonts w:ascii="Calibri" w:eastAsia="Calibri" w:hAnsi="Calibri" w:cs="Calibri"/>
                <w:color w:val="000000" w:themeColor="text1"/>
              </w:rPr>
              <w:t>Smoke inhalation,</w:t>
            </w:r>
            <w:proofErr w:type="gramEnd"/>
            <w:r w:rsidRPr="338BB5A9">
              <w:rPr>
                <w:rFonts w:ascii="Calibri" w:eastAsia="Calibri" w:hAnsi="Calibri" w:cs="Calibri"/>
                <w:color w:val="000000" w:themeColor="text1"/>
              </w:rPr>
              <w:t xml:space="preserve"> burns and more severe. Risk of extreme harm.</w:t>
            </w:r>
          </w:p>
        </w:tc>
        <w:tc>
          <w:tcPr>
            <w:tcW w:w="644" w:type="pct"/>
            <w:shd w:val="clear" w:color="auto" w:fill="FFFFFF" w:themeFill="background1"/>
          </w:tcPr>
          <w:p w14:paraId="21C0F5D7" w14:textId="315B225C" w:rsidR="7EAE712A" w:rsidRDefault="2E3ED198" w:rsidP="338BB5A9">
            <w:r w:rsidRPr="338BB5A9">
              <w:rPr>
                <w:rFonts w:ascii="Calibri" w:eastAsia="Calibri" w:hAnsi="Calibri" w:cs="Calibri"/>
                <w:color w:val="000000" w:themeColor="text1"/>
              </w:rPr>
              <w:t xml:space="preserve">All participants and organisers/staff and spectators. </w:t>
            </w:r>
          </w:p>
        </w:tc>
        <w:tc>
          <w:tcPr>
            <w:tcW w:w="158" w:type="pct"/>
            <w:shd w:val="clear" w:color="auto" w:fill="FFFFFF" w:themeFill="background1"/>
          </w:tcPr>
          <w:p w14:paraId="510AEDF5" w14:textId="1BCCCF41"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1</w:t>
            </w:r>
          </w:p>
        </w:tc>
        <w:tc>
          <w:tcPr>
            <w:tcW w:w="158" w:type="pct"/>
            <w:shd w:val="clear" w:color="auto" w:fill="FFFFFF" w:themeFill="background1"/>
          </w:tcPr>
          <w:p w14:paraId="2A876611" w14:textId="23870686"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5</w:t>
            </w:r>
          </w:p>
        </w:tc>
        <w:tc>
          <w:tcPr>
            <w:tcW w:w="163" w:type="pct"/>
            <w:shd w:val="clear" w:color="auto" w:fill="FFFFFF" w:themeFill="background1"/>
          </w:tcPr>
          <w:p w14:paraId="65508A34" w14:textId="7FAFA3E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5</w:t>
            </w:r>
          </w:p>
        </w:tc>
        <w:tc>
          <w:tcPr>
            <w:tcW w:w="1039" w:type="pct"/>
            <w:shd w:val="clear" w:color="auto" w:fill="FFFFFF" w:themeFill="background1"/>
          </w:tcPr>
          <w:p w14:paraId="60A330BE" w14:textId="6049E45C"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Those leading the session must ensure they are aware of and fully understand the venue or locations fire procedures.</w:t>
            </w:r>
          </w:p>
          <w:p w14:paraId="5E5E4F16" w14:textId="54753FC4" w:rsidR="7EAE712A" w:rsidRDefault="7EAE712A" w:rsidP="338BB5A9">
            <w:pPr>
              <w:rPr>
                <w:rFonts w:ascii="Calibri" w:eastAsia="Calibri" w:hAnsi="Calibri" w:cs="Calibri"/>
                <w:color w:val="000000" w:themeColor="text1"/>
              </w:rPr>
            </w:pPr>
          </w:p>
          <w:p w14:paraId="0C582E83" w14:textId="5F144B5A"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Those leading must make sure that all exit routes are clearly highlighted and report any issues </w:t>
            </w:r>
            <w:r w:rsidR="54870B28" w:rsidRPr="338BB5A9">
              <w:rPr>
                <w:rFonts w:ascii="Calibri" w:eastAsia="Calibri" w:hAnsi="Calibri" w:cs="Calibri"/>
                <w:color w:val="000000" w:themeColor="text1"/>
              </w:rPr>
              <w:t>immediately</w:t>
            </w:r>
            <w:r w:rsidRPr="338BB5A9">
              <w:rPr>
                <w:rFonts w:ascii="Calibri" w:eastAsia="Calibri" w:hAnsi="Calibri" w:cs="Calibri"/>
                <w:color w:val="000000" w:themeColor="text1"/>
              </w:rPr>
              <w:t xml:space="preserve"> to the venue</w:t>
            </w:r>
          </w:p>
          <w:p w14:paraId="37A32E19" w14:textId="7DE0875A" w:rsidR="7EAE712A" w:rsidRDefault="7EAE712A" w:rsidP="338BB5A9">
            <w:pPr>
              <w:rPr>
                <w:rFonts w:ascii="Calibri" w:eastAsia="Calibri" w:hAnsi="Calibri" w:cs="Calibri"/>
                <w:color w:val="000000" w:themeColor="text1"/>
              </w:rPr>
            </w:pPr>
          </w:p>
          <w:p w14:paraId="63D57B78" w14:textId="39D2984D"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Highlight to all participants the nearest emergency exit routes at the start of a session and the importance of leaving calmly in case of an emergency. </w:t>
            </w:r>
          </w:p>
          <w:p w14:paraId="71C14FFB" w14:textId="49A930AE" w:rsidR="7EAE712A" w:rsidRDefault="7EAE712A" w:rsidP="338BB5A9">
            <w:pPr>
              <w:rPr>
                <w:rFonts w:ascii="Calibri" w:eastAsia="Calibri" w:hAnsi="Calibri" w:cs="Calibri"/>
                <w:color w:val="000000" w:themeColor="text1"/>
              </w:rPr>
            </w:pPr>
          </w:p>
          <w:p w14:paraId="68A68318" w14:textId="63AFC0D6"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Avoid build-up of debris in the activity area.</w:t>
            </w:r>
          </w:p>
          <w:p w14:paraId="00B9D8DB" w14:textId="28D3B6A8" w:rsidR="7EAE712A" w:rsidRDefault="7EAE712A" w:rsidP="338BB5A9">
            <w:pPr>
              <w:rPr>
                <w:rFonts w:ascii="Calibri" w:eastAsia="Calibri" w:hAnsi="Calibri" w:cs="Calibri"/>
                <w:color w:val="000000" w:themeColor="text1"/>
              </w:rPr>
            </w:pPr>
          </w:p>
          <w:p w14:paraId="38865EDC" w14:textId="08A3B681"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Consider accessibility requirements.</w:t>
            </w:r>
          </w:p>
        </w:tc>
        <w:tc>
          <w:tcPr>
            <w:tcW w:w="158" w:type="pct"/>
            <w:shd w:val="clear" w:color="auto" w:fill="FFFFFF" w:themeFill="background1"/>
          </w:tcPr>
          <w:p w14:paraId="28E84BD9" w14:textId="6925458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1</w:t>
            </w:r>
          </w:p>
        </w:tc>
        <w:tc>
          <w:tcPr>
            <w:tcW w:w="158" w:type="pct"/>
            <w:shd w:val="clear" w:color="auto" w:fill="FFFFFF" w:themeFill="background1"/>
          </w:tcPr>
          <w:p w14:paraId="5A990EF9" w14:textId="1DBE2B99"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158" w:type="pct"/>
            <w:shd w:val="clear" w:color="auto" w:fill="FFFFFF" w:themeFill="background1"/>
          </w:tcPr>
          <w:p w14:paraId="621070BF" w14:textId="5D7FF80A"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809" w:type="pct"/>
            <w:shd w:val="clear" w:color="auto" w:fill="FFFFFF" w:themeFill="background1"/>
          </w:tcPr>
          <w:p w14:paraId="77D2B861" w14:textId="1A31E484"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In case of an emergency, please pull the nearest fire alarm and ensure all participants leave the venue calmly and safely.</w:t>
            </w:r>
          </w:p>
          <w:p w14:paraId="17B5BCE8" w14:textId="7FCD2C2E" w:rsidR="7EAE712A" w:rsidRDefault="7EAE712A" w:rsidP="338BB5A9">
            <w:pPr>
              <w:rPr>
                <w:rFonts w:ascii="Calibri" w:eastAsia="Calibri" w:hAnsi="Calibri" w:cs="Calibri"/>
                <w:color w:val="000000" w:themeColor="text1"/>
              </w:rPr>
            </w:pPr>
          </w:p>
          <w:p w14:paraId="5635909A" w14:textId="7BDEF9DA"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Once in a safe position to do so, call the emergency services on 999.</w:t>
            </w:r>
          </w:p>
          <w:p w14:paraId="6998AD4F" w14:textId="39359273" w:rsidR="7EAE712A" w:rsidRDefault="7EAE712A" w:rsidP="338BB5A9">
            <w:pPr>
              <w:rPr>
                <w:rFonts w:ascii="Calibri" w:eastAsia="Calibri" w:hAnsi="Calibri" w:cs="Calibri"/>
                <w:color w:val="000000" w:themeColor="text1"/>
              </w:rPr>
            </w:pPr>
          </w:p>
          <w:p w14:paraId="1F167425" w14:textId="79876727" w:rsidR="7EAE712A" w:rsidRDefault="584B51B1" w:rsidP="338BB5A9">
            <w:pPr>
              <w:rPr>
                <w:rFonts w:ascii="Calibri" w:eastAsia="Calibri" w:hAnsi="Calibri" w:cs="Calibri"/>
                <w:color w:val="000000" w:themeColor="text1"/>
              </w:rPr>
            </w:pPr>
            <w:r w:rsidRPr="338BB5A9">
              <w:rPr>
                <w:rFonts w:ascii="Calibri" w:eastAsia="Calibri" w:hAnsi="Calibri" w:cs="Calibri"/>
                <w:color w:val="000000" w:themeColor="text1"/>
              </w:rPr>
              <w:t>Any incidents need to be reported as soon as possible ensuring duty manager/health and safety officers have been informed.</w:t>
            </w:r>
          </w:p>
          <w:p w14:paraId="7FEFDBDB" w14:textId="0163FC7D" w:rsidR="7EAE712A" w:rsidRDefault="7EAE712A" w:rsidP="338BB5A9">
            <w:pPr>
              <w:rPr>
                <w:rFonts w:ascii="Calibri" w:eastAsia="Calibri" w:hAnsi="Calibri" w:cs="Calibri"/>
                <w:color w:val="000000" w:themeColor="text1"/>
              </w:rPr>
            </w:pPr>
          </w:p>
          <w:p w14:paraId="74A3314C" w14:textId="3C025E56" w:rsidR="7EAE712A" w:rsidRDefault="7EAE712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Follow </w:t>
            </w:r>
            <w:r w:rsidRPr="338BB5A9">
              <w:rPr>
                <w:rFonts w:ascii="Calibri" w:eastAsia="Calibri" w:hAnsi="Calibri" w:cs="Calibri"/>
                <w:color w:val="0000FF"/>
                <w:u w:val="single"/>
              </w:rPr>
              <w:t>SUSU incident report policy</w:t>
            </w:r>
          </w:p>
        </w:tc>
      </w:tr>
      <w:tr w:rsidR="7EAE712A" w14:paraId="0810FEDC" w14:textId="77777777" w:rsidTr="00152828">
        <w:trPr>
          <w:cantSplit/>
          <w:trHeight w:val="300"/>
        </w:trPr>
        <w:tc>
          <w:tcPr>
            <w:tcW w:w="672" w:type="pct"/>
            <w:shd w:val="clear" w:color="auto" w:fill="FFFFFF" w:themeFill="background1"/>
          </w:tcPr>
          <w:p w14:paraId="2B3245C5" w14:textId="0DCCDC52" w:rsidR="7EAE712A" w:rsidRDefault="7EAE712A"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t xml:space="preserve">Slips, trips and falls </w:t>
            </w:r>
          </w:p>
        </w:tc>
        <w:tc>
          <w:tcPr>
            <w:tcW w:w="886" w:type="pct"/>
            <w:shd w:val="clear" w:color="auto" w:fill="FFFFFF" w:themeFill="background1"/>
          </w:tcPr>
          <w:p w14:paraId="509549E0" w14:textId="002CA082"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Physical injury</w:t>
            </w:r>
          </w:p>
        </w:tc>
        <w:tc>
          <w:tcPr>
            <w:tcW w:w="644" w:type="pct"/>
            <w:shd w:val="clear" w:color="auto" w:fill="FFFFFF" w:themeFill="background1"/>
          </w:tcPr>
          <w:p w14:paraId="1A7BBE13" w14:textId="2643E1F3"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 xml:space="preserve">Event organisers and attendees </w:t>
            </w:r>
          </w:p>
        </w:tc>
        <w:tc>
          <w:tcPr>
            <w:tcW w:w="158" w:type="pct"/>
            <w:shd w:val="clear" w:color="auto" w:fill="FFFFFF" w:themeFill="background1"/>
          </w:tcPr>
          <w:p w14:paraId="4FBA372D" w14:textId="66F5800F"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2</w:t>
            </w:r>
          </w:p>
        </w:tc>
        <w:tc>
          <w:tcPr>
            <w:tcW w:w="158" w:type="pct"/>
            <w:shd w:val="clear" w:color="auto" w:fill="FFFFFF" w:themeFill="background1"/>
          </w:tcPr>
          <w:p w14:paraId="6D3457E2" w14:textId="51BD68E7" w:rsidR="7EAE712A" w:rsidRDefault="77729C48"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3" w:type="pct"/>
            <w:shd w:val="clear" w:color="auto" w:fill="FFFFFF" w:themeFill="background1"/>
          </w:tcPr>
          <w:p w14:paraId="6D5D6D21" w14:textId="29410064" w:rsidR="7EAE712A" w:rsidRDefault="77729C4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6</w:t>
            </w:r>
          </w:p>
        </w:tc>
        <w:tc>
          <w:tcPr>
            <w:tcW w:w="1039" w:type="pct"/>
            <w:shd w:val="clear" w:color="auto" w:fill="FFFFFF" w:themeFill="background1"/>
          </w:tcPr>
          <w:p w14:paraId="3BC330C5" w14:textId="5C960649"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All boxes and equipment to be stored away from main meeting area, e.g. stored under tables </w:t>
            </w:r>
          </w:p>
          <w:p w14:paraId="785C93B1" w14:textId="1D051964" w:rsidR="338BB5A9" w:rsidRDefault="338BB5A9" w:rsidP="338BB5A9">
            <w:pPr>
              <w:pStyle w:val="ListParagraph"/>
              <w:ind w:left="360" w:hanging="360"/>
              <w:rPr>
                <w:rFonts w:ascii="Calibri" w:eastAsia="Calibri" w:hAnsi="Calibri" w:cs="Calibri"/>
                <w:color w:val="000000" w:themeColor="text1"/>
              </w:rPr>
            </w:pPr>
          </w:p>
          <w:p w14:paraId="22C2E507" w14:textId="619B391C"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Any cables to be organised as best as possible</w:t>
            </w:r>
          </w:p>
          <w:p w14:paraId="2E52BCC0" w14:textId="18DC163C" w:rsidR="338BB5A9" w:rsidRDefault="338BB5A9" w:rsidP="338BB5A9">
            <w:pPr>
              <w:pStyle w:val="ListParagraph"/>
              <w:ind w:left="0"/>
              <w:rPr>
                <w:rFonts w:ascii="Calibri" w:eastAsia="Calibri" w:hAnsi="Calibri" w:cs="Calibri"/>
                <w:color w:val="000000" w:themeColor="text1"/>
              </w:rPr>
            </w:pPr>
          </w:p>
          <w:p w14:paraId="7E3DC839" w14:textId="2AE87D47"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Cable ties/to be used if necessary</w:t>
            </w:r>
          </w:p>
          <w:p w14:paraId="2567FDB3" w14:textId="1200BC9B" w:rsidR="338BB5A9" w:rsidRDefault="338BB5A9" w:rsidP="338BB5A9">
            <w:pPr>
              <w:pStyle w:val="ListParagraph"/>
              <w:ind w:left="0"/>
              <w:rPr>
                <w:rFonts w:ascii="Calibri" w:eastAsia="Calibri" w:hAnsi="Calibri" w:cs="Calibri"/>
                <w:color w:val="000000" w:themeColor="text1"/>
              </w:rPr>
            </w:pPr>
          </w:p>
          <w:p w14:paraId="01A11242" w14:textId="72A2C656"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Floors to be kept clear and dry, and visual checks to be maintained throughout the meeting by organizers. </w:t>
            </w:r>
          </w:p>
          <w:p w14:paraId="20694800" w14:textId="091D8BD6" w:rsidR="338BB5A9" w:rsidRDefault="338BB5A9" w:rsidP="338BB5A9">
            <w:pPr>
              <w:pStyle w:val="ListParagraph"/>
              <w:ind w:left="0"/>
              <w:rPr>
                <w:rFonts w:ascii="Calibri" w:eastAsia="Calibri" w:hAnsi="Calibri" w:cs="Calibri"/>
                <w:color w:val="000000" w:themeColor="text1"/>
              </w:rPr>
            </w:pPr>
          </w:p>
          <w:p w14:paraId="2928885C" w14:textId="204FB7B3"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Extra vigilance will be paid to make sure that any spilled food products/objects are cleaned up quickly and efficiently in the area.</w:t>
            </w:r>
          </w:p>
          <w:p w14:paraId="4BD2B58F" w14:textId="4E62005B" w:rsidR="338BB5A9" w:rsidRDefault="338BB5A9" w:rsidP="338BB5A9">
            <w:pPr>
              <w:pStyle w:val="ListParagraph"/>
              <w:ind w:left="0"/>
              <w:rPr>
                <w:rFonts w:ascii="Calibri" w:eastAsia="Calibri" w:hAnsi="Calibri" w:cs="Calibri"/>
                <w:color w:val="000000" w:themeColor="text1"/>
              </w:rPr>
            </w:pPr>
          </w:p>
          <w:p w14:paraId="0C33186D" w14:textId="6AEF244B"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Report any trip hazards to facilities teams/venue staff asap. If cannot be removed mark off with hazard signs </w:t>
            </w:r>
          </w:p>
        </w:tc>
        <w:tc>
          <w:tcPr>
            <w:tcW w:w="158" w:type="pct"/>
            <w:shd w:val="clear" w:color="auto" w:fill="FFFFFF" w:themeFill="background1"/>
          </w:tcPr>
          <w:p w14:paraId="38F1B636" w14:textId="549549D2" w:rsidR="7EAE712A" w:rsidRDefault="7EAE712A" w:rsidP="7EAE712A">
            <w:pPr>
              <w:rPr>
                <w:rFonts w:ascii="Calibri" w:eastAsia="Calibri" w:hAnsi="Calibri" w:cs="Calibri"/>
                <w:color w:val="000000" w:themeColor="text1"/>
              </w:rPr>
            </w:pPr>
            <w:r w:rsidRPr="7EAE712A">
              <w:rPr>
                <w:rFonts w:ascii="Calibri" w:eastAsia="Calibri" w:hAnsi="Calibri" w:cs="Calibri"/>
                <w:b/>
                <w:bCs/>
                <w:color w:val="000000" w:themeColor="text1"/>
              </w:rPr>
              <w:lastRenderedPageBreak/>
              <w:t>1</w:t>
            </w:r>
          </w:p>
        </w:tc>
        <w:tc>
          <w:tcPr>
            <w:tcW w:w="158" w:type="pct"/>
            <w:shd w:val="clear" w:color="auto" w:fill="FFFFFF" w:themeFill="background1"/>
          </w:tcPr>
          <w:p w14:paraId="4B5F183D" w14:textId="2E71E45B"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58" w:type="pct"/>
            <w:shd w:val="clear" w:color="auto" w:fill="FFFFFF" w:themeFill="background1"/>
          </w:tcPr>
          <w:p w14:paraId="1ED6504D" w14:textId="7314B992"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809" w:type="pct"/>
            <w:shd w:val="clear" w:color="auto" w:fill="FFFFFF" w:themeFill="background1"/>
          </w:tcPr>
          <w:p w14:paraId="4076AA0E" w14:textId="4EFDC03F"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If the injury is serious and participant in a lot of pain or discomfort, seek medical attention immediately. </w:t>
            </w:r>
          </w:p>
          <w:p w14:paraId="182ACF17" w14:textId="4E4E7133" w:rsidR="338BB5A9" w:rsidRDefault="338BB5A9" w:rsidP="338BB5A9">
            <w:pPr>
              <w:pStyle w:val="ListParagraph"/>
              <w:ind w:left="0"/>
              <w:rPr>
                <w:rFonts w:ascii="Calibri" w:eastAsia="Calibri" w:hAnsi="Calibri" w:cs="Calibri"/>
                <w:color w:val="000000" w:themeColor="text1"/>
              </w:rPr>
            </w:pPr>
          </w:p>
          <w:p w14:paraId="5136A7F5" w14:textId="2EB172D7"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Call 999 in an emergency. </w:t>
            </w:r>
          </w:p>
          <w:p w14:paraId="3B9D9B00" w14:textId="2312191F" w:rsidR="338BB5A9" w:rsidRDefault="338BB5A9" w:rsidP="338BB5A9">
            <w:pPr>
              <w:pStyle w:val="ListParagraph"/>
              <w:ind w:left="0"/>
              <w:rPr>
                <w:rFonts w:ascii="Calibri" w:eastAsia="Calibri" w:hAnsi="Calibri" w:cs="Calibri"/>
                <w:color w:val="000000" w:themeColor="text1"/>
              </w:rPr>
            </w:pPr>
          </w:p>
          <w:p w14:paraId="087B64BB" w14:textId="553096F2"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Any incidents need to be reported as soon as possible ensuring duty manager/health and safety officers have been informed. </w:t>
            </w:r>
          </w:p>
          <w:p w14:paraId="6D6325FD" w14:textId="5D1A6996" w:rsidR="338BB5A9" w:rsidRDefault="338BB5A9" w:rsidP="338BB5A9">
            <w:pPr>
              <w:pStyle w:val="ListParagraph"/>
              <w:ind w:left="0"/>
              <w:rPr>
                <w:rFonts w:ascii="Calibri" w:eastAsia="Calibri" w:hAnsi="Calibri" w:cs="Calibri"/>
                <w:color w:val="000000" w:themeColor="text1"/>
              </w:rPr>
            </w:pPr>
          </w:p>
          <w:p w14:paraId="1B326CDD" w14:textId="162B88E8"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Follow </w:t>
            </w:r>
            <w:hyperlink r:id="rId11">
              <w:r w:rsidRPr="338BB5A9">
                <w:rPr>
                  <w:rStyle w:val="Hyperlink"/>
                  <w:rFonts w:ascii="Calibri" w:eastAsia="Calibri" w:hAnsi="Calibri" w:cs="Calibri"/>
                  <w:color w:val="0000FF"/>
                </w:rPr>
                <w:t>SUSU incident report policy</w:t>
              </w:r>
            </w:hyperlink>
          </w:p>
        </w:tc>
      </w:tr>
      <w:tr w:rsidR="00414BE6" w14:paraId="3C5F0443" w14:textId="77777777" w:rsidTr="00152828">
        <w:trPr>
          <w:cantSplit/>
          <w:trHeight w:val="1296"/>
        </w:trPr>
        <w:tc>
          <w:tcPr>
            <w:tcW w:w="672" w:type="pct"/>
            <w:shd w:val="clear" w:color="auto" w:fill="FFFFFF" w:themeFill="background1"/>
          </w:tcPr>
          <w:p w14:paraId="3C5F0438" w14:textId="6DEBE997" w:rsidR="00CE1AAA" w:rsidRDefault="34A0230D" w:rsidP="338BB5A9">
            <w:r w:rsidRPr="401098AB">
              <w:rPr>
                <w:b/>
                <w:bCs/>
              </w:rPr>
              <w:lastRenderedPageBreak/>
              <w:t>Manual handling, including setting up of equipment. E.g. table and chairs.</w:t>
            </w:r>
            <w:r>
              <w:t xml:space="preserve"> </w:t>
            </w:r>
          </w:p>
        </w:tc>
        <w:tc>
          <w:tcPr>
            <w:tcW w:w="886" w:type="pct"/>
            <w:shd w:val="clear" w:color="auto" w:fill="FFFFFF" w:themeFill="background1"/>
          </w:tcPr>
          <w:p w14:paraId="3C5F0439" w14:textId="191019C0" w:rsidR="00F60018" w:rsidRDefault="34A0230D" w:rsidP="338BB5A9">
            <w:r w:rsidRPr="338BB5A9">
              <w:t>Bruising or broken bones from tripping over table and chairs</w:t>
            </w:r>
          </w:p>
        </w:tc>
        <w:tc>
          <w:tcPr>
            <w:tcW w:w="644" w:type="pct"/>
            <w:shd w:val="clear" w:color="auto" w:fill="FFFFFF" w:themeFill="background1"/>
          </w:tcPr>
          <w:p w14:paraId="3C5F043A" w14:textId="6FFBB6FC" w:rsidR="00CE1AAA" w:rsidRDefault="34A0230D" w:rsidP="338BB5A9">
            <w:r>
              <w:t>Meeting organisers and attendees</w:t>
            </w:r>
          </w:p>
        </w:tc>
        <w:tc>
          <w:tcPr>
            <w:tcW w:w="158" w:type="pct"/>
            <w:shd w:val="clear" w:color="auto" w:fill="FFFFFF" w:themeFill="background1"/>
          </w:tcPr>
          <w:p w14:paraId="3C5F043B" w14:textId="485A5046" w:rsidR="00CE1AAA" w:rsidRPr="00957A37" w:rsidRDefault="34A0230D" w:rsidP="338BB5A9">
            <w:r w:rsidRPr="338BB5A9">
              <w:rPr>
                <w:rFonts w:ascii="Lucida Sans" w:hAnsi="Lucida Sans"/>
                <w:b/>
                <w:bCs/>
              </w:rPr>
              <w:t>2</w:t>
            </w:r>
          </w:p>
        </w:tc>
        <w:tc>
          <w:tcPr>
            <w:tcW w:w="158" w:type="pct"/>
            <w:shd w:val="clear" w:color="auto" w:fill="FFFFFF" w:themeFill="background1"/>
          </w:tcPr>
          <w:p w14:paraId="3C5F043C" w14:textId="00900C6C" w:rsidR="00CE1AAA" w:rsidRPr="00957A37" w:rsidRDefault="34A0230D" w:rsidP="338BB5A9">
            <w:pPr>
              <w:rPr>
                <w:rFonts w:ascii="Lucida Sans" w:hAnsi="Lucida Sans"/>
                <w:b/>
                <w:bCs/>
              </w:rPr>
            </w:pPr>
            <w:r w:rsidRPr="338BB5A9">
              <w:rPr>
                <w:rFonts w:ascii="Lucida Sans" w:hAnsi="Lucida Sans"/>
                <w:b/>
                <w:bCs/>
              </w:rPr>
              <w:t>3</w:t>
            </w:r>
          </w:p>
        </w:tc>
        <w:tc>
          <w:tcPr>
            <w:tcW w:w="163" w:type="pct"/>
            <w:shd w:val="clear" w:color="auto" w:fill="FFFFFF" w:themeFill="background1"/>
          </w:tcPr>
          <w:p w14:paraId="3C5F043D" w14:textId="3367080A" w:rsidR="00CE1AAA" w:rsidRPr="00957A37" w:rsidRDefault="34A0230D" w:rsidP="338BB5A9">
            <w:r w:rsidRPr="338BB5A9">
              <w:rPr>
                <w:rFonts w:ascii="Lucida Sans" w:hAnsi="Lucida Sans"/>
                <w:b/>
                <w:bCs/>
              </w:rPr>
              <w:t>6</w:t>
            </w:r>
          </w:p>
        </w:tc>
        <w:tc>
          <w:tcPr>
            <w:tcW w:w="1039" w:type="pct"/>
            <w:shd w:val="clear" w:color="auto" w:fill="FFFFFF" w:themeFill="background1"/>
          </w:tcPr>
          <w:p w14:paraId="2841BD08" w14:textId="609AEAE0" w:rsidR="00B1595D" w:rsidRPr="00B1595D" w:rsidRDefault="34A0230D" w:rsidP="338BB5A9">
            <w:r w:rsidRPr="338BB5A9">
              <w:t>Make those involved aware of the potential risks, follow manual handling guidelines.</w:t>
            </w:r>
          </w:p>
          <w:p w14:paraId="10CC3F63" w14:textId="6B0B9C56" w:rsidR="00B1595D" w:rsidRPr="00B1595D" w:rsidRDefault="00B1595D" w:rsidP="338BB5A9"/>
          <w:p w14:paraId="1172ACCE" w14:textId="7792378F" w:rsidR="00B1595D" w:rsidRPr="00B1595D" w:rsidRDefault="34A0230D" w:rsidP="338BB5A9">
            <w:r w:rsidRPr="338BB5A9">
              <w:t>Ensure that at least 2 people carry tables or other bulky items.</w:t>
            </w:r>
          </w:p>
          <w:p w14:paraId="20961A99" w14:textId="6F2F72A7" w:rsidR="00B1595D" w:rsidRPr="00B1595D" w:rsidRDefault="00B1595D" w:rsidP="338BB5A9"/>
          <w:p w14:paraId="28E9DF0E" w14:textId="3B1BEDE1" w:rsidR="00B1595D" w:rsidRPr="00B1595D" w:rsidRDefault="34A0230D" w:rsidP="338BB5A9">
            <w:r w:rsidRPr="338BB5A9">
              <w:t>Setting up tables will be done by organisers.</w:t>
            </w:r>
          </w:p>
          <w:p w14:paraId="5A0CCAF9" w14:textId="249A6763" w:rsidR="00B1595D" w:rsidRPr="00B1595D" w:rsidRDefault="00B1595D" w:rsidP="338BB5A9"/>
          <w:p w14:paraId="13D9C9D2" w14:textId="63BB4C81" w:rsidR="00B1595D" w:rsidRPr="00B1595D" w:rsidRDefault="34A0230D" w:rsidP="338BB5A9">
            <w:r w:rsidRPr="338BB5A9">
              <w:t>Work in teams when handling other large and bulky items.</w:t>
            </w:r>
          </w:p>
          <w:p w14:paraId="598B955F" w14:textId="59CE5B5D" w:rsidR="00B1595D" w:rsidRPr="00B1595D" w:rsidRDefault="00B1595D" w:rsidP="338BB5A9"/>
          <w:p w14:paraId="0391F74E" w14:textId="42EA3E0D" w:rsidR="00B1595D" w:rsidRPr="00B1595D" w:rsidRDefault="34A0230D" w:rsidP="338BB5A9">
            <w:r w:rsidRPr="338BB5A9">
              <w:t>Request tools to support with move of heavy objects from SUSU Facilities/venue. E.g. hand truck, dolly, skates.</w:t>
            </w:r>
          </w:p>
          <w:p w14:paraId="67628F3E" w14:textId="42092588" w:rsidR="00B1595D" w:rsidRPr="00B1595D" w:rsidRDefault="00B1595D" w:rsidP="338BB5A9"/>
          <w:p w14:paraId="3C5F043E" w14:textId="2FCF761A" w:rsidR="00B1595D" w:rsidRPr="00B1595D" w:rsidRDefault="34A0230D" w:rsidP="338BB5A9">
            <w:r w:rsidRPr="338BB5A9">
              <w:t xml:space="preserve">Make sure anyone with any pre-existing conditions isn’t doing any unnecessary lifting and they are comfortable. </w:t>
            </w:r>
          </w:p>
        </w:tc>
        <w:tc>
          <w:tcPr>
            <w:tcW w:w="158"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09" w:type="pct"/>
            <w:shd w:val="clear" w:color="auto" w:fill="FFFFFF" w:themeFill="background1"/>
          </w:tcPr>
          <w:p w14:paraId="02916D80" w14:textId="7AB7CFF8" w:rsidR="0C6D1CD8" w:rsidRDefault="0C6D1CD8" w:rsidP="338BB5A9">
            <w:r w:rsidRPr="338BB5A9">
              <w:rPr>
                <w:color w:val="000000" w:themeColor="text1"/>
              </w:rPr>
              <w:t xml:space="preserve">Seek assistance if in need of extra help from facilities/venue staff. </w:t>
            </w:r>
          </w:p>
          <w:p w14:paraId="0ED96988" w14:textId="1D2C162A" w:rsidR="338BB5A9" w:rsidRDefault="338BB5A9" w:rsidP="338BB5A9">
            <w:pPr>
              <w:rPr>
                <w:color w:val="000000" w:themeColor="text1"/>
              </w:rPr>
            </w:pPr>
          </w:p>
          <w:p w14:paraId="08F9D979" w14:textId="43F8E4E4" w:rsidR="0C6D1CD8" w:rsidRDefault="0C6D1CD8" w:rsidP="338BB5A9">
            <w:pPr>
              <w:rPr>
                <w:color w:val="000000" w:themeColor="text1"/>
              </w:rPr>
            </w:pPr>
            <w:r w:rsidRPr="338BB5A9">
              <w:rPr>
                <w:color w:val="000000" w:themeColor="text1"/>
              </w:rPr>
              <w:t xml:space="preserve">Seek medical attention from SUSU Reception if in need. </w:t>
            </w:r>
          </w:p>
          <w:p w14:paraId="0F9EC723" w14:textId="01442EC3" w:rsidR="338BB5A9" w:rsidRDefault="338BB5A9" w:rsidP="338BB5A9">
            <w:pPr>
              <w:rPr>
                <w:color w:val="000000" w:themeColor="text1"/>
              </w:rPr>
            </w:pPr>
          </w:p>
          <w:p w14:paraId="4C4D28F4" w14:textId="0E60DCFB" w:rsidR="0C6D1CD8" w:rsidRDefault="0C6D1CD8" w:rsidP="338BB5A9">
            <w:pPr>
              <w:rPr>
                <w:color w:val="000000" w:themeColor="text1"/>
              </w:rPr>
            </w:pPr>
            <w:r w:rsidRPr="338BB5A9">
              <w:rPr>
                <w:color w:val="000000" w:themeColor="text1"/>
              </w:rPr>
              <w:t>All incidents are to be reported as soon as possible ensuring the duty manager/health and safety officer have been informed.</w:t>
            </w:r>
          </w:p>
          <w:p w14:paraId="2D55709B" w14:textId="5C831382" w:rsidR="338BB5A9" w:rsidRDefault="338BB5A9" w:rsidP="338BB5A9">
            <w:pPr>
              <w:rPr>
                <w:color w:val="000000" w:themeColor="text1"/>
              </w:rPr>
            </w:pP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2"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152828">
        <w:trPr>
          <w:cantSplit/>
          <w:trHeight w:val="1296"/>
        </w:trPr>
        <w:tc>
          <w:tcPr>
            <w:tcW w:w="672" w:type="pct"/>
            <w:shd w:val="clear" w:color="auto" w:fill="FFFFFF" w:themeFill="background1"/>
          </w:tcPr>
          <w:p w14:paraId="3C5F0444" w14:textId="046BD8A4" w:rsidR="00CE1AAA" w:rsidRDefault="00E7674C" w:rsidP="401098AB">
            <w:pPr>
              <w:rPr>
                <w:b/>
                <w:bCs/>
              </w:rPr>
            </w:pPr>
            <w:r w:rsidRPr="401098AB">
              <w:rPr>
                <w:b/>
                <w:bCs/>
              </w:rPr>
              <w:t>Dropping or hitting instruments</w:t>
            </w:r>
          </w:p>
        </w:tc>
        <w:tc>
          <w:tcPr>
            <w:tcW w:w="886" w:type="pct"/>
            <w:shd w:val="clear" w:color="auto" w:fill="FFFFFF" w:themeFill="background1"/>
          </w:tcPr>
          <w:p w14:paraId="792385EF" w14:textId="77777777" w:rsidR="00CE1AAA" w:rsidRDefault="009F05CF">
            <w:pPr>
              <w:pStyle w:val="ListParagraph"/>
              <w:numPr>
                <w:ilvl w:val="0"/>
                <w:numId w:val="27"/>
              </w:numPr>
            </w:pPr>
            <w:r>
              <w:t>Damage to instruments</w:t>
            </w:r>
          </w:p>
          <w:p w14:paraId="4FA5D203" w14:textId="77777777" w:rsidR="009F05CF" w:rsidRDefault="009F05CF">
            <w:pPr>
              <w:pStyle w:val="ListParagraph"/>
              <w:numPr>
                <w:ilvl w:val="0"/>
                <w:numId w:val="27"/>
              </w:numPr>
            </w:pPr>
            <w:r>
              <w:t>Injury to surrounding people</w:t>
            </w:r>
          </w:p>
          <w:p w14:paraId="3C5F0445" w14:textId="5FB0B909" w:rsidR="009F05CF" w:rsidRDefault="009F05CF">
            <w:pPr>
              <w:pStyle w:val="ListParagraph"/>
              <w:numPr>
                <w:ilvl w:val="0"/>
                <w:numId w:val="27"/>
              </w:numPr>
            </w:pPr>
            <w:r>
              <w:t>Damage to space being used</w:t>
            </w:r>
          </w:p>
        </w:tc>
        <w:tc>
          <w:tcPr>
            <w:tcW w:w="644" w:type="pct"/>
            <w:shd w:val="clear" w:color="auto" w:fill="FFFFFF" w:themeFill="background1"/>
          </w:tcPr>
          <w:p w14:paraId="3C5F0446" w14:textId="33E2D92C" w:rsidR="00CE1AAA" w:rsidRDefault="00F60018">
            <w:r>
              <w:t>Those in the vicinity</w:t>
            </w:r>
          </w:p>
        </w:tc>
        <w:tc>
          <w:tcPr>
            <w:tcW w:w="158"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58"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3"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39" w:type="pct"/>
            <w:shd w:val="clear" w:color="auto" w:fill="FFFFFF" w:themeFill="background1"/>
          </w:tcPr>
          <w:p w14:paraId="664D19FB" w14:textId="77777777" w:rsidR="00CE1AAA" w:rsidRPr="000B7560" w:rsidRDefault="00B1595D">
            <w:pPr>
              <w:pStyle w:val="ListParagraph"/>
              <w:numPr>
                <w:ilvl w:val="0"/>
                <w:numId w:val="25"/>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25"/>
              </w:numPr>
              <w:rPr>
                <w:rFonts w:cstheme="minorHAnsi"/>
                <w:bCs/>
              </w:rPr>
            </w:pPr>
            <w:r w:rsidRPr="000B7560">
              <w:rPr>
                <w:rFonts w:cstheme="minorHAnsi"/>
                <w:bCs/>
              </w:rPr>
              <w:t xml:space="preserve">Larger instruments/instruments that move a lot </w:t>
            </w:r>
            <w:r w:rsidRPr="000B7560">
              <w:rPr>
                <w:rFonts w:cstheme="minorHAnsi"/>
                <w:bCs/>
              </w:rPr>
              <w:lastRenderedPageBreak/>
              <w:t>(trombones) are given extra space</w:t>
            </w:r>
          </w:p>
          <w:p w14:paraId="30EE9B12" w14:textId="77777777" w:rsidR="00B1595D" w:rsidRPr="000B7560" w:rsidRDefault="00B1595D">
            <w:pPr>
              <w:pStyle w:val="ListParagraph"/>
              <w:numPr>
                <w:ilvl w:val="0"/>
                <w:numId w:val="25"/>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25"/>
              </w:numPr>
              <w:rPr>
                <w:rFonts w:ascii="Lucida Sans" w:hAnsi="Lucida Sans"/>
                <w:b/>
              </w:rPr>
            </w:pPr>
            <w:r w:rsidRPr="000B7560">
              <w:rPr>
                <w:rFonts w:cstheme="minorHAnsi"/>
                <w:bCs/>
              </w:rPr>
              <w:t>Nothing to be kept on the floor unless essential</w:t>
            </w:r>
          </w:p>
        </w:tc>
        <w:tc>
          <w:tcPr>
            <w:tcW w:w="158"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lastRenderedPageBreak/>
              <w:t>1</w:t>
            </w:r>
          </w:p>
        </w:tc>
        <w:tc>
          <w:tcPr>
            <w:tcW w:w="158"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09"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Seek medical attention from </w:t>
            </w:r>
            <w:r>
              <w:rPr>
                <w:rFonts w:ascii="Calibri" w:eastAsia="Calibri" w:hAnsi="Calibri" w:cs="Calibri"/>
              </w:rPr>
              <w:lastRenderedPageBreak/>
              <w:t>SUSU Reception/venue staff if in need</w:t>
            </w:r>
          </w:p>
          <w:p w14:paraId="087EED04"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414BE6" w14:paraId="3C5F045B" w14:textId="77777777" w:rsidTr="00152828">
        <w:trPr>
          <w:cantSplit/>
          <w:trHeight w:val="1296"/>
        </w:trPr>
        <w:tc>
          <w:tcPr>
            <w:tcW w:w="672" w:type="pct"/>
            <w:shd w:val="clear" w:color="auto" w:fill="FFFFFF" w:themeFill="background1"/>
          </w:tcPr>
          <w:p w14:paraId="3C5F0450" w14:textId="1B8850F8" w:rsidR="00CE1AAA" w:rsidRDefault="00E7674C" w:rsidP="401098AB">
            <w:pPr>
              <w:rPr>
                <w:b/>
                <w:bCs/>
              </w:rPr>
            </w:pPr>
            <w:r w:rsidRPr="401098AB">
              <w:rPr>
                <w:b/>
                <w:bCs/>
              </w:rPr>
              <w:lastRenderedPageBreak/>
              <w:t>Moving/setting up instruments and stands</w:t>
            </w:r>
          </w:p>
        </w:tc>
        <w:tc>
          <w:tcPr>
            <w:tcW w:w="886" w:type="pct"/>
            <w:shd w:val="clear" w:color="auto" w:fill="FFFFFF" w:themeFill="background1"/>
          </w:tcPr>
          <w:p w14:paraId="3B0E6540" w14:textId="404E3E56" w:rsidR="00CE1AAA" w:rsidRDefault="00DD7A66">
            <w:pPr>
              <w:pStyle w:val="ListParagraph"/>
              <w:numPr>
                <w:ilvl w:val="0"/>
                <w:numId w:val="28"/>
              </w:numPr>
            </w:pPr>
            <w:r>
              <w:t>Back/muscle strain from lifting items that are too heavy</w:t>
            </w:r>
          </w:p>
          <w:p w14:paraId="14BA4F73" w14:textId="3C746E84" w:rsidR="00DD7A66" w:rsidRDefault="00DD7A66">
            <w:pPr>
              <w:pStyle w:val="ListParagraph"/>
              <w:numPr>
                <w:ilvl w:val="0"/>
                <w:numId w:val="28"/>
              </w:numPr>
            </w:pPr>
            <w:r>
              <w:t>Trapping fingers in stands or other items</w:t>
            </w:r>
          </w:p>
          <w:p w14:paraId="59C095D8" w14:textId="0D4FFD9F" w:rsidR="00DD7A66" w:rsidRDefault="00DD7A66">
            <w:pPr>
              <w:pStyle w:val="ListParagraph"/>
              <w:numPr>
                <w:ilvl w:val="0"/>
                <w:numId w:val="28"/>
              </w:numPr>
            </w:pPr>
            <w:r>
              <w:t>Damaging equipment</w:t>
            </w:r>
          </w:p>
          <w:p w14:paraId="50C16812" w14:textId="06455C24" w:rsidR="00DD7A66" w:rsidRDefault="00DD7A66">
            <w:pPr>
              <w:pStyle w:val="ListParagraph"/>
              <w:numPr>
                <w:ilvl w:val="0"/>
                <w:numId w:val="28"/>
              </w:numPr>
            </w:pPr>
            <w:r>
              <w:t>Dropping equipment on feet/another person</w:t>
            </w:r>
          </w:p>
          <w:p w14:paraId="2DEC8C0C" w14:textId="73D2620A" w:rsidR="00314A9B" w:rsidRDefault="00314A9B">
            <w:pPr>
              <w:pStyle w:val="ListParagraph"/>
              <w:numPr>
                <w:ilvl w:val="0"/>
                <w:numId w:val="28"/>
              </w:numPr>
            </w:pPr>
            <w:r>
              <w:t>Falling moving equipment on stairs</w:t>
            </w:r>
          </w:p>
          <w:p w14:paraId="3C5F0451" w14:textId="10417ABD" w:rsidR="00DD7A66" w:rsidRDefault="00DD7A66"/>
        </w:tc>
        <w:tc>
          <w:tcPr>
            <w:tcW w:w="644" w:type="pct"/>
            <w:shd w:val="clear" w:color="auto" w:fill="FFFFFF" w:themeFill="background1"/>
          </w:tcPr>
          <w:p w14:paraId="3C5F0452" w14:textId="5B47C2E4" w:rsidR="00CE1AAA" w:rsidRDefault="00DD7A66">
            <w:r>
              <w:t>Those setting up and members nearby or assisting.</w:t>
            </w:r>
          </w:p>
        </w:tc>
        <w:tc>
          <w:tcPr>
            <w:tcW w:w="158"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58"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3"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39" w:type="pct"/>
            <w:shd w:val="clear" w:color="auto" w:fill="FFFFFF" w:themeFill="background1"/>
          </w:tcPr>
          <w:p w14:paraId="3939BB18" w14:textId="77777777" w:rsidR="00CE1AAA" w:rsidRPr="000B7560" w:rsidRDefault="00B1595D">
            <w:pPr>
              <w:pStyle w:val="ListParagraph"/>
              <w:numPr>
                <w:ilvl w:val="0"/>
                <w:numId w:val="29"/>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29"/>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2873549E" w14:textId="698A5ADA" w:rsidR="00B1595D" w:rsidRPr="000B7560" w:rsidRDefault="00B1595D">
            <w:pPr>
              <w:pStyle w:val="ListParagraph"/>
              <w:numPr>
                <w:ilvl w:val="0"/>
                <w:numId w:val="29"/>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29"/>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8"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09"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6849B48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5AC90965" w14:textId="77777777" w:rsidTr="00152828">
        <w:trPr>
          <w:cantSplit/>
          <w:trHeight w:val="953"/>
        </w:trPr>
        <w:tc>
          <w:tcPr>
            <w:tcW w:w="672" w:type="pct"/>
            <w:shd w:val="clear" w:color="auto" w:fill="FFFFFF" w:themeFill="background1"/>
          </w:tcPr>
          <w:p w14:paraId="6B1970AA" w14:textId="3FFC012C" w:rsidR="00964D81" w:rsidRDefault="00964D81" w:rsidP="401098AB">
            <w:pPr>
              <w:rPr>
                <w:b/>
                <w:bCs/>
              </w:rPr>
            </w:pPr>
            <w:r w:rsidRPr="401098AB">
              <w:rPr>
                <w:b/>
                <w:bCs/>
              </w:rPr>
              <w:lastRenderedPageBreak/>
              <w:t>Cables/wires</w:t>
            </w:r>
            <w:r w:rsidR="00DD7A66" w:rsidRPr="401098AB">
              <w:rPr>
                <w:b/>
                <w:bCs/>
              </w:rPr>
              <w:t xml:space="preserve"> in area</w:t>
            </w:r>
          </w:p>
        </w:tc>
        <w:tc>
          <w:tcPr>
            <w:tcW w:w="886" w:type="pct"/>
            <w:shd w:val="clear" w:color="auto" w:fill="FFFFFF" w:themeFill="background1"/>
          </w:tcPr>
          <w:p w14:paraId="53E15153" w14:textId="77777777" w:rsidR="00964D81" w:rsidRDefault="00DD7A66">
            <w:pPr>
              <w:pStyle w:val="ListParagraph"/>
              <w:numPr>
                <w:ilvl w:val="0"/>
                <w:numId w:val="31"/>
              </w:numPr>
            </w:pPr>
            <w:r>
              <w:t>Tripping over wires and causing injury</w:t>
            </w:r>
          </w:p>
          <w:p w14:paraId="4A0412A8" w14:textId="4454C62E" w:rsidR="00DD7A66" w:rsidRDefault="00DD7A66">
            <w:pPr>
              <w:pStyle w:val="ListParagraph"/>
              <w:numPr>
                <w:ilvl w:val="0"/>
                <w:numId w:val="31"/>
              </w:numPr>
            </w:pPr>
            <w:r>
              <w:t>Pulling over equipment and causing it damage or further injury</w:t>
            </w:r>
          </w:p>
        </w:tc>
        <w:tc>
          <w:tcPr>
            <w:tcW w:w="644" w:type="pct"/>
            <w:shd w:val="clear" w:color="auto" w:fill="FFFFFF" w:themeFill="background1"/>
          </w:tcPr>
          <w:p w14:paraId="194C9C43" w14:textId="03B66AF6" w:rsidR="00964D81" w:rsidRDefault="00AC4092">
            <w:r>
              <w:t>Those in the vicinity</w:t>
            </w:r>
          </w:p>
        </w:tc>
        <w:tc>
          <w:tcPr>
            <w:tcW w:w="158"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58"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3"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39" w:type="pct"/>
            <w:shd w:val="clear" w:color="auto" w:fill="FFFFFF" w:themeFill="background1"/>
          </w:tcPr>
          <w:p w14:paraId="59869B0F" w14:textId="7B9931BC" w:rsidR="00964D81" w:rsidRPr="000B7560" w:rsidRDefault="00B1595D">
            <w:pPr>
              <w:pStyle w:val="ListParagraph"/>
              <w:numPr>
                <w:ilvl w:val="0"/>
                <w:numId w:val="30"/>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30"/>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30"/>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8"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8"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8"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09" w:type="pct"/>
            <w:shd w:val="clear" w:color="auto" w:fill="FFFFFF" w:themeFill="background1"/>
          </w:tcPr>
          <w:p w14:paraId="4AFF8F3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234494A9" w14:textId="77777777" w:rsidTr="00152828">
        <w:trPr>
          <w:cantSplit/>
          <w:trHeight w:val="1296"/>
        </w:trPr>
        <w:tc>
          <w:tcPr>
            <w:tcW w:w="672" w:type="pct"/>
            <w:shd w:val="clear" w:color="auto" w:fill="FFFFFF" w:themeFill="background1"/>
          </w:tcPr>
          <w:p w14:paraId="031E3E37" w14:textId="1112FFDA" w:rsidR="00964D81" w:rsidRDefault="00DD7A66" w:rsidP="401098AB">
            <w:pPr>
              <w:rPr>
                <w:b/>
                <w:bCs/>
              </w:rPr>
            </w:pPr>
            <w:r w:rsidRPr="401098AB">
              <w:rPr>
                <w:b/>
                <w:bCs/>
              </w:rPr>
              <w:t xml:space="preserve">Unmonitored </w:t>
            </w:r>
            <w:r w:rsidR="00964D81" w:rsidRPr="401098AB">
              <w:rPr>
                <w:b/>
                <w:bCs/>
              </w:rPr>
              <w:t>Speakers</w:t>
            </w:r>
            <w:r w:rsidRPr="401098AB">
              <w:rPr>
                <w:b/>
                <w:bCs/>
              </w:rPr>
              <w:t xml:space="preserve"> causing feedback/deafening noise</w:t>
            </w:r>
          </w:p>
        </w:tc>
        <w:tc>
          <w:tcPr>
            <w:tcW w:w="886" w:type="pct"/>
            <w:shd w:val="clear" w:color="auto" w:fill="FFFFFF" w:themeFill="background1"/>
          </w:tcPr>
          <w:p w14:paraId="1A5EEF16" w14:textId="77777777" w:rsidR="00964D81" w:rsidRDefault="00DD7A66">
            <w:pPr>
              <w:pStyle w:val="ListParagraph"/>
              <w:numPr>
                <w:ilvl w:val="0"/>
                <w:numId w:val="34"/>
              </w:numPr>
            </w:pPr>
            <w:r>
              <w:t>Hearing damage</w:t>
            </w:r>
          </w:p>
          <w:p w14:paraId="3A4581F2" w14:textId="0396070E" w:rsidR="00DD7A66" w:rsidRDefault="00DD7A66">
            <w:pPr>
              <w:pStyle w:val="ListParagraph"/>
              <w:numPr>
                <w:ilvl w:val="0"/>
                <w:numId w:val="34"/>
              </w:numPr>
            </w:pPr>
            <w:r>
              <w:t>Disruption to unrelated activities/complaint</w:t>
            </w:r>
          </w:p>
        </w:tc>
        <w:tc>
          <w:tcPr>
            <w:tcW w:w="644"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8"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58"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3"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39" w:type="pct"/>
            <w:shd w:val="clear" w:color="auto" w:fill="FFFFFF" w:themeFill="background1"/>
          </w:tcPr>
          <w:p w14:paraId="6E7A750E" w14:textId="3C8C6CB1" w:rsidR="00964D81" w:rsidRPr="000B7560" w:rsidRDefault="00650734">
            <w:pPr>
              <w:pStyle w:val="ListParagraph"/>
              <w:numPr>
                <w:ilvl w:val="0"/>
                <w:numId w:val="33"/>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33"/>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33"/>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58"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09" w:type="pct"/>
            <w:shd w:val="clear" w:color="auto" w:fill="FFFFFF" w:themeFill="background1"/>
          </w:tcPr>
          <w:p w14:paraId="117BC9D9"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414BE6" w14:paraId="3A213BA7" w14:textId="77777777" w:rsidTr="00152828">
        <w:trPr>
          <w:cantSplit/>
          <w:trHeight w:val="1296"/>
        </w:trPr>
        <w:tc>
          <w:tcPr>
            <w:tcW w:w="672" w:type="pct"/>
            <w:shd w:val="clear" w:color="auto" w:fill="FFFFFF" w:themeFill="background1"/>
          </w:tcPr>
          <w:p w14:paraId="0FC41008" w14:textId="4DE00F11" w:rsidR="00DD7A66" w:rsidRDefault="00DD7A66" w:rsidP="401098AB">
            <w:pPr>
              <w:rPr>
                <w:b/>
                <w:bCs/>
              </w:rPr>
            </w:pPr>
            <w:r w:rsidRPr="401098AB">
              <w:rPr>
                <w:b/>
                <w:bCs/>
              </w:rPr>
              <w:lastRenderedPageBreak/>
              <w:t>Consistent</w:t>
            </w:r>
            <w:r w:rsidR="00093F5B" w:rsidRPr="401098AB">
              <w:rPr>
                <w:b/>
                <w:bCs/>
              </w:rPr>
              <w:t xml:space="preserve"> (intentional)</w:t>
            </w:r>
            <w:r w:rsidRPr="401098AB">
              <w:rPr>
                <w:b/>
                <w:bCs/>
              </w:rPr>
              <w:t xml:space="preserve"> loud noise</w:t>
            </w:r>
          </w:p>
        </w:tc>
        <w:tc>
          <w:tcPr>
            <w:tcW w:w="886" w:type="pct"/>
            <w:shd w:val="clear" w:color="auto" w:fill="FFFFFF" w:themeFill="background1"/>
          </w:tcPr>
          <w:p w14:paraId="6FA7CC8F" w14:textId="2660BB8A" w:rsidR="00DD7A66" w:rsidRDefault="00DD7A66">
            <w:pPr>
              <w:pStyle w:val="ListParagraph"/>
              <w:numPr>
                <w:ilvl w:val="0"/>
                <w:numId w:val="35"/>
              </w:numPr>
            </w:pPr>
            <w:r>
              <w:t>Hearing damage</w:t>
            </w:r>
          </w:p>
        </w:tc>
        <w:tc>
          <w:tcPr>
            <w:tcW w:w="644" w:type="pct"/>
            <w:shd w:val="clear" w:color="auto" w:fill="FFFFFF" w:themeFill="background1"/>
          </w:tcPr>
          <w:p w14:paraId="135F78FF" w14:textId="659760D1" w:rsidR="00DD7A66" w:rsidRDefault="00093F5B">
            <w:r>
              <w:t>Those regularly in the rehearsal</w:t>
            </w:r>
          </w:p>
        </w:tc>
        <w:tc>
          <w:tcPr>
            <w:tcW w:w="158"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58"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3"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39" w:type="pct"/>
            <w:shd w:val="clear" w:color="auto" w:fill="FFFFFF" w:themeFill="background1"/>
          </w:tcPr>
          <w:p w14:paraId="4C220EF9" w14:textId="1782A5BC" w:rsidR="00DD7A66" w:rsidRPr="000B7560" w:rsidRDefault="00093F5B">
            <w:pPr>
              <w:pStyle w:val="ListParagraph"/>
              <w:numPr>
                <w:ilvl w:val="0"/>
                <w:numId w:val="32"/>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32"/>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32"/>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32"/>
              </w:numPr>
              <w:rPr>
                <w:rFonts w:ascii="Lucida Sans" w:hAnsi="Lucida Sans"/>
                <w:b/>
              </w:rPr>
            </w:pPr>
            <w:r w:rsidRPr="000B7560">
              <w:rPr>
                <w:rFonts w:cstheme="minorHAnsi"/>
                <w:bCs/>
              </w:rPr>
              <w:t xml:space="preserve">Avoid use of </w:t>
            </w:r>
            <w:proofErr w:type="gramStart"/>
            <w:r w:rsidRPr="000B7560">
              <w:rPr>
                <w:rFonts w:cstheme="minorHAnsi"/>
                <w:bCs/>
              </w:rPr>
              <w:t>small confined</w:t>
            </w:r>
            <w:proofErr w:type="gramEnd"/>
            <w:r w:rsidRPr="000B7560">
              <w:rPr>
                <w:rFonts w:cstheme="minorHAnsi"/>
                <w:bCs/>
              </w:rPr>
              <w:t xml:space="preserve"> spaces</w:t>
            </w:r>
          </w:p>
        </w:tc>
        <w:tc>
          <w:tcPr>
            <w:tcW w:w="158"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09" w:type="pct"/>
            <w:shd w:val="clear" w:color="auto" w:fill="FFFFFF" w:themeFill="background1"/>
          </w:tcPr>
          <w:p w14:paraId="42730B2B"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0039287F" w:rsidR="00DD7A66" w:rsidRDefault="00A07DAB" w:rsidP="00A07DAB">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E7674C" w14:paraId="3C5F0467" w14:textId="77777777" w:rsidTr="00152828">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32"/>
              </w:numPr>
            </w:pPr>
            <w:r w:rsidRPr="00C441EB">
              <w:rPr>
                <w:b/>
              </w:rPr>
              <w:t>Concerts</w:t>
            </w:r>
            <w:r w:rsidR="00964D81" w:rsidRPr="00C441EB">
              <w:rPr>
                <w:b/>
              </w:rPr>
              <w:t xml:space="preserve"> </w:t>
            </w:r>
            <w:r w:rsidR="002220B8">
              <w:t>(in addition to above)</w:t>
            </w:r>
          </w:p>
        </w:tc>
      </w:tr>
      <w:tr w:rsidR="00414BE6" w14:paraId="3C5F047F" w14:textId="77777777" w:rsidTr="00152828">
        <w:trPr>
          <w:cantSplit/>
          <w:trHeight w:val="1296"/>
        </w:trPr>
        <w:tc>
          <w:tcPr>
            <w:tcW w:w="672" w:type="pct"/>
            <w:shd w:val="clear" w:color="auto" w:fill="FFFFFF" w:themeFill="background1"/>
          </w:tcPr>
          <w:p w14:paraId="3C5F0474" w14:textId="24D58901" w:rsidR="00CE1AAA" w:rsidRDefault="00E7674C" w:rsidP="401098AB">
            <w:pPr>
              <w:rPr>
                <w:b/>
                <w:bCs/>
              </w:rPr>
            </w:pPr>
            <w:r w:rsidRPr="401098AB">
              <w:rPr>
                <w:b/>
                <w:bCs/>
              </w:rPr>
              <w:t>Transport of equipment/people</w:t>
            </w:r>
          </w:p>
        </w:tc>
        <w:tc>
          <w:tcPr>
            <w:tcW w:w="886" w:type="pct"/>
            <w:shd w:val="clear" w:color="auto" w:fill="FFFFFF" w:themeFill="background1"/>
          </w:tcPr>
          <w:p w14:paraId="4E94B92D" w14:textId="77777777" w:rsidR="00CE1AAA" w:rsidRDefault="001F7E9E">
            <w:pPr>
              <w:pStyle w:val="ListParagraph"/>
              <w:numPr>
                <w:ilvl w:val="0"/>
                <w:numId w:val="37"/>
              </w:numPr>
            </w:pPr>
            <w:r>
              <w:t>Muscle strain/sprain loading equipment</w:t>
            </w:r>
          </w:p>
          <w:p w14:paraId="716B4EEC" w14:textId="77777777" w:rsidR="001F7E9E" w:rsidRDefault="001F7E9E">
            <w:pPr>
              <w:pStyle w:val="ListParagraph"/>
              <w:numPr>
                <w:ilvl w:val="0"/>
                <w:numId w:val="37"/>
              </w:numPr>
            </w:pPr>
            <w:r>
              <w:t>Traffic accident resulting from equipment obstructing view</w:t>
            </w:r>
          </w:p>
          <w:p w14:paraId="3C5F0475" w14:textId="254DB324" w:rsidR="001F7E9E" w:rsidRDefault="001F7E9E">
            <w:pPr>
              <w:pStyle w:val="ListParagraph"/>
              <w:numPr>
                <w:ilvl w:val="0"/>
                <w:numId w:val="38"/>
              </w:numPr>
            </w:pPr>
            <w:r>
              <w:t xml:space="preserve">Injury resulting from unsecured </w:t>
            </w:r>
            <w:r>
              <w:lastRenderedPageBreak/>
              <w:t>equipment being transported</w:t>
            </w:r>
          </w:p>
        </w:tc>
        <w:tc>
          <w:tcPr>
            <w:tcW w:w="644" w:type="pct"/>
            <w:shd w:val="clear" w:color="auto" w:fill="FFFFFF" w:themeFill="background1"/>
          </w:tcPr>
          <w:p w14:paraId="3C5F0476" w14:textId="6F2A4F8C" w:rsidR="00CE1AAA" w:rsidRDefault="00314A9B">
            <w:r>
              <w:lastRenderedPageBreak/>
              <w:t>Those loading or in any vehicle transporting</w:t>
            </w:r>
          </w:p>
        </w:tc>
        <w:tc>
          <w:tcPr>
            <w:tcW w:w="158"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58"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3"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39" w:type="pct"/>
            <w:shd w:val="clear" w:color="auto" w:fill="FFFFFF" w:themeFill="background1"/>
          </w:tcPr>
          <w:p w14:paraId="4C67C8FD" w14:textId="77777777" w:rsidR="00CE1AAA"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 xml:space="preserve">Any equipment to not obscure any view that is legally required and driver to be comfortable, using a </w:t>
            </w:r>
            <w:r w:rsidRPr="007F0EA1">
              <w:rPr>
                <w:rFonts w:cstheme="minorHAnsi"/>
                <w:bCs/>
                <w:color w:val="000000" w:themeColor="text1"/>
              </w:rPr>
              <w:lastRenderedPageBreak/>
              <w:t>banksman where necessary</w:t>
            </w:r>
          </w:p>
          <w:p w14:paraId="22EED95B" w14:textId="1D269EB6"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32"/>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8"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lastRenderedPageBreak/>
              <w:t>2</w:t>
            </w:r>
          </w:p>
        </w:tc>
        <w:tc>
          <w:tcPr>
            <w:tcW w:w="158"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09" w:type="pct"/>
            <w:shd w:val="clear" w:color="auto" w:fill="FFFFFF" w:themeFill="background1"/>
          </w:tcPr>
          <w:p w14:paraId="77A1E393"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414BE6" w14:paraId="595DAC80" w14:textId="77777777" w:rsidTr="00152828">
        <w:trPr>
          <w:cantSplit/>
          <w:trHeight w:val="1296"/>
        </w:trPr>
        <w:tc>
          <w:tcPr>
            <w:tcW w:w="672" w:type="pct"/>
            <w:shd w:val="clear" w:color="auto" w:fill="FFFFFF" w:themeFill="background1"/>
          </w:tcPr>
          <w:p w14:paraId="7FEEF0DC" w14:textId="75C87190" w:rsidR="00E7674C" w:rsidRDefault="002220B8" w:rsidP="401098AB">
            <w:pPr>
              <w:rPr>
                <w:b/>
                <w:bCs/>
              </w:rPr>
            </w:pPr>
            <w:r w:rsidRPr="401098AB">
              <w:rPr>
                <w:b/>
                <w:bCs/>
              </w:rPr>
              <w:lastRenderedPageBreak/>
              <w:t>Unfamiliar space – steps and raised flooring</w:t>
            </w:r>
          </w:p>
        </w:tc>
        <w:tc>
          <w:tcPr>
            <w:tcW w:w="886" w:type="pct"/>
            <w:shd w:val="clear" w:color="auto" w:fill="FFFFFF" w:themeFill="background1"/>
          </w:tcPr>
          <w:p w14:paraId="0C9B377D" w14:textId="69F2D144" w:rsidR="00E7674C" w:rsidRDefault="002220B8" w:rsidP="027B570A">
            <w:pPr>
              <w:pStyle w:val="ListParagraph"/>
              <w:numPr>
                <w:ilvl w:val="0"/>
                <w:numId w:val="15"/>
              </w:numPr>
            </w:pPr>
            <w:r>
              <w:t>Trips and falls causing injury.</w:t>
            </w:r>
          </w:p>
        </w:tc>
        <w:tc>
          <w:tcPr>
            <w:tcW w:w="644" w:type="pct"/>
            <w:shd w:val="clear" w:color="auto" w:fill="FFFFFF" w:themeFill="background1"/>
          </w:tcPr>
          <w:p w14:paraId="39AC6AC9" w14:textId="6BB00480" w:rsidR="00E7674C" w:rsidRDefault="0086561D">
            <w:r>
              <w:t>Performers/anyone new to the space</w:t>
            </w:r>
          </w:p>
        </w:tc>
        <w:tc>
          <w:tcPr>
            <w:tcW w:w="158"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58"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3"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39" w:type="pct"/>
            <w:shd w:val="clear" w:color="auto" w:fill="FFFFFF" w:themeFill="background1"/>
          </w:tcPr>
          <w:p w14:paraId="3E276688" w14:textId="11DEBCB0" w:rsidR="00E7674C"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32"/>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8"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09" w:type="pct"/>
            <w:shd w:val="clear" w:color="auto" w:fill="FFFFFF" w:themeFill="background1"/>
          </w:tcPr>
          <w:p w14:paraId="2632981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2220B8" w14:paraId="7B3EBE05" w14:textId="77777777" w:rsidTr="00152828">
        <w:trPr>
          <w:cantSplit/>
          <w:trHeight w:val="338"/>
        </w:trPr>
        <w:tc>
          <w:tcPr>
            <w:tcW w:w="5000" w:type="pct"/>
            <w:gridSpan w:val="11"/>
            <w:shd w:val="clear" w:color="auto" w:fill="C6D9F1" w:themeFill="text2" w:themeFillTint="33"/>
          </w:tcPr>
          <w:p w14:paraId="3DAB99F9" w14:textId="2F918A3E" w:rsidR="002220B8" w:rsidRPr="00C441EB" w:rsidRDefault="002220B8">
            <w:pPr>
              <w:pStyle w:val="ListParagraph"/>
              <w:numPr>
                <w:ilvl w:val="0"/>
                <w:numId w:val="32"/>
              </w:numPr>
              <w:rPr>
                <w:b/>
              </w:rPr>
            </w:pPr>
            <w:r w:rsidRPr="00C441EB">
              <w:rPr>
                <w:b/>
              </w:rPr>
              <w:t>Busking/Outdoor Performances</w:t>
            </w:r>
          </w:p>
        </w:tc>
      </w:tr>
      <w:tr w:rsidR="00414BE6" w14:paraId="3DAD6D1E" w14:textId="77777777" w:rsidTr="00152828">
        <w:trPr>
          <w:cantSplit/>
          <w:trHeight w:val="1296"/>
        </w:trPr>
        <w:tc>
          <w:tcPr>
            <w:tcW w:w="672" w:type="pct"/>
            <w:shd w:val="clear" w:color="auto" w:fill="FFFFFF" w:themeFill="background1"/>
          </w:tcPr>
          <w:p w14:paraId="259C2951" w14:textId="212356EF" w:rsidR="002220B8" w:rsidRDefault="007F0EA1" w:rsidP="401098AB">
            <w:pPr>
              <w:rPr>
                <w:b/>
                <w:bCs/>
              </w:rPr>
            </w:pPr>
            <w:r w:rsidRPr="401098AB">
              <w:rPr>
                <w:b/>
                <w:bCs/>
              </w:rPr>
              <w:t>Adverse</w:t>
            </w:r>
            <w:r w:rsidR="00BA46B2" w:rsidRPr="401098AB">
              <w:rPr>
                <w:b/>
                <w:bCs/>
              </w:rPr>
              <w:t xml:space="preserve"> weather</w:t>
            </w:r>
          </w:p>
        </w:tc>
        <w:tc>
          <w:tcPr>
            <w:tcW w:w="886" w:type="pct"/>
            <w:shd w:val="clear" w:color="auto" w:fill="FFFFFF" w:themeFill="background1"/>
          </w:tcPr>
          <w:p w14:paraId="3560B0FB" w14:textId="0EB960CC" w:rsidR="002220B8" w:rsidRDefault="0086561D" w:rsidP="338BB5A9">
            <w:r>
              <w:t>Instruments</w:t>
            </w:r>
            <w:r w:rsidR="00466029">
              <w:t xml:space="preserve"> being damaged</w:t>
            </w:r>
          </w:p>
          <w:p w14:paraId="0AC4E1B0" w14:textId="77777777" w:rsidR="00466029" w:rsidRDefault="00466029" w:rsidP="338BB5A9">
            <w:r>
              <w:t xml:space="preserve">Electrical equipment being damaged or causing </w:t>
            </w:r>
            <w:r w:rsidR="0086561D">
              <w:t>shock</w:t>
            </w:r>
          </w:p>
          <w:p w14:paraId="2E3C58AB" w14:textId="77777777" w:rsidR="0086561D" w:rsidRDefault="0086561D" w:rsidP="338BB5A9">
            <w:r>
              <w:t>Slips and falls</w:t>
            </w:r>
          </w:p>
          <w:p w14:paraId="548A7620" w14:textId="77777777" w:rsidR="00002135" w:rsidRPr="007F0EA1" w:rsidRDefault="00002135" w:rsidP="338BB5A9">
            <w:r>
              <w:t xml:space="preserve">Burns </w:t>
            </w:r>
          </w:p>
          <w:p w14:paraId="27BB42EF" w14:textId="24EF1D39" w:rsidR="00002135" w:rsidRDefault="00002135" w:rsidP="338BB5A9">
            <w:r>
              <w:t>Illness (heatstroke etc)</w:t>
            </w:r>
          </w:p>
          <w:p w14:paraId="2AEA6784" w14:textId="40D36EF4" w:rsidR="00002135" w:rsidRDefault="6959327F" w:rsidP="338BB5A9">
            <w:r>
              <w:t>Hypo- or hyperthermia</w:t>
            </w:r>
          </w:p>
          <w:p w14:paraId="72E9C677" w14:textId="7E9C39C3" w:rsidR="00002135" w:rsidRDefault="6959327F" w:rsidP="338BB5A9">
            <w:r>
              <w:t>Injury</w:t>
            </w:r>
          </w:p>
        </w:tc>
        <w:tc>
          <w:tcPr>
            <w:tcW w:w="644" w:type="pct"/>
            <w:shd w:val="clear" w:color="auto" w:fill="FFFFFF" w:themeFill="background1"/>
          </w:tcPr>
          <w:p w14:paraId="0D6FAC5C" w14:textId="1C6C3609" w:rsidR="002220B8" w:rsidRDefault="00636F08">
            <w:r>
              <w:t>All involved</w:t>
            </w:r>
          </w:p>
        </w:tc>
        <w:tc>
          <w:tcPr>
            <w:tcW w:w="158" w:type="pct"/>
            <w:shd w:val="clear" w:color="auto" w:fill="FFFFFF" w:themeFill="background1"/>
          </w:tcPr>
          <w:p w14:paraId="1033F2E8" w14:textId="231E9745" w:rsidR="002220B8" w:rsidRPr="00957A37" w:rsidRDefault="00C441EB" w:rsidP="00CE1AAA">
            <w:pPr>
              <w:rPr>
                <w:rFonts w:ascii="Lucida Sans" w:hAnsi="Lucida Sans"/>
                <w:b/>
              </w:rPr>
            </w:pPr>
            <w:r>
              <w:rPr>
                <w:rFonts w:ascii="Lucida Sans" w:hAnsi="Lucida Sans"/>
                <w:b/>
              </w:rPr>
              <w:t>3</w:t>
            </w:r>
          </w:p>
        </w:tc>
        <w:tc>
          <w:tcPr>
            <w:tcW w:w="158" w:type="pct"/>
            <w:shd w:val="clear" w:color="auto" w:fill="FFFFFF" w:themeFill="background1"/>
          </w:tcPr>
          <w:p w14:paraId="33FA6B93" w14:textId="340DC289" w:rsidR="002220B8" w:rsidRPr="00957A37" w:rsidRDefault="00C441EB" w:rsidP="00CE1AAA">
            <w:pPr>
              <w:rPr>
                <w:rFonts w:ascii="Lucida Sans" w:hAnsi="Lucida Sans"/>
                <w:b/>
              </w:rPr>
            </w:pPr>
            <w:r>
              <w:rPr>
                <w:rFonts w:ascii="Lucida Sans" w:hAnsi="Lucida Sans"/>
                <w:b/>
              </w:rPr>
              <w:t>4</w:t>
            </w:r>
          </w:p>
        </w:tc>
        <w:tc>
          <w:tcPr>
            <w:tcW w:w="163" w:type="pct"/>
            <w:shd w:val="clear" w:color="auto" w:fill="FFFFFF" w:themeFill="background1"/>
          </w:tcPr>
          <w:p w14:paraId="28FDB035" w14:textId="2929E99C" w:rsidR="002220B8" w:rsidRPr="00957A37" w:rsidRDefault="00C441EB" w:rsidP="00CE1AAA">
            <w:pPr>
              <w:rPr>
                <w:rFonts w:ascii="Lucida Sans" w:hAnsi="Lucida Sans"/>
                <w:b/>
              </w:rPr>
            </w:pPr>
            <w:r>
              <w:rPr>
                <w:rFonts w:ascii="Lucida Sans" w:hAnsi="Lucida Sans"/>
                <w:b/>
              </w:rPr>
              <w:t>12</w:t>
            </w:r>
          </w:p>
        </w:tc>
        <w:tc>
          <w:tcPr>
            <w:tcW w:w="1039" w:type="pct"/>
            <w:shd w:val="clear" w:color="auto" w:fill="FFFFFF" w:themeFill="background1"/>
          </w:tcPr>
          <w:p w14:paraId="0B968159" w14:textId="24D012F6" w:rsidR="002220B8" w:rsidRPr="007F0EA1" w:rsidRDefault="00846245" w:rsidP="338BB5A9">
            <w:r>
              <w:t>In severe weather</w:t>
            </w:r>
            <w:r w:rsidR="007F0EA1">
              <w:t xml:space="preserve"> (amber or red alert)</w:t>
            </w:r>
            <w:r>
              <w:t xml:space="preserve"> no event to go forward</w:t>
            </w:r>
          </w:p>
          <w:p w14:paraId="64031B63" w14:textId="2587C86C" w:rsidR="00846245" w:rsidRPr="007F0EA1" w:rsidRDefault="00846245" w:rsidP="338BB5A9">
            <w:r>
              <w:t xml:space="preserve">If </w:t>
            </w:r>
            <w:r w:rsidR="007F0EA1">
              <w:t>o</w:t>
            </w:r>
            <w:r>
              <w:t>nly light rain/or area wet</w:t>
            </w:r>
            <w:r w:rsidR="007F0EA1">
              <w:t xml:space="preserve"> for an outdoor event</w:t>
            </w:r>
            <w:r>
              <w:t>, only acoustic performances to go ahead if at all</w:t>
            </w:r>
            <w:r w:rsidR="00ED0653">
              <w:t xml:space="preserve"> if an uncovered space</w:t>
            </w:r>
          </w:p>
          <w:p w14:paraId="58E4677B" w14:textId="1C2045AA" w:rsidR="338BB5A9" w:rsidRDefault="338BB5A9" w:rsidP="338BB5A9"/>
          <w:p w14:paraId="2AF3319B" w14:textId="571A3B20" w:rsidR="00002135" w:rsidRPr="007F0EA1" w:rsidRDefault="00002135" w:rsidP="338BB5A9">
            <w:r>
              <w:t>Ensure that water is taken to hydrate</w:t>
            </w:r>
          </w:p>
          <w:p w14:paraId="5101A6F8" w14:textId="01D59AB7" w:rsidR="338BB5A9" w:rsidRDefault="338BB5A9" w:rsidP="338BB5A9"/>
          <w:p w14:paraId="245B1C09" w14:textId="7D1B4358" w:rsidR="00002135" w:rsidRPr="007F0EA1" w:rsidRDefault="00002135" w:rsidP="338BB5A9">
            <w:r>
              <w:t xml:space="preserve">Regular breaks in the shade in the case of hot weather/inside in case of cold </w:t>
            </w:r>
          </w:p>
          <w:p w14:paraId="6D71B30F" w14:textId="441BFEEB" w:rsidR="00ED0653" w:rsidRPr="007F0EA1" w:rsidRDefault="00ED0653" w:rsidP="338BB5A9"/>
          <w:p w14:paraId="16856ECD" w14:textId="49FF5C5C" w:rsidR="00ED0653" w:rsidRPr="007F0EA1" w:rsidRDefault="2F234E5A" w:rsidP="338BB5A9">
            <w:r>
              <w:t xml:space="preserve">Warn those attending to prepare by wearing appropriate clothing and footwear e.g. via social media, posts, email invites. </w:t>
            </w:r>
          </w:p>
          <w:p w14:paraId="33B8D9F2" w14:textId="4F324F13" w:rsidR="00ED0653" w:rsidRPr="007F0EA1" w:rsidRDefault="00ED0653" w:rsidP="338BB5A9"/>
          <w:p w14:paraId="50DC2FE2" w14:textId="4E002D37" w:rsidR="00ED0653" w:rsidRPr="007F0EA1" w:rsidRDefault="2F234E5A" w:rsidP="338BB5A9">
            <w:r>
              <w:t>In the case of hot weather organisers to advise participants to bring/wear appropriate</w:t>
            </w:r>
            <w:r w:rsidR="6A7B78E6">
              <w:t xml:space="preserve"> level sunscreen, and to hydrate.</w:t>
            </w:r>
          </w:p>
          <w:p w14:paraId="275DB7DF" w14:textId="236E92D1" w:rsidR="00846245" w:rsidRPr="00846245" w:rsidRDefault="00846245" w:rsidP="007F0EA1">
            <w:pPr>
              <w:pStyle w:val="ListParagraph"/>
              <w:rPr>
                <w:rFonts w:ascii="Lucida Sans" w:hAnsi="Lucida Sans"/>
                <w:b/>
              </w:rPr>
            </w:pPr>
          </w:p>
        </w:tc>
        <w:tc>
          <w:tcPr>
            <w:tcW w:w="158" w:type="pct"/>
            <w:shd w:val="clear" w:color="auto" w:fill="FFFFFF" w:themeFill="background1"/>
          </w:tcPr>
          <w:p w14:paraId="5163BEF3" w14:textId="7225D282" w:rsidR="002220B8" w:rsidRPr="00957A37" w:rsidRDefault="00C441EB" w:rsidP="00CE1AAA">
            <w:pPr>
              <w:rPr>
                <w:rFonts w:ascii="Lucida Sans" w:hAnsi="Lucida Sans"/>
                <w:b/>
              </w:rPr>
            </w:pPr>
            <w:r>
              <w:rPr>
                <w:rFonts w:ascii="Lucida Sans" w:hAnsi="Lucida Sans"/>
                <w:b/>
              </w:rPr>
              <w:lastRenderedPageBreak/>
              <w:t>1</w:t>
            </w:r>
          </w:p>
        </w:tc>
        <w:tc>
          <w:tcPr>
            <w:tcW w:w="158" w:type="pct"/>
            <w:shd w:val="clear" w:color="auto" w:fill="FFFFFF" w:themeFill="background1"/>
          </w:tcPr>
          <w:p w14:paraId="7AA1616A" w14:textId="50727D5A" w:rsidR="002220B8" w:rsidRPr="00957A37" w:rsidRDefault="00C441EB" w:rsidP="00CE1AAA">
            <w:pPr>
              <w:rPr>
                <w:rFonts w:ascii="Lucida Sans" w:hAnsi="Lucida Sans"/>
                <w:b/>
              </w:rPr>
            </w:pPr>
            <w:r>
              <w:rPr>
                <w:rFonts w:ascii="Lucida Sans" w:hAnsi="Lucida Sans"/>
                <w:b/>
              </w:rPr>
              <w:t>4</w:t>
            </w:r>
          </w:p>
        </w:tc>
        <w:tc>
          <w:tcPr>
            <w:tcW w:w="158" w:type="pct"/>
            <w:shd w:val="clear" w:color="auto" w:fill="FFFFFF" w:themeFill="background1"/>
          </w:tcPr>
          <w:p w14:paraId="1C232A5A" w14:textId="4F2B01DF" w:rsidR="002220B8" w:rsidRPr="00957A37" w:rsidRDefault="00C441EB" w:rsidP="00CE1AAA">
            <w:pPr>
              <w:rPr>
                <w:rFonts w:ascii="Lucida Sans" w:hAnsi="Lucida Sans"/>
                <w:b/>
              </w:rPr>
            </w:pPr>
            <w:r>
              <w:rPr>
                <w:rFonts w:ascii="Lucida Sans" w:hAnsi="Lucida Sans"/>
                <w:b/>
              </w:rPr>
              <w:t>4</w:t>
            </w:r>
          </w:p>
        </w:tc>
        <w:tc>
          <w:tcPr>
            <w:tcW w:w="809" w:type="pct"/>
            <w:shd w:val="clear" w:color="auto" w:fill="FFFFFF" w:themeFill="background1"/>
          </w:tcPr>
          <w:p w14:paraId="0C1C8881" w14:textId="55448E92" w:rsidR="002220B8" w:rsidRDefault="159242D3" w:rsidP="338BB5A9">
            <w:pPr>
              <w:rPr>
                <w:rFonts w:ascii="Calibri" w:eastAsia="Calibri" w:hAnsi="Calibri" w:cs="Calibri"/>
              </w:rPr>
            </w:pPr>
            <w:r w:rsidRPr="338BB5A9">
              <w:rPr>
                <w:rFonts w:ascii="Calibri" w:eastAsia="Calibri" w:hAnsi="Calibri" w:cs="Calibri"/>
              </w:rPr>
              <w:t>If adverse weather is too extreme to be controlled, the event should ultimately be cancelled or postponed to a different date.</w:t>
            </w:r>
          </w:p>
        </w:tc>
      </w:tr>
      <w:tr w:rsidR="00414BE6" w14:paraId="37F7C4C9" w14:textId="77777777" w:rsidTr="00152828">
        <w:trPr>
          <w:cantSplit/>
          <w:trHeight w:val="1296"/>
        </w:trPr>
        <w:tc>
          <w:tcPr>
            <w:tcW w:w="672" w:type="pct"/>
            <w:shd w:val="clear" w:color="auto" w:fill="FFFFFF" w:themeFill="background1"/>
          </w:tcPr>
          <w:p w14:paraId="5662FE6A" w14:textId="000DC9D5" w:rsidR="00BA46B2" w:rsidRDefault="0086561D" w:rsidP="401098AB">
            <w:pPr>
              <w:rPr>
                <w:b/>
                <w:bCs/>
              </w:rPr>
            </w:pPr>
            <w:r w:rsidRPr="401098AB">
              <w:rPr>
                <w:b/>
                <w:bCs/>
              </w:rPr>
              <w:lastRenderedPageBreak/>
              <w:t>Unattended items</w:t>
            </w:r>
          </w:p>
        </w:tc>
        <w:tc>
          <w:tcPr>
            <w:tcW w:w="886" w:type="pct"/>
            <w:shd w:val="clear" w:color="auto" w:fill="FFFFFF" w:themeFill="background1"/>
          </w:tcPr>
          <w:p w14:paraId="3CF52A87" w14:textId="77777777" w:rsidR="00BA46B2" w:rsidRDefault="0086561D" w:rsidP="027B570A">
            <w:pPr>
              <w:pStyle w:val="ListParagraph"/>
              <w:numPr>
                <w:ilvl w:val="0"/>
                <w:numId w:val="17"/>
              </w:numPr>
            </w:pPr>
            <w:r>
              <w:t>Theft</w:t>
            </w:r>
          </w:p>
          <w:p w14:paraId="2EC6FCE1" w14:textId="02E8EDBD" w:rsidR="0086561D" w:rsidRDefault="0086561D" w:rsidP="0086561D">
            <w:pPr>
              <w:pStyle w:val="ListParagraph"/>
            </w:pPr>
          </w:p>
        </w:tc>
        <w:tc>
          <w:tcPr>
            <w:tcW w:w="644" w:type="pct"/>
            <w:shd w:val="clear" w:color="auto" w:fill="FFFFFF" w:themeFill="background1"/>
          </w:tcPr>
          <w:p w14:paraId="22E00B72" w14:textId="6E655C09" w:rsidR="00BA46B2" w:rsidRDefault="00636F08">
            <w:r>
              <w:t>All involved</w:t>
            </w:r>
          </w:p>
        </w:tc>
        <w:tc>
          <w:tcPr>
            <w:tcW w:w="158"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58"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3"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39" w:type="pct"/>
            <w:shd w:val="clear" w:color="auto" w:fill="FFFFFF" w:themeFill="background1"/>
          </w:tcPr>
          <w:p w14:paraId="002A43DF" w14:textId="77777777" w:rsidR="00BA46B2" w:rsidRPr="00C441EB" w:rsidRDefault="00ED0653">
            <w:pPr>
              <w:pStyle w:val="ListParagraph"/>
              <w:numPr>
                <w:ilvl w:val="0"/>
                <w:numId w:val="32"/>
              </w:numPr>
            </w:pPr>
            <w:r w:rsidRPr="00C441EB">
              <w:t>No items to be left out of sight</w:t>
            </w:r>
          </w:p>
          <w:p w14:paraId="003CD6C0" w14:textId="77777777" w:rsidR="00ED0653" w:rsidRPr="00C441EB" w:rsidRDefault="00ED0653">
            <w:pPr>
              <w:pStyle w:val="ListParagraph"/>
              <w:numPr>
                <w:ilvl w:val="0"/>
                <w:numId w:val="32"/>
              </w:numPr>
            </w:pPr>
            <w:r w:rsidRPr="00C441EB">
              <w:t>Valuable items to be kept on members/within reach</w:t>
            </w:r>
          </w:p>
          <w:p w14:paraId="5DA7693A" w14:textId="482AAAA2" w:rsidR="00ED0653" w:rsidRPr="00ED0653" w:rsidRDefault="00F13BF3">
            <w:pPr>
              <w:pStyle w:val="ListParagraph"/>
              <w:numPr>
                <w:ilvl w:val="0"/>
                <w:numId w:val="32"/>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8"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8"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8"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09" w:type="pct"/>
            <w:shd w:val="clear" w:color="auto" w:fill="FFFFFF" w:themeFill="background1"/>
          </w:tcPr>
          <w:p w14:paraId="496B57B1" w14:textId="77777777" w:rsidR="00002135" w:rsidRPr="00C441EB" w:rsidRDefault="00002135">
            <w:pPr>
              <w:pStyle w:val="ListParagraph"/>
              <w:numPr>
                <w:ilvl w:val="0"/>
                <w:numId w:val="42"/>
              </w:numPr>
              <w:ind w:left="298"/>
            </w:pPr>
            <w:r w:rsidRPr="00C441EB">
              <w:t xml:space="preserve">In the event of theft committee members will: </w:t>
            </w:r>
          </w:p>
          <w:p w14:paraId="360FED6E" w14:textId="77777777" w:rsidR="00002135" w:rsidRPr="00C441EB" w:rsidRDefault="00002135">
            <w:pPr>
              <w:pStyle w:val="ListParagraph"/>
              <w:numPr>
                <w:ilvl w:val="0"/>
                <w:numId w:val="42"/>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42"/>
              </w:numPr>
              <w:ind w:left="298"/>
            </w:pPr>
            <w:hyperlink r:id="rId20" w:history="1">
              <w:r w:rsidRPr="00C441EB">
                <w:t>Complete a SUSU incident report</w:t>
              </w:r>
            </w:hyperlink>
            <w:r w:rsidRPr="00C441EB">
              <w:t xml:space="preserve"> </w:t>
            </w:r>
          </w:p>
          <w:p w14:paraId="2297E34D" w14:textId="77777777" w:rsidR="00BA46B2" w:rsidRDefault="00BA46B2"/>
        </w:tc>
      </w:tr>
      <w:tr w:rsidR="001B25F4" w14:paraId="09589C9E" w14:textId="77777777" w:rsidTr="00152828">
        <w:trPr>
          <w:cantSplit/>
          <w:trHeight w:val="294"/>
        </w:trPr>
        <w:tc>
          <w:tcPr>
            <w:tcW w:w="5000" w:type="pct"/>
            <w:gridSpan w:val="11"/>
            <w:shd w:val="clear" w:color="auto" w:fill="C6D9F1" w:themeFill="text2" w:themeFillTint="33"/>
          </w:tcPr>
          <w:p w14:paraId="045343B1" w14:textId="2D7322B4" w:rsidR="001B25F4" w:rsidRPr="001B25F4" w:rsidRDefault="001B25F4">
            <w:pPr>
              <w:rPr>
                <w:b/>
              </w:rPr>
            </w:pPr>
            <w:r w:rsidRPr="001B25F4">
              <w:rPr>
                <w:b/>
              </w:rPr>
              <w:t>Socials</w:t>
            </w:r>
          </w:p>
        </w:tc>
      </w:tr>
      <w:tr w:rsidR="00414BE6" w14:paraId="41265521" w14:textId="77777777" w:rsidTr="00152828">
        <w:trPr>
          <w:cantSplit/>
          <w:trHeight w:val="1296"/>
        </w:trPr>
        <w:tc>
          <w:tcPr>
            <w:tcW w:w="672" w:type="pct"/>
            <w:shd w:val="clear" w:color="auto" w:fill="FFFFFF" w:themeFill="background1"/>
          </w:tcPr>
          <w:p w14:paraId="0ACF85D3" w14:textId="48F34B48" w:rsidR="001B25F4" w:rsidRDefault="00C441EB" w:rsidP="401098AB">
            <w:pPr>
              <w:rPr>
                <w:b/>
                <w:bCs/>
              </w:rPr>
            </w:pPr>
            <w:r w:rsidRPr="401098AB">
              <w:rPr>
                <w:b/>
                <w:bCs/>
              </w:rPr>
              <w:lastRenderedPageBreak/>
              <w:t>Alcohol consumption at events</w:t>
            </w:r>
          </w:p>
        </w:tc>
        <w:tc>
          <w:tcPr>
            <w:tcW w:w="886" w:type="pct"/>
            <w:shd w:val="clear" w:color="auto" w:fill="FFFFFF" w:themeFill="background1"/>
          </w:tcPr>
          <w:p w14:paraId="564D9C75" w14:textId="12357BEB" w:rsidR="00636F08" w:rsidRDefault="5A33D96A" w:rsidP="338BB5A9">
            <w:r>
              <w:t xml:space="preserve">Peer pressure/coercion, alcohol poisoning, spiking, increased risk to personal safety. </w:t>
            </w:r>
          </w:p>
        </w:tc>
        <w:tc>
          <w:tcPr>
            <w:tcW w:w="644" w:type="pct"/>
            <w:shd w:val="clear" w:color="auto" w:fill="FFFFFF" w:themeFill="background1"/>
          </w:tcPr>
          <w:p w14:paraId="7A78262B" w14:textId="378DC57D" w:rsidR="001B25F4" w:rsidRDefault="5A33D96A" w:rsidP="338BB5A9">
            <w:r>
              <w:t>Event organisers, event attendees.</w:t>
            </w:r>
          </w:p>
        </w:tc>
        <w:tc>
          <w:tcPr>
            <w:tcW w:w="158" w:type="pct"/>
            <w:shd w:val="clear" w:color="auto" w:fill="FFFFFF" w:themeFill="background1"/>
          </w:tcPr>
          <w:p w14:paraId="6E5D2E83" w14:textId="332A14D7" w:rsidR="001B25F4" w:rsidRPr="00957A37" w:rsidRDefault="5A33D96A" w:rsidP="338BB5A9">
            <w:r w:rsidRPr="338BB5A9">
              <w:rPr>
                <w:rFonts w:ascii="Lucida Sans" w:hAnsi="Lucida Sans"/>
                <w:b/>
                <w:bCs/>
              </w:rPr>
              <w:t>2</w:t>
            </w:r>
          </w:p>
        </w:tc>
        <w:tc>
          <w:tcPr>
            <w:tcW w:w="158" w:type="pct"/>
            <w:shd w:val="clear" w:color="auto" w:fill="FFFFFF" w:themeFill="background1"/>
          </w:tcPr>
          <w:p w14:paraId="07CE5134" w14:textId="3260EDB2" w:rsidR="001B25F4" w:rsidRPr="00957A37" w:rsidRDefault="5A33D96A" w:rsidP="338BB5A9">
            <w:r w:rsidRPr="338BB5A9">
              <w:rPr>
                <w:rFonts w:ascii="Lucida Sans" w:hAnsi="Lucida Sans"/>
                <w:b/>
                <w:bCs/>
              </w:rPr>
              <w:t>4</w:t>
            </w:r>
          </w:p>
        </w:tc>
        <w:tc>
          <w:tcPr>
            <w:tcW w:w="163" w:type="pct"/>
            <w:shd w:val="clear" w:color="auto" w:fill="FFFFFF" w:themeFill="background1"/>
          </w:tcPr>
          <w:p w14:paraId="110DE3E0" w14:textId="51229154" w:rsidR="001B25F4" w:rsidRPr="00957A37" w:rsidRDefault="5A33D96A" w:rsidP="338BB5A9">
            <w:r w:rsidRPr="338BB5A9">
              <w:rPr>
                <w:rFonts w:ascii="Lucida Sans" w:hAnsi="Lucida Sans"/>
                <w:b/>
                <w:bCs/>
              </w:rPr>
              <w:t>8</w:t>
            </w:r>
          </w:p>
        </w:tc>
        <w:tc>
          <w:tcPr>
            <w:tcW w:w="1039" w:type="pct"/>
            <w:shd w:val="clear" w:color="auto" w:fill="FFFFFF" w:themeFill="background1"/>
          </w:tcPr>
          <w:p w14:paraId="654B98F4" w14:textId="0D0102BE" w:rsidR="00E861FA" w:rsidRPr="00E861FA" w:rsidRDefault="5A33D96A" w:rsidP="338BB5A9">
            <w:r w:rsidRPr="338BB5A9">
              <w:t xml:space="preserve">Members are responsible for their individual safety though and are expected to act sensibly. </w:t>
            </w:r>
          </w:p>
          <w:p w14:paraId="73E5EB09" w14:textId="2386DDB8" w:rsidR="00E861FA" w:rsidRPr="00E861FA" w:rsidRDefault="5A33D96A" w:rsidP="338BB5A9">
            <w:r w:rsidRPr="338BB5A9">
              <w:t>Initiation behaviour not to be tolerated and drinking games to be discouraged.</w:t>
            </w:r>
          </w:p>
          <w:p w14:paraId="2B761385" w14:textId="21E1CA5B" w:rsidR="00E861FA" w:rsidRPr="00E861FA" w:rsidRDefault="00E861FA" w:rsidP="338BB5A9"/>
          <w:p w14:paraId="1E978FCB" w14:textId="2F7E821F" w:rsidR="00E861FA" w:rsidRPr="00E861FA" w:rsidRDefault="5A33D96A" w:rsidP="338BB5A9">
            <w:r w:rsidRPr="338BB5A9">
              <w:t>For socials at bars/pubs etc bouncers will be present at most venues.</w:t>
            </w:r>
          </w:p>
          <w:p w14:paraId="1F3CB796" w14:textId="294A2ED6" w:rsidR="00E861FA" w:rsidRPr="00E861FA" w:rsidRDefault="00E861FA" w:rsidP="338BB5A9"/>
          <w:p w14:paraId="006646EC" w14:textId="0DCB34FA" w:rsidR="00E861FA" w:rsidRPr="00E861FA" w:rsidRDefault="5A33D96A" w:rsidP="338BB5A9">
            <w:r w:rsidRPr="338BB5A9">
              <w:t xml:space="preserve">Bar security staff will need to be </w:t>
            </w:r>
            <w:proofErr w:type="gramStart"/>
            <w:r w:rsidRPr="338BB5A9">
              <w:t>alerted</w:t>
            </w:r>
            <w:proofErr w:type="gramEnd"/>
            <w:r w:rsidRPr="338BB5A9">
              <w:t xml:space="preserve"> and emergency services called as required. </w:t>
            </w:r>
          </w:p>
          <w:p w14:paraId="0B551C33" w14:textId="5EE1118A" w:rsidR="00E861FA" w:rsidRPr="00E861FA" w:rsidRDefault="00E861FA" w:rsidP="338BB5A9"/>
          <w:p w14:paraId="15B8986A" w14:textId="70207193" w:rsidR="00E861FA" w:rsidRPr="00E861FA" w:rsidRDefault="5A33D96A" w:rsidP="338BB5A9">
            <w:r w:rsidRPr="338BB5A9">
              <w:t xml:space="preserve">Where possible the consumption of alcohol will take place at licensed premises. The conditions on the license will be adhered to and alcohol will not be served to customers who have drunk to excess. </w:t>
            </w:r>
          </w:p>
          <w:p w14:paraId="4EA88E06" w14:textId="4909CD4E" w:rsidR="00E861FA" w:rsidRPr="00E861FA" w:rsidRDefault="00E861FA" w:rsidP="338BB5A9"/>
          <w:p w14:paraId="743C8C15" w14:textId="2FA392FD" w:rsidR="00E861FA" w:rsidRPr="00E861FA" w:rsidRDefault="5A33D96A" w:rsidP="338BB5A9">
            <w:r w:rsidRPr="338BB5A9">
              <w:t>Committee to select ‘student friendly’ bars/clubs and contact them in advance to inform them of the event.</w:t>
            </w:r>
          </w:p>
          <w:p w14:paraId="7E121473" w14:textId="4FD82CBA" w:rsidR="00E861FA" w:rsidRPr="00E861FA" w:rsidRDefault="00E861FA" w:rsidP="338BB5A9"/>
          <w:p w14:paraId="7F41584B" w14:textId="61700466" w:rsidR="00E861FA" w:rsidRPr="00E861FA" w:rsidRDefault="5A33D96A" w:rsidP="338BB5A9">
            <w:r w:rsidRPr="338BB5A9">
              <w:t>Committee to advise and remind members to always watch their own drinks.</w:t>
            </w:r>
          </w:p>
          <w:p w14:paraId="61DC1C2E" w14:textId="714721E4" w:rsidR="00E861FA" w:rsidRPr="00E861FA" w:rsidRDefault="00E861FA" w:rsidP="338BB5A9"/>
          <w:p w14:paraId="5CEBD3C0" w14:textId="0126D42E" w:rsidR="00E861FA" w:rsidRPr="00E861FA" w:rsidRDefault="5A33D96A" w:rsidP="338BB5A9">
            <w:pPr>
              <w:rPr>
                <w:rFonts w:ascii="Calibri" w:eastAsia="Calibri" w:hAnsi="Calibri" w:cs="Calibri"/>
              </w:rPr>
            </w:pPr>
            <w:r w:rsidRPr="338BB5A9">
              <w:t xml:space="preserve">Society to follow and share with members Code of Conduct/ SUSU </w:t>
            </w:r>
            <w:hyperlink r:id="rId21">
              <w:r w:rsidRPr="338BB5A9">
                <w:rPr>
                  <w:rStyle w:val="Hyperlink"/>
                  <w:rFonts w:ascii="Calibri" w:eastAsia="Calibri" w:hAnsi="Calibri" w:cs="Calibri"/>
                </w:rPr>
                <w:t>Expect Respect policy</w:t>
              </w:r>
            </w:hyperlink>
          </w:p>
        </w:tc>
        <w:tc>
          <w:tcPr>
            <w:tcW w:w="158" w:type="pct"/>
            <w:shd w:val="clear" w:color="auto" w:fill="FFFFFF" w:themeFill="background1"/>
          </w:tcPr>
          <w:p w14:paraId="5E27629C" w14:textId="57CA1992" w:rsidR="001B25F4" w:rsidRPr="00957A37" w:rsidRDefault="5A33D96A" w:rsidP="338BB5A9">
            <w:pPr>
              <w:rPr>
                <w:rFonts w:ascii="Lucida Sans" w:hAnsi="Lucida Sans"/>
                <w:b/>
                <w:bCs/>
              </w:rPr>
            </w:pPr>
            <w:r w:rsidRPr="338BB5A9">
              <w:rPr>
                <w:rFonts w:ascii="Lucida Sans" w:hAnsi="Lucida Sans"/>
                <w:b/>
                <w:bCs/>
              </w:rPr>
              <w:lastRenderedPageBreak/>
              <w:t>1</w:t>
            </w:r>
          </w:p>
        </w:tc>
        <w:tc>
          <w:tcPr>
            <w:tcW w:w="158" w:type="pct"/>
            <w:shd w:val="clear" w:color="auto" w:fill="FFFFFF" w:themeFill="background1"/>
          </w:tcPr>
          <w:p w14:paraId="27FEF029" w14:textId="3D8646FC" w:rsidR="001B25F4" w:rsidRPr="00957A37" w:rsidRDefault="5A33D96A" w:rsidP="338BB5A9">
            <w:pPr>
              <w:rPr>
                <w:rFonts w:ascii="Lucida Sans" w:hAnsi="Lucida Sans"/>
                <w:b/>
                <w:bCs/>
              </w:rPr>
            </w:pPr>
            <w:r w:rsidRPr="338BB5A9">
              <w:rPr>
                <w:rFonts w:ascii="Lucida Sans" w:hAnsi="Lucida Sans"/>
                <w:b/>
                <w:bCs/>
              </w:rPr>
              <w:t>3</w:t>
            </w:r>
          </w:p>
        </w:tc>
        <w:tc>
          <w:tcPr>
            <w:tcW w:w="158" w:type="pct"/>
            <w:shd w:val="clear" w:color="auto" w:fill="FFFFFF" w:themeFill="background1"/>
          </w:tcPr>
          <w:p w14:paraId="7A50278A" w14:textId="43C861AB" w:rsidR="001B25F4" w:rsidRPr="00957A37" w:rsidRDefault="5A33D96A" w:rsidP="338BB5A9">
            <w:pPr>
              <w:rPr>
                <w:rFonts w:ascii="Lucida Sans" w:hAnsi="Lucida Sans"/>
                <w:b/>
                <w:bCs/>
              </w:rPr>
            </w:pPr>
            <w:r w:rsidRPr="338BB5A9">
              <w:rPr>
                <w:rFonts w:ascii="Lucida Sans" w:hAnsi="Lucida Sans"/>
                <w:b/>
                <w:bCs/>
              </w:rPr>
              <w:t>3</w:t>
            </w:r>
          </w:p>
        </w:tc>
        <w:tc>
          <w:tcPr>
            <w:tcW w:w="809" w:type="pct"/>
            <w:shd w:val="clear" w:color="auto" w:fill="FFFFFF" w:themeFill="background1"/>
          </w:tcPr>
          <w:p w14:paraId="6549E3CD" w14:textId="4A859B4C" w:rsidR="00F13BF3" w:rsidRDefault="5A33D96A" w:rsidP="338BB5A9">
            <w:pPr>
              <w:rPr>
                <w:rFonts w:ascii="Calibri" w:eastAsia="Calibri" w:hAnsi="Calibri" w:cs="Calibri"/>
              </w:rPr>
            </w:pPr>
            <w:r w:rsidRPr="338BB5A9">
              <w:rPr>
                <w:rFonts w:ascii="Calibri" w:eastAsia="Calibri" w:hAnsi="Calibri" w:cs="Calibri"/>
                <w:color w:val="000000" w:themeColor="text1"/>
              </w:rPr>
              <w:t xml:space="preserve">Follow </w:t>
            </w:r>
            <w:hyperlink r:id="rId22">
              <w:r w:rsidRPr="338BB5A9">
                <w:rPr>
                  <w:rStyle w:val="Hyperlink"/>
                  <w:rFonts w:ascii="Calibri" w:eastAsia="Calibri" w:hAnsi="Calibri" w:cs="Calibri"/>
                </w:rPr>
                <w:t>SUSU incident report policy</w:t>
              </w:r>
            </w:hyperlink>
          </w:p>
          <w:p w14:paraId="5F1B0F77" w14:textId="47B4841F" w:rsidR="00F13BF3" w:rsidRDefault="00F13BF3"/>
          <w:p w14:paraId="2E2C97EC" w14:textId="507A72B6" w:rsidR="00F13BF3" w:rsidRDefault="5A33D96A">
            <w:r>
              <w:t>Call emergency services as required 111/999.</w:t>
            </w:r>
          </w:p>
          <w:p w14:paraId="326A5BC6" w14:textId="62075B46" w:rsidR="00F13BF3" w:rsidRDefault="00F13BF3"/>
          <w:p w14:paraId="7009C062" w14:textId="7F6B64DA" w:rsidR="00F13BF3" w:rsidRDefault="5A33D96A">
            <w:r>
              <w:t>Welfare Officer to complete WIDE training.</w:t>
            </w:r>
          </w:p>
        </w:tc>
      </w:tr>
      <w:tr w:rsidR="00414BE6" w14:paraId="4DA0407E" w14:textId="77777777" w:rsidTr="00152828">
        <w:trPr>
          <w:cantSplit/>
          <w:trHeight w:val="1296"/>
        </w:trPr>
        <w:tc>
          <w:tcPr>
            <w:tcW w:w="672" w:type="pct"/>
            <w:shd w:val="clear" w:color="auto" w:fill="FFFFFF" w:themeFill="background1"/>
          </w:tcPr>
          <w:p w14:paraId="22C30E46" w14:textId="27558525" w:rsidR="00414BE6" w:rsidRDefault="1CE16B78" w:rsidP="401098AB">
            <w:pPr>
              <w:rPr>
                <w:b/>
                <w:bCs/>
              </w:rPr>
            </w:pPr>
            <w:r w:rsidRPr="401098AB">
              <w:rPr>
                <w:b/>
                <w:bCs/>
              </w:rPr>
              <w:lastRenderedPageBreak/>
              <w:t>Events involving Food</w:t>
            </w:r>
          </w:p>
        </w:tc>
        <w:tc>
          <w:tcPr>
            <w:tcW w:w="886" w:type="pct"/>
            <w:shd w:val="clear" w:color="auto" w:fill="FFFFFF" w:themeFill="background1"/>
          </w:tcPr>
          <w:p w14:paraId="69263A77" w14:textId="42B14EC5" w:rsidR="00414BE6" w:rsidRDefault="1CE16B78" w:rsidP="338BB5A9">
            <w:r w:rsidRPr="338BB5A9">
              <w:t>Allergies</w:t>
            </w:r>
          </w:p>
          <w:p w14:paraId="632C8886" w14:textId="10307A6A" w:rsidR="00414BE6" w:rsidRDefault="00414BE6" w:rsidP="338BB5A9"/>
          <w:p w14:paraId="48E030C1" w14:textId="3CB3FD0D" w:rsidR="00414BE6" w:rsidRDefault="1CE16B78" w:rsidP="338BB5A9">
            <w:r w:rsidRPr="338BB5A9">
              <w:t xml:space="preserve">Food poisoning </w:t>
            </w:r>
          </w:p>
          <w:p w14:paraId="5FE88DBD" w14:textId="2FA4F9AE" w:rsidR="00414BE6" w:rsidRDefault="00414BE6" w:rsidP="338BB5A9"/>
          <w:p w14:paraId="30075D16" w14:textId="02AAD4C1" w:rsidR="00414BE6" w:rsidRDefault="1CE16B78" w:rsidP="338BB5A9">
            <w:r w:rsidRPr="338BB5A9">
              <w:t>Choking</w:t>
            </w:r>
          </w:p>
        </w:tc>
        <w:tc>
          <w:tcPr>
            <w:tcW w:w="644" w:type="pct"/>
            <w:shd w:val="clear" w:color="auto" w:fill="FFFFFF" w:themeFill="background1"/>
          </w:tcPr>
          <w:p w14:paraId="258ADDAD" w14:textId="05021655" w:rsidR="00414BE6" w:rsidRDefault="1CE16B78" w:rsidP="338BB5A9">
            <w:r>
              <w:t>All</w:t>
            </w:r>
          </w:p>
        </w:tc>
        <w:tc>
          <w:tcPr>
            <w:tcW w:w="158" w:type="pct"/>
            <w:shd w:val="clear" w:color="auto" w:fill="FFFFFF" w:themeFill="background1"/>
          </w:tcPr>
          <w:p w14:paraId="5B66F0AA" w14:textId="659EDD2B" w:rsidR="00414BE6" w:rsidRPr="00957A37" w:rsidRDefault="00414BE6" w:rsidP="00414BE6">
            <w:pPr>
              <w:rPr>
                <w:rFonts w:ascii="Lucida Sans" w:hAnsi="Lucida Sans"/>
                <w:b/>
              </w:rPr>
            </w:pPr>
            <w:r>
              <w:rPr>
                <w:rFonts w:ascii="Lucida Sans" w:hAnsi="Lucida Sans"/>
                <w:b/>
              </w:rPr>
              <w:t>3</w:t>
            </w:r>
          </w:p>
        </w:tc>
        <w:tc>
          <w:tcPr>
            <w:tcW w:w="158" w:type="pct"/>
            <w:shd w:val="clear" w:color="auto" w:fill="FFFFFF" w:themeFill="background1"/>
          </w:tcPr>
          <w:p w14:paraId="172B9A27" w14:textId="1A979AC2" w:rsidR="00414BE6" w:rsidRPr="00957A37" w:rsidRDefault="00414BE6" w:rsidP="00414BE6">
            <w:pPr>
              <w:rPr>
                <w:rFonts w:ascii="Lucida Sans" w:hAnsi="Lucida Sans"/>
                <w:b/>
              </w:rPr>
            </w:pPr>
            <w:r>
              <w:rPr>
                <w:rFonts w:ascii="Lucida Sans" w:hAnsi="Lucida Sans"/>
                <w:b/>
              </w:rPr>
              <w:t>5</w:t>
            </w:r>
          </w:p>
        </w:tc>
        <w:tc>
          <w:tcPr>
            <w:tcW w:w="163" w:type="pct"/>
            <w:shd w:val="clear" w:color="auto" w:fill="FFFFFF" w:themeFill="background1"/>
          </w:tcPr>
          <w:p w14:paraId="7EC58F53" w14:textId="6097FA56" w:rsidR="00414BE6" w:rsidRPr="00957A37" w:rsidRDefault="00414BE6" w:rsidP="00414BE6">
            <w:pPr>
              <w:rPr>
                <w:rFonts w:ascii="Lucida Sans" w:hAnsi="Lucida Sans"/>
                <w:b/>
              </w:rPr>
            </w:pPr>
            <w:r>
              <w:rPr>
                <w:rFonts w:ascii="Lucida Sans" w:hAnsi="Lucida Sans"/>
                <w:b/>
              </w:rPr>
              <w:t>15</w:t>
            </w:r>
          </w:p>
        </w:tc>
        <w:tc>
          <w:tcPr>
            <w:tcW w:w="1039" w:type="pct"/>
            <w:shd w:val="clear" w:color="auto" w:fill="FFFFFF" w:themeFill="background1"/>
          </w:tcPr>
          <w:p w14:paraId="3456606A" w14:textId="207C9E30" w:rsidR="00414BE6" w:rsidRPr="00414BE6" w:rsidRDefault="7057F380" w:rsidP="338BB5A9">
            <w:pPr>
              <w:rPr>
                <w:rFonts w:ascii="Calibri" w:eastAsia="Calibri" w:hAnsi="Calibri" w:cs="Calibri"/>
              </w:rPr>
            </w:pPr>
            <w:r w:rsidRPr="338BB5A9">
              <w:rPr>
                <w:rFonts w:ascii="Calibri" w:eastAsia="Calibri" w:hAnsi="Calibri" w:cs="Calibri"/>
              </w:rPr>
              <w:t xml:space="preserve">Only order/buy food at establishments with appropriate food hygiene (EHO) rating. </w:t>
            </w:r>
          </w:p>
          <w:p w14:paraId="4AB70DB7" w14:textId="3FEDE2B2" w:rsidR="00414BE6" w:rsidRPr="00414BE6" w:rsidRDefault="00414BE6" w:rsidP="338BB5A9">
            <w:pPr>
              <w:rPr>
                <w:rFonts w:ascii="Calibri" w:eastAsia="Calibri" w:hAnsi="Calibri" w:cs="Calibri"/>
              </w:rPr>
            </w:pPr>
          </w:p>
          <w:p w14:paraId="4D241341" w14:textId="62BAC3FC" w:rsidR="00414BE6" w:rsidRPr="00414BE6" w:rsidRDefault="7057F380" w:rsidP="338BB5A9">
            <w:pPr>
              <w:rPr>
                <w:rFonts w:ascii="Calibri" w:eastAsia="Calibri" w:hAnsi="Calibri" w:cs="Calibri"/>
              </w:rPr>
            </w:pPr>
            <w:r w:rsidRPr="338BB5A9">
              <w:rPr>
                <w:rFonts w:ascii="Calibri" w:eastAsia="Calibri" w:hAnsi="Calibri" w:cs="Calibri"/>
              </w:rPr>
              <w:t>Food to only be provided/eaten when other activities are stopped.</w:t>
            </w:r>
          </w:p>
          <w:p w14:paraId="386955E9" w14:textId="14193120" w:rsidR="00414BE6" w:rsidRPr="00414BE6" w:rsidRDefault="00414BE6" w:rsidP="338BB5A9">
            <w:pPr>
              <w:rPr>
                <w:rFonts w:ascii="Calibri" w:eastAsia="Calibri" w:hAnsi="Calibri" w:cs="Calibri"/>
              </w:rPr>
            </w:pPr>
          </w:p>
          <w:p w14:paraId="54A48A3D" w14:textId="7BBD27BB" w:rsidR="00414BE6" w:rsidRPr="00414BE6" w:rsidRDefault="7057F380" w:rsidP="338BB5A9">
            <w:pPr>
              <w:rPr>
                <w:rFonts w:ascii="Calibri" w:eastAsia="Calibri" w:hAnsi="Calibri" w:cs="Calibri"/>
              </w:rPr>
            </w:pPr>
            <w:r w:rsidRPr="338BB5A9">
              <w:rPr>
                <w:rFonts w:ascii="Calibri" w:eastAsia="Calibri" w:hAnsi="Calibri" w:cs="Calibri"/>
              </w:rPr>
              <w:t xml:space="preserve">Follow good food hygiene practices – no handling food when ill, tie back hair, wash hands regularly using warm water and soap, refrigerate necessary products. </w:t>
            </w:r>
          </w:p>
          <w:p w14:paraId="6CEAC93C" w14:textId="632E0B39" w:rsidR="00414BE6" w:rsidRPr="00414BE6" w:rsidRDefault="00414BE6" w:rsidP="338BB5A9">
            <w:pPr>
              <w:rPr>
                <w:rFonts w:ascii="Calibri" w:eastAsia="Calibri" w:hAnsi="Calibri" w:cs="Calibri"/>
              </w:rPr>
            </w:pPr>
          </w:p>
          <w:p w14:paraId="7C185617" w14:textId="6C65AC36" w:rsidR="00414BE6" w:rsidRPr="00414BE6" w:rsidRDefault="7057F380" w:rsidP="338BB5A9">
            <w:pPr>
              <w:rPr>
                <w:rFonts w:ascii="Calibri" w:eastAsia="Calibri" w:hAnsi="Calibri" w:cs="Calibri"/>
              </w:rPr>
            </w:pPr>
            <w:r w:rsidRPr="338BB5A9">
              <w:rPr>
                <w:rFonts w:ascii="Calibri" w:eastAsia="Calibri" w:hAnsi="Calibri" w:cs="Calibri"/>
              </w:rPr>
              <w:t>For store-bought items/snacks, keep packaging to hand for ingredient and allergen information.</w:t>
            </w:r>
          </w:p>
        </w:tc>
        <w:tc>
          <w:tcPr>
            <w:tcW w:w="158" w:type="pct"/>
            <w:shd w:val="clear" w:color="auto" w:fill="FFFFFF" w:themeFill="background1"/>
          </w:tcPr>
          <w:p w14:paraId="4CABA2C5" w14:textId="416BA2F0" w:rsidR="00414BE6" w:rsidRPr="00957A37" w:rsidRDefault="00414BE6" w:rsidP="00414BE6">
            <w:pPr>
              <w:rPr>
                <w:rFonts w:ascii="Lucida Sans" w:hAnsi="Lucida Sans"/>
                <w:b/>
              </w:rPr>
            </w:pPr>
            <w:r>
              <w:rPr>
                <w:rFonts w:ascii="Lucida Sans" w:hAnsi="Lucida Sans"/>
                <w:b/>
              </w:rPr>
              <w:t>1</w:t>
            </w:r>
          </w:p>
        </w:tc>
        <w:tc>
          <w:tcPr>
            <w:tcW w:w="158" w:type="pct"/>
            <w:shd w:val="clear" w:color="auto" w:fill="FFFFFF" w:themeFill="background1"/>
          </w:tcPr>
          <w:p w14:paraId="6F90477D" w14:textId="5956A807" w:rsidR="00414BE6" w:rsidRPr="00957A37" w:rsidRDefault="00414BE6" w:rsidP="00414BE6">
            <w:pPr>
              <w:rPr>
                <w:rFonts w:ascii="Lucida Sans" w:hAnsi="Lucida Sans"/>
                <w:b/>
              </w:rPr>
            </w:pPr>
            <w:r>
              <w:rPr>
                <w:rFonts w:ascii="Lucida Sans" w:hAnsi="Lucida Sans"/>
                <w:b/>
              </w:rPr>
              <w:t>5</w:t>
            </w:r>
          </w:p>
        </w:tc>
        <w:tc>
          <w:tcPr>
            <w:tcW w:w="158" w:type="pct"/>
            <w:shd w:val="clear" w:color="auto" w:fill="FFFFFF" w:themeFill="background1"/>
          </w:tcPr>
          <w:p w14:paraId="0D138425" w14:textId="6C790263" w:rsidR="00414BE6" w:rsidRPr="00957A37" w:rsidRDefault="00414BE6" w:rsidP="00414BE6">
            <w:pPr>
              <w:rPr>
                <w:rFonts w:ascii="Lucida Sans" w:hAnsi="Lucida Sans"/>
                <w:b/>
              </w:rPr>
            </w:pPr>
            <w:r>
              <w:rPr>
                <w:rFonts w:ascii="Lucida Sans" w:hAnsi="Lucida Sans"/>
                <w:b/>
              </w:rPr>
              <w:t>5</w:t>
            </w:r>
          </w:p>
        </w:tc>
        <w:tc>
          <w:tcPr>
            <w:tcW w:w="809" w:type="pct"/>
            <w:shd w:val="clear" w:color="auto" w:fill="FFFFFF" w:themeFill="background1"/>
          </w:tcPr>
          <w:p w14:paraId="0758844B" w14:textId="581D3F87" w:rsidR="6E2C086A" w:rsidRDefault="6E2C086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SUSU Food Hygiene Level 2 course available for completion – requests made through form on SharePoint page. </w:t>
            </w:r>
          </w:p>
          <w:p w14:paraId="32351998" w14:textId="1860E83F" w:rsidR="338BB5A9" w:rsidRDefault="338BB5A9" w:rsidP="338BB5A9">
            <w:pPr>
              <w:rPr>
                <w:rFonts w:ascii="Calibri" w:eastAsia="Calibri" w:hAnsi="Calibri" w:cs="Calibri"/>
                <w:color w:val="000000" w:themeColor="text1"/>
              </w:rPr>
            </w:pPr>
          </w:p>
          <w:p w14:paraId="732A8C86" w14:textId="140C0F8A" w:rsidR="328020CF" w:rsidRDefault="328020CF"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Call for first aid/emergency services if required. </w:t>
            </w:r>
          </w:p>
          <w:p w14:paraId="3BCA0C8B" w14:textId="67065FEE" w:rsidR="338BB5A9" w:rsidRDefault="338BB5A9" w:rsidP="338BB5A9">
            <w:pPr>
              <w:rPr>
                <w:rFonts w:ascii="Calibri" w:eastAsia="Calibri" w:hAnsi="Calibri" w:cs="Calibri"/>
                <w:color w:val="000000" w:themeColor="text1"/>
              </w:rPr>
            </w:pPr>
          </w:p>
          <w:p w14:paraId="40C12B20" w14:textId="6A1023BF" w:rsidR="00414BE6" w:rsidRDefault="00414BE6" w:rsidP="00414BE6">
            <w:r>
              <w:rPr>
                <w:rFonts w:ascii="Calibri" w:eastAsia="Calibri" w:hAnsi="Calibri" w:cs="Calibri"/>
                <w:color w:val="000000"/>
              </w:rPr>
              <w:t xml:space="preserve">All incidents are to be reported on the as soon as possible ensuring the duty manager/health and safety officer have been informed. Follow </w:t>
            </w:r>
            <w:hyperlink r:id="rId23">
              <w:r>
                <w:rPr>
                  <w:rFonts w:ascii="Calibri" w:eastAsia="Calibri" w:hAnsi="Calibri" w:cs="Calibri"/>
                  <w:color w:val="0000FF"/>
                  <w:u w:val="single"/>
                </w:rPr>
                <w:t>SUSU incident report policy</w:t>
              </w:r>
            </w:hyperlink>
          </w:p>
        </w:tc>
      </w:tr>
      <w:tr w:rsidR="00196ADD" w14:paraId="0289DB3D" w14:textId="77777777" w:rsidTr="00152828">
        <w:trPr>
          <w:cantSplit/>
          <w:trHeight w:val="1296"/>
        </w:trPr>
        <w:tc>
          <w:tcPr>
            <w:tcW w:w="672" w:type="pct"/>
            <w:shd w:val="clear" w:color="auto" w:fill="FFFFFF" w:themeFill="background1"/>
          </w:tcPr>
          <w:p w14:paraId="2FE1909B" w14:textId="725F9739" w:rsidR="00196ADD" w:rsidRDefault="00196ADD" w:rsidP="401098AB">
            <w:pPr>
              <w:rPr>
                <w:b/>
                <w:bCs/>
              </w:rPr>
            </w:pPr>
            <w:r w:rsidRPr="401098AB">
              <w:rPr>
                <w:b/>
                <w:bCs/>
              </w:rPr>
              <w:lastRenderedPageBreak/>
              <w:t>Games/activities</w:t>
            </w:r>
          </w:p>
        </w:tc>
        <w:tc>
          <w:tcPr>
            <w:tcW w:w="886" w:type="pct"/>
            <w:shd w:val="clear" w:color="auto" w:fill="FFFFFF" w:themeFill="background1"/>
          </w:tcPr>
          <w:p w14:paraId="128D4715" w14:textId="77777777" w:rsidR="00196ADD" w:rsidRDefault="00196ADD">
            <w:pPr>
              <w:pStyle w:val="ListParagraph"/>
              <w:numPr>
                <w:ilvl w:val="0"/>
                <w:numId w:val="21"/>
              </w:numPr>
            </w:pPr>
            <w:r>
              <w:t>Muscle strains sprains</w:t>
            </w:r>
          </w:p>
          <w:p w14:paraId="1BD24179" w14:textId="77777777" w:rsidR="00196ADD" w:rsidRDefault="00196ADD">
            <w:pPr>
              <w:pStyle w:val="ListParagraph"/>
              <w:numPr>
                <w:ilvl w:val="0"/>
                <w:numId w:val="21"/>
              </w:numPr>
            </w:pPr>
            <w:r>
              <w:t>Trips falls</w:t>
            </w:r>
          </w:p>
          <w:p w14:paraId="7B7548F2" w14:textId="26AC8F43" w:rsidR="00196ADD" w:rsidRDefault="00196ADD">
            <w:pPr>
              <w:pStyle w:val="ListParagraph"/>
              <w:numPr>
                <w:ilvl w:val="0"/>
                <w:numId w:val="21"/>
              </w:numPr>
            </w:pPr>
            <w:r>
              <w:t>concussion</w:t>
            </w:r>
          </w:p>
        </w:tc>
        <w:tc>
          <w:tcPr>
            <w:tcW w:w="644" w:type="pct"/>
            <w:shd w:val="clear" w:color="auto" w:fill="FFFFFF" w:themeFill="background1"/>
          </w:tcPr>
          <w:p w14:paraId="5D7C666C" w14:textId="784E5BA7" w:rsidR="00196ADD" w:rsidRDefault="00196ADD" w:rsidP="00196ADD">
            <w:r>
              <w:t>Those participating</w:t>
            </w:r>
          </w:p>
        </w:tc>
        <w:tc>
          <w:tcPr>
            <w:tcW w:w="158" w:type="pct"/>
            <w:shd w:val="clear" w:color="auto" w:fill="FFFFFF" w:themeFill="background1"/>
          </w:tcPr>
          <w:p w14:paraId="0872167A" w14:textId="711F0888" w:rsidR="00196ADD" w:rsidRPr="00957A37" w:rsidRDefault="00196ADD" w:rsidP="00196ADD">
            <w:pPr>
              <w:rPr>
                <w:rFonts w:ascii="Lucida Sans" w:hAnsi="Lucida Sans"/>
                <w:b/>
              </w:rPr>
            </w:pPr>
            <w:r>
              <w:rPr>
                <w:rFonts w:ascii="Lucida Sans" w:hAnsi="Lucida Sans"/>
                <w:b/>
              </w:rPr>
              <w:t>4</w:t>
            </w:r>
          </w:p>
        </w:tc>
        <w:tc>
          <w:tcPr>
            <w:tcW w:w="158" w:type="pct"/>
            <w:shd w:val="clear" w:color="auto" w:fill="FFFFFF" w:themeFill="background1"/>
          </w:tcPr>
          <w:p w14:paraId="1BD5069C" w14:textId="4E9734C7" w:rsidR="00196ADD" w:rsidRPr="00957A37" w:rsidRDefault="00196ADD" w:rsidP="00196ADD">
            <w:pPr>
              <w:rPr>
                <w:rFonts w:ascii="Lucida Sans" w:hAnsi="Lucida Sans"/>
                <w:b/>
              </w:rPr>
            </w:pPr>
            <w:r>
              <w:rPr>
                <w:rFonts w:ascii="Lucida Sans" w:hAnsi="Lucida Sans"/>
                <w:b/>
              </w:rPr>
              <w:t>4</w:t>
            </w:r>
          </w:p>
        </w:tc>
        <w:tc>
          <w:tcPr>
            <w:tcW w:w="163" w:type="pct"/>
            <w:shd w:val="clear" w:color="auto" w:fill="FFFFFF" w:themeFill="background1"/>
          </w:tcPr>
          <w:p w14:paraId="566B62AA" w14:textId="72E5669F" w:rsidR="00196ADD" w:rsidRPr="00957A37" w:rsidRDefault="00196ADD" w:rsidP="00196ADD">
            <w:pPr>
              <w:rPr>
                <w:rFonts w:ascii="Lucida Sans" w:hAnsi="Lucida Sans"/>
                <w:b/>
              </w:rPr>
            </w:pPr>
            <w:r>
              <w:rPr>
                <w:rFonts w:ascii="Lucida Sans" w:hAnsi="Lucida Sans"/>
                <w:b/>
              </w:rPr>
              <w:t>16</w:t>
            </w:r>
          </w:p>
        </w:tc>
        <w:tc>
          <w:tcPr>
            <w:tcW w:w="1039" w:type="pct"/>
            <w:shd w:val="clear" w:color="auto" w:fill="FFFFFF" w:themeFill="background1"/>
          </w:tcPr>
          <w:p w14:paraId="2FE999AB" w14:textId="77777777" w:rsidR="00196ADD" w:rsidRPr="00414BE6" w:rsidRDefault="00196ADD">
            <w:pPr>
              <w:pStyle w:val="ListParagraph"/>
              <w:numPr>
                <w:ilvl w:val="0"/>
                <w:numId w:val="43"/>
              </w:numPr>
              <w:rPr>
                <w:rFonts w:ascii="Calibri" w:eastAsia="Calibri" w:hAnsi="Calibri" w:cs="Calibri"/>
              </w:rPr>
            </w:pPr>
            <w:proofErr w:type="gramStart"/>
            <w:r w:rsidRPr="00414BE6">
              <w:rPr>
                <w:rFonts w:ascii="Calibri" w:eastAsia="Calibri" w:hAnsi="Calibri" w:cs="Calibri"/>
              </w:rPr>
              <w:t>Warm ups</w:t>
            </w:r>
            <w:proofErr w:type="gramEnd"/>
            <w:r w:rsidRPr="00414BE6">
              <w:rPr>
                <w:rFonts w:ascii="Calibri" w:eastAsia="Calibri" w:hAnsi="Calibri" w:cs="Calibri"/>
              </w:rPr>
              <w:t xml:space="preserve"> to be given before strenuous activity</w:t>
            </w:r>
          </w:p>
          <w:p w14:paraId="00936627"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Space to be cleared of obstacles and hazards</w:t>
            </w:r>
          </w:p>
          <w:p w14:paraId="155104E2"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Space to be large enough for members to be spread out</w:t>
            </w:r>
          </w:p>
          <w:p w14:paraId="3B074AD4"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 xml:space="preserve">Space to be </w:t>
            </w:r>
            <w:proofErr w:type="gramStart"/>
            <w:r w:rsidRPr="00414BE6">
              <w:rPr>
                <w:rFonts w:ascii="Calibri" w:eastAsia="Calibri" w:hAnsi="Calibri" w:cs="Calibri"/>
              </w:rPr>
              <w:t>made out of</w:t>
            </w:r>
            <w:proofErr w:type="gramEnd"/>
            <w:r w:rsidRPr="00414BE6">
              <w:rPr>
                <w:rFonts w:ascii="Calibri" w:eastAsia="Calibri" w:hAnsi="Calibri" w:cs="Calibri"/>
              </w:rPr>
              <w:t xml:space="preserve"> the way for a rest/not participating area so that people can safely disengage from the activity</w:t>
            </w:r>
          </w:p>
          <w:p w14:paraId="70B50559" w14:textId="2CEA56B1" w:rsidR="00196ADD" w:rsidRPr="00993C33" w:rsidRDefault="00196ADD" w:rsidP="00196ADD">
            <w:pPr>
              <w:pStyle w:val="ListParagraph"/>
              <w:rPr>
                <w:rFonts w:ascii="Lucida Sans" w:hAnsi="Lucida Sans"/>
                <w:b/>
              </w:rPr>
            </w:pPr>
          </w:p>
        </w:tc>
        <w:tc>
          <w:tcPr>
            <w:tcW w:w="158" w:type="pct"/>
            <w:shd w:val="clear" w:color="auto" w:fill="FFFFFF" w:themeFill="background1"/>
          </w:tcPr>
          <w:p w14:paraId="6B9B0F41" w14:textId="682A846A" w:rsidR="00196ADD" w:rsidRPr="00957A37" w:rsidRDefault="00196ADD" w:rsidP="00196ADD">
            <w:pPr>
              <w:rPr>
                <w:rFonts w:ascii="Lucida Sans" w:hAnsi="Lucida Sans"/>
                <w:b/>
              </w:rPr>
            </w:pPr>
            <w:r>
              <w:rPr>
                <w:rFonts w:ascii="Lucida Sans" w:hAnsi="Lucida Sans"/>
                <w:b/>
              </w:rPr>
              <w:t>2</w:t>
            </w:r>
          </w:p>
        </w:tc>
        <w:tc>
          <w:tcPr>
            <w:tcW w:w="158" w:type="pct"/>
            <w:shd w:val="clear" w:color="auto" w:fill="FFFFFF" w:themeFill="background1"/>
          </w:tcPr>
          <w:p w14:paraId="36A52E6B" w14:textId="4226B84A" w:rsidR="00196ADD" w:rsidRPr="00957A37" w:rsidRDefault="00196ADD" w:rsidP="00196ADD">
            <w:pPr>
              <w:rPr>
                <w:rFonts w:ascii="Lucida Sans" w:hAnsi="Lucida Sans"/>
                <w:b/>
              </w:rPr>
            </w:pPr>
            <w:r>
              <w:rPr>
                <w:rFonts w:ascii="Lucida Sans" w:hAnsi="Lucida Sans"/>
                <w:b/>
              </w:rPr>
              <w:t>2</w:t>
            </w:r>
          </w:p>
        </w:tc>
        <w:tc>
          <w:tcPr>
            <w:tcW w:w="158" w:type="pct"/>
            <w:shd w:val="clear" w:color="auto" w:fill="FFFFFF" w:themeFill="background1"/>
          </w:tcPr>
          <w:p w14:paraId="79F297CF" w14:textId="6278CA4B" w:rsidR="00196ADD" w:rsidRPr="00957A37" w:rsidRDefault="00196ADD" w:rsidP="00196ADD">
            <w:pPr>
              <w:rPr>
                <w:rFonts w:ascii="Lucida Sans" w:hAnsi="Lucida Sans"/>
                <w:b/>
              </w:rPr>
            </w:pPr>
            <w:r>
              <w:rPr>
                <w:rFonts w:ascii="Lucida Sans" w:hAnsi="Lucida Sans"/>
                <w:b/>
              </w:rPr>
              <w:t>4</w:t>
            </w:r>
          </w:p>
        </w:tc>
        <w:tc>
          <w:tcPr>
            <w:tcW w:w="809" w:type="pct"/>
            <w:shd w:val="clear" w:color="auto" w:fill="FFFFFF" w:themeFill="background1"/>
          </w:tcPr>
          <w:p w14:paraId="5BF0F451"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5D9A1F0"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9265E36"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6AB6D157" w14:textId="5FF91847" w:rsidR="00196ADD" w:rsidRDefault="00196ADD" w:rsidP="00196ADD">
            <w:r>
              <w:rPr>
                <w:rFonts w:ascii="Calibri" w:eastAsia="Calibri" w:hAnsi="Calibri" w:cs="Calibri"/>
                <w:color w:val="000000"/>
              </w:rPr>
              <w:t xml:space="preserve">All incidents are to be reported on the as soon as possible ensuring the duty manager/health and safety officer have been informed. Follow </w:t>
            </w:r>
            <w:hyperlink r:id="rId24">
              <w:r>
                <w:rPr>
                  <w:rFonts w:ascii="Calibri" w:eastAsia="Calibri" w:hAnsi="Calibri" w:cs="Calibri"/>
                  <w:color w:val="0000FF"/>
                  <w:u w:val="single"/>
                </w:rPr>
                <w:t>SUSU incident report policy</w:t>
              </w:r>
            </w:hyperlink>
          </w:p>
        </w:tc>
      </w:tr>
      <w:tr w:rsidR="00196ADD" w14:paraId="7D483EAC" w14:textId="77777777" w:rsidTr="00152828">
        <w:trPr>
          <w:cantSplit/>
          <w:trHeight w:val="1296"/>
        </w:trPr>
        <w:tc>
          <w:tcPr>
            <w:tcW w:w="672" w:type="pct"/>
            <w:shd w:val="clear" w:color="auto" w:fill="FFFFFF" w:themeFill="background1"/>
          </w:tcPr>
          <w:p w14:paraId="190EAB4F" w14:textId="25523C96" w:rsidR="00196ADD" w:rsidRDefault="00196ADD" w:rsidP="401098AB">
            <w:pPr>
              <w:rPr>
                <w:rFonts w:ascii="Calibri" w:eastAsia="Calibri" w:hAnsi="Calibri" w:cs="Calibri"/>
                <w:b/>
                <w:bCs/>
              </w:rPr>
            </w:pPr>
            <w:r w:rsidRPr="401098AB">
              <w:rPr>
                <w:rFonts w:ascii="Calibri" w:eastAsia="Calibri" w:hAnsi="Calibri" w:cs="Calibri"/>
                <w:b/>
                <w:bCs/>
              </w:rPr>
              <w:t>Costumes/Fancy Dress</w:t>
            </w:r>
          </w:p>
        </w:tc>
        <w:tc>
          <w:tcPr>
            <w:tcW w:w="886" w:type="pct"/>
            <w:shd w:val="clear" w:color="auto" w:fill="FFFFFF" w:themeFill="background1"/>
          </w:tcPr>
          <w:p w14:paraId="62CEBC34" w14:textId="7DED0102" w:rsidR="00196ADD" w:rsidRDefault="00196ADD" w:rsidP="00196ADD">
            <w:r>
              <w:rPr>
                <w:rFonts w:ascii="Calibri" w:eastAsia="Calibri" w:hAnsi="Calibri" w:cs="Calibri"/>
              </w:rPr>
              <w:t>Props/costumes causing injury or offence</w:t>
            </w:r>
          </w:p>
        </w:tc>
        <w:tc>
          <w:tcPr>
            <w:tcW w:w="644" w:type="pct"/>
            <w:shd w:val="clear" w:color="auto" w:fill="FFFFFF" w:themeFill="background1"/>
          </w:tcPr>
          <w:p w14:paraId="2B13CA05" w14:textId="77777777" w:rsidR="00196ADD" w:rsidRDefault="00196ADD" w:rsidP="00196ADD">
            <w:pPr>
              <w:rPr>
                <w:rFonts w:ascii="Calibri" w:eastAsia="Calibri" w:hAnsi="Calibri" w:cs="Calibri"/>
              </w:rPr>
            </w:pPr>
            <w:r>
              <w:rPr>
                <w:rFonts w:ascii="Calibri" w:eastAsia="Calibri" w:hAnsi="Calibri" w:cs="Calibri"/>
              </w:rPr>
              <w:t>Participants</w:t>
            </w:r>
          </w:p>
          <w:p w14:paraId="3017142C" w14:textId="3139F91C" w:rsidR="00196ADD" w:rsidRDefault="00196ADD" w:rsidP="00196ADD">
            <w:r>
              <w:rPr>
                <w:rFonts w:ascii="Calibri" w:eastAsia="Calibri" w:hAnsi="Calibri" w:cs="Calibri"/>
              </w:rPr>
              <w:t>Members of the public</w:t>
            </w:r>
          </w:p>
        </w:tc>
        <w:tc>
          <w:tcPr>
            <w:tcW w:w="158" w:type="pct"/>
            <w:shd w:val="clear" w:color="auto" w:fill="FFFFFF" w:themeFill="background1"/>
          </w:tcPr>
          <w:p w14:paraId="006DAA70" w14:textId="7145D86B" w:rsidR="00196ADD" w:rsidRDefault="00196ADD" w:rsidP="00196ADD">
            <w:pPr>
              <w:rPr>
                <w:rFonts w:ascii="Lucida Sans" w:hAnsi="Lucida Sans"/>
                <w:b/>
              </w:rPr>
            </w:pPr>
            <w:r>
              <w:rPr>
                <w:rFonts w:ascii="Lucida Sans" w:hAnsi="Lucida Sans"/>
                <w:b/>
              </w:rPr>
              <w:t>2</w:t>
            </w:r>
          </w:p>
        </w:tc>
        <w:tc>
          <w:tcPr>
            <w:tcW w:w="158" w:type="pct"/>
            <w:shd w:val="clear" w:color="auto" w:fill="FFFFFF" w:themeFill="background1"/>
          </w:tcPr>
          <w:p w14:paraId="0A3044FC" w14:textId="0B8574FD" w:rsidR="00196ADD" w:rsidRDefault="6A1BB5F6" w:rsidP="338BB5A9">
            <w:pPr>
              <w:rPr>
                <w:rFonts w:ascii="Lucida Sans" w:hAnsi="Lucida Sans"/>
                <w:b/>
                <w:bCs/>
              </w:rPr>
            </w:pPr>
            <w:r w:rsidRPr="338BB5A9">
              <w:rPr>
                <w:rFonts w:ascii="Lucida Sans" w:hAnsi="Lucida Sans"/>
                <w:b/>
                <w:bCs/>
              </w:rPr>
              <w:t>1</w:t>
            </w:r>
          </w:p>
        </w:tc>
        <w:tc>
          <w:tcPr>
            <w:tcW w:w="163" w:type="pct"/>
            <w:shd w:val="clear" w:color="auto" w:fill="FFFFFF" w:themeFill="background1"/>
          </w:tcPr>
          <w:p w14:paraId="78D33729" w14:textId="0C8FF67A" w:rsidR="00196ADD" w:rsidRDefault="6A1BB5F6" w:rsidP="338BB5A9">
            <w:pPr>
              <w:rPr>
                <w:rFonts w:ascii="Lucida Sans" w:hAnsi="Lucida Sans"/>
                <w:b/>
                <w:bCs/>
              </w:rPr>
            </w:pPr>
            <w:r w:rsidRPr="338BB5A9">
              <w:rPr>
                <w:rFonts w:ascii="Lucida Sans" w:hAnsi="Lucida Sans"/>
                <w:b/>
                <w:bCs/>
              </w:rPr>
              <w:t>2</w:t>
            </w:r>
          </w:p>
        </w:tc>
        <w:tc>
          <w:tcPr>
            <w:tcW w:w="1039" w:type="pct"/>
            <w:shd w:val="clear" w:color="auto" w:fill="FFFFFF" w:themeFill="background1"/>
          </w:tcPr>
          <w:p w14:paraId="2A2B56F3" w14:textId="77777777" w:rsidR="00196ADD" w:rsidRDefault="00196ADD" w:rsidP="338BB5A9">
            <w:pPr>
              <w:rPr>
                <w:rFonts w:ascii="Calibri" w:eastAsia="Calibri" w:hAnsi="Calibri" w:cs="Calibri"/>
              </w:rPr>
            </w:pPr>
            <w:r w:rsidRPr="338BB5A9">
              <w:rPr>
                <w:rFonts w:ascii="Calibri" w:eastAsia="Calibri" w:hAnsi="Calibri" w:cs="Calibri"/>
              </w:rPr>
              <w:t>Ask members to only bring small items and use sensibly. Members of the society are responsible for their own possessions and the use of them.</w:t>
            </w:r>
          </w:p>
          <w:p w14:paraId="6C0645E5" w14:textId="5DA5F6DF" w:rsidR="338BB5A9" w:rsidRDefault="338BB5A9" w:rsidP="338BB5A9">
            <w:pPr>
              <w:rPr>
                <w:rFonts w:ascii="Calibri" w:eastAsia="Calibri" w:hAnsi="Calibri" w:cs="Calibri"/>
              </w:rPr>
            </w:pPr>
          </w:p>
          <w:p w14:paraId="5BB377B3" w14:textId="77777777" w:rsidR="00196ADD" w:rsidRDefault="00196ADD" w:rsidP="338BB5A9">
            <w:pPr>
              <w:rPr>
                <w:rFonts w:ascii="Calibri" w:eastAsia="Calibri" w:hAnsi="Calibri" w:cs="Calibri"/>
              </w:rPr>
            </w:pPr>
            <w:r w:rsidRPr="338BB5A9">
              <w:rPr>
                <w:rFonts w:ascii="Calibri" w:eastAsia="Calibri" w:hAnsi="Calibri" w:cs="Calibri"/>
              </w:rPr>
              <w:t xml:space="preserve">Choose a theme unlikely to cause offence. Any participant wearing items deemed offensive </w:t>
            </w:r>
            <w:r w:rsidRPr="338BB5A9">
              <w:rPr>
                <w:rFonts w:ascii="Calibri" w:eastAsia="Calibri" w:hAnsi="Calibri" w:cs="Calibri"/>
              </w:rPr>
              <w:lastRenderedPageBreak/>
              <w:t xml:space="preserve">should be asked to remove these. </w:t>
            </w:r>
          </w:p>
          <w:p w14:paraId="6F39F51A" w14:textId="1E61937F" w:rsidR="338BB5A9" w:rsidRDefault="338BB5A9" w:rsidP="338BB5A9">
            <w:pPr>
              <w:rPr>
                <w:rFonts w:ascii="Calibri" w:eastAsia="Calibri" w:hAnsi="Calibri" w:cs="Calibri"/>
              </w:rPr>
            </w:pPr>
          </w:p>
          <w:p w14:paraId="59F80D67" w14:textId="0F03FC8D" w:rsidR="00196ADD" w:rsidRPr="00414BE6" w:rsidRDefault="00196ADD" w:rsidP="338BB5A9">
            <w:pPr>
              <w:rPr>
                <w:rFonts w:ascii="Calibri" w:eastAsia="Calibri" w:hAnsi="Calibri" w:cs="Calibri"/>
              </w:rPr>
            </w:pPr>
            <w:r w:rsidRPr="338BB5A9">
              <w:rPr>
                <w:rFonts w:ascii="Calibri" w:eastAsia="Calibri" w:hAnsi="Calibri" w:cs="Calibri"/>
              </w:rPr>
              <w:t xml:space="preserve">Society to follow and share with members Code of conduct/SUSU </w:t>
            </w:r>
            <w:r>
              <w:t>Expect Respect Policy</w:t>
            </w:r>
          </w:p>
        </w:tc>
        <w:tc>
          <w:tcPr>
            <w:tcW w:w="158" w:type="pct"/>
            <w:shd w:val="clear" w:color="auto" w:fill="FFFFFF" w:themeFill="background1"/>
          </w:tcPr>
          <w:p w14:paraId="1C270110" w14:textId="5072B074" w:rsidR="00196ADD" w:rsidRDefault="00196ADD" w:rsidP="00196ADD">
            <w:pPr>
              <w:rPr>
                <w:rFonts w:ascii="Lucida Sans" w:hAnsi="Lucida Sans"/>
                <w:b/>
              </w:rPr>
            </w:pPr>
            <w:r>
              <w:rPr>
                <w:rFonts w:ascii="Lucida Sans" w:hAnsi="Lucida Sans"/>
                <w:b/>
              </w:rPr>
              <w:lastRenderedPageBreak/>
              <w:t>1</w:t>
            </w:r>
          </w:p>
        </w:tc>
        <w:tc>
          <w:tcPr>
            <w:tcW w:w="158" w:type="pct"/>
            <w:shd w:val="clear" w:color="auto" w:fill="FFFFFF" w:themeFill="background1"/>
          </w:tcPr>
          <w:p w14:paraId="1F6071B8" w14:textId="5AE81FB1" w:rsidR="00196ADD" w:rsidRDefault="00196ADD" w:rsidP="00196ADD">
            <w:pPr>
              <w:rPr>
                <w:rFonts w:ascii="Lucida Sans" w:hAnsi="Lucida Sans"/>
                <w:b/>
              </w:rPr>
            </w:pPr>
            <w:r>
              <w:rPr>
                <w:rFonts w:ascii="Lucida Sans" w:hAnsi="Lucida Sans"/>
                <w:b/>
              </w:rPr>
              <w:t>2</w:t>
            </w:r>
          </w:p>
        </w:tc>
        <w:tc>
          <w:tcPr>
            <w:tcW w:w="158" w:type="pct"/>
            <w:shd w:val="clear" w:color="auto" w:fill="FFFFFF" w:themeFill="background1"/>
          </w:tcPr>
          <w:p w14:paraId="51F76E71" w14:textId="1614A311" w:rsidR="00196ADD" w:rsidRDefault="00196ADD" w:rsidP="00196ADD">
            <w:pPr>
              <w:rPr>
                <w:rFonts w:ascii="Lucida Sans" w:hAnsi="Lucida Sans"/>
                <w:b/>
              </w:rPr>
            </w:pPr>
            <w:r>
              <w:rPr>
                <w:rFonts w:ascii="Lucida Sans" w:hAnsi="Lucida Sans"/>
                <w:b/>
              </w:rPr>
              <w:t>2</w:t>
            </w:r>
          </w:p>
        </w:tc>
        <w:tc>
          <w:tcPr>
            <w:tcW w:w="809" w:type="pct"/>
            <w:shd w:val="clear" w:color="auto" w:fill="FFFFFF" w:themeFill="background1"/>
          </w:tcPr>
          <w:p w14:paraId="666AA571" w14:textId="3CBFD8D8" w:rsidR="375451A1" w:rsidRDefault="375451A1" w:rsidP="338BB5A9">
            <w:pPr>
              <w:rPr>
                <w:rFonts w:ascii="Calibri" w:eastAsia="Calibri" w:hAnsi="Calibri" w:cs="Calibri"/>
              </w:rPr>
            </w:pPr>
            <w:r w:rsidRPr="338BB5A9">
              <w:rPr>
                <w:rFonts w:ascii="Calibri" w:eastAsia="Calibri" w:hAnsi="Calibri" w:cs="Calibri"/>
                <w:color w:val="000000" w:themeColor="text1"/>
              </w:rPr>
              <w:t xml:space="preserve">SUSU </w:t>
            </w:r>
            <w:hyperlink r:id="rId25">
              <w:r w:rsidRPr="338BB5A9">
                <w:rPr>
                  <w:rStyle w:val="Hyperlink"/>
                  <w:rFonts w:ascii="Calibri" w:eastAsia="Calibri" w:hAnsi="Calibri" w:cs="Calibri"/>
                </w:rPr>
                <w:t>Expect Respect policy</w:t>
              </w:r>
            </w:hyperlink>
            <w:r w:rsidRPr="338BB5A9">
              <w:rPr>
                <w:rFonts w:ascii="Calibri" w:eastAsia="Calibri" w:hAnsi="Calibri" w:cs="Calibri"/>
                <w:color w:val="000000" w:themeColor="text1"/>
              </w:rPr>
              <w:t xml:space="preserve"> to be followed</w:t>
            </w:r>
          </w:p>
          <w:p w14:paraId="088B9F1A" w14:textId="71A4838D" w:rsidR="338BB5A9" w:rsidRDefault="338BB5A9" w:rsidP="338BB5A9">
            <w:pPr>
              <w:rPr>
                <w:rFonts w:ascii="Calibri" w:eastAsia="Calibri" w:hAnsi="Calibri" w:cs="Calibri"/>
                <w:color w:val="000000" w:themeColor="text1"/>
              </w:rPr>
            </w:pPr>
          </w:p>
          <w:p w14:paraId="660B2535" w14:textId="6A02F523" w:rsidR="375451A1" w:rsidRDefault="375451A1" w:rsidP="338BB5A9">
            <w:pPr>
              <w:rPr>
                <w:rFonts w:ascii="Calibri" w:eastAsia="Calibri" w:hAnsi="Calibri" w:cs="Calibri"/>
                <w:color w:val="000000" w:themeColor="text1"/>
              </w:rPr>
            </w:pPr>
            <w:r w:rsidRPr="338BB5A9">
              <w:rPr>
                <w:rFonts w:ascii="Calibri" w:eastAsia="Calibri" w:hAnsi="Calibri" w:cs="Calibri"/>
                <w:color w:val="000000" w:themeColor="text1"/>
              </w:rPr>
              <w:t>Committee WIDE training.</w:t>
            </w:r>
          </w:p>
          <w:p w14:paraId="344E74EF" w14:textId="0193FE53" w:rsidR="338BB5A9" w:rsidRDefault="338BB5A9" w:rsidP="338BB5A9">
            <w:pPr>
              <w:rPr>
                <w:rFonts w:ascii="Calibri" w:eastAsia="Calibri" w:hAnsi="Calibri" w:cs="Calibri"/>
                <w:color w:val="000000" w:themeColor="text1"/>
              </w:rPr>
            </w:pPr>
          </w:p>
          <w:p w14:paraId="0952A318" w14:textId="2158E75E" w:rsidR="375451A1" w:rsidRDefault="375451A1" w:rsidP="338BB5A9">
            <w:pPr>
              <w:rPr>
                <w:rFonts w:ascii="Calibri" w:eastAsia="Calibri" w:hAnsi="Calibri" w:cs="Calibri"/>
                <w:color w:val="000000" w:themeColor="text1"/>
              </w:rPr>
            </w:pPr>
            <w:r w:rsidRPr="338BB5A9">
              <w:rPr>
                <w:rFonts w:ascii="Calibri" w:eastAsia="Calibri" w:hAnsi="Calibri" w:cs="Calibri"/>
                <w:color w:val="000000" w:themeColor="text1"/>
              </w:rPr>
              <w:t>Ensure that any incidents involving public or others are recorded and addressed.</w:t>
            </w:r>
          </w:p>
          <w:p w14:paraId="2908AE73" w14:textId="603783B5" w:rsidR="338BB5A9" w:rsidRDefault="338BB5A9" w:rsidP="338BB5A9">
            <w:pPr>
              <w:rPr>
                <w:rFonts w:ascii="Calibri" w:eastAsia="Calibri" w:hAnsi="Calibri" w:cs="Calibri"/>
                <w:color w:val="000000" w:themeColor="text1"/>
              </w:rPr>
            </w:pPr>
          </w:p>
          <w:p w14:paraId="1C54D3A6" w14:textId="12E9FE70" w:rsidR="00196ADD" w:rsidRDefault="00196ADD" w:rsidP="338BB5A9">
            <w:pPr>
              <w:rPr>
                <w:rFonts w:ascii="Calibri" w:eastAsia="Calibri" w:hAnsi="Calibri" w:cs="Calibri"/>
              </w:rPr>
            </w:pPr>
            <w:r w:rsidRPr="338BB5A9">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26">
              <w:r w:rsidRPr="338BB5A9">
                <w:rPr>
                  <w:rFonts w:ascii="Calibri" w:eastAsia="Calibri" w:hAnsi="Calibri" w:cs="Calibri"/>
                  <w:color w:val="0000FF"/>
                  <w:u w:val="single"/>
                </w:rPr>
                <w:t>SUSU incident report policy</w:t>
              </w:r>
            </w:hyperlink>
          </w:p>
        </w:tc>
      </w:tr>
      <w:tr w:rsidR="401098AB" w14:paraId="736F5A8B" w14:textId="77777777" w:rsidTr="00152828">
        <w:trPr>
          <w:cantSplit/>
          <w:trHeight w:val="300"/>
        </w:trPr>
        <w:tc>
          <w:tcPr>
            <w:tcW w:w="672" w:type="pct"/>
            <w:shd w:val="clear" w:color="auto" w:fill="FFFFFF" w:themeFill="background1"/>
          </w:tcPr>
          <w:p w14:paraId="033CDB6E" w14:textId="06177A97" w:rsidR="3CABCE4B" w:rsidRDefault="3CABCE4B" w:rsidP="401098AB">
            <w:pPr>
              <w:rPr>
                <w:rFonts w:ascii="Calibri" w:eastAsia="Calibri" w:hAnsi="Calibri" w:cs="Calibri"/>
                <w:b/>
                <w:bCs/>
              </w:rPr>
            </w:pPr>
            <w:r w:rsidRPr="401098AB">
              <w:rPr>
                <w:rFonts w:ascii="Calibri" w:eastAsia="Calibri" w:hAnsi="Calibri" w:cs="Calibri"/>
                <w:b/>
                <w:bCs/>
              </w:rPr>
              <w:lastRenderedPageBreak/>
              <w:t>Spiked Drinks/Alcohol Poisoning</w:t>
            </w:r>
          </w:p>
        </w:tc>
        <w:tc>
          <w:tcPr>
            <w:tcW w:w="886" w:type="pct"/>
            <w:shd w:val="clear" w:color="auto" w:fill="FFFFFF" w:themeFill="background1"/>
          </w:tcPr>
          <w:p w14:paraId="6297E445" w14:textId="25FEB831" w:rsidR="3CABCE4B" w:rsidRDefault="3CABCE4B" w:rsidP="401098AB">
            <w:pPr>
              <w:rPr>
                <w:rFonts w:ascii="Calibri" w:eastAsia="Calibri" w:hAnsi="Calibri" w:cs="Calibri"/>
              </w:rPr>
            </w:pPr>
            <w:r w:rsidRPr="401098AB">
              <w:rPr>
                <w:rFonts w:ascii="Calibri" w:eastAsia="Calibri" w:hAnsi="Calibri" w:cs="Calibri"/>
              </w:rPr>
              <w:t>Illness, loss of consciousness, loss of self-control</w:t>
            </w:r>
          </w:p>
        </w:tc>
        <w:tc>
          <w:tcPr>
            <w:tcW w:w="644" w:type="pct"/>
            <w:shd w:val="clear" w:color="auto" w:fill="FFFFFF" w:themeFill="background1"/>
          </w:tcPr>
          <w:p w14:paraId="48B768F6" w14:textId="38FD726F" w:rsidR="3CABCE4B" w:rsidRDefault="3CABCE4B" w:rsidP="401098AB">
            <w:pPr>
              <w:rPr>
                <w:rFonts w:ascii="Calibri" w:eastAsia="Calibri" w:hAnsi="Calibri" w:cs="Calibri"/>
              </w:rPr>
            </w:pPr>
            <w:r w:rsidRPr="401098AB">
              <w:rPr>
                <w:rFonts w:ascii="Calibri" w:eastAsia="Calibri" w:hAnsi="Calibri" w:cs="Calibri"/>
              </w:rPr>
              <w:t>Event organisers, event attendees</w:t>
            </w:r>
          </w:p>
        </w:tc>
        <w:tc>
          <w:tcPr>
            <w:tcW w:w="158" w:type="pct"/>
            <w:shd w:val="clear" w:color="auto" w:fill="FFFFFF" w:themeFill="background1"/>
          </w:tcPr>
          <w:p w14:paraId="7D22760D" w14:textId="0C9AA355" w:rsidR="3CABCE4B" w:rsidRDefault="3CABCE4B" w:rsidP="401098AB">
            <w:pPr>
              <w:rPr>
                <w:rFonts w:ascii="Lucida Sans" w:hAnsi="Lucida Sans"/>
                <w:b/>
                <w:bCs/>
              </w:rPr>
            </w:pPr>
            <w:r w:rsidRPr="401098AB">
              <w:rPr>
                <w:rFonts w:ascii="Lucida Sans" w:hAnsi="Lucida Sans"/>
                <w:b/>
                <w:bCs/>
              </w:rPr>
              <w:t>2</w:t>
            </w:r>
          </w:p>
        </w:tc>
        <w:tc>
          <w:tcPr>
            <w:tcW w:w="158" w:type="pct"/>
            <w:shd w:val="clear" w:color="auto" w:fill="FFFFFF" w:themeFill="background1"/>
          </w:tcPr>
          <w:p w14:paraId="672EDA9B" w14:textId="4ACAF416" w:rsidR="3CABCE4B" w:rsidRDefault="3CABCE4B" w:rsidP="401098AB">
            <w:pPr>
              <w:rPr>
                <w:rFonts w:ascii="Lucida Sans" w:hAnsi="Lucida Sans"/>
                <w:b/>
                <w:bCs/>
              </w:rPr>
            </w:pPr>
            <w:r w:rsidRPr="401098AB">
              <w:rPr>
                <w:rFonts w:ascii="Lucida Sans" w:hAnsi="Lucida Sans"/>
                <w:b/>
                <w:bCs/>
              </w:rPr>
              <w:t>5</w:t>
            </w:r>
          </w:p>
        </w:tc>
        <w:tc>
          <w:tcPr>
            <w:tcW w:w="163" w:type="pct"/>
            <w:shd w:val="clear" w:color="auto" w:fill="FFFFFF" w:themeFill="background1"/>
          </w:tcPr>
          <w:p w14:paraId="2421833C" w14:textId="33285B2B" w:rsidR="3CABCE4B" w:rsidRDefault="3CABCE4B" w:rsidP="401098AB">
            <w:pPr>
              <w:rPr>
                <w:rFonts w:ascii="Lucida Sans" w:hAnsi="Lucida Sans"/>
                <w:b/>
                <w:bCs/>
              </w:rPr>
            </w:pPr>
            <w:r w:rsidRPr="401098AB">
              <w:rPr>
                <w:rFonts w:ascii="Lucida Sans" w:hAnsi="Lucida Sans"/>
                <w:b/>
                <w:bCs/>
              </w:rPr>
              <w:t>10</w:t>
            </w:r>
          </w:p>
        </w:tc>
        <w:tc>
          <w:tcPr>
            <w:tcW w:w="1039" w:type="pct"/>
            <w:shd w:val="clear" w:color="auto" w:fill="FFFFFF" w:themeFill="background1"/>
          </w:tcPr>
          <w:p w14:paraId="617EBEF2" w14:textId="2F3C6C60" w:rsidR="3CABCE4B" w:rsidRDefault="3CABCE4B" w:rsidP="401098AB">
            <w:pPr>
              <w:rPr>
                <w:rFonts w:ascii="Calibri" w:eastAsia="Calibri" w:hAnsi="Calibri" w:cs="Calibri"/>
              </w:rPr>
            </w:pPr>
            <w:r w:rsidRPr="401098AB">
              <w:rPr>
                <w:rFonts w:ascii="Calibri" w:eastAsia="Calibri" w:hAnsi="Calibri" w:cs="Calibri"/>
              </w:rPr>
              <w:t>Committee to supervise meetings/socials and attend each venue. Ideally, they will not drink to excess during the event.</w:t>
            </w:r>
          </w:p>
          <w:p w14:paraId="0E0BF8A8" w14:textId="34D4DEC9" w:rsidR="401098AB" w:rsidRDefault="401098AB" w:rsidP="401098AB">
            <w:pPr>
              <w:rPr>
                <w:rFonts w:ascii="Calibri" w:eastAsia="Calibri" w:hAnsi="Calibri" w:cs="Calibri"/>
              </w:rPr>
            </w:pPr>
          </w:p>
          <w:p w14:paraId="6956DD93" w14:textId="57C82BE2" w:rsidR="3CABCE4B" w:rsidRDefault="3CABCE4B" w:rsidP="401098AB">
            <w:pPr>
              <w:rPr>
                <w:rFonts w:ascii="Calibri" w:eastAsia="Calibri" w:hAnsi="Calibri" w:cs="Calibri"/>
              </w:rPr>
            </w:pPr>
            <w:r w:rsidRPr="401098AB">
              <w:rPr>
                <w:rFonts w:ascii="Calibri" w:eastAsia="Calibri" w:hAnsi="Calibri" w:cs="Calibri"/>
              </w:rPr>
              <w:t xml:space="preserve">Bouncers/trained staff in Pubs should watch for excessive drinking and watch people who are believed to have consumed a lot of alcohol. Report any suspicious behaviour to staff. </w:t>
            </w:r>
          </w:p>
          <w:p w14:paraId="27AE4568" w14:textId="20AD3BF4" w:rsidR="401098AB" w:rsidRDefault="401098AB" w:rsidP="401098AB">
            <w:pPr>
              <w:rPr>
                <w:rFonts w:ascii="Calibri" w:eastAsia="Calibri" w:hAnsi="Calibri" w:cs="Calibri"/>
              </w:rPr>
            </w:pPr>
          </w:p>
          <w:p w14:paraId="0EBA860A" w14:textId="46D6199D" w:rsidR="2E52BECF" w:rsidRDefault="2E52BECF" w:rsidP="401098AB">
            <w:pPr>
              <w:rPr>
                <w:rFonts w:ascii="Calibri" w:eastAsia="Calibri" w:hAnsi="Calibri" w:cs="Calibri"/>
              </w:rPr>
            </w:pPr>
            <w:r w:rsidRPr="401098AB">
              <w:rPr>
                <w:rFonts w:ascii="Calibri" w:eastAsia="Calibri" w:hAnsi="Calibri" w:cs="Calibri"/>
              </w:rPr>
              <w:t>Participants encouraged to stay with a nominated ‘buddy’ where possible.</w:t>
            </w:r>
          </w:p>
          <w:p w14:paraId="576EE086" w14:textId="548D0202" w:rsidR="401098AB" w:rsidRDefault="401098AB" w:rsidP="401098AB">
            <w:pPr>
              <w:rPr>
                <w:rFonts w:ascii="Calibri" w:eastAsia="Calibri" w:hAnsi="Calibri" w:cs="Calibri"/>
              </w:rPr>
            </w:pPr>
          </w:p>
          <w:p w14:paraId="25873A60" w14:textId="150377DE" w:rsidR="2E52BECF" w:rsidRDefault="2E52BECF" w:rsidP="401098AB">
            <w:pPr>
              <w:rPr>
                <w:rFonts w:ascii="Calibri" w:eastAsia="Calibri" w:hAnsi="Calibri" w:cs="Calibri"/>
              </w:rPr>
            </w:pPr>
            <w:r w:rsidRPr="401098AB">
              <w:rPr>
                <w:rFonts w:ascii="Calibri" w:eastAsia="Calibri" w:hAnsi="Calibri" w:cs="Calibri"/>
              </w:rPr>
              <w:t xml:space="preserve">The organised have confirmed the premise is licensed. </w:t>
            </w:r>
            <w:r w:rsidRPr="401098AB">
              <w:rPr>
                <w:rFonts w:ascii="Calibri" w:eastAsia="Calibri" w:hAnsi="Calibri" w:cs="Calibri"/>
                <w:b/>
                <w:bCs/>
              </w:rPr>
              <w:t>Action organisers (Part B)</w:t>
            </w:r>
          </w:p>
          <w:p w14:paraId="5D0184F0" w14:textId="67BE6579" w:rsidR="401098AB" w:rsidRDefault="401098AB" w:rsidP="401098AB">
            <w:pPr>
              <w:rPr>
                <w:rFonts w:ascii="Calibri" w:eastAsia="Calibri" w:hAnsi="Calibri" w:cs="Calibri"/>
                <w:b/>
                <w:bCs/>
              </w:rPr>
            </w:pPr>
          </w:p>
          <w:p w14:paraId="6BF71899" w14:textId="0EA41CA8" w:rsidR="2E52BECF" w:rsidRDefault="2E52BECF" w:rsidP="401098AB">
            <w:pPr>
              <w:rPr>
                <w:rFonts w:ascii="Calibri" w:eastAsia="Calibri" w:hAnsi="Calibri" w:cs="Calibri"/>
                <w:b/>
                <w:bCs/>
              </w:rPr>
            </w:pPr>
            <w:r w:rsidRPr="401098AB">
              <w:rPr>
                <w:rFonts w:ascii="Calibri" w:eastAsia="Calibri" w:hAnsi="Calibri" w:cs="Calibri"/>
              </w:rPr>
              <w:t xml:space="preserve">The consumption of alcohol will take place at licensed premises. </w:t>
            </w:r>
          </w:p>
          <w:p w14:paraId="25C359C9" w14:textId="1F085741" w:rsidR="401098AB" w:rsidRDefault="401098AB" w:rsidP="401098AB">
            <w:pPr>
              <w:rPr>
                <w:rFonts w:ascii="Calibri" w:eastAsia="Calibri" w:hAnsi="Calibri" w:cs="Calibri"/>
              </w:rPr>
            </w:pPr>
          </w:p>
          <w:p w14:paraId="31A3D534" w14:textId="7116D876" w:rsidR="2E52BECF" w:rsidRDefault="2E52BECF" w:rsidP="401098AB">
            <w:pPr>
              <w:rPr>
                <w:rFonts w:ascii="Calibri" w:eastAsia="Calibri" w:hAnsi="Calibri" w:cs="Calibri"/>
              </w:rPr>
            </w:pPr>
            <w:r w:rsidRPr="401098AB">
              <w:rPr>
                <w:rFonts w:ascii="Calibri" w:eastAsia="Calibri" w:hAnsi="Calibri" w:cs="Calibri"/>
              </w:rPr>
              <w:t>The conditions on the license will be adhered to and alcohol will not be served to customers who have drunk to excess.</w:t>
            </w:r>
          </w:p>
          <w:p w14:paraId="1CFEB220" w14:textId="1A97331B" w:rsidR="401098AB" w:rsidRDefault="401098AB" w:rsidP="401098AB">
            <w:pPr>
              <w:rPr>
                <w:rFonts w:ascii="Calibri" w:eastAsia="Calibri" w:hAnsi="Calibri" w:cs="Calibri"/>
              </w:rPr>
            </w:pPr>
          </w:p>
          <w:p w14:paraId="0707BCD3" w14:textId="4E029460" w:rsidR="2E52BECF" w:rsidRDefault="2E52BECF" w:rsidP="401098AB">
            <w:pPr>
              <w:rPr>
                <w:rFonts w:ascii="Calibri" w:eastAsia="Calibri" w:hAnsi="Calibri" w:cs="Calibri"/>
              </w:rPr>
            </w:pPr>
            <w:r w:rsidRPr="401098AB">
              <w:rPr>
                <w:rFonts w:ascii="Calibri" w:eastAsia="Calibri" w:hAnsi="Calibri" w:cs="Calibri"/>
              </w:rPr>
              <w:t xml:space="preserve">Members/participants are advised to watch their own drinks. </w:t>
            </w:r>
          </w:p>
          <w:p w14:paraId="3CCC16E3" w14:textId="603A2F1B" w:rsidR="401098AB" w:rsidRDefault="401098AB" w:rsidP="401098AB">
            <w:pPr>
              <w:rPr>
                <w:rFonts w:ascii="Calibri" w:eastAsia="Calibri" w:hAnsi="Calibri" w:cs="Calibri"/>
              </w:rPr>
            </w:pPr>
          </w:p>
          <w:p w14:paraId="15A7C700" w14:textId="4A023931" w:rsidR="48F07F43" w:rsidRDefault="48F07F43" w:rsidP="401098AB">
            <w:pPr>
              <w:pStyle w:val="NoSpacing"/>
              <w:rPr>
                <w:rFonts w:ascii="Calibri" w:eastAsia="Calibri" w:hAnsi="Calibri" w:cs="Calibri"/>
                <w:b/>
                <w:bCs/>
                <w:color w:val="000000" w:themeColor="text1"/>
                <w:u w:val="single"/>
              </w:rPr>
            </w:pPr>
            <w:r w:rsidRPr="401098AB">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7">
              <w:r w:rsidRPr="401098AB">
                <w:rPr>
                  <w:rStyle w:val="Hyperlink"/>
                  <w:rFonts w:ascii="Calibri" w:eastAsia="Calibri" w:hAnsi="Calibri" w:cs="Calibri"/>
                  <w:b/>
                  <w:bCs/>
                </w:rPr>
                <w:t>Expect Respect policy</w:t>
              </w:r>
            </w:hyperlink>
          </w:p>
        </w:tc>
        <w:tc>
          <w:tcPr>
            <w:tcW w:w="158" w:type="pct"/>
            <w:shd w:val="clear" w:color="auto" w:fill="FFFFFF" w:themeFill="background1"/>
          </w:tcPr>
          <w:p w14:paraId="34A20460" w14:textId="61B2A17E" w:rsidR="48F07F43" w:rsidRDefault="48F07F43" w:rsidP="401098AB">
            <w:pPr>
              <w:rPr>
                <w:rFonts w:ascii="Lucida Sans" w:hAnsi="Lucida Sans"/>
                <w:b/>
                <w:bCs/>
              </w:rPr>
            </w:pPr>
            <w:r w:rsidRPr="401098AB">
              <w:rPr>
                <w:rFonts w:ascii="Lucida Sans" w:hAnsi="Lucida Sans"/>
                <w:b/>
                <w:bCs/>
              </w:rPr>
              <w:lastRenderedPageBreak/>
              <w:t>2</w:t>
            </w:r>
          </w:p>
        </w:tc>
        <w:tc>
          <w:tcPr>
            <w:tcW w:w="158" w:type="pct"/>
            <w:shd w:val="clear" w:color="auto" w:fill="FFFFFF" w:themeFill="background1"/>
          </w:tcPr>
          <w:p w14:paraId="768F7614" w14:textId="72F76569" w:rsidR="48F07F43" w:rsidRDefault="48F07F43" w:rsidP="401098AB">
            <w:pPr>
              <w:rPr>
                <w:rFonts w:ascii="Lucida Sans" w:hAnsi="Lucida Sans"/>
                <w:b/>
                <w:bCs/>
              </w:rPr>
            </w:pPr>
            <w:r w:rsidRPr="401098AB">
              <w:rPr>
                <w:rFonts w:ascii="Lucida Sans" w:hAnsi="Lucida Sans"/>
                <w:b/>
                <w:bCs/>
              </w:rPr>
              <w:t>3</w:t>
            </w:r>
          </w:p>
        </w:tc>
        <w:tc>
          <w:tcPr>
            <w:tcW w:w="158" w:type="pct"/>
            <w:shd w:val="clear" w:color="auto" w:fill="FFFFFF" w:themeFill="background1"/>
          </w:tcPr>
          <w:p w14:paraId="18AAE2E5" w14:textId="0078692A" w:rsidR="48F07F43" w:rsidRDefault="48F07F43" w:rsidP="401098AB">
            <w:pPr>
              <w:rPr>
                <w:rFonts w:ascii="Lucida Sans" w:hAnsi="Lucida Sans"/>
                <w:b/>
                <w:bCs/>
              </w:rPr>
            </w:pPr>
            <w:r w:rsidRPr="401098AB">
              <w:rPr>
                <w:rFonts w:ascii="Lucida Sans" w:hAnsi="Lucida Sans"/>
                <w:b/>
                <w:bCs/>
              </w:rPr>
              <w:t>6</w:t>
            </w:r>
          </w:p>
        </w:tc>
        <w:tc>
          <w:tcPr>
            <w:tcW w:w="809" w:type="pct"/>
            <w:shd w:val="clear" w:color="auto" w:fill="FFFFFF" w:themeFill="background1"/>
          </w:tcPr>
          <w:p w14:paraId="0AE4B07E" w14:textId="0B4E854B"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Members are responsible for their individual safety though and are expected to act sensibly when walking around. </w:t>
            </w:r>
          </w:p>
          <w:p w14:paraId="0CEF01AF" w14:textId="7841C9A9" w:rsidR="401098AB" w:rsidRDefault="401098AB" w:rsidP="401098AB">
            <w:pPr>
              <w:rPr>
                <w:rFonts w:ascii="Calibri" w:eastAsia="Calibri" w:hAnsi="Calibri" w:cs="Calibri"/>
                <w:color w:val="000000" w:themeColor="text1"/>
              </w:rPr>
            </w:pPr>
          </w:p>
          <w:p w14:paraId="06859C67" w14:textId="4A656522"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For anyone who is too inebriated, it will be suggested to them that they should return home rather than </w:t>
            </w:r>
            <w:bookmarkStart w:id="0" w:name="_Int_huM4sg8q"/>
            <w:proofErr w:type="gramStart"/>
            <w:r w:rsidRPr="401098AB">
              <w:rPr>
                <w:rFonts w:ascii="Calibri" w:eastAsia="Calibri" w:hAnsi="Calibri" w:cs="Calibri"/>
                <w:color w:val="000000" w:themeColor="text1"/>
              </w:rPr>
              <w:t>continue on</w:t>
            </w:r>
            <w:bookmarkEnd w:id="0"/>
            <w:proofErr w:type="gramEnd"/>
            <w:r w:rsidRPr="401098AB">
              <w:rPr>
                <w:rFonts w:ascii="Calibri" w:eastAsia="Calibri" w:hAnsi="Calibri" w:cs="Calibri"/>
                <w:color w:val="000000" w:themeColor="text1"/>
              </w:rPr>
              <w:t xml:space="preserve"> the social.</w:t>
            </w:r>
          </w:p>
          <w:p w14:paraId="189C7DA4" w14:textId="6B09FE4A" w:rsidR="401098AB" w:rsidRDefault="401098AB" w:rsidP="401098AB">
            <w:pPr>
              <w:rPr>
                <w:rFonts w:ascii="Calibri" w:eastAsia="Calibri" w:hAnsi="Calibri" w:cs="Calibri"/>
                <w:color w:val="000000" w:themeColor="text1"/>
              </w:rPr>
            </w:pPr>
          </w:p>
          <w:p w14:paraId="2F50D454" w14:textId="4ACBE944"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Taxis will be called if required (look at SUSU safety bus, Radio Taxis options)</w:t>
            </w:r>
          </w:p>
          <w:p w14:paraId="234BE19C" w14:textId="05A0D7AF" w:rsidR="401098AB" w:rsidRDefault="401098AB" w:rsidP="401098AB">
            <w:pPr>
              <w:rPr>
                <w:rFonts w:ascii="Calibri" w:eastAsia="Calibri" w:hAnsi="Calibri" w:cs="Calibri"/>
                <w:color w:val="000000" w:themeColor="text1"/>
              </w:rPr>
            </w:pPr>
          </w:p>
          <w:p w14:paraId="1286568B" w14:textId="59543B10"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If they need to go to the hospital they will also be accompanied there.</w:t>
            </w:r>
          </w:p>
          <w:p w14:paraId="0F1A498F" w14:textId="4A958DCF" w:rsidR="401098AB" w:rsidRDefault="401098AB" w:rsidP="401098AB">
            <w:pPr>
              <w:rPr>
                <w:rFonts w:ascii="Calibri" w:eastAsia="Calibri" w:hAnsi="Calibri" w:cs="Calibri"/>
                <w:color w:val="000000" w:themeColor="text1"/>
              </w:rPr>
            </w:pPr>
          </w:p>
          <w:p w14:paraId="7BD6B314" w14:textId="2D95CBF5"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Participants advised to avoid leaving drinks unattended and if you think anything has been added to a drink; report it; try and retain the drink for testing. </w:t>
            </w:r>
          </w:p>
          <w:p w14:paraId="06A21388" w14:textId="0A2C23B5" w:rsidR="401098AB" w:rsidRDefault="401098AB" w:rsidP="401098AB">
            <w:pPr>
              <w:rPr>
                <w:rFonts w:ascii="Calibri" w:eastAsia="Calibri" w:hAnsi="Calibri" w:cs="Calibri"/>
                <w:color w:val="000000" w:themeColor="text1"/>
              </w:rPr>
            </w:pPr>
          </w:p>
          <w:p w14:paraId="4C79C904" w14:textId="50277BB9"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lastRenderedPageBreak/>
              <w:t xml:space="preserve">All incidents are to be reported as soon as possible ensuring the duty manager/health and safety officer have been informed. </w:t>
            </w:r>
          </w:p>
          <w:p w14:paraId="5337ACB3" w14:textId="4E9B7034" w:rsidR="401098AB" w:rsidRDefault="401098AB" w:rsidP="401098AB">
            <w:pPr>
              <w:rPr>
                <w:rFonts w:ascii="Calibri" w:eastAsia="Calibri" w:hAnsi="Calibri" w:cs="Calibri"/>
                <w:color w:val="000000" w:themeColor="text1"/>
              </w:rPr>
            </w:pPr>
          </w:p>
          <w:p w14:paraId="4699D67B" w14:textId="2CEFBC22" w:rsidR="48F07F43" w:rsidRDefault="48F07F43" w:rsidP="401098AB">
            <w:pPr>
              <w:rPr>
                <w:rFonts w:ascii="Calibri" w:eastAsia="Calibri" w:hAnsi="Calibri" w:cs="Calibri"/>
              </w:rPr>
            </w:pPr>
            <w:r w:rsidRPr="401098AB">
              <w:rPr>
                <w:rFonts w:ascii="Calibri" w:eastAsia="Calibri" w:hAnsi="Calibri" w:cs="Calibri"/>
                <w:color w:val="000000" w:themeColor="text1"/>
              </w:rPr>
              <w:t xml:space="preserve">Follow </w:t>
            </w:r>
            <w:hyperlink r:id="rId28">
              <w:r w:rsidRPr="401098AB">
                <w:rPr>
                  <w:rStyle w:val="Hyperlink"/>
                  <w:rFonts w:ascii="Calibri" w:eastAsia="Calibri" w:hAnsi="Calibri" w:cs="Calibri"/>
                </w:rPr>
                <w:t>SUSU incident report policy</w:t>
              </w:r>
            </w:hyperlink>
          </w:p>
          <w:p w14:paraId="36B12624" w14:textId="128232DC" w:rsidR="401098AB" w:rsidRDefault="401098AB" w:rsidP="401098AB">
            <w:pPr>
              <w:rPr>
                <w:rFonts w:ascii="Calibri" w:eastAsia="Calibri" w:hAnsi="Calibri" w:cs="Calibri"/>
                <w:color w:val="000000" w:themeColor="text1"/>
              </w:rPr>
            </w:pPr>
          </w:p>
        </w:tc>
      </w:tr>
      <w:tr w:rsidR="401098AB" w14:paraId="207BA88A" w14:textId="77777777" w:rsidTr="00152828">
        <w:trPr>
          <w:cantSplit/>
          <w:trHeight w:val="300"/>
        </w:trPr>
        <w:tc>
          <w:tcPr>
            <w:tcW w:w="672" w:type="pct"/>
            <w:shd w:val="clear" w:color="auto" w:fill="FFFFFF" w:themeFill="background1"/>
          </w:tcPr>
          <w:p w14:paraId="1F13706F" w14:textId="568FB90A" w:rsidR="48F07F43" w:rsidRDefault="48F07F43" w:rsidP="401098AB">
            <w:pPr>
              <w:rPr>
                <w:rFonts w:ascii="Calibri" w:eastAsia="Calibri" w:hAnsi="Calibri" w:cs="Calibri"/>
                <w:b/>
                <w:bCs/>
              </w:rPr>
            </w:pPr>
            <w:r w:rsidRPr="401098AB">
              <w:rPr>
                <w:rFonts w:ascii="Calibri" w:eastAsia="Calibri" w:hAnsi="Calibri" w:cs="Calibri"/>
                <w:b/>
                <w:bCs/>
              </w:rPr>
              <w:lastRenderedPageBreak/>
              <w:t>Travel by foot</w:t>
            </w:r>
          </w:p>
        </w:tc>
        <w:tc>
          <w:tcPr>
            <w:tcW w:w="886" w:type="pct"/>
            <w:shd w:val="clear" w:color="auto" w:fill="FFFFFF" w:themeFill="background1"/>
          </w:tcPr>
          <w:p w14:paraId="5F15B711" w14:textId="4FF1643E" w:rsidR="48F07F43" w:rsidRDefault="48F07F43" w:rsidP="401098AB">
            <w:pPr>
              <w:rPr>
                <w:rFonts w:ascii="Calibri" w:eastAsia="Calibri" w:hAnsi="Calibri" w:cs="Calibri"/>
              </w:rPr>
            </w:pPr>
            <w:r w:rsidRPr="401098AB">
              <w:rPr>
                <w:rFonts w:ascii="Calibri" w:eastAsia="Calibri" w:hAnsi="Calibri" w:cs="Calibri"/>
              </w:rPr>
              <w:t>Disturbance to neighbourhood, participants getting lost, increased risk to personal safety, vehicle collision causing serious injury</w:t>
            </w:r>
          </w:p>
        </w:tc>
        <w:tc>
          <w:tcPr>
            <w:tcW w:w="644" w:type="pct"/>
            <w:shd w:val="clear" w:color="auto" w:fill="FFFFFF" w:themeFill="background1"/>
          </w:tcPr>
          <w:p w14:paraId="00B7589B" w14:textId="358ED22F" w:rsidR="48F07F43" w:rsidRDefault="48F07F43" w:rsidP="401098AB">
            <w:pPr>
              <w:rPr>
                <w:rFonts w:ascii="Calibri" w:eastAsia="Calibri" w:hAnsi="Calibri" w:cs="Calibri"/>
              </w:rPr>
            </w:pPr>
            <w:proofErr w:type="spellStart"/>
            <w:r w:rsidRPr="401098AB">
              <w:rPr>
                <w:rFonts w:ascii="Calibri" w:eastAsia="Calibri" w:hAnsi="Calibri" w:cs="Calibri"/>
              </w:rPr>
              <w:t>Evevnt</w:t>
            </w:r>
            <w:proofErr w:type="spellEnd"/>
            <w:r w:rsidRPr="401098AB">
              <w:rPr>
                <w:rFonts w:ascii="Calibri" w:eastAsia="Calibri" w:hAnsi="Calibri" w:cs="Calibri"/>
              </w:rPr>
              <w:t xml:space="preserve"> organisers, event attendees, member of the public</w:t>
            </w:r>
          </w:p>
        </w:tc>
        <w:tc>
          <w:tcPr>
            <w:tcW w:w="158" w:type="pct"/>
            <w:shd w:val="clear" w:color="auto" w:fill="FFFFFF" w:themeFill="background1"/>
          </w:tcPr>
          <w:p w14:paraId="14DEB703" w14:textId="013C0172" w:rsidR="48F07F43" w:rsidRDefault="48F07F43" w:rsidP="401098AB">
            <w:pPr>
              <w:rPr>
                <w:rFonts w:ascii="Lucida Sans" w:hAnsi="Lucida Sans"/>
                <w:b/>
                <w:bCs/>
              </w:rPr>
            </w:pPr>
            <w:r w:rsidRPr="401098AB">
              <w:rPr>
                <w:rFonts w:ascii="Lucida Sans" w:hAnsi="Lucida Sans"/>
                <w:b/>
                <w:bCs/>
              </w:rPr>
              <w:t>4</w:t>
            </w:r>
          </w:p>
        </w:tc>
        <w:tc>
          <w:tcPr>
            <w:tcW w:w="158" w:type="pct"/>
            <w:shd w:val="clear" w:color="auto" w:fill="FFFFFF" w:themeFill="background1"/>
          </w:tcPr>
          <w:p w14:paraId="3AC81064" w14:textId="606C930A" w:rsidR="48F07F43" w:rsidRDefault="48F07F43" w:rsidP="401098AB">
            <w:pPr>
              <w:rPr>
                <w:rFonts w:ascii="Lucida Sans" w:hAnsi="Lucida Sans"/>
                <w:b/>
                <w:bCs/>
              </w:rPr>
            </w:pPr>
            <w:r w:rsidRPr="401098AB">
              <w:rPr>
                <w:rFonts w:ascii="Lucida Sans" w:hAnsi="Lucida Sans"/>
                <w:b/>
                <w:bCs/>
              </w:rPr>
              <w:t>3</w:t>
            </w:r>
          </w:p>
        </w:tc>
        <w:tc>
          <w:tcPr>
            <w:tcW w:w="163" w:type="pct"/>
            <w:shd w:val="clear" w:color="auto" w:fill="FFFFFF" w:themeFill="background1"/>
          </w:tcPr>
          <w:p w14:paraId="24F72892" w14:textId="3F15EA9D" w:rsidR="48F07F43" w:rsidRDefault="48F07F43" w:rsidP="401098AB">
            <w:pPr>
              <w:rPr>
                <w:rFonts w:ascii="Lucida Sans" w:hAnsi="Lucida Sans"/>
                <w:b/>
                <w:bCs/>
              </w:rPr>
            </w:pPr>
            <w:r w:rsidRPr="401098AB">
              <w:rPr>
                <w:rFonts w:ascii="Lucida Sans" w:hAnsi="Lucida Sans"/>
                <w:b/>
                <w:bCs/>
              </w:rPr>
              <w:t>12</w:t>
            </w:r>
          </w:p>
        </w:tc>
        <w:tc>
          <w:tcPr>
            <w:tcW w:w="1039" w:type="pct"/>
            <w:shd w:val="clear" w:color="auto" w:fill="FFFFFF" w:themeFill="background1"/>
          </w:tcPr>
          <w:p w14:paraId="597800B7" w14:textId="29EEE957" w:rsidR="48F07F43" w:rsidRDefault="48F07F43" w:rsidP="401098AB">
            <w:pPr>
              <w:rPr>
                <w:rFonts w:ascii="Calibri" w:eastAsia="Calibri" w:hAnsi="Calibri" w:cs="Calibri"/>
              </w:rPr>
            </w:pPr>
            <w:r w:rsidRPr="401098AB">
              <w:rPr>
                <w:rFonts w:ascii="Calibri" w:eastAsia="Calibri" w:hAnsi="Calibri" w:cs="Calibri"/>
              </w:rPr>
              <w:t xml:space="preserve">Members are responsible for their individual safety and are expected to act sensibly. </w:t>
            </w:r>
          </w:p>
          <w:p w14:paraId="630080BE" w14:textId="4016C932" w:rsidR="401098AB" w:rsidRDefault="401098AB" w:rsidP="401098AB">
            <w:pPr>
              <w:rPr>
                <w:rFonts w:ascii="Calibri" w:eastAsia="Calibri" w:hAnsi="Calibri" w:cs="Calibri"/>
              </w:rPr>
            </w:pPr>
          </w:p>
          <w:p w14:paraId="1ADA93DB" w14:textId="1950CF8F" w:rsidR="48F07F43" w:rsidRDefault="48F07F43" w:rsidP="401098AB">
            <w:pPr>
              <w:rPr>
                <w:rFonts w:ascii="Calibri" w:eastAsia="Calibri" w:hAnsi="Calibri" w:cs="Calibri"/>
              </w:rPr>
            </w:pPr>
            <w:r w:rsidRPr="401098AB">
              <w:rPr>
                <w:rFonts w:ascii="Calibri" w:eastAsia="Calibri" w:hAnsi="Calibri" w:cs="Calibri"/>
              </w:rPr>
              <w:t xml:space="preserve">Local venues known to </w:t>
            </w:r>
            <w:proofErr w:type="spellStart"/>
            <w:r w:rsidRPr="401098AB">
              <w:rPr>
                <w:rFonts w:ascii="Calibri" w:eastAsia="Calibri" w:hAnsi="Calibri" w:cs="Calibri"/>
              </w:rPr>
              <w:t>UoS</w:t>
            </w:r>
            <w:proofErr w:type="spellEnd"/>
            <w:r w:rsidRPr="401098AB">
              <w:rPr>
                <w:rFonts w:ascii="Calibri" w:eastAsia="Calibri" w:hAnsi="Calibri" w:cs="Calibri"/>
              </w:rPr>
              <w:t xml:space="preserve"> students chosen. </w:t>
            </w:r>
          </w:p>
          <w:p w14:paraId="534545D4" w14:textId="5158AFBC" w:rsidR="401098AB" w:rsidRDefault="401098AB" w:rsidP="401098AB">
            <w:pPr>
              <w:rPr>
                <w:rFonts w:ascii="Calibri" w:eastAsia="Calibri" w:hAnsi="Calibri" w:cs="Calibri"/>
              </w:rPr>
            </w:pPr>
          </w:p>
          <w:p w14:paraId="03C29287" w14:textId="5265935D" w:rsidR="48F07F43" w:rsidRDefault="48F07F43" w:rsidP="401098AB">
            <w:pPr>
              <w:rPr>
                <w:rFonts w:ascii="Calibri" w:eastAsia="Calibri" w:hAnsi="Calibri" w:cs="Calibri"/>
              </w:rPr>
            </w:pPr>
            <w:r w:rsidRPr="401098AB">
              <w:rPr>
                <w:rFonts w:ascii="Calibri" w:eastAsia="Calibri" w:hAnsi="Calibri" w:cs="Calibri"/>
              </w:rPr>
              <w:t>Event organisers will be available to direct people between venues.</w:t>
            </w:r>
          </w:p>
          <w:p w14:paraId="08571610" w14:textId="218E860F" w:rsidR="401098AB" w:rsidRDefault="401098AB" w:rsidP="401098AB">
            <w:pPr>
              <w:rPr>
                <w:rFonts w:ascii="Calibri" w:eastAsia="Calibri" w:hAnsi="Calibri" w:cs="Calibri"/>
              </w:rPr>
            </w:pPr>
          </w:p>
          <w:p w14:paraId="1BCDE627" w14:textId="7E1B1710" w:rsidR="48F07F43" w:rsidRDefault="48F07F43" w:rsidP="401098AB">
            <w:pPr>
              <w:rPr>
                <w:rFonts w:ascii="Calibri" w:eastAsia="Calibri" w:hAnsi="Calibri" w:cs="Calibri"/>
              </w:rPr>
            </w:pPr>
            <w:r w:rsidRPr="401098AB">
              <w:rPr>
                <w:rFonts w:ascii="Calibri" w:eastAsia="Calibri" w:hAnsi="Calibri" w:cs="Calibri"/>
              </w:rPr>
              <w:t xml:space="preserve">Attendees will be encouraged to identify a ‘buddy’, this will make it easier for people to stay together. </w:t>
            </w:r>
          </w:p>
          <w:p w14:paraId="5A603B7D" w14:textId="17D2F64D" w:rsidR="401098AB" w:rsidRDefault="401098AB" w:rsidP="401098AB">
            <w:pPr>
              <w:rPr>
                <w:rFonts w:ascii="Calibri" w:eastAsia="Calibri" w:hAnsi="Calibri" w:cs="Calibri"/>
              </w:rPr>
            </w:pPr>
          </w:p>
          <w:p w14:paraId="5A553E1C" w14:textId="3A689EAD" w:rsidR="48F07F43" w:rsidRDefault="48F07F43" w:rsidP="401098AB">
            <w:pPr>
              <w:rPr>
                <w:rFonts w:ascii="Calibri" w:eastAsia="Calibri" w:hAnsi="Calibri" w:cs="Calibri"/>
              </w:rPr>
            </w:pPr>
            <w:r w:rsidRPr="401098AB">
              <w:rPr>
                <w:rFonts w:ascii="Calibri" w:eastAsia="Calibri" w:hAnsi="Calibri" w:cs="Calibri"/>
              </w:rPr>
              <w:t xml:space="preserve">They will be encouraged (but not expected) to look out for one another and check in throughout the </w:t>
            </w:r>
            <w:proofErr w:type="spellStart"/>
            <w:r w:rsidRPr="401098AB">
              <w:rPr>
                <w:rFonts w:ascii="Calibri" w:eastAsia="Calibri" w:hAnsi="Calibri" w:cs="Calibri"/>
              </w:rPr>
              <w:t>neight</w:t>
            </w:r>
            <w:proofErr w:type="spellEnd"/>
            <w:r w:rsidRPr="401098AB">
              <w:rPr>
                <w:rFonts w:ascii="Calibri" w:eastAsia="Calibri" w:hAnsi="Calibri" w:cs="Calibri"/>
              </w:rPr>
              <w:t xml:space="preserve"> where possible. </w:t>
            </w:r>
          </w:p>
          <w:p w14:paraId="05302CFF" w14:textId="31F8278C" w:rsidR="401098AB" w:rsidRDefault="401098AB" w:rsidP="401098AB">
            <w:pPr>
              <w:rPr>
                <w:rFonts w:ascii="Calibri" w:eastAsia="Calibri" w:hAnsi="Calibri" w:cs="Calibri"/>
              </w:rPr>
            </w:pPr>
          </w:p>
          <w:p w14:paraId="763C3AA8" w14:textId="68166CE6" w:rsidR="48F07F43" w:rsidRDefault="48F07F43" w:rsidP="401098AB">
            <w:pPr>
              <w:rPr>
                <w:rFonts w:ascii="Calibri" w:eastAsia="Calibri" w:hAnsi="Calibri" w:cs="Calibri"/>
              </w:rPr>
            </w:pPr>
            <w:r w:rsidRPr="401098AB">
              <w:rPr>
                <w:rFonts w:ascii="Calibri" w:eastAsia="Calibri" w:hAnsi="Calibri" w:cs="Calibri"/>
              </w:rPr>
              <w:t xml:space="preserve">Avoid large groups of people totally blocking </w:t>
            </w:r>
            <w:r w:rsidR="24E2A56E" w:rsidRPr="401098AB">
              <w:rPr>
                <w:rFonts w:ascii="Calibri" w:eastAsia="Calibri" w:hAnsi="Calibri" w:cs="Calibri"/>
              </w:rPr>
              <w:t>the pavement or spilling into the road.</w:t>
            </w:r>
          </w:p>
          <w:p w14:paraId="171A61C2" w14:textId="3831E0D7" w:rsidR="401098AB" w:rsidRDefault="401098AB" w:rsidP="401098AB">
            <w:pPr>
              <w:rPr>
                <w:rFonts w:ascii="Calibri" w:eastAsia="Calibri" w:hAnsi="Calibri" w:cs="Calibri"/>
              </w:rPr>
            </w:pPr>
          </w:p>
          <w:p w14:paraId="23785EE4" w14:textId="5D93F540" w:rsidR="24E2A56E" w:rsidRDefault="24E2A56E" w:rsidP="401098AB">
            <w:pPr>
              <w:rPr>
                <w:rFonts w:ascii="Calibri" w:eastAsia="Calibri" w:hAnsi="Calibri" w:cs="Calibri"/>
              </w:rPr>
            </w:pPr>
            <w:r w:rsidRPr="401098AB">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sidRPr="401098AB">
              <w:rPr>
                <w:rFonts w:ascii="Calibri" w:eastAsia="Calibri" w:hAnsi="Calibri" w:cs="Calibri"/>
              </w:rPr>
              <w:lastRenderedPageBreak/>
              <w:t>(ideally SUSU safety bus will be used, or Radio Taxis).</w:t>
            </w:r>
          </w:p>
          <w:p w14:paraId="5E70BFE2" w14:textId="42E91120" w:rsidR="401098AB" w:rsidRDefault="401098AB" w:rsidP="401098AB">
            <w:pPr>
              <w:rPr>
                <w:rFonts w:ascii="Calibri" w:eastAsia="Calibri" w:hAnsi="Calibri" w:cs="Calibri"/>
              </w:rPr>
            </w:pPr>
          </w:p>
          <w:p w14:paraId="0DEA2AD0" w14:textId="793B77A9" w:rsidR="24E2A56E" w:rsidRDefault="24E2A56E" w:rsidP="401098AB">
            <w:pPr>
              <w:rPr>
                <w:rFonts w:ascii="Calibri" w:eastAsia="Calibri" w:hAnsi="Calibri" w:cs="Calibri"/>
              </w:rPr>
            </w:pPr>
            <w:r w:rsidRPr="401098AB">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0CA3309F" w14:textId="2FBB3BD7" w:rsidR="24E2A56E" w:rsidRDefault="24E2A56E" w:rsidP="401098AB">
            <w:pPr>
              <w:rPr>
                <w:rFonts w:ascii="Lucida Sans" w:hAnsi="Lucida Sans"/>
                <w:b/>
                <w:bCs/>
              </w:rPr>
            </w:pPr>
            <w:r w:rsidRPr="401098AB">
              <w:rPr>
                <w:rFonts w:ascii="Lucida Sans" w:hAnsi="Lucida Sans"/>
                <w:b/>
                <w:bCs/>
              </w:rPr>
              <w:lastRenderedPageBreak/>
              <w:t>2</w:t>
            </w:r>
          </w:p>
        </w:tc>
        <w:tc>
          <w:tcPr>
            <w:tcW w:w="158" w:type="pct"/>
            <w:shd w:val="clear" w:color="auto" w:fill="FFFFFF" w:themeFill="background1"/>
          </w:tcPr>
          <w:p w14:paraId="457A1F15" w14:textId="6BE8C75A" w:rsidR="24E2A56E" w:rsidRDefault="24E2A56E" w:rsidP="401098AB">
            <w:pPr>
              <w:rPr>
                <w:rFonts w:ascii="Lucida Sans" w:hAnsi="Lucida Sans"/>
                <w:b/>
                <w:bCs/>
              </w:rPr>
            </w:pPr>
            <w:r w:rsidRPr="401098AB">
              <w:rPr>
                <w:rFonts w:ascii="Lucida Sans" w:hAnsi="Lucida Sans"/>
                <w:b/>
                <w:bCs/>
              </w:rPr>
              <w:t>3</w:t>
            </w:r>
          </w:p>
        </w:tc>
        <w:tc>
          <w:tcPr>
            <w:tcW w:w="158" w:type="pct"/>
            <w:shd w:val="clear" w:color="auto" w:fill="FFFFFF" w:themeFill="background1"/>
          </w:tcPr>
          <w:p w14:paraId="2AAA2F93" w14:textId="74E09F05" w:rsidR="24E2A56E" w:rsidRDefault="24E2A56E" w:rsidP="401098AB">
            <w:pPr>
              <w:rPr>
                <w:rFonts w:ascii="Lucida Sans" w:hAnsi="Lucida Sans"/>
                <w:b/>
                <w:bCs/>
              </w:rPr>
            </w:pPr>
            <w:r w:rsidRPr="401098AB">
              <w:rPr>
                <w:rFonts w:ascii="Lucida Sans" w:hAnsi="Lucida Sans"/>
                <w:b/>
                <w:bCs/>
              </w:rPr>
              <w:t>6</w:t>
            </w:r>
          </w:p>
        </w:tc>
        <w:tc>
          <w:tcPr>
            <w:tcW w:w="809" w:type="pct"/>
            <w:shd w:val="clear" w:color="auto" w:fill="FFFFFF" w:themeFill="background1"/>
          </w:tcPr>
          <w:p w14:paraId="5717FA15" w14:textId="234A1B5F"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Where possible venues chosen for socials will be local/known to members and within a short distance from each other. </w:t>
            </w:r>
          </w:p>
          <w:p w14:paraId="2A77714B" w14:textId="72E5AB2E" w:rsidR="401098AB" w:rsidRDefault="401098AB" w:rsidP="401098AB">
            <w:pPr>
              <w:rPr>
                <w:rFonts w:ascii="Calibri" w:eastAsia="Calibri" w:hAnsi="Calibri" w:cs="Calibri"/>
                <w:color w:val="000000" w:themeColor="text1"/>
              </w:rPr>
            </w:pPr>
          </w:p>
          <w:p w14:paraId="170F92CC" w14:textId="0EF13B27"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Contact emergency services as required 111/999.</w:t>
            </w:r>
          </w:p>
          <w:p w14:paraId="7FED4F89" w14:textId="7A0E109E" w:rsidR="401098AB" w:rsidRDefault="401098AB" w:rsidP="401098AB">
            <w:pPr>
              <w:rPr>
                <w:rFonts w:ascii="Calibri" w:eastAsia="Calibri" w:hAnsi="Calibri" w:cs="Calibri"/>
                <w:color w:val="000000" w:themeColor="text1"/>
              </w:rPr>
            </w:pPr>
          </w:p>
          <w:p w14:paraId="41C323A0" w14:textId="070852C3"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has been informed. </w:t>
            </w:r>
          </w:p>
          <w:p w14:paraId="36422D88" w14:textId="76B81F19" w:rsidR="401098AB" w:rsidRDefault="401098AB" w:rsidP="401098AB">
            <w:pPr>
              <w:rPr>
                <w:rFonts w:ascii="Calibri" w:eastAsia="Calibri" w:hAnsi="Calibri" w:cs="Calibri"/>
                <w:color w:val="000000" w:themeColor="text1"/>
              </w:rPr>
            </w:pPr>
          </w:p>
          <w:p w14:paraId="1B42F89A" w14:textId="1D675E82"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29">
              <w:r w:rsidRPr="401098AB">
                <w:rPr>
                  <w:rStyle w:val="Hyperlink"/>
                  <w:rFonts w:ascii="Calibri" w:eastAsia="Calibri" w:hAnsi="Calibri" w:cs="Calibri"/>
                </w:rPr>
                <w:t>SUSU incident report policy</w:t>
              </w:r>
            </w:hyperlink>
          </w:p>
          <w:p w14:paraId="10DB455F" w14:textId="70218C8D" w:rsidR="401098AB" w:rsidRDefault="401098AB" w:rsidP="401098AB">
            <w:pPr>
              <w:rPr>
                <w:rFonts w:ascii="Calibri" w:eastAsia="Calibri" w:hAnsi="Calibri" w:cs="Calibri"/>
                <w:color w:val="000000" w:themeColor="text1"/>
              </w:rPr>
            </w:pPr>
          </w:p>
        </w:tc>
      </w:tr>
      <w:tr w:rsidR="401098AB" w14:paraId="7F93FB2C" w14:textId="77777777" w:rsidTr="00152828">
        <w:trPr>
          <w:cantSplit/>
          <w:trHeight w:val="300"/>
        </w:trPr>
        <w:tc>
          <w:tcPr>
            <w:tcW w:w="672" w:type="pct"/>
            <w:shd w:val="clear" w:color="auto" w:fill="FFFFFF" w:themeFill="background1"/>
          </w:tcPr>
          <w:p w14:paraId="17C83367" w14:textId="1FF6C781" w:rsidR="24E2A56E" w:rsidRDefault="24E2A56E" w:rsidP="401098AB">
            <w:pPr>
              <w:rPr>
                <w:rFonts w:ascii="Calibri" w:eastAsia="Calibri" w:hAnsi="Calibri" w:cs="Calibri"/>
                <w:b/>
                <w:bCs/>
              </w:rPr>
            </w:pPr>
            <w:r w:rsidRPr="401098AB">
              <w:rPr>
                <w:rFonts w:ascii="Calibri" w:eastAsia="Calibri" w:hAnsi="Calibri" w:cs="Calibri"/>
                <w:b/>
                <w:bCs/>
              </w:rPr>
              <w:lastRenderedPageBreak/>
              <w:t>Travel by car, train, bus, plane when leaving the local area.</w:t>
            </w:r>
          </w:p>
        </w:tc>
        <w:tc>
          <w:tcPr>
            <w:tcW w:w="886" w:type="pct"/>
            <w:shd w:val="clear" w:color="auto" w:fill="FFFFFF" w:themeFill="background1"/>
          </w:tcPr>
          <w:p w14:paraId="041FF8E2" w14:textId="269E5420" w:rsidR="24E2A56E" w:rsidRDefault="24E2A56E" w:rsidP="401098AB">
            <w:pPr>
              <w:rPr>
                <w:rFonts w:ascii="Calibri" w:eastAsia="Calibri" w:hAnsi="Calibri" w:cs="Calibri"/>
              </w:rPr>
            </w:pPr>
            <w:r w:rsidRPr="401098AB">
              <w:rPr>
                <w:rFonts w:ascii="Calibri" w:eastAsia="Calibri" w:hAnsi="Calibri" w:cs="Calibri"/>
              </w:rPr>
              <w:t>Vehicle collision – causing anything from minor to severe injuries, are well as mental health issues.</w:t>
            </w:r>
          </w:p>
        </w:tc>
        <w:tc>
          <w:tcPr>
            <w:tcW w:w="644" w:type="pct"/>
            <w:shd w:val="clear" w:color="auto" w:fill="FFFFFF" w:themeFill="background1"/>
          </w:tcPr>
          <w:p w14:paraId="133EAA2A" w14:textId="046D4A6B" w:rsidR="24E2A56E" w:rsidRDefault="24E2A56E" w:rsidP="401098AB">
            <w:pPr>
              <w:rPr>
                <w:rFonts w:ascii="Calibri" w:eastAsia="Calibri" w:hAnsi="Calibri" w:cs="Calibri"/>
              </w:rPr>
            </w:pPr>
            <w:r w:rsidRPr="401098AB">
              <w:rPr>
                <w:rFonts w:ascii="Calibri" w:eastAsia="Calibri" w:hAnsi="Calibri" w:cs="Calibri"/>
              </w:rPr>
              <w:t>Members, those driving, members of the public.</w:t>
            </w:r>
          </w:p>
        </w:tc>
        <w:tc>
          <w:tcPr>
            <w:tcW w:w="158" w:type="pct"/>
            <w:shd w:val="clear" w:color="auto" w:fill="FFFFFF" w:themeFill="background1"/>
          </w:tcPr>
          <w:p w14:paraId="7C441492" w14:textId="1E990E0F" w:rsidR="24E2A56E" w:rsidRDefault="24E2A56E" w:rsidP="401098AB">
            <w:pPr>
              <w:rPr>
                <w:rFonts w:ascii="Lucida Sans" w:hAnsi="Lucida Sans"/>
                <w:b/>
                <w:bCs/>
              </w:rPr>
            </w:pPr>
            <w:r w:rsidRPr="401098AB">
              <w:rPr>
                <w:rFonts w:ascii="Lucida Sans" w:hAnsi="Lucida Sans"/>
                <w:b/>
                <w:bCs/>
              </w:rPr>
              <w:t>2</w:t>
            </w:r>
          </w:p>
        </w:tc>
        <w:tc>
          <w:tcPr>
            <w:tcW w:w="158" w:type="pct"/>
            <w:shd w:val="clear" w:color="auto" w:fill="FFFFFF" w:themeFill="background1"/>
          </w:tcPr>
          <w:p w14:paraId="71F49B9E" w14:textId="49261CEA" w:rsidR="24E2A56E" w:rsidRDefault="24E2A56E" w:rsidP="401098AB">
            <w:pPr>
              <w:rPr>
                <w:rFonts w:ascii="Lucida Sans" w:hAnsi="Lucida Sans"/>
                <w:b/>
                <w:bCs/>
              </w:rPr>
            </w:pPr>
            <w:r w:rsidRPr="401098AB">
              <w:rPr>
                <w:rFonts w:ascii="Lucida Sans" w:hAnsi="Lucida Sans"/>
                <w:b/>
                <w:bCs/>
              </w:rPr>
              <w:t>5</w:t>
            </w:r>
          </w:p>
        </w:tc>
        <w:tc>
          <w:tcPr>
            <w:tcW w:w="163" w:type="pct"/>
            <w:shd w:val="clear" w:color="auto" w:fill="FFFFFF" w:themeFill="background1"/>
          </w:tcPr>
          <w:p w14:paraId="542CE652" w14:textId="720C0F6D" w:rsidR="24E2A56E" w:rsidRDefault="24E2A56E" w:rsidP="401098AB">
            <w:pPr>
              <w:rPr>
                <w:rFonts w:ascii="Lucida Sans" w:hAnsi="Lucida Sans"/>
                <w:b/>
                <w:bCs/>
              </w:rPr>
            </w:pPr>
            <w:r w:rsidRPr="401098AB">
              <w:rPr>
                <w:rFonts w:ascii="Lucida Sans" w:hAnsi="Lucida Sans"/>
                <w:b/>
                <w:bCs/>
              </w:rPr>
              <w:t>10</w:t>
            </w:r>
          </w:p>
        </w:tc>
        <w:tc>
          <w:tcPr>
            <w:tcW w:w="1039" w:type="pct"/>
            <w:shd w:val="clear" w:color="auto" w:fill="FFFFFF" w:themeFill="background1"/>
          </w:tcPr>
          <w:p w14:paraId="0E9F0E10" w14:textId="0DE67C5C" w:rsidR="24E2A56E" w:rsidRDefault="24E2A56E" w:rsidP="401098AB">
            <w:pPr>
              <w:rPr>
                <w:rFonts w:ascii="Calibri" w:eastAsia="Calibri" w:hAnsi="Calibri" w:cs="Calibri"/>
              </w:rPr>
            </w:pPr>
            <w:r w:rsidRPr="401098AB">
              <w:rPr>
                <w:rFonts w:ascii="Calibri" w:eastAsia="Calibri" w:hAnsi="Calibri" w:cs="Calibri"/>
              </w:rPr>
              <w:t>Group committee to check that drivers have the relevant licenses and insurance for the mode of travel. This includes if they have completely a SUSU minibus test.</w:t>
            </w:r>
          </w:p>
          <w:p w14:paraId="60A0210A" w14:textId="42E10011" w:rsidR="401098AB" w:rsidRDefault="401098AB" w:rsidP="401098AB">
            <w:pPr>
              <w:rPr>
                <w:rFonts w:ascii="Calibri" w:eastAsia="Calibri" w:hAnsi="Calibri" w:cs="Calibri"/>
              </w:rPr>
            </w:pPr>
          </w:p>
          <w:p w14:paraId="0490B07C" w14:textId="34F99761" w:rsidR="24E2A56E" w:rsidRDefault="24E2A56E" w:rsidP="401098AB">
            <w:pPr>
              <w:rPr>
                <w:rFonts w:ascii="Calibri" w:eastAsia="Calibri" w:hAnsi="Calibri" w:cs="Calibri"/>
              </w:rPr>
            </w:pPr>
            <w:r w:rsidRPr="401098AB">
              <w:rPr>
                <w:rFonts w:ascii="Calibri" w:eastAsia="Calibri" w:hAnsi="Calibri" w:cs="Calibri"/>
              </w:rPr>
              <w:t>Members expected to drive or travel in a sensible manor, with those doing otherwise to face disciplinary action (from the club in the first instance). Can cause reputation issues, especially if driving SUSU branded vehicles.</w:t>
            </w:r>
          </w:p>
          <w:p w14:paraId="217A9939" w14:textId="23ACE9EC" w:rsidR="401098AB" w:rsidRDefault="401098AB" w:rsidP="401098AB">
            <w:pPr>
              <w:rPr>
                <w:rFonts w:ascii="Calibri" w:eastAsia="Calibri" w:hAnsi="Calibri" w:cs="Calibri"/>
              </w:rPr>
            </w:pPr>
          </w:p>
          <w:p w14:paraId="707BC604" w14:textId="5327B9F0" w:rsidR="24E2A56E" w:rsidRDefault="24E2A56E" w:rsidP="401098AB">
            <w:pPr>
              <w:rPr>
                <w:rFonts w:ascii="Calibri" w:eastAsia="Calibri" w:hAnsi="Calibri" w:cs="Calibri"/>
              </w:rPr>
            </w:pPr>
            <w:r w:rsidRPr="401098AB">
              <w:rPr>
                <w:rFonts w:ascii="Calibri" w:eastAsia="Calibri" w:hAnsi="Calibri" w:cs="Calibri"/>
              </w:rPr>
              <w:t>Importance of this to be reminded.</w:t>
            </w:r>
          </w:p>
        </w:tc>
        <w:tc>
          <w:tcPr>
            <w:tcW w:w="158" w:type="pct"/>
            <w:shd w:val="clear" w:color="auto" w:fill="FFFFFF" w:themeFill="background1"/>
          </w:tcPr>
          <w:p w14:paraId="63D355E1" w14:textId="64A23CBB" w:rsidR="24E2A56E" w:rsidRDefault="24E2A56E" w:rsidP="401098AB">
            <w:pPr>
              <w:rPr>
                <w:rFonts w:ascii="Lucida Sans" w:hAnsi="Lucida Sans"/>
                <w:b/>
                <w:bCs/>
              </w:rPr>
            </w:pPr>
            <w:r w:rsidRPr="401098AB">
              <w:rPr>
                <w:rFonts w:ascii="Lucida Sans" w:hAnsi="Lucida Sans"/>
                <w:b/>
                <w:bCs/>
              </w:rPr>
              <w:t>1</w:t>
            </w:r>
          </w:p>
        </w:tc>
        <w:tc>
          <w:tcPr>
            <w:tcW w:w="158" w:type="pct"/>
            <w:shd w:val="clear" w:color="auto" w:fill="FFFFFF" w:themeFill="background1"/>
          </w:tcPr>
          <w:p w14:paraId="22EA7C5C" w14:textId="1BEA7EF8" w:rsidR="24E2A56E" w:rsidRDefault="24E2A56E" w:rsidP="401098AB">
            <w:r w:rsidRPr="401098AB">
              <w:rPr>
                <w:rFonts w:ascii="Lucida Sans" w:hAnsi="Lucida Sans"/>
                <w:b/>
                <w:bCs/>
              </w:rPr>
              <w:t>5</w:t>
            </w:r>
          </w:p>
        </w:tc>
        <w:tc>
          <w:tcPr>
            <w:tcW w:w="158" w:type="pct"/>
            <w:shd w:val="clear" w:color="auto" w:fill="FFFFFF" w:themeFill="background1"/>
          </w:tcPr>
          <w:p w14:paraId="4B37DE45" w14:textId="632A04A8" w:rsidR="24E2A56E" w:rsidRDefault="24E2A56E" w:rsidP="401098AB">
            <w:r w:rsidRPr="401098AB">
              <w:rPr>
                <w:rFonts w:ascii="Lucida Sans" w:hAnsi="Lucida Sans"/>
                <w:b/>
                <w:bCs/>
              </w:rPr>
              <w:t>5</w:t>
            </w:r>
          </w:p>
        </w:tc>
        <w:tc>
          <w:tcPr>
            <w:tcW w:w="809" w:type="pct"/>
            <w:shd w:val="clear" w:color="auto" w:fill="FFFFFF" w:themeFill="background1"/>
          </w:tcPr>
          <w:p w14:paraId="621F9C19" w14:textId="5FE4852F" w:rsidR="24E2A56E" w:rsidRDefault="24E2A56E" w:rsidP="401098AB">
            <w:r w:rsidRPr="401098AB">
              <w:rPr>
                <w:rFonts w:ascii="Calibri" w:eastAsia="Calibri" w:hAnsi="Calibri" w:cs="Calibri"/>
                <w:color w:val="000000" w:themeColor="text1"/>
              </w:rPr>
              <w:t>Contact emergency services as required 111/999.</w:t>
            </w:r>
          </w:p>
          <w:p w14:paraId="5384AC95" w14:textId="0F008085"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24736FFF" w14:textId="696E9B5A" w:rsidR="401098AB" w:rsidRDefault="401098AB" w:rsidP="401098AB">
            <w:pPr>
              <w:rPr>
                <w:rFonts w:ascii="Calibri" w:eastAsia="Calibri" w:hAnsi="Calibri" w:cs="Calibri"/>
                <w:color w:val="000000" w:themeColor="text1"/>
              </w:rPr>
            </w:pPr>
          </w:p>
          <w:p w14:paraId="7FD6E9E3" w14:textId="452EFFE6"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30">
              <w:r w:rsidRPr="401098AB">
                <w:rPr>
                  <w:rStyle w:val="Hyperlink"/>
                  <w:rFonts w:ascii="Calibri" w:eastAsia="Calibri" w:hAnsi="Calibri" w:cs="Calibri"/>
                </w:rPr>
                <w:t>SUSU incident report policy</w:t>
              </w:r>
            </w:hyperlink>
          </w:p>
          <w:p w14:paraId="0CC58430" w14:textId="0111CB62" w:rsidR="401098AB" w:rsidRDefault="401098AB" w:rsidP="401098AB">
            <w:pPr>
              <w:rPr>
                <w:rFonts w:ascii="Calibri" w:eastAsia="Calibri" w:hAnsi="Calibri" w:cs="Calibri"/>
                <w:color w:val="000000" w:themeColor="text1"/>
              </w:rPr>
            </w:pPr>
          </w:p>
        </w:tc>
      </w:tr>
      <w:tr w:rsidR="401098AB" w14:paraId="76D14298" w14:textId="77777777" w:rsidTr="00152828">
        <w:trPr>
          <w:cantSplit/>
          <w:trHeight w:val="300"/>
        </w:trPr>
        <w:tc>
          <w:tcPr>
            <w:tcW w:w="672" w:type="pct"/>
            <w:shd w:val="clear" w:color="auto" w:fill="FFFFFF" w:themeFill="background1"/>
          </w:tcPr>
          <w:p w14:paraId="2617DBBE" w14:textId="0E1433A4" w:rsidR="24E2A56E" w:rsidRDefault="24E2A56E" w:rsidP="401098AB">
            <w:pPr>
              <w:rPr>
                <w:rFonts w:ascii="Calibri" w:eastAsia="Calibri" w:hAnsi="Calibri" w:cs="Calibri"/>
                <w:b/>
                <w:bCs/>
              </w:rPr>
            </w:pPr>
            <w:r w:rsidRPr="401098AB">
              <w:rPr>
                <w:rFonts w:ascii="Calibri" w:eastAsia="Calibri" w:hAnsi="Calibri" w:cs="Calibri"/>
                <w:b/>
                <w:bCs/>
              </w:rPr>
              <w:lastRenderedPageBreak/>
              <w:t xml:space="preserve">Members getting lost or separated. Members leaving an event/activity alone or without notifying others. </w:t>
            </w:r>
          </w:p>
        </w:tc>
        <w:tc>
          <w:tcPr>
            <w:tcW w:w="886" w:type="pct"/>
            <w:shd w:val="clear" w:color="auto" w:fill="FFFFFF" w:themeFill="background1"/>
          </w:tcPr>
          <w:p w14:paraId="63E778C9" w14:textId="108C8DF6" w:rsidR="28D20714" w:rsidRDefault="28D20714" w:rsidP="401098AB">
            <w:pPr>
              <w:rPr>
                <w:rFonts w:ascii="Calibri" w:eastAsia="Calibri" w:hAnsi="Calibri" w:cs="Calibri"/>
              </w:rPr>
            </w:pPr>
            <w:r w:rsidRPr="401098AB">
              <w:rPr>
                <w:rFonts w:ascii="Calibri" w:eastAsia="Calibri" w:hAnsi="Calibri" w:cs="Calibri"/>
              </w:rPr>
              <w:t xml:space="preserve">During the event participants may decide they want to leave, or they may get lost on the way </w:t>
            </w:r>
          </w:p>
        </w:tc>
        <w:tc>
          <w:tcPr>
            <w:tcW w:w="644" w:type="pct"/>
            <w:shd w:val="clear" w:color="auto" w:fill="FFFFFF" w:themeFill="background1"/>
          </w:tcPr>
          <w:p w14:paraId="4B165A00" w14:textId="65B30C69" w:rsidR="28D20714" w:rsidRDefault="28D20714" w:rsidP="401098AB">
            <w:pPr>
              <w:rPr>
                <w:rFonts w:ascii="Calibri" w:eastAsia="Calibri" w:hAnsi="Calibri" w:cs="Calibri"/>
              </w:rPr>
            </w:pPr>
            <w:r w:rsidRPr="401098AB">
              <w:rPr>
                <w:rFonts w:ascii="Calibri" w:eastAsia="Calibri" w:hAnsi="Calibri" w:cs="Calibri"/>
              </w:rPr>
              <w:t>Event organisers, event attendees</w:t>
            </w:r>
          </w:p>
        </w:tc>
        <w:tc>
          <w:tcPr>
            <w:tcW w:w="158" w:type="pct"/>
            <w:shd w:val="clear" w:color="auto" w:fill="FFFFFF" w:themeFill="background1"/>
          </w:tcPr>
          <w:p w14:paraId="1FC8A198" w14:textId="2A36399C" w:rsidR="28D20714" w:rsidRDefault="28D20714" w:rsidP="401098AB">
            <w:pPr>
              <w:rPr>
                <w:rFonts w:ascii="Lucida Sans" w:hAnsi="Lucida Sans"/>
                <w:b/>
                <w:bCs/>
              </w:rPr>
            </w:pPr>
            <w:r w:rsidRPr="401098AB">
              <w:rPr>
                <w:rFonts w:ascii="Lucida Sans" w:hAnsi="Lucida Sans"/>
                <w:b/>
                <w:bCs/>
              </w:rPr>
              <w:t>3</w:t>
            </w:r>
          </w:p>
        </w:tc>
        <w:tc>
          <w:tcPr>
            <w:tcW w:w="158" w:type="pct"/>
            <w:shd w:val="clear" w:color="auto" w:fill="FFFFFF" w:themeFill="background1"/>
          </w:tcPr>
          <w:p w14:paraId="1FC1CE28" w14:textId="5429A209" w:rsidR="28D20714" w:rsidRDefault="28D20714" w:rsidP="401098AB">
            <w:pPr>
              <w:rPr>
                <w:rFonts w:ascii="Lucida Sans" w:hAnsi="Lucida Sans"/>
                <w:b/>
                <w:bCs/>
              </w:rPr>
            </w:pPr>
            <w:r w:rsidRPr="401098AB">
              <w:rPr>
                <w:rFonts w:ascii="Lucida Sans" w:hAnsi="Lucida Sans"/>
                <w:b/>
                <w:bCs/>
              </w:rPr>
              <w:t>3</w:t>
            </w:r>
          </w:p>
        </w:tc>
        <w:tc>
          <w:tcPr>
            <w:tcW w:w="163" w:type="pct"/>
            <w:shd w:val="clear" w:color="auto" w:fill="FFFFFF" w:themeFill="background1"/>
          </w:tcPr>
          <w:p w14:paraId="5FD3201D" w14:textId="2F5D30FE" w:rsidR="28D20714" w:rsidRDefault="28D20714" w:rsidP="401098AB">
            <w:pPr>
              <w:rPr>
                <w:rFonts w:ascii="Lucida Sans" w:hAnsi="Lucida Sans"/>
                <w:b/>
                <w:bCs/>
              </w:rPr>
            </w:pPr>
            <w:r w:rsidRPr="401098AB">
              <w:rPr>
                <w:rFonts w:ascii="Lucida Sans" w:hAnsi="Lucida Sans"/>
                <w:b/>
                <w:bCs/>
              </w:rPr>
              <w:t>9</w:t>
            </w:r>
          </w:p>
        </w:tc>
        <w:tc>
          <w:tcPr>
            <w:tcW w:w="1039" w:type="pct"/>
            <w:shd w:val="clear" w:color="auto" w:fill="FFFFFF" w:themeFill="background1"/>
          </w:tcPr>
          <w:p w14:paraId="1C018E88" w14:textId="03A905A3" w:rsidR="28D20714" w:rsidRDefault="28D20714" w:rsidP="401098AB">
            <w:pPr>
              <w:rPr>
                <w:rFonts w:ascii="Calibri" w:eastAsia="Calibri" w:hAnsi="Calibri" w:cs="Calibri"/>
              </w:rPr>
            </w:pPr>
            <w:r w:rsidRPr="401098AB">
              <w:rPr>
                <w:rFonts w:ascii="Calibri" w:eastAsia="Calibri" w:hAnsi="Calibri" w:cs="Calibri"/>
              </w:rPr>
              <w:t xml:space="preserve">If a person leaves without warning all efforts will be done to locate them. Stress however that attendees are responsible for their individual </w:t>
            </w:r>
            <w:proofErr w:type="spellStart"/>
            <w:r w:rsidRPr="401098AB">
              <w:rPr>
                <w:rFonts w:ascii="Calibri" w:eastAsia="Calibri" w:hAnsi="Calibri" w:cs="Calibri"/>
              </w:rPr>
              <w:t>sa</w:t>
            </w:r>
            <w:proofErr w:type="spellEnd"/>
            <w:r w:rsidR="1315E5A3" w:rsidRPr="401098AB">
              <w:rPr>
                <w:rFonts w:ascii="Calibri" w:eastAsia="Calibri" w:hAnsi="Calibri" w:cs="Calibri"/>
                <w:color w:val="000000" w:themeColor="text1"/>
              </w:rPr>
              <w:t xml:space="preserve"> Follow </w:t>
            </w:r>
            <w:hyperlink r:id="rId31">
              <w:r w:rsidR="1315E5A3" w:rsidRPr="401098AB">
                <w:rPr>
                  <w:rStyle w:val="Hyperlink"/>
                  <w:rFonts w:ascii="Calibri" w:eastAsia="Calibri" w:hAnsi="Calibri" w:cs="Calibri"/>
                </w:rPr>
                <w:t>SUSU incident report policy</w:t>
              </w:r>
            </w:hyperlink>
            <w:r w:rsidR="1315E5A3" w:rsidRPr="401098AB">
              <w:rPr>
                <w:rFonts w:ascii="Calibri" w:eastAsia="Calibri" w:hAnsi="Calibri" w:cs="Calibri"/>
              </w:rPr>
              <w:t xml:space="preserve"> </w:t>
            </w:r>
          </w:p>
          <w:p w14:paraId="5A2C79AD" w14:textId="301F3603" w:rsidR="28D20714" w:rsidRDefault="28D20714" w:rsidP="401098AB">
            <w:pPr>
              <w:rPr>
                <w:rFonts w:ascii="Calibri" w:eastAsia="Calibri" w:hAnsi="Calibri" w:cs="Calibri"/>
              </w:rPr>
            </w:pPr>
            <w:proofErr w:type="spellStart"/>
            <w:r w:rsidRPr="401098AB">
              <w:rPr>
                <w:rFonts w:ascii="Calibri" w:eastAsia="Calibri" w:hAnsi="Calibri" w:cs="Calibri"/>
              </w:rPr>
              <w:t>fety</w:t>
            </w:r>
            <w:proofErr w:type="spellEnd"/>
            <w:r w:rsidRPr="401098AB">
              <w:rPr>
                <w:rFonts w:ascii="Calibri" w:eastAsia="Calibri" w:hAnsi="Calibri" w:cs="Calibri"/>
              </w:rPr>
              <w:t xml:space="preserve">. </w:t>
            </w:r>
          </w:p>
          <w:p w14:paraId="5BE1EC57" w14:textId="293C4900" w:rsidR="28D20714" w:rsidRDefault="28D20714" w:rsidP="401098AB">
            <w:pPr>
              <w:rPr>
                <w:rFonts w:ascii="Calibri" w:eastAsia="Calibri" w:hAnsi="Calibri" w:cs="Calibri"/>
              </w:rPr>
            </w:pPr>
            <w:r w:rsidRPr="401098AB">
              <w:rPr>
                <w:rFonts w:ascii="Calibri" w:eastAsia="Calibri" w:hAnsi="Calibri" w:cs="Calibri"/>
              </w:rPr>
              <w:t xml:space="preserve">Committee to supervise meetings/socials and attend each venue. Ideally, they will not drink to excess during the event. </w:t>
            </w:r>
          </w:p>
          <w:p w14:paraId="5EA95865" w14:textId="5532CDE1" w:rsidR="28D20714" w:rsidRDefault="28D20714" w:rsidP="401098AB">
            <w:pPr>
              <w:rPr>
                <w:rFonts w:ascii="Calibri" w:eastAsia="Calibri" w:hAnsi="Calibri" w:cs="Calibri"/>
              </w:rPr>
            </w:pPr>
            <w:r w:rsidRPr="401098AB">
              <w:rPr>
                <w:rFonts w:ascii="Calibri" w:eastAsia="Calibri" w:hAnsi="Calibri" w:cs="Calibri"/>
              </w:rPr>
              <w:t xml:space="preserve">Venues chosen local and within a </w:t>
            </w:r>
            <w:r w:rsidR="23D52EB9" w:rsidRPr="401098AB">
              <w:rPr>
                <w:rFonts w:ascii="Calibri" w:eastAsia="Calibri" w:hAnsi="Calibri" w:cs="Calibri"/>
              </w:rPr>
              <w:t xml:space="preserve">short distance from each other. Will look to select venues known to </w:t>
            </w:r>
            <w:proofErr w:type="spellStart"/>
            <w:r w:rsidR="23D52EB9" w:rsidRPr="401098AB">
              <w:rPr>
                <w:rFonts w:ascii="Calibri" w:eastAsia="Calibri" w:hAnsi="Calibri" w:cs="Calibri"/>
              </w:rPr>
              <w:t>UoS</w:t>
            </w:r>
            <w:proofErr w:type="spellEnd"/>
            <w:r w:rsidR="23D52EB9" w:rsidRPr="401098AB">
              <w:rPr>
                <w:rFonts w:ascii="Calibri" w:eastAsia="Calibri" w:hAnsi="Calibri" w:cs="Calibri"/>
              </w:rPr>
              <w:t xml:space="preserve"> students and within student areas. </w:t>
            </w:r>
          </w:p>
        </w:tc>
        <w:tc>
          <w:tcPr>
            <w:tcW w:w="158" w:type="pct"/>
            <w:shd w:val="clear" w:color="auto" w:fill="FFFFFF" w:themeFill="background1"/>
          </w:tcPr>
          <w:p w14:paraId="04E7E916" w14:textId="2072A97B" w:rsidR="2C6632F7" w:rsidRDefault="2C6632F7" w:rsidP="401098AB">
            <w:pPr>
              <w:rPr>
                <w:rFonts w:ascii="Lucida Sans" w:hAnsi="Lucida Sans"/>
                <w:b/>
                <w:bCs/>
              </w:rPr>
            </w:pPr>
            <w:r w:rsidRPr="401098AB">
              <w:rPr>
                <w:rFonts w:ascii="Lucida Sans" w:hAnsi="Lucida Sans"/>
                <w:b/>
                <w:bCs/>
              </w:rPr>
              <w:t>2</w:t>
            </w:r>
          </w:p>
        </w:tc>
        <w:tc>
          <w:tcPr>
            <w:tcW w:w="158" w:type="pct"/>
            <w:shd w:val="clear" w:color="auto" w:fill="FFFFFF" w:themeFill="background1"/>
          </w:tcPr>
          <w:p w14:paraId="34B1B445" w14:textId="0BBC36AB" w:rsidR="2C6632F7" w:rsidRDefault="2C6632F7" w:rsidP="401098AB">
            <w:pPr>
              <w:rPr>
                <w:rFonts w:ascii="Lucida Sans" w:hAnsi="Lucida Sans"/>
                <w:b/>
                <w:bCs/>
              </w:rPr>
            </w:pPr>
            <w:r w:rsidRPr="401098AB">
              <w:rPr>
                <w:rFonts w:ascii="Lucida Sans" w:hAnsi="Lucida Sans"/>
                <w:b/>
                <w:bCs/>
              </w:rPr>
              <w:t>2</w:t>
            </w:r>
          </w:p>
        </w:tc>
        <w:tc>
          <w:tcPr>
            <w:tcW w:w="158" w:type="pct"/>
            <w:shd w:val="clear" w:color="auto" w:fill="FFFFFF" w:themeFill="background1"/>
          </w:tcPr>
          <w:p w14:paraId="6C7F6982" w14:textId="20334A3B" w:rsidR="2C6632F7" w:rsidRDefault="2C6632F7" w:rsidP="401098AB">
            <w:pPr>
              <w:rPr>
                <w:rFonts w:ascii="Lucida Sans" w:hAnsi="Lucida Sans"/>
                <w:b/>
                <w:bCs/>
              </w:rPr>
            </w:pPr>
            <w:r w:rsidRPr="401098AB">
              <w:rPr>
                <w:rFonts w:ascii="Lucida Sans" w:hAnsi="Lucida Sans"/>
                <w:b/>
                <w:bCs/>
              </w:rPr>
              <w:t>4</w:t>
            </w:r>
          </w:p>
        </w:tc>
        <w:tc>
          <w:tcPr>
            <w:tcW w:w="809" w:type="pct"/>
            <w:shd w:val="clear" w:color="auto" w:fill="FFFFFF" w:themeFill="background1"/>
          </w:tcPr>
          <w:p w14:paraId="7F420AE5" w14:textId="4E6CA1FC"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2">
              <w:r w:rsidRPr="401098AB">
                <w:rPr>
                  <w:rStyle w:val="Hyperlink"/>
                  <w:rFonts w:ascii="Calibri" w:eastAsia="Calibri" w:hAnsi="Calibri" w:cs="Calibri"/>
                </w:rPr>
                <w:t>SUSU incident report policy</w:t>
              </w:r>
            </w:hyperlink>
          </w:p>
          <w:p w14:paraId="1D3CA750" w14:textId="2976A8C2" w:rsidR="401098AB" w:rsidRDefault="401098AB" w:rsidP="401098AB">
            <w:pPr>
              <w:rPr>
                <w:rFonts w:ascii="Calibri" w:eastAsia="Calibri" w:hAnsi="Calibri" w:cs="Calibri"/>
                <w:color w:val="000000" w:themeColor="text1"/>
              </w:rPr>
            </w:pPr>
          </w:p>
          <w:p w14:paraId="6C171694" w14:textId="7BBFFF2A" w:rsidR="3D81C8C1" w:rsidRDefault="3D81C8C1" w:rsidP="401098AB">
            <w:pPr>
              <w:rPr>
                <w:rFonts w:ascii="Calibri" w:eastAsia="Calibri" w:hAnsi="Calibri" w:cs="Calibri"/>
              </w:rPr>
            </w:pPr>
            <w:r w:rsidRPr="401098AB">
              <w:rPr>
                <w:rFonts w:ascii="Calibri" w:eastAsia="Calibri" w:hAnsi="Calibri" w:cs="Calibri"/>
                <w:color w:val="000000" w:themeColor="text1"/>
              </w:rPr>
              <w:t>Call emergency services as required</w:t>
            </w:r>
          </w:p>
          <w:p w14:paraId="17933389" w14:textId="5A1106BA" w:rsidR="401098AB" w:rsidRDefault="401098AB" w:rsidP="401098AB">
            <w:pPr>
              <w:rPr>
                <w:rFonts w:ascii="Calibri" w:eastAsia="Calibri" w:hAnsi="Calibri" w:cs="Calibri"/>
                <w:color w:val="000000" w:themeColor="text1"/>
              </w:rPr>
            </w:pPr>
          </w:p>
        </w:tc>
      </w:tr>
      <w:tr w:rsidR="401098AB" w14:paraId="68AFC27D" w14:textId="77777777" w:rsidTr="00152828">
        <w:trPr>
          <w:cantSplit/>
          <w:trHeight w:val="300"/>
        </w:trPr>
        <w:tc>
          <w:tcPr>
            <w:tcW w:w="672" w:type="pct"/>
            <w:shd w:val="clear" w:color="auto" w:fill="FFFFFF" w:themeFill="background1"/>
          </w:tcPr>
          <w:p w14:paraId="1CB2743F" w14:textId="0E95EB7D" w:rsidR="3D81C8C1" w:rsidRDefault="3D81C8C1" w:rsidP="401098AB">
            <w:pPr>
              <w:rPr>
                <w:rFonts w:ascii="Calibri" w:eastAsia="Calibri" w:hAnsi="Calibri" w:cs="Calibri"/>
                <w:b/>
                <w:bCs/>
              </w:rPr>
            </w:pPr>
            <w:r w:rsidRPr="401098AB">
              <w:rPr>
                <w:rFonts w:ascii="Calibri" w:eastAsia="Calibri" w:hAnsi="Calibri" w:cs="Calibri"/>
                <w:b/>
                <w:bCs/>
              </w:rPr>
              <w:lastRenderedPageBreak/>
              <w:t>Medical Emergency</w:t>
            </w:r>
          </w:p>
        </w:tc>
        <w:tc>
          <w:tcPr>
            <w:tcW w:w="886" w:type="pct"/>
            <w:shd w:val="clear" w:color="auto" w:fill="FFFFFF" w:themeFill="background1"/>
          </w:tcPr>
          <w:p w14:paraId="3BDE256B" w14:textId="601E6EEF" w:rsidR="3D81C8C1" w:rsidRDefault="3D81C8C1" w:rsidP="401098AB">
            <w:pPr>
              <w:rPr>
                <w:rFonts w:ascii="Calibri" w:eastAsia="Calibri" w:hAnsi="Calibri" w:cs="Calibri"/>
              </w:rPr>
            </w:pPr>
            <w:r w:rsidRPr="401098AB">
              <w:rPr>
                <w:rFonts w:ascii="Calibri" w:eastAsia="Calibri" w:hAnsi="Calibri" w:cs="Calibri"/>
              </w:rPr>
              <w:t>Members may sustain injury/become unwell</w:t>
            </w:r>
          </w:p>
          <w:p w14:paraId="2EED3CEA" w14:textId="7C605F97" w:rsidR="401098AB" w:rsidRDefault="401098AB" w:rsidP="401098AB">
            <w:pPr>
              <w:rPr>
                <w:rFonts w:ascii="Calibri" w:eastAsia="Calibri" w:hAnsi="Calibri" w:cs="Calibri"/>
              </w:rPr>
            </w:pPr>
          </w:p>
          <w:p w14:paraId="7DA65881" w14:textId="01495AC9" w:rsidR="3D81C8C1" w:rsidRDefault="3D81C8C1" w:rsidP="401098AB">
            <w:pPr>
              <w:rPr>
                <w:rFonts w:ascii="Calibri" w:eastAsia="Calibri" w:hAnsi="Calibri" w:cs="Calibri"/>
              </w:rPr>
            </w:pPr>
            <w:r w:rsidRPr="401098AB">
              <w:rPr>
                <w:rFonts w:ascii="Calibri" w:eastAsia="Calibri" w:hAnsi="Calibri" w:cs="Calibri"/>
              </w:rPr>
              <w:t>Pre-existing medical conditions</w:t>
            </w:r>
          </w:p>
          <w:p w14:paraId="0E1E931D" w14:textId="2C95A9B1" w:rsidR="401098AB" w:rsidRDefault="401098AB" w:rsidP="401098AB">
            <w:pPr>
              <w:rPr>
                <w:rFonts w:ascii="Calibri" w:eastAsia="Calibri" w:hAnsi="Calibri" w:cs="Calibri"/>
              </w:rPr>
            </w:pPr>
          </w:p>
          <w:p w14:paraId="72158F04" w14:textId="028123D9" w:rsidR="3D81C8C1" w:rsidRDefault="3D81C8C1" w:rsidP="401098AB">
            <w:pPr>
              <w:rPr>
                <w:rFonts w:ascii="Calibri" w:eastAsia="Calibri" w:hAnsi="Calibri" w:cs="Calibri"/>
              </w:rPr>
            </w:pPr>
            <w:r w:rsidRPr="401098AB">
              <w:rPr>
                <w:rFonts w:ascii="Calibri" w:eastAsia="Calibri" w:hAnsi="Calibri" w:cs="Calibri"/>
              </w:rPr>
              <w:t xml:space="preserve">Sickness </w:t>
            </w:r>
          </w:p>
          <w:p w14:paraId="0F5B39DB" w14:textId="60E7B9A4" w:rsidR="401098AB" w:rsidRDefault="401098AB" w:rsidP="401098AB">
            <w:pPr>
              <w:rPr>
                <w:rFonts w:ascii="Calibri" w:eastAsia="Calibri" w:hAnsi="Calibri" w:cs="Calibri"/>
              </w:rPr>
            </w:pPr>
          </w:p>
          <w:p w14:paraId="40F5C747" w14:textId="1056BE8A" w:rsidR="3D81C8C1" w:rsidRDefault="3D81C8C1" w:rsidP="401098AB">
            <w:pPr>
              <w:rPr>
                <w:rFonts w:ascii="Calibri" w:eastAsia="Calibri" w:hAnsi="Calibri" w:cs="Calibri"/>
              </w:rPr>
            </w:pPr>
            <w:r w:rsidRPr="401098AB">
              <w:rPr>
                <w:rFonts w:ascii="Calibri" w:eastAsia="Calibri" w:hAnsi="Calibri" w:cs="Calibri"/>
              </w:rPr>
              <w:t>Distress</w:t>
            </w:r>
          </w:p>
        </w:tc>
        <w:tc>
          <w:tcPr>
            <w:tcW w:w="644" w:type="pct"/>
            <w:shd w:val="clear" w:color="auto" w:fill="FFFFFF" w:themeFill="background1"/>
          </w:tcPr>
          <w:p w14:paraId="23CFFE57" w14:textId="4BBA75F1" w:rsidR="3D81C8C1" w:rsidRDefault="3D81C8C1" w:rsidP="401098AB">
            <w:pPr>
              <w:rPr>
                <w:rFonts w:ascii="Calibri" w:eastAsia="Calibri" w:hAnsi="Calibri" w:cs="Calibri"/>
              </w:rPr>
            </w:pPr>
            <w:r w:rsidRPr="401098AB">
              <w:rPr>
                <w:rFonts w:ascii="Calibri" w:eastAsia="Calibri" w:hAnsi="Calibri" w:cs="Calibri"/>
              </w:rPr>
              <w:t>Members</w:t>
            </w:r>
          </w:p>
        </w:tc>
        <w:tc>
          <w:tcPr>
            <w:tcW w:w="158" w:type="pct"/>
            <w:shd w:val="clear" w:color="auto" w:fill="FFFFFF" w:themeFill="background1"/>
          </w:tcPr>
          <w:p w14:paraId="1714AC39" w14:textId="50A3780E" w:rsidR="3D81C8C1" w:rsidRDefault="3D81C8C1" w:rsidP="401098AB">
            <w:pPr>
              <w:rPr>
                <w:rFonts w:ascii="Lucida Sans" w:hAnsi="Lucida Sans"/>
                <w:b/>
                <w:bCs/>
              </w:rPr>
            </w:pPr>
            <w:r w:rsidRPr="401098AB">
              <w:rPr>
                <w:rFonts w:ascii="Lucida Sans" w:hAnsi="Lucida Sans"/>
                <w:b/>
                <w:bCs/>
              </w:rPr>
              <w:t>1</w:t>
            </w:r>
          </w:p>
        </w:tc>
        <w:tc>
          <w:tcPr>
            <w:tcW w:w="158" w:type="pct"/>
            <w:shd w:val="clear" w:color="auto" w:fill="FFFFFF" w:themeFill="background1"/>
          </w:tcPr>
          <w:p w14:paraId="0F4DA7B9" w14:textId="16E9487D" w:rsidR="3D81C8C1" w:rsidRDefault="3D81C8C1" w:rsidP="401098AB">
            <w:pPr>
              <w:rPr>
                <w:rFonts w:ascii="Lucida Sans" w:hAnsi="Lucida Sans"/>
                <w:b/>
                <w:bCs/>
              </w:rPr>
            </w:pPr>
            <w:r w:rsidRPr="401098AB">
              <w:rPr>
                <w:rFonts w:ascii="Lucida Sans" w:hAnsi="Lucida Sans"/>
                <w:b/>
                <w:bCs/>
              </w:rPr>
              <w:t>5</w:t>
            </w:r>
          </w:p>
        </w:tc>
        <w:tc>
          <w:tcPr>
            <w:tcW w:w="163" w:type="pct"/>
            <w:shd w:val="clear" w:color="auto" w:fill="FFFFFF" w:themeFill="background1"/>
          </w:tcPr>
          <w:p w14:paraId="3216FFC0" w14:textId="210C8163" w:rsidR="3D81C8C1" w:rsidRDefault="3D81C8C1" w:rsidP="401098AB">
            <w:pPr>
              <w:rPr>
                <w:rFonts w:ascii="Lucida Sans" w:hAnsi="Lucida Sans"/>
                <w:b/>
                <w:bCs/>
              </w:rPr>
            </w:pPr>
            <w:r w:rsidRPr="401098AB">
              <w:rPr>
                <w:rFonts w:ascii="Lucida Sans" w:hAnsi="Lucida Sans"/>
                <w:b/>
                <w:bCs/>
              </w:rPr>
              <w:t>5</w:t>
            </w:r>
          </w:p>
        </w:tc>
        <w:tc>
          <w:tcPr>
            <w:tcW w:w="1039" w:type="pct"/>
            <w:shd w:val="clear" w:color="auto" w:fill="FFFFFF" w:themeFill="background1"/>
          </w:tcPr>
          <w:p w14:paraId="63DE8858" w14:textId="055BC7D6" w:rsidR="3D81C8C1" w:rsidRDefault="3D81C8C1" w:rsidP="401098AB">
            <w:pPr>
              <w:rPr>
                <w:rFonts w:ascii="Calibri" w:eastAsia="Calibri" w:hAnsi="Calibri" w:cs="Calibri"/>
              </w:rPr>
            </w:pPr>
            <w:r w:rsidRPr="401098AB">
              <w:rPr>
                <w:rFonts w:ascii="Calibri" w:eastAsia="Calibri" w:hAnsi="Calibri" w:cs="Calibri"/>
              </w:rPr>
              <w:t>Advise participants; to bring their personal medication.</w:t>
            </w:r>
          </w:p>
          <w:p w14:paraId="527BA431" w14:textId="0B5BA44F" w:rsidR="401098AB" w:rsidRDefault="401098AB" w:rsidP="401098AB">
            <w:pPr>
              <w:rPr>
                <w:rFonts w:ascii="Calibri" w:eastAsia="Calibri" w:hAnsi="Calibri" w:cs="Calibri"/>
              </w:rPr>
            </w:pPr>
          </w:p>
          <w:p w14:paraId="07CDD9B2" w14:textId="6F2291F3" w:rsidR="3D81C8C1" w:rsidRDefault="3D81C8C1" w:rsidP="401098AB">
            <w:pPr>
              <w:rPr>
                <w:rFonts w:ascii="Calibri" w:eastAsia="Calibri" w:hAnsi="Calibri" w:cs="Calibri"/>
              </w:rPr>
            </w:pPr>
            <w:r w:rsidRPr="401098AB">
              <w:rPr>
                <w:rFonts w:ascii="Calibri" w:eastAsia="Calibri" w:hAnsi="Calibri" w:cs="Calibri"/>
              </w:rPr>
              <w:t xml:space="preserve">Members/committee to carry out first aid if necessary and only if qualified and confident to do so. </w:t>
            </w:r>
          </w:p>
          <w:p w14:paraId="3AA6F297" w14:textId="7FE5ECE3" w:rsidR="401098AB" w:rsidRDefault="401098AB" w:rsidP="401098AB">
            <w:pPr>
              <w:rPr>
                <w:rFonts w:ascii="Calibri" w:eastAsia="Calibri" w:hAnsi="Calibri" w:cs="Calibri"/>
              </w:rPr>
            </w:pPr>
          </w:p>
          <w:p w14:paraId="55D82269" w14:textId="464FF70A" w:rsidR="3D81C8C1" w:rsidRDefault="3D81C8C1" w:rsidP="401098AB">
            <w:pPr>
              <w:rPr>
                <w:rFonts w:ascii="Calibri" w:eastAsia="Calibri" w:hAnsi="Calibri" w:cs="Calibri"/>
              </w:rPr>
            </w:pPr>
            <w:r w:rsidRPr="401098AB">
              <w:rPr>
                <w:rFonts w:ascii="Calibri" w:eastAsia="Calibri" w:hAnsi="Calibri" w:cs="Calibri"/>
              </w:rPr>
              <w:t>Contact emergency services as required 111/999.</w:t>
            </w:r>
          </w:p>
          <w:p w14:paraId="710671C8" w14:textId="7160DAF4" w:rsidR="401098AB" w:rsidRDefault="401098AB" w:rsidP="401098AB">
            <w:pPr>
              <w:rPr>
                <w:rFonts w:ascii="Calibri" w:eastAsia="Calibri" w:hAnsi="Calibri" w:cs="Calibri"/>
              </w:rPr>
            </w:pPr>
          </w:p>
          <w:p w14:paraId="5DFDAF3B" w14:textId="220AD53C" w:rsidR="3D81C8C1" w:rsidRDefault="3D81C8C1" w:rsidP="401098AB">
            <w:pPr>
              <w:rPr>
                <w:rFonts w:ascii="Calibri" w:eastAsia="Calibri" w:hAnsi="Calibri" w:cs="Calibri"/>
              </w:rPr>
            </w:pPr>
            <w:r w:rsidRPr="401098AB">
              <w:rPr>
                <w:rFonts w:ascii="Calibri" w:eastAsia="Calibri" w:hAnsi="Calibri" w:cs="Calibri"/>
              </w:rPr>
              <w:t>Contact SUSU Reception/Venue staff for first aid support.</w:t>
            </w:r>
          </w:p>
        </w:tc>
        <w:tc>
          <w:tcPr>
            <w:tcW w:w="158" w:type="pct"/>
            <w:shd w:val="clear" w:color="auto" w:fill="FFFFFF" w:themeFill="background1"/>
          </w:tcPr>
          <w:p w14:paraId="351AF410" w14:textId="6A3807CB" w:rsidR="3D81C8C1" w:rsidRDefault="3D81C8C1" w:rsidP="401098AB">
            <w:pPr>
              <w:rPr>
                <w:rFonts w:ascii="Lucida Sans" w:hAnsi="Lucida Sans"/>
                <w:b/>
                <w:bCs/>
              </w:rPr>
            </w:pPr>
            <w:r w:rsidRPr="401098AB">
              <w:rPr>
                <w:rFonts w:ascii="Lucida Sans" w:hAnsi="Lucida Sans"/>
                <w:b/>
                <w:bCs/>
              </w:rPr>
              <w:t>1</w:t>
            </w:r>
          </w:p>
        </w:tc>
        <w:tc>
          <w:tcPr>
            <w:tcW w:w="158" w:type="pct"/>
            <w:shd w:val="clear" w:color="auto" w:fill="FFFFFF" w:themeFill="background1"/>
          </w:tcPr>
          <w:p w14:paraId="06E754C9" w14:textId="2DDE034D" w:rsidR="3D81C8C1" w:rsidRDefault="3D81C8C1" w:rsidP="401098AB">
            <w:pPr>
              <w:rPr>
                <w:rFonts w:ascii="Lucida Sans" w:hAnsi="Lucida Sans"/>
                <w:b/>
                <w:bCs/>
              </w:rPr>
            </w:pPr>
            <w:r w:rsidRPr="401098AB">
              <w:rPr>
                <w:rFonts w:ascii="Lucida Sans" w:hAnsi="Lucida Sans"/>
                <w:b/>
                <w:bCs/>
              </w:rPr>
              <w:t>4</w:t>
            </w:r>
          </w:p>
        </w:tc>
        <w:tc>
          <w:tcPr>
            <w:tcW w:w="158" w:type="pct"/>
            <w:shd w:val="clear" w:color="auto" w:fill="FFFFFF" w:themeFill="background1"/>
          </w:tcPr>
          <w:p w14:paraId="3EB14BFB" w14:textId="36C24B45" w:rsidR="3D81C8C1" w:rsidRDefault="3D81C8C1" w:rsidP="401098AB">
            <w:pPr>
              <w:rPr>
                <w:rFonts w:ascii="Lucida Sans" w:hAnsi="Lucida Sans"/>
                <w:b/>
                <w:bCs/>
              </w:rPr>
            </w:pPr>
            <w:r w:rsidRPr="401098AB">
              <w:rPr>
                <w:rFonts w:ascii="Lucida Sans" w:hAnsi="Lucida Sans"/>
                <w:b/>
                <w:bCs/>
              </w:rPr>
              <w:t>4</w:t>
            </w:r>
          </w:p>
        </w:tc>
        <w:tc>
          <w:tcPr>
            <w:tcW w:w="809" w:type="pct"/>
            <w:shd w:val="clear" w:color="auto" w:fill="FFFFFF" w:themeFill="background1"/>
          </w:tcPr>
          <w:p w14:paraId="6303ED58" w14:textId="230A43BB"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7F507064" w14:textId="4F1CC573"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3">
              <w:r w:rsidRPr="401098AB">
                <w:rPr>
                  <w:rStyle w:val="Hyperlink"/>
                  <w:rFonts w:ascii="Calibri" w:eastAsia="Calibri" w:hAnsi="Calibri" w:cs="Calibri"/>
                  <w:color w:val="0000FF"/>
                </w:rPr>
                <w:t>SUSU incident report policy</w:t>
              </w:r>
            </w:hyperlink>
          </w:p>
          <w:p w14:paraId="3D1B218E" w14:textId="0546015D" w:rsidR="401098AB" w:rsidRDefault="401098AB" w:rsidP="401098AB">
            <w:pPr>
              <w:rPr>
                <w:rFonts w:ascii="Calibri" w:eastAsia="Calibri" w:hAnsi="Calibri" w:cs="Calibri"/>
                <w:color w:val="000000" w:themeColor="text1"/>
              </w:rPr>
            </w:pPr>
          </w:p>
        </w:tc>
      </w:tr>
      <w:tr w:rsidR="401098AB" w14:paraId="5A275014" w14:textId="77777777" w:rsidTr="00152828">
        <w:trPr>
          <w:cantSplit/>
          <w:trHeight w:val="300"/>
        </w:trPr>
        <w:tc>
          <w:tcPr>
            <w:tcW w:w="672" w:type="pct"/>
            <w:shd w:val="clear" w:color="auto" w:fill="FFFFFF" w:themeFill="background1"/>
          </w:tcPr>
          <w:p w14:paraId="4406F464" w14:textId="2B5C2338" w:rsidR="3D81C8C1" w:rsidRDefault="3D81C8C1" w:rsidP="401098AB">
            <w:pPr>
              <w:rPr>
                <w:rFonts w:ascii="Calibri" w:eastAsia="Calibri" w:hAnsi="Calibri" w:cs="Calibri"/>
                <w:b/>
                <w:bCs/>
              </w:rPr>
            </w:pPr>
            <w:r w:rsidRPr="401098AB">
              <w:rPr>
                <w:rFonts w:ascii="Calibri" w:eastAsia="Calibri" w:hAnsi="Calibri" w:cs="Calibri"/>
                <w:b/>
                <w:bCs/>
              </w:rPr>
              <w:lastRenderedPageBreak/>
              <w:t>Anti-social, violent, or offensive behaviour</w:t>
            </w:r>
          </w:p>
        </w:tc>
        <w:tc>
          <w:tcPr>
            <w:tcW w:w="886" w:type="pct"/>
            <w:shd w:val="clear" w:color="auto" w:fill="FFFFFF" w:themeFill="background1"/>
          </w:tcPr>
          <w:p w14:paraId="35F9B67E" w14:textId="6CD70CA3" w:rsidR="3D81C8C1" w:rsidRDefault="3D81C8C1" w:rsidP="401098AB">
            <w:pPr>
              <w:rPr>
                <w:rFonts w:ascii="Calibri" w:eastAsia="Calibri" w:hAnsi="Calibri" w:cs="Calibri"/>
              </w:rPr>
            </w:pPr>
            <w:r w:rsidRPr="401098AB">
              <w:rPr>
                <w:rFonts w:ascii="Calibri" w:eastAsia="Calibri" w:hAnsi="Calibri" w:cs="Calibri"/>
              </w:rPr>
              <w:t xml:space="preserve">Disturbance to the neighbourhood, reputational damage, injury and distress </w:t>
            </w:r>
            <w:proofErr w:type="gramStart"/>
            <w:r w:rsidRPr="401098AB">
              <w:rPr>
                <w:rFonts w:ascii="Calibri" w:eastAsia="Calibri" w:hAnsi="Calibri" w:cs="Calibri"/>
              </w:rPr>
              <w:t>as a result of</w:t>
            </w:r>
            <w:proofErr w:type="gramEnd"/>
            <w:r w:rsidRPr="401098AB">
              <w:rPr>
                <w:rFonts w:ascii="Calibri" w:eastAsia="Calibri" w:hAnsi="Calibri" w:cs="Calibri"/>
              </w:rPr>
              <w:t xml:space="preserve"> violence.</w:t>
            </w:r>
          </w:p>
        </w:tc>
        <w:tc>
          <w:tcPr>
            <w:tcW w:w="644" w:type="pct"/>
            <w:shd w:val="clear" w:color="auto" w:fill="FFFFFF" w:themeFill="background1"/>
          </w:tcPr>
          <w:p w14:paraId="36387ED9" w14:textId="6760A383" w:rsidR="3D81C8C1" w:rsidRDefault="3D81C8C1" w:rsidP="401098AB">
            <w:pPr>
              <w:rPr>
                <w:rFonts w:ascii="Calibri" w:eastAsia="Calibri" w:hAnsi="Calibri" w:cs="Calibri"/>
              </w:rPr>
            </w:pPr>
            <w:r w:rsidRPr="401098AB">
              <w:rPr>
                <w:rFonts w:ascii="Calibri" w:eastAsia="Calibri" w:hAnsi="Calibri" w:cs="Calibri"/>
              </w:rPr>
              <w:t>Event organisers, event attendees</w:t>
            </w:r>
          </w:p>
        </w:tc>
        <w:tc>
          <w:tcPr>
            <w:tcW w:w="158" w:type="pct"/>
            <w:shd w:val="clear" w:color="auto" w:fill="FFFFFF" w:themeFill="background1"/>
          </w:tcPr>
          <w:p w14:paraId="6D000697" w14:textId="4C07F70E" w:rsidR="3D81C8C1" w:rsidRDefault="3D81C8C1" w:rsidP="401098AB">
            <w:pPr>
              <w:rPr>
                <w:rFonts w:ascii="Lucida Sans" w:hAnsi="Lucida Sans"/>
                <w:b/>
                <w:bCs/>
              </w:rPr>
            </w:pPr>
            <w:r w:rsidRPr="401098AB">
              <w:rPr>
                <w:rFonts w:ascii="Lucida Sans" w:hAnsi="Lucida Sans"/>
                <w:b/>
                <w:bCs/>
              </w:rPr>
              <w:t>2</w:t>
            </w:r>
          </w:p>
        </w:tc>
        <w:tc>
          <w:tcPr>
            <w:tcW w:w="158" w:type="pct"/>
            <w:shd w:val="clear" w:color="auto" w:fill="FFFFFF" w:themeFill="background1"/>
          </w:tcPr>
          <w:p w14:paraId="50111D4C" w14:textId="5CA50A31" w:rsidR="3D81C8C1" w:rsidRDefault="3D81C8C1" w:rsidP="401098AB">
            <w:pPr>
              <w:rPr>
                <w:rFonts w:ascii="Lucida Sans" w:hAnsi="Lucida Sans"/>
                <w:b/>
                <w:bCs/>
              </w:rPr>
            </w:pPr>
            <w:r w:rsidRPr="401098AB">
              <w:rPr>
                <w:rFonts w:ascii="Lucida Sans" w:hAnsi="Lucida Sans"/>
                <w:b/>
                <w:bCs/>
              </w:rPr>
              <w:t>5</w:t>
            </w:r>
          </w:p>
        </w:tc>
        <w:tc>
          <w:tcPr>
            <w:tcW w:w="163" w:type="pct"/>
            <w:shd w:val="clear" w:color="auto" w:fill="FFFFFF" w:themeFill="background1"/>
          </w:tcPr>
          <w:p w14:paraId="1BCA0650" w14:textId="6F8E60C3" w:rsidR="3D81C8C1" w:rsidRDefault="3D81C8C1" w:rsidP="401098AB">
            <w:pPr>
              <w:rPr>
                <w:rFonts w:ascii="Lucida Sans" w:hAnsi="Lucida Sans"/>
                <w:b/>
                <w:bCs/>
              </w:rPr>
            </w:pPr>
            <w:r w:rsidRPr="401098AB">
              <w:rPr>
                <w:rFonts w:ascii="Lucida Sans" w:hAnsi="Lucida Sans"/>
                <w:b/>
                <w:bCs/>
              </w:rPr>
              <w:t>10</w:t>
            </w:r>
          </w:p>
        </w:tc>
        <w:tc>
          <w:tcPr>
            <w:tcW w:w="1039" w:type="pct"/>
            <w:shd w:val="clear" w:color="auto" w:fill="FFFFFF" w:themeFill="background1"/>
          </w:tcPr>
          <w:p w14:paraId="55BC5118" w14:textId="27C13228" w:rsidR="3D81C8C1" w:rsidRDefault="3D81C8C1" w:rsidP="401098AB">
            <w:pPr>
              <w:rPr>
                <w:rFonts w:ascii="Calibri" w:eastAsia="Calibri" w:hAnsi="Calibri" w:cs="Calibri"/>
              </w:rPr>
            </w:pPr>
            <w:r w:rsidRPr="401098AB">
              <w:rPr>
                <w:rFonts w:ascii="Calibri" w:eastAsia="Calibri" w:hAnsi="Calibri" w:cs="Calibri"/>
              </w:rPr>
              <w:t xml:space="preserve">Bouncers/security will be present at most licensed venues. </w:t>
            </w:r>
          </w:p>
          <w:p w14:paraId="271A9B7E" w14:textId="5B81246D" w:rsidR="3D81C8C1" w:rsidRDefault="3D81C8C1" w:rsidP="401098AB">
            <w:pPr>
              <w:rPr>
                <w:rFonts w:ascii="Calibri" w:eastAsia="Calibri" w:hAnsi="Calibri" w:cs="Calibri"/>
              </w:rPr>
            </w:pPr>
            <w:r w:rsidRPr="401098AB">
              <w:rPr>
                <w:rFonts w:ascii="Calibri" w:eastAsia="Calibri" w:hAnsi="Calibri" w:cs="Calibri"/>
              </w:rPr>
              <w:t xml:space="preserve">Bar/venue Security staff will need to be alerted, and emergency services called as required. </w:t>
            </w:r>
          </w:p>
          <w:p w14:paraId="78229CDF" w14:textId="0D26140B" w:rsidR="401098AB" w:rsidRDefault="401098AB" w:rsidP="401098AB">
            <w:pPr>
              <w:rPr>
                <w:rFonts w:ascii="Calibri" w:eastAsia="Calibri" w:hAnsi="Calibri" w:cs="Calibri"/>
              </w:rPr>
            </w:pPr>
          </w:p>
          <w:p w14:paraId="1394F47A" w14:textId="362E8BE3" w:rsidR="3D81C8C1" w:rsidRDefault="3D81C8C1" w:rsidP="401098AB">
            <w:pPr>
              <w:rPr>
                <w:rFonts w:ascii="Calibri" w:eastAsia="Calibri" w:hAnsi="Calibri" w:cs="Calibri"/>
              </w:rPr>
            </w:pPr>
            <w:r w:rsidRPr="401098AB">
              <w:rPr>
                <w:rFonts w:ascii="Calibri" w:eastAsia="Calibri" w:hAnsi="Calibri" w:cs="Calibri"/>
              </w:rPr>
              <w:t xml:space="preserve">The consumption of alcohol will take place at licensed premises. The conditions on the license will be adhered to and alcohol will not be served to customers who have drunk to excess. </w:t>
            </w:r>
          </w:p>
          <w:p w14:paraId="33953A89" w14:textId="12F58945" w:rsidR="401098AB" w:rsidRDefault="401098AB" w:rsidP="401098AB">
            <w:pPr>
              <w:rPr>
                <w:rFonts w:ascii="Calibri" w:eastAsia="Calibri" w:hAnsi="Calibri" w:cs="Calibri"/>
              </w:rPr>
            </w:pPr>
          </w:p>
          <w:p w14:paraId="4475A4FC" w14:textId="603F5F0F" w:rsidR="3D81C8C1" w:rsidRDefault="3D81C8C1" w:rsidP="401098AB">
            <w:pPr>
              <w:rPr>
                <w:rFonts w:ascii="Calibri" w:eastAsia="Calibri" w:hAnsi="Calibri" w:cs="Calibri"/>
              </w:rPr>
            </w:pPr>
            <w:r w:rsidRPr="401098AB">
              <w:rPr>
                <w:rFonts w:ascii="Calibri" w:eastAsia="Calibri" w:hAnsi="Calibri" w:cs="Calibri"/>
              </w:rPr>
              <w:t xml:space="preserve">Committee to select ‘student friendly’ bars/clubs and contact them in advance to inform them of the event. </w:t>
            </w:r>
          </w:p>
          <w:p w14:paraId="42FE1BFE" w14:textId="179499CA" w:rsidR="401098AB" w:rsidRDefault="401098AB" w:rsidP="401098AB">
            <w:pPr>
              <w:rPr>
                <w:rFonts w:ascii="Calibri" w:eastAsia="Calibri" w:hAnsi="Calibri" w:cs="Calibri"/>
              </w:rPr>
            </w:pPr>
          </w:p>
          <w:p w14:paraId="67C01486" w14:textId="5BCF2FDE" w:rsidR="3D81C8C1" w:rsidRDefault="3D81C8C1" w:rsidP="401098AB">
            <w:pPr>
              <w:rPr>
                <w:rFonts w:ascii="Calibri" w:eastAsia="Calibri" w:hAnsi="Calibri" w:cs="Calibri"/>
              </w:rPr>
            </w:pPr>
            <w:r w:rsidRPr="401098AB">
              <w:rPr>
                <w:rFonts w:ascii="Calibri" w:eastAsia="Calibri" w:hAnsi="Calibri" w:cs="Calibri"/>
              </w:rPr>
              <w:t xml:space="preserve">Society to follow and share with members Code of Conduct/ SUSU </w:t>
            </w:r>
            <w:hyperlink r:id="rId34">
              <w:r w:rsidRPr="401098AB">
                <w:rPr>
                  <w:rStyle w:val="Hyperlink"/>
                  <w:rFonts w:ascii="Calibri" w:eastAsia="Calibri" w:hAnsi="Calibri" w:cs="Calibri"/>
                </w:rPr>
                <w:t>Expect Respect policy</w:t>
              </w:r>
            </w:hyperlink>
          </w:p>
        </w:tc>
        <w:tc>
          <w:tcPr>
            <w:tcW w:w="158" w:type="pct"/>
            <w:shd w:val="clear" w:color="auto" w:fill="FFFFFF" w:themeFill="background1"/>
          </w:tcPr>
          <w:p w14:paraId="1772F92F" w14:textId="7532C96D" w:rsidR="3D81C8C1" w:rsidRDefault="3D81C8C1" w:rsidP="401098AB">
            <w:pPr>
              <w:rPr>
                <w:rFonts w:ascii="Lucida Sans" w:hAnsi="Lucida Sans"/>
                <w:b/>
                <w:bCs/>
              </w:rPr>
            </w:pPr>
            <w:r w:rsidRPr="401098AB">
              <w:rPr>
                <w:rFonts w:ascii="Lucida Sans" w:hAnsi="Lucida Sans"/>
                <w:b/>
                <w:bCs/>
              </w:rPr>
              <w:t>1</w:t>
            </w:r>
          </w:p>
        </w:tc>
        <w:tc>
          <w:tcPr>
            <w:tcW w:w="158" w:type="pct"/>
            <w:shd w:val="clear" w:color="auto" w:fill="FFFFFF" w:themeFill="background1"/>
          </w:tcPr>
          <w:p w14:paraId="38591574" w14:textId="24F030C3" w:rsidR="3D81C8C1" w:rsidRDefault="3D81C8C1" w:rsidP="401098AB">
            <w:pPr>
              <w:rPr>
                <w:rFonts w:ascii="Lucida Sans" w:hAnsi="Lucida Sans"/>
                <w:b/>
                <w:bCs/>
              </w:rPr>
            </w:pPr>
            <w:r w:rsidRPr="401098AB">
              <w:rPr>
                <w:rFonts w:ascii="Lucida Sans" w:hAnsi="Lucida Sans"/>
                <w:b/>
                <w:bCs/>
              </w:rPr>
              <w:t>3</w:t>
            </w:r>
          </w:p>
        </w:tc>
        <w:tc>
          <w:tcPr>
            <w:tcW w:w="158" w:type="pct"/>
            <w:shd w:val="clear" w:color="auto" w:fill="FFFFFF" w:themeFill="background1"/>
          </w:tcPr>
          <w:p w14:paraId="0735A6CD" w14:textId="331FF29B" w:rsidR="3D81C8C1" w:rsidRDefault="3D81C8C1" w:rsidP="401098AB">
            <w:pPr>
              <w:rPr>
                <w:rFonts w:ascii="Lucida Sans" w:hAnsi="Lucida Sans"/>
                <w:b/>
                <w:bCs/>
              </w:rPr>
            </w:pPr>
            <w:r w:rsidRPr="401098AB">
              <w:rPr>
                <w:rFonts w:ascii="Lucida Sans" w:hAnsi="Lucida Sans"/>
                <w:b/>
                <w:bCs/>
              </w:rPr>
              <w:t>5</w:t>
            </w:r>
          </w:p>
        </w:tc>
        <w:tc>
          <w:tcPr>
            <w:tcW w:w="809" w:type="pct"/>
            <w:shd w:val="clear" w:color="auto" w:fill="FFFFFF" w:themeFill="background1"/>
          </w:tcPr>
          <w:p w14:paraId="0AA72B43" w14:textId="15FE3ADD"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A02B1EB" w14:textId="2D2893E0" w:rsidR="401098AB" w:rsidRDefault="401098AB" w:rsidP="401098AB">
            <w:pPr>
              <w:rPr>
                <w:rFonts w:ascii="Calibri" w:eastAsia="Calibri" w:hAnsi="Calibri" w:cs="Calibri"/>
                <w:color w:val="000000" w:themeColor="text1"/>
              </w:rPr>
            </w:pPr>
          </w:p>
          <w:p w14:paraId="26F354F7" w14:textId="7A6F8A85"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Call emergency services as required. </w:t>
            </w:r>
          </w:p>
          <w:p w14:paraId="5806BD05" w14:textId="30EC4730" w:rsidR="401098AB" w:rsidRDefault="401098AB" w:rsidP="401098AB">
            <w:pPr>
              <w:rPr>
                <w:rFonts w:ascii="Calibri" w:eastAsia="Calibri" w:hAnsi="Calibri" w:cs="Calibri"/>
                <w:color w:val="000000" w:themeColor="text1"/>
              </w:rPr>
            </w:pPr>
          </w:p>
          <w:p w14:paraId="10B03799" w14:textId="4D2B14B4"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5">
              <w:r w:rsidRPr="401098AB">
                <w:rPr>
                  <w:rStyle w:val="Hyperlink"/>
                  <w:rFonts w:ascii="Calibri" w:eastAsia="Calibri" w:hAnsi="Calibri" w:cs="Calibri"/>
                </w:rPr>
                <w:t>SUSU incident report policy</w:t>
              </w:r>
            </w:hyperlink>
          </w:p>
          <w:p w14:paraId="55838D9F" w14:textId="01CD16CE" w:rsidR="401098AB" w:rsidRDefault="401098AB" w:rsidP="401098AB">
            <w:pPr>
              <w:rPr>
                <w:rFonts w:ascii="Calibri" w:eastAsia="Calibri" w:hAnsi="Calibri" w:cs="Calibri"/>
                <w:color w:val="000000" w:themeColor="text1"/>
              </w:rPr>
            </w:pP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36"/>
        <w:gridCol w:w="1746"/>
        <w:gridCol w:w="107"/>
        <w:gridCol w:w="1408"/>
        <w:gridCol w:w="1019"/>
        <w:gridCol w:w="4123"/>
        <w:gridCol w:w="1680"/>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152828" w:rsidRPr="00957A37" w14:paraId="3C5F048C" w14:textId="77777777" w:rsidTr="79D33D40">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65"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97"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6"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2"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72"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152828" w:rsidRPr="00957A37" w14:paraId="3C5F0493" w14:textId="77777777" w:rsidTr="79D33D40">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565" w:type="pct"/>
          </w:tcPr>
          <w:p w14:paraId="49AE2CFA" w14:textId="2E1E1D42"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Individual risk assessments for individual events with higher risk levels</w:t>
            </w:r>
            <w:r w:rsidR="002220B8" w:rsidRPr="00414BE6">
              <w:rPr>
                <w:rFonts w:ascii="Calibri" w:eastAsia="Calibri" w:hAnsi="Calibri" w:cs="Calibri"/>
              </w:rPr>
              <w:t xml:space="preserve"> and anything not covered by generic assessment</w:t>
            </w:r>
            <w:r w:rsidRPr="00414BE6">
              <w:rPr>
                <w:rFonts w:ascii="Calibri" w:eastAsia="Calibri" w:hAnsi="Calibri" w:cs="Calibri"/>
              </w:rPr>
              <w:t>. This includes:</w:t>
            </w:r>
          </w:p>
          <w:p w14:paraId="773BBD28" w14:textId="5AF22143"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Tours</w:t>
            </w:r>
          </w:p>
          <w:p w14:paraId="6B0EF843" w14:textId="60453AEB"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High risk socials </w:t>
            </w:r>
          </w:p>
          <w:p w14:paraId="53FCAFC7" w14:textId="1FF049A0" w:rsid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Tech heavy events</w:t>
            </w:r>
          </w:p>
          <w:p w14:paraId="7B8F8D39" w14:textId="22144F1E" w:rsidR="00414BE6" w:rsidRDefault="00414BE6" w:rsidP="00414BE6">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Events involving home-cooked/prepared food or external catering </w:t>
            </w:r>
          </w:p>
          <w:p w14:paraId="35AE5214" w14:textId="127E2E86" w:rsidR="00414BE6" w:rsidRPr="00414BE6" w:rsidRDefault="00414BE6">
            <w:pPr>
              <w:numPr>
                <w:ilvl w:val="0"/>
                <w:numId w:val="44"/>
              </w:numPr>
              <w:spacing w:after="0" w:line="240" w:lineRule="auto"/>
              <w:rPr>
                <w:rFonts w:ascii="Lucida Sans" w:eastAsia="Lucida Sans" w:hAnsi="Lucida Sans" w:cs="Lucida Sans"/>
                <w:color w:val="000000"/>
              </w:rPr>
            </w:pPr>
            <w:r w:rsidRPr="00F36BB2">
              <w:rPr>
                <w:rFonts w:ascii="Calibri" w:eastAsia="Calibri" w:hAnsi="Calibri" w:cs="Calibri"/>
              </w:rPr>
              <w:t xml:space="preserve">Other large or medium- to </w:t>
            </w:r>
            <w:proofErr w:type="gramStart"/>
            <w:r w:rsidRPr="00F36BB2">
              <w:rPr>
                <w:rFonts w:ascii="Calibri" w:eastAsia="Calibri" w:hAnsi="Calibri" w:cs="Calibri"/>
              </w:rPr>
              <w:t>high risk</w:t>
            </w:r>
            <w:proofErr w:type="gramEnd"/>
            <w:r w:rsidRPr="00F36BB2">
              <w:rPr>
                <w:rFonts w:ascii="Calibri" w:eastAsia="Calibri" w:hAnsi="Calibri" w:cs="Calibri"/>
              </w:rPr>
              <w:t xml:space="preserve"> events e.g. balls, club nights, pub crawls, sporting activities...</w:t>
            </w:r>
          </w:p>
          <w:p w14:paraId="3C5F048E" w14:textId="1F85CCD0" w:rsidR="00964D81" w:rsidRPr="00957A37" w:rsidRDefault="00964D81"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8F" w14:textId="520A2CB3"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316" w:type="pct"/>
            <w:gridSpan w:val="2"/>
          </w:tcPr>
          <w:p w14:paraId="3C5F0490" w14:textId="09E01FD8"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Month before event takes place.</w:t>
            </w:r>
          </w:p>
        </w:tc>
        <w:tc>
          <w:tcPr>
            <w:tcW w:w="332" w:type="pct"/>
            <w:tcBorders>
              <w:right w:val="single" w:sz="18" w:space="0" w:color="auto"/>
            </w:tcBorders>
          </w:tcPr>
          <w:p w14:paraId="3C5F0491" w14:textId="40C83916"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2 weeks before event takes place. </w:t>
            </w:r>
          </w:p>
        </w:tc>
        <w:tc>
          <w:tcPr>
            <w:tcW w:w="1972" w:type="pct"/>
            <w:gridSpan w:val="2"/>
            <w:tcBorders>
              <w:left w:val="single" w:sz="18" w:space="0" w:color="auto"/>
            </w:tcBorders>
          </w:tcPr>
          <w:p w14:paraId="3C5F0492" w14:textId="282F8D64"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Not needed as everything is covered for general gigs. </w:t>
            </w:r>
          </w:p>
        </w:tc>
      </w:tr>
      <w:tr w:rsidR="00152828" w:rsidRPr="00957A37" w14:paraId="3C5F049A" w14:textId="77777777" w:rsidTr="79D33D40">
        <w:trPr>
          <w:trHeight w:val="574"/>
        </w:trPr>
        <w:tc>
          <w:tcPr>
            <w:tcW w:w="218" w:type="pct"/>
          </w:tcPr>
          <w:p w14:paraId="3C5F0494" w14:textId="3711765E" w:rsidR="00C642F4" w:rsidRPr="00414BE6" w:rsidRDefault="00F13BF3" w:rsidP="002459AA">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565"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97" w:type="pct"/>
          </w:tcPr>
          <w:p w14:paraId="3C5F0496" w14:textId="4F196BF9"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316" w:type="pct"/>
            <w:gridSpan w:val="2"/>
          </w:tcPr>
          <w:p w14:paraId="3C5F0497" w14:textId="28078F7F"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 month before event takes place.</w:t>
            </w:r>
          </w:p>
        </w:tc>
        <w:tc>
          <w:tcPr>
            <w:tcW w:w="332" w:type="pct"/>
            <w:tcBorders>
              <w:right w:val="single" w:sz="18" w:space="0" w:color="auto"/>
            </w:tcBorders>
          </w:tcPr>
          <w:p w14:paraId="3C5F0498" w14:textId="1636E46C"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 weeks before event takes place.</w:t>
            </w:r>
          </w:p>
        </w:tc>
        <w:tc>
          <w:tcPr>
            <w:tcW w:w="1972" w:type="pct"/>
            <w:gridSpan w:val="2"/>
            <w:tcBorders>
              <w:left w:val="single" w:sz="18" w:space="0" w:color="auto"/>
            </w:tcBorders>
          </w:tcPr>
          <w:p w14:paraId="3C5F0499" w14:textId="6FAB5769"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r>
      <w:tr w:rsidR="00152828" w:rsidRPr="00957A37" w14:paraId="3C5F04A1" w14:textId="77777777" w:rsidTr="79D33D40">
        <w:trPr>
          <w:trHeight w:val="574"/>
        </w:trPr>
        <w:tc>
          <w:tcPr>
            <w:tcW w:w="218" w:type="pct"/>
          </w:tcPr>
          <w:p w14:paraId="3C5F049B" w14:textId="13D9592C" w:rsidR="00C642F4" w:rsidRPr="00957A37" w:rsidRDefault="00196ADD"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65" w:type="pct"/>
          </w:tcPr>
          <w:p w14:paraId="3C5F049C" w14:textId="70F670A8" w:rsidR="00C642F4" w:rsidRPr="00957A37" w:rsidRDefault="00152828" w:rsidP="6C9FBD9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Equipment setup</w:t>
            </w:r>
          </w:p>
        </w:tc>
        <w:tc>
          <w:tcPr>
            <w:tcW w:w="597" w:type="pct"/>
          </w:tcPr>
          <w:p w14:paraId="3C5F049D" w14:textId="20193278" w:rsidR="00C642F4" w:rsidRPr="00957A37" w:rsidRDefault="00152828"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manager</w:t>
            </w:r>
            <w:r w:rsidR="00777C6C">
              <w:rPr>
                <w:rFonts w:ascii="Lucida Sans" w:eastAsia="Times New Roman" w:hAnsi="Lucida Sans" w:cs="Arial"/>
                <w:color w:val="000000"/>
                <w:szCs w:val="20"/>
              </w:rPr>
              <w:t xml:space="preserve">, Equipment manager, </w:t>
            </w:r>
            <w:r w:rsidR="00777C6C">
              <w:rPr>
                <w:rFonts w:ascii="Lucida Sans" w:eastAsia="Times New Roman" w:hAnsi="Lucida Sans" w:cs="Arial"/>
                <w:color w:val="000000"/>
                <w:szCs w:val="20"/>
              </w:rPr>
              <w:lastRenderedPageBreak/>
              <w:t>sound staff at venue.</w:t>
            </w:r>
          </w:p>
        </w:tc>
        <w:tc>
          <w:tcPr>
            <w:tcW w:w="316" w:type="pct"/>
            <w:gridSpan w:val="2"/>
          </w:tcPr>
          <w:p w14:paraId="3C5F049E" w14:textId="60709F76" w:rsidR="00C642F4" w:rsidRPr="00957A37" w:rsidRDefault="00777C6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1-2 hours before event takes place</w:t>
            </w:r>
          </w:p>
        </w:tc>
        <w:tc>
          <w:tcPr>
            <w:tcW w:w="332" w:type="pct"/>
            <w:tcBorders>
              <w:right w:val="single" w:sz="18" w:space="0" w:color="auto"/>
            </w:tcBorders>
          </w:tcPr>
          <w:p w14:paraId="3C5F049F" w14:textId="64D7A879" w:rsidR="00C642F4" w:rsidRPr="00957A37" w:rsidRDefault="00777C6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 hour before event takes place</w:t>
            </w:r>
          </w:p>
        </w:tc>
        <w:tc>
          <w:tcPr>
            <w:tcW w:w="1972"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152828" w:rsidRPr="00957A37" w14:paraId="3C5F04A8" w14:textId="77777777" w:rsidTr="79D33D40">
        <w:trPr>
          <w:trHeight w:val="574"/>
        </w:trPr>
        <w:tc>
          <w:tcPr>
            <w:tcW w:w="218" w:type="pct"/>
          </w:tcPr>
          <w:p w14:paraId="3C5F04A2"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3"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4"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5"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6"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7"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152828" w:rsidRPr="00957A37" w14:paraId="3C5F04AF" w14:textId="77777777" w:rsidTr="79D33D40">
        <w:trPr>
          <w:trHeight w:val="574"/>
        </w:trPr>
        <w:tc>
          <w:tcPr>
            <w:tcW w:w="218" w:type="pct"/>
          </w:tcPr>
          <w:p w14:paraId="3C5F04A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AA"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AB"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AC"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AD"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AE"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152828" w:rsidRPr="00957A37" w14:paraId="3C5F04B6" w14:textId="77777777" w:rsidTr="79D33D40">
        <w:trPr>
          <w:trHeight w:val="574"/>
        </w:trPr>
        <w:tc>
          <w:tcPr>
            <w:tcW w:w="218" w:type="pct"/>
          </w:tcPr>
          <w:p w14:paraId="3C5F04B0"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1"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3"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4"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5"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152828" w:rsidRPr="00957A37" w14:paraId="3C5F04BE" w14:textId="77777777" w:rsidTr="79D33D40">
        <w:trPr>
          <w:trHeight w:val="574"/>
        </w:trPr>
        <w:tc>
          <w:tcPr>
            <w:tcW w:w="218" w:type="pct"/>
          </w:tcPr>
          <w:p w14:paraId="3C5F04B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65" w:type="pct"/>
          </w:tcPr>
          <w:p w14:paraId="3C5F04B8"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97" w:type="pct"/>
          </w:tcPr>
          <w:p w14:paraId="3C5F04BA"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16" w:type="pct"/>
            <w:gridSpan w:val="2"/>
          </w:tcPr>
          <w:p w14:paraId="3C5F04BB"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332" w:type="pct"/>
            <w:tcBorders>
              <w:right w:val="single" w:sz="18" w:space="0" w:color="auto"/>
            </w:tcBorders>
          </w:tcPr>
          <w:p w14:paraId="3C5F04BC"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72" w:type="pct"/>
            <w:gridSpan w:val="2"/>
            <w:tcBorders>
              <w:left w:val="single" w:sz="18" w:space="0" w:color="auto"/>
            </w:tcBorders>
          </w:tcPr>
          <w:p w14:paraId="3C5F04BD"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9D33D40">
        <w:trPr>
          <w:cantSplit/>
        </w:trPr>
        <w:tc>
          <w:tcPr>
            <w:tcW w:w="2696" w:type="pct"/>
            <w:gridSpan w:val="5"/>
            <w:tcBorders>
              <w:bottom w:val="nil"/>
            </w:tcBorders>
          </w:tcPr>
          <w:p w14:paraId="3C5F04BF" w14:textId="00AA2643" w:rsidR="00C642F4" w:rsidRPr="00777C6C" w:rsidRDefault="00C642F4" w:rsidP="79D33D40">
            <w:pPr>
              <w:autoSpaceDE w:val="0"/>
              <w:autoSpaceDN w:val="0"/>
              <w:adjustRightInd w:val="0"/>
              <w:spacing w:after="0" w:line="240" w:lineRule="auto"/>
              <w:outlineLvl w:val="0"/>
              <w:rPr>
                <w:rFonts w:ascii="Lucida Sans" w:eastAsia="Times New Roman" w:hAnsi="Lucida Sans" w:cs="Arial"/>
                <w:color w:val="000000" w:themeColor="text1"/>
              </w:rPr>
            </w:pPr>
            <w:r w:rsidRPr="00777C6C">
              <w:rPr>
                <w:rFonts w:ascii="Lucida Sans" w:eastAsia="Times New Roman" w:hAnsi="Lucida Sans" w:cs="Arial"/>
                <w:color w:val="000000" w:themeColor="text1"/>
              </w:rPr>
              <w:t xml:space="preserve">Responsible </w:t>
            </w:r>
            <w:r w:rsidR="700C04B6" w:rsidRPr="00777C6C">
              <w:rPr>
                <w:rFonts w:ascii="Lucida Sans" w:eastAsia="Times New Roman" w:hAnsi="Lucida Sans" w:cs="Arial"/>
                <w:color w:val="000000" w:themeColor="text1"/>
              </w:rPr>
              <w:t xml:space="preserve">committee member </w:t>
            </w:r>
            <w:r w:rsidRPr="00777C6C">
              <w:rPr>
                <w:rFonts w:ascii="Lucida Sans" w:eastAsia="Times New Roman" w:hAnsi="Lucida Sans" w:cs="Arial"/>
                <w:color w:val="000000" w:themeColor="text1"/>
              </w:rPr>
              <w:t>signature:</w:t>
            </w:r>
            <w:r w:rsidR="00196ADD" w:rsidRPr="00777C6C">
              <w:rPr>
                <w:rFonts w:ascii="Lucida Sans" w:eastAsia="Times New Roman" w:hAnsi="Lucida Sans" w:cs="Arial"/>
                <w:color w:val="000000" w:themeColor="text1"/>
              </w:rPr>
              <w:t xml:space="preserve"> </w:t>
            </w:r>
            <w:r w:rsidR="00777C6C" w:rsidRPr="00777C6C">
              <w:rPr>
                <w:rFonts w:ascii="Lucida Sans" w:eastAsia="Lucida Sans" w:hAnsi="Lucida Sans" w:cs="Lucida Sans"/>
                <w:color w:val="000000" w:themeColor="text1"/>
              </w:rPr>
              <w:t>Benjamin Strowger</w:t>
            </w:r>
          </w:p>
          <w:p w14:paraId="3C5F04C0" w14:textId="1A8A9602" w:rsidR="00C642F4" w:rsidRPr="00777C6C" w:rsidRDefault="00C642F4"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p>
        </w:tc>
        <w:tc>
          <w:tcPr>
            <w:tcW w:w="2304" w:type="pct"/>
            <w:gridSpan w:val="3"/>
            <w:tcBorders>
              <w:bottom w:val="nil"/>
            </w:tcBorders>
          </w:tcPr>
          <w:p w14:paraId="260C7994" w14:textId="0F6935C4" w:rsidR="00196ADD" w:rsidRDefault="00C642F4" w:rsidP="79D33D40">
            <w:pPr>
              <w:spacing w:after="0" w:line="240" w:lineRule="auto"/>
              <w:rPr>
                <w:rFonts w:ascii="Lucida Sans" w:eastAsia="Lucida Sans" w:hAnsi="Lucida Sans" w:cs="Lucida Sans"/>
                <w:color w:val="FF0000"/>
              </w:rPr>
            </w:pPr>
            <w:r w:rsidRPr="79D33D40">
              <w:rPr>
                <w:rFonts w:ascii="Lucida Sans" w:eastAsia="Times New Roman" w:hAnsi="Lucida Sans" w:cs="Arial"/>
                <w:color w:val="000000" w:themeColor="text1"/>
              </w:rPr>
              <w:t xml:space="preserve">Responsible </w:t>
            </w:r>
            <w:r w:rsidR="5E3D88E5"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r w:rsidR="00777C6C">
              <w:rPr>
                <w:rFonts w:ascii="Lucida Sans" w:eastAsia="Times New Roman" w:hAnsi="Lucida Sans" w:cs="Arial"/>
                <w:color w:val="000000" w:themeColor="text1"/>
              </w:rPr>
              <w:t xml:space="preserve">Mansa </w:t>
            </w:r>
            <w:proofErr w:type="spellStart"/>
            <w:r w:rsidR="00777C6C">
              <w:rPr>
                <w:rFonts w:ascii="Lucida Sans" w:eastAsia="Times New Roman" w:hAnsi="Lucida Sans" w:cs="Arial"/>
                <w:color w:val="000000" w:themeColor="text1"/>
              </w:rPr>
              <w:t>Chandar</w:t>
            </w:r>
            <w:proofErr w:type="spellEnd"/>
          </w:p>
          <w:p w14:paraId="3C5F04C1" w14:textId="52406B0E" w:rsidR="00C642F4" w:rsidRPr="00957A37" w:rsidRDefault="00C642F4" w:rsidP="00196ADD">
            <w:pPr>
              <w:autoSpaceDE w:val="0"/>
              <w:autoSpaceDN w:val="0"/>
              <w:adjustRightInd w:val="0"/>
              <w:spacing w:after="0" w:line="240" w:lineRule="auto"/>
              <w:outlineLvl w:val="0"/>
              <w:rPr>
                <w:rFonts w:ascii="Lucida Sans" w:eastAsia="Times New Roman" w:hAnsi="Lucida Sans" w:cs="Arial"/>
                <w:color w:val="000000"/>
                <w:szCs w:val="20"/>
              </w:rPr>
            </w:pPr>
          </w:p>
        </w:tc>
      </w:tr>
      <w:tr w:rsidR="00777C6C" w:rsidRPr="00957A37" w14:paraId="3C5F04C7" w14:textId="77777777" w:rsidTr="79D33D40">
        <w:trPr>
          <w:cantSplit/>
          <w:trHeight w:val="606"/>
        </w:trPr>
        <w:tc>
          <w:tcPr>
            <w:tcW w:w="2444" w:type="pct"/>
            <w:gridSpan w:val="4"/>
            <w:tcBorders>
              <w:top w:val="nil"/>
              <w:right w:val="nil"/>
            </w:tcBorders>
          </w:tcPr>
          <w:p w14:paraId="3C5F04C3" w14:textId="766809F9" w:rsidR="00C642F4" w:rsidRPr="00777C6C" w:rsidRDefault="00C642F4"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sidRPr="00777C6C">
              <w:rPr>
                <w:rFonts w:ascii="Lucida Sans" w:eastAsia="Times New Roman" w:hAnsi="Lucida Sans" w:cs="Arial"/>
                <w:color w:val="000000" w:themeColor="text1"/>
                <w:szCs w:val="20"/>
              </w:rPr>
              <w:t>Print name:</w:t>
            </w:r>
            <w:r w:rsidR="00196ADD" w:rsidRPr="00777C6C">
              <w:rPr>
                <w:rFonts w:ascii="Lucida Sans" w:eastAsia="Times New Roman" w:hAnsi="Lucida Sans" w:cs="Arial"/>
                <w:color w:val="000000" w:themeColor="text1"/>
                <w:szCs w:val="20"/>
              </w:rPr>
              <w:t xml:space="preserve"> </w:t>
            </w:r>
            <w:r w:rsidR="00777C6C" w:rsidRPr="00777C6C">
              <w:rPr>
                <w:rFonts w:ascii="Lucida Sans" w:eastAsia="Times New Roman" w:hAnsi="Lucida Sans" w:cs="Arial"/>
                <w:color w:val="000000" w:themeColor="text1"/>
                <w:szCs w:val="20"/>
              </w:rPr>
              <w:t>BENJAMIN STROWGER</w:t>
            </w:r>
          </w:p>
        </w:tc>
        <w:tc>
          <w:tcPr>
            <w:tcW w:w="252" w:type="pct"/>
            <w:tcBorders>
              <w:top w:val="nil"/>
              <w:left w:val="nil"/>
            </w:tcBorders>
          </w:tcPr>
          <w:p w14:paraId="3C5F04C4" w14:textId="01C96693" w:rsidR="00C642F4" w:rsidRPr="00777C6C" w:rsidRDefault="00C642F4" w:rsidP="002459AA">
            <w:pPr>
              <w:autoSpaceDE w:val="0"/>
              <w:autoSpaceDN w:val="0"/>
              <w:adjustRightInd w:val="0"/>
              <w:spacing w:after="0" w:line="240" w:lineRule="auto"/>
              <w:outlineLvl w:val="0"/>
              <w:rPr>
                <w:rFonts w:ascii="Lucida Sans" w:eastAsia="Times New Roman" w:hAnsi="Lucida Sans" w:cs="Arial"/>
                <w:color w:val="000000" w:themeColor="text1"/>
                <w:szCs w:val="20"/>
              </w:rPr>
            </w:pPr>
            <w:r w:rsidRPr="00777C6C">
              <w:rPr>
                <w:rFonts w:ascii="Lucida Sans" w:eastAsia="Times New Roman" w:hAnsi="Lucida Sans" w:cs="Arial"/>
                <w:color w:val="000000" w:themeColor="text1"/>
                <w:szCs w:val="20"/>
              </w:rPr>
              <w:t>Date:</w:t>
            </w:r>
            <w:r w:rsidR="00196ADD" w:rsidRPr="00777C6C">
              <w:rPr>
                <w:rFonts w:ascii="Lucida Sans" w:eastAsia="Lucida Sans" w:hAnsi="Lucida Sans" w:cs="Lucida Sans"/>
                <w:color w:val="000000" w:themeColor="text1"/>
              </w:rPr>
              <w:t xml:space="preserve"> </w:t>
            </w:r>
            <w:r w:rsidR="00777C6C" w:rsidRPr="00777C6C">
              <w:rPr>
                <w:rFonts w:ascii="Lucida Sans" w:eastAsia="Lucida Sans" w:hAnsi="Lucida Sans" w:cs="Lucida Sans"/>
                <w:color w:val="000000" w:themeColor="text1"/>
              </w:rPr>
              <w:t>19/9/2025</w:t>
            </w:r>
          </w:p>
        </w:tc>
        <w:tc>
          <w:tcPr>
            <w:tcW w:w="1729" w:type="pct"/>
            <w:gridSpan w:val="2"/>
            <w:tcBorders>
              <w:top w:val="nil"/>
              <w:right w:val="nil"/>
            </w:tcBorders>
          </w:tcPr>
          <w:p w14:paraId="3C5F04C5" w14:textId="6842AEE2"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Pr="00777C6C">
              <w:rPr>
                <w:rFonts w:ascii="Lucida Sans" w:eastAsia="Times New Roman" w:hAnsi="Lucida Sans" w:cs="Arial"/>
                <w:color w:val="000000" w:themeColor="text1"/>
                <w:szCs w:val="20"/>
              </w:rPr>
              <w:t>:</w:t>
            </w:r>
            <w:r w:rsidR="00196ADD" w:rsidRPr="00777C6C">
              <w:rPr>
                <w:rFonts w:ascii="Lucida Sans" w:eastAsia="Lucida Sans" w:hAnsi="Lucida Sans" w:cs="Lucida Sans"/>
                <w:color w:val="000000" w:themeColor="text1"/>
              </w:rPr>
              <w:t xml:space="preserve"> </w:t>
            </w:r>
            <w:r w:rsidR="00777C6C" w:rsidRPr="00777C6C">
              <w:rPr>
                <w:rFonts w:ascii="Lucida Sans" w:eastAsia="Lucida Sans" w:hAnsi="Lucida Sans" w:cs="Lucida Sans"/>
                <w:color w:val="000000" w:themeColor="text1"/>
              </w:rPr>
              <w:t>MANSA CHANDAR</w:t>
            </w:r>
          </w:p>
        </w:tc>
        <w:tc>
          <w:tcPr>
            <w:tcW w:w="575" w:type="pct"/>
            <w:tcBorders>
              <w:top w:val="nil"/>
              <w:left w:val="nil"/>
            </w:tcBorders>
          </w:tcPr>
          <w:p w14:paraId="3C5F04C6" w14:textId="33120F91"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Pr>
                <w:rFonts w:ascii="Lucida Sans" w:eastAsia="Times New Roman" w:hAnsi="Lucida Sans" w:cs="Arial"/>
                <w:color w:val="000000"/>
                <w:szCs w:val="20"/>
              </w:rPr>
              <w:t xml:space="preserve">: </w:t>
            </w:r>
            <w:r w:rsidR="00777C6C" w:rsidRPr="00777C6C">
              <w:rPr>
                <w:rFonts w:ascii="Lucida Sans" w:eastAsia="Lucida Sans" w:hAnsi="Lucida Sans" w:cs="Lucida Sans"/>
                <w:color w:val="000000" w:themeColor="text1"/>
              </w:rPr>
              <w:t>19/9/2025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002135" w:rsidP="00530142" w:rsidRDefault="00002135" w14:paraId="3C5F055B" w14:textId="77777777">
                      <w:pPr>
                        <w:rPr>
                          <w:rFonts w:ascii="Lucida Sans" w:hAnsi="Lucida Sans"/>
                          <w:sz w:val="16"/>
                          <w:szCs w:val="16"/>
                        </w:rPr>
                      </w:pPr>
                      <w:r w:rsidRPr="00185766">
                        <w:rPr>
                          <w:rFonts w:ascii="Lucida Sans" w:hAnsi="Lucida Sans"/>
                          <w:sz w:val="16"/>
                          <w:szCs w:val="16"/>
                        </w:rPr>
                        <w:t>Risk process</w:t>
                      </w:r>
                    </w:p>
                    <w:p w:rsidRPr="00185766" w:rsidR="00002135" w:rsidRDefault="00002135" w14:paraId="3C5F055C"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002135" w:rsidRDefault="00002135" w14:paraId="3C5F055D"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002135" w:rsidRDefault="00002135" w14:paraId="3C5F055E"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002135" w:rsidRDefault="00002135" w14:paraId="3C5F055F"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002135" w:rsidRDefault="00002135" w14:paraId="3C5F0560"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002135" w:rsidRDefault="00002135" w14:paraId="3C5F0561"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002135" w:rsidRDefault="00002135" w14:paraId="3C5F0562"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002135" w:rsidRDefault="00002135" w14:paraId="3C5F0563" w14:textId="77777777">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lastRenderedPageBreak/>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1991" w14:textId="77777777" w:rsidR="005E1A6D" w:rsidRDefault="005E1A6D" w:rsidP="00AC47B4">
      <w:pPr>
        <w:spacing w:after="0" w:line="240" w:lineRule="auto"/>
      </w:pPr>
      <w:r>
        <w:separator/>
      </w:r>
    </w:p>
  </w:endnote>
  <w:endnote w:type="continuationSeparator" w:id="0">
    <w:p w14:paraId="3F3AE3AB" w14:textId="77777777" w:rsidR="005E1A6D" w:rsidRDefault="005E1A6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E3C3" w14:textId="77777777" w:rsidR="005E1A6D" w:rsidRDefault="005E1A6D" w:rsidP="00AC47B4">
      <w:pPr>
        <w:spacing w:after="0" w:line="240" w:lineRule="auto"/>
      </w:pPr>
      <w:r>
        <w:separator/>
      </w:r>
    </w:p>
  </w:footnote>
  <w:footnote w:type="continuationSeparator" w:id="0">
    <w:p w14:paraId="6D8ED44D" w14:textId="77777777" w:rsidR="005E1A6D" w:rsidRDefault="005E1A6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3ADC" w14:textId="658BF7DF" w:rsidR="7046803B" w:rsidRDefault="7046803B" w:rsidP="7046803B">
    <w:pPr>
      <w:tabs>
        <w:tab w:val="left" w:pos="9844"/>
      </w:tabs>
    </w:pPr>
    <w:r>
      <w:rPr>
        <w:noProof/>
      </w:rPr>
      <w:drawing>
        <wp:anchor distT="0" distB="0" distL="114300" distR="114300" simplePos="0" relativeHeight="251658240" behindDoc="0" locked="0" layoutInCell="1" allowOverlap="1" wp14:anchorId="4B9B3F68" wp14:editId="2FCE3BF9">
          <wp:simplePos x="0" y="0"/>
          <wp:positionH relativeFrom="column">
            <wp:align>right</wp:align>
          </wp:positionH>
          <wp:positionV relativeFrom="paragraph">
            <wp:posOffset>0</wp:posOffset>
          </wp:positionV>
          <wp:extent cx="1804719" cy="930125"/>
          <wp:effectExtent l="0" t="0" r="0" b="0"/>
          <wp:wrapSquare wrapText="bothSides"/>
          <wp:docPr id="20752145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4539" name=""/>
                  <pic:cNvPicPr/>
                </pic:nvPicPr>
                <pic:blipFill>
                  <a:blip r:embed="rId1">
                    <a:extLst>
                      <a:ext uri="{28A0092B-C50C-407E-A947-70E740481C1C}">
                        <a14:useLocalDpi xmlns:a14="http://schemas.microsoft.com/office/drawing/2010/main"/>
                      </a:ext>
                    </a:extLst>
                  </a:blip>
                  <a:stretch>
                    <a:fillRect/>
                  </a:stretch>
                </pic:blipFill>
                <pic:spPr>
                  <a:xfrm>
                    <a:off x="0" y="0"/>
                    <a:ext cx="1804719" cy="930125"/>
                  </a:xfrm>
                  <a:prstGeom prst="rect">
                    <a:avLst/>
                  </a:prstGeom>
                </pic:spPr>
              </pic:pic>
            </a:graphicData>
          </a:graphic>
          <wp14:sizeRelH relativeFrom="page">
            <wp14:pctWidth>0</wp14:pctWidth>
          </wp14:sizeRelH>
          <wp14:sizeRelV relativeFrom="page">
            <wp14:pctHeight>0</wp14:pctHeight>
          </wp14:sizeRelV>
        </wp:anchor>
      </w:drawing>
    </w:r>
  </w:p>
  <w:p w14:paraId="3C5F0557" w14:textId="33CAB9A7" w:rsidR="00002135" w:rsidRDefault="7046803B" w:rsidP="7046803B">
    <w:pPr>
      <w:pStyle w:val="Header"/>
      <w:tabs>
        <w:tab w:val="left" w:pos="9844"/>
      </w:tabs>
      <w:rPr>
        <w:rFonts w:ascii="Georgia" w:hAnsi="Georgia"/>
        <w:color w:val="1F497D" w:themeColor="text2"/>
        <w:sz w:val="32"/>
        <w:szCs w:val="32"/>
      </w:rPr>
    </w:pPr>
    <w:r w:rsidRPr="7046803B">
      <w:rPr>
        <w:rFonts w:ascii="Georgia" w:hAnsi="Georgia"/>
        <w:color w:val="1F497D" w:themeColor="text2"/>
        <w:sz w:val="32"/>
        <w:szCs w:val="32"/>
      </w:rPr>
      <w:t>University of Southampton Health &amp; Safety Risk 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intelligence2.xml><?xml version="1.0" encoding="utf-8"?>
<int2:intelligence xmlns:int2="http://schemas.microsoft.com/office/intelligence/2020/intelligence" xmlns:oel="http://schemas.microsoft.com/office/2019/extlst">
  <int2:observations>
    <int2:bookmark int2:bookmarkName="_Int_huM4sg8q" int2:invalidationBookmarkName="" int2:hashCode="sBcuIKB+I7Avo3" int2:id="Hbc5NQ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C3"/>
    <w:multiLevelType w:val="hybridMultilevel"/>
    <w:tmpl w:val="FFFFFFFF"/>
    <w:lvl w:ilvl="0" w:tplc="C0609C7A">
      <w:start w:val="1"/>
      <w:numFmt w:val="bullet"/>
      <w:lvlText w:val="-"/>
      <w:lvlJc w:val="left"/>
      <w:pPr>
        <w:ind w:left="1080" w:hanging="360"/>
      </w:pPr>
      <w:rPr>
        <w:rFonts w:ascii="Calibri" w:hAnsi="Calibri" w:hint="default"/>
      </w:rPr>
    </w:lvl>
    <w:lvl w:ilvl="1" w:tplc="92400B56">
      <w:start w:val="1"/>
      <w:numFmt w:val="bullet"/>
      <w:lvlText w:val="o"/>
      <w:lvlJc w:val="left"/>
      <w:pPr>
        <w:ind w:left="1800" w:hanging="360"/>
      </w:pPr>
      <w:rPr>
        <w:rFonts w:ascii="Courier New" w:hAnsi="Courier New" w:hint="default"/>
      </w:rPr>
    </w:lvl>
    <w:lvl w:ilvl="2" w:tplc="45A89FE8">
      <w:start w:val="1"/>
      <w:numFmt w:val="bullet"/>
      <w:lvlText w:val=""/>
      <w:lvlJc w:val="left"/>
      <w:pPr>
        <w:ind w:left="2520" w:hanging="360"/>
      </w:pPr>
      <w:rPr>
        <w:rFonts w:ascii="Wingdings" w:hAnsi="Wingdings" w:hint="default"/>
      </w:rPr>
    </w:lvl>
    <w:lvl w:ilvl="3" w:tplc="1BC4768E">
      <w:start w:val="1"/>
      <w:numFmt w:val="bullet"/>
      <w:lvlText w:val=""/>
      <w:lvlJc w:val="left"/>
      <w:pPr>
        <w:ind w:left="3240" w:hanging="360"/>
      </w:pPr>
      <w:rPr>
        <w:rFonts w:ascii="Symbol" w:hAnsi="Symbol" w:hint="default"/>
      </w:rPr>
    </w:lvl>
    <w:lvl w:ilvl="4" w:tplc="88047FB6">
      <w:start w:val="1"/>
      <w:numFmt w:val="bullet"/>
      <w:lvlText w:val="o"/>
      <w:lvlJc w:val="left"/>
      <w:pPr>
        <w:ind w:left="3960" w:hanging="360"/>
      </w:pPr>
      <w:rPr>
        <w:rFonts w:ascii="Courier New" w:hAnsi="Courier New" w:hint="default"/>
      </w:rPr>
    </w:lvl>
    <w:lvl w:ilvl="5" w:tplc="CABADE90">
      <w:start w:val="1"/>
      <w:numFmt w:val="bullet"/>
      <w:lvlText w:val=""/>
      <w:lvlJc w:val="left"/>
      <w:pPr>
        <w:ind w:left="4680" w:hanging="360"/>
      </w:pPr>
      <w:rPr>
        <w:rFonts w:ascii="Wingdings" w:hAnsi="Wingdings" w:hint="default"/>
      </w:rPr>
    </w:lvl>
    <w:lvl w:ilvl="6" w:tplc="FEBC32B6">
      <w:start w:val="1"/>
      <w:numFmt w:val="bullet"/>
      <w:lvlText w:val=""/>
      <w:lvlJc w:val="left"/>
      <w:pPr>
        <w:ind w:left="5400" w:hanging="360"/>
      </w:pPr>
      <w:rPr>
        <w:rFonts w:ascii="Symbol" w:hAnsi="Symbol" w:hint="default"/>
      </w:rPr>
    </w:lvl>
    <w:lvl w:ilvl="7" w:tplc="C66A6F88">
      <w:start w:val="1"/>
      <w:numFmt w:val="bullet"/>
      <w:lvlText w:val="o"/>
      <w:lvlJc w:val="left"/>
      <w:pPr>
        <w:ind w:left="6120" w:hanging="360"/>
      </w:pPr>
      <w:rPr>
        <w:rFonts w:ascii="Courier New" w:hAnsi="Courier New" w:hint="default"/>
      </w:rPr>
    </w:lvl>
    <w:lvl w:ilvl="8" w:tplc="57E42E92">
      <w:start w:val="1"/>
      <w:numFmt w:val="bullet"/>
      <w:lvlText w:val=""/>
      <w:lvlJc w:val="left"/>
      <w:pPr>
        <w:ind w:left="684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7A75E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C6BB5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4BC4E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13"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4"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4273E2"/>
    <w:multiLevelType w:val="hybridMultilevel"/>
    <w:tmpl w:val="5AB06FF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8B5E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4E1646"/>
    <w:multiLevelType w:val="hybridMultilevel"/>
    <w:tmpl w:val="0D3874D4"/>
    <w:lvl w:ilvl="0" w:tplc="4C42F302">
      <w:start w:val="1"/>
      <w:numFmt w:val="bullet"/>
      <w:lvlText w:val="·"/>
      <w:lvlJc w:val="left"/>
      <w:pPr>
        <w:ind w:left="720" w:hanging="360"/>
      </w:pPr>
      <w:rPr>
        <w:rFonts w:ascii="Symbol" w:hAnsi="Symbol" w:hint="default"/>
      </w:rPr>
    </w:lvl>
    <w:lvl w:ilvl="1" w:tplc="5EBE3CBA">
      <w:start w:val="1"/>
      <w:numFmt w:val="bullet"/>
      <w:lvlText w:val="o"/>
      <w:lvlJc w:val="left"/>
      <w:pPr>
        <w:ind w:left="1440" w:hanging="360"/>
      </w:pPr>
      <w:rPr>
        <w:rFonts w:ascii="Courier New" w:hAnsi="Courier New" w:hint="default"/>
      </w:rPr>
    </w:lvl>
    <w:lvl w:ilvl="2" w:tplc="FB6E495A">
      <w:start w:val="1"/>
      <w:numFmt w:val="bullet"/>
      <w:lvlText w:val=""/>
      <w:lvlJc w:val="left"/>
      <w:pPr>
        <w:ind w:left="2160" w:hanging="360"/>
      </w:pPr>
      <w:rPr>
        <w:rFonts w:ascii="Wingdings" w:hAnsi="Wingdings" w:hint="default"/>
      </w:rPr>
    </w:lvl>
    <w:lvl w:ilvl="3" w:tplc="8736A698">
      <w:start w:val="1"/>
      <w:numFmt w:val="bullet"/>
      <w:lvlText w:val=""/>
      <w:lvlJc w:val="left"/>
      <w:pPr>
        <w:ind w:left="2880" w:hanging="360"/>
      </w:pPr>
      <w:rPr>
        <w:rFonts w:ascii="Symbol" w:hAnsi="Symbol" w:hint="default"/>
      </w:rPr>
    </w:lvl>
    <w:lvl w:ilvl="4" w:tplc="A120F86A">
      <w:start w:val="1"/>
      <w:numFmt w:val="bullet"/>
      <w:lvlText w:val="o"/>
      <w:lvlJc w:val="left"/>
      <w:pPr>
        <w:ind w:left="3600" w:hanging="360"/>
      </w:pPr>
      <w:rPr>
        <w:rFonts w:ascii="Courier New" w:hAnsi="Courier New" w:hint="default"/>
      </w:rPr>
    </w:lvl>
    <w:lvl w:ilvl="5" w:tplc="7EC4B1BA">
      <w:start w:val="1"/>
      <w:numFmt w:val="bullet"/>
      <w:lvlText w:val=""/>
      <w:lvlJc w:val="left"/>
      <w:pPr>
        <w:ind w:left="4320" w:hanging="360"/>
      </w:pPr>
      <w:rPr>
        <w:rFonts w:ascii="Wingdings" w:hAnsi="Wingdings" w:hint="default"/>
      </w:rPr>
    </w:lvl>
    <w:lvl w:ilvl="6" w:tplc="C74E9BFA">
      <w:start w:val="1"/>
      <w:numFmt w:val="bullet"/>
      <w:lvlText w:val=""/>
      <w:lvlJc w:val="left"/>
      <w:pPr>
        <w:ind w:left="5040" w:hanging="360"/>
      </w:pPr>
      <w:rPr>
        <w:rFonts w:ascii="Symbol" w:hAnsi="Symbol" w:hint="default"/>
      </w:rPr>
    </w:lvl>
    <w:lvl w:ilvl="7" w:tplc="5F4EA15C">
      <w:start w:val="1"/>
      <w:numFmt w:val="bullet"/>
      <w:lvlText w:val="o"/>
      <w:lvlJc w:val="left"/>
      <w:pPr>
        <w:ind w:left="5760" w:hanging="360"/>
      </w:pPr>
      <w:rPr>
        <w:rFonts w:ascii="Courier New" w:hAnsi="Courier New" w:hint="default"/>
      </w:rPr>
    </w:lvl>
    <w:lvl w:ilvl="8" w:tplc="E39430CC">
      <w:start w:val="1"/>
      <w:numFmt w:val="bullet"/>
      <w:lvlText w:val=""/>
      <w:lvlJc w:val="left"/>
      <w:pPr>
        <w:ind w:left="6480" w:hanging="360"/>
      </w:pPr>
      <w:rPr>
        <w:rFonts w:ascii="Wingdings" w:hAnsi="Wingdings" w:hint="default"/>
      </w:rPr>
    </w:lvl>
  </w:abstractNum>
  <w:abstractNum w:abstractNumId="22" w15:restartNumberingAfterBreak="0">
    <w:nsid w:val="35622E04"/>
    <w:multiLevelType w:val="hybridMultilevel"/>
    <w:tmpl w:val="15F0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835861"/>
    <w:multiLevelType w:val="hybridMultilevel"/>
    <w:tmpl w:val="77A472E8"/>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7EB724"/>
    <w:multiLevelType w:val="hybridMultilevel"/>
    <w:tmpl w:val="FFFFFFFF"/>
    <w:lvl w:ilvl="0" w:tplc="A4723386">
      <w:start w:val="1"/>
      <w:numFmt w:val="bullet"/>
      <w:lvlText w:val="•"/>
      <w:lvlJc w:val="left"/>
      <w:pPr>
        <w:ind w:left="1080" w:hanging="360"/>
      </w:pPr>
      <w:rPr>
        <w:rFonts w:ascii="Calibri" w:hAnsi="Calibri" w:hint="default"/>
      </w:rPr>
    </w:lvl>
    <w:lvl w:ilvl="1" w:tplc="F1143522">
      <w:start w:val="1"/>
      <w:numFmt w:val="bullet"/>
      <w:lvlText w:val="o"/>
      <w:lvlJc w:val="left"/>
      <w:pPr>
        <w:ind w:left="1800" w:hanging="360"/>
      </w:pPr>
      <w:rPr>
        <w:rFonts w:ascii="Courier New" w:hAnsi="Courier New" w:hint="default"/>
      </w:rPr>
    </w:lvl>
    <w:lvl w:ilvl="2" w:tplc="BB18F822">
      <w:start w:val="1"/>
      <w:numFmt w:val="bullet"/>
      <w:lvlText w:val=""/>
      <w:lvlJc w:val="left"/>
      <w:pPr>
        <w:ind w:left="2520" w:hanging="360"/>
      </w:pPr>
      <w:rPr>
        <w:rFonts w:ascii="Wingdings" w:hAnsi="Wingdings" w:hint="default"/>
      </w:rPr>
    </w:lvl>
    <w:lvl w:ilvl="3" w:tplc="D12C2EC6">
      <w:start w:val="1"/>
      <w:numFmt w:val="bullet"/>
      <w:lvlText w:val=""/>
      <w:lvlJc w:val="left"/>
      <w:pPr>
        <w:ind w:left="3240" w:hanging="360"/>
      </w:pPr>
      <w:rPr>
        <w:rFonts w:ascii="Symbol" w:hAnsi="Symbol" w:hint="default"/>
      </w:rPr>
    </w:lvl>
    <w:lvl w:ilvl="4" w:tplc="F15E6472">
      <w:start w:val="1"/>
      <w:numFmt w:val="bullet"/>
      <w:lvlText w:val="o"/>
      <w:lvlJc w:val="left"/>
      <w:pPr>
        <w:ind w:left="3960" w:hanging="360"/>
      </w:pPr>
      <w:rPr>
        <w:rFonts w:ascii="Courier New" w:hAnsi="Courier New" w:hint="default"/>
      </w:rPr>
    </w:lvl>
    <w:lvl w:ilvl="5" w:tplc="F3E89A12">
      <w:start w:val="1"/>
      <w:numFmt w:val="bullet"/>
      <w:lvlText w:val=""/>
      <w:lvlJc w:val="left"/>
      <w:pPr>
        <w:ind w:left="4680" w:hanging="360"/>
      </w:pPr>
      <w:rPr>
        <w:rFonts w:ascii="Wingdings" w:hAnsi="Wingdings" w:hint="default"/>
      </w:rPr>
    </w:lvl>
    <w:lvl w:ilvl="6" w:tplc="474C7B5C">
      <w:start w:val="1"/>
      <w:numFmt w:val="bullet"/>
      <w:lvlText w:val=""/>
      <w:lvlJc w:val="left"/>
      <w:pPr>
        <w:ind w:left="5400" w:hanging="360"/>
      </w:pPr>
      <w:rPr>
        <w:rFonts w:ascii="Symbol" w:hAnsi="Symbol" w:hint="default"/>
      </w:rPr>
    </w:lvl>
    <w:lvl w:ilvl="7" w:tplc="1E90DB24">
      <w:start w:val="1"/>
      <w:numFmt w:val="bullet"/>
      <w:lvlText w:val="o"/>
      <w:lvlJc w:val="left"/>
      <w:pPr>
        <w:ind w:left="6120" w:hanging="360"/>
      </w:pPr>
      <w:rPr>
        <w:rFonts w:ascii="Courier New" w:hAnsi="Courier New" w:hint="default"/>
      </w:rPr>
    </w:lvl>
    <w:lvl w:ilvl="8" w:tplc="95CC1720">
      <w:start w:val="1"/>
      <w:numFmt w:val="bullet"/>
      <w:lvlText w:val=""/>
      <w:lvlJc w:val="left"/>
      <w:pPr>
        <w:ind w:left="6840" w:hanging="360"/>
      </w:pPr>
      <w:rPr>
        <w:rFonts w:ascii="Wingdings" w:hAnsi="Wingdings" w:hint="default"/>
      </w:rPr>
    </w:lvl>
  </w:abstractNum>
  <w:abstractNum w:abstractNumId="27"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FA084"/>
    <w:multiLevelType w:val="hybridMultilevel"/>
    <w:tmpl w:val="56D0F220"/>
    <w:lvl w:ilvl="0" w:tplc="79B6DDA2">
      <w:start w:val="1"/>
      <w:numFmt w:val="bullet"/>
      <w:lvlText w:val="·"/>
      <w:lvlJc w:val="left"/>
      <w:pPr>
        <w:ind w:left="720" w:hanging="360"/>
      </w:pPr>
      <w:rPr>
        <w:rFonts w:ascii="Symbol" w:hAnsi="Symbol" w:hint="default"/>
      </w:rPr>
    </w:lvl>
    <w:lvl w:ilvl="1" w:tplc="0DB67750">
      <w:start w:val="1"/>
      <w:numFmt w:val="bullet"/>
      <w:lvlText w:val="o"/>
      <w:lvlJc w:val="left"/>
      <w:pPr>
        <w:ind w:left="1440" w:hanging="360"/>
      </w:pPr>
      <w:rPr>
        <w:rFonts w:ascii="Courier New" w:hAnsi="Courier New" w:hint="default"/>
      </w:rPr>
    </w:lvl>
    <w:lvl w:ilvl="2" w:tplc="B9A6AADE">
      <w:start w:val="1"/>
      <w:numFmt w:val="bullet"/>
      <w:lvlText w:val=""/>
      <w:lvlJc w:val="left"/>
      <w:pPr>
        <w:ind w:left="2160" w:hanging="360"/>
      </w:pPr>
      <w:rPr>
        <w:rFonts w:ascii="Wingdings" w:hAnsi="Wingdings" w:hint="default"/>
      </w:rPr>
    </w:lvl>
    <w:lvl w:ilvl="3" w:tplc="7818CDB2">
      <w:start w:val="1"/>
      <w:numFmt w:val="bullet"/>
      <w:lvlText w:val=""/>
      <w:lvlJc w:val="left"/>
      <w:pPr>
        <w:ind w:left="2880" w:hanging="360"/>
      </w:pPr>
      <w:rPr>
        <w:rFonts w:ascii="Symbol" w:hAnsi="Symbol" w:hint="default"/>
      </w:rPr>
    </w:lvl>
    <w:lvl w:ilvl="4" w:tplc="BCAA5DCC">
      <w:start w:val="1"/>
      <w:numFmt w:val="bullet"/>
      <w:lvlText w:val="o"/>
      <w:lvlJc w:val="left"/>
      <w:pPr>
        <w:ind w:left="3600" w:hanging="360"/>
      </w:pPr>
      <w:rPr>
        <w:rFonts w:ascii="Courier New" w:hAnsi="Courier New" w:hint="default"/>
      </w:rPr>
    </w:lvl>
    <w:lvl w:ilvl="5" w:tplc="F23A5F54">
      <w:start w:val="1"/>
      <w:numFmt w:val="bullet"/>
      <w:lvlText w:val=""/>
      <w:lvlJc w:val="left"/>
      <w:pPr>
        <w:ind w:left="4320" w:hanging="360"/>
      </w:pPr>
      <w:rPr>
        <w:rFonts w:ascii="Wingdings" w:hAnsi="Wingdings" w:hint="default"/>
      </w:rPr>
    </w:lvl>
    <w:lvl w:ilvl="6" w:tplc="A650B706">
      <w:start w:val="1"/>
      <w:numFmt w:val="bullet"/>
      <w:lvlText w:val=""/>
      <w:lvlJc w:val="left"/>
      <w:pPr>
        <w:ind w:left="5040" w:hanging="360"/>
      </w:pPr>
      <w:rPr>
        <w:rFonts w:ascii="Symbol" w:hAnsi="Symbol" w:hint="default"/>
      </w:rPr>
    </w:lvl>
    <w:lvl w:ilvl="7" w:tplc="D33424E4">
      <w:start w:val="1"/>
      <w:numFmt w:val="bullet"/>
      <w:lvlText w:val="o"/>
      <w:lvlJc w:val="left"/>
      <w:pPr>
        <w:ind w:left="5760" w:hanging="360"/>
      </w:pPr>
      <w:rPr>
        <w:rFonts w:ascii="Courier New" w:hAnsi="Courier New" w:hint="default"/>
      </w:rPr>
    </w:lvl>
    <w:lvl w:ilvl="8" w:tplc="BB6E20C6">
      <w:start w:val="1"/>
      <w:numFmt w:val="bullet"/>
      <w:lvlText w:val=""/>
      <w:lvlJc w:val="left"/>
      <w:pPr>
        <w:ind w:left="6480" w:hanging="360"/>
      </w:pPr>
      <w:rPr>
        <w:rFonts w:ascii="Wingdings" w:hAnsi="Wingdings" w:hint="default"/>
      </w:rPr>
    </w:lvl>
  </w:abstractNum>
  <w:abstractNum w:abstractNumId="30"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31"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7BDCB7"/>
    <w:multiLevelType w:val="hybridMultilevel"/>
    <w:tmpl w:val="4D5AFA5A"/>
    <w:lvl w:ilvl="0" w:tplc="14D0D4DA">
      <w:start w:val="1"/>
      <w:numFmt w:val="bullet"/>
      <w:lvlText w:val="·"/>
      <w:lvlJc w:val="left"/>
      <w:pPr>
        <w:ind w:left="720" w:hanging="360"/>
      </w:pPr>
      <w:rPr>
        <w:rFonts w:ascii="Symbol" w:hAnsi="Symbol" w:hint="default"/>
      </w:rPr>
    </w:lvl>
    <w:lvl w:ilvl="1" w:tplc="6FAEFB4A">
      <w:start w:val="1"/>
      <w:numFmt w:val="bullet"/>
      <w:lvlText w:val="o"/>
      <w:lvlJc w:val="left"/>
      <w:pPr>
        <w:ind w:left="1440" w:hanging="360"/>
      </w:pPr>
      <w:rPr>
        <w:rFonts w:ascii="Courier New" w:hAnsi="Courier New" w:hint="default"/>
      </w:rPr>
    </w:lvl>
    <w:lvl w:ilvl="2" w:tplc="DF6CB146">
      <w:start w:val="1"/>
      <w:numFmt w:val="bullet"/>
      <w:lvlText w:val=""/>
      <w:lvlJc w:val="left"/>
      <w:pPr>
        <w:ind w:left="2160" w:hanging="360"/>
      </w:pPr>
      <w:rPr>
        <w:rFonts w:ascii="Wingdings" w:hAnsi="Wingdings" w:hint="default"/>
      </w:rPr>
    </w:lvl>
    <w:lvl w:ilvl="3" w:tplc="7D78F3B4">
      <w:start w:val="1"/>
      <w:numFmt w:val="bullet"/>
      <w:lvlText w:val=""/>
      <w:lvlJc w:val="left"/>
      <w:pPr>
        <w:ind w:left="2880" w:hanging="360"/>
      </w:pPr>
      <w:rPr>
        <w:rFonts w:ascii="Symbol" w:hAnsi="Symbol" w:hint="default"/>
      </w:rPr>
    </w:lvl>
    <w:lvl w:ilvl="4" w:tplc="D5E0A17E">
      <w:start w:val="1"/>
      <w:numFmt w:val="bullet"/>
      <w:lvlText w:val="o"/>
      <w:lvlJc w:val="left"/>
      <w:pPr>
        <w:ind w:left="3600" w:hanging="360"/>
      </w:pPr>
      <w:rPr>
        <w:rFonts w:ascii="Courier New" w:hAnsi="Courier New" w:hint="default"/>
      </w:rPr>
    </w:lvl>
    <w:lvl w:ilvl="5" w:tplc="CBA40C24">
      <w:start w:val="1"/>
      <w:numFmt w:val="bullet"/>
      <w:lvlText w:val=""/>
      <w:lvlJc w:val="left"/>
      <w:pPr>
        <w:ind w:left="4320" w:hanging="360"/>
      </w:pPr>
      <w:rPr>
        <w:rFonts w:ascii="Wingdings" w:hAnsi="Wingdings" w:hint="default"/>
      </w:rPr>
    </w:lvl>
    <w:lvl w:ilvl="6" w:tplc="3E66437E">
      <w:start w:val="1"/>
      <w:numFmt w:val="bullet"/>
      <w:lvlText w:val=""/>
      <w:lvlJc w:val="left"/>
      <w:pPr>
        <w:ind w:left="5040" w:hanging="360"/>
      </w:pPr>
      <w:rPr>
        <w:rFonts w:ascii="Symbol" w:hAnsi="Symbol" w:hint="default"/>
      </w:rPr>
    </w:lvl>
    <w:lvl w:ilvl="7" w:tplc="84E8503C">
      <w:start w:val="1"/>
      <w:numFmt w:val="bullet"/>
      <w:lvlText w:val="o"/>
      <w:lvlJc w:val="left"/>
      <w:pPr>
        <w:ind w:left="5760" w:hanging="360"/>
      </w:pPr>
      <w:rPr>
        <w:rFonts w:ascii="Courier New" w:hAnsi="Courier New" w:hint="default"/>
      </w:rPr>
    </w:lvl>
    <w:lvl w:ilvl="8" w:tplc="98A6AD86">
      <w:start w:val="1"/>
      <w:numFmt w:val="bullet"/>
      <w:lvlText w:val=""/>
      <w:lvlJc w:val="left"/>
      <w:pPr>
        <w:ind w:left="6480" w:hanging="360"/>
      </w:pPr>
      <w:rPr>
        <w:rFonts w:ascii="Wingdings" w:hAnsi="Wingdings" w:hint="default"/>
      </w:rPr>
    </w:lvl>
  </w:abstractNum>
  <w:abstractNum w:abstractNumId="33" w15:restartNumberingAfterBreak="0">
    <w:nsid w:val="501024D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6A7105"/>
    <w:multiLevelType w:val="hybridMultilevel"/>
    <w:tmpl w:val="FFFFFFFF"/>
    <w:lvl w:ilvl="0" w:tplc="4B58FF74">
      <w:start w:val="1"/>
      <w:numFmt w:val="bullet"/>
      <w:lvlText w:val="•"/>
      <w:lvlJc w:val="left"/>
      <w:pPr>
        <w:ind w:left="1080" w:hanging="360"/>
      </w:pPr>
      <w:rPr>
        <w:rFonts w:ascii="Calibri" w:hAnsi="Calibri" w:hint="default"/>
      </w:rPr>
    </w:lvl>
    <w:lvl w:ilvl="1" w:tplc="C91A6432">
      <w:start w:val="1"/>
      <w:numFmt w:val="bullet"/>
      <w:lvlText w:val="o"/>
      <w:lvlJc w:val="left"/>
      <w:pPr>
        <w:ind w:left="1800" w:hanging="360"/>
      </w:pPr>
      <w:rPr>
        <w:rFonts w:ascii="Courier New" w:hAnsi="Courier New" w:hint="default"/>
      </w:rPr>
    </w:lvl>
    <w:lvl w:ilvl="2" w:tplc="35CEB19A">
      <w:start w:val="1"/>
      <w:numFmt w:val="bullet"/>
      <w:lvlText w:val=""/>
      <w:lvlJc w:val="left"/>
      <w:pPr>
        <w:ind w:left="2520" w:hanging="360"/>
      </w:pPr>
      <w:rPr>
        <w:rFonts w:ascii="Wingdings" w:hAnsi="Wingdings" w:hint="default"/>
      </w:rPr>
    </w:lvl>
    <w:lvl w:ilvl="3" w:tplc="FE8871B4">
      <w:start w:val="1"/>
      <w:numFmt w:val="bullet"/>
      <w:lvlText w:val=""/>
      <w:lvlJc w:val="left"/>
      <w:pPr>
        <w:ind w:left="3240" w:hanging="360"/>
      </w:pPr>
      <w:rPr>
        <w:rFonts w:ascii="Symbol" w:hAnsi="Symbol" w:hint="default"/>
      </w:rPr>
    </w:lvl>
    <w:lvl w:ilvl="4" w:tplc="926CAAC8">
      <w:start w:val="1"/>
      <w:numFmt w:val="bullet"/>
      <w:lvlText w:val="o"/>
      <w:lvlJc w:val="left"/>
      <w:pPr>
        <w:ind w:left="3960" w:hanging="360"/>
      </w:pPr>
      <w:rPr>
        <w:rFonts w:ascii="Courier New" w:hAnsi="Courier New" w:hint="default"/>
      </w:rPr>
    </w:lvl>
    <w:lvl w:ilvl="5" w:tplc="418CE6AA">
      <w:start w:val="1"/>
      <w:numFmt w:val="bullet"/>
      <w:lvlText w:val=""/>
      <w:lvlJc w:val="left"/>
      <w:pPr>
        <w:ind w:left="4680" w:hanging="360"/>
      </w:pPr>
      <w:rPr>
        <w:rFonts w:ascii="Wingdings" w:hAnsi="Wingdings" w:hint="default"/>
      </w:rPr>
    </w:lvl>
    <w:lvl w:ilvl="6" w:tplc="A0C8A826">
      <w:start w:val="1"/>
      <w:numFmt w:val="bullet"/>
      <w:lvlText w:val=""/>
      <w:lvlJc w:val="left"/>
      <w:pPr>
        <w:ind w:left="5400" w:hanging="360"/>
      </w:pPr>
      <w:rPr>
        <w:rFonts w:ascii="Symbol" w:hAnsi="Symbol" w:hint="default"/>
      </w:rPr>
    </w:lvl>
    <w:lvl w:ilvl="7" w:tplc="66C64474">
      <w:start w:val="1"/>
      <w:numFmt w:val="bullet"/>
      <w:lvlText w:val="o"/>
      <w:lvlJc w:val="left"/>
      <w:pPr>
        <w:ind w:left="6120" w:hanging="360"/>
      </w:pPr>
      <w:rPr>
        <w:rFonts w:ascii="Courier New" w:hAnsi="Courier New" w:hint="default"/>
      </w:rPr>
    </w:lvl>
    <w:lvl w:ilvl="8" w:tplc="64CA0596">
      <w:start w:val="1"/>
      <w:numFmt w:val="bullet"/>
      <w:lvlText w:val=""/>
      <w:lvlJc w:val="left"/>
      <w:pPr>
        <w:ind w:left="6840" w:hanging="360"/>
      </w:pPr>
      <w:rPr>
        <w:rFonts w:ascii="Wingdings" w:hAnsi="Wingdings" w:hint="default"/>
      </w:rPr>
    </w:lvl>
  </w:abstractNum>
  <w:abstractNum w:abstractNumId="35" w15:restartNumberingAfterBreak="0">
    <w:nsid w:val="629C3F5F"/>
    <w:multiLevelType w:val="hybridMultilevel"/>
    <w:tmpl w:val="FFFFFFFF"/>
    <w:lvl w:ilvl="0" w:tplc="40B27CC8">
      <w:start w:val="1"/>
      <w:numFmt w:val="bullet"/>
      <w:lvlText w:val=""/>
      <w:lvlJc w:val="left"/>
      <w:pPr>
        <w:ind w:left="720" w:hanging="360"/>
      </w:pPr>
      <w:rPr>
        <w:rFonts w:ascii="Symbol" w:hAnsi="Symbol" w:hint="default"/>
      </w:rPr>
    </w:lvl>
    <w:lvl w:ilvl="1" w:tplc="846C8C2C">
      <w:start w:val="1"/>
      <w:numFmt w:val="bullet"/>
      <w:lvlText w:val="o"/>
      <w:lvlJc w:val="left"/>
      <w:pPr>
        <w:ind w:left="1440" w:hanging="360"/>
      </w:pPr>
      <w:rPr>
        <w:rFonts w:ascii="Courier New" w:hAnsi="Courier New" w:hint="default"/>
      </w:rPr>
    </w:lvl>
    <w:lvl w:ilvl="2" w:tplc="E82C8C32">
      <w:start w:val="1"/>
      <w:numFmt w:val="bullet"/>
      <w:lvlText w:val=""/>
      <w:lvlJc w:val="left"/>
      <w:pPr>
        <w:ind w:left="2160" w:hanging="360"/>
      </w:pPr>
      <w:rPr>
        <w:rFonts w:ascii="Wingdings" w:hAnsi="Wingdings" w:hint="default"/>
      </w:rPr>
    </w:lvl>
    <w:lvl w:ilvl="3" w:tplc="DAC2EAFE">
      <w:start w:val="1"/>
      <w:numFmt w:val="bullet"/>
      <w:lvlText w:val=""/>
      <w:lvlJc w:val="left"/>
      <w:pPr>
        <w:ind w:left="2880" w:hanging="360"/>
      </w:pPr>
      <w:rPr>
        <w:rFonts w:ascii="Symbol" w:hAnsi="Symbol" w:hint="default"/>
      </w:rPr>
    </w:lvl>
    <w:lvl w:ilvl="4" w:tplc="CC38FD78">
      <w:start w:val="1"/>
      <w:numFmt w:val="bullet"/>
      <w:lvlText w:val="o"/>
      <w:lvlJc w:val="left"/>
      <w:pPr>
        <w:ind w:left="3600" w:hanging="360"/>
      </w:pPr>
      <w:rPr>
        <w:rFonts w:ascii="Courier New" w:hAnsi="Courier New" w:hint="default"/>
      </w:rPr>
    </w:lvl>
    <w:lvl w:ilvl="5" w:tplc="96DA9C64">
      <w:start w:val="1"/>
      <w:numFmt w:val="bullet"/>
      <w:lvlText w:val=""/>
      <w:lvlJc w:val="left"/>
      <w:pPr>
        <w:ind w:left="4320" w:hanging="360"/>
      </w:pPr>
      <w:rPr>
        <w:rFonts w:ascii="Wingdings" w:hAnsi="Wingdings" w:hint="default"/>
      </w:rPr>
    </w:lvl>
    <w:lvl w:ilvl="6" w:tplc="45BA4D78">
      <w:start w:val="1"/>
      <w:numFmt w:val="bullet"/>
      <w:lvlText w:val=""/>
      <w:lvlJc w:val="left"/>
      <w:pPr>
        <w:ind w:left="5040" w:hanging="360"/>
      </w:pPr>
      <w:rPr>
        <w:rFonts w:ascii="Symbol" w:hAnsi="Symbol" w:hint="default"/>
      </w:rPr>
    </w:lvl>
    <w:lvl w:ilvl="7" w:tplc="649C4BFE">
      <w:start w:val="1"/>
      <w:numFmt w:val="bullet"/>
      <w:lvlText w:val="o"/>
      <w:lvlJc w:val="left"/>
      <w:pPr>
        <w:ind w:left="5760" w:hanging="360"/>
      </w:pPr>
      <w:rPr>
        <w:rFonts w:ascii="Courier New" w:hAnsi="Courier New" w:hint="default"/>
      </w:rPr>
    </w:lvl>
    <w:lvl w:ilvl="8" w:tplc="AB8A73E4">
      <w:start w:val="1"/>
      <w:numFmt w:val="bullet"/>
      <w:lvlText w:val=""/>
      <w:lvlJc w:val="left"/>
      <w:pPr>
        <w:ind w:left="6480" w:hanging="360"/>
      </w:pPr>
      <w:rPr>
        <w:rFonts w:ascii="Wingdings" w:hAnsi="Wingdings" w:hint="default"/>
      </w:rPr>
    </w:lvl>
  </w:abstractNum>
  <w:abstractNum w:abstractNumId="36"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03A4A3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756124"/>
    <w:multiLevelType w:val="hybridMultilevel"/>
    <w:tmpl w:val="FFFFFFFF"/>
    <w:lvl w:ilvl="0" w:tplc="9E34A568">
      <w:start w:val="1"/>
      <w:numFmt w:val="bullet"/>
      <w:lvlText w:val="•"/>
      <w:lvlJc w:val="left"/>
      <w:pPr>
        <w:ind w:left="720" w:hanging="360"/>
      </w:pPr>
      <w:rPr>
        <w:rFonts w:ascii="Symbol" w:hAnsi="Symbol" w:hint="default"/>
      </w:rPr>
    </w:lvl>
    <w:lvl w:ilvl="1" w:tplc="2670F40A">
      <w:start w:val="1"/>
      <w:numFmt w:val="bullet"/>
      <w:lvlText w:val="o"/>
      <w:lvlJc w:val="left"/>
      <w:pPr>
        <w:ind w:left="1440" w:hanging="360"/>
      </w:pPr>
      <w:rPr>
        <w:rFonts w:ascii="Courier New" w:hAnsi="Courier New" w:hint="default"/>
      </w:rPr>
    </w:lvl>
    <w:lvl w:ilvl="2" w:tplc="DAC6787E">
      <w:start w:val="1"/>
      <w:numFmt w:val="bullet"/>
      <w:lvlText w:val=""/>
      <w:lvlJc w:val="left"/>
      <w:pPr>
        <w:ind w:left="2160" w:hanging="360"/>
      </w:pPr>
      <w:rPr>
        <w:rFonts w:ascii="Wingdings" w:hAnsi="Wingdings" w:hint="default"/>
      </w:rPr>
    </w:lvl>
    <w:lvl w:ilvl="3" w:tplc="E6A26F42">
      <w:start w:val="1"/>
      <w:numFmt w:val="bullet"/>
      <w:lvlText w:val=""/>
      <w:lvlJc w:val="left"/>
      <w:pPr>
        <w:ind w:left="2880" w:hanging="360"/>
      </w:pPr>
      <w:rPr>
        <w:rFonts w:ascii="Symbol" w:hAnsi="Symbol" w:hint="default"/>
      </w:rPr>
    </w:lvl>
    <w:lvl w:ilvl="4" w:tplc="AEB00266">
      <w:start w:val="1"/>
      <w:numFmt w:val="bullet"/>
      <w:lvlText w:val="o"/>
      <w:lvlJc w:val="left"/>
      <w:pPr>
        <w:ind w:left="3600" w:hanging="360"/>
      </w:pPr>
      <w:rPr>
        <w:rFonts w:ascii="Courier New" w:hAnsi="Courier New" w:hint="default"/>
      </w:rPr>
    </w:lvl>
    <w:lvl w:ilvl="5" w:tplc="84701E70">
      <w:start w:val="1"/>
      <w:numFmt w:val="bullet"/>
      <w:lvlText w:val=""/>
      <w:lvlJc w:val="left"/>
      <w:pPr>
        <w:ind w:left="4320" w:hanging="360"/>
      </w:pPr>
      <w:rPr>
        <w:rFonts w:ascii="Wingdings" w:hAnsi="Wingdings" w:hint="default"/>
      </w:rPr>
    </w:lvl>
    <w:lvl w:ilvl="6" w:tplc="F35EE53E">
      <w:start w:val="1"/>
      <w:numFmt w:val="bullet"/>
      <w:lvlText w:val=""/>
      <w:lvlJc w:val="left"/>
      <w:pPr>
        <w:ind w:left="5040" w:hanging="360"/>
      </w:pPr>
      <w:rPr>
        <w:rFonts w:ascii="Symbol" w:hAnsi="Symbol" w:hint="default"/>
      </w:rPr>
    </w:lvl>
    <w:lvl w:ilvl="7" w:tplc="F96EA7B4">
      <w:start w:val="1"/>
      <w:numFmt w:val="bullet"/>
      <w:lvlText w:val="o"/>
      <w:lvlJc w:val="left"/>
      <w:pPr>
        <w:ind w:left="5760" w:hanging="360"/>
      </w:pPr>
      <w:rPr>
        <w:rFonts w:ascii="Courier New" w:hAnsi="Courier New" w:hint="default"/>
      </w:rPr>
    </w:lvl>
    <w:lvl w:ilvl="8" w:tplc="54F47A42">
      <w:start w:val="1"/>
      <w:numFmt w:val="bullet"/>
      <w:lvlText w:val=""/>
      <w:lvlJc w:val="left"/>
      <w:pPr>
        <w:ind w:left="6480" w:hanging="360"/>
      </w:pPr>
      <w:rPr>
        <w:rFonts w:ascii="Wingdings" w:hAnsi="Wingdings" w:hint="default"/>
      </w:rPr>
    </w:lvl>
  </w:abstractNum>
  <w:num w:numId="1" w16cid:durableId="1066614025">
    <w:abstractNumId w:val="21"/>
  </w:num>
  <w:num w:numId="2" w16cid:durableId="639656434">
    <w:abstractNumId w:val="32"/>
  </w:num>
  <w:num w:numId="3" w16cid:durableId="2066636085">
    <w:abstractNumId w:val="29"/>
  </w:num>
  <w:num w:numId="4" w16cid:durableId="196820860">
    <w:abstractNumId w:val="16"/>
  </w:num>
  <w:num w:numId="5" w16cid:durableId="1291085944">
    <w:abstractNumId w:val="40"/>
  </w:num>
  <w:num w:numId="6" w16cid:durableId="2031450952">
    <w:abstractNumId w:val="35"/>
  </w:num>
  <w:num w:numId="7" w16cid:durableId="820804734">
    <w:abstractNumId w:val="44"/>
  </w:num>
  <w:num w:numId="8" w16cid:durableId="128131717">
    <w:abstractNumId w:val="34"/>
  </w:num>
  <w:num w:numId="9" w16cid:durableId="1691489691">
    <w:abstractNumId w:val="26"/>
  </w:num>
  <w:num w:numId="10" w16cid:durableId="500658968">
    <w:abstractNumId w:val="9"/>
  </w:num>
  <w:num w:numId="11" w16cid:durableId="249588945">
    <w:abstractNumId w:val="7"/>
  </w:num>
  <w:num w:numId="12" w16cid:durableId="2145269257">
    <w:abstractNumId w:val="33"/>
  </w:num>
  <w:num w:numId="13" w16cid:durableId="425276000">
    <w:abstractNumId w:val="5"/>
  </w:num>
  <w:num w:numId="14" w16cid:durableId="1644234045">
    <w:abstractNumId w:val="0"/>
  </w:num>
  <w:num w:numId="15" w16cid:durableId="165630482">
    <w:abstractNumId w:val="17"/>
  </w:num>
  <w:num w:numId="16" w16cid:durableId="577255205">
    <w:abstractNumId w:val="30"/>
  </w:num>
  <w:num w:numId="17" w16cid:durableId="711879173">
    <w:abstractNumId w:val="13"/>
  </w:num>
  <w:num w:numId="18" w16cid:durableId="851337705">
    <w:abstractNumId w:val="12"/>
  </w:num>
  <w:num w:numId="19" w16cid:durableId="21979877">
    <w:abstractNumId w:val="42"/>
  </w:num>
  <w:num w:numId="20" w16cid:durableId="500851609">
    <w:abstractNumId w:val="41"/>
  </w:num>
  <w:num w:numId="21" w16cid:durableId="4745707">
    <w:abstractNumId w:val="1"/>
  </w:num>
  <w:num w:numId="22" w16cid:durableId="268900768">
    <w:abstractNumId w:val="15"/>
  </w:num>
  <w:num w:numId="23" w16cid:durableId="3100658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964730">
    <w:abstractNumId w:val="18"/>
  </w:num>
  <w:num w:numId="25" w16cid:durableId="1910846799">
    <w:abstractNumId w:val="43"/>
  </w:num>
  <w:num w:numId="26" w16cid:durableId="1552838044">
    <w:abstractNumId w:val="25"/>
  </w:num>
  <w:num w:numId="27" w16cid:durableId="1616982824">
    <w:abstractNumId w:val="36"/>
  </w:num>
  <w:num w:numId="28" w16cid:durableId="939988947">
    <w:abstractNumId w:val="3"/>
  </w:num>
  <w:num w:numId="29" w16cid:durableId="693577229">
    <w:abstractNumId w:val="4"/>
  </w:num>
  <w:num w:numId="30" w16cid:durableId="1259749757">
    <w:abstractNumId w:val="2"/>
  </w:num>
  <w:num w:numId="31" w16cid:durableId="1625845678">
    <w:abstractNumId w:val="23"/>
  </w:num>
  <w:num w:numId="32" w16cid:durableId="686760177">
    <w:abstractNumId w:val="37"/>
  </w:num>
  <w:num w:numId="33" w16cid:durableId="1515924770">
    <w:abstractNumId w:val="24"/>
  </w:num>
  <w:num w:numId="34" w16cid:durableId="600989765">
    <w:abstractNumId w:val="6"/>
  </w:num>
  <w:num w:numId="35" w16cid:durableId="2096855219">
    <w:abstractNumId w:val="20"/>
  </w:num>
  <w:num w:numId="36" w16cid:durableId="833453110">
    <w:abstractNumId w:val="10"/>
  </w:num>
  <w:num w:numId="37" w16cid:durableId="35660292">
    <w:abstractNumId w:val="19"/>
  </w:num>
  <w:num w:numId="38" w16cid:durableId="1046951793">
    <w:abstractNumId w:val="31"/>
  </w:num>
  <w:num w:numId="39" w16cid:durableId="1693385088">
    <w:abstractNumId w:val="28"/>
  </w:num>
  <w:num w:numId="40" w16cid:durableId="1369793387">
    <w:abstractNumId w:val="14"/>
  </w:num>
  <w:num w:numId="41" w16cid:durableId="790518383">
    <w:abstractNumId w:val="8"/>
  </w:num>
  <w:num w:numId="42" w16cid:durableId="1975988084">
    <w:abstractNumId w:val="38"/>
  </w:num>
  <w:num w:numId="43" w16cid:durableId="1485389132">
    <w:abstractNumId w:val="11"/>
  </w:num>
  <w:num w:numId="44" w16cid:durableId="1407997228">
    <w:abstractNumId w:val="27"/>
  </w:num>
  <w:num w:numId="45" w16cid:durableId="944311387">
    <w:abstractNumId w:val="39"/>
  </w:num>
  <w:num w:numId="46" w16cid:durableId="5178951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7455"/>
    <w:rsid w:val="000618BF"/>
    <w:rsid w:val="0006375A"/>
    <w:rsid w:val="00064C2A"/>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4BED"/>
    <w:rsid w:val="000F7AFE"/>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2828"/>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954"/>
    <w:rsid w:val="00216CD9"/>
    <w:rsid w:val="002220B8"/>
    <w:rsid w:val="00222D79"/>
    <w:rsid w:val="00223C86"/>
    <w:rsid w:val="00232EB0"/>
    <w:rsid w:val="00236EDC"/>
    <w:rsid w:val="00241F4E"/>
    <w:rsid w:val="002459AA"/>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0435C"/>
    <w:rsid w:val="00414BE6"/>
    <w:rsid w:val="00414C62"/>
    <w:rsid w:val="0042599A"/>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6029"/>
    <w:rsid w:val="0046FE2F"/>
    <w:rsid w:val="0047445C"/>
    <w:rsid w:val="0047550C"/>
    <w:rsid w:val="0047589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1A6D"/>
    <w:rsid w:val="005E205D"/>
    <w:rsid w:val="005E442E"/>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267"/>
    <w:rsid w:val="00731F50"/>
    <w:rsid w:val="0073372A"/>
    <w:rsid w:val="007361BE"/>
    <w:rsid w:val="00736CAF"/>
    <w:rsid w:val="007434AF"/>
    <w:rsid w:val="00753FFD"/>
    <w:rsid w:val="00754130"/>
    <w:rsid w:val="00757F2A"/>
    <w:rsid w:val="00761A72"/>
    <w:rsid w:val="00761C74"/>
    <w:rsid w:val="00763593"/>
    <w:rsid w:val="00777628"/>
    <w:rsid w:val="00777C6C"/>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204E"/>
    <w:rsid w:val="00834223"/>
    <w:rsid w:val="008415D4"/>
    <w:rsid w:val="00844F2E"/>
    <w:rsid w:val="00846245"/>
    <w:rsid w:val="00847448"/>
    <w:rsid w:val="00847485"/>
    <w:rsid w:val="00851186"/>
    <w:rsid w:val="008534C1"/>
    <w:rsid w:val="00853926"/>
    <w:rsid w:val="008561C9"/>
    <w:rsid w:val="0085740C"/>
    <w:rsid w:val="00860115"/>
    <w:rsid w:val="00860E74"/>
    <w:rsid w:val="0086561D"/>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47DB0"/>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526"/>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46B2"/>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63A3"/>
    <w:rsid w:val="00C33747"/>
    <w:rsid w:val="00C34232"/>
    <w:rsid w:val="00C3431B"/>
    <w:rsid w:val="00C36B40"/>
    <w:rsid w:val="00C40DCF"/>
    <w:rsid w:val="00C441EB"/>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3C08"/>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674C"/>
    <w:rsid w:val="00E8309E"/>
    <w:rsid w:val="00E84519"/>
    <w:rsid w:val="00E861FA"/>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E94F3C"/>
    <w:rsid w:val="0205993A"/>
    <w:rsid w:val="027B570A"/>
    <w:rsid w:val="0327CB02"/>
    <w:rsid w:val="0371A92D"/>
    <w:rsid w:val="047E5F43"/>
    <w:rsid w:val="07CD7876"/>
    <w:rsid w:val="087CACC6"/>
    <w:rsid w:val="094ED4F3"/>
    <w:rsid w:val="09670B9F"/>
    <w:rsid w:val="09AAE361"/>
    <w:rsid w:val="0AA52933"/>
    <w:rsid w:val="0B183739"/>
    <w:rsid w:val="0BA9C0BD"/>
    <w:rsid w:val="0C6D1CD8"/>
    <w:rsid w:val="0DC9A115"/>
    <w:rsid w:val="0E60B11F"/>
    <w:rsid w:val="0F86F547"/>
    <w:rsid w:val="1256B6A2"/>
    <w:rsid w:val="1270E551"/>
    <w:rsid w:val="1315E5A3"/>
    <w:rsid w:val="159013A1"/>
    <w:rsid w:val="159242D3"/>
    <w:rsid w:val="167CACB6"/>
    <w:rsid w:val="17939CC2"/>
    <w:rsid w:val="17ED5B3D"/>
    <w:rsid w:val="1A9E87AE"/>
    <w:rsid w:val="1B7A6429"/>
    <w:rsid w:val="1B9F5719"/>
    <w:rsid w:val="1C5FF0B8"/>
    <w:rsid w:val="1C987AB7"/>
    <w:rsid w:val="1CE16B78"/>
    <w:rsid w:val="1D1AE612"/>
    <w:rsid w:val="1DB6DA37"/>
    <w:rsid w:val="200A5ABA"/>
    <w:rsid w:val="206A2CEB"/>
    <w:rsid w:val="208101F9"/>
    <w:rsid w:val="210A0BC7"/>
    <w:rsid w:val="22A6B29E"/>
    <w:rsid w:val="23D52EB9"/>
    <w:rsid w:val="24E2A56E"/>
    <w:rsid w:val="261C8D92"/>
    <w:rsid w:val="286C268A"/>
    <w:rsid w:val="28D20714"/>
    <w:rsid w:val="2A6F6042"/>
    <w:rsid w:val="2C6632F7"/>
    <w:rsid w:val="2E3ED198"/>
    <w:rsid w:val="2E52BECF"/>
    <w:rsid w:val="2E99B6E8"/>
    <w:rsid w:val="2F234E5A"/>
    <w:rsid w:val="2FE658AC"/>
    <w:rsid w:val="303B6C35"/>
    <w:rsid w:val="309587DF"/>
    <w:rsid w:val="30EAE52B"/>
    <w:rsid w:val="30EE13B4"/>
    <w:rsid w:val="328020CF"/>
    <w:rsid w:val="332CD36B"/>
    <w:rsid w:val="338BB5A9"/>
    <w:rsid w:val="34445019"/>
    <w:rsid w:val="34A0230D"/>
    <w:rsid w:val="35750E70"/>
    <w:rsid w:val="360223D1"/>
    <w:rsid w:val="36368D76"/>
    <w:rsid w:val="375451A1"/>
    <w:rsid w:val="392CD0CD"/>
    <w:rsid w:val="3B8061DA"/>
    <w:rsid w:val="3BD9173C"/>
    <w:rsid w:val="3BFE3FA0"/>
    <w:rsid w:val="3C60F9D1"/>
    <w:rsid w:val="3C64EC29"/>
    <w:rsid w:val="3C692B13"/>
    <w:rsid w:val="3CABCE4B"/>
    <w:rsid w:val="3D81C8C1"/>
    <w:rsid w:val="3DD00C1F"/>
    <w:rsid w:val="3EF94CB7"/>
    <w:rsid w:val="4007E5FC"/>
    <w:rsid w:val="401098AB"/>
    <w:rsid w:val="412CFCCA"/>
    <w:rsid w:val="41B0A0DE"/>
    <w:rsid w:val="41C0D3C4"/>
    <w:rsid w:val="421BD27D"/>
    <w:rsid w:val="4420963B"/>
    <w:rsid w:val="44CF1B00"/>
    <w:rsid w:val="452D8037"/>
    <w:rsid w:val="45EC82D4"/>
    <w:rsid w:val="47482087"/>
    <w:rsid w:val="48E6F759"/>
    <w:rsid w:val="48F07F43"/>
    <w:rsid w:val="49971B3B"/>
    <w:rsid w:val="4AA5400B"/>
    <w:rsid w:val="4C348D2D"/>
    <w:rsid w:val="4DE9D110"/>
    <w:rsid w:val="4EA8C361"/>
    <w:rsid w:val="50F59423"/>
    <w:rsid w:val="51D515B4"/>
    <w:rsid w:val="53088AB3"/>
    <w:rsid w:val="540BB469"/>
    <w:rsid w:val="54870B28"/>
    <w:rsid w:val="5522E305"/>
    <w:rsid w:val="56808273"/>
    <w:rsid w:val="579B78A7"/>
    <w:rsid w:val="57D30CCD"/>
    <w:rsid w:val="5838805E"/>
    <w:rsid w:val="584B51B1"/>
    <w:rsid w:val="59C07E79"/>
    <w:rsid w:val="5A1FD480"/>
    <w:rsid w:val="5A33D96A"/>
    <w:rsid w:val="5AE13313"/>
    <w:rsid w:val="5C8FFCCD"/>
    <w:rsid w:val="5CE07AC3"/>
    <w:rsid w:val="5CEBF2E5"/>
    <w:rsid w:val="5E3D88E5"/>
    <w:rsid w:val="5FAA38CE"/>
    <w:rsid w:val="60C82FEB"/>
    <w:rsid w:val="615C7776"/>
    <w:rsid w:val="61FC2E13"/>
    <w:rsid w:val="64422670"/>
    <w:rsid w:val="66073795"/>
    <w:rsid w:val="66D57360"/>
    <w:rsid w:val="68816CB8"/>
    <w:rsid w:val="689E6648"/>
    <w:rsid w:val="6959327F"/>
    <w:rsid w:val="69CC805C"/>
    <w:rsid w:val="6A1BB5F6"/>
    <w:rsid w:val="6A7B78E6"/>
    <w:rsid w:val="6B6F868C"/>
    <w:rsid w:val="6C726C1E"/>
    <w:rsid w:val="6C9FBD9A"/>
    <w:rsid w:val="6E2C086A"/>
    <w:rsid w:val="700C04B6"/>
    <w:rsid w:val="7046803B"/>
    <w:rsid w:val="7057F380"/>
    <w:rsid w:val="72560FF9"/>
    <w:rsid w:val="74562EDF"/>
    <w:rsid w:val="765F84CF"/>
    <w:rsid w:val="76709D44"/>
    <w:rsid w:val="77729C48"/>
    <w:rsid w:val="77C6F9AA"/>
    <w:rsid w:val="78762852"/>
    <w:rsid w:val="7883F884"/>
    <w:rsid w:val="79D33D40"/>
    <w:rsid w:val="7AF8771B"/>
    <w:rsid w:val="7B7D1F1C"/>
    <w:rsid w:val="7D23AE24"/>
    <w:rsid w:val="7D75EDCC"/>
    <w:rsid w:val="7DA33B66"/>
    <w:rsid w:val="7EAE712A"/>
    <w:rsid w:val="7EE4A775"/>
    <w:rsid w:val="7F5714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1073633-1ED9-4DC6-9E38-A3567DC8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diagramColors" Target="diagrams/colors1.xm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downloads/SUSU-Expect-Respect-Policy.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groups/admin/howto/protectionaccident"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groups/admin/howto/protectionaccid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diagramQuickStyle" Target="diagrams/quickStyle1.xml"/><Relationship Id="rId20" Type="http://schemas.openxmlformats.org/officeDocument/2006/relationships/hyperlink" Target="https://www.susu.org/groups/admin/howto/protectionacciden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0D8B8C-0404-40C5-A7C4-915488D4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31</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Benjamin Strowger</cp:lastModifiedBy>
  <cp:revision>14</cp:revision>
  <cp:lastPrinted>2016-04-18T12:10:00Z</cp:lastPrinted>
  <dcterms:created xsi:type="dcterms:W3CDTF">2023-05-31T12:17:00Z</dcterms:created>
  <dcterms:modified xsi:type="dcterms:W3CDTF">2025-09-29T12:27:00Z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