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6F1679" w:rsidRPr="00CE5B1E" w14:paraId="2990938F" w14:textId="77777777" w:rsidTr="00CE4F70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D921DDE" w14:textId="77777777" w:rsidR="006F1679" w:rsidRPr="00A156C3" w:rsidRDefault="006F1679" w:rsidP="00CE4F70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6F1679" w:rsidRPr="00CE5B1E" w14:paraId="2E382804" w14:textId="77777777" w:rsidTr="00CE4F70">
        <w:trPr>
          <w:trHeight w:val="338"/>
        </w:trPr>
        <w:tc>
          <w:tcPr>
            <w:tcW w:w="1156" w:type="pct"/>
          </w:tcPr>
          <w:p w14:paraId="2A799A7C" w14:textId="77777777" w:rsidR="006F1679" w:rsidRPr="00A156C3" w:rsidRDefault="006F1679" w:rsidP="00CE4F7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45F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1628501B" w14:textId="69BC0DF0" w:rsidR="006F1679" w:rsidRDefault="006F1679" w:rsidP="00CE4F70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Trip to Winchester to watch the Matt Parker comedy show, “</w:t>
            </w:r>
            <w:r w:rsidRPr="0089451D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Getting </w:t>
            </w:r>
            <w:proofErr w:type="spellStart"/>
            <w:r w:rsidRPr="0089451D">
              <w:rPr>
                <w:rFonts w:ascii="Verdana" w:eastAsia="Times New Roman" w:hAnsi="Verdana" w:cs="Times New Roman"/>
                <w:color w:val="FF0000"/>
                <w:lang w:eastAsia="en-GB"/>
              </w:rPr>
              <w:t>Triggy</w:t>
            </w:r>
            <w:proofErr w:type="spellEnd"/>
            <w:r w:rsidRPr="0089451D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</w:t>
            </w:r>
            <w:r w:rsidR="005643E8" w:rsidRPr="0089451D">
              <w:rPr>
                <w:rFonts w:ascii="Verdana" w:eastAsia="Times New Roman" w:hAnsi="Verdana" w:cs="Times New Roman"/>
                <w:color w:val="FF0000"/>
                <w:lang w:eastAsia="en-GB"/>
              </w:rPr>
              <w:t>with</w:t>
            </w:r>
            <w:r w:rsidRPr="0089451D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It: Matt Parker does the maths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”. </w:t>
            </w:r>
          </w:p>
          <w:p w14:paraId="2395D31C" w14:textId="77777777" w:rsidR="006F1679" w:rsidRDefault="006F1679" w:rsidP="00CE4F70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  <w:p w14:paraId="45D08E99" w14:textId="77777777" w:rsidR="006F1679" w:rsidRDefault="006F1679" w:rsidP="006F1679">
            <w:pPr>
              <w:pStyle w:val="ListParagraph"/>
              <w:numPr>
                <w:ilvl w:val="0"/>
                <w:numId w:val="22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0089451D">
              <w:rPr>
                <w:rFonts w:ascii="Verdana" w:eastAsia="Times New Roman" w:hAnsi="Verdana" w:cs="Times New Roman"/>
                <w:color w:val="FF0000"/>
                <w:lang w:eastAsia="en-GB"/>
              </w:rPr>
              <w:t>Theatre Royal Winchester, 21-23 Jewry Street, Winchester, SO23 8SB</w:t>
            </w:r>
          </w:p>
          <w:p w14:paraId="6CFB4A9D" w14:textId="77777777" w:rsidR="006F1679" w:rsidRPr="00A156C3" w:rsidRDefault="006F1679" w:rsidP="006F1679">
            <w:pPr>
              <w:pStyle w:val="ListParagraph"/>
              <w:numPr>
                <w:ilvl w:val="0"/>
                <w:numId w:val="22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Sunday 1</w:t>
            </w:r>
            <w:r w:rsidRPr="0089451D">
              <w:rPr>
                <w:rFonts w:ascii="Verdana" w:eastAsia="Times New Roman" w:hAnsi="Verdana" w:cs="Times New Roman"/>
                <w:color w:val="FF000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March 2026</w:t>
            </w:r>
          </w:p>
          <w:p w14:paraId="7F6A4A5D" w14:textId="518080DF" w:rsidR="006F1679" w:rsidRPr="00A156C3" w:rsidRDefault="006F1679" w:rsidP="006F1679">
            <w:pPr>
              <w:pStyle w:val="ListParagraph"/>
              <w:numPr>
                <w:ilvl w:val="0"/>
                <w:numId w:val="22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7A186E2F">
              <w:rPr>
                <w:rFonts w:ascii="Verdana" w:eastAsia="Times New Roman" w:hAnsi="Verdana" w:cs="Times New Roman"/>
                <w:color w:val="FF0000"/>
                <w:lang w:eastAsia="en-GB"/>
              </w:rPr>
              <w:t>Number of participants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: 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32</w:t>
            </w:r>
          </w:p>
        </w:tc>
        <w:tc>
          <w:tcPr>
            <w:tcW w:w="319" w:type="pct"/>
          </w:tcPr>
          <w:p w14:paraId="2BB3D031" w14:textId="77777777" w:rsidR="006F1679" w:rsidRPr="00A156C3" w:rsidRDefault="006F1679" w:rsidP="00CE4F7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71690F9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</w:tcPr>
          <w:p w14:paraId="2C46ABC3" w14:textId="058DF801" w:rsidR="006F1679" w:rsidRPr="00A156C3" w:rsidRDefault="00C461EA" w:rsidP="00CE4F70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18</w:t>
            </w:r>
            <w:r w:rsidR="006F1679">
              <w:rPr>
                <w:rFonts w:ascii="Verdana" w:eastAsia="Times New Roman" w:hAnsi="Verdana" w:cs="Times New Roman"/>
                <w:color w:val="FF0000"/>
                <w:lang w:eastAsia="en-GB"/>
              </w:rPr>
              <w:t>/10/25</w:t>
            </w:r>
          </w:p>
        </w:tc>
      </w:tr>
      <w:tr w:rsidR="006F1679" w:rsidRPr="00CE5B1E" w14:paraId="4D10E69C" w14:textId="77777777" w:rsidTr="00CE4F70">
        <w:trPr>
          <w:trHeight w:val="338"/>
        </w:trPr>
        <w:tc>
          <w:tcPr>
            <w:tcW w:w="1156" w:type="pct"/>
          </w:tcPr>
          <w:p w14:paraId="3B63E291" w14:textId="77777777" w:rsidR="006F1679" w:rsidRPr="00A156C3" w:rsidRDefault="006F1679" w:rsidP="00CE4F7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Unit/Faculty/Directorate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/Club or Society </w:t>
            </w:r>
          </w:p>
        </w:tc>
        <w:tc>
          <w:tcPr>
            <w:tcW w:w="1837" w:type="pct"/>
          </w:tcPr>
          <w:p w14:paraId="01F7A899" w14:textId="77777777" w:rsidR="006F1679" w:rsidRPr="00A156C3" w:rsidRDefault="006F1679" w:rsidP="00CE4F7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hAnsi="Verdana" w:cs="Arial"/>
                <w:color w:val="FF0000"/>
              </w:rPr>
              <w:t>Southampton University Mathematics Society (SUMS/Maths Society)</w:t>
            </w:r>
          </w:p>
        </w:tc>
        <w:tc>
          <w:tcPr>
            <w:tcW w:w="956" w:type="pct"/>
          </w:tcPr>
          <w:p w14:paraId="150BB9D8" w14:textId="77777777" w:rsidR="006F1679" w:rsidRPr="00A156C3" w:rsidRDefault="006F1679" w:rsidP="00CE4F7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7DE55927" w14:textId="77777777" w:rsidR="006F1679" w:rsidRPr="00A156C3" w:rsidRDefault="006F1679" w:rsidP="00CE4F7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FF0000"/>
              </w:rPr>
              <w:t>Diekoloreoluwa-Oluwatobiloba Apesin</w:t>
            </w:r>
          </w:p>
          <w:p w14:paraId="629A1B29" w14:textId="77777777" w:rsidR="006F1679" w:rsidRPr="00A156C3" w:rsidRDefault="006F1679" w:rsidP="00CE4F70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</w:tc>
      </w:tr>
      <w:tr w:rsidR="006F1679" w:rsidRPr="00CE5B1E" w14:paraId="2E22544D" w14:textId="77777777" w:rsidTr="00CE4F70">
        <w:trPr>
          <w:trHeight w:val="338"/>
        </w:trPr>
        <w:tc>
          <w:tcPr>
            <w:tcW w:w="1156" w:type="pct"/>
          </w:tcPr>
          <w:p w14:paraId="1C6BCC09" w14:textId="77777777" w:rsidR="006F1679" w:rsidRPr="00B817BD" w:rsidRDefault="006F1679" w:rsidP="00CE4F70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Line Manager/Supervisor/President </w:t>
            </w:r>
          </w:p>
        </w:tc>
        <w:tc>
          <w:tcPr>
            <w:tcW w:w="1837" w:type="pct"/>
          </w:tcPr>
          <w:p w14:paraId="6E7F352E" w14:textId="77777777" w:rsidR="006F1679" w:rsidRPr="00B817BD" w:rsidRDefault="006F1679" w:rsidP="00CE4F7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President</w:t>
            </w:r>
          </w:p>
        </w:tc>
        <w:tc>
          <w:tcPr>
            <w:tcW w:w="956" w:type="pct"/>
            <w:shd w:val="clear" w:color="auto" w:fill="BFBFBF" w:themeFill="background1" w:themeFillShade="BF"/>
          </w:tcPr>
          <w:p w14:paraId="21282398" w14:textId="77777777" w:rsidR="006F1679" w:rsidRPr="00EB5320" w:rsidRDefault="006F1679" w:rsidP="00CE4F7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BFBFBF" w:themeFill="background1" w:themeFillShade="BF"/>
          </w:tcPr>
          <w:p w14:paraId="1BEA37B1" w14:textId="77777777" w:rsidR="006F1679" w:rsidRDefault="006F1679" w:rsidP="00CE4F70">
            <w:pPr>
              <w:ind w:left="170"/>
            </w:pPr>
            <w:r w:rsidRPr="159C476B">
              <w:rPr>
                <w:rFonts w:ascii="Verdana" w:eastAsia="Verdana" w:hAnsi="Verdana" w:cs="Verdana"/>
                <w:color w:val="000000" w:themeColor="text1"/>
              </w:rPr>
              <w:t>N/A, please upload to Groups Hub for digital sign-off by SUSU Activities team</w:t>
            </w:r>
          </w:p>
          <w:p w14:paraId="036740FE" w14:textId="77777777" w:rsidR="006F1679" w:rsidRDefault="006F1679" w:rsidP="00CE4F7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  <w:p w14:paraId="2B3512E3" w14:textId="77777777" w:rsidR="006F1679" w:rsidRPr="00B817BD" w:rsidRDefault="006F1679" w:rsidP="00CE4F7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  <w:tr w:rsidR="006F1679" w14:paraId="1C997357" w14:textId="77777777" w:rsidTr="00CE4F70">
        <w:trPr>
          <w:trHeight w:val="300"/>
        </w:trPr>
        <w:tc>
          <w:tcPr>
            <w:tcW w:w="3539" w:type="dxa"/>
          </w:tcPr>
          <w:p w14:paraId="7608CC89" w14:textId="77777777" w:rsidR="006F1679" w:rsidRDefault="006F1679" w:rsidP="00CE4F70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 Description of activity/event</w:t>
            </w:r>
          </w:p>
        </w:tc>
        <w:tc>
          <w:tcPr>
            <w:tcW w:w="11773" w:type="dxa"/>
            <w:gridSpan w:val="4"/>
          </w:tcPr>
          <w:p w14:paraId="4A9B974F" w14:textId="77777777" w:rsidR="006F1679" w:rsidRDefault="006F1679" w:rsidP="00CE4F70">
            <w:pPr>
              <w:rPr>
                <w:rFonts w:ascii="Verdana" w:eastAsia="Verdana" w:hAnsi="Verdana" w:cs="Verdana"/>
                <w:b/>
                <w:bCs/>
                <w:color w:val="FF0000"/>
              </w:rPr>
            </w:pPr>
          </w:p>
          <w:p w14:paraId="4E088EFC" w14:textId="09238330" w:rsidR="006F1679" w:rsidRDefault="006F1679" w:rsidP="006F1679">
            <w:pPr>
              <w:pStyle w:val="ListParagraph"/>
              <w:numPr>
                <w:ilvl w:val="0"/>
                <w:numId w:val="22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We’ll take the </w:t>
            </w:r>
            <w:r>
              <w:rPr>
                <w:rFonts w:ascii="Verdana" w:eastAsia="Verdana" w:hAnsi="Verdana" w:cs="Verdana"/>
                <w:color w:val="FF0000"/>
              </w:rPr>
              <w:t xml:space="preserve">18:25 </w:t>
            </w:r>
            <w:r>
              <w:rPr>
                <w:rFonts w:ascii="Verdana" w:eastAsia="Verdana" w:hAnsi="Verdana" w:cs="Verdana"/>
                <w:color w:val="FF0000"/>
              </w:rPr>
              <w:t>train down to Winchester on Sunday 1</w:t>
            </w:r>
            <w:r w:rsidRPr="0089451D">
              <w:rPr>
                <w:rFonts w:ascii="Verdana" w:eastAsia="Verdana" w:hAnsi="Verdana" w:cs="Verdana"/>
                <w:color w:val="FF0000"/>
                <w:vertAlign w:val="superscript"/>
              </w:rPr>
              <w:t>st</w:t>
            </w:r>
            <w:r>
              <w:rPr>
                <w:rFonts w:ascii="Verdana" w:eastAsia="Verdana" w:hAnsi="Verdana" w:cs="Verdana"/>
                <w:color w:val="FF0000"/>
              </w:rPr>
              <w:t xml:space="preserve"> March 2026 to watch the Matt Parker comedy show 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“</w:t>
            </w:r>
            <w:r w:rsidRPr="0089451D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Getting </w:t>
            </w:r>
            <w:proofErr w:type="spellStart"/>
            <w:r w:rsidRPr="0089451D">
              <w:rPr>
                <w:rFonts w:ascii="Verdana" w:eastAsia="Times New Roman" w:hAnsi="Verdana" w:cs="Times New Roman"/>
                <w:color w:val="FF0000"/>
                <w:lang w:eastAsia="en-GB"/>
              </w:rPr>
              <w:t>Triggy</w:t>
            </w:r>
            <w:proofErr w:type="spellEnd"/>
            <w:r w:rsidRPr="0089451D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</w:t>
            </w:r>
            <w:r w:rsidRPr="0089451D">
              <w:rPr>
                <w:rFonts w:ascii="Verdana" w:eastAsia="Times New Roman" w:hAnsi="Verdana" w:cs="Times New Roman"/>
                <w:color w:val="FF0000"/>
                <w:lang w:eastAsia="en-GB"/>
              </w:rPr>
              <w:t>with</w:t>
            </w:r>
            <w:r w:rsidRPr="0089451D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It: Matt Parker does the maths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” at </w:t>
            </w:r>
            <w:r w:rsidRPr="0089451D">
              <w:rPr>
                <w:rFonts w:ascii="Verdana" w:eastAsia="Times New Roman" w:hAnsi="Verdana" w:cs="Times New Roman"/>
                <w:color w:val="FF0000"/>
                <w:lang w:eastAsia="en-GB"/>
              </w:rPr>
              <w:t>Theatre Royal Winchester, 21-23 Jewry Street, Winchester, SO23 8SB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before 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getting the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23:14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train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back to Southampton. Members have the option to travel to the venue by 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themselves,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but they will be advised to go with the group.</w:t>
            </w:r>
          </w:p>
          <w:p w14:paraId="396238DB" w14:textId="77777777" w:rsidR="006F1679" w:rsidRDefault="006F1679" w:rsidP="00CE4F70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  <w:p w14:paraId="082C0533" w14:textId="77777777" w:rsidR="006F1679" w:rsidRDefault="006F1679" w:rsidP="00CE4F70">
            <w:pPr>
              <w:rPr>
                <w:rFonts w:ascii="Verdana" w:eastAsia="Verdana" w:hAnsi="Verdana" w:cs="Verdana"/>
                <w:color w:val="FF0000"/>
              </w:rPr>
            </w:pPr>
          </w:p>
          <w:p w14:paraId="1BD02EA0" w14:textId="77777777" w:rsidR="006F1679" w:rsidRDefault="006F1679" w:rsidP="00CE4F70">
            <w:pPr>
              <w:pStyle w:val="ListParagraph"/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</w:pPr>
          </w:p>
        </w:tc>
      </w:tr>
    </w:tbl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7"/>
        <w:gridCol w:w="1798"/>
        <w:gridCol w:w="483"/>
        <w:gridCol w:w="483"/>
        <w:gridCol w:w="483"/>
        <w:gridCol w:w="3093"/>
        <w:gridCol w:w="483"/>
        <w:gridCol w:w="483"/>
        <w:gridCol w:w="483"/>
        <w:gridCol w:w="3423"/>
      </w:tblGrid>
      <w:tr w:rsidR="00C642F4" w14:paraId="3C5F040F" w14:textId="77777777" w:rsidTr="3E3592D8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C461EA">
        <w:trPr>
          <w:tblHeader/>
        </w:trPr>
        <w:tc>
          <w:tcPr>
            <w:tcW w:w="1941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74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58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C461EA">
        <w:trPr>
          <w:tblHeader/>
        </w:trPr>
        <w:tc>
          <w:tcPr>
            <w:tcW w:w="757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60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84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70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0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C461EA">
        <w:trPr>
          <w:cantSplit/>
          <w:trHeight w:val="1510"/>
          <w:tblHeader/>
        </w:trPr>
        <w:tc>
          <w:tcPr>
            <w:tcW w:w="757" w:type="pct"/>
            <w:vMerge/>
          </w:tcPr>
          <w:p w14:paraId="3C5F0420" w14:textId="77777777" w:rsidR="00CE1AAA" w:rsidRDefault="00CE1AAA"/>
        </w:tc>
        <w:tc>
          <w:tcPr>
            <w:tcW w:w="600" w:type="pct"/>
            <w:vMerge/>
          </w:tcPr>
          <w:p w14:paraId="3C5F0421" w14:textId="77777777" w:rsidR="00CE1AAA" w:rsidRDefault="00CE1AAA"/>
        </w:tc>
        <w:tc>
          <w:tcPr>
            <w:tcW w:w="584" w:type="pct"/>
            <w:vMerge/>
          </w:tcPr>
          <w:p w14:paraId="3C5F0422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0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5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00C461EA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600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05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5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00C461EA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600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84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7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7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15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00C461EA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600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84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05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7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5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</w:t>
            </w:r>
            <w:proofErr w:type="gramStart"/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</w:t>
            </w:r>
            <w:proofErr w:type="gram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00C461EA">
        <w:trPr>
          <w:cantSplit/>
          <w:trHeight w:val="1905"/>
        </w:trPr>
        <w:tc>
          <w:tcPr>
            <w:tcW w:w="757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600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84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5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17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00C461EA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600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05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6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 xml:space="preserve">on </w:t>
            </w:r>
            <w:proofErr w:type="gramStart"/>
            <w:r w:rsidR="7705BBAB" w:rsidRPr="3E3592D8">
              <w:rPr>
                <w:rFonts w:eastAsiaTheme="minorEastAsia"/>
              </w:rPr>
              <w:t>high</w:t>
            </w:r>
            <w:r w:rsidRPr="3E3592D8">
              <w:rPr>
                <w:rFonts w:eastAsiaTheme="minorEastAsia"/>
              </w:rPr>
              <w:t xml:space="preserve"> speed</w:t>
            </w:r>
            <w:proofErr w:type="gramEnd"/>
            <w:r w:rsidRPr="3E3592D8">
              <w:rPr>
                <w:rFonts w:eastAsiaTheme="minorEastAsia"/>
              </w:rPr>
              <w:t xml:space="preserve">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</w:t>
            </w:r>
            <w:proofErr w:type="gramStart"/>
            <w:r w:rsidRPr="321BD48B">
              <w:rPr>
                <w:rFonts w:eastAsiaTheme="minorEastAsia"/>
              </w:rPr>
              <w:t>actually licensed</w:t>
            </w:r>
            <w:proofErr w:type="gramEnd"/>
            <w:r w:rsidRPr="321BD48B">
              <w:rPr>
                <w:rFonts w:eastAsiaTheme="minorEastAsia"/>
              </w:rPr>
              <w:t xml:space="preserve"> to drive a vehicle in the country to be visited, e.g. does the country to be visited recognize a British driving license or is an </w:t>
            </w:r>
            <w:proofErr w:type="gramStart"/>
            <w:r w:rsidRPr="321BD48B">
              <w:rPr>
                <w:rFonts w:eastAsiaTheme="minorEastAsia"/>
              </w:rPr>
              <w:t>International</w:t>
            </w:r>
            <w:proofErr w:type="gramEnd"/>
            <w:r w:rsidRPr="321BD48B">
              <w:rPr>
                <w:rFonts w:eastAsiaTheme="minorEastAsia"/>
              </w:rPr>
              <w:t xml:space="preserve">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Encourage students to travel in appropriate </w:t>
            </w:r>
            <w:r w:rsidRPr="321BD48B">
              <w:rPr>
                <w:rFonts w:eastAsiaTheme="minorEastAsia"/>
              </w:rPr>
              <w:lastRenderedPageBreak/>
              <w:t>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6"/>
              </w:numPr>
            </w:pPr>
            <w:r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5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00C461EA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600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84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7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5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00C461EA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600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005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lastRenderedPageBreak/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7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15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00C461EA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600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84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6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7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15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00C461EA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600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84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7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15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00C461EA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600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84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7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5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00C461EA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600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84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</w:t>
            </w:r>
            <w:r w:rsidRPr="321BD48B">
              <w:rPr>
                <w:rFonts w:eastAsiaTheme="minorEastAsia"/>
              </w:rPr>
              <w:lastRenderedPageBreak/>
              <w:t xml:space="preserve">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Mobile phone access- ensure chargers are taken and research has been done onto local </w:t>
            </w:r>
            <w:r w:rsidRPr="321BD48B">
              <w:rPr>
                <w:rFonts w:eastAsiaTheme="minorEastAsia"/>
              </w:rPr>
              <w:lastRenderedPageBreak/>
              <w:t>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15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00C461EA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600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lastRenderedPageBreak/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15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00C461EA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600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 xml:space="preserve">Participants may sustain injury due to; pre-existing medical conditions, an incident whilst travelling, or </w:t>
            </w:r>
            <w:proofErr w:type="gramStart"/>
            <w:r w:rsidRPr="321BD48B">
              <w:rPr>
                <w:rFonts w:ascii="Calibri" w:eastAsia="Calibri" w:hAnsi="Calibri" w:cs="Calibri"/>
              </w:rPr>
              <w:t>as a result of</w:t>
            </w:r>
            <w:proofErr w:type="gramEnd"/>
            <w:r w:rsidRPr="321BD48B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84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005" w:type="pct"/>
            <w:shd w:val="clear" w:color="auto" w:fill="FFFFFF" w:themeFill="background1"/>
          </w:tcPr>
          <w:p w14:paraId="0F9B31FE" w14:textId="1CF0263F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advise participants; to bring their personal medication,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7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115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18E637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00C461EA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600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84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</w:t>
            </w:r>
            <w:r w:rsidRPr="321BD48B">
              <w:rPr>
                <w:rFonts w:ascii="Calibri" w:eastAsia="Calibri" w:hAnsi="Calibri" w:cs="Calibri"/>
              </w:rPr>
              <w:lastRenderedPageBreak/>
              <w:t>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7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15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4644"/>
        <w:gridCol w:w="2077"/>
        <w:gridCol w:w="25"/>
        <w:gridCol w:w="1547"/>
        <w:gridCol w:w="1278"/>
        <w:gridCol w:w="4128"/>
        <w:gridCol w:w="1603"/>
      </w:tblGrid>
      <w:tr w:rsidR="00C642F4" w:rsidRPr="00957A37" w14:paraId="3C5F0483" w14:textId="77777777" w:rsidTr="006F1679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006F1679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006F1679">
        <w:tc>
          <w:tcPr>
            <w:tcW w:w="260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lastRenderedPageBreak/>
              <w:t>Part no.</w:t>
            </w:r>
          </w:p>
        </w:tc>
        <w:tc>
          <w:tcPr>
            <w:tcW w:w="1477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7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39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2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4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A1" w14:textId="77777777" w:rsidTr="006F1679">
        <w:trPr>
          <w:trHeight w:val="574"/>
        </w:trPr>
        <w:tc>
          <w:tcPr>
            <w:tcW w:w="260" w:type="pct"/>
          </w:tcPr>
          <w:p w14:paraId="3C5F049B" w14:textId="6C9FB43B" w:rsidR="00C642F4" w:rsidRPr="00957A37" w:rsidRDefault="006F1679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</w:p>
        </w:tc>
        <w:tc>
          <w:tcPr>
            <w:tcW w:w="1477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77" w:type="pct"/>
          </w:tcPr>
          <w:p w14:paraId="3C5F049D" w14:textId="2E42D7EF" w:rsidR="00C642F4" w:rsidRPr="00957A37" w:rsidRDefault="006F167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Diekoloreoluwa-Oluwatobiloba Apesin</w:t>
            </w:r>
          </w:p>
        </w:tc>
        <w:tc>
          <w:tcPr>
            <w:tcW w:w="439" w:type="pct"/>
            <w:gridSpan w:val="2"/>
          </w:tcPr>
          <w:p w14:paraId="53CF9344" w14:textId="77777777" w:rsidR="00C642F4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  <w:p w14:paraId="3C5F049E" w14:textId="415D3146" w:rsidR="006F1679" w:rsidRPr="006F1679" w:rsidRDefault="006F1679" w:rsidP="006F167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27/02/2026</w:t>
            </w:r>
          </w:p>
        </w:tc>
        <w:tc>
          <w:tcPr>
            <w:tcW w:w="302" w:type="pct"/>
            <w:tcBorders>
              <w:right w:val="single" w:sz="18" w:space="0" w:color="auto"/>
            </w:tcBorders>
          </w:tcPr>
          <w:p w14:paraId="3C5F049F" w14:textId="353BD74D" w:rsidR="00C642F4" w:rsidRPr="00957A37" w:rsidRDefault="00C461E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02/03/2026</w:t>
            </w:r>
          </w:p>
        </w:tc>
        <w:tc>
          <w:tcPr>
            <w:tcW w:w="1845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F" w14:textId="77777777" w:rsidTr="006F1679">
        <w:trPr>
          <w:trHeight w:val="574"/>
        </w:trPr>
        <w:tc>
          <w:tcPr>
            <w:tcW w:w="260" w:type="pct"/>
          </w:tcPr>
          <w:p w14:paraId="3C5F04A9" w14:textId="2B94A16B" w:rsidR="00C642F4" w:rsidRPr="00957A37" w:rsidRDefault="006F1679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</w:p>
        </w:tc>
        <w:tc>
          <w:tcPr>
            <w:tcW w:w="1477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77" w:type="pct"/>
          </w:tcPr>
          <w:p w14:paraId="3C5F04AB" w14:textId="08923CDB" w:rsidR="00C642F4" w:rsidRPr="00957A37" w:rsidRDefault="006F167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Diekoloreoluwa-Oluwatobiloba Apesin</w:t>
            </w:r>
          </w:p>
        </w:tc>
        <w:tc>
          <w:tcPr>
            <w:tcW w:w="439" w:type="pct"/>
            <w:gridSpan w:val="2"/>
          </w:tcPr>
          <w:p w14:paraId="3C5F04AC" w14:textId="54804E19" w:rsidR="00C642F4" w:rsidRPr="00957A37" w:rsidRDefault="006F167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27/02/2026</w:t>
            </w:r>
          </w:p>
        </w:tc>
        <w:tc>
          <w:tcPr>
            <w:tcW w:w="302" w:type="pct"/>
            <w:tcBorders>
              <w:right w:val="single" w:sz="18" w:space="0" w:color="auto"/>
            </w:tcBorders>
          </w:tcPr>
          <w:p w14:paraId="3C5F04AD" w14:textId="00F1DE87" w:rsidR="00C642F4" w:rsidRPr="00957A37" w:rsidRDefault="00C461E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02/03/2026</w:t>
            </w:r>
          </w:p>
        </w:tc>
        <w:tc>
          <w:tcPr>
            <w:tcW w:w="1845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6" w14:textId="77777777" w:rsidTr="006F1679">
        <w:trPr>
          <w:trHeight w:val="574"/>
        </w:trPr>
        <w:tc>
          <w:tcPr>
            <w:tcW w:w="260" w:type="pct"/>
          </w:tcPr>
          <w:p w14:paraId="3C5F04B0" w14:textId="4B356F2A" w:rsidR="00C642F4" w:rsidRPr="00957A37" w:rsidRDefault="006F1679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1477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77" w:type="pct"/>
          </w:tcPr>
          <w:p w14:paraId="3C5F04B2" w14:textId="12416608" w:rsidR="00C642F4" w:rsidRPr="00957A37" w:rsidRDefault="006F167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Diekoloreoluwa-Oluwatobiloba Apesin</w:t>
            </w:r>
          </w:p>
        </w:tc>
        <w:tc>
          <w:tcPr>
            <w:tcW w:w="439" w:type="pct"/>
            <w:gridSpan w:val="2"/>
          </w:tcPr>
          <w:p w14:paraId="3C5F04B3" w14:textId="56DBD9AC" w:rsidR="00C642F4" w:rsidRPr="00957A37" w:rsidRDefault="006F167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27/02/2026</w:t>
            </w:r>
          </w:p>
        </w:tc>
        <w:tc>
          <w:tcPr>
            <w:tcW w:w="302" w:type="pct"/>
            <w:tcBorders>
              <w:right w:val="single" w:sz="18" w:space="0" w:color="auto"/>
            </w:tcBorders>
          </w:tcPr>
          <w:p w14:paraId="3C5F04B4" w14:textId="7E1236B1" w:rsidR="00C642F4" w:rsidRPr="00957A37" w:rsidRDefault="00C461E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02/03/2026</w:t>
            </w:r>
          </w:p>
        </w:tc>
        <w:tc>
          <w:tcPr>
            <w:tcW w:w="1845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006F1679">
        <w:trPr>
          <w:trHeight w:val="574"/>
        </w:trPr>
        <w:tc>
          <w:tcPr>
            <w:tcW w:w="260" w:type="pct"/>
          </w:tcPr>
          <w:p w14:paraId="3C5F04B7" w14:textId="1C4175E6" w:rsidR="00C642F4" w:rsidRPr="00957A37" w:rsidRDefault="006F1679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1477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77" w:type="pct"/>
          </w:tcPr>
          <w:p w14:paraId="3C5F04BA" w14:textId="35316ED0" w:rsidR="00C642F4" w:rsidRPr="00957A37" w:rsidRDefault="006F167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Diekoloreoluwa-Oluwatobiloba Apesin</w:t>
            </w:r>
          </w:p>
        </w:tc>
        <w:tc>
          <w:tcPr>
            <w:tcW w:w="439" w:type="pct"/>
            <w:gridSpan w:val="2"/>
          </w:tcPr>
          <w:p w14:paraId="3C5F04BB" w14:textId="7F323DC0" w:rsidR="00C642F4" w:rsidRPr="00957A37" w:rsidRDefault="006F167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27/02/2026</w:t>
            </w:r>
          </w:p>
        </w:tc>
        <w:tc>
          <w:tcPr>
            <w:tcW w:w="302" w:type="pct"/>
            <w:tcBorders>
              <w:right w:val="single" w:sz="18" w:space="0" w:color="auto"/>
            </w:tcBorders>
          </w:tcPr>
          <w:p w14:paraId="3C5F04BC" w14:textId="0DCB67CB" w:rsidR="00C642F4" w:rsidRPr="00957A37" w:rsidRDefault="00C461E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02/03/2026</w:t>
            </w:r>
          </w:p>
        </w:tc>
        <w:tc>
          <w:tcPr>
            <w:tcW w:w="1845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F22F73" w:rsidRPr="00957A37" w14:paraId="3C5F04C2" w14:textId="77777777" w:rsidTr="006F1679">
        <w:trPr>
          <w:cantSplit/>
        </w:trPr>
        <w:tc>
          <w:tcPr>
            <w:tcW w:w="2853" w:type="pct"/>
            <w:gridSpan w:val="5"/>
            <w:tcBorders>
              <w:bottom w:val="nil"/>
            </w:tcBorders>
          </w:tcPr>
          <w:p w14:paraId="1066F705" w14:textId="1B627951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6F1679">
              <w:rPr>
                <w:rFonts w:ascii="Lucida Sans" w:eastAsia="Lucida Sans" w:hAnsi="Lucida Sans" w:cs="Lucida Sans"/>
                <w:color w:val="FF0000"/>
              </w:rPr>
              <w:t>Diekoloreoluwa-Oluwatobiloba Apesin</w:t>
            </w:r>
          </w:p>
          <w:p w14:paraId="3C5F04C0" w14:textId="591F4059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  <w:tc>
          <w:tcPr>
            <w:tcW w:w="2147" w:type="pct"/>
            <w:gridSpan w:val="3"/>
            <w:tcBorders>
              <w:bottom w:val="nil"/>
            </w:tcBorders>
          </w:tcPr>
          <w:p w14:paraId="25BBF46A" w14:textId="584F4061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C461EA">
              <w:rPr>
                <w:rFonts w:ascii="Lucida Sans" w:eastAsia="Lucida Sans" w:hAnsi="Lucida Sans" w:cs="Lucida Sans"/>
                <w:color w:val="FF0000"/>
              </w:rPr>
              <w:t>Sophia Seager</w:t>
            </w:r>
          </w:p>
          <w:p w14:paraId="3C5F04C1" w14:textId="369C3BEF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</w:tr>
      <w:tr w:rsidR="00F22F73" w:rsidRPr="00957A37" w14:paraId="3C5F04C7" w14:textId="77777777" w:rsidTr="006F1679">
        <w:trPr>
          <w:cantSplit/>
          <w:trHeight w:val="606"/>
        </w:trPr>
        <w:tc>
          <w:tcPr>
            <w:tcW w:w="2451" w:type="pct"/>
            <w:gridSpan w:val="4"/>
            <w:tcBorders>
              <w:top w:val="nil"/>
              <w:right w:val="nil"/>
            </w:tcBorders>
          </w:tcPr>
          <w:p w14:paraId="3C5F04C3" w14:textId="1F8B27D6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6F1679">
              <w:rPr>
                <w:rFonts w:ascii="Lucida Sans" w:eastAsia="Lucida Sans" w:hAnsi="Lucida Sans" w:cs="Lucida Sans"/>
                <w:color w:val="FF0000"/>
              </w:rPr>
              <w:t>Diekoloreoluwa-Oluwatobiloba Apesin</w:t>
            </w:r>
          </w:p>
        </w:tc>
        <w:tc>
          <w:tcPr>
            <w:tcW w:w="402" w:type="pct"/>
            <w:tcBorders>
              <w:top w:val="nil"/>
              <w:left w:val="nil"/>
            </w:tcBorders>
          </w:tcPr>
          <w:p w14:paraId="3C5F04C4" w14:textId="35D404BA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6F1679">
              <w:rPr>
                <w:rFonts w:ascii="Lucida Sans" w:eastAsia="Lucida Sans" w:hAnsi="Lucida Sans" w:cs="Lucida Sans"/>
                <w:color w:val="FF0000"/>
              </w:rPr>
              <w:t>18/10/2025</w:t>
            </w:r>
          </w:p>
        </w:tc>
        <w:tc>
          <w:tcPr>
            <w:tcW w:w="1618" w:type="pct"/>
            <w:gridSpan w:val="2"/>
            <w:tcBorders>
              <w:top w:val="nil"/>
              <w:right w:val="nil"/>
            </w:tcBorders>
          </w:tcPr>
          <w:p w14:paraId="3C5F04C5" w14:textId="439789F8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C461EA">
              <w:rPr>
                <w:rFonts w:ascii="Lucida Sans" w:eastAsia="Lucida Sans" w:hAnsi="Lucida Sans" w:cs="Lucida Sans"/>
                <w:color w:val="FF0000"/>
              </w:rPr>
              <w:t>Sophia Seager</w:t>
            </w:r>
          </w:p>
        </w:tc>
        <w:tc>
          <w:tcPr>
            <w:tcW w:w="529" w:type="pct"/>
            <w:tcBorders>
              <w:top w:val="nil"/>
              <w:left w:val="nil"/>
            </w:tcBorders>
          </w:tcPr>
          <w:p w14:paraId="3C5F04C6" w14:textId="1C664243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C461EA">
              <w:rPr>
                <w:rFonts w:ascii="Lucida Sans" w:eastAsia="Lucida Sans" w:hAnsi="Lucida Sans" w:cs="Lucida Sans"/>
                <w:color w:val="FF0000"/>
              </w:rPr>
              <w:t>18/10/2025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0" r:lo="rId21" r:qs="rId22" r:cs="rId2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5"/>
      <w:footerReference w:type="default" r:id="rId26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07F9" w14:textId="77777777" w:rsidR="003234C7" w:rsidRDefault="003234C7" w:rsidP="00AC47B4">
      <w:pPr>
        <w:spacing w:after="0" w:line="240" w:lineRule="auto"/>
      </w:pPr>
      <w:r>
        <w:separator/>
      </w:r>
    </w:p>
  </w:endnote>
  <w:endnote w:type="continuationSeparator" w:id="0">
    <w:p w14:paraId="578200A0" w14:textId="77777777" w:rsidR="003234C7" w:rsidRDefault="003234C7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3D15" w14:textId="77777777" w:rsidR="003234C7" w:rsidRDefault="003234C7" w:rsidP="00AC47B4">
      <w:pPr>
        <w:spacing w:after="0" w:line="240" w:lineRule="auto"/>
      </w:pPr>
      <w:r>
        <w:separator/>
      </w:r>
    </w:p>
  </w:footnote>
  <w:footnote w:type="continuationSeparator" w:id="0">
    <w:p w14:paraId="3E46AC75" w14:textId="77777777" w:rsidR="003234C7" w:rsidRDefault="003234C7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5A701"/>
    <w:multiLevelType w:val="hybridMultilevel"/>
    <w:tmpl w:val="35A44732"/>
    <w:lvl w:ilvl="0" w:tplc="B34C0130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02F81B86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38CE8CD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E5BC2010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66066D08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61A2DB24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AB544FB0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7D76BA18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DDA0C83E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8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10"/>
  </w:num>
  <w:num w:numId="2" w16cid:durableId="1325891478">
    <w:abstractNumId w:val="16"/>
  </w:num>
  <w:num w:numId="3" w16cid:durableId="1171262428">
    <w:abstractNumId w:val="3"/>
  </w:num>
  <w:num w:numId="4" w16cid:durableId="1286305053">
    <w:abstractNumId w:val="1"/>
  </w:num>
  <w:num w:numId="5" w16cid:durableId="84614728">
    <w:abstractNumId w:val="11"/>
  </w:num>
  <w:num w:numId="6" w16cid:durableId="1424376787">
    <w:abstractNumId w:val="21"/>
  </w:num>
  <w:num w:numId="7" w16cid:durableId="194581821">
    <w:abstractNumId w:val="15"/>
  </w:num>
  <w:num w:numId="8" w16cid:durableId="809321016">
    <w:abstractNumId w:val="0"/>
  </w:num>
  <w:num w:numId="9" w16cid:durableId="87893961">
    <w:abstractNumId w:val="12"/>
  </w:num>
  <w:num w:numId="10" w16cid:durableId="1226455775">
    <w:abstractNumId w:val="19"/>
  </w:num>
  <w:num w:numId="11" w16cid:durableId="1100371935">
    <w:abstractNumId w:val="5"/>
  </w:num>
  <w:num w:numId="12" w16cid:durableId="7995836">
    <w:abstractNumId w:val="20"/>
  </w:num>
  <w:num w:numId="13" w16cid:durableId="34045938">
    <w:abstractNumId w:val="18"/>
  </w:num>
  <w:num w:numId="14" w16cid:durableId="368722839">
    <w:abstractNumId w:val="2"/>
  </w:num>
  <w:num w:numId="15" w16cid:durableId="702294136">
    <w:abstractNumId w:val="13"/>
  </w:num>
  <w:num w:numId="16" w16cid:durableId="2004384124">
    <w:abstractNumId w:val="14"/>
  </w:num>
  <w:num w:numId="17" w16cid:durableId="149292670">
    <w:abstractNumId w:val="8"/>
  </w:num>
  <w:num w:numId="18" w16cid:durableId="1118988883">
    <w:abstractNumId w:val="9"/>
  </w:num>
  <w:num w:numId="19" w16cid:durableId="461003923">
    <w:abstractNumId w:val="7"/>
  </w:num>
  <w:num w:numId="20" w16cid:durableId="499540675">
    <w:abstractNumId w:val="6"/>
  </w:num>
  <w:num w:numId="21" w16cid:durableId="2043626224">
    <w:abstractNumId w:val="4"/>
  </w:num>
  <w:num w:numId="22" w16cid:durableId="177454542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6D65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34C7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45B0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43E8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F1679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5B2D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1EA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8A8E27"/>
    <w:rsid w:val="0A9A0AF1"/>
    <w:rsid w:val="0ADC4925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F60E9D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microsoft.com/office/2007/relationships/diagramDrawing" Target="diagrams/drawing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Colors" Target="diagrams/colors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QuickStyle" Target="diagrams/quickStyle1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8B03E0-82F6-411C-B4C6-BE82EE2A6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2547</Words>
  <Characters>14523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Diekoloreoluwa-Oluwatobiloba Apesin (ioa1g24)</cp:lastModifiedBy>
  <cp:revision>4</cp:revision>
  <cp:lastPrinted>2016-04-18T12:10:00Z</cp:lastPrinted>
  <dcterms:created xsi:type="dcterms:W3CDTF">2025-10-18T15:57:00Z</dcterms:created>
  <dcterms:modified xsi:type="dcterms:W3CDTF">2025-10-18T16:11:00Z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