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36DF247F" w:rsidR="00A156C3" w:rsidRDefault="00BF7B6F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 w:rsidRPr="00BF7B6F">
              <w:rPr>
                <w:rFonts w:ascii="Verdana" w:eastAsia="Verdana" w:hAnsi="Verdana" w:cs="Verdana"/>
                <w:b/>
                <w:color w:val="000000" w:themeColor="text1"/>
              </w:rPr>
              <w:t>Hales Angel Law Netball</w:t>
            </w:r>
            <w:r w:rsidR="00F22F73" w:rsidRPr="00BF7B6F">
              <w:rPr>
                <w:rFonts w:ascii="Verdana" w:eastAsia="Verdana" w:hAnsi="Verdana" w:cs="Verdana"/>
                <w:b/>
                <w:color w:val="000000" w:themeColor="text1"/>
              </w:rPr>
              <w:t xml:space="preserve"> </w:t>
            </w:r>
            <w:r w:rsidR="009C07DB" w:rsidRPr="00F22F73">
              <w:rPr>
                <w:rFonts w:ascii="Verdana" w:hAnsi="Verdana"/>
                <w:b/>
                <w:color w:val="000000" w:themeColor="text1"/>
              </w:rPr>
              <w:t>T</w:t>
            </w:r>
            <w:r w:rsidR="00F22F73">
              <w:rPr>
                <w:rFonts w:ascii="Verdana" w:hAnsi="Verdana"/>
                <w:b/>
                <w:color w:val="000000" w:themeColor="text1"/>
              </w:rPr>
              <w:t>rip/Tour</w:t>
            </w:r>
          </w:p>
          <w:p w14:paraId="3C5F03FD" w14:textId="5DE15B69" w:rsidR="00F22F73" w:rsidRPr="00321A91" w:rsidRDefault="00BF7B6F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00BF7B6F">
              <w:rPr>
                <w:rFonts w:ascii="Verdana" w:eastAsia="Verdana" w:hAnsi="Verdana" w:cs="Verdana"/>
                <w:color w:val="000000" w:themeColor="text1"/>
              </w:rPr>
              <w:t>6-7</w:t>
            </w:r>
            <w:r w:rsidRPr="00BF7B6F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th</w:t>
            </w:r>
            <w:r w:rsidRPr="00BF7B6F">
              <w:rPr>
                <w:rFonts w:ascii="Verdana" w:eastAsia="Verdana" w:hAnsi="Verdana" w:cs="Verdana"/>
                <w:color w:val="000000" w:themeColor="text1"/>
              </w:rPr>
              <w:t xml:space="preserve"> February 2026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 – Bristol 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38231053" w:rsidR="00A156C3" w:rsidRPr="00BF7B6F" w:rsidRDefault="00BF7B6F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BF7B6F">
              <w:rPr>
                <w:rFonts w:ascii="Verdana" w:eastAsia="Verdana" w:hAnsi="Verdana" w:cs="Verdana"/>
                <w:b/>
                <w:color w:val="000000" w:themeColor="text1"/>
              </w:rPr>
              <w:t>1</w:t>
            </w:r>
            <w:r w:rsidR="00CE1D5B">
              <w:rPr>
                <w:rFonts w:ascii="Verdana" w:eastAsia="Verdana" w:hAnsi="Verdana" w:cs="Verdana"/>
                <w:b/>
                <w:color w:val="000000" w:themeColor="text1"/>
              </w:rPr>
              <w:t>8</w:t>
            </w:r>
            <w:r w:rsidRPr="00BF7B6F">
              <w:rPr>
                <w:rFonts w:ascii="Verdana" w:eastAsia="Verdana" w:hAnsi="Verdana" w:cs="Verdana"/>
                <w:b/>
                <w:color w:val="000000" w:themeColor="text1"/>
              </w:rPr>
              <w:t>/01/2026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4BF54F13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BF7B6F">
              <w:rPr>
                <w:rFonts w:ascii="Verdana" w:eastAsia="Verdana" w:hAnsi="Verdana" w:cs="Verdana"/>
                <w:b/>
              </w:rPr>
              <w:t>Hales Angels Law Netball</w:t>
            </w:r>
          </w:p>
        </w:tc>
        <w:tc>
          <w:tcPr>
            <w:tcW w:w="956" w:type="pct"/>
          </w:tcPr>
          <w:p w14:paraId="3C5F0403" w14:textId="77777777" w:rsidR="00A156C3" w:rsidRPr="00BF7B6F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</w:pPr>
            <w:r w:rsidRPr="00BF7B6F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36BC91DB" w:rsidR="00A156C3" w:rsidRPr="00BF7B6F" w:rsidRDefault="00BF7B6F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color w:val="000000" w:themeColor="text1"/>
                <w:lang w:eastAsia="en-GB"/>
              </w:rPr>
            </w:pPr>
            <w:r w:rsidRPr="00BF7B6F">
              <w:rPr>
                <w:rFonts w:ascii="Verdana" w:eastAsia="Verdana" w:hAnsi="Verdana" w:cs="Verdana"/>
                <w:b/>
                <w:color w:val="000000" w:themeColor="text1"/>
              </w:rPr>
              <w:t>Anastasia Ourris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68065B16" w:rsidR="00EB5320" w:rsidRPr="00795D2B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444076">
              <w:rPr>
                <w:rFonts w:ascii="Verdana" w:eastAsia="Verdana" w:hAnsi="Verdana" w:cs="Verdana"/>
                <w:b/>
                <w:iCs/>
                <w:color w:val="FF0000"/>
              </w:rPr>
              <w:t xml:space="preserve">(President </w:t>
            </w:r>
            <w:r>
              <w:rPr>
                <w:rFonts w:ascii="Verdana" w:eastAsia="Verdana" w:hAnsi="Verdana" w:cs="Verdana"/>
                <w:b/>
                <w:iCs/>
                <w:color w:val="FF0000"/>
              </w:rPr>
              <w:t>or Health &amp; Safety Rep Name</w:t>
            </w:r>
            <w:r w:rsidRPr="00444076">
              <w:rPr>
                <w:rFonts w:ascii="Verdana" w:eastAsia="Verdana" w:hAnsi="Verdana" w:cs="Verdana"/>
                <w:b/>
                <w:iCs/>
                <w:color w:val="FF0000"/>
              </w:rPr>
              <w:t>)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7865A91E" w:rsidR="002E2C00" w:rsidRDefault="00321A91">
      <w:pPr>
        <w:rPr>
          <w:b/>
          <w:color w:val="FF0000"/>
        </w:rPr>
      </w:pPr>
      <w:r>
        <w:rPr>
          <w:b/>
          <w:color w:val="FF0000"/>
        </w:rPr>
        <w:t>PL</w:t>
      </w:r>
      <w:r w:rsidR="00361F09">
        <w:rPr>
          <w:b/>
          <w:color w:val="FF0000"/>
        </w:rPr>
        <w:t xml:space="preserve">EASE USE THIS SECTION TO UPDATE/AMMEND/ADD ANY INFORMATION REQUIRED. IF YOU HAVE ANY FURTHER QUESTIONS REGARDING YOUR RISK </w:t>
      </w:r>
      <w:proofErr w:type="gramStart"/>
      <w:r w:rsidR="00361F09">
        <w:rPr>
          <w:b/>
          <w:color w:val="FF0000"/>
        </w:rPr>
        <w:t>ASSESSMENT</w:t>
      </w:r>
      <w:proofErr w:type="gramEnd"/>
      <w:r w:rsidR="00361F09">
        <w:rPr>
          <w:b/>
          <w:color w:val="FF0000"/>
        </w:rPr>
        <w:t xml:space="preserve"> PLEASE CONTACT XXXXXXXXXXXXXX FOR FURTHER INFORMATION.</w:t>
      </w:r>
    </w:p>
    <w:p w14:paraId="3013886E" w14:textId="56E6F64B" w:rsidR="00361F09" w:rsidRDefault="00361F09" w:rsidP="6E0808A5">
      <w:pPr>
        <w:rPr>
          <w:b/>
          <w:bCs/>
          <w:color w:val="FF0000"/>
        </w:rPr>
      </w:pPr>
      <w:r w:rsidRPr="3E3592D8">
        <w:rPr>
          <w:b/>
          <w:bCs/>
          <w:color w:val="FF0000"/>
        </w:rPr>
        <w:t xml:space="preserve">PLEASE NOTE AS A COMMITTEE IT IS ESSENTIAL THAT YOU HAVE A RISK ASSESMENT IN PLACE PRIOR TO </w:t>
      </w:r>
      <w:r w:rsidR="0B7785E9" w:rsidRPr="3E3592D8">
        <w:rPr>
          <w:b/>
          <w:bCs/>
          <w:color w:val="FF0000"/>
        </w:rPr>
        <w:t>ANY ACTIVITY</w:t>
      </w:r>
      <w:r w:rsidRPr="3E3592D8">
        <w:rPr>
          <w:b/>
          <w:bCs/>
          <w:color w:val="FF0000"/>
        </w:rPr>
        <w:t xml:space="preserve"> OR TRIP</w:t>
      </w:r>
    </w:p>
    <w:p w14:paraId="4E292F46" w14:textId="7A35D8F9" w:rsidR="08763C36" w:rsidRDefault="08763C36" w:rsidP="6E0808A5">
      <w:pPr>
        <w:rPr>
          <w:b/>
          <w:bCs/>
          <w:color w:val="FF0000"/>
        </w:rPr>
      </w:pPr>
      <w:r w:rsidRPr="6E0808A5">
        <w:rPr>
          <w:b/>
          <w:bCs/>
          <w:color w:val="FF0000"/>
        </w:rPr>
        <w:t>You must register your trip/tour abroad with SUSU here - https://sotonac.sharepoint.com/teams/SUSU-groups/SitePages/Trips-and-Tours.aspx</w:t>
      </w:r>
    </w:p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52784485" w:rsidR="00795D2B" w:rsidRDefault="00795D2B" w:rsidP="00795D2B">
      <w:pPr>
        <w:pStyle w:val="ListParagraph"/>
        <w:numPr>
          <w:ilvl w:val="0"/>
          <w:numId w:val="15"/>
        </w:numPr>
        <w:rPr>
          <w:b/>
          <w:color w:val="FF0000"/>
        </w:rPr>
      </w:pPr>
      <w:r>
        <w:rPr>
          <w:b/>
          <w:color w:val="FF0000"/>
        </w:rPr>
        <w:t xml:space="preserve">Where are you going? </w:t>
      </w:r>
      <w:r w:rsidR="00BF7B6F" w:rsidRPr="00BF7B6F">
        <w:rPr>
          <w:b/>
          <w:color w:val="000000" w:themeColor="text1"/>
        </w:rPr>
        <w:t xml:space="preserve">Bristol </w:t>
      </w:r>
    </w:p>
    <w:p w14:paraId="681F19ED" w14:textId="30F48700" w:rsidR="00795D2B" w:rsidRDefault="00795D2B" w:rsidP="00795D2B">
      <w:pPr>
        <w:pStyle w:val="ListParagraph"/>
        <w:numPr>
          <w:ilvl w:val="0"/>
          <w:numId w:val="15"/>
        </w:numPr>
        <w:rPr>
          <w:b/>
          <w:color w:val="FF0000"/>
        </w:rPr>
      </w:pPr>
      <w:r>
        <w:rPr>
          <w:b/>
          <w:color w:val="FF0000"/>
        </w:rPr>
        <w:t xml:space="preserve">Where are you staying? </w:t>
      </w:r>
      <w:r w:rsidR="00BF7B6F" w:rsidRPr="00BF7B6F">
        <w:rPr>
          <w:b/>
          <w:color w:val="000000" w:themeColor="text1"/>
        </w:rPr>
        <w:t xml:space="preserve">Travelodge Bristol Central </w:t>
      </w:r>
    </w:p>
    <w:p w14:paraId="4FD59291" w14:textId="1E9B8AC3" w:rsidR="00795D2B" w:rsidRPr="00795D2B" w:rsidRDefault="00795D2B" w:rsidP="00795D2B">
      <w:pPr>
        <w:pStyle w:val="ListParagraph"/>
        <w:numPr>
          <w:ilvl w:val="0"/>
          <w:numId w:val="15"/>
        </w:numPr>
        <w:rPr>
          <w:b/>
          <w:color w:val="FF0000"/>
        </w:rPr>
      </w:pPr>
      <w:r w:rsidRPr="643F9554">
        <w:rPr>
          <w:b/>
          <w:bCs/>
          <w:color w:val="FF0000"/>
        </w:rPr>
        <w:t xml:space="preserve">How many people are going on the trip? </w:t>
      </w:r>
      <w:r w:rsidR="00801FA9" w:rsidRPr="00801FA9">
        <w:rPr>
          <w:b/>
          <w:bCs/>
          <w:color w:val="000000" w:themeColor="text1"/>
        </w:rPr>
        <w:t>Approx 12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7"/>
        <w:gridCol w:w="1798"/>
        <w:gridCol w:w="483"/>
        <w:gridCol w:w="483"/>
        <w:gridCol w:w="483"/>
        <w:gridCol w:w="3093"/>
        <w:gridCol w:w="483"/>
        <w:gridCol w:w="483"/>
        <w:gridCol w:w="483"/>
        <w:gridCol w:w="3423"/>
      </w:tblGrid>
      <w:tr w:rsidR="00C642F4" w14:paraId="3C5F040F" w14:textId="77777777" w:rsidTr="3E3592D8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BF7B6F">
        <w:trPr>
          <w:tblHeader/>
        </w:trPr>
        <w:tc>
          <w:tcPr>
            <w:tcW w:w="1941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74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58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0BF7B6F">
        <w:trPr>
          <w:tblHeader/>
        </w:trPr>
        <w:tc>
          <w:tcPr>
            <w:tcW w:w="757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600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84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70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115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0BF7B6F">
        <w:trPr>
          <w:cantSplit/>
          <w:trHeight w:val="1510"/>
          <w:tblHeader/>
        </w:trPr>
        <w:tc>
          <w:tcPr>
            <w:tcW w:w="757" w:type="pct"/>
            <w:vMerge/>
          </w:tcPr>
          <w:p w14:paraId="3C5F0420" w14:textId="77777777" w:rsidR="00CE1AAA" w:rsidRDefault="00CE1AAA"/>
        </w:tc>
        <w:tc>
          <w:tcPr>
            <w:tcW w:w="600" w:type="pct"/>
            <w:vMerge/>
          </w:tcPr>
          <w:p w14:paraId="3C5F0421" w14:textId="77777777" w:rsidR="00CE1AAA" w:rsidRDefault="00CE1AAA"/>
        </w:tc>
        <w:tc>
          <w:tcPr>
            <w:tcW w:w="584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0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115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00BF7B6F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600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05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5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00BF7B6F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600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84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7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7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15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00BF7B6F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600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84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005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7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5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</w:t>
            </w:r>
            <w:proofErr w:type="gramStart"/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00BF7B6F">
        <w:trPr>
          <w:cantSplit/>
          <w:trHeight w:val="1905"/>
        </w:trPr>
        <w:tc>
          <w:tcPr>
            <w:tcW w:w="757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600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84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5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00BF7B6F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600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005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6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 xml:space="preserve">on </w:t>
            </w:r>
            <w:proofErr w:type="gramStart"/>
            <w:r w:rsidR="7705BBAB" w:rsidRPr="3E3592D8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Encourage students to travel in appropriate </w:t>
            </w:r>
            <w:r w:rsidRPr="321BD48B">
              <w:rPr>
                <w:rFonts w:eastAsiaTheme="minorEastAsia"/>
              </w:rPr>
              <w:lastRenderedPageBreak/>
              <w:t>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6"/>
              </w:numPr>
            </w:pPr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5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00BF7B6F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600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84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7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5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00BF7B6F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600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005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lastRenderedPageBreak/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7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15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00BF7B6F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600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84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7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15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00BF7B6F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600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84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7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1005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115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00BF7B6F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84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7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1005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7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115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00BF7B6F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600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84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</w:t>
            </w:r>
            <w:r w:rsidRPr="321BD48B">
              <w:rPr>
                <w:rFonts w:eastAsiaTheme="minorEastAsia"/>
              </w:rPr>
              <w:lastRenderedPageBreak/>
              <w:t xml:space="preserve">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Mobile phone access- ensure chargers are taken and research has been done onto local </w:t>
            </w:r>
            <w:r w:rsidRPr="321BD48B">
              <w:rPr>
                <w:rFonts w:eastAsiaTheme="minorEastAsia"/>
              </w:rPr>
              <w:lastRenderedPageBreak/>
              <w:t>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15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00BF7B6F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600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lastRenderedPageBreak/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15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00BF7B6F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600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incident whilst travelling, or </w:t>
            </w:r>
            <w:proofErr w:type="gramStart"/>
            <w:r w:rsidRPr="321BD48B">
              <w:rPr>
                <w:rFonts w:ascii="Calibri" w:eastAsia="Calibri" w:hAnsi="Calibri" w:cs="Calibri"/>
              </w:rPr>
              <w:t>as a result of</w:t>
            </w:r>
            <w:proofErr w:type="gramEnd"/>
            <w:r w:rsidRPr="321BD48B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84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1005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7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115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18E637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00BF7B6F">
        <w:trPr>
          <w:cantSplit/>
          <w:trHeight w:val="1296"/>
        </w:trPr>
        <w:tc>
          <w:tcPr>
            <w:tcW w:w="757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600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84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1005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</w:t>
            </w:r>
            <w:r w:rsidRPr="321BD48B">
              <w:rPr>
                <w:rFonts w:ascii="Calibri" w:eastAsia="Calibri" w:hAnsi="Calibri" w:cs="Calibri"/>
              </w:rPr>
              <w:lastRenderedPageBreak/>
              <w:t>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7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115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p w14:paraId="12B9634D" w14:textId="77777777" w:rsidR="00BF7B6F" w:rsidRDefault="00BF7B6F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7"/>
        <w:gridCol w:w="4711"/>
        <w:gridCol w:w="2256"/>
        <w:gridCol w:w="1547"/>
        <w:gridCol w:w="941"/>
        <w:gridCol w:w="4194"/>
        <w:gridCol w:w="1555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lastRenderedPageBreak/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52287A5C" w:rsidR="00C642F4" w:rsidRPr="00957A37" w:rsidRDefault="00BF7B6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BF7B6F">
              <w:rPr>
                <w:rFonts w:ascii="Calibri" w:eastAsia="Calibri" w:hAnsi="Calibri" w:cs="Calibri"/>
                <w:color w:val="000000" w:themeColor="text1"/>
              </w:rPr>
              <w:t>Anastasia Ourris</w:t>
            </w:r>
          </w:p>
        </w:tc>
        <w:tc>
          <w:tcPr>
            <w:tcW w:w="444" w:type="pct"/>
          </w:tcPr>
          <w:p w14:paraId="3C5F049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60FA6A4B" w:rsidR="00C642F4" w:rsidRPr="00957A37" w:rsidRDefault="00801FA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N/</w:t>
            </w:r>
            <w:r w:rsidR="00856D0B">
              <w:rPr>
                <w:rFonts w:eastAsiaTheme="minorEastAsia"/>
                <w:color w:val="000000"/>
              </w:rPr>
              <w:t>A</w:t>
            </w:r>
          </w:p>
        </w:tc>
        <w:tc>
          <w:tcPr>
            <w:tcW w:w="444" w:type="pct"/>
          </w:tcPr>
          <w:p w14:paraId="3C5F049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2F667E84" w:rsidR="00C642F4" w:rsidRPr="00957A37" w:rsidRDefault="00801FA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801FA9">
              <w:rPr>
                <w:rFonts w:ascii="Calibri" w:eastAsia="Calibri" w:hAnsi="Calibri" w:cs="Calibri"/>
                <w:color w:val="000000" w:themeColor="text1"/>
              </w:rPr>
              <w:t>Beth Youngs</w:t>
            </w:r>
          </w:p>
        </w:tc>
        <w:tc>
          <w:tcPr>
            <w:tcW w:w="444" w:type="pct"/>
          </w:tcPr>
          <w:p w14:paraId="3C5F049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265CC37D" w:rsidR="00C642F4" w:rsidRPr="00957A37" w:rsidRDefault="00BF7B6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BF7B6F">
              <w:rPr>
                <w:rFonts w:ascii="Calibri" w:eastAsia="Calibri" w:hAnsi="Calibri" w:cs="Calibri"/>
                <w:color w:val="000000" w:themeColor="text1"/>
              </w:rPr>
              <w:t xml:space="preserve">Anastasia Ourris </w:t>
            </w:r>
          </w:p>
        </w:tc>
        <w:tc>
          <w:tcPr>
            <w:tcW w:w="444" w:type="pct"/>
          </w:tcPr>
          <w:p w14:paraId="3C5F04A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3D6E88D8" w:rsidR="00C642F4" w:rsidRPr="00957A37" w:rsidRDefault="00801FA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Beth Youngs</w:t>
            </w:r>
          </w:p>
        </w:tc>
        <w:tc>
          <w:tcPr>
            <w:tcW w:w="444" w:type="pct"/>
          </w:tcPr>
          <w:p w14:paraId="3C5F04AC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177DE930" w:rsidR="00C642F4" w:rsidRPr="00957A37" w:rsidRDefault="00801FA9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801FA9">
              <w:rPr>
                <w:rFonts w:ascii="Calibri" w:eastAsia="Calibri" w:hAnsi="Calibri" w:cs="Calibri"/>
                <w:color w:val="000000" w:themeColor="text1"/>
              </w:rPr>
              <w:t>Beth Youngs</w:t>
            </w:r>
          </w:p>
        </w:tc>
        <w:tc>
          <w:tcPr>
            <w:tcW w:w="444" w:type="pct"/>
          </w:tcPr>
          <w:p w14:paraId="3C5F04B3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0AE4656B" w:rsidR="00C642F4" w:rsidRPr="00957A37" w:rsidRDefault="00BF7B6F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BF7B6F">
              <w:rPr>
                <w:rFonts w:ascii="Calibri" w:eastAsia="Calibri" w:hAnsi="Calibri" w:cs="Calibri"/>
                <w:color w:val="000000" w:themeColor="text1"/>
              </w:rPr>
              <w:t>Anastasia Ourris</w:t>
            </w:r>
          </w:p>
        </w:tc>
        <w:tc>
          <w:tcPr>
            <w:tcW w:w="444" w:type="pct"/>
          </w:tcPr>
          <w:p w14:paraId="3C5F04BB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540C7930" w:rsidR="321BD48B" w:rsidRDefault="00801FA9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801FA9">
              <w:rPr>
                <w:rFonts w:ascii="Calibri" w:eastAsia="Calibri" w:hAnsi="Calibri" w:cs="Calibri"/>
                <w:color w:val="000000" w:themeColor="text1"/>
              </w:rPr>
              <w:t>N/A</w:t>
            </w:r>
          </w:p>
        </w:tc>
        <w:tc>
          <w:tcPr>
            <w:tcW w:w="444" w:type="pct"/>
          </w:tcPr>
          <w:p w14:paraId="443EC4A5" w14:textId="20E13F7F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096B6A4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6D63A65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643F9554" w14:paraId="0F01EFF8" w14:textId="77777777" w:rsidTr="643F9554">
        <w:trPr>
          <w:trHeight w:val="300"/>
        </w:trPr>
        <w:tc>
          <w:tcPr>
            <w:tcW w:w="597" w:type="dxa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lastRenderedPageBreak/>
              <w:t>9</w:t>
            </w:r>
          </w:p>
        </w:tc>
        <w:tc>
          <w:tcPr>
            <w:tcW w:w="4740" w:type="dxa"/>
          </w:tcPr>
          <w:p w14:paraId="505245BB" w14:textId="679CD298" w:rsidR="55505152" w:rsidRDefault="55505152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2171" w:type="dxa"/>
          </w:tcPr>
          <w:p w14:paraId="47CDDF3E" w14:textId="731DA4D6" w:rsidR="55505152" w:rsidRPr="00801FA9" w:rsidRDefault="00801FA9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00801FA9">
              <w:rPr>
                <w:rFonts w:ascii="Calibri" w:eastAsia="Calibri" w:hAnsi="Calibri" w:cs="Calibri"/>
                <w:color w:val="000000" w:themeColor="text1"/>
              </w:rPr>
              <w:t>N/A</w:t>
            </w:r>
          </w:p>
          <w:p w14:paraId="364FC9FE" w14:textId="716A83B7" w:rsidR="643F9554" w:rsidRDefault="643F9554" w:rsidP="643F9554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404" w:type="dxa"/>
          </w:tcPr>
          <w:p w14:paraId="4F4B9867" w14:textId="5FC03D5E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970" w:type="dxa"/>
            <w:tcBorders>
              <w:right w:val="single" w:sz="18" w:space="0" w:color="auto"/>
            </w:tcBorders>
          </w:tcPr>
          <w:p w14:paraId="4E08A1A2" w14:textId="19F9A92E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5919" w:type="dxa"/>
            <w:gridSpan w:val="2"/>
            <w:tcBorders>
              <w:left w:val="single" w:sz="18" w:space="0" w:color="auto"/>
            </w:tcBorders>
          </w:tcPr>
          <w:p w14:paraId="02D892FE" w14:textId="56486063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F22F73" w:rsidRPr="00957A37" w14:paraId="3C5F04C2" w14:textId="77777777" w:rsidTr="643F9554">
        <w:trPr>
          <w:cantSplit/>
        </w:trPr>
        <w:tc>
          <w:tcPr>
            <w:tcW w:w="2820" w:type="pct"/>
            <w:gridSpan w:val="4"/>
            <w:tcBorders>
              <w:bottom w:val="nil"/>
            </w:tcBorders>
          </w:tcPr>
          <w:p w14:paraId="653E7214" w14:textId="77777777" w:rsidR="00BF7B6F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7A4ABA03" w14:textId="1FCF0D50" w:rsidR="00BF7B6F" w:rsidRPr="00801FA9" w:rsidRDefault="00BF7B6F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</w:pPr>
            <w:r w:rsidRPr="00801FA9">
              <w:rPr>
                <w:rFonts w:eastAsia="Calibri" w:cstheme="minorHAnsi"/>
                <w:color w:val="000000" w:themeColor="text1"/>
                <w:sz w:val="24"/>
                <w:szCs w:val="24"/>
              </w:rPr>
              <w:t>Anastasia Ourris</w:t>
            </w:r>
            <w:r w:rsidRPr="00801FA9">
              <w:rPr>
                <w:rFonts w:cstheme="minorHAns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  <w:p w14:paraId="3C5F04C0" w14:textId="5AAEADB4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1B523A83" w14:textId="77777777" w:rsidR="00801FA9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25BBF46A" w14:textId="582B9725" w:rsidR="00F22F73" w:rsidRPr="00801FA9" w:rsidRDefault="00801FA9" w:rsidP="00F22F73">
            <w:pPr>
              <w:spacing w:after="0" w:line="240" w:lineRule="auto"/>
              <w:rPr>
                <w:rFonts w:eastAsia="Lucida Sans" w:cstheme="minorHAnsi"/>
                <w:color w:val="000000" w:themeColor="text1"/>
                <w:sz w:val="24"/>
                <w:szCs w:val="24"/>
              </w:rPr>
            </w:pPr>
            <w:r w:rsidRPr="00801FA9">
              <w:rPr>
                <w:rFonts w:eastAsia="Lucida Sans" w:cstheme="minorHAnsi"/>
                <w:color w:val="000000" w:themeColor="text1"/>
                <w:sz w:val="24"/>
                <w:szCs w:val="24"/>
              </w:rPr>
              <w:t>Beth Youngs</w:t>
            </w:r>
          </w:p>
          <w:p w14:paraId="3C5F04C1" w14:textId="369C3BEF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F22F73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3"/>
            <w:tcBorders>
              <w:top w:val="nil"/>
              <w:right w:val="nil"/>
            </w:tcBorders>
          </w:tcPr>
          <w:p w14:paraId="63EAAAA4" w14:textId="7C3B0D77" w:rsidR="00F22F73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</w:p>
          <w:p w14:paraId="3C5F04C3" w14:textId="3CA14419" w:rsidR="00BF7B6F" w:rsidRPr="00801FA9" w:rsidRDefault="00BF7B6F" w:rsidP="00BF7B6F">
            <w:pPr>
              <w:rPr>
                <w:rFonts w:eastAsiaTheme="minorEastAsia" w:cstheme="minorHAnsi"/>
                <w:sz w:val="24"/>
                <w:szCs w:val="24"/>
              </w:rPr>
            </w:pPr>
            <w:r w:rsidRPr="00801FA9">
              <w:rPr>
                <w:rFonts w:eastAsia="Calibri" w:cstheme="minorHAnsi"/>
                <w:color w:val="000000" w:themeColor="text1"/>
                <w:sz w:val="24"/>
                <w:szCs w:val="24"/>
              </w:rPr>
              <w:t>Anastasia Ourris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3D613C79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BF7B6F">
              <w:rPr>
                <w:rFonts w:ascii="Lucida Sans" w:eastAsia="Lucida Sans" w:hAnsi="Lucida Sans" w:cs="Lucida Sans"/>
                <w:color w:val="000000"/>
              </w:rPr>
              <w:t>1</w:t>
            </w:r>
            <w:r w:rsidR="00801FA9">
              <w:rPr>
                <w:rFonts w:ascii="Lucida Sans" w:eastAsia="Lucida Sans" w:hAnsi="Lucida Sans" w:cs="Lucida Sans"/>
                <w:color w:val="000000"/>
              </w:rPr>
              <w:t>8</w:t>
            </w:r>
            <w:r w:rsidR="00BF7B6F">
              <w:rPr>
                <w:rFonts w:ascii="Lucida Sans" w:eastAsia="Lucida Sans" w:hAnsi="Lucida Sans" w:cs="Lucida Sans"/>
                <w:color w:val="000000"/>
              </w:rPr>
              <w:t>/01/2026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2E5F3D2A" w14:textId="1050AF46" w:rsidR="00F22F73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</w:p>
          <w:p w14:paraId="3C5F04C5" w14:textId="7C1A197C" w:rsidR="00801FA9" w:rsidRPr="00801FA9" w:rsidRDefault="00801FA9" w:rsidP="00801FA9">
            <w:pPr>
              <w:rPr>
                <w:rFonts w:eastAsiaTheme="minorEastAsia" w:cstheme="minorHAnsi"/>
                <w:sz w:val="24"/>
                <w:szCs w:val="24"/>
              </w:rPr>
            </w:pPr>
            <w:r w:rsidRPr="00801FA9">
              <w:rPr>
                <w:rFonts w:eastAsiaTheme="minorEastAsia" w:cstheme="minorHAnsi"/>
                <w:sz w:val="24"/>
                <w:szCs w:val="24"/>
              </w:rPr>
              <w:t xml:space="preserve">Beth Youngs 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55F40D7E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</w:t>
            </w:r>
            <w:r w:rsidR="00801FA9">
              <w:rPr>
                <w:rFonts w:ascii="Lucida Sans" w:eastAsia="Lucida Sans" w:hAnsi="Lucida Sans" w:cs="Lucida Sans"/>
                <w:color w:val="000000"/>
              </w:rPr>
              <w:t xml:space="preserve"> 18/10/2026</w:t>
            </w:r>
            <w:r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1" r:lo="rId22" r:qs="rId23" r:cs="rId2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6"/>
      <w:footerReference w:type="default" r:id="rId2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5FC6E" w14:textId="77777777" w:rsidR="00276714" w:rsidRDefault="00276714" w:rsidP="00AC47B4">
      <w:pPr>
        <w:spacing w:after="0" w:line="240" w:lineRule="auto"/>
      </w:pPr>
      <w:r>
        <w:separator/>
      </w:r>
    </w:p>
  </w:endnote>
  <w:endnote w:type="continuationSeparator" w:id="0">
    <w:p w14:paraId="78155ABE" w14:textId="77777777" w:rsidR="00276714" w:rsidRDefault="00276714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F08DB" w14:textId="77777777" w:rsidR="00276714" w:rsidRDefault="00276714" w:rsidP="00AC47B4">
      <w:pPr>
        <w:spacing w:after="0" w:line="240" w:lineRule="auto"/>
      </w:pPr>
      <w:r>
        <w:separator/>
      </w:r>
    </w:p>
  </w:footnote>
  <w:footnote w:type="continuationSeparator" w:id="0">
    <w:p w14:paraId="571DCD6C" w14:textId="77777777" w:rsidR="00276714" w:rsidRDefault="00276714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0"/>
  </w:num>
  <w:num w:numId="2" w16cid:durableId="1325891478">
    <w:abstractNumId w:val="16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11"/>
  </w:num>
  <w:num w:numId="6" w16cid:durableId="1424376787">
    <w:abstractNumId w:val="20"/>
  </w:num>
  <w:num w:numId="7" w16cid:durableId="194581821">
    <w:abstractNumId w:val="15"/>
  </w:num>
  <w:num w:numId="8" w16cid:durableId="809321016">
    <w:abstractNumId w:val="0"/>
  </w:num>
  <w:num w:numId="9" w16cid:durableId="87893961">
    <w:abstractNumId w:val="12"/>
  </w:num>
  <w:num w:numId="10" w16cid:durableId="1226455775">
    <w:abstractNumId w:val="18"/>
  </w:num>
  <w:num w:numId="11" w16cid:durableId="1100371935">
    <w:abstractNumId w:val="5"/>
  </w:num>
  <w:num w:numId="12" w16cid:durableId="7995836">
    <w:abstractNumId w:val="19"/>
  </w:num>
  <w:num w:numId="13" w16cid:durableId="34045938">
    <w:abstractNumId w:val="17"/>
  </w:num>
  <w:num w:numId="14" w16cid:durableId="368722839">
    <w:abstractNumId w:val="2"/>
  </w:num>
  <w:num w:numId="15" w16cid:durableId="702294136">
    <w:abstractNumId w:val="13"/>
  </w:num>
  <w:num w:numId="16" w16cid:durableId="2004384124">
    <w:abstractNumId w:val="14"/>
  </w:num>
  <w:num w:numId="17" w16cid:durableId="149292670">
    <w:abstractNumId w:val="8"/>
  </w:num>
  <w:num w:numId="18" w16cid:durableId="1118988883">
    <w:abstractNumId w:val="9"/>
  </w:num>
  <w:num w:numId="19" w16cid:durableId="461003923">
    <w:abstractNumId w:val="7"/>
  </w:num>
  <w:num w:numId="20" w16cid:durableId="499540675">
    <w:abstractNumId w:val="6"/>
  </w:num>
  <w:num w:numId="21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3EE"/>
    <w:rsid w:val="002564A8"/>
    <w:rsid w:val="00256722"/>
    <w:rsid w:val="002607CF"/>
    <w:rsid w:val="002635D1"/>
    <w:rsid w:val="00271C94"/>
    <w:rsid w:val="00274F2E"/>
    <w:rsid w:val="00276714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057"/>
    <w:rsid w:val="006619CB"/>
    <w:rsid w:val="00662342"/>
    <w:rsid w:val="0066407A"/>
    <w:rsid w:val="00671C5D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1FA9"/>
    <w:rsid w:val="0080233A"/>
    <w:rsid w:val="00806B3D"/>
    <w:rsid w:val="00815A9A"/>
    <w:rsid w:val="00815D63"/>
    <w:rsid w:val="0081625B"/>
    <w:rsid w:val="00824EA1"/>
    <w:rsid w:val="00834223"/>
    <w:rsid w:val="00834716"/>
    <w:rsid w:val="008415D4"/>
    <w:rsid w:val="00844F2E"/>
    <w:rsid w:val="00847448"/>
    <w:rsid w:val="00847485"/>
    <w:rsid w:val="00851186"/>
    <w:rsid w:val="00853926"/>
    <w:rsid w:val="008561C9"/>
    <w:rsid w:val="00856D0B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BF7B6F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1D5B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17603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diagramData" Target="diagrams/data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microsoft.com/office/2007/relationships/diagramDrawing" Target="diagrams/drawing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diagramColors" Target="diagrams/colors1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diagramQuickStyle" Target="diagrams/quickStyle1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diagramLayout" Target="diagrams/layout1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CDE5D9-9BD1-419B-86B0-379EB46D6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20</Pages>
  <Words>2618</Words>
  <Characters>14929</Characters>
  <Application>Microsoft Office Word</Application>
  <DocSecurity>0</DocSecurity>
  <Lines>124</Lines>
  <Paragraphs>35</Paragraphs>
  <ScaleCrop>false</ScaleCrop>
  <Company>University of Southampton</Company>
  <LinksUpToDate>false</LinksUpToDate>
  <CharactersWithSpaces>17512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Anastasia Ourris (aao1g24)</cp:lastModifiedBy>
  <cp:revision>6</cp:revision>
  <cp:lastPrinted>2016-04-18T12:10:00Z</cp:lastPrinted>
  <dcterms:created xsi:type="dcterms:W3CDTF">2026-01-16T21:33:00Z</dcterms:created>
  <dcterms:modified xsi:type="dcterms:W3CDTF">2026-01-18T13:03:00Z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