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ink/ink7.xml" ContentType="application/inkml+xml"/>
  <Override PartName="/word/ink/ink8.xml" ContentType="application/inkml+xml"/>
  <Override PartName="/word/ink/ink9.xml" ContentType="application/inkml+xml"/>
  <Override PartName="/word/ink/ink10.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2E07F31" w:rsidR="008A6B6B" w:rsidRPr="00A156C3" w:rsidRDefault="00A3209D" w:rsidP="008A6B6B">
            <w:pPr>
              <w:pStyle w:val="ListParagraph"/>
              <w:ind w:left="170"/>
              <w:rPr>
                <w:rFonts w:ascii="Verdana" w:eastAsia="Times New Roman" w:hAnsi="Verdana" w:cs="Times New Roman"/>
                <w:b/>
                <w:lang w:eastAsia="en-GB"/>
              </w:rPr>
            </w:pPr>
            <w:r>
              <w:rPr>
                <w:rFonts w:ascii="Verdana" w:eastAsia="Times New Roman" w:hAnsi="Verdana" w:cs="Times New Roman"/>
                <w:bCs/>
              </w:rPr>
              <w:t xml:space="preserve">Athenas Netball </w:t>
            </w:r>
            <w:r w:rsidR="008A6B6B" w:rsidRPr="00A919A0">
              <w:rPr>
                <w:rFonts w:ascii="Verdana" w:eastAsia="Times New Roman" w:hAnsi="Verdana" w:cs="Times New Roman"/>
                <w:bCs/>
              </w:rPr>
              <w:t>Generic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4014E980" w:rsidR="008A6B6B" w:rsidRPr="00A3209D" w:rsidRDefault="00A3209D" w:rsidP="008A6B6B">
            <w:pPr>
              <w:pStyle w:val="ListParagraph"/>
              <w:ind w:left="170"/>
              <w:rPr>
                <w:rFonts w:ascii="Verdana" w:eastAsia="Times New Roman" w:hAnsi="Verdana" w:cs="Times New Roman"/>
                <w:b/>
                <w:lang w:eastAsia="en-GB"/>
              </w:rPr>
            </w:pPr>
            <w:r w:rsidRPr="00A3209D">
              <w:rPr>
                <w:rFonts w:ascii="Verdana" w:eastAsia="Times New Roman" w:hAnsi="Verdana" w:cs="Times New Roman"/>
                <w:bCs/>
              </w:rPr>
              <w:t>08/09/2024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AB732C6" w:rsidR="00E4228F" w:rsidRPr="00A3209D" w:rsidRDefault="00A3209D" w:rsidP="00E4228F">
            <w:pPr>
              <w:pStyle w:val="ListParagraph"/>
              <w:ind w:left="170"/>
              <w:rPr>
                <w:rFonts w:ascii="Verdana" w:eastAsia="Times New Roman" w:hAnsi="Verdana" w:cs="Times New Roman"/>
                <w:b/>
                <w:lang w:eastAsia="en-GB"/>
              </w:rPr>
            </w:pPr>
            <w:r w:rsidRPr="00A3209D">
              <w:rPr>
                <w:rFonts w:ascii="Verdana" w:eastAsia="Times New Roman" w:hAnsi="Verdana" w:cs="Times New Roman"/>
                <w:bCs/>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13E651E3" w:rsidR="00E4228F" w:rsidRPr="00A3209D" w:rsidRDefault="00A3209D" w:rsidP="00E4228F">
            <w:pPr>
              <w:pStyle w:val="ListParagraph"/>
              <w:ind w:left="170"/>
              <w:rPr>
                <w:rFonts w:ascii="Verdana" w:eastAsia="Times New Roman" w:hAnsi="Verdana" w:cs="Times New Roman"/>
                <w:b/>
                <w:lang w:eastAsia="en-GB"/>
              </w:rPr>
            </w:pPr>
            <w:r w:rsidRPr="00A3209D">
              <w:rPr>
                <w:rFonts w:ascii="Verdana" w:eastAsia="Times New Roman" w:hAnsi="Verdana" w:cs="Times New Roman"/>
                <w:bCs/>
              </w:rPr>
              <w:t>Gabriella Deevoy</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4EE142F4" w:rsidR="00E4228F" w:rsidRPr="00A3209D" w:rsidRDefault="00593598" w:rsidP="00E4228F">
            <w:pPr>
              <w:rPr>
                <w:rFonts w:ascii="Verdana" w:eastAsia="Times New Roman" w:hAnsi="Verdana" w:cs="Times New Roman"/>
                <w:b/>
                <w:iCs/>
                <w:lang w:eastAsia="en-GB"/>
              </w:rPr>
            </w:pPr>
            <w:r>
              <w:rPr>
                <w:rFonts w:ascii="Verdana" w:eastAsia="Times New Roman" w:hAnsi="Verdana" w:cs="Times New Roman"/>
                <w:bCs/>
                <w:iCs/>
                <w:noProof/>
              </w:rPr>
              <mc:AlternateContent>
                <mc:Choice Requires="wpi">
                  <w:drawing>
                    <wp:anchor distT="0" distB="0" distL="114300" distR="114300" simplePos="0" relativeHeight="251675648" behindDoc="0" locked="0" layoutInCell="1" allowOverlap="1" wp14:anchorId="32D259EA" wp14:editId="72CF3516">
                      <wp:simplePos x="0" y="0"/>
                      <wp:positionH relativeFrom="column">
                        <wp:posOffset>-9001</wp:posOffset>
                      </wp:positionH>
                      <wp:positionV relativeFrom="paragraph">
                        <wp:posOffset>169715</wp:posOffset>
                      </wp:positionV>
                      <wp:extent cx="1235520" cy="319320"/>
                      <wp:effectExtent l="38100" t="38100" r="0" b="36830"/>
                      <wp:wrapNone/>
                      <wp:docPr id="13" name="Ink 13"/>
                      <wp:cNvGraphicFramePr/>
                      <a:graphic xmlns:a="http://schemas.openxmlformats.org/drawingml/2006/main">
                        <a:graphicData uri="http://schemas.microsoft.com/office/word/2010/wordprocessingInk">
                          <w14:contentPart bwMode="auto" r:id="rId11">
                            <w14:nvContentPartPr>
                              <w14:cNvContentPartPr/>
                            </w14:nvContentPartPr>
                            <w14:xfrm>
                              <a:off x="0" y="0"/>
                              <a:ext cx="1235520" cy="319320"/>
                            </w14:xfrm>
                          </w14:contentPart>
                        </a:graphicData>
                      </a:graphic>
                    </wp:anchor>
                  </w:drawing>
                </mc:Choice>
                <mc:Fallback>
                  <w:pict>
                    <v:shapetype w14:anchorId="7FA796C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3" o:spid="_x0000_s1026" type="#_x0000_t75" style="position:absolute;margin-left:-1.3pt;margin-top:12.75pt;width:98.55pt;height:26.4pt;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BhwOmV2AQAACgMAAA4AAABkcnMvZTJvRG9jLnhtbJxSy27CMBC8V+o/&#13;&#10;WL6XJNBQGhE4FFXi0Meh/QDXsYnV2ButHRL+vguBAq2qSlyitUeZnYen885WbK3QG3A5TwYxZ8pJ&#13;&#10;KIxb5fz97fFmwpkPwhWiAqdyvlGez2fXV9O2ztQQSqgKhYxInM/aOudlCHUWRV6Wygo/gFo5AjWg&#13;&#10;FYGOuIoKFC2x2yoaxvE4agGLGkEq7+l20YN8tuPXWsnworVXgVU5v0vHJC8cBsz5JI5Tzj5oSJKY&#13;&#10;R7OpyFYo6tLIvSRxgSIrjCMB31QLEQRr0PyiskYieNBhIMFGoLWRaueHnCXxD2dL97l1ldzKBjMJ&#13;&#10;LigXXgWGQ3Y74JIVtqIE2icoqB3RBOB7Rorn/zJ60QuQjSU9fSOoKhHoOfjS1J4zzEyRc1wWyVG/&#13;&#10;Wz8cHbzi0dfzOUCNRHvLf/3SabTbsEkJ63JOBW+2312XqgtM0mUyHKXpkCBJ2Ci5H9F8Qt1THBad&#13;&#10;ZEvbz1o8PW+VnTzh2RcAAAD//wMAUEsDBBQABgAIAAAAIQCd6K1iLwoAAPcWAAAQAAAAZHJzL2lu&#13;&#10;ay9pbmsxLnhtbLSYy24kxxFF9wb8D4n2YjadZGW9ixBHKw9gwAYMSwbsJUW2ZgiRzUGz5/X3Piey&#13;&#10;ujmCRvDG3nSx8hFx48aNyCx+9/3nx4f0cXd4vn/aX2/KRbNJu/3t0939/u315p8/vsnzJj0fb/Z3&#13;&#10;Nw9P+9315svuefP96z/+4bv7/S+PD1f8Jizsn/3r8eF68+54fH91efnp06eLT93F0+HtZds03eVf&#13;&#10;9r/87a+b1+uuu93P9/v7Iy6fT0O3T/vj7vNRY1f3d9eb2+Pn5rwe2z88fTjc7s7TjhxuX1YcDze3&#13;&#10;uzdPh8eb49niu5v9fveQ9jeP4P7XJh2/vOePe/y83R026fGegHN7Ufqpn/+8MHDz+Xrz1fsHID6D&#13;&#10;5HFz+W2b//4/2HzzW5vC6tppnDZphXS3+yimy+D86vdj//vh6f3ucLzfvdBcSVknvqTb+h78VKIO&#13;&#10;u+enhw/mZpM+3jx8gLLSNMhi9V0uv0HIb+3Bzf/UHrz8rr2vwf2amjW8r3lYSTtL6pTa4/3jDqE/&#13;&#10;vj9r7PiMYYd/OB6iHNqm7XOz5Gb+sfRXXXfV9Rdz03+VilXFJ5s/HT48vzvb++nwoteYObNWI/t0&#13;&#10;f3d8dya9uWj6dunPvH/N+rd2v9vdv313/C/b1+Bj/1k/36jGkFRao/nH7ufrzZ+iIFPsrAMRTilt&#13;&#10;GpYlzW0zbl/lMryaX+WxH7ebZpPLptk2qUtlWIZtnnKXmu2U+1S6pTDR53FptqXJfS5N227zECsK&#13;&#10;y3LXdts+NalshzyzrZTc5jKxiD94z1MaeDRMYip3uYy44MHgjAtWDMkH3sDDQ+exuWw11WSeHQ7b&#13;&#10;mfeYbZKWh7qS5am0U6zFBX6EMaaSZhz11UVJY27nnlkMaY8tyelqYzUFRA23mC/NEFBYW8Kb+EEC&#13;&#10;A6mb14hB3rCeGX4jpnGELskQFWPCAIw2WuzGWHU2hFVIz6UEMW7KC6sl3nTgqvcJGIjDBn4xzVwL&#13;&#10;D22ZCDIY7nRjepY0zuFFUxFJ5KkhX1gyH4YT1JNLDGkn9/A6xPKa1vXFSNvFtMSuwG5s5hIb3ZZx&#13;&#10;TcC2j2qWsUzqjRSukAcOJwypIn4Nx5khTUkdxmbn5lzYNpGe0kSUriL7IBIdO/HRA1b19cl4QxMm&#13;&#10;i7kyNDAeZMguZARrxsg+Uu/60QxJDAjrKubNKfj4A8OrKgOiTtFqC22RQqU+h/MmDf0kL+RHe8Xw&#13;&#10;ojhQ6MAeXMqnWSN2xQbJPE2bwcp8L0ey1uYJWapvgcTosqYVbYwM1ixj1Q2Dmgv47SpUK0yecRaq&#13;&#10;lXsW9lJs1dZXGAM3AUyyOkE978QAf0TQEFipZLE9OJdx7ExOo2pQIIhu2S5Y7tEeOPDHgAWKjKGE&#13;&#10;9VSwI2zlsD6ldyb+aAggCFYMnRUg9hn1ji1RRybkNDCdi0gkSqvABy0hYDsGaaksClKLEjDzFsCN&#13;&#10;ikE0k2gOs+kkK1JP/PzSbJCgHjWHBTLHVinBT0ZQgnAqsgFcNpkeM2rda44VBumyaENRr7rVOWii&#13;&#10;GLm02IdIsTR3acnj0K6Y3SwbeBoTYgOg8vGNwS64wY2FaFj6JNunlNuo6OCrmE8dxVhEKmBrj+XI&#13;&#10;EUSGaegzqWw7c4q7EuVBq9RY2w4CM4IaNttIexlZZFcljOCu6pSVuYOA6moVqG0D2UE3pl0dtAqd&#13;&#10;vxKHhUrnDflIHtHwYreS946evEiyrE55oDLAn3p2LVHn2+LS1gHLLrJVueLVJWIMkxWUDSXaaKSn&#13;&#10;ztXDQQVAwyCgkIXnFICIMHOaIxwjZcaeE9qGat0GrwW7EQWrq66GCWGFlBmRwNqBbank3+RhzWB8&#13;&#10;1CSGvjwwzFEFyHTw1ebFkgsIiJH5UuHJ/Exl2e1AOwdZlmLXYBisuUURPKAStLMEtL0+Qgi2Is9f&#13;&#10;iBMJTGuF3cyPvFofYVRBs8TrgCXEqEelPR1JQB1mWkKUMjw5XzsTzQGHI4NhSjXIN1HBqTHWorUK&#13;&#10;MVJ5VRqq2v5ot8ZTfYQ2cVe7I5bsh6vO8MliyopfTSWk6yNSaE9CYfEWrRgKgjK7hGjtROyzFZSO&#13;&#10;sqv9Wh6NJEw7hM5kEpvcFpyqEchyfpkjUjkJfpB4XiIBEUvdxcmTCB+YoqXQaZe8+VqoRnqA7cZc&#13;&#10;DaN9DnN2WF7zHPqILNFGAzN+WhoNkLQ2KPuaM88Yk8HD848llkIQnmd4DQVU+ljkvB2sncOWCy1G&#13;&#10;uXEODEgpUmYPNEIaWu5GVtNbccIq7mScKLGefLrtRfWls6fUMX9nS1ho6FqLgl+btHSWblrz3BAZ&#13;&#10;Tuq9Ar8JZYqpemRGxwGQBu6gU96cIglkFtGKkJVcd9OAGjVCVS6QOla+aiMTCs4nVG5W7AnCAoDN&#13;&#10;WxykJpq2PhAULrqYAyR9pUbz0q9DWy7DZw0D/xoktzw8a9vpFIeih01+mFoMAGkA3H4iRQiJoRWR&#13;&#10;0qbiqADHasiECB4m2lCXKtNERF5T6XHaDpzIwTa3EY6XZtJl7rx2oLQlD9yL6QeUakfH4HSKs5va&#13;&#10;Z+upc9Vrc+SJ/TylxzPNeuSVeyLRMAaNpgHC7dFVf/axtuGVjq+S2Uz6lVGYmTwJuPl7Ygb3wZjt&#13;&#10;1UjMpNSb8mhU5+KlxUBW1avijPNktKJ1zCOM1eoNOZzUiF9C0IvNIAJxb9CJROw2HpKUWcMkDdTc&#13;&#10;VWEbser0pkqOqzcSxXZv1OoauOpVvNWJ4dcPBzpUZI4csqGCJNmcP/QZ/IlBiYHWF420GpYBdxJQ&#13;&#10;LWwvBvRIOxxjmGMBWNzqZcDuUg8IbtassORYBz4O4LhkiM4WTdOEw0gdfYiCZ7Zqlc+nsM1WDhSE&#13;&#10;GW+UUQ8kAsKjKKJ7gtkbYK0zsHiz5/RmBy9Ex6UCXwYkDpQlUIurXm8NzO7EIKwz5ynFh2fQEEm0&#13;&#10;xXF5q/Exx+HodhMYmhmjJoGYvaIrT7atRxB3T3aTe65FHVbCDyd/HmCwx+NgV4pDG5bjG5dexS2+&#13;&#10;RFF6N14nlaKpj7I0N8AwH/TwCoMzWogc2NmrpXf8iMKS0K9v4ubjKfKkKmIOckyhueNwt6DZvn44&#13;&#10;B/PexuIjt8pwvRkAk/5kcKFyqMDRgNw4CWw/uIu7t1+KyDZeQwlzTYFNghK3CHTICh71EoBBuSSz&#13;&#10;DKlA4xE6QoQHnNYygbAAWw9ilsWXZrUX9xsKiSVNVXMIAhvszTQboseuB74NEAqcx5lX+vBFRhmr&#13;&#10;+RxZjPROWo7vlfV+K742yj3A+OkD3PGUFOg5XTQ4as2FzV6Zsc1rQ3jBbfBuErzpBeVmweOYVK8f&#13;&#10;xwiDOgEIRmqFxI2n0hcZVkP6R676WhQiH7XCd5iG64O7a5SUH3vevXQfA+0aOsKI/ZgBq6LTGtzD&#13;&#10;ZlStG1W5FNmlfDDEqtajgLlTYKc5LchVneJfN3Hb5xUTTgXnkV9UYK7rOFeEeCMqVpVa/Ebn9yTf&#13;&#10;TcKug9yn7f8tX+kdn5GMs1VgZUGJNHmuBFpmIGqKZ8joV/8gPf+7i//8vf4PAAAA//8DAFBLAwQU&#13;&#10;AAYACAAAACEAL9O0+eEAAAANAQAADwAAAGRycy9kb3ducmV2LnhtbExPTU/DMAy9I/EfIiNxQVtK&#13;&#10;2cbomk4IxIHLgDL1nDamrWic0qRb9+/xTnCxbL3n95FuJ9uJAw6+daTgdh6BQKqcaalWsP98ma1B&#13;&#10;+KDJ6M4RKjihh212eZHqxLgjfeAhD7VgEfKJVtCE0CdS+qpBq/3c9UiMfbnB6sDnUEsz6COL207G&#13;&#10;UbSSVrfEDo3u8anB6jsfrQL5Xr7eLN7a057yohh3g6Yi/lHq+mp63vB43IAIOIW/Dzh34PyQcbDS&#13;&#10;jWS86BTM4hUzFcTLJYgz/rDgpVRwv74DmaXyf4vsFwAA//8DAFBLAwQUAAYACAAAACEAeRi8nb8A&#13;&#10;AAAhAQAAGQAAAGRycy9fcmVscy9lMm9Eb2MueG1sLnJlbHOEz7FqxDAMBuC90Hcw2hslHcpR4mQ5&#13;&#10;DrKWFG41jpKYxLKxnNJ7+3rswcENGoTQ90tt/+t39UNJXGANTVWDIrZhcrxo+B4vbydQkg1PZg9M&#13;&#10;Gm4k0HevL+0X7SaXJVldFFUUFg1rzvETUexK3kgVInGZzCF5k0ubFozGbmYhfK/rD0z/DejuTDVM&#13;&#10;GtIwNaDGWyzJz+0wz87SOdjDE+cHEWgPycFf/V5QkxbKGhxvWKqpyqGAXYt3j3V/AAAA//8DAFBL&#13;&#10;AQItABQABgAIAAAAIQCbMyc3DAEAAC0CAAATAAAAAAAAAAAAAAAAAAAAAABbQ29udGVudF9UeXBl&#13;&#10;c10ueG1sUEsBAi0AFAAGAAgAAAAhADj9If/WAAAAlAEAAAsAAAAAAAAAAAAAAAAAPQEAAF9yZWxz&#13;&#10;Ly5yZWxzUEsBAi0AFAAGAAgAAAAhABhwOmV2AQAACgMAAA4AAAAAAAAAAAAAAAAAPAIAAGRycy9l&#13;&#10;Mm9Eb2MueG1sUEsBAi0AFAAGAAgAAAAhAJ3orWIvCgAA9xYAABAAAAAAAAAAAAAAAAAA3gMAAGRy&#13;&#10;cy9pbmsvaW5rMS54bWxQSwECLQAUAAYACAAAACEAL9O0+eEAAAANAQAADwAAAAAAAAAAAAAAAAA7&#13;&#10;DgAAZHJzL2Rvd25yZXYueG1sUEsBAi0AFAAGAAgAAAAhAHkYvJ2/AAAAIQEAABkAAAAAAAAAAAAA&#13;&#10;AAAASQ8AAGRycy9fcmVscy9lMm9Eb2MueG1sLnJlbHNQSwUGAAAAAAYABgB4AQAAPxAAAAAA&#13;&#10;">
                      <v:imagedata r:id="rId12" o:title=""/>
                    </v:shape>
                  </w:pict>
                </mc:Fallback>
              </mc:AlternateContent>
            </w:r>
            <w:r w:rsidR="00A3209D" w:rsidRPr="00A3209D">
              <w:rPr>
                <w:rFonts w:ascii="Verdana" w:eastAsia="Times New Roman" w:hAnsi="Verdana" w:cs="Times New Roman"/>
                <w:bCs/>
                <w:iCs/>
              </w:rPr>
              <w:t>Emily Vine-Tafft</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6B5BF0CD" w14:textId="69D8ABA4" w:rsidR="00A3209D" w:rsidRPr="00A3209D" w:rsidRDefault="00A3209D" w:rsidP="00A3209D">
            <w:pPr>
              <w:rPr>
                <w:rFonts w:ascii="Verdana" w:eastAsia="Times New Roman" w:hAnsi="Verdana" w:cs="Times New Roman"/>
                <w:bCs/>
                <w:iCs/>
                <w:lang w:eastAsia="en-GB"/>
              </w:rPr>
            </w:pPr>
            <w:r>
              <w:rPr>
                <w:rFonts w:ascii="Verdana" w:eastAsia="Times New Roman" w:hAnsi="Verdana" w:cs="Times New Roman"/>
                <w:bCs/>
                <w:iCs/>
                <w:lang w:eastAsia="en-GB"/>
              </w:rPr>
              <w:t xml:space="preserve">Athenas Netball is an IM netball team training and competing at both Wide Lane (Training and matches) and Jubilee Sports Centre (matches). Training occurs on both Monday and Thursday nights with matches on Wednesdays. We use both university equipment (nets and courts) and our own (balls and bibs). </w:t>
            </w: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59"/>
        <w:gridCol w:w="489"/>
        <w:gridCol w:w="489"/>
        <w:gridCol w:w="489"/>
        <w:gridCol w:w="2915"/>
        <w:gridCol w:w="489"/>
        <w:gridCol w:w="489"/>
        <w:gridCol w:w="489"/>
        <w:gridCol w:w="277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A3209D">
        <w:trPr>
          <w:tblHeader/>
        </w:trPr>
        <w:tc>
          <w:tcPr>
            <w:tcW w:w="219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A3209D">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A3209D">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1"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A3209D">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A3209D">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A3209D">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B466FD" w14:paraId="5FC8FDB6" w14:textId="77777777" w:rsidTr="00A3209D">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4">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A3209D">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A3209D">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A3209D">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1"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A3209D">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A3209D">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5"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A3209D">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A3209D">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Default="00454E9E" w:rsidP="00454E9E">
            <w:r w:rsidRPr="00135E69">
              <w:t xml:space="preserve">Check all equipment prior to use. Is it safe to use? Does it have any sharp edges? Is it damaged in any way? </w:t>
            </w:r>
          </w:p>
          <w:p w14:paraId="02C8BA4E" w14:textId="77777777" w:rsidR="00A02FBE" w:rsidRPr="00135E69" w:rsidRDefault="00A02FBE" w:rsidP="00454E9E"/>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1"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A3209D">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0590FD6F" w14:textId="77777777" w:rsidR="00A02FBE" w:rsidRPr="00A02FBE" w:rsidRDefault="00A02FBE" w:rsidP="00A02FBE">
            <w:r w:rsidRPr="00A02FBE">
              <w:rPr>
                <w:lang w:val="en-US"/>
              </w:rPr>
              <w:t>Is the netball post secure? Get at least two members to check that they are properly set up and check for damage/sharp edges before handling. </w:t>
            </w:r>
            <w:r w:rsidRPr="00A02FBE">
              <w:t> </w:t>
            </w:r>
          </w:p>
          <w:p w14:paraId="26574E03" w14:textId="77777777" w:rsidR="00A02FBE" w:rsidRPr="00A02FBE" w:rsidRDefault="00A02FBE" w:rsidP="00A02FBE">
            <w:r w:rsidRPr="00A02FBE">
              <w:rPr>
                <w:lang w:val="en-US"/>
              </w:rPr>
              <w:t>Make sure two members minimum carry heavy or large equipment.</w:t>
            </w:r>
            <w:r w:rsidRPr="00A02FBE">
              <w:t> </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1"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A3209D">
        <w:trPr>
          <w:cantSplit/>
          <w:trHeight w:val="1296"/>
        </w:trPr>
        <w:tc>
          <w:tcPr>
            <w:tcW w:w="658" w:type="pct"/>
            <w:shd w:val="clear" w:color="auto" w:fill="FFFFFF" w:themeFill="background1"/>
          </w:tcPr>
          <w:p w14:paraId="03D26296" w14:textId="1624E140" w:rsidR="00454E9E" w:rsidRDefault="00454E9E" w:rsidP="00A02FBE">
            <w:pPr>
              <w:rPr>
                <w:rFonts w:ascii="Calibri" w:hAnsi="Calibri" w:cs="Calibri"/>
                <w:color w:val="000000"/>
              </w:rPr>
            </w:pPr>
            <w:r w:rsidRPr="009B312F">
              <w:rPr>
                <w:rFonts w:ascii="Calibri" w:hAnsi="Calibri" w:cs="Calibri"/>
                <w:b/>
                <w:bCs/>
                <w:color w:val="000000"/>
              </w:rPr>
              <w:lastRenderedPageBreak/>
              <w:t>Being hit by a</w:t>
            </w:r>
            <w:r w:rsidR="00A02FBE">
              <w:rPr>
                <w:rFonts w:ascii="Calibri" w:hAnsi="Calibri" w:cs="Calibri"/>
                <w:b/>
                <w:bCs/>
                <w:color w:val="000000"/>
              </w:rPr>
              <w:t xml:space="preserve"> ball</w:t>
            </w: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2B3A8149" w14:textId="5A993CDC" w:rsidR="00454E9E" w:rsidRPr="00F243B2" w:rsidRDefault="000558AF" w:rsidP="00454E9E">
            <w:pPr>
              <w:rPr>
                <w:rFonts w:cstheme="minorHAnsi"/>
              </w:rPr>
            </w:pPr>
            <w:r>
              <w:t xml:space="preserve">Players will be given appropriate training on how to safely play netball and handle a ball. Anyone purposefully throwing the ball recklessly or with malicious intent will have consequences (taken off the court temporarily or permanently). </w:t>
            </w:r>
            <w:r w:rsidR="00454E9E">
              <w:rPr>
                <w:color w:val="FF0000"/>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1" w:type="pct"/>
            <w:shd w:val="clear" w:color="auto" w:fill="FFFFFF" w:themeFill="background1"/>
          </w:tcPr>
          <w:p w14:paraId="2E3D5063" w14:textId="69337C32" w:rsidR="00454E9E" w:rsidRPr="00135E69" w:rsidRDefault="00454E9E" w:rsidP="00454E9E">
            <w:r w:rsidRPr="00135E69">
              <w:t xml:space="preserve">If the person who has been hit by the </w:t>
            </w:r>
            <w:r w:rsidR="000558AF">
              <w:t>ball</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A3209D">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1" w:type="pct"/>
            <w:shd w:val="clear" w:color="auto" w:fill="FFFFFF" w:themeFill="background1"/>
          </w:tcPr>
          <w:p w14:paraId="30A4A3FA" w14:textId="32ADAA75" w:rsidR="00A3209D" w:rsidRDefault="00A3209D" w:rsidP="00454E9E">
            <w:pPr>
              <w:rPr>
                <w:rFonts w:ascii="Calibri" w:eastAsia="Calibri" w:hAnsi="Calibri" w:cs="Calibri"/>
              </w:rPr>
            </w:pPr>
            <w:r w:rsidRPr="00A3209D">
              <w:rPr>
                <w:rFonts w:ascii="Calibri" w:eastAsia="Calibri" w:hAnsi="Calibri" w:cs="Calibri"/>
                <w:lang w:val="en-US"/>
              </w:rPr>
              <w:t>Any player who sees another with jewelry/long nails will be told to make the session leader aware.</w:t>
            </w:r>
            <w:r w:rsidRPr="00A3209D">
              <w:rPr>
                <w:rFonts w:ascii="Calibri" w:eastAsia="Calibri" w:hAnsi="Calibri" w:cs="Calibri"/>
              </w:rPr>
              <w:t> </w:t>
            </w:r>
          </w:p>
          <w:p w14:paraId="1682BB51" w14:textId="77777777" w:rsidR="00A3209D" w:rsidRDefault="00A3209D" w:rsidP="00454E9E">
            <w:pPr>
              <w:rPr>
                <w:rFonts w:ascii="Calibri" w:eastAsia="Calibri" w:hAnsi="Calibri" w:cs="Calibri"/>
              </w:rPr>
            </w:pPr>
          </w:p>
          <w:p w14:paraId="4DB26E18" w14:textId="1D2A0EA3"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r w:rsidR="00A3209D">
              <w:rPr>
                <w:rFonts w:ascii="Calibri" w:eastAsia="Calibri" w:hAnsi="Calibri" w:cs="Calibri"/>
              </w:rPr>
              <w:t xml:space="preserve"> Players will be made aware of where to receive first aid. </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A3209D">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2334B9DD"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w:t>
            </w:r>
            <w:r w:rsidR="00A3209D">
              <w:rPr>
                <w:rFonts w:ascii="Calibri" w:eastAsia="Calibri" w:hAnsi="Calibri" w:cs="Calibri"/>
              </w:rPr>
              <w:t xml:space="preserve">in netball. And an equally thorough cool down will also be carried out to ensure muscles can recover.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1" w:type="pct"/>
            <w:shd w:val="clear" w:color="auto" w:fill="FFFFFF" w:themeFill="background1"/>
          </w:tcPr>
          <w:p w14:paraId="6246C681" w14:textId="6EC93DBA"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r w:rsidR="00A3209D" w:rsidRPr="00A3209D">
              <w:rPr>
                <w:rFonts w:ascii="Calibri" w:eastAsia="Calibri" w:hAnsi="Calibri" w:cs="Calibri"/>
                <w:lang w:val="en-US"/>
              </w:rPr>
              <w:t>All members will be made aware of where they can receive first aid at all venues used.</w:t>
            </w:r>
            <w:r w:rsidR="00A3209D" w:rsidRPr="00A3209D">
              <w:rPr>
                <w:rFonts w:ascii="Calibri" w:eastAsia="Calibri" w:hAnsi="Calibri" w:cs="Calibri"/>
              </w:rPr>
              <w:t>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A3209D">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C638C5F" w:rsidR="00454E9E" w:rsidRPr="00F243B2" w:rsidRDefault="00454E9E" w:rsidP="00454E9E">
            <w:pPr>
              <w:rPr>
                <w:rFonts w:cstheme="minorHAnsi"/>
              </w:rPr>
            </w:pPr>
            <w:r>
              <w:t xml:space="preserve">Injury can occur if people are not wearing attire appropriate to the sport or activity. </w:t>
            </w:r>
            <w:r w:rsidR="00A3209D">
              <w:t>Such as t</w:t>
            </w:r>
            <w:r w:rsidR="00A3209D" w:rsidRPr="00A3209D">
              <w:rPr>
                <w:lang w:val="en-US"/>
              </w:rPr>
              <w:t>rip hazards, blisters, players overheating or getting cold</w:t>
            </w:r>
            <w:r w:rsidR="00A3209D" w:rsidRPr="00A3209D">
              <w:t>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5762E48" w:rsidR="00454E9E" w:rsidRDefault="00454E9E" w:rsidP="00454E9E">
            <w:pPr>
              <w:rPr>
                <w:bCs/>
              </w:rPr>
            </w:pPr>
            <w:r w:rsidRPr="00135E69">
              <w:rPr>
                <w:bCs/>
              </w:rPr>
              <w:t>Ensure all participants are wearing suitable clothing</w:t>
            </w:r>
            <w:r w:rsidR="00A02FBE">
              <w:rPr>
                <w:bCs/>
              </w:rPr>
              <w:t xml:space="preserve"> for netball and for the weather</w:t>
            </w:r>
            <w:r w:rsidRPr="00135E69">
              <w:rPr>
                <w:bCs/>
              </w:rPr>
              <w:t xml:space="preserve"> (nothing in pockets) and appropriate footwear. </w:t>
            </w:r>
          </w:p>
          <w:p w14:paraId="0164B08B" w14:textId="77777777" w:rsidR="00454E9E" w:rsidRDefault="00454E9E" w:rsidP="00A02FBE">
            <w:pPr>
              <w:rPr>
                <w:rFonts w:cstheme="minorHAnsi"/>
              </w:rPr>
            </w:pPr>
          </w:p>
          <w:p w14:paraId="701F5CD5" w14:textId="77777777" w:rsidR="00A02FBE" w:rsidRPr="00A02FBE" w:rsidRDefault="00A02FBE" w:rsidP="00A02FBE">
            <w:pPr>
              <w:rPr>
                <w:rFonts w:cstheme="minorHAnsi"/>
              </w:rPr>
            </w:pPr>
            <w:r w:rsidRPr="00A02FBE">
              <w:rPr>
                <w:rFonts w:cstheme="minorHAnsi"/>
                <w:lang w:val="en-US"/>
              </w:rPr>
              <w:t>Spare kit will also be made available if needed. </w:t>
            </w:r>
            <w:r w:rsidRPr="00A02FBE">
              <w:rPr>
                <w:rFonts w:cstheme="minorHAnsi"/>
              </w:rPr>
              <w:t> </w:t>
            </w:r>
          </w:p>
          <w:p w14:paraId="7E39575A" w14:textId="77777777" w:rsidR="00A02FBE" w:rsidRPr="00A02FBE" w:rsidRDefault="00A02FBE" w:rsidP="00A02FBE">
            <w:pPr>
              <w:rPr>
                <w:rFonts w:cstheme="minorHAnsi"/>
              </w:rPr>
            </w:pPr>
            <w:r w:rsidRPr="00A02FBE">
              <w:rPr>
                <w:rFonts w:cstheme="minorHAnsi"/>
              </w:rPr>
              <w:t> </w:t>
            </w:r>
          </w:p>
          <w:p w14:paraId="4AE667D5" w14:textId="77777777" w:rsidR="00A02FBE" w:rsidRPr="00135E69" w:rsidRDefault="00A02FBE" w:rsidP="00A02FB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A3209D">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5FF01022" w14:textId="77777777" w:rsidR="00454E9E" w:rsidRDefault="00454E9E" w:rsidP="00454E9E">
            <w:pPr>
              <w:rPr>
                <w:rFonts w:ascii="Calibri" w:eastAsia="Calibri" w:hAnsi="Calibri" w:cs="Calibri"/>
              </w:rPr>
            </w:pPr>
            <w:r w:rsidRPr="00135E69">
              <w:rPr>
                <w:rFonts w:ascii="Calibri" w:eastAsia="Calibri" w:hAnsi="Calibri" w:cs="Calibri"/>
              </w:rPr>
              <w:t xml:space="preserve">If it is cold, ensure participants have suitable attire to enable them to keep warm. </w:t>
            </w:r>
          </w:p>
          <w:p w14:paraId="1C1EE8F7" w14:textId="77777777" w:rsidR="00A02FBE" w:rsidRDefault="00A02FBE" w:rsidP="00454E9E">
            <w:pPr>
              <w:rPr>
                <w:rFonts w:ascii="Calibri" w:eastAsia="Calibri" w:hAnsi="Calibri" w:cs="Calibri"/>
              </w:rPr>
            </w:pPr>
          </w:p>
          <w:p w14:paraId="20D20F9E" w14:textId="3892E035" w:rsidR="00A02FBE" w:rsidRPr="00135E69" w:rsidRDefault="00A02FBE" w:rsidP="00454E9E">
            <w:pPr>
              <w:rPr>
                <w:rFonts w:cstheme="minorHAnsi"/>
              </w:rPr>
            </w:pPr>
            <w:r>
              <w:rPr>
                <w:rFonts w:ascii="Calibri" w:eastAsia="Calibri" w:hAnsi="Calibri" w:cs="Calibri"/>
              </w:rPr>
              <w:t xml:space="preserve">Weather will be routinely checked and trainings/matches will be rescheduled if needed.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A3209D">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02FEE30F" w14:textId="77777777" w:rsidR="00454E9E" w:rsidRDefault="00454E9E" w:rsidP="00454E9E">
            <w:pPr>
              <w:rPr>
                <w:rFonts w:cstheme="minorHAnsi"/>
              </w:rPr>
            </w:pPr>
          </w:p>
          <w:p w14:paraId="7F2A0389" w14:textId="646DA06A" w:rsidR="00A02FBE" w:rsidRPr="00135E69" w:rsidRDefault="00A02FBE" w:rsidP="00454E9E">
            <w:pPr>
              <w:rPr>
                <w:rFonts w:cstheme="minorHAnsi"/>
              </w:rPr>
            </w:pPr>
            <w:r>
              <w:rPr>
                <w:rFonts w:cstheme="minorHAnsi"/>
              </w:rPr>
              <w:t xml:space="preserve">Warnings due to weather will be heeded and the activity adapted suitably. </w:t>
            </w: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A3209D">
        <w:trPr>
          <w:cantSplit/>
          <w:trHeight w:val="1296"/>
        </w:trPr>
        <w:tc>
          <w:tcPr>
            <w:tcW w:w="658" w:type="pct"/>
            <w:shd w:val="clear" w:color="auto" w:fill="FFFFFF" w:themeFill="background1"/>
          </w:tcPr>
          <w:p w14:paraId="4C55B64D" w14:textId="0B982D72" w:rsidR="00454E9E" w:rsidRDefault="00A02FBE" w:rsidP="00454E9E">
            <w:pPr>
              <w:rPr>
                <w:rFonts w:ascii="Calibri" w:hAnsi="Calibri" w:cs="Calibri"/>
                <w:color w:val="000000"/>
              </w:rPr>
            </w:pPr>
            <w:r w:rsidRPr="00A02FBE">
              <w:rPr>
                <w:rFonts w:ascii="Calibri" w:hAnsi="Calibri" w:cs="Calibri"/>
                <w:b/>
                <w:bCs/>
                <w:color w:val="000000"/>
                <w:lang w:val="en-US"/>
              </w:rPr>
              <w:t>Players harming each other (running into each other, hitting each other, foul play)</w:t>
            </w:r>
            <w:r w:rsidRPr="00A02FBE">
              <w:rPr>
                <w:rFonts w:ascii="Calibri" w:hAnsi="Calibri" w:cs="Calibri"/>
                <w:b/>
                <w:bCs/>
                <w:color w:val="000000"/>
              </w:rPr>
              <w:t> </w:t>
            </w:r>
          </w:p>
        </w:tc>
        <w:tc>
          <w:tcPr>
            <w:tcW w:w="872" w:type="pct"/>
            <w:shd w:val="clear" w:color="auto" w:fill="FFFFFF" w:themeFill="background1"/>
          </w:tcPr>
          <w:p w14:paraId="21B34E15" w14:textId="77777777" w:rsidR="00A02FBE" w:rsidRPr="00A02FBE" w:rsidRDefault="00A02FBE" w:rsidP="00A02FBE">
            <w:pPr>
              <w:rPr>
                <w:rFonts w:cstheme="minorHAnsi"/>
              </w:rPr>
            </w:pPr>
            <w:r w:rsidRPr="00A02FBE">
              <w:rPr>
                <w:rFonts w:cstheme="minorHAnsi"/>
                <w:lang w:val="en-US"/>
              </w:rPr>
              <w:t>Minor sports injuries (e.g. minor cuts, bruises)</w:t>
            </w:r>
            <w:r w:rsidRPr="00A02FBE">
              <w:rPr>
                <w:rFonts w:cstheme="minorHAnsi"/>
              </w:rPr>
              <w:t> </w:t>
            </w:r>
          </w:p>
          <w:p w14:paraId="76C73B64" w14:textId="77777777" w:rsidR="00A02FBE" w:rsidRPr="00A02FBE" w:rsidRDefault="00A02FBE" w:rsidP="00A02FBE">
            <w:pPr>
              <w:rPr>
                <w:rFonts w:cstheme="minorHAnsi"/>
              </w:rPr>
            </w:pPr>
            <w:r w:rsidRPr="00A02FBE">
              <w:rPr>
                <w:rFonts w:cstheme="minorHAnsi"/>
              </w:rPr>
              <w:t> </w:t>
            </w:r>
          </w:p>
          <w:p w14:paraId="543E5B45" w14:textId="77777777" w:rsidR="00A02FBE" w:rsidRPr="00A02FBE" w:rsidRDefault="00A02FBE" w:rsidP="00A02FBE">
            <w:pPr>
              <w:rPr>
                <w:rFonts w:cstheme="minorHAnsi"/>
              </w:rPr>
            </w:pPr>
            <w:r w:rsidRPr="00A02FBE">
              <w:rPr>
                <w:rFonts w:cstheme="minorHAnsi"/>
                <w:lang w:val="en-US"/>
              </w:rPr>
              <w:t>Major injuries (e.g. broken bones, dislocation, sprains, torn muscles, serious cuts and bruises)</w:t>
            </w:r>
            <w:r w:rsidRPr="00A02FBE">
              <w:rPr>
                <w:rFonts w:cstheme="minorHAnsi"/>
              </w:rPr>
              <w:t> </w:t>
            </w:r>
          </w:p>
          <w:p w14:paraId="0F3F7574" w14:textId="7FFCD639" w:rsidR="00454E9E" w:rsidRPr="00F243B2" w:rsidRDefault="00454E9E" w:rsidP="00454E9E">
            <w:pPr>
              <w:rPr>
                <w:rFonts w:cstheme="minorHAnsi"/>
              </w:rPr>
            </w:pP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447D569" w14:textId="0D1BB292" w:rsidR="00A02FBE" w:rsidRPr="00A02FBE" w:rsidRDefault="00A02FBE" w:rsidP="00A02FBE">
            <w:pPr>
              <w:rPr>
                <w:rFonts w:cstheme="minorHAnsi"/>
              </w:rPr>
            </w:pPr>
            <w:r w:rsidRPr="00A02FBE">
              <w:rPr>
                <w:rFonts w:cstheme="minorHAnsi"/>
                <w:lang w:val="en-US"/>
              </w:rPr>
              <w:t>Players should be informed that dangerous play will not be tolerated</w:t>
            </w:r>
            <w:r>
              <w:rPr>
                <w:rFonts w:cstheme="minorHAnsi"/>
                <w:lang w:val="en-US"/>
              </w:rPr>
              <w:t xml:space="preserve"> and appropriate consequences will be used (sent off etc)</w:t>
            </w:r>
            <w:r w:rsidRPr="00A02FBE">
              <w:rPr>
                <w:rFonts w:cstheme="minorHAnsi"/>
                <w:lang w:val="en-US"/>
              </w:rPr>
              <w:t>. </w:t>
            </w:r>
            <w:r w:rsidRPr="00A02FBE">
              <w:rPr>
                <w:rFonts w:cstheme="minorHAnsi"/>
              </w:rPr>
              <w:t> </w:t>
            </w:r>
          </w:p>
          <w:p w14:paraId="02D31D6D" w14:textId="77777777" w:rsidR="00A02FBE" w:rsidRPr="00A02FBE" w:rsidRDefault="00A02FBE" w:rsidP="00A02FBE">
            <w:pPr>
              <w:rPr>
                <w:rFonts w:cstheme="minorHAnsi"/>
              </w:rPr>
            </w:pPr>
            <w:r w:rsidRPr="00A02FBE">
              <w:rPr>
                <w:rFonts w:cstheme="minorHAnsi"/>
              </w:rPr>
              <w:t> </w:t>
            </w:r>
          </w:p>
          <w:p w14:paraId="781C90DF" w14:textId="77777777" w:rsidR="00A02FBE" w:rsidRPr="00A02FBE" w:rsidRDefault="00A02FBE" w:rsidP="00A02FBE">
            <w:pPr>
              <w:rPr>
                <w:rFonts w:cstheme="minorHAnsi"/>
              </w:rPr>
            </w:pPr>
            <w:r w:rsidRPr="00A02FBE">
              <w:rPr>
                <w:rFonts w:cstheme="minorHAnsi"/>
                <w:lang w:val="en-US"/>
              </w:rPr>
              <w:t>Players should be trained to be aware of their surroundings when participating to reduce collisions. </w:t>
            </w:r>
            <w:r w:rsidRPr="00A02FBE">
              <w:rPr>
                <w:rFonts w:cstheme="minorHAnsi"/>
              </w:rPr>
              <w:t> </w:t>
            </w:r>
          </w:p>
          <w:p w14:paraId="7FF2C300" w14:textId="31D9315F" w:rsidR="00454E9E" w:rsidRPr="00F243B2" w:rsidRDefault="00454E9E" w:rsidP="00454E9E">
            <w:pPr>
              <w:rPr>
                <w:rFonts w:cstheme="minorHAnsi"/>
              </w:rPr>
            </w:pP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1"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A3209D">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1"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A3209D">
        <w:trPr>
          <w:cantSplit/>
          <w:trHeight w:val="1296"/>
        </w:trPr>
        <w:tc>
          <w:tcPr>
            <w:tcW w:w="658" w:type="pct"/>
            <w:shd w:val="clear" w:color="auto" w:fill="FFFFFF" w:themeFill="background1"/>
          </w:tcPr>
          <w:p w14:paraId="2DE56679" w14:textId="3C95200B" w:rsidR="00454E9E" w:rsidRDefault="00A02FBE" w:rsidP="00454E9E">
            <w:pPr>
              <w:rPr>
                <w:rFonts w:ascii="Calibri" w:hAnsi="Calibri" w:cs="Calibri"/>
                <w:color w:val="000000"/>
              </w:rPr>
            </w:pPr>
            <w:r w:rsidRPr="00A02FBE">
              <w:rPr>
                <w:rFonts w:ascii="Calibri" w:hAnsi="Calibri" w:cs="Calibri"/>
                <w:b/>
                <w:bCs/>
                <w:color w:val="000000"/>
                <w:lang w:val="en-US"/>
              </w:rPr>
              <w:t>Player has previous injury or pre-existing health condition</w:t>
            </w:r>
            <w:r w:rsidRPr="00A02FBE">
              <w:rPr>
                <w:rFonts w:ascii="Calibri" w:hAnsi="Calibri" w:cs="Calibri"/>
                <w:b/>
                <w:bCs/>
                <w:color w:val="000000"/>
              </w:rPr>
              <w:t> </w:t>
            </w:r>
          </w:p>
        </w:tc>
        <w:tc>
          <w:tcPr>
            <w:tcW w:w="872" w:type="pct"/>
            <w:shd w:val="clear" w:color="auto" w:fill="FFFFFF" w:themeFill="background1"/>
          </w:tcPr>
          <w:p w14:paraId="54990AD8" w14:textId="523856BF" w:rsidR="00454E9E" w:rsidRPr="00F243B2" w:rsidRDefault="00A02FBE" w:rsidP="00454E9E">
            <w:pPr>
              <w:rPr>
                <w:rFonts w:cstheme="minorHAnsi"/>
              </w:rPr>
            </w:pPr>
            <w:r w:rsidRPr="00A02FBE">
              <w:rPr>
                <w:rFonts w:cstheme="minorHAnsi"/>
                <w:lang w:val="en-US"/>
              </w:rPr>
              <w:t>Worsening of injuries or new injuries both major and minor. </w:t>
            </w:r>
            <w:r w:rsidRPr="00A02FBE">
              <w:rPr>
                <w:rFonts w:cstheme="minorHAnsi"/>
              </w:rPr>
              <w:t> </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1E71B868" w:rsidR="00454E9E" w:rsidRPr="00F243B2" w:rsidRDefault="00A02FBE" w:rsidP="00454E9E">
            <w:pPr>
              <w:rPr>
                <w:rFonts w:cstheme="minorHAnsi"/>
              </w:rPr>
            </w:pPr>
            <w:r>
              <w:rPr>
                <w:rFonts w:cstheme="minorHAnsi"/>
              </w:rPr>
              <w:t>2</w:t>
            </w:r>
          </w:p>
        </w:tc>
        <w:tc>
          <w:tcPr>
            <w:tcW w:w="159" w:type="pct"/>
            <w:shd w:val="clear" w:color="auto" w:fill="FFFFFF" w:themeFill="background1"/>
          </w:tcPr>
          <w:p w14:paraId="5E222F6C" w14:textId="50091C76" w:rsidR="00454E9E" w:rsidRPr="00F243B2" w:rsidRDefault="00A02FBE" w:rsidP="00454E9E">
            <w:pPr>
              <w:rPr>
                <w:rFonts w:cstheme="minorHAnsi"/>
              </w:rPr>
            </w:pPr>
            <w:r>
              <w:rPr>
                <w:rFonts w:cstheme="minorHAnsi"/>
              </w:rPr>
              <w:t>4</w:t>
            </w:r>
          </w:p>
        </w:tc>
        <w:tc>
          <w:tcPr>
            <w:tcW w:w="159" w:type="pct"/>
            <w:shd w:val="clear" w:color="auto" w:fill="FFFFFF" w:themeFill="background1"/>
          </w:tcPr>
          <w:p w14:paraId="60822969" w14:textId="7222B6D8" w:rsidR="00454E9E" w:rsidRPr="00F243B2" w:rsidRDefault="00A02FBE" w:rsidP="00454E9E">
            <w:pPr>
              <w:rPr>
                <w:rFonts w:cstheme="minorHAnsi"/>
              </w:rPr>
            </w:pPr>
            <w:r>
              <w:rPr>
                <w:rFonts w:cstheme="minorHAnsi"/>
              </w:rPr>
              <w:t>8</w:t>
            </w:r>
          </w:p>
        </w:tc>
        <w:tc>
          <w:tcPr>
            <w:tcW w:w="947" w:type="pct"/>
            <w:shd w:val="clear" w:color="auto" w:fill="FFFFFF" w:themeFill="background1"/>
          </w:tcPr>
          <w:p w14:paraId="0393C768" w14:textId="3956730F" w:rsidR="00A02FBE" w:rsidRPr="00A02FBE" w:rsidRDefault="00A02FBE" w:rsidP="00A02FBE">
            <w:pPr>
              <w:rPr>
                <w:rFonts w:cstheme="minorHAnsi"/>
              </w:rPr>
            </w:pPr>
            <w:r w:rsidRPr="00A02FBE">
              <w:rPr>
                <w:rFonts w:cstheme="minorHAnsi"/>
                <w:lang w:val="en-US"/>
              </w:rPr>
              <w:t>Members are responsible for mitigating their own risk and should monitor any progression or changes and make the leader of each session aware</w:t>
            </w:r>
            <w:r>
              <w:rPr>
                <w:rFonts w:cstheme="minorHAnsi"/>
                <w:lang w:val="en-US"/>
              </w:rPr>
              <w:t xml:space="preserve"> so t heir activity can be adapted.</w:t>
            </w:r>
          </w:p>
          <w:p w14:paraId="5755A484" w14:textId="77777777" w:rsidR="00A02FBE" w:rsidRPr="00A02FBE" w:rsidRDefault="00A02FBE" w:rsidP="00A02FBE">
            <w:pPr>
              <w:rPr>
                <w:rFonts w:cstheme="minorHAnsi"/>
              </w:rPr>
            </w:pPr>
            <w:r w:rsidRPr="00A02FBE">
              <w:rPr>
                <w:rFonts w:cstheme="minorHAnsi"/>
              </w:rPr>
              <w:t> </w:t>
            </w:r>
          </w:p>
          <w:p w14:paraId="0B953D97" w14:textId="77777777" w:rsidR="00A02FBE" w:rsidRPr="00A02FBE" w:rsidRDefault="00A02FBE" w:rsidP="00A02FBE">
            <w:pPr>
              <w:rPr>
                <w:rFonts w:cstheme="minorHAnsi"/>
              </w:rPr>
            </w:pPr>
            <w:r w:rsidRPr="00A02FBE">
              <w:rPr>
                <w:rFonts w:cstheme="minorHAnsi"/>
                <w:lang w:val="en-US"/>
              </w:rPr>
              <w:t>Ensure any doctor’s advice is followed.</w:t>
            </w:r>
            <w:r w:rsidRPr="00A02FBE">
              <w:rPr>
                <w:rFonts w:cstheme="minorHAnsi"/>
              </w:rPr>
              <w:t> </w:t>
            </w:r>
          </w:p>
          <w:p w14:paraId="7C7B7F8D" w14:textId="472F7B23" w:rsidR="00454E9E" w:rsidRPr="00F243B2" w:rsidRDefault="00454E9E" w:rsidP="00454E9E">
            <w:pPr>
              <w:rPr>
                <w:rFonts w:cstheme="minorHAnsi"/>
              </w:rPr>
            </w:pP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7AFB3BB9" w:rsidR="00454E9E" w:rsidRPr="00F243B2" w:rsidRDefault="00A02FBE" w:rsidP="00454E9E">
            <w:pPr>
              <w:rPr>
                <w:rFonts w:cstheme="minorHAnsi"/>
              </w:rPr>
            </w:pPr>
            <w:r>
              <w:rPr>
                <w:rFonts w:cstheme="minorHAnsi"/>
              </w:rPr>
              <w:t>3</w:t>
            </w:r>
          </w:p>
        </w:tc>
        <w:tc>
          <w:tcPr>
            <w:tcW w:w="159" w:type="pct"/>
            <w:shd w:val="clear" w:color="auto" w:fill="FFFFFF" w:themeFill="background1"/>
          </w:tcPr>
          <w:p w14:paraId="33917EC3" w14:textId="1098F3A4" w:rsidR="00454E9E" w:rsidRPr="00F243B2" w:rsidRDefault="00A02FBE" w:rsidP="00454E9E">
            <w:pPr>
              <w:rPr>
                <w:rFonts w:cstheme="minorHAnsi"/>
              </w:rPr>
            </w:pPr>
            <w:r>
              <w:rPr>
                <w:rFonts w:cstheme="minorHAnsi"/>
              </w:rPr>
              <w:t>3</w:t>
            </w:r>
          </w:p>
        </w:tc>
        <w:tc>
          <w:tcPr>
            <w:tcW w:w="901" w:type="pct"/>
            <w:shd w:val="clear" w:color="auto" w:fill="FFFFFF" w:themeFill="background1"/>
          </w:tcPr>
          <w:p w14:paraId="6670CAB3" w14:textId="77777777" w:rsidR="00A02FBE" w:rsidRPr="00135E69" w:rsidRDefault="00A02FBE" w:rsidP="00A02FBE">
            <w:r w:rsidRPr="00135E69">
              <w:t>If the injury is serious and participant in a lot of pain or discomfort, seek medical attention immediately.</w:t>
            </w:r>
          </w:p>
          <w:p w14:paraId="101D347C" w14:textId="77777777" w:rsidR="00A02FBE" w:rsidRPr="00135E69" w:rsidRDefault="00A02FBE" w:rsidP="00A02FBE">
            <w:pPr>
              <w:rPr>
                <w:rFonts w:ascii="Calibri" w:eastAsia="Calibri" w:hAnsi="Calibri" w:cs="Calibri"/>
              </w:rPr>
            </w:pPr>
            <w:r w:rsidRPr="00135E69">
              <w:t>Call 999 in an emergency.</w:t>
            </w:r>
          </w:p>
          <w:p w14:paraId="6FB8D5D4" w14:textId="4B732B66" w:rsidR="00454E9E" w:rsidRPr="00F243B2" w:rsidRDefault="00A02FBE" w:rsidP="00A02FBE">
            <w:pPr>
              <w:rPr>
                <w:rFonts w:cstheme="minorHAnsi"/>
              </w:rPr>
            </w:pPr>
            <w:r w:rsidRPr="00135E69">
              <w:t>Any incidents need to be reported as soon as possible ensuring duty manager/health and safety officers have been informed. Follow SUSU incident report policy.</w:t>
            </w:r>
          </w:p>
        </w:tc>
      </w:tr>
      <w:tr w:rsidR="00B466FD" w14:paraId="696343E0" w14:textId="77777777" w:rsidTr="00A3209D">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6B815CC0" w:rsidR="00454E9E" w:rsidRDefault="00454E9E" w:rsidP="00454E9E">
            <w:pPr>
              <w:rPr>
                <w:rFonts w:ascii="Calibri" w:hAnsi="Calibri" w:cs="Calibri"/>
                <w:color w:val="000000"/>
              </w:rPr>
            </w:pPr>
            <w:r>
              <w:rPr>
                <w:rFonts w:ascii="Calibri" w:hAnsi="Calibri" w:cs="Calibri"/>
                <w:color w:val="000000"/>
              </w:rPr>
              <w:t>Wide Lane, Highfield</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3A91E9F5" w:rsidR="00521A27" w:rsidRDefault="00A10762" w:rsidP="00454E9E">
            <w:pPr>
              <w:rPr>
                <w:rFonts w:cstheme="minorHAnsi"/>
              </w:rPr>
            </w:pPr>
            <w:r>
              <w:rPr>
                <w:rFonts w:cstheme="minorHAnsi"/>
              </w:rPr>
              <w:t>Club committee to check that drivers have the relevant licences and insurance for the mode of travel.</w:t>
            </w:r>
          </w:p>
          <w:p w14:paraId="00F0BD77" w14:textId="77777777" w:rsidR="006210EB" w:rsidRDefault="006210EB" w:rsidP="00454E9E">
            <w:pPr>
              <w:rPr>
                <w:rFonts w:cstheme="minorHAnsi"/>
              </w:rPr>
            </w:pPr>
          </w:p>
          <w:p w14:paraId="4D029621" w14:textId="0AC928B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1"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B466FD" w14:paraId="11A88C7A" w14:textId="77777777" w:rsidTr="00A3209D">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1"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t>Southampton Sport Facilities Considerations</w:t>
            </w:r>
          </w:p>
        </w:tc>
      </w:tr>
      <w:tr w:rsidR="00B466FD" w14:paraId="3C5F047F" w14:textId="77777777" w:rsidTr="00A3209D">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1"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A3209D">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1"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A3209D">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7E093555" w14:textId="77777777" w:rsidR="00D81536" w:rsidRDefault="00D81536" w:rsidP="00D81536">
            <w:r w:rsidRPr="00C8670E">
              <w:t>In serious circumstances seek assistance.</w:t>
            </w:r>
          </w:p>
          <w:p w14:paraId="1015B159" w14:textId="77777777" w:rsidR="00A02FBE" w:rsidRDefault="00A02FBE" w:rsidP="00D81536"/>
          <w:p w14:paraId="6A5F9433" w14:textId="7066CCD5" w:rsidR="00A02FBE" w:rsidRPr="00C8670E" w:rsidRDefault="00A02FBE" w:rsidP="00D81536">
            <w:pPr>
              <w:rPr>
                <w:rFonts w:cstheme="minorHAnsi"/>
              </w:rPr>
            </w:pPr>
            <w:r w:rsidRPr="00A02FBE">
              <w:rPr>
                <w:rFonts w:cstheme="minorHAnsi"/>
                <w:lang w:val="en-US"/>
              </w:rPr>
              <w:t>Hostility towards others is not tolerated. Disagreements are handled kindly.</w:t>
            </w:r>
            <w:r w:rsidRPr="00A02FBE">
              <w:rPr>
                <w:rFonts w:cstheme="minorHAnsi"/>
              </w:rPr>
              <w:t> </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1"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7">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A3209D">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1"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9">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A3209D">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20">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1"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A3209D">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1"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321FFAD" w14:textId="77777777" w:rsidTr="00A3209D">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1"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1FE97EF8" w14:textId="77777777" w:rsidTr="00A3209D">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1"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4">
              <w:r>
                <w:rPr>
                  <w:rFonts w:ascii="Calibri" w:eastAsia="Calibri" w:hAnsi="Calibri" w:cs="Calibri"/>
                  <w:color w:val="0000FF"/>
                  <w:u w:val="single"/>
                </w:rPr>
                <w:t>SUSU incident report policy</w:t>
              </w:r>
            </w:hyperlink>
          </w:p>
        </w:tc>
      </w:tr>
      <w:tr w:rsidR="00B466FD" w14:paraId="024C858D" w14:textId="77777777" w:rsidTr="00A3209D">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5"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1"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6"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A3209D">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1"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7"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A3209D">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8"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1"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A3209D">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1"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A3209D">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1"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30"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A3209D">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1"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39EDB003" w:rsidR="00CE1AAA" w:rsidRDefault="00035B32">
      <w:r>
        <w:rPr>
          <w:noProof/>
        </w:rPr>
        <w:lastRenderedPageBreak/>
        <mc:AlternateContent>
          <mc:Choice Requires="aink">
            <w:drawing>
              <wp:anchor distT="0" distB="0" distL="114300" distR="114300" simplePos="0" relativeHeight="251672576" behindDoc="0" locked="0" layoutInCell="1" allowOverlap="1" wp14:anchorId="6E863F19" wp14:editId="71AE9E97">
                <wp:simplePos x="0" y="0"/>
                <wp:positionH relativeFrom="column">
                  <wp:posOffset>1330521</wp:posOffset>
                </wp:positionH>
                <wp:positionV relativeFrom="paragraph">
                  <wp:posOffset>249854</wp:posOffset>
                </wp:positionV>
                <wp:extent cx="360" cy="360"/>
                <wp:effectExtent l="38100" t="25400" r="25400" b="38100"/>
                <wp:wrapNone/>
                <wp:docPr id="9" name="Ink 9"/>
                <wp:cNvGraphicFramePr/>
                <a:graphic xmlns:a="http://schemas.openxmlformats.org/drawingml/2006/main">
                  <a:graphicData uri="http://schemas.microsoft.com/office/word/2010/wordprocessingInk">
                    <w14:contentPart bwMode="auto" r:id="rId31">
                      <w14:nvContentPartPr>
                        <w14:cNvContentPartPr/>
                      </w14:nvContentPartPr>
                      <w14:xfrm>
                        <a:off x="0" y="0"/>
                        <a:ext cx="360" cy="360"/>
                      </w14:xfrm>
                    </w14:contentPart>
                  </a:graphicData>
                </a:graphic>
              </wp:anchor>
            </w:drawing>
          </mc:Choice>
          <mc:Fallback>
            <w:drawing>
              <wp:anchor distT="0" distB="0" distL="114300" distR="114300" simplePos="0" relativeHeight="251672576" behindDoc="0" locked="0" layoutInCell="1" allowOverlap="1" wp14:anchorId="6E863F19" wp14:editId="71AE9E97">
                <wp:simplePos x="0" y="0"/>
                <wp:positionH relativeFrom="column">
                  <wp:posOffset>1330521</wp:posOffset>
                </wp:positionH>
                <wp:positionV relativeFrom="paragraph">
                  <wp:posOffset>249854</wp:posOffset>
                </wp:positionV>
                <wp:extent cx="360" cy="360"/>
                <wp:effectExtent l="38100" t="25400" r="25400" b="38100"/>
                <wp:wrapNone/>
                <wp:docPr id="9" name="Ink 9"/>
                <wp:cNvGraphicFramePr/>
                <a:graphic xmlns:a="http://schemas.openxmlformats.org/drawingml/2006/main">
                  <a:graphicData uri="http://schemas.openxmlformats.org/drawingml/2006/picture">
                    <pic:pic xmlns:pic="http://schemas.openxmlformats.org/drawingml/2006/picture">
                      <pic:nvPicPr>
                        <pic:cNvPr id="9" name="Ink 9"/>
                        <pic:cNvPicPr/>
                      </pic:nvPicPr>
                      <pic:blipFill>
                        <a:blip r:embed="rId32"/>
                        <a:stretch>
                          <a:fillRect/>
                        </a:stretch>
                      </pic:blipFill>
                      <pic:spPr>
                        <a:xfrm>
                          <a:off x="0" y="0"/>
                          <a:ext cx="36000" cy="216000"/>
                        </a:xfrm>
                        <a:prstGeom prst="rect">
                          <a:avLst/>
                        </a:prstGeom>
                      </pic:spPr>
                    </pic:pic>
                  </a:graphicData>
                </a:graphic>
              </wp:anchor>
            </w:drawing>
          </mc:Fallback>
        </mc:AlternateContent>
      </w:r>
    </w:p>
    <w:p w14:paraId="3C5F0481" w14:textId="5010F756" w:rsidR="00CE1AAA" w:rsidRDefault="00035B32">
      <w:r>
        <w:rPr>
          <w:noProof/>
        </w:rPr>
        <mc:AlternateContent>
          <mc:Choice Requires="aink">
            <w:drawing>
              <wp:anchor distT="0" distB="0" distL="114300" distR="114300" simplePos="0" relativeHeight="251673600" behindDoc="0" locked="0" layoutInCell="1" allowOverlap="1" wp14:anchorId="35ED789B" wp14:editId="6609AE6C">
                <wp:simplePos x="0" y="0"/>
                <wp:positionH relativeFrom="column">
                  <wp:posOffset>8723481</wp:posOffset>
                </wp:positionH>
                <wp:positionV relativeFrom="paragraph">
                  <wp:posOffset>266034</wp:posOffset>
                </wp:positionV>
                <wp:extent cx="360" cy="360"/>
                <wp:effectExtent l="38100" t="25400" r="25400" b="38100"/>
                <wp:wrapNone/>
                <wp:docPr id="10" name="Ink 10"/>
                <wp:cNvGraphicFramePr/>
                <a:graphic xmlns:a="http://schemas.openxmlformats.org/drawingml/2006/main">
                  <a:graphicData uri="http://schemas.microsoft.com/office/word/2010/wordprocessingInk">
                    <w14:contentPart bwMode="auto" r:id="rId33">
                      <w14:nvContentPartPr>
                        <w14:cNvContentPartPr/>
                      </w14:nvContentPartPr>
                      <w14:xfrm>
                        <a:off x="0" y="0"/>
                        <a:ext cx="360" cy="360"/>
                      </w14:xfrm>
                    </w14:contentPart>
                  </a:graphicData>
                </a:graphic>
              </wp:anchor>
            </w:drawing>
          </mc:Choice>
          <mc:Fallback>
            <w:drawing>
              <wp:anchor distT="0" distB="0" distL="114300" distR="114300" simplePos="0" relativeHeight="251673600" behindDoc="0" locked="0" layoutInCell="1" allowOverlap="1" wp14:anchorId="35ED789B" wp14:editId="6609AE6C">
                <wp:simplePos x="0" y="0"/>
                <wp:positionH relativeFrom="column">
                  <wp:posOffset>8723481</wp:posOffset>
                </wp:positionH>
                <wp:positionV relativeFrom="paragraph">
                  <wp:posOffset>266034</wp:posOffset>
                </wp:positionV>
                <wp:extent cx="360" cy="360"/>
                <wp:effectExtent l="38100" t="25400" r="25400" b="38100"/>
                <wp:wrapNone/>
                <wp:docPr id="10" name="Ink 10"/>
                <wp:cNvGraphicFramePr/>
                <a:graphic xmlns:a="http://schemas.openxmlformats.org/drawingml/2006/main">
                  <a:graphicData uri="http://schemas.openxmlformats.org/drawingml/2006/picture">
                    <pic:pic xmlns:pic="http://schemas.openxmlformats.org/drawingml/2006/picture">
                      <pic:nvPicPr>
                        <pic:cNvPr id="10" name="Ink 10"/>
                        <pic:cNvPicPr/>
                      </pic:nvPicPr>
                      <pic:blipFill>
                        <a:blip r:embed="rId32"/>
                        <a:stretch>
                          <a:fillRect/>
                        </a:stretch>
                      </pic:blipFill>
                      <pic:spPr>
                        <a:xfrm>
                          <a:off x="0" y="0"/>
                          <a:ext cx="36000" cy="216000"/>
                        </a:xfrm>
                        <a:prstGeom prst="rect">
                          <a:avLst/>
                        </a:prstGeom>
                      </pic:spPr>
                    </pic:pic>
                  </a:graphicData>
                </a:graphic>
              </wp:anchor>
            </w:drawing>
          </mc:Fallback>
        </mc:AlternateContent>
      </w:r>
      <w:r>
        <w:rPr>
          <w:noProof/>
        </w:rPr>
        <mc:AlternateContent>
          <mc:Choice Requires="aink">
            <w:drawing>
              <wp:anchor distT="0" distB="0" distL="114300" distR="114300" simplePos="0" relativeHeight="251671552" behindDoc="0" locked="0" layoutInCell="1" allowOverlap="1" wp14:anchorId="1C35B1C4" wp14:editId="4A618C86">
                <wp:simplePos x="0" y="0"/>
                <wp:positionH relativeFrom="column">
                  <wp:posOffset>8221281</wp:posOffset>
                </wp:positionH>
                <wp:positionV relativeFrom="paragraph">
                  <wp:posOffset>57954</wp:posOffset>
                </wp:positionV>
                <wp:extent cx="360" cy="360"/>
                <wp:effectExtent l="38100" t="25400" r="25400" b="38100"/>
                <wp:wrapNone/>
                <wp:docPr id="8" name="Ink 8"/>
                <wp:cNvGraphicFramePr/>
                <a:graphic xmlns:a="http://schemas.openxmlformats.org/drawingml/2006/main">
                  <a:graphicData uri="http://schemas.microsoft.com/office/word/2010/wordprocessingInk">
                    <w14:contentPart bwMode="auto" r:id="rId34">
                      <w14:nvContentPartPr>
                        <w14:cNvContentPartPr/>
                      </w14:nvContentPartPr>
                      <w14:xfrm>
                        <a:off x="0" y="0"/>
                        <a:ext cx="360" cy="360"/>
                      </w14:xfrm>
                    </w14:contentPart>
                  </a:graphicData>
                </a:graphic>
              </wp:anchor>
            </w:drawing>
          </mc:Choice>
          <mc:Fallback>
            <w:drawing>
              <wp:anchor distT="0" distB="0" distL="114300" distR="114300" simplePos="0" relativeHeight="251671552" behindDoc="0" locked="0" layoutInCell="1" allowOverlap="1" wp14:anchorId="1C35B1C4" wp14:editId="4A618C86">
                <wp:simplePos x="0" y="0"/>
                <wp:positionH relativeFrom="column">
                  <wp:posOffset>8221281</wp:posOffset>
                </wp:positionH>
                <wp:positionV relativeFrom="paragraph">
                  <wp:posOffset>57954</wp:posOffset>
                </wp:positionV>
                <wp:extent cx="360" cy="360"/>
                <wp:effectExtent l="38100" t="25400" r="25400" b="38100"/>
                <wp:wrapNone/>
                <wp:docPr id="8" name="Ink 8"/>
                <wp:cNvGraphicFramePr/>
                <a:graphic xmlns:a="http://schemas.openxmlformats.org/drawingml/2006/main">
                  <a:graphicData uri="http://schemas.openxmlformats.org/drawingml/2006/picture">
                    <pic:pic xmlns:pic="http://schemas.openxmlformats.org/drawingml/2006/picture">
                      <pic:nvPicPr>
                        <pic:cNvPr id="8" name="Ink 8"/>
                        <pic:cNvPicPr/>
                      </pic:nvPicPr>
                      <pic:blipFill>
                        <a:blip r:embed="rId32"/>
                        <a:stretch>
                          <a:fillRect/>
                        </a:stretch>
                      </pic:blipFill>
                      <pic:spPr>
                        <a:xfrm>
                          <a:off x="0" y="0"/>
                          <a:ext cx="36000" cy="216000"/>
                        </a:xfrm>
                        <a:prstGeom prst="rect">
                          <a:avLst/>
                        </a:prstGeom>
                      </pic:spPr>
                    </pic:pic>
                  </a:graphicData>
                </a:graphic>
              </wp:anchor>
            </w:drawing>
          </mc:Fallback>
        </mc:AlternateContent>
      </w:r>
      <w:r>
        <w:rPr>
          <w:noProof/>
        </w:rPr>
        <mc:AlternateContent>
          <mc:Choice Requires="aink">
            <w:drawing>
              <wp:anchor distT="0" distB="0" distL="114300" distR="114300" simplePos="0" relativeHeight="251670528" behindDoc="0" locked="0" layoutInCell="1" allowOverlap="1" wp14:anchorId="7E2FDBF4" wp14:editId="63B9E392">
                <wp:simplePos x="0" y="0"/>
                <wp:positionH relativeFrom="column">
                  <wp:posOffset>8074401</wp:posOffset>
                </wp:positionH>
                <wp:positionV relativeFrom="paragraph">
                  <wp:posOffset>221034</wp:posOffset>
                </wp:positionV>
                <wp:extent cx="360" cy="360"/>
                <wp:effectExtent l="38100" t="25400" r="25400" b="38100"/>
                <wp:wrapNone/>
                <wp:docPr id="7" name="Ink 7"/>
                <wp:cNvGraphicFramePr/>
                <a:graphic xmlns:a="http://schemas.openxmlformats.org/drawingml/2006/main">
                  <a:graphicData uri="http://schemas.microsoft.com/office/word/2010/wordprocessingInk">
                    <w14:contentPart bwMode="auto" r:id="rId35">
                      <w14:nvContentPartPr>
                        <w14:cNvContentPartPr/>
                      </w14:nvContentPartPr>
                      <w14:xfrm>
                        <a:off x="0" y="0"/>
                        <a:ext cx="360" cy="360"/>
                      </w14:xfrm>
                    </w14:contentPart>
                  </a:graphicData>
                </a:graphic>
              </wp:anchor>
            </w:drawing>
          </mc:Choice>
          <mc:Fallback>
            <w:drawing>
              <wp:anchor distT="0" distB="0" distL="114300" distR="114300" simplePos="0" relativeHeight="251670528" behindDoc="0" locked="0" layoutInCell="1" allowOverlap="1" wp14:anchorId="7E2FDBF4" wp14:editId="63B9E392">
                <wp:simplePos x="0" y="0"/>
                <wp:positionH relativeFrom="column">
                  <wp:posOffset>8074401</wp:posOffset>
                </wp:positionH>
                <wp:positionV relativeFrom="paragraph">
                  <wp:posOffset>221034</wp:posOffset>
                </wp:positionV>
                <wp:extent cx="360" cy="360"/>
                <wp:effectExtent l="38100" t="25400" r="25400" b="38100"/>
                <wp:wrapNone/>
                <wp:docPr id="7" name="Ink 7"/>
                <wp:cNvGraphicFramePr/>
                <a:graphic xmlns:a="http://schemas.openxmlformats.org/drawingml/2006/main">
                  <a:graphicData uri="http://schemas.openxmlformats.org/drawingml/2006/picture">
                    <pic:pic xmlns:pic="http://schemas.openxmlformats.org/drawingml/2006/picture">
                      <pic:nvPicPr>
                        <pic:cNvPr id="7" name="Ink 7"/>
                        <pic:cNvPicPr/>
                      </pic:nvPicPr>
                      <pic:blipFill>
                        <a:blip r:embed="rId32"/>
                        <a:stretch>
                          <a:fillRect/>
                        </a:stretch>
                      </pic:blipFill>
                      <pic:spPr>
                        <a:xfrm>
                          <a:off x="0" y="0"/>
                          <a:ext cx="36000" cy="216000"/>
                        </a:xfrm>
                        <a:prstGeom prst="rect">
                          <a:avLst/>
                        </a:prstGeom>
                      </pic:spPr>
                    </pic:pic>
                  </a:graphicData>
                </a:graphic>
              </wp:anchor>
            </w:drawing>
          </mc:Fallback>
        </mc:AlternateConten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33"/>
        <w:gridCol w:w="1754"/>
        <w:gridCol w:w="1829"/>
        <w:gridCol w:w="1018"/>
        <w:gridCol w:w="3756"/>
        <w:gridCol w:w="1829"/>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0CA6D086" w:rsidR="00C642F4" w:rsidRPr="00957A37" w:rsidRDefault="00035B32"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Pr>
                <w:rFonts w:ascii="Lucida Sans" w:eastAsia="Times New Roman" w:hAnsi="Lucida Sans" w:cs="Arial"/>
                <w:b/>
                <w:bCs/>
                <w:noProof/>
                <w:color w:val="000000"/>
                <w:sz w:val="40"/>
                <w:szCs w:val="20"/>
              </w:rPr>
              <mc:AlternateContent>
                <mc:Choice Requires="aink">
                  <w:drawing>
                    <wp:anchor distT="0" distB="0" distL="114300" distR="114300" simplePos="0" relativeHeight="251667456" behindDoc="0" locked="0" layoutInCell="1" allowOverlap="1" wp14:anchorId="769A65F0" wp14:editId="2A692B40">
                      <wp:simplePos x="0" y="0"/>
                      <wp:positionH relativeFrom="column">
                        <wp:posOffset>7509975</wp:posOffset>
                      </wp:positionH>
                      <wp:positionV relativeFrom="paragraph">
                        <wp:posOffset>216470</wp:posOffset>
                      </wp:positionV>
                      <wp:extent cx="38520" cy="25920"/>
                      <wp:effectExtent l="38100" t="25400" r="25400" b="50800"/>
                      <wp:wrapNone/>
                      <wp:docPr id="3" name="Ink 3"/>
                      <wp:cNvGraphicFramePr/>
                      <a:graphic xmlns:a="http://schemas.openxmlformats.org/drawingml/2006/main">
                        <a:graphicData uri="http://schemas.microsoft.com/office/word/2010/wordprocessingInk">
                          <w14:contentPart bwMode="auto" r:id="rId36">
                            <w14:nvContentPartPr>
                              <w14:cNvContentPartPr/>
                            </w14:nvContentPartPr>
                            <w14:xfrm>
                              <a:off x="0" y="0"/>
                              <a:ext cx="38520" cy="25920"/>
                            </w14:xfrm>
                          </w14:contentPart>
                        </a:graphicData>
                      </a:graphic>
                    </wp:anchor>
                  </w:drawing>
                </mc:Choice>
                <mc:Fallback>
                  <w:drawing>
                    <wp:anchor distT="0" distB="0" distL="114300" distR="114300" simplePos="0" relativeHeight="251667456" behindDoc="0" locked="0" layoutInCell="1" allowOverlap="1" wp14:anchorId="769A65F0" wp14:editId="2A692B40">
                      <wp:simplePos x="0" y="0"/>
                      <wp:positionH relativeFrom="column">
                        <wp:posOffset>7509975</wp:posOffset>
                      </wp:positionH>
                      <wp:positionV relativeFrom="paragraph">
                        <wp:posOffset>216470</wp:posOffset>
                      </wp:positionV>
                      <wp:extent cx="38520" cy="25920"/>
                      <wp:effectExtent l="38100" t="25400" r="25400" b="50800"/>
                      <wp:wrapNone/>
                      <wp:docPr id="3" name="Ink 3"/>
                      <wp:cNvGraphicFramePr/>
                      <a:graphic xmlns:a="http://schemas.openxmlformats.org/drawingml/2006/main">
                        <a:graphicData uri="http://schemas.openxmlformats.org/drawingml/2006/picture">
                          <pic:pic xmlns:pic="http://schemas.openxmlformats.org/drawingml/2006/picture">
                            <pic:nvPicPr>
                              <pic:cNvPr id="3" name="Ink 3"/>
                              <pic:cNvPicPr/>
                            </pic:nvPicPr>
                            <pic:blipFill>
                              <a:blip r:embed="rId37"/>
                              <a:stretch>
                                <a:fillRect/>
                              </a:stretch>
                            </pic:blipFill>
                            <pic:spPr>
                              <a:xfrm>
                                <a:off x="0" y="0"/>
                                <a:ext cx="74160" cy="241560"/>
                              </a:xfrm>
                              <a:prstGeom prst="rect">
                                <a:avLst/>
                              </a:prstGeom>
                            </pic:spPr>
                          </pic:pic>
                        </a:graphicData>
                      </a:graphic>
                    </wp:anchor>
                  </w:drawing>
                </mc:Fallback>
              </mc:AlternateContent>
            </w:r>
            <w:r>
              <w:rPr>
                <w:rFonts w:ascii="Lucida Sans" w:eastAsia="Times New Roman" w:hAnsi="Lucida Sans" w:cs="Arial"/>
                <w:b/>
                <w:bCs/>
                <w:noProof/>
                <w:color w:val="000000"/>
                <w:sz w:val="40"/>
                <w:szCs w:val="20"/>
              </w:rPr>
              <mc:AlternateContent>
                <mc:Choice Requires="aink">
                  <w:drawing>
                    <wp:anchor distT="0" distB="0" distL="114300" distR="114300" simplePos="0" relativeHeight="251666432" behindDoc="0" locked="0" layoutInCell="1" allowOverlap="1" wp14:anchorId="3C12123E" wp14:editId="71C6EA29">
                      <wp:simplePos x="0" y="0"/>
                      <wp:positionH relativeFrom="column">
                        <wp:posOffset>1848975</wp:posOffset>
                      </wp:positionH>
                      <wp:positionV relativeFrom="paragraph">
                        <wp:posOffset>35390</wp:posOffset>
                      </wp:positionV>
                      <wp:extent cx="54360" cy="63720"/>
                      <wp:effectExtent l="38100" t="25400" r="34925" b="38100"/>
                      <wp:wrapNone/>
                      <wp:docPr id="2" name="Ink 2"/>
                      <wp:cNvGraphicFramePr/>
                      <a:graphic xmlns:a="http://schemas.openxmlformats.org/drawingml/2006/main">
                        <a:graphicData uri="http://schemas.microsoft.com/office/word/2010/wordprocessingInk">
                          <w14:contentPart bwMode="auto" r:id="rId38">
                            <w14:nvContentPartPr>
                              <w14:cNvContentPartPr/>
                            </w14:nvContentPartPr>
                            <w14:xfrm>
                              <a:off x="0" y="0"/>
                              <a:ext cx="54360" cy="63720"/>
                            </w14:xfrm>
                          </w14:contentPart>
                        </a:graphicData>
                      </a:graphic>
                    </wp:anchor>
                  </w:drawing>
                </mc:Choice>
                <mc:Fallback>
                  <w:drawing>
                    <wp:anchor distT="0" distB="0" distL="114300" distR="114300" simplePos="0" relativeHeight="251666432" behindDoc="0" locked="0" layoutInCell="1" allowOverlap="1" wp14:anchorId="3C12123E" wp14:editId="71C6EA29">
                      <wp:simplePos x="0" y="0"/>
                      <wp:positionH relativeFrom="column">
                        <wp:posOffset>1848975</wp:posOffset>
                      </wp:positionH>
                      <wp:positionV relativeFrom="paragraph">
                        <wp:posOffset>35390</wp:posOffset>
                      </wp:positionV>
                      <wp:extent cx="54360" cy="63720"/>
                      <wp:effectExtent l="38100" t="25400" r="34925" b="38100"/>
                      <wp:wrapNone/>
                      <wp:docPr id="2" name="Ink 2"/>
                      <wp:cNvGraphicFramePr/>
                      <a:graphic xmlns:a="http://schemas.openxmlformats.org/drawingml/2006/main">
                        <a:graphicData uri="http://schemas.openxmlformats.org/drawingml/2006/picture">
                          <pic:pic xmlns:pic="http://schemas.openxmlformats.org/drawingml/2006/picture">
                            <pic:nvPicPr>
                              <pic:cNvPr id="2" name="Ink 2"/>
                              <pic:cNvPicPr/>
                            </pic:nvPicPr>
                            <pic:blipFill>
                              <a:blip r:embed="rId39"/>
                              <a:stretch>
                                <a:fillRect/>
                              </a:stretch>
                            </pic:blipFill>
                            <pic:spPr>
                              <a:xfrm>
                                <a:off x="0" y="0"/>
                                <a:ext cx="90000" cy="279360"/>
                              </a:xfrm>
                              <a:prstGeom prst="rect">
                                <a:avLst/>
                              </a:prstGeom>
                            </pic:spPr>
                          </pic:pic>
                        </a:graphicData>
                      </a:graphic>
                    </wp:anchor>
                  </w:drawing>
                </mc:Fallback>
              </mc:AlternateContent>
            </w:r>
            <w:r w:rsidR="00C642F4"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4C384092" w:rsidR="00C642F4" w:rsidRPr="00957A37" w:rsidRDefault="00035B32"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noProof/>
                <w:color w:val="000000"/>
                <w:szCs w:val="20"/>
              </w:rPr>
              <mc:AlternateContent>
                <mc:Choice Requires="aink">
                  <w:drawing>
                    <wp:anchor distT="0" distB="0" distL="114300" distR="114300" simplePos="0" relativeHeight="251668480" behindDoc="0" locked="0" layoutInCell="1" allowOverlap="1" wp14:anchorId="25120A8A" wp14:editId="6DE27B82">
                      <wp:simplePos x="0" y="0"/>
                      <wp:positionH relativeFrom="column">
                        <wp:posOffset>1922125</wp:posOffset>
                      </wp:positionH>
                      <wp:positionV relativeFrom="paragraph">
                        <wp:posOffset>88875</wp:posOffset>
                      </wp:positionV>
                      <wp:extent cx="360" cy="360"/>
                      <wp:effectExtent l="38100" t="25400" r="25400" b="38100"/>
                      <wp:wrapNone/>
                      <wp:docPr id="5" name="Ink 5"/>
                      <wp:cNvGraphicFramePr/>
                      <a:graphic xmlns:a="http://schemas.openxmlformats.org/drawingml/2006/main">
                        <a:graphicData uri="http://schemas.microsoft.com/office/word/2010/wordprocessingInk">
                          <w14:contentPart bwMode="auto" r:id="rId40">
                            <w14:nvContentPartPr>
                              <w14:cNvContentPartPr/>
                            </w14:nvContentPartPr>
                            <w14:xfrm>
                              <a:off x="0" y="0"/>
                              <a:ext cx="360" cy="360"/>
                            </w14:xfrm>
                          </w14:contentPart>
                        </a:graphicData>
                      </a:graphic>
                    </wp:anchor>
                  </w:drawing>
                </mc:Choice>
                <mc:Fallback>
                  <w:drawing>
                    <wp:anchor distT="0" distB="0" distL="114300" distR="114300" simplePos="0" relativeHeight="251668480" behindDoc="0" locked="0" layoutInCell="1" allowOverlap="1" wp14:anchorId="25120A8A" wp14:editId="6DE27B82">
                      <wp:simplePos x="0" y="0"/>
                      <wp:positionH relativeFrom="column">
                        <wp:posOffset>1922125</wp:posOffset>
                      </wp:positionH>
                      <wp:positionV relativeFrom="paragraph">
                        <wp:posOffset>88875</wp:posOffset>
                      </wp:positionV>
                      <wp:extent cx="360" cy="360"/>
                      <wp:effectExtent l="38100" t="25400" r="25400" b="38100"/>
                      <wp:wrapNone/>
                      <wp:docPr id="5" name="Ink 5"/>
                      <wp:cNvGraphicFramePr/>
                      <a:graphic xmlns:a="http://schemas.openxmlformats.org/drawingml/2006/main">
                        <a:graphicData uri="http://schemas.openxmlformats.org/drawingml/2006/picture">
                          <pic:pic xmlns:pic="http://schemas.openxmlformats.org/drawingml/2006/picture">
                            <pic:nvPicPr>
                              <pic:cNvPr id="5" name="Ink 5"/>
                              <pic:cNvPicPr/>
                            </pic:nvPicPr>
                            <pic:blipFill>
                              <a:blip r:embed="rId32"/>
                              <a:stretch>
                                <a:fillRect/>
                              </a:stretch>
                            </pic:blipFill>
                            <pic:spPr>
                              <a:xfrm>
                                <a:off x="0" y="0"/>
                                <a:ext cx="36000" cy="216000"/>
                              </a:xfrm>
                              <a:prstGeom prst="rect">
                                <a:avLst/>
                              </a:prstGeom>
                            </pic:spPr>
                          </pic:pic>
                        </a:graphicData>
                      </a:graphic>
                    </wp:anchor>
                  </w:drawing>
                </mc:Fallback>
              </mc:AlternateContent>
            </w:r>
            <w:r w:rsidR="00C642F4"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07F066B1" w:rsidR="00C642F4" w:rsidRPr="00957A37" w:rsidRDefault="000558A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05413894" w:rsidR="00C642F4" w:rsidRPr="00957A37" w:rsidRDefault="00035B3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lang w:val="en-US"/>
              </w:rPr>
              <mc:AlternateContent>
                <mc:Choice Requires="aink">
                  <w:drawing>
                    <wp:anchor distT="0" distB="0" distL="114300" distR="114300" simplePos="0" relativeHeight="251669504" behindDoc="0" locked="0" layoutInCell="1" allowOverlap="1" wp14:anchorId="32243DAA" wp14:editId="40C09F16">
                      <wp:simplePos x="0" y="0"/>
                      <wp:positionH relativeFrom="column">
                        <wp:posOffset>2633676</wp:posOffset>
                      </wp:positionH>
                      <wp:positionV relativeFrom="paragraph">
                        <wp:posOffset>210854</wp:posOffset>
                      </wp:positionV>
                      <wp:extent cx="360" cy="360"/>
                      <wp:effectExtent l="38100" t="25400" r="25400" b="38100"/>
                      <wp:wrapNone/>
                      <wp:docPr id="6" name="Ink 6"/>
                      <wp:cNvGraphicFramePr/>
                      <a:graphic xmlns:a="http://schemas.openxmlformats.org/drawingml/2006/main">
                        <a:graphicData uri="http://schemas.microsoft.com/office/word/2010/wordprocessingInk">
                          <w14:contentPart bwMode="auto" r:id="rId41">
                            <w14:nvContentPartPr>
                              <w14:cNvContentPartPr/>
                            </w14:nvContentPartPr>
                            <w14:xfrm>
                              <a:off x="0" y="0"/>
                              <a:ext cx="360" cy="360"/>
                            </w14:xfrm>
                          </w14:contentPart>
                        </a:graphicData>
                      </a:graphic>
                    </wp:anchor>
                  </w:drawing>
                </mc:Choice>
                <mc:Fallback>
                  <w:drawing>
                    <wp:anchor distT="0" distB="0" distL="114300" distR="114300" simplePos="0" relativeHeight="251669504" behindDoc="0" locked="0" layoutInCell="1" allowOverlap="1" wp14:anchorId="32243DAA" wp14:editId="40C09F16">
                      <wp:simplePos x="0" y="0"/>
                      <wp:positionH relativeFrom="column">
                        <wp:posOffset>2633676</wp:posOffset>
                      </wp:positionH>
                      <wp:positionV relativeFrom="paragraph">
                        <wp:posOffset>210854</wp:posOffset>
                      </wp:positionV>
                      <wp:extent cx="360" cy="360"/>
                      <wp:effectExtent l="38100" t="25400" r="25400" b="38100"/>
                      <wp:wrapNone/>
                      <wp:docPr id="6" name="Ink 6"/>
                      <wp:cNvGraphicFramePr/>
                      <a:graphic xmlns:a="http://schemas.openxmlformats.org/drawingml/2006/main">
                        <a:graphicData uri="http://schemas.openxmlformats.org/drawingml/2006/picture">
                          <pic:pic xmlns:pic="http://schemas.openxmlformats.org/drawingml/2006/picture">
                            <pic:nvPicPr>
                              <pic:cNvPr id="6" name="Ink 6"/>
                              <pic:cNvPicPr/>
                            </pic:nvPicPr>
                            <pic:blipFill>
                              <a:blip r:embed="rId32"/>
                              <a:stretch>
                                <a:fillRect/>
                              </a:stretch>
                            </pic:blipFill>
                            <pic:spPr>
                              <a:xfrm>
                                <a:off x="0" y="0"/>
                                <a:ext cx="36000" cy="216000"/>
                              </a:xfrm>
                              <a:prstGeom prst="rect">
                                <a:avLst/>
                              </a:prstGeom>
                            </pic:spPr>
                          </pic:pic>
                        </a:graphicData>
                      </a:graphic>
                    </wp:anchor>
                  </w:drawing>
                </mc:Fallback>
              </mc:AlternateContent>
            </w:r>
            <w:r w:rsidR="000558AF" w:rsidRPr="000558AF">
              <w:rPr>
                <w:rFonts w:ascii="Lucida Sans" w:eastAsia="Times New Roman" w:hAnsi="Lucida Sans" w:cs="Arial"/>
                <w:color w:val="000000"/>
                <w:szCs w:val="20"/>
                <w:lang w:val="en-US"/>
              </w:rPr>
              <w:t>Train players to be more aware of their surroundings to prevent injuries. Players should be made aware that foul or dangerous play will not be tolerated.</w:t>
            </w:r>
            <w:r w:rsidR="000558AF" w:rsidRPr="000558AF">
              <w:rPr>
                <w:rFonts w:ascii="Lucida Sans" w:eastAsia="Times New Roman" w:hAnsi="Lucida Sans" w:cs="Arial"/>
                <w:color w:val="000000"/>
                <w:szCs w:val="20"/>
              </w:rPr>
              <w:t> </w:t>
            </w:r>
          </w:p>
        </w:tc>
        <w:tc>
          <w:tcPr>
            <w:tcW w:w="602" w:type="pct"/>
          </w:tcPr>
          <w:p w14:paraId="3C5F048F" w14:textId="0BE8BE94"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sidRPr="000558AF">
              <w:rPr>
                <w:rFonts w:ascii="Lucida Sans" w:eastAsia="Times New Roman" w:hAnsi="Lucida Sans" w:cs="Arial"/>
                <w:color w:val="000000"/>
                <w:szCs w:val="20"/>
                <w:lang w:val="en-US"/>
              </w:rPr>
              <w:t>Gabriella Deevoy</w:t>
            </w:r>
            <w:r w:rsidRPr="000558AF">
              <w:rPr>
                <w:rFonts w:ascii="Lucida Sans" w:eastAsia="Times New Roman" w:hAnsi="Lucida Sans" w:cs="Arial"/>
                <w:color w:val="000000"/>
                <w:szCs w:val="20"/>
              </w:rPr>
              <w:t> </w:t>
            </w:r>
          </w:p>
        </w:tc>
        <w:tc>
          <w:tcPr>
            <w:tcW w:w="319" w:type="pct"/>
          </w:tcPr>
          <w:p w14:paraId="3C5F0490" w14:textId="67138DA3"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01/10/24</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67AB64A0" w:rsidR="00C642F4" w:rsidRPr="00957A37" w:rsidRDefault="000558A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1328B341"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sidRPr="000558AF">
              <w:rPr>
                <w:rFonts w:ascii="Lucida Sans" w:eastAsia="Times New Roman" w:hAnsi="Lucida Sans" w:cs="Arial"/>
                <w:color w:val="000000"/>
                <w:szCs w:val="20"/>
                <w:lang w:val="en-US"/>
              </w:rPr>
              <w:t>All players should be checked for</w:t>
            </w:r>
            <w:r>
              <w:rPr>
                <w:rFonts w:ascii="Lucida Sans" w:eastAsia="Times New Roman" w:hAnsi="Lucida Sans" w:cs="Arial"/>
                <w:color w:val="000000"/>
                <w:szCs w:val="20"/>
                <w:lang w:val="en-US"/>
              </w:rPr>
              <w:t xml:space="preserve"> kit, jewelry and nails</w:t>
            </w:r>
            <w:r w:rsidRPr="000558AF">
              <w:rPr>
                <w:rFonts w:ascii="Lucida Sans" w:eastAsia="Times New Roman" w:hAnsi="Lucida Sans" w:cs="Arial"/>
                <w:color w:val="000000"/>
                <w:szCs w:val="20"/>
                <w:lang w:val="en-US"/>
              </w:rPr>
              <w:t xml:space="preserve"> before gameplay</w:t>
            </w:r>
            <w:r w:rsidRPr="000558AF">
              <w:rPr>
                <w:rFonts w:ascii="Lucida Sans" w:eastAsia="Times New Roman" w:hAnsi="Lucida Sans" w:cs="Arial"/>
                <w:color w:val="000000"/>
                <w:szCs w:val="20"/>
              </w:rPr>
              <w:t> </w:t>
            </w:r>
          </w:p>
        </w:tc>
        <w:tc>
          <w:tcPr>
            <w:tcW w:w="602" w:type="pct"/>
          </w:tcPr>
          <w:p w14:paraId="3C5F0496" w14:textId="0A8234CA" w:rsidR="00C642F4" w:rsidRPr="00957A37" w:rsidRDefault="000558AF" w:rsidP="000558AF">
            <w:pPr>
              <w:autoSpaceDE w:val="0"/>
              <w:autoSpaceDN w:val="0"/>
              <w:adjustRightInd w:val="0"/>
              <w:spacing w:after="0" w:line="240" w:lineRule="auto"/>
              <w:jc w:val="center"/>
              <w:outlineLvl w:val="0"/>
              <w:rPr>
                <w:rFonts w:ascii="Lucida Sans" w:eastAsia="Times New Roman" w:hAnsi="Lucida Sans" w:cs="Arial"/>
                <w:color w:val="000000"/>
                <w:szCs w:val="20"/>
              </w:rPr>
            </w:pPr>
            <w:r w:rsidRPr="000558AF">
              <w:rPr>
                <w:rFonts w:ascii="Lucida Sans" w:eastAsia="Times New Roman" w:hAnsi="Lucida Sans" w:cs="Arial"/>
                <w:color w:val="000000"/>
                <w:szCs w:val="20"/>
                <w:lang w:val="en-US"/>
              </w:rPr>
              <w:t>Gabriella Deevoy</w:t>
            </w:r>
            <w:r w:rsidRPr="000558AF">
              <w:rPr>
                <w:rFonts w:ascii="Lucida Sans" w:eastAsia="Times New Roman" w:hAnsi="Lucida Sans" w:cs="Arial"/>
                <w:color w:val="000000"/>
                <w:szCs w:val="20"/>
              </w:rPr>
              <w:t> </w:t>
            </w:r>
          </w:p>
        </w:tc>
        <w:tc>
          <w:tcPr>
            <w:tcW w:w="319" w:type="pct"/>
          </w:tcPr>
          <w:p w14:paraId="3C5F0497" w14:textId="7401C7EF"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344" w:type="pct"/>
            <w:tcBorders>
              <w:right w:val="single" w:sz="18" w:space="0" w:color="auto"/>
            </w:tcBorders>
          </w:tcPr>
          <w:p w14:paraId="3C5F0498" w14:textId="40722687"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354036BA" w:rsidR="00C642F4" w:rsidRPr="00957A37" w:rsidRDefault="000558A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7C9E9E04"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sidRPr="000558AF">
              <w:rPr>
                <w:rFonts w:ascii="Lucida Sans" w:eastAsia="Times New Roman" w:hAnsi="Lucida Sans" w:cs="Arial"/>
                <w:color w:val="000000"/>
                <w:szCs w:val="20"/>
                <w:lang w:val="en-US"/>
              </w:rPr>
              <w:t>Bring spare water on hot days</w:t>
            </w:r>
            <w:r w:rsidRPr="000558AF">
              <w:rPr>
                <w:rFonts w:ascii="Lucida Sans" w:eastAsia="Times New Roman" w:hAnsi="Lucida Sans" w:cs="Arial"/>
                <w:color w:val="000000"/>
                <w:szCs w:val="20"/>
              </w:rPr>
              <w:t> </w:t>
            </w:r>
          </w:p>
        </w:tc>
        <w:tc>
          <w:tcPr>
            <w:tcW w:w="602" w:type="pct"/>
          </w:tcPr>
          <w:p w14:paraId="3C5F049D" w14:textId="67A0A23E"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sidRPr="000558AF">
              <w:rPr>
                <w:rFonts w:ascii="Lucida Sans" w:eastAsia="Times New Roman" w:hAnsi="Lucida Sans" w:cs="Arial"/>
                <w:color w:val="000000"/>
                <w:szCs w:val="20"/>
              </w:rPr>
              <w:t>Emily Vine-T</w:t>
            </w:r>
            <w:r>
              <w:rPr>
                <w:rFonts w:ascii="Lucida Sans" w:eastAsia="Times New Roman" w:hAnsi="Lucida Sans" w:cs="Arial"/>
                <w:color w:val="000000"/>
                <w:szCs w:val="20"/>
              </w:rPr>
              <w:t>afft</w:t>
            </w:r>
          </w:p>
        </w:tc>
        <w:tc>
          <w:tcPr>
            <w:tcW w:w="319" w:type="pct"/>
          </w:tcPr>
          <w:p w14:paraId="3C5F049E" w14:textId="33C08A0E"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344" w:type="pct"/>
            <w:tcBorders>
              <w:right w:val="single" w:sz="18" w:space="0" w:color="auto"/>
            </w:tcBorders>
          </w:tcPr>
          <w:p w14:paraId="3C5F049F" w14:textId="7C7D1931"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B8046EC" w:rsidR="00C642F4" w:rsidRPr="00957A37" w:rsidRDefault="000558A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0" w:type="pct"/>
          </w:tcPr>
          <w:p w14:paraId="3C5F04A3" w14:textId="03415E50" w:rsidR="00C642F4" w:rsidRPr="00957A37" w:rsidRDefault="000558AF" w:rsidP="000558AF">
            <w:pPr>
              <w:tabs>
                <w:tab w:val="left" w:pos="1755"/>
              </w:tabs>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lang w:val="en-US"/>
              </w:rPr>
              <w:t>Ensuring safety at socials (appropriate themes and challenges, travel etc)</w:t>
            </w:r>
          </w:p>
        </w:tc>
        <w:tc>
          <w:tcPr>
            <w:tcW w:w="602" w:type="pct"/>
          </w:tcPr>
          <w:p w14:paraId="3C5F04A4" w14:textId="0C70F333" w:rsidR="00C642F4" w:rsidRPr="00957A37" w:rsidRDefault="000558AF" w:rsidP="000558AF">
            <w:pPr>
              <w:autoSpaceDE w:val="0"/>
              <w:autoSpaceDN w:val="0"/>
              <w:adjustRightInd w:val="0"/>
              <w:spacing w:after="0" w:line="240" w:lineRule="auto"/>
              <w:jc w:val="center"/>
              <w:outlineLvl w:val="0"/>
              <w:rPr>
                <w:rFonts w:ascii="Lucida Sans" w:eastAsia="Times New Roman" w:hAnsi="Lucida Sans" w:cs="Arial"/>
                <w:color w:val="000000"/>
                <w:szCs w:val="20"/>
              </w:rPr>
            </w:pPr>
            <w:r w:rsidRPr="000558AF">
              <w:rPr>
                <w:rFonts w:ascii="Lucida Sans" w:eastAsia="Times New Roman" w:hAnsi="Lucida Sans" w:cs="Arial"/>
                <w:color w:val="000000"/>
                <w:szCs w:val="20"/>
                <w:lang w:val="en-US"/>
              </w:rPr>
              <w:t>Rachel Tesi &amp; Isabella Glastonbury</w:t>
            </w:r>
            <w:r w:rsidRPr="000558AF">
              <w:rPr>
                <w:rFonts w:ascii="Lucida Sans" w:eastAsia="Times New Roman" w:hAnsi="Lucida Sans" w:cs="Arial"/>
                <w:color w:val="000000"/>
                <w:szCs w:val="20"/>
              </w:rPr>
              <w:t> </w:t>
            </w:r>
          </w:p>
        </w:tc>
        <w:tc>
          <w:tcPr>
            <w:tcW w:w="319" w:type="pct"/>
          </w:tcPr>
          <w:p w14:paraId="3C5F04A5" w14:textId="663C7265"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344" w:type="pct"/>
            <w:tcBorders>
              <w:right w:val="single" w:sz="18" w:space="0" w:color="auto"/>
            </w:tcBorders>
          </w:tcPr>
          <w:p w14:paraId="3C5F04A6" w14:textId="37FD87CD"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032DC546" w:rsidR="00C642F4" w:rsidRPr="00957A37" w:rsidRDefault="000558A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70" w:type="pct"/>
          </w:tcPr>
          <w:p w14:paraId="3C5F04AA" w14:textId="31398C10"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sidRPr="000558AF">
              <w:rPr>
                <w:rFonts w:ascii="Lucida Sans" w:eastAsia="Times New Roman" w:hAnsi="Lucida Sans" w:cs="Arial"/>
                <w:color w:val="000000"/>
                <w:szCs w:val="20"/>
                <w:lang w:val="en-US"/>
              </w:rPr>
              <w:t>Suitable training kit for the team is being made</w:t>
            </w:r>
            <w:r>
              <w:rPr>
                <w:rFonts w:ascii="Lucida Sans" w:eastAsia="Times New Roman" w:hAnsi="Lucida Sans" w:cs="Arial"/>
                <w:color w:val="000000"/>
                <w:szCs w:val="20"/>
                <w:lang w:val="en-US"/>
              </w:rPr>
              <w:t>.</w:t>
            </w:r>
          </w:p>
        </w:tc>
        <w:tc>
          <w:tcPr>
            <w:tcW w:w="602" w:type="pct"/>
          </w:tcPr>
          <w:p w14:paraId="3C5F04AB" w14:textId="292C4254" w:rsidR="00C642F4" w:rsidRPr="00957A37" w:rsidRDefault="00035B32"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Emily Vine-Tafft</w:t>
            </w:r>
            <w:r w:rsidR="000558AF" w:rsidRPr="000558AF">
              <w:rPr>
                <w:rFonts w:ascii="Lucida Sans" w:eastAsia="Times New Roman" w:hAnsi="Lucida Sans" w:cs="Arial"/>
                <w:color w:val="000000"/>
                <w:szCs w:val="20"/>
              </w:rPr>
              <w:t> </w:t>
            </w:r>
          </w:p>
        </w:tc>
        <w:tc>
          <w:tcPr>
            <w:tcW w:w="319" w:type="pct"/>
          </w:tcPr>
          <w:p w14:paraId="3C5F04AC" w14:textId="708A0C68"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01/12/24</w:t>
            </w: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0DF5B386" w:rsidR="00C642F4" w:rsidRPr="00957A37" w:rsidRDefault="000558A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70" w:type="pct"/>
          </w:tcPr>
          <w:p w14:paraId="3C5F04B1" w14:textId="0003452B" w:rsidR="00C642F4" w:rsidRPr="00957A37" w:rsidRDefault="000558AF" w:rsidP="000558AF">
            <w:pPr>
              <w:autoSpaceDE w:val="0"/>
              <w:autoSpaceDN w:val="0"/>
              <w:adjustRightInd w:val="0"/>
              <w:spacing w:after="0" w:line="240" w:lineRule="auto"/>
              <w:jc w:val="center"/>
              <w:outlineLvl w:val="0"/>
              <w:rPr>
                <w:rFonts w:ascii="Lucida Sans" w:eastAsia="Times New Roman" w:hAnsi="Lucida Sans" w:cs="Arial"/>
                <w:color w:val="000000"/>
                <w:szCs w:val="20"/>
              </w:rPr>
            </w:pPr>
            <w:r w:rsidRPr="000558AF">
              <w:rPr>
                <w:rFonts w:ascii="Lucida Sans" w:eastAsia="Times New Roman" w:hAnsi="Lucida Sans" w:cs="Arial"/>
                <w:color w:val="000000"/>
                <w:szCs w:val="20"/>
                <w:lang w:val="en-US"/>
              </w:rPr>
              <w:t>Regularly remind players of help services available.</w:t>
            </w:r>
            <w:r w:rsidRPr="000558AF">
              <w:rPr>
                <w:rFonts w:ascii="Lucida Sans" w:eastAsia="Times New Roman" w:hAnsi="Lucida Sans" w:cs="Arial"/>
                <w:color w:val="000000"/>
                <w:szCs w:val="20"/>
              </w:rPr>
              <w:t> </w:t>
            </w:r>
          </w:p>
        </w:tc>
        <w:tc>
          <w:tcPr>
            <w:tcW w:w="602" w:type="pct"/>
          </w:tcPr>
          <w:p w14:paraId="3C5F04B2" w14:textId="1BA03D15"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sidRPr="000558AF">
              <w:rPr>
                <w:rFonts w:ascii="Lucida Sans" w:eastAsia="Times New Roman" w:hAnsi="Lucida Sans" w:cs="Arial"/>
                <w:color w:val="000000"/>
                <w:szCs w:val="20"/>
                <w:lang w:val="en-US"/>
              </w:rPr>
              <w:t>Ella Prutton</w:t>
            </w:r>
            <w:r w:rsidRPr="000558AF">
              <w:rPr>
                <w:rFonts w:ascii="Lucida Sans" w:eastAsia="Times New Roman" w:hAnsi="Lucida Sans" w:cs="Arial"/>
                <w:color w:val="000000"/>
                <w:szCs w:val="20"/>
              </w:rPr>
              <w:t> </w:t>
            </w:r>
          </w:p>
        </w:tc>
        <w:tc>
          <w:tcPr>
            <w:tcW w:w="319" w:type="pct"/>
          </w:tcPr>
          <w:p w14:paraId="3C5F04B3" w14:textId="7B0ADF53"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344" w:type="pct"/>
            <w:tcBorders>
              <w:right w:val="single" w:sz="18" w:space="0" w:color="auto"/>
            </w:tcBorders>
          </w:tcPr>
          <w:p w14:paraId="3C5F04B4" w14:textId="6B266292" w:rsidR="00C642F4" w:rsidRPr="00957A37" w:rsidRDefault="000558A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452F22F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C5CDD4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3"/>
            <w:tcBorders>
              <w:top w:val="nil"/>
              <w:right w:val="nil"/>
            </w:tcBorders>
          </w:tcPr>
          <w:p w14:paraId="3C5F04C3" w14:textId="58BDB6D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558AF">
              <w:rPr>
                <w:rFonts w:ascii="Lucida Sans" w:eastAsia="Times New Roman" w:hAnsi="Lucida Sans" w:cs="Arial"/>
                <w:color w:val="000000"/>
                <w:szCs w:val="20"/>
              </w:rPr>
              <w:t xml:space="preserve"> Gabriella Deevoy</w:t>
            </w:r>
            <w:r w:rsidR="000558AF">
              <w:t xml:space="preserve"> </w:t>
            </w:r>
            <w:r w:rsidR="000558AF">
              <w:rPr>
                <w:noProof/>
              </w:rPr>
              <w:drawing>
                <wp:inline distT="0" distB="0" distL="0" distR="0" wp14:anchorId="570F52F7" wp14:editId="44D274B4">
                  <wp:extent cx="1685925" cy="752475"/>
                  <wp:effectExtent l="0" t="0" r="9525" b="0"/>
                  <wp:docPr id="92083749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685925" cy="752475"/>
                          </a:xfrm>
                          <a:prstGeom prst="rect">
                            <a:avLst/>
                          </a:prstGeom>
                          <a:noFill/>
                          <a:ln>
                            <a:noFill/>
                          </a:ln>
                        </pic:spPr>
                      </pic:pic>
                    </a:graphicData>
                  </a:graphic>
                </wp:inline>
              </w:drawing>
            </w:r>
          </w:p>
        </w:tc>
        <w:tc>
          <w:tcPr>
            <w:tcW w:w="254" w:type="pct"/>
            <w:tcBorders>
              <w:top w:val="nil"/>
              <w:left w:val="nil"/>
            </w:tcBorders>
          </w:tcPr>
          <w:p w14:paraId="3C5F04C4" w14:textId="6E2ADD3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558AF">
              <w:rPr>
                <w:rFonts w:ascii="Lucida Sans" w:eastAsia="Times New Roman" w:hAnsi="Lucida Sans" w:cs="Arial"/>
                <w:color w:val="000000"/>
                <w:szCs w:val="20"/>
              </w:rPr>
              <w:t>08/09/24</w:t>
            </w:r>
          </w:p>
        </w:tc>
        <w:tc>
          <w:tcPr>
            <w:tcW w:w="1745" w:type="pct"/>
            <w:gridSpan w:val="2"/>
            <w:tcBorders>
              <w:top w:val="nil"/>
              <w:right w:val="nil"/>
            </w:tcBorders>
          </w:tcPr>
          <w:p w14:paraId="3C5F04C5" w14:textId="1349F6BE" w:rsidR="00C642F4" w:rsidRPr="00957A37" w:rsidRDefault="0059359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4624" behindDoc="0" locked="0" layoutInCell="1" allowOverlap="1" wp14:anchorId="178BA3D4" wp14:editId="4E563BEB">
                      <wp:simplePos x="0" y="0"/>
                      <wp:positionH relativeFrom="column">
                        <wp:posOffset>66295</wp:posOffset>
                      </wp:positionH>
                      <wp:positionV relativeFrom="paragraph">
                        <wp:posOffset>323263</wp:posOffset>
                      </wp:positionV>
                      <wp:extent cx="1023480" cy="398880"/>
                      <wp:effectExtent l="38100" t="38100" r="5715" b="33020"/>
                      <wp:wrapNone/>
                      <wp:docPr id="12" name="Ink 12"/>
                      <wp:cNvGraphicFramePr/>
                      <a:graphic xmlns:a="http://schemas.openxmlformats.org/drawingml/2006/main">
                        <a:graphicData uri="http://schemas.microsoft.com/office/word/2010/wordprocessingInk">
                          <w14:contentPart bwMode="auto" r:id="rId43">
                            <w14:nvContentPartPr>
                              <w14:cNvContentPartPr/>
                            </w14:nvContentPartPr>
                            <w14:xfrm>
                              <a:off x="0" y="0"/>
                              <a:ext cx="1023480" cy="398880"/>
                            </w14:xfrm>
                          </w14:contentPart>
                        </a:graphicData>
                      </a:graphic>
                    </wp:anchor>
                  </w:drawing>
                </mc:Choice>
                <mc:Fallback>
                  <w:pict>
                    <v:shape w14:anchorId="2085192E" id="Ink 12" o:spid="_x0000_s1026" type="#_x0000_t75" style="position:absolute;margin-left:4.6pt;margin-top:24.85pt;width:81.85pt;height:32.5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HvHbXJ2AQAACgMAAA4AAABkcnMvZTJvRG9jLnhtbJxSXU/CMBR9N/E/&#13;&#10;NH2XbXw5FzYeJCY8qDzoD6hdyxrX3uW2MPj3XhgIaIwJL0t7T3bu+ehkurE1Wyv0BlzOk17MmXIS&#13;&#10;SuOWOX9/e7pLOfNBuFLU4FTOt8rzaXF7M2mbTPWhgrpUyIjE+axtcl6F0GRR5GWlrPA9aJQjUANa&#13;&#10;EeiKy6hE0RK7raN+HI+jFrBsEKTynqazDuTFnl9rJcOr1l4FVuf8fjQmeeF4wJyn8WjE2QdNBnHM&#13;&#10;o2IisiWKpjLyIElcocgK40jAN9VMBMFWaH5RWSMRPOjQk2Aj0NpItfdDzpL4h7O5+9y5SoZyhZkE&#13;&#10;F5QLC4HhmN0euGaFrSmB9hlKakesAvADI8Xzfxmd6BnIlSU9XSOoahHoOfjKNJ4zzEyZc5yXyUm/&#13;&#10;Wz+eHCzw5OvlEqBGooPlv37ZaLS7sEkJ2+ScCt7uvvsu1SYwScMk7g+GKUGSsMFDmtL5jLqjOC46&#13;&#10;y5a2X7R4ft8pO3vCxRcAAAD//wMAUEsDBBQABgAIAAAAIQBBI2VaEgsAAKcaAAAQAAAAZHJzL2lu&#13;&#10;ay9pbmsxLnhtbLSZS28c1xFG9wHyHxqThTZssl/T3UOY8ioCAiRAEDtAsqTJsTgwORSGQ1H69zmn&#13;&#10;6vaQhmVkk0BAN++jXl99Vff26LvvvzzcV5+3h6fd4/5q1Z43q2q7v3m83e0/Xq3++eOHel5VT8fr&#13;&#10;/e31/eN+e7X6un1aff/+j3/4brf/5eH+kmeFhv2Tfz3cX63ujsdPlxcXLy8v5y/9+ePh40XXNP3F&#13;&#10;X/a//O2vq/dF6nb7826/O2LyaZm6edwft1+OKrvc3V6tbo5fmtN+dP/w+Hy42Z6WnTncvO44Hq5v&#13;&#10;th8eDw/Xx5PGu+v9fntf7a8f8Ptfq+r49RN/7LDzcXtYVQ87Aq6783aYhvnPGyauv1yt3oyfcfEJ&#13;&#10;Tx5WF9/W+e//g84Pv9WpW303jdOqKi7dbj/r00Vgfvn7sf/98Phpezjutq8wJyhl4Wt1k+PAJ4E6&#13;&#10;bJ8e75/Nzar6fH3/DGRt00CLYru9+AYgv9UHNv9TfeDyu/reOvdraEp4b3EooJ0otaT2uHvYQvSH&#13;&#10;TyeOHZ9Q7PQPx0OUQ9d0Q91s6mb+sR0u+/6y7c/7efMmFYXFi86fDs9Pdyd9Px1e+RorJ9Qyspfd&#13;&#10;7fHuBHpz3gzdZjjh/hb1b0nfbXcf747/RbwEH/In/nyjGoNSVYnmH9ufr1Z/ioKsQjInIpyxr4Zp&#13;&#10;ruZhas7e1W33rnnXrYezVb9qVu1ZV3VVc9ZULU/+rtuzumXKBadcaDsnmW7P2npgx1Ct67ZtXazX&#13;&#10;69xz1sVSV/f1zI66Z3ePDFrj2TLTjUytWWCTVtnMs2ZDPWhBswMbFn9YQcV6XKwrhPncGGITa+pH&#13;&#10;ZfqL9MgWbFUbVPsOP6vOHWGbFyjMjl1sq0EnBgba7ep1HxE1KBlVjAtobCoiGife4Z/mQqNLOLDp&#13;&#10;xc1w+whdRWm4RSY8TIy1yooxrxuMFz0NkvzJk+jqzTpDXsArzrEyAHfY1h/8xW+fiPjKFLkg9G3f&#13;&#10;nK1jsxAZXMBtJow+5hLLPnLHnmogKt9I8ozY8FbDVduAocJu4QVo+mo+IgE5p0JdCegiX415CGOI&#13;&#10;JmqRRXLZbcRQa6hTIdGENODgYu7PDcUrFMDmJZSMAalAAdmuGwIGg50qatOd9TCPMS6BuDjX7QTn&#13;&#10;5IfuBTIdIqaEbEq5XJI0SxpaOTAYdwSS1pPKEUYri2N/AWidpDL8uaRHvYEo3gaQQNsFhFoRtdzQ&#13;&#10;IDQldYRT5oIzxO3ILeSeFuTWpaLQN2wozZPaJBnK5YWMGHkCUTVLsjdpDL3sgmURW+ZDYKhLnpAD&#13;&#10;X4AwRrIUx0f+WWeEti5NRO/dnmgGtu1EhhOthmoCO9kbVjb10JbNPfpoUsxH2dBSHG06ABmqvuvR&#13;&#10;bxLCpI3JEJMw/t1LywxbZIKkYQNZskwJDPWMG5hHrvS4NYPJQheHpTCyPgiw1rNSmzQUbA9RITE3&#13;&#10;kqE3ZE3yxQq5Ed8TzZayHevJ9hOYr3WKcNEHpF2gMfM0W9DFDikQLrAt+601Ja9dcFkqJIk0a+dZ&#13;&#10;dkdvyiyY4knOhJ70uDjOq+5OLQZZxcwSUUvqjD4Es0CiZZoj5qjLUGppjXUJ2cy1wRX5P4J25jO0&#13;&#10;xYCgAa0aJVVoppiYW+IE+g5vC4EiRmTZYKQUdYJH7Queg9I66hGy1HMthbLXUdlmX0iEkV5Pb47+&#13;&#10;JeqqTAhxWL4nH+VROKN69tR91JeOUlYoAqFAh9cmojM9nnJAtj7h1zbuj8wtLQUV6SrhQDhij0OI&#13;&#10;OBClD8UTUtAfsllEE1r+phXpYvqREpFiI9kstQTP9TMYys6a49p4xEBbBEBUxFkPksi9piDOiHps&#13;&#10;qQ8HCTBYJwIQrg8MA4/MlJJumOxlBingxG970AC2TynMY7x0dV89vVE2sF9oQq0dpIgBubrKEhUX&#13;&#10;bvAiD+hVDIu8Mh3a5zpjDmNlqrnRqIFhGwVr6DR+Jwsvy1armT+rtS6EJ47QYr2nSqo1i98bgDAG&#13;&#10;gPZtoGMzkhnZiLzrcWJndNkykwQmA79yrzcfeli6qMYmq9z8upKEMTP0Z+AIr41IwkZWrBV6I2gL&#13;&#10;PhiCUaZY9HAuW737dUsbgSLbPTWSlxwXTKZeFlDflvtVQCAS6Y9EqbhBMMNcYpRVoBTHSkqXHGSO&#13;&#10;rE9amP7pgJOBFT2yhftM1y2StpPOltiaQEORCTUHtneiSITJiSjKeSrVxtAcuXo9qtnfmcUoStf6&#13;&#10;qEYpyYDIK++PBcekVZJMUDcSWg+E3SDZB3qMuH4kBewctP8IyBoSkXBM4vo3mz0aw1okUo10QNAP&#13;&#10;ZXK9HDomFT74sizDZIiYPk87Z1CoFzxSJfr1JZKQeTX/wZ26N7Tcnr7rTegwsRZjqspJoHCNFHE1&#13;&#10;XCiOfbImPUJwjvaDg2PtucoRoshIHehxqYNqNncItPA5eRqeERbNl1M17CWhk0xsrae1pyjqLF79&#13;&#10;1yBhWVVKZC4ysPgOqOfC5NNWfRGKCI2XuWIumYKlmgu68MGeBf6Iygq0+Ypp1Ax0S5O6wnkXV0Eh&#13;&#10;LjnIu0Kkom0oOXl0Kjmj9HwQMlGx+xEYot4bzXUHJVztZm+E2bI2QuAyC+RN+s1rMsQQnzdhG/5n&#13;&#10;rqUMyht9tt5P7PZGibWRvHQeDZRv+JB5jgQzh3/RJxJhJTCrl9EnMBcLiV1SRHe4j0ithEYo7BR0&#13;&#10;MiLgrIlWRz/G0ZijS2We2Ve1fDRJxDTBFi5dIl7msiH5URAuk3E/Y0pqfJlHbdHOPNYcSBVWsJ6O&#13;&#10;g9RyIgltVEjGlMlFxkljQxhXEAu1aHSNSYZMqhfImeJDgrBdyvouHZOJei2RQig7cdJJtnLJDtek&#13;&#10;A55G5tFApPS2QFg3KHRewhmU5f4sXzJL6PXylT7htA0EAZsCW1Q5cS/gZfmO3reWIyz7hluCXct1&#13;&#10;037K9gxFgtHuU31kavko8EpGLynoeWswG/nNQ2WGIec8QIOAKhWMlq9OiUoor7dT00/j1myGGuvr&#13;&#10;IAhzmFI6Ux7doaQfSCyTzDgbtW9LitzxB8wVeYbGEy9vMagiSHp5mqPUTz56MeZSlonKljcyZXDY&#13;&#10;EiSJlF0nl+PnCX6mSCc4W4jU7ugMR8sGI0aTVwePbPnCJn81wKd0J50rJQcWfk3kUumJQcEAkLZU&#13;&#10;guGmZ0ylx8sqLttIoTJzxZIdIcQ40E8gJFvAB1flQ5sfm7EXsodSXt4jdTF0+tmrqbiqF6Vu5BPQ&#13;&#10;3sO+ArsCeYuNOetdLxCRTSHhS7uEwh7NllM7T1M0AE+4/VYqyGXqrIxAJ0+FOITMO6m2rFkSlWIs&#13;&#10;CKWU33a+zN7ryQEGJCtqV//5kFKYEuM+b4sgYrIeuwByqDdCJiHNLr1ZqtiqMiWlsonXX3dioSBY&#13;&#10;OEReTI6phQoyJTYFdxYl4axooc11W0FeEyY2B4BGKLHtzAnF60XVHQZvb4kDQvgx4GvDFx7LuF9D&#13;&#10;TG83THMMiClRBHAT+0LFxKKsjxMt6ct+1zK9+OLFPmsBU28q10LnRNFFAwmeIRWh13y2JQLLMVCy&#13;&#10;EQshwQ0OM4Iildo4u+Pv4lrAYHXx21bCn/iQGOOMV/xIoua8J4izmccVMctRUjatueLtKNZQkpfr&#13;&#10;QlmJ1sEtxVBDKGpGBO76K1d+NdVzcq7U5Yx674ug7Wa+JKPA+M7VyckRRSUsLmeTZzo0I8vnsDUA&#13;&#10;guDWj3GAGj8jZMINRpnXmHTkl3iScGmKSTNtaqXI8zeCCTBY0G/8XUSdrPBMouVMPhX0VxNGMoVo&#13;&#10;4kc1Pjnxp+XGgb7OQ6k9c7Ch6qkk15CD9JvZ+RD2GWZ+9R8ap5+n+aX+/X8AAAD//wMAUEsDBBQA&#13;&#10;BgAIAAAAIQClMg0k4QAAAA0BAAAPAAAAZHJzL2Rvd25yZXYueG1sTE/JboMwEL1X6j9YE6mXqjEg&#13;&#10;VALBRKjLqZGahQ9w8BRQsI2wE+jfd3JKL6MZvTdvyTez7tkVR9dZIyBcBsDQ1FZ1phFQHT9fVsCc&#13;&#10;l0bJ3hoU8IsONsXjQy4zZSezx+vBN4xEjMukgNb7IePc1S1q6ZZ2QEPYjx219HSODVejnEhc9zwK&#13;&#10;gleuZWfIoZUDvrVYnw8XLUDtpuQj/PLf1bGK+fZ5v5u3ZSnE02J+X9Mo18A8zv7+AbcOlB8KCnay&#13;&#10;F6Mc6wWkEREFxGkC7AYnUQrsREsYr4AXOf/fovgDAAD//wMAUEsDBBQABgAIAAAAIQB5GLydvwAA&#13;&#10;ACEBAAAZAAAAZHJzL19yZWxzL2Uyb0RvYy54bWwucmVsc4TPsWrEMAwG4L3QdzDaGyUdylHiZDkO&#13;&#10;spYUbjWOkpjEsrGc0nv7euzBwQ0ahND3S23/63f1Q0lcYA1NVYMitmFyvGj4Hi9vJ1CSDU9mD0wa&#13;&#10;biTQd68v7RftJpclWV0UVRQWDWvO8RNR7EreSBUicZnMIXmTS5sWjMZuZiF8r+sPTP8N6O5MNUwa&#13;&#10;0jA1oMZbLMnP7TDPztI52MMT5wcRaA/JwV/9XlCTFsoaHG9YqqnKoYBdi3ePdX8AAAD//wMAUEsB&#13;&#10;Ai0AFAAGAAgAAAAhAJszJzcMAQAALQIAABMAAAAAAAAAAAAAAAAAAAAAAFtDb250ZW50X1R5cGVz&#13;&#10;XS54bWxQSwECLQAUAAYACAAAACEAOP0h/9YAAACUAQAACwAAAAAAAAAAAAAAAAA9AQAAX3JlbHMv&#13;&#10;LnJlbHNQSwECLQAUAAYACAAAACEAe8dtcnYBAAAKAwAADgAAAAAAAAAAAAAAAAA8AgAAZHJzL2Uy&#13;&#10;b0RvYy54bWxQSwECLQAUAAYACAAAACEAQSNlWhILAACnGgAAEAAAAAAAAAAAAAAAAADeAwAAZHJz&#13;&#10;L2luay9pbmsxLnhtbFBLAQItABQABgAIAAAAIQClMg0k4QAAAA0BAAAPAAAAAAAAAAAAAAAAAB4P&#13;&#10;AABkcnMvZG93bnJldi54bWxQSwECLQAUAAYACAAAACEAeRi8nb8AAAAhAQAAGQAAAAAAAAAAAAAA&#13;&#10;AAAsEAAAZHJzL19yZWxzL2Uyb0RvYy54bWwucmVsc1BLBQYAAAAABgAGAHgBAAAiEQAAAAA=&#13;&#10;">
                      <v:imagedata r:id="rId44" o:title=""/>
                    </v:shape>
                  </w:pict>
                </mc:Fallback>
              </mc:AlternateContent>
            </w:r>
            <w:r w:rsidR="00C642F4" w:rsidRPr="00957A37">
              <w:rPr>
                <w:rFonts w:ascii="Lucida Sans" w:eastAsia="Times New Roman" w:hAnsi="Lucida Sans" w:cs="Arial"/>
                <w:color w:val="000000"/>
                <w:szCs w:val="20"/>
              </w:rPr>
              <w:t>Print name:</w:t>
            </w:r>
            <w:r w:rsidR="00ED1381">
              <w:rPr>
                <w:rFonts w:ascii="Lucida Sans" w:eastAsia="Times New Roman" w:hAnsi="Lucida Sans" w:cs="Arial"/>
                <w:color w:val="000000"/>
                <w:szCs w:val="20"/>
              </w:rPr>
              <w:t xml:space="preserve"> Emily Vine</w:t>
            </w:r>
            <w:r w:rsidR="00035B32">
              <w:rPr>
                <w:rFonts w:ascii="Lucida Sans" w:eastAsia="Times New Roman" w:hAnsi="Lucida Sans" w:cs="Arial"/>
                <w:color w:val="000000"/>
                <w:szCs w:val="20"/>
              </w:rPr>
              <w:t>-Tafft</w:t>
            </w:r>
          </w:p>
        </w:tc>
        <w:tc>
          <w:tcPr>
            <w:tcW w:w="580" w:type="pct"/>
            <w:tcBorders>
              <w:top w:val="nil"/>
              <w:left w:val="nil"/>
            </w:tcBorders>
          </w:tcPr>
          <w:p w14:paraId="3C5F04C6" w14:textId="0A8C868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35B32">
              <w:rPr>
                <w:rFonts w:ascii="Lucida Sans" w:eastAsia="Times New Roman" w:hAnsi="Lucida Sans" w:cs="Arial"/>
                <w:color w:val="000000"/>
                <w:szCs w:val="20"/>
              </w:rPr>
              <w:t>:08/09/24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5" r:lo="rId46" r:qs="rId47" r:cs="rId4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50"/>
      <w:footerReference w:type="default" r:id="rId5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80D00C" w14:textId="77777777" w:rsidR="001F0A1B" w:rsidRDefault="001F0A1B" w:rsidP="00AC47B4">
      <w:pPr>
        <w:spacing w:after="0" w:line="240" w:lineRule="auto"/>
      </w:pPr>
      <w:r>
        <w:separator/>
      </w:r>
    </w:p>
  </w:endnote>
  <w:endnote w:type="continuationSeparator" w:id="0">
    <w:p w14:paraId="073FC567" w14:textId="77777777" w:rsidR="001F0A1B" w:rsidRDefault="001F0A1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974148" w14:textId="77777777" w:rsidR="001F0A1B" w:rsidRDefault="001F0A1B" w:rsidP="00AC47B4">
      <w:pPr>
        <w:spacing w:after="0" w:line="240" w:lineRule="auto"/>
      </w:pPr>
      <w:r>
        <w:separator/>
      </w:r>
    </w:p>
  </w:footnote>
  <w:footnote w:type="continuationSeparator" w:id="0">
    <w:p w14:paraId="765E77F4" w14:textId="77777777" w:rsidR="001F0A1B" w:rsidRDefault="001F0A1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9"/>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5B32"/>
    <w:rsid w:val="0003686D"/>
    <w:rsid w:val="00040853"/>
    <w:rsid w:val="00041D73"/>
    <w:rsid w:val="00043B9A"/>
    <w:rsid w:val="0004417F"/>
    <w:rsid w:val="00044942"/>
    <w:rsid w:val="00044B80"/>
    <w:rsid w:val="00055796"/>
    <w:rsid w:val="000558AF"/>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0A1B"/>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09E0"/>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6E30"/>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8"/>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478E1"/>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2FBE"/>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209D"/>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AA2"/>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381"/>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32262427">
      <w:bodyDiv w:val="1"/>
      <w:marLeft w:val="0"/>
      <w:marRight w:val="0"/>
      <w:marTop w:val="0"/>
      <w:marBottom w:val="0"/>
      <w:divBdr>
        <w:top w:val="none" w:sz="0" w:space="0" w:color="auto"/>
        <w:left w:val="none" w:sz="0" w:space="0" w:color="auto"/>
        <w:bottom w:val="none" w:sz="0" w:space="0" w:color="auto"/>
        <w:right w:val="none" w:sz="0" w:space="0" w:color="auto"/>
      </w:divBdr>
      <w:divsChild>
        <w:div w:id="256256939">
          <w:marLeft w:val="0"/>
          <w:marRight w:val="0"/>
          <w:marTop w:val="0"/>
          <w:marBottom w:val="0"/>
          <w:divBdr>
            <w:top w:val="none" w:sz="0" w:space="0" w:color="auto"/>
            <w:left w:val="none" w:sz="0" w:space="0" w:color="auto"/>
            <w:bottom w:val="none" w:sz="0" w:space="0" w:color="auto"/>
            <w:right w:val="none" w:sz="0" w:space="0" w:color="auto"/>
          </w:divBdr>
          <w:divsChild>
            <w:div w:id="2052875538">
              <w:marLeft w:val="0"/>
              <w:marRight w:val="0"/>
              <w:marTop w:val="0"/>
              <w:marBottom w:val="0"/>
              <w:divBdr>
                <w:top w:val="none" w:sz="0" w:space="0" w:color="auto"/>
                <w:left w:val="none" w:sz="0" w:space="0" w:color="auto"/>
                <w:bottom w:val="none" w:sz="0" w:space="0" w:color="auto"/>
                <w:right w:val="none" w:sz="0" w:space="0" w:color="auto"/>
              </w:divBdr>
            </w:div>
          </w:divsChild>
        </w:div>
        <w:div w:id="2018917291">
          <w:marLeft w:val="0"/>
          <w:marRight w:val="0"/>
          <w:marTop w:val="0"/>
          <w:marBottom w:val="0"/>
          <w:divBdr>
            <w:top w:val="none" w:sz="0" w:space="0" w:color="auto"/>
            <w:left w:val="none" w:sz="0" w:space="0" w:color="auto"/>
            <w:bottom w:val="none" w:sz="0" w:space="0" w:color="auto"/>
            <w:right w:val="none" w:sz="0" w:space="0" w:color="auto"/>
          </w:divBdr>
          <w:divsChild>
            <w:div w:id="1473332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311507">
      <w:bodyDiv w:val="1"/>
      <w:marLeft w:val="0"/>
      <w:marRight w:val="0"/>
      <w:marTop w:val="0"/>
      <w:marBottom w:val="0"/>
      <w:divBdr>
        <w:top w:val="none" w:sz="0" w:space="0" w:color="auto"/>
        <w:left w:val="none" w:sz="0" w:space="0" w:color="auto"/>
        <w:bottom w:val="none" w:sz="0" w:space="0" w:color="auto"/>
        <w:right w:val="none" w:sz="0" w:space="0" w:color="auto"/>
      </w:divBdr>
      <w:divsChild>
        <w:div w:id="2122139863">
          <w:marLeft w:val="0"/>
          <w:marRight w:val="0"/>
          <w:marTop w:val="0"/>
          <w:marBottom w:val="0"/>
          <w:divBdr>
            <w:top w:val="none" w:sz="0" w:space="0" w:color="auto"/>
            <w:left w:val="none" w:sz="0" w:space="0" w:color="auto"/>
            <w:bottom w:val="none" w:sz="0" w:space="0" w:color="auto"/>
            <w:right w:val="none" w:sz="0" w:space="0" w:color="auto"/>
          </w:divBdr>
        </w:div>
        <w:div w:id="158740">
          <w:marLeft w:val="0"/>
          <w:marRight w:val="0"/>
          <w:marTop w:val="0"/>
          <w:marBottom w:val="0"/>
          <w:divBdr>
            <w:top w:val="none" w:sz="0" w:space="0" w:color="auto"/>
            <w:left w:val="none" w:sz="0" w:space="0" w:color="auto"/>
            <w:bottom w:val="none" w:sz="0" w:space="0" w:color="auto"/>
            <w:right w:val="none" w:sz="0" w:space="0" w:color="auto"/>
          </w:divBdr>
        </w:div>
        <w:div w:id="1437288974">
          <w:marLeft w:val="0"/>
          <w:marRight w:val="0"/>
          <w:marTop w:val="0"/>
          <w:marBottom w:val="0"/>
          <w:divBdr>
            <w:top w:val="none" w:sz="0" w:space="0" w:color="auto"/>
            <w:left w:val="none" w:sz="0" w:space="0" w:color="auto"/>
            <w:bottom w:val="none" w:sz="0" w:space="0" w:color="auto"/>
            <w:right w:val="none" w:sz="0" w:space="0" w:color="auto"/>
          </w:divBdr>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38856875">
      <w:bodyDiv w:val="1"/>
      <w:marLeft w:val="0"/>
      <w:marRight w:val="0"/>
      <w:marTop w:val="0"/>
      <w:marBottom w:val="0"/>
      <w:divBdr>
        <w:top w:val="none" w:sz="0" w:space="0" w:color="auto"/>
        <w:left w:val="none" w:sz="0" w:space="0" w:color="auto"/>
        <w:bottom w:val="none" w:sz="0" w:space="0" w:color="auto"/>
        <w:right w:val="none" w:sz="0" w:space="0" w:color="auto"/>
      </w:divBdr>
      <w:divsChild>
        <w:div w:id="1776049912">
          <w:marLeft w:val="0"/>
          <w:marRight w:val="0"/>
          <w:marTop w:val="0"/>
          <w:marBottom w:val="0"/>
          <w:divBdr>
            <w:top w:val="none" w:sz="0" w:space="0" w:color="auto"/>
            <w:left w:val="none" w:sz="0" w:space="0" w:color="auto"/>
            <w:bottom w:val="none" w:sz="0" w:space="0" w:color="auto"/>
            <w:right w:val="none" w:sz="0" w:space="0" w:color="auto"/>
          </w:divBdr>
        </w:div>
        <w:div w:id="1919317604">
          <w:marLeft w:val="0"/>
          <w:marRight w:val="0"/>
          <w:marTop w:val="0"/>
          <w:marBottom w:val="0"/>
          <w:divBdr>
            <w:top w:val="none" w:sz="0" w:space="0" w:color="auto"/>
            <w:left w:val="none" w:sz="0" w:space="0" w:color="auto"/>
            <w:bottom w:val="none" w:sz="0" w:space="0" w:color="auto"/>
            <w:right w:val="none" w:sz="0" w:space="0" w:color="auto"/>
          </w:divBdr>
        </w:div>
        <w:div w:id="2051028813">
          <w:marLeft w:val="0"/>
          <w:marRight w:val="0"/>
          <w:marTop w:val="0"/>
          <w:marBottom w:val="0"/>
          <w:divBdr>
            <w:top w:val="none" w:sz="0" w:space="0" w:color="auto"/>
            <w:left w:val="none" w:sz="0" w:space="0" w:color="auto"/>
            <w:bottom w:val="none" w:sz="0" w:space="0" w:color="auto"/>
            <w:right w:val="none" w:sz="0" w:space="0" w:color="auto"/>
          </w:divBdr>
        </w:div>
      </w:divsChild>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47617228">
      <w:bodyDiv w:val="1"/>
      <w:marLeft w:val="0"/>
      <w:marRight w:val="0"/>
      <w:marTop w:val="0"/>
      <w:marBottom w:val="0"/>
      <w:divBdr>
        <w:top w:val="none" w:sz="0" w:space="0" w:color="auto"/>
        <w:left w:val="none" w:sz="0" w:space="0" w:color="auto"/>
        <w:bottom w:val="none" w:sz="0" w:space="0" w:color="auto"/>
        <w:right w:val="none" w:sz="0" w:space="0" w:color="auto"/>
      </w:divBdr>
      <w:divsChild>
        <w:div w:id="245313406">
          <w:marLeft w:val="0"/>
          <w:marRight w:val="0"/>
          <w:marTop w:val="0"/>
          <w:marBottom w:val="0"/>
          <w:divBdr>
            <w:top w:val="none" w:sz="0" w:space="0" w:color="auto"/>
            <w:left w:val="none" w:sz="0" w:space="0" w:color="auto"/>
            <w:bottom w:val="none" w:sz="0" w:space="0" w:color="auto"/>
            <w:right w:val="none" w:sz="0" w:space="0" w:color="auto"/>
          </w:divBdr>
        </w:div>
        <w:div w:id="2116437258">
          <w:marLeft w:val="0"/>
          <w:marRight w:val="0"/>
          <w:marTop w:val="0"/>
          <w:marBottom w:val="0"/>
          <w:divBdr>
            <w:top w:val="none" w:sz="0" w:space="0" w:color="auto"/>
            <w:left w:val="none" w:sz="0" w:space="0" w:color="auto"/>
            <w:bottom w:val="none" w:sz="0" w:space="0" w:color="auto"/>
            <w:right w:val="none" w:sz="0" w:space="0" w:color="auto"/>
          </w:divBdr>
        </w:div>
        <w:div w:id="561603492">
          <w:marLeft w:val="0"/>
          <w:marRight w:val="0"/>
          <w:marTop w:val="0"/>
          <w:marBottom w:val="0"/>
          <w:divBdr>
            <w:top w:val="none" w:sz="0" w:space="0" w:color="auto"/>
            <w:left w:val="none" w:sz="0" w:space="0" w:color="auto"/>
            <w:bottom w:val="none" w:sz="0" w:space="0" w:color="auto"/>
            <w:right w:val="none" w:sz="0" w:space="0" w:color="auto"/>
          </w:divBdr>
        </w:div>
      </w:divsChild>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1850766">
      <w:bodyDiv w:val="1"/>
      <w:marLeft w:val="0"/>
      <w:marRight w:val="0"/>
      <w:marTop w:val="0"/>
      <w:marBottom w:val="0"/>
      <w:divBdr>
        <w:top w:val="none" w:sz="0" w:space="0" w:color="auto"/>
        <w:left w:val="none" w:sz="0" w:space="0" w:color="auto"/>
        <w:bottom w:val="none" w:sz="0" w:space="0" w:color="auto"/>
        <w:right w:val="none" w:sz="0" w:space="0" w:color="auto"/>
      </w:divBdr>
      <w:divsChild>
        <w:div w:id="408649258">
          <w:marLeft w:val="0"/>
          <w:marRight w:val="0"/>
          <w:marTop w:val="0"/>
          <w:marBottom w:val="0"/>
          <w:divBdr>
            <w:top w:val="none" w:sz="0" w:space="0" w:color="auto"/>
            <w:left w:val="none" w:sz="0" w:space="0" w:color="auto"/>
            <w:bottom w:val="none" w:sz="0" w:space="0" w:color="auto"/>
            <w:right w:val="none" w:sz="0" w:space="0" w:color="auto"/>
          </w:divBdr>
        </w:div>
        <w:div w:id="1125855504">
          <w:marLeft w:val="0"/>
          <w:marRight w:val="0"/>
          <w:marTop w:val="0"/>
          <w:marBottom w:val="0"/>
          <w:divBdr>
            <w:top w:val="none" w:sz="0" w:space="0" w:color="auto"/>
            <w:left w:val="none" w:sz="0" w:space="0" w:color="auto"/>
            <w:bottom w:val="none" w:sz="0" w:space="0" w:color="auto"/>
            <w:right w:val="none" w:sz="0" w:space="0" w:color="auto"/>
          </w:divBdr>
        </w:div>
      </w:divsChild>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91534647">
      <w:bodyDiv w:val="1"/>
      <w:marLeft w:val="0"/>
      <w:marRight w:val="0"/>
      <w:marTop w:val="0"/>
      <w:marBottom w:val="0"/>
      <w:divBdr>
        <w:top w:val="none" w:sz="0" w:space="0" w:color="auto"/>
        <w:left w:val="none" w:sz="0" w:space="0" w:color="auto"/>
        <w:bottom w:val="none" w:sz="0" w:space="0" w:color="auto"/>
        <w:right w:val="none" w:sz="0" w:space="0" w:color="auto"/>
      </w:divBdr>
      <w:divsChild>
        <w:div w:id="853225022">
          <w:marLeft w:val="0"/>
          <w:marRight w:val="0"/>
          <w:marTop w:val="0"/>
          <w:marBottom w:val="0"/>
          <w:divBdr>
            <w:top w:val="none" w:sz="0" w:space="0" w:color="auto"/>
            <w:left w:val="none" w:sz="0" w:space="0" w:color="auto"/>
            <w:bottom w:val="none" w:sz="0" w:space="0" w:color="auto"/>
            <w:right w:val="none" w:sz="0" w:space="0" w:color="auto"/>
          </w:divBdr>
        </w:div>
        <w:div w:id="495877861">
          <w:marLeft w:val="0"/>
          <w:marRight w:val="0"/>
          <w:marTop w:val="0"/>
          <w:marBottom w:val="0"/>
          <w:divBdr>
            <w:top w:val="none" w:sz="0" w:space="0" w:color="auto"/>
            <w:left w:val="none" w:sz="0" w:space="0" w:color="auto"/>
            <w:bottom w:val="none" w:sz="0" w:space="0" w:color="auto"/>
            <w:right w:val="none" w:sz="0" w:space="0" w:color="auto"/>
          </w:divBdr>
        </w:div>
      </w:divsChild>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01576241">
      <w:bodyDiv w:val="1"/>
      <w:marLeft w:val="0"/>
      <w:marRight w:val="0"/>
      <w:marTop w:val="0"/>
      <w:marBottom w:val="0"/>
      <w:divBdr>
        <w:top w:val="none" w:sz="0" w:space="0" w:color="auto"/>
        <w:left w:val="none" w:sz="0" w:space="0" w:color="auto"/>
        <w:bottom w:val="none" w:sz="0" w:space="0" w:color="auto"/>
        <w:right w:val="none" w:sz="0" w:space="0" w:color="auto"/>
      </w:divBdr>
      <w:divsChild>
        <w:div w:id="70742431">
          <w:marLeft w:val="0"/>
          <w:marRight w:val="0"/>
          <w:marTop w:val="0"/>
          <w:marBottom w:val="0"/>
          <w:divBdr>
            <w:top w:val="none" w:sz="0" w:space="0" w:color="auto"/>
            <w:left w:val="none" w:sz="0" w:space="0" w:color="auto"/>
            <w:bottom w:val="none" w:sz="0" w:space="0" w:color="auto"/>
            <w:right w:val="none" w:sz="0" w:space="0" w:color="auto"/>
          </w:divBdr>
        </w:div>
        <w:div w:id="80807124">
          <w:marLeft w:val="0"/>
          <w:marRight w:val="0"/>
          <w:marTop w:val="0"/>
          <w:marBottom w:val="0"/>
          <w:divBdr>
            <w:top w:val="none" w:sz="0" w:space="0" w:color="auto"/>
            <w:left w:val="none" w:sz="0" w:space="0" w:color="auto"/>
            <w:bottom w:val="none" w:sz="0" w:space="0" w:color="auto"/>
            <w:right w:val="none" w:sz="0" w:space="0" w:color="auto"/>
          </w:divBdr>
        </w:div>
      </w:divsChild>
    </w:div>
    <w:div w:id="1306202321">
      <w:bodyDiv w:val="1"/>
      <w:marLeft w:val="0"/>
      <w:marRight w:val="0"/>
      <w:marTop w:val="0"/>
      <w:marBottom w:val="0"/>
      <w:divBdr>
        <w:top w:val="none" w:sz="0" w:space="0" w:color="auto"/>
        <w:left w:val="none" w:sz="0" w:space="0" w:color="auto"/>
        <w:bottom w:val="none" w:sz="0" w:space="0" w:color="auto"/>
        <w:right w:val="none" w:sz="0" w:space="0" w:color="auto"/>
      </w:divBdr>
      <w:divsChild>
        <w:div w:id="1282883743">
          <w:marLeft w:val="0"/>
          <w:marRight w:val="0"/>
          <w:marTop w:val="0"/>
          <w:marBottom w:val="0"/>
          <w:divBdr>
            <w:top w:val="none" w:sz="0" w:space="0" w:color="auto"/>
            <w:left w:val="none" w:sz="0" w:space="0" w:color="auto"/>
            <w:bottom w:val="none" w:sz="0" w:space="0" w:color="auto"/>
            <w:right w:val="none" w:sz="0" w:space="0" w:color="auto"/>
          </w:divBdr>
        </w:div>
        <w:div w:id="728382070">
          <w:marLeft w:val="0"/>
          <w:marRight w:val="0"/>
          <w:marTop w:val="0"/>
          <w:marBottom w:val="0"/>
          <w:divBdr>
            <w:top w:val="none" w:sz="0" w:space="0" w:color="auto"/>
            <w:left w:val="none" w:sz="0" w:space="0" w:color="auto"/>
            <w:bottom w:val="none" w:sz="0" w:space="0" w:color="auto"/>
            <w:right w:val="none" w:sz="0" w:space="0" w:color="auto"/>
          </w:divBdr>
        </w:div>
      </w:divsChild>
    </w:div>
    <w:div w:id="1323436766">
      <w:bodyDiv w:val="1"/>
      <w:marLeft w:val="0"/>
      <w:marRight w:val="0"/>
      <w:marTop w:val="0"/>
      <w:marBottom w:val="0"/>
      <w:divBdr>
        <w:top w:val="none" w:sz="0" w:space="0" w:color="auto"/>
        <w:left w:val="none" w:sz="0" w:space="0" w:color="auto"/>
        <w:bottom w:val="none" w:sz="0" w:space="0" w:color="auto"/>
        <w:right w:val="none" w:sz="0" w:space="0" w:color="auto"/>
      </w:divBdr>
      <w:divsChild>
        <w:div w:id="519709673">
          <w:marLeft w:val="0"/>
          <w:marRight w:val="0"/>
          <w:marTop w:val="0"/>
          <w:marBottom w:val="0"/>
          <w:divBdr>
            <w:top w:val="none" w:sz="0" w:space="0" w:color="auto"/>
            <w:left w:val="none" w:sz="0" w:space="0" w:color="auto"/>
            <w:bottom w:val="none" w:sz="0" w:space="0" w:color="auto"/>
            <w:right w:val="none" w:sz="0" w:space="0" w:color="auto"/>
          </w:divBdr>
        </w:div>
        <w:div w:id="772094018">
          <w:marLeft w:val="0"/>
          <w:marRight w:val="0"/>
          <w:marTop w:val="0"/>
          <w:marBottom w:val="0"/>
          <w:divBdr>
            <w:top w:val="none" w:sz="0" w:space="0" w:color="auto"/>
            <w:left w:val="none" w:sz="0" w:space="0" w:color="auto"/>
            <w:bottom w:val="none" w:sz="0" w:space="0" w:color="auto"/>
            <w:right w:val="none" w:sz="0" w:space="0" w:color="auto"/>
          </w:divBdr>
        </w:div>
        <w:div w:id="1559852432">
          <w:marLeft w:val="0"/>
          <w:marRight w:val="0"/>
          <w:marTop w:val="0"/>
          <w:marBottom w:val="0"/>
          <w:divBdr>
            <w:top w:val="none" w:sz="0" w:space="0" w:color="auto"/>
            <w:left w:val="none" w:sz="0" w:space="0" w:color="auto"/>
            <w:bottom w:val="none" w:sz="0" w:space="0" w:color="auto"/>
            <w:right w:val="none" w:sz="0" w:space="0" w:color="auto"/>
          </w:divBdr>
        </w:div>
      </w:divsChild>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47905337">
      <w:bodyDiv w:val="1"/>
      <w:marLeft w:val="0"/>
      <w:marRight w:val="0"/>
      <w:marTop w:val="0"/>
      <w:marBottom w:val="0"/>
      <w:divBdr>
        <w:top w:val="none" w:sz="0" w:space="0" w:color="auto"/>
        <w:left w:val="none" w:sz="0" w:space="0" w:color="auto"/>
        <w:bottom w:val="none" w:sz="0" w:space="0" w:color="auto"/>
        <w:right w:val="none" w:sz="0" w:space="0" w:color="auto"/>
      </w:divBdr>
      <w:divsChild>
        <w:div w:id="673383317">
          <w:marLeft w:val="0"/>
          <w:marRight w:val="0"/>
          <w:marTop w:val="0"/>
          <w:marBottom w:val="0"/>
          <w:divBdr>
            <w:top w:val="none" w:sz="0" w:space="0" w:color="auto"/>
            <w:left w:val="none" w:sz="0" w:space="0" w:color="auto"/>
            <w:bottom w:val="none" w:sz="0" w:space="0" w:color="auto"/>
            <w:right w:val="none" w:sz="0" w:space="0" w:color="auto"/>
          </w:divBdr>
        </w:div>
        <w:div w:id="1878161122">
          <w:marLeft w:val="0"/>
          <w:marRight w:val="0"/>
          <w:marTop w:val="0"/>
          <w:marBottom w:val="0"/>
          <w:divBdr>
            <w:top w:val="none" w:sz="0" w:space="0" w:color="auto"/>
            <w:left w:val="none" w:sz="0" w:space="0" w:color="auto"/>
            <w:bottom w:val="none" w:sz="0" w:space="0" w:color="auto"/>
            <w:right w:val="none" w:sz="0" w:space="0" w:color="auto"/>
          </w:divBdr>
        </w:div>
        <w:div w:id="1544175993">
          <w:marLeft w:val="0"/>
          <w:marRight w:val="0"/>
          <w:marTop w:val="0"/>
          <w:marBottom w:val="0"/>
          <w:divBdr>
            <w:top w:val="none" w:sz="0" w:space="0" w:color="auto"/>
            <w:left w:val="none" w:sz="0" w:space="0" w:color="auto"/>
            <w:bottom w:val="none" w:sz="0" w:space="0" w:color="auto"/>
            <w:right w:val="none" w:sz="0" w:space="0" w:color="auto"/>
          </w:divBdr>
        </w:div>
      </w:divsChild>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491624">
      <w:bodyDiv w:val="1"/>
      <w:marLeft w:val="0"/>
      <w:marRight w:val="0"/>
      <w:marTop w:val="0"/>
      <w:marBottom w:val="0"/>
      <w:divBdr>
        <w:top w:val="none" w:sz="0" w:space="0" w:color="auto"/>
        <w:left w:val="none" w:sz="0" w:space="0" w:color="auto"/>
        <w:bottom w:val="none" w:sz="0" w:space="0" w:color="auto"/>
        <w:right w:val="none" w:sz="0" w:space="0" w:color="auto"/>
      </w:divBdr>
      <w:divsChild>
        <w:div w:id="1361591627">
          <w:marLeft w:val="0"/>
          <w:marRight w:val="0"/>
          <w:marTop w:val="0"/>
          <w:marBottom w:val="0"/>
          <w:divBdr>
            <w:top w:val="none" w:sz="0" w:space="0" w:color="auto"/>
            <w:left w:val="none" w:sz="0" w:space="0" w:color="auto"/>
            <w:bottom w:val="none" w:sz="0" w:space="0" w:color="auto"/>
            <w:right w:val="none" w:sz="0" w:space="0" w:color="auto"/>
          </w:divBdr>
        </w:div>
        <w:div w:id="102963755">
          <w:marLeft w:val="0"/>
          <w:marRight w:val="0"/>
          <w:marTop w:val="0"/>
          <w:marBottom w:val="0"/>
          <w:divBdr>
            <w:top w:val="none" w:sz="0" w:space="0" w:color="auto"/>
            <w:left w:val="none" w:sz="0" w:space="0" w:color="auto"/>
            <w:bottom w:val="none" w:sz="0" w:space="0" w:color="auto"/>
            <w:right w:val="none" w:sz="0" w:space="0" w:color="auto"/>
          </w:divBdr>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1493106">
      <w:bodyDiv w:val="1"/>
      <w:marLeft w:val="0"/>
      <w:marRight w:val="0"/>
      <w:marTop w:val="0"/>
      <w:marBottom w:val="0"/>
      <w:divBdr>
        <w:top w:val="none" w:sz="0" w:space="0" w:color="auto"/>
        <w:left w:val="none" w:sz="0" w:space="0" w:color="auto"/>
        <w:bottom w:val="none" w:sz="0" w:space="0" w:color="auto"/>
        <w:right w:val="none" w:sz="0" w:space="0" w:color="auto"/>
      </w:divBdr>
      <w:divsChild>
        <w:div w:id="215164683">
          <w:marLeft w:val="0"/>
          <w:marRight w:val="0"/>
          <w:marTop w:val="0"/>
          <w:marBottom w:val="0"/>
          <w:divBdr>
            <w:top w:val="none" w:sz="0" w:space="0" w:color="auto"/>
            <w:left w:val="none" w:sz="0" w:space="0" w:color="auto"/>
            <w:bottom w:val="none" w:sz="0" w:space="0" w:color="auto"/>
            <w:right w:val="none" w:sz="0" w:space="0" w:color="auto"/>
          </w:divBdr>
        </w:div>
        <w:div w:id="1841312898">
          <w:marLeft w:val="0"/>
          <w:marRight w:val="0"/>
          <w:marTop w:val="0"/>
          <w:marBottom w:val="0"/>
          <w:divBdr>
            <w:top w:val="none" w:sz="0" w:space="0" w:color="auto"/>
            <w:left w:val="none" w:sz="0" w:space="0" w:color="auto"/>
            <w:bottom w:val="none" w:sz="0" w:space="0" w:color="auto"/>
            <w:right w:val="none" w:sz="0" w:space="0" w:color="auto"/>
          </w:divBdr>
        </w:div>
      </w:divsChild>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15242603">
      <w:bodyDiv w:val="1"/>
      <w:marLeft w:val="0"/>
      <w:marRight w:val="0"/>
      <w:marTop w:val="0"/>
      <w:marBottom w:val="0"/>
      <w:divBdr>
        <w:top w:val="none" w:sz="0" w:space="0" w:color="auto"/>
        <w:left w:val="none" w:sz="0" w:space="0" w:color="auto"/>
        <w:bottom w:val="none" w:sz="0" w:space="0" w:color="auto"/>
        <w:right w:val="none" w:sz="0" w:space="0" w:color="auto"/>
      </w:divBdr>
      <w:divsChild>
        <w:div w:id="2022124552">
          <w:marLeft w:val="0"/>
          <w:marRight w:val="0"/>
          <w:marTop w:val="0"/>
          <w:marBottom w:val="0"/>
          <w:divBdr>
            <w:top w:val="none" w:sz="0" w:space="0" w:color="auto"/>
            <w:left w:val="none" w:sz="0" w:space="0" w:color="auto"/>
            <w:bottom w:val="none" w:sz="0" w:space="0" w:color="auto"/>
            <w:right w:val="none" w:sz="0" w:space="0" w:color="auto"/>
          </w:divBdr>
        </w:div>
        <w:div w:id="975990261">
          <w:marLeft w:val="0"/>
          <w:marRight w:val="0"/>
          <w:marTop w:val="0"/>
          <w:marBottom w:val="0"/>
          <w:divBdr>
            <w:top w:val="none" w:sz="0" w:space="0" w:color="auto"/>
            <w:left w:val="none" w:sz="0" w:space="0" w:color="auto"/>
            <w:bottom w:val="none" w:sz="0" w:space="0" w:color="auto"/>
            <w:right w:val="none" w:sz="0" w:space="0" w:color="auto"/>
          </w:divBdr>
        </w:div>
        <w:div w:id="2129858811">
          <w:marLeft w:val="0"/>
          <w:marRight w:val="0"/>
          <w:marTop w:val="0"/>
          <w:marBottom w:val="0"/>
          <w:divBdr>
            <w:top w:val="none" w:sz="0" w:space="0" w:color="auto"/>
            <w:left w:val="none" w:sz="0" w:space="0" w:color="auto"/>
            <w:bottom w:val="none" w:sz="0" w:space="0" w:color="auto"/>
            <w:right w:val="none" w:sz="0" w:space="0" w:color="auto"/>
          </w:divBdr>
        </w:div>
      </w:divsChild>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9" Type="http://schemas.openxmlformats.org/officeDocument/2006/relationships/image" Target="media/image4.png"/><Relationship Id="rId21" Type="http://schemas.openxmlformats.org/officeDocument/2006/relationships/hyperlink" Target="https://www.susu.org/groups/admin/howto/protectionaccident" TargetMode="External"/><Relationship Id="rId34" Type="http://schemas.openxmlformats.org/officeDocument/2006/relationships/customXml" Target="ink/ink4.xml"/><Relationship Id="rId42" Type="http://schemas.openxmlformats.org/officeDocument/2006/relationships/image" Target="media/image5.png"/><Relationship Id="rId47" Type="http://schemas.openxmlformats.org/officeDocument/2006/relationships/diagramQuickStyle" Target="diagrams/quickStyle1.xml"/><Relationship Id="rId50" Type="http://schemas.openxmlformats.org/officeDocument/2006/relationships/header" Target="head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1" Type="http://schemas.openxmlformats.org/officeDocument/2006/relationships/customXml" Target="ink/ink1.xml"/><Relationship Id="rId24" Type="http://schemas.openxmlformats.org/officeDocument/2006/relationships/hyperlink" Target="https://www.susu.org/groups/admin/howto/protectionaccident" TargetMode="External"/><Relationship Id="rId32" Type="http://schemas.openxmlformats.org/officeDocument/2006/relationships/image" Target="media/image2.png"/><Relationship Id="rId37" Type="http://schemas.openxmlformats.org/officeDocument/2006/relationships/image" Target="media/image3.png"/><Relationship Id="rId40" Type="http://schemas.openxmlformats.org/officeDocument/2006/relationships/customXml" Target="ink/ink8.xml"/><Relationship Id="rId45" Type="http://schemas.openxmlformats.org/officeDocument/2006/relationships/diagramData" Target="diagrams/data1.xml"/><Relationship Id="rId53"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customXml" Target="ink/ink2.xml"/><Relationship Id="rId44" Type="http://schemas.openxmlformats.org/officeDocument/2006/relationships/image" Target="media/image6.png"/><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unisecurity@soton.ac.uk"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customXml" Target="ink/ink5.xml"/><Relationship Id="rId43" Type="http://schemas.openxmlformats.org/officeDocument/2006/relationships/customXml" Target="ink/ink10.xml"/><Relationship Id="rId48" Type="http://schemas.openxmlformats.org/officeDocument/2006/relationships/diagramColors" Target="diagrams/colors1.xml"/><Relationship Id="rId8" Type="http://schemas.openxmlformats.org/officeDocument/2006/relationships/webSettings" Target="webSettings.xml"/><Relationship Id="rId51" Type="http://schemas.openxmlformats.org/officeDocument/2006/relationships/footer" Target="footer1.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yperlink" Target="https://reportandsupport.southampton.ac.uk/" TargetMode="External"/><Relationship Id="rId25" Type="http://schemas.openxmlformats.org/officeDocument/2006/relationships/hyperlink" Target="https://www.susu.org/downloads/SUSU-Expect-Respect-Policy.pdf" TargetMode="External"/><Relationship Id="rId33" Type="http://schemas.openxmlformats.org/officeDocument/2006/relationships/customXml" Target="ink/ink3.xml"/><Relationship Id="rId38" Type="http://schemas.openxmlformats.org/officeDocument/2006/relationships/customXml" Target="ink/ink7.xml"/><Relationship Id="rId46" Type="http://schemas.openxmlformats.org/officeDocument/2006/relationships/diagramLayout" Target="diagrams/layout1.xml"/><Relationship Id="rId20" Type="http://schemas.openxmlformats.org/officeDocument/2006/relationships/hyperlink" Target="https://www.susu.org/downloads/SUSU-Expect-Respect-Policy.pdf" TargetMode="External"/><Relationship Id="rId41" Type="http://schemas.openxmlformats.org/officeDocument/2006/relationships/customXml" Target="ink/ink9.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sotonac.sharepoint.com/teams/SUSU-groups/SitePages/Inviting-External-Speakers.aspx"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downloads/SUSU-Expect-Respect-Policy.pdf" TargetMode="External"/><Relationship Id="rId36" Type="http://schemas.openxmlformats.org/officeDocument/2006/relationships/customXml" Target="ink/ink6.xml"/><Relationship Id="rId49"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4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8T14:33:34.804"/>
    </inkml:context>
    <inkml:brush xml:id="br0">
      <inkml:brushProperty name="width" value="0.04294" units="cm"/>
      <inkml:brushProperty name="height" value="0.04294" units="cm"/>
    </inkml:brush>
  </inkml:definitions>
  <inkml:trace contextRef="#ctx0" brushRef="#br0">112 599 8206,'-15'8'-646,"0"-1"0,0 3 1595,-7-3 0,7-4 1391,0 4-690,10-4-1022,-5-3 0,13 0-323,4 0 1,5-8 0,11-2-172,-1-2 0,-7 5 0,0-8 1,0-3-165,-3-1 0,8-4 0,-5 4 0,4 1-64,4 3 0,-1-2 1,-2-10-1,-3-3 28,-2 3 0,0 2 0,5 3 0,-3 0 127,-2-1 1,-8 8 0,6 1 85,-4-4 0,-1 6-284,-8-3 1,-3 12 5,-4 3 0,-5 3 0,-8 12 0,2 2 105,4 3 1,-1 2 0,-8 1-1,4-1 38,4 0 1,-5 0 0,8 1 0,-3-1 66,0 0 1,3 0 0,-6 1 0,6-1 22,2 0 0,-5 3 0,5 2 0,0 3-111,0-3 1,3-9 0,7-4 0,0 4-140,0 2 1,0-6-138,0 1 0,2-2 217,6 2 0,-3-6 1,10-9 68,2 0 1,3-2 0,2-3 0,0-5-40,1-2 1,-1-1 0,0-4 0,-2 2-48,-5-2 0,5-3 0,-5-2 0,4-1 29,4 1 1,-1 0 0,0 0 0,0-1-13,1 1 0,-8 0 0,-1-1 0,1 1-2,-2 0 1,4 0-1,-7-1 1,0 1 10,0 0 1,5 7 206,-8 0 1,0 8-12,-7-8-108,0 10 1,-2-5-38,-5 10 0,4 2-22,-4 6 1,-3-3 0,2 10 150,3 2 0,-5 3 1,1 2 1,-4 0 0,6-2 1,-6-3-1,3-2-2,5 3 1,-4 1-1,-1 4 12,-3-1 0,8 0 1,-5 1-162,1-1 0,6 0-382,-4 0 547,4 1-141,3-11 1,10-4-28,5-16 0,5-2 1,0-7-1,-3 2-41,-2-2 1,0 4 0,4-2 0,-1-2-74,-3-3 1,-1-2 0,9 2 0,-3 3-61,-6 2 0,6 0 0,-5-5 0,5 3 20,2 2 1,-7 0-1,0-7 105,2 0 0,-4 7 290,1 0 0,-6 10 582,7-2-576,-10 4 1,2 3-102,-14 0 0,2 0-38,-10 0 0,7 3-166,-6 4-139,9-4 417,-5 7 139,10-10 347,0 0-649,10 0 147,-8 0 1,8 2-72,-10 5 1,0-2 0,0 10-70,0 3 0,-7 1 0,-1 4 1,3-1-102,3 0 0,-6 0 0,1 1-161,2-1 1,2 0 0,3 1 19,0-1 0,0-7 189,0 0 0,3-10 0,4 2 27,8-5 1,5-4 0,2-5 0,1-6 20,-1 1 1,0-15-1,0 4 1,1-1-50,-1-1 1,0 2 0,0 1 0,-2 0-1,-5 0 1,5-1-1,-8 1 1,3 0 140,0 0 0,-10 7 1,2 0 748,-4-3-302,-3 9-652,0-1 0,-8 12 0,-1 6 62,-4 6 0,1 6 0,-3 3 0,5-1 29,0 0 1,5-7 0,-7 0-1,2 2 46,5 3 1,-5 2 0,0 0-15,-2 1 0,7-1 0,-5-2-101,0-5 0,8 4-236,-6-4 1,6-2 85,2 2 225,0-10 0,0 2 0,2-14-116,6-8 0,-4-5 0,11-2 0,0-1-31,-2 1 0,6 0 0,-4-1 90,5 1 1,-5 0-1,0 0 1,0-1 23,-3 1 1,5 7-1,-7 0 1,3-2 1,1-3 5,9-2 0,-8 7-54,-1 0 43,-9 10 1,13-2 243,-11 14 1,1 6 0,-11 9 100,-4 0 1,2 1 0,-8-1-140,3 0 1,-4 0 0,6 1 0,1-4-253,-3-4 0,7 5 1,-4-5-294,4 5 0,-4 2-227,0 0 463,-1 1 0,18-11 1,5-5-1,5-4 57,2-3 0,-5-10 0,3-2 0,5-3 48,0 0 0,-1 0 0,-1-7 0,-1-1 16,0 1 0,3 0 1,0 0-1,0 2-9,-6 5 0,-1-5 0,1 5 1,-1-2 87,-3 2 1,-8-2 0,5 7 300,-2-2-246,-2-3 53,-8-8-124,0 11 0,-3 2-65,-4 10 0,2 0 1,-7 3 116,2 4 0,-8-2 1,3 10 95,-4 2 0,-4 3 1,4 2-1,1-2-62,3-5 1,3 5 0,-5-5 0,4 4-126,3 4 0,-4-1 0,6 0-194,3 0 0,3 1 0,2-1-27,0 0 1,0-7 0,2-2 0,6-4 30,6-4 1,6-2-1,3-3 1,1 0-61,6 0 0,-5 0 0,4-3 0,-1-2 25,1-2 1,-4-10-1,5 2 1,-5-2 124,-3 2 0,0-5 0,0 5 0,-2-5 132,-5-2 1,5 7 0,-5 0 0,5-2 43,2-3 1,-2 5 0,-3 0 0,-2-2-43,2-3 1,-4 0-1,1 3 1,1 2-96,-2-2 0,6 5 0,-6-3 94,-1-3 0,6 6 34,-11-3 1,8 8 150,-8-8-56,1 10-117,-8-5-86,0 10 1,-8 2 0,-2 3 240,-2 3 0,5 9 1,-8-2 41,-3 5 1,-1 2 0,-4 0 0,3 1-8,6-1 0,-6 0 0,5 1 0,-5-1-280,-2 0 0,7 0 0,0 1 0,0-1-24,3 0 1,0 0-1,7 1-360,-3-1 1,1 0 282,7 1 0,2-11 0,3-2 0,5-3 135,2 1 0,3-1 0,8-9 11,-1-6 1,0 3 0,3-10 0,2-2-137,3-3 1,0-2 0,-8 0 0,0-1 16,0 1 1,1 0 0,-1 0 0,0-1 201,1 1 1,-9 0-1,1 0 595,3-1 0,-9 8 526,-1 1-1097,-6 9 1,-4-5 0,-6 12-275,-6 6 0,1-3 0,-2 7 1,-2 0 152,-3 1 1,5 2-1,3 7 1,0-2-14,-1-6 0,1 6 0,-3-5 0,5 2-26,0-2 0,8 5 0,-8-8 0,2 3-271,1 0 0,0-7 60,7 6 0,9-9 0,6 3-11,5-6 1,2-9 0,1-3 0,-1-2 62,0-6 0,1 1 1,-1 0-1,-2 2 94,-6-3 0,6 1 0,-7 0 0,1 4 259,1 3 0,-7-4 607,7 6-374,-10-9-584,4 14-133,-9-6 147,0 9 258,0 0 0,8-3 1,2-2-107,2-2 1,-4-3-1,6 2-29,4-7 1,-6 6-1,1-1 43,-4 0 0,6 5 203,-7-10 1,2 10 3,-3-2 1,-7 7-164,0 7 0,-2 5 0,-11 11 0,3-1 1,5 0 0,-7 3 0,0 5 0,-3 4-110,0 1 1,7 7-1,-6-5 1,-4 5 10,-2 3 1,-2-1 0,2 1 0,3-3-2,2-5 0,0-5 1,-4-7-1,1 0-197,3-3 0,8 3 201,-8-18 0,3-2 0,-3-12 0,7-8-26,6-5 1,2-9-1,0-4 1,0 1 16,0 0 0,2-5 0,6 5 1,4-1 5,1 1 1,6 0-1,-4 5 1,5-3-43,2 3 1,1 2-1,-1 3 1,0 0 21,0-1 1,1 1 0,-1 2 0,3 3 30,5 2 0,-6 0 1,6-5-1,-5 3 34,-3 2 1,0 8 0,1-6 0,-4 1 232,-4 0 0,3 4 25,-11-7 1,8 8-242,-8-8 0,1 8 0,-6-6 46,6 3 0,-6 1-421,5 1 1,3 3 132,-2-10 346,-1 10 106,-7-5 0,0 13-45,0 4 1,0 6 0,0 9-1,-2 0 61,-6 1 0,6-1 1,-8 3-1,3 2-91,-1 3 0,-2 9 1,5-4-1,-5 2-99,-2 0 0,0-7 0,-6 7 1,3 0-82,-2-2 0,-3 4 0,-2-7 1,2 1-153,5-1 1,-4-2-530,4-8 511,-5-10 1,10-4-1,8-16 1,9-9 102,5-10 1,3-1 0,7-9 0,1 0 29,-1 2 1,8-7 0,-1 5-1,-1-5-20,-4-2 1,-1 6-1,-1 1 1,-2 0 13,-5 3 1,4-6-1,-4 10 1,5 3 87,2 2 0,-7 5 0,0 3 0,0 2 127,-3-2 0,6 5 0,-8-1 151,2 3 1,-7 0-1,5 5 41,0-2 1,-8 2-77,6 12 1,-8 6 0,-8 9-1,-7 0 58,-5 1 0,-2 1 0,2 4 0,3 1-82,2-1 0,0-1 0,-4 0 1,1 3-151,3-3 0,10-2 0,-4-3 0,1 0-40,1 1 0,-1-1 1,8 0-201,0 0 0,0 1 1,3-3-33,4-6 0,6-4 0,9-10 0,0 0-119,0 0 1,3 0 0,2-2 0,6-6 21,1-6 0,-4-14 0,7-1 0,0-1 210,-2-2 0,4 7 0,-6-7 0,-1 2 37,0 0 1,8 1-1,-6 6 1,3 1 225,1 0 0,-11 2 0,5 3 463,0 2 1,-7 10-129,5-3 0,-16 8-221,-6 8 0,-6 4-120,-2 11 1,-10-4 0,-4-1-1,-9-3 408,-6 2 0,-9-5 0,-14 3 0,-9 2 116,-11 3 0,-20 0 1,36-11-1,-4-1 1,-9 0-1,-3-1-205,-11 2 1,-3 0 0,-8-1 0,-2 1-1,26-3 1,-1 0 0,-1-1 0,-2 0-1,0-1 1,-1 0-325,0-1 1,0 0-1,0 0 1,1 3-1,2 0 1,0 0-1,-28 0 1,4 0-1,15 1 1,4-1-582,15-3 0,5 1 1,-25 6-1222,30-3 0,28 1 0,19-8 1645,22 0 0,15-10 0,13-3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8T14:32:32.511"/>
    </inkml:context>
    <inkml:brush xml:id="br0">
      <inkml:brushProperty name="width" value="0.1" units="cm"/>
      <inkml:brushProperty name="height" value="0.6" units="cm"/>
      <inkml:brushProperty name="inkEffects" value="pencil"/>
    </inkml:brush>
  </inkml:definitions>
  <inkml:trace contextRef="#ctx0" brushRef="#br0">1 0 16383,'0'0'0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8T14:32:33.027"/>
    </inkml:context>
    <inkml:brush xml:id="br0">
      <inkml:brushProperty name="width" value="0.1" units="cm"/>
      <inkml:brushProperty name="height" value="0.6" units="cm"/>
      <inkml:brushProperty name="inkEffects" value="pencil"/>
    </inkml:brush>
  </inkml:definitions>
  <inkml:trace contextRef="#ctx0" brushRef="#br0">0 1 16383,'0'0'0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8T14:32:31.511"/>
    </inkml:context>
    <inkml:brush xml:id="br0">
      <inkml:brushProperty name="width" value="0.1" units="cm"/>
      <inkml:brushProperty name="height" value="0.6" units="cm"/>
      <inkml:brushProperty name="inkEffects" value="pencil"/>
    </inkml:brush>
  </inkml:definitions>
  <inkml:trace contextRef="#ctx0" brushRef="#br0">0 0 16383,'0'0'0</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8T14:32:30.945"/>
    </inkml:context>
    <inkml:brush xml:id="br0">
      <inkml:brushProperty name="width" value="0.1" units="cm"/>
      <inkml:brushProperty name="height" value="0.6" units="cm"/>
      <inkml:brushProperty name="inkEffects" value="pencil"/>
    </inkml:brush>
  </inkml:definitions>
  <inkml:trace contextRef="#ctx0" brushRef="#br0">0 1 16383,'0'0'0</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8T14:32:28.378"/>
    </inkml:context>
    <inkml:brush xml:id="br0">
      <inkml:brushProperty name="width" value="0.1" units="cm"/>
      <inkml:brushProperty name="height" value="0.6" units="cm"/>
      <inkml:brushProperty name="inkEffects" value="pencil"/>
    </inkml:brush>
  </inkml:definitions>
  <inkml:trace contextRef="#ctx0" brushRef="#br0">106 0 16383,'-53'35'0,"0"1"0</inkml:trace>
</inkml:ink>
</file>

<file path=word/ink/ink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8T14:32:27.973"/>
    </inkml:context>
    <inkml:brush xml:id="br0">
      <inkml:brushProperty name="width" value="0.1" units="cm"/>
      <inkml:brushProperty name="height" value="0.6" units="cm"/>
      <inkml:brushProperty name="inkEffects" value="pencil"/>
    </inkml:brush>
  </inkml:definitions>
  <inkml:trace contextRef="#ctx0" brushRef="#br0">0 0 16383,'50'59'0,"0"0"0,0 0 0</inkml:trace>
</inkml:ink>
</file>

<file path=word/ink/ink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8T14:32:28.928"/>
    </inkml:context>
    <inkml:brush xml:id="br0">
      <inkml:brushProperty name="width" value="0.1" units="cm"/>
      <inkml:brushProperty name="height" value="0.6" units="cm"/>
      <inkml:brushProperty name="inkEffects" value="pencil"/>
    </inkml:brush>
  </inkml:definitions>
  <inkml:trace contextRef="#ctx0" brushRef="#br0">0 0 16383,'0'0'0</inkml:trace>
</inkml:ink>
</file>

<file path=word/ink/ink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8T14:32:30.407"/>
    </inkml:context>
    <inkml:brush xml:id="br0">
      <inkml:brushProperty name="width" value="0.1" units="cm"/>
      <inkml:brushProperty name="height" value="0.6" units="cm"/>
      <inkml:brushProperty name="inkEffects" value="pencil"/>
    </inkml:brush>
  </inkml:definitions>
  <inkml:trace contextRef="#ctx0" brushRef="#br0">0 1 16383,'0'0'0</inkml:trace>
</inkml:ink>
</file>

<file path=word/ink/ink10.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8T14:33:13.389"/>
    </inkml:context>
    <inkml:brush xml:id="br0">
      <inkml:brushProperty name="width" value="0.04294" units="cm"/>
      <inkml:brushProperty name="height" value="0.04294" units="cm"/>
    </inkml:brush>
  </inkml:definitions>
  <inkml:trace contextRef="#ctx0" brushRef="#br0">63 478 8470,'-12'0'254,"3"0"1,2 2 0,0 1 0,2 2-1,-1 2 1,2 1 0,0 1 121,-1-1 1,1-4-1,4 5-111,0 1-55,0 1 1,2-4-1,2-3-81,4-3 1,3-1 0,2-1 0,1-3 26,3-5 1,-3-2 0,2-3 0,-2-1-4,-1-2 1,4-5 0,0 1 0,-2-3-156,-1-1 1,-2 0-1,1-2 1,-2-1-76,-2-1 1,-2 1 0,-5 6-1,3 2 90,-3 2 1,0 1 2,-2 5 1,-2 5-128,-2 2 1,1 4 0,-4 2 0,0 2-53,0 1 0,3 6 1,-3-1-1,0 3 167,0 5 0,0-2 1,-2 5-1,0-1 93,-1 1 0,3-3 1,0 2-1,0 1 17,0-1 1,0 1 0,-2 2-1,2-1-50,1 2 1,-2 0 0,2 1 0,1-2-95,-1-1 0,2-1 0,4 2 0,0-2-45,0-2 1,0 3 0,0-4 0,0-2-90,0-1 1,1-3 0,3-1 130,5-2 1,2-1 0,0 3 0,-1-3 8,-2-1 0,1-2 1,3-4-1,1 0 41,-1 0 0,5 0 1,0-1-1,-2-4 102,-1-3 1,-1-3 0,-1-2-1,1-1 1,-1-3 0,1-2 0,0-6 1,-2 0-100,-3-1 0,3 1 1,-2 0-1,1 0-29,-2 0 0,3 0 0,-4 0 0,0-1-58,-3 1 1,2 0 0,-1 0 0,1 1 47,0 3 0,-2-1 0,-4 4 0,0 0 224,0-1 0,0 7 294,0 3-486,0 7 1,-2-4 0,0 8-174,-3 2 0,-3 3 0,2 7 0,1 1 96,-1 2 0,-2 5 0,2-1 0,1 3 140,-1 1 1,2-1 0,3-2 0,-2 0 14,-1 5 0,-1-3 0,5 2 0,0-3-18,0-1 1,-1 2-1,-2 0 1,-1-2-42,1-1 0,2-6 1,1 2-1,0-3-77,0-1 0,0-5 1,1-1-122,3-2 97,-2 0 0,5-5 1,-3 0 49,4 0 1,-1-2-1,2-1-42,0-1 0,3-6 0,0 2 80,1-3 1,-1-3 0,1-1-1,0-4 20,-1 0 0,3 2 0,1-4 0,-4-3-76,0-4 0,2 1 1,-6-6-1,3 3-15,2 2 0,-6 1 0,-3 3 0,-3 2 179,-1 1 1,0 6 40,0-2 0,-1 9-410,-3 3 31,-3 4 0,0 2-155,3 4 92,2-4 323,2 5 0,6-6-11,2 0 1,3 0 0,2 0 32,-1 0 1,-3-2 2,-1-2 0,-4 3-17,5-4-89,-6 4 1,2 2-1,-5 4 73,0 3 1,0 3 0,-1 3 0,-2 1-10,-1 2 1,-5 6 0,4-4-1,-1 2 6,1 0 0,-4 0 0,4 4 0,-1 2 22,0 2 1,-2-4 0,4 2 0,0-6-72,-2-3 1,5 3-1,-3-4-76,2-2 0,8-2 1,2-5 26,3-4 0,2-2 1,-1-4-1,1-2 4,0-4 0,3-4 1,1-2-1,-2-1 23,-1-2 1,-1-5 0,0 1 0,-1-3 7,1-1 1,-1 0 0,-1 0 0,-1 0-25,-1-1 0,-2 5 0,1 1 0,-2-1 10,-1 1 1,-3 2 0,2 5-1,-3 1 18,-1-1 14,0 6-22,0 2 0,0 14 0,-1 5 69,-3 4 0,2-1 1,-3 4-1,0 0 60,1-1 1,-1 3-1,2-2 1,-1 3 27,1 1 0,-3-4 1,2-1-1,1-2-24,2-3 1,1 4-1,-2-3 29,-2 0-65,3-8-31,-5-2 1,8-12 0,1-2 0,2-5-193,2-4 1,-3-1-1,3-4 1,0 1 20,0-2 0,2 0 1,2-2-1,-1-1-37,-2 1 1,0 4 0,5 0 0,-2 0 99,-3 2 1,4-3 0,-5 5 0,1 1 101,0 2 1,-3 3 0,2 1 129,-2 2-173,-1 5 1,-4-1 0,0 8 0,0 5 38,0 2 0,0 7 0,0 2 0,0 1 90,0-1 1,0 1 0,0 5 0,0-3-19,0-2 0,-4 3 1,0-4-1,1 1-21,2 0 0,1-5 1,0 4-1,0-2-44,0-3 1,1-1 0,3-1-61,5-1 0,2-3 1,2-2-1,-1-2 43,1-2 1,-1-3-1,2-3 1,2-2-78,0-2 1,5-2 0,-4-3-1,0-1 17,1 1 0,-4-5 0,3 0 0,-3 0 34,-2-1 0,-3 3 1,-1-6-1,0-1 17,-1-2 0,3 3 1,-6 0-1,-1 0-7,-1 1 0,-2 1 0,0 4 0,0-2 70,0 1 0,-2 7-54,-2 0 0,1 6 0,-5 1-48,-2 4 0,-1 1 0,-2 6 0,1 0 51,-1 3 1,1 0 0,-1 2 0,0 1 72,1 2 1,3 6 0,1-4-1,0 2-11,1 0 1,-3 0 0,6 3 0,1-2-95,2-1 0,1-4 0,0 2 1,1 1-54,3 0 0,3-5 0,6 0 0,1-4-100,2-2 0,0-5 0,3 3 0,1-1 80,-1-4 0,-2 0 1,3-2-1,-2-2 55,-3-2 1,3 1-1,1-5 1,-1-2-112,0-1 1,3-3 0,-4-1-1,-1-2 22,3 2 1,-5-5-1,2 0 1,-2 0 116,-1-1 0,-1 0 0,0-5 0,-3 1 30,0 0 0,1 0 0,5 0 0,2 0 42,-2 0 1,0 1 0,1 1 0,1 4-26,-2 1 0,-1 1 1,-3 4 413,-2 1-142,2 5-272,-10 1 1,3 6-1,-7 2-50,-1 2 1,-1-3 0,1 5 0,-5-2 66,-2 0 0,-2 7 0,1 1 0,-2 3 19,-3 0 0,3 5 0,-3-1 0,2 2 56,-2 0 1,3 0-1,-3 3 1,3-2-91,2-1 1,1-1 0,1 2 0,3-1-158,1 2 1,2-4 0,4 1 0,0-2-30,0-3 0,0-1 0,0-1-16,0-1 0,2-5 0,2-1 69,4-1 0,3-3 1,2 2-1,-1-4 54,1-4 1,0 1 0,1-5 0,1-2-2,2-1 0,-1-2 0,-2 1 0,2-1-18,1 0 0,1-3 0,-3-2 0,2-2-36,-2-2 0,-1 2 0,-1-1 0,-1 0 17,1 2 0,-2-1 0,-2 5 0,-4-2 132,1 2 1,-5 1 42,3 1 0,-8 7 0,-4 6-32,-3 7 0,-6 6 1,0 4-1,0 2 82,-1 1 1,6 4 0,-2-3 0,4 1-123,0-1 0,3 3 0,0-5 0,1 1-75,4-4 0,0-2 0,2-1 0,0 0-11,0-1 1,2-1 0,2-2-1,4-5-8,3-3 0,2-1 0,0 0 0,-1 0 17,1 0 1,3-1 0,1-3 0,0-5-67,1-2 1,-4-1 0,3-1 0,-3 0 73,-2 1 1,1-5-1,0-1 1,-2 0 104,-3 0 0,2-1 0,-6 4 1,-1-2 105,-2 2 1,3 1-1,1 1-137,-3 1 1,0 3-1,-4 2-196,-2 2-216,3 1 284,-10 4 0,9 1-7,-2 3 136,3-2-85,1 3 1,1-9 0,2-2-58,1 0 1,2 1 103,-2-3-29,-3 0 0,5 2 1,-6 7 290,0 11 1,0 2 0,-2 5 0,0 1-135,-3-1 0,0 2 1,2 3-1,-1-2-1,1-1 0,0-1 0,1 2 0,-3-2-76,3-2 1,0-1 0,2-5-1,0 2-109,0 3 0,0-7 0,0 2-180,0-1 0,2-5 153,2-2 1,-1-2 0,5-4 73,2-2 1,-3-3 0,0-6 0,0 1-115,0-1 0,-3 1 0,3-1 1,0 1-59,0-1 1,-4 0 0,2-1-1,-1-1 33,1-2 1,3 1 0,-2 3-1,-1 0 73,1 1 0,-1-1 1,-2 1-1,3-1 159,1 1 1,-3-1-1,4 0 1,1 1 47,-2-1 1,4 1 0,-4-1-1,1 1-57,1-1 1,-1-4 0,4-1 0,0 0-49,-4 0 1,3 0-1,-4 2 1,2-2-14,-1-2 0,-4 5 0,3-2 0,-1 3-7,-3 2 0,-2-1 5,-1 1 1,-1 0-16,-4 4 1,3 2-1,-7 8 1,-1 2 68,-1 4 0,-1 4 1,0 2-1,3 1 22,0 2 1,2 5-1,-2-1 1,2 3 22,1 1 1,0 2-1,4 0 1,-3 4 18,3 1 0,-4 3 0,0 7 0,1 4-48,-1 3 0,1 6 1,2 1-1,-1 1-145,1 3 0,-3-4 0,2-2 0,0-3 6,-2-5 0,3-3 0,-5-7 0,-2-4 11,-1-6 0,0-3 0,0-6 0,0-2 96,-3-1 1,-2-7 0,4-2 0,-1-4-235,1-1 0,-2-1 0,-2-5 1,-1-5-156,2-5 0,5-6 1,2 1-1,0-4 99,1-4 0,1 2 0,6-4 0,0 2 92,0 0 0,0-2 0,1 2 0,4-3 181,3-1 1,5-2-1,2 5 1,3-2 79,2-3 0,2 4 0,6 0 1,1 2-128,-1 0 1,-1-1 0,-2 5 0,0 0-33,0 0 1,-1 4 0,-2 1-1,-1 1-67,2-1 0,-5 3 0,-1-2 0,-4-1 10,0 1 1,0 2-1,-1-3 1,-1 1-12,-2-1 0,-2 1 1,-4-2-1,1 4 114,-1 3 1,-2 1 0,-1 1 38,0-1 0,0 1 86,0-1-24,0 6 1,-1 1 0,-2 8-85,-1 2 0,-1-1 0,5 5 0,-1 2 109,-3 1 1,2 3 0,-2 3 0,1 4 67,-1 3 1,3 6-1,-3 3 1,1 0-12,-1 1 1,2 3 0,-2 7 0,1-1-54,-1 0 1,3 3 0,-4-2 0,4-1-133,1 0 0,-1 3 0,-2-5 0,-1-5 32,1-5 0,0-4 0,0-2 0,-2-2 57,-2-2 0,4-7 0,-3-7 203,1-1-292,-2-2 1,-4-9-1,1-4 1,3-2-219,1-2 1,2-1 0,4-1 0,0-3 67,0-2 1,0-1 0,0-4 0,0 0 21,0 0 1,6 0-1,2-2 1,3-1 11,2-1 0,-1-5 1,2 4-1,2-2-14,0-3 0,7-2 0,-2 0 0,1-1 35,-1 0 1,1 6 0,-5 1 0,-1 3 49,-2 3 1,-3 3-1,-3 9 230,-4 1-79,3 5 1,-5 2-54,2 10 0,-7-3 0,-1 7 1,0 2 104,-2 4 0,5 1 0,-5 5 0,2 0 43,0-2 0,-2 5 0,3-3 0,-1 1-90,1-1 1,2 2-1,1-5 1,0 0-60,0 0 1,0 3 0,0-4 0,0-2-60,0-1 1,6-1 0,3-1 0,5 1-8,3-1 0,5-3 0,-1-2 0,3-2 95,1-2 1,0-3 0,1-4-1,-1-4-118,0-4 0,4-4 0,2-2 0,0-2-15,-1-2 0,0 2 0,-6-1 0,-2-1-18,-1-2 1,-6 0 0,2 3 0,-3 3 233,-2 0 0,-5 4 0,-2-3 141,-4 3 1,-8 3 0,-5 3 0,-8 2 56,-4 1 0,-12 3 1,-6-2-1,-7 3 186,-5 1 0,-4 5 0,-7 4 0,-8 2-222,-11 1 1,36-5-1,-3 0 1,-5 0 0,-3 0-1,-3 0 1,-3 0-25,-4-1 0,-3-1 1,-6 0-1,-2-1 0,-3 0 1,-1 0-1,3-1 0,1-2-333,2 0 0,1 0 0,7-2 0,2 0 0,2 0 0,3 0 0,6-2 0,2 1-1258,-38 0 1,19 0-1,23 2 1,9 0-909,7 0 1,10 0 2198,9 0 0,2 0 0,1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40</Pages>
  <Words>5253</Words>
  <Characters>29946</Characters>
  <Application>Microsoft Office Word</Application>
  <DocSecurity>0</DocSecurity>
  <Lines>249</Lines>
  <Paragraphs>70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35129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Emily Vine-Tafft (evt1g22)</cp:lastModifiedBy>
  <cp:revision>2</cp:revision>
  <cp:lastPrinted>2016-04-18T12:10:00Z</cp:lastPrinted>
  <dcterms:created xsi:type="dcterms:W3CDTF">2024-09-08T14:35:00Z</dcterms:created>
  <dcterms:modified xsi:type="dcterms:W3CDTF">2024-09-08T14:35:00Z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