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23B0E755" w14:textId="3CB24341" w:rsidR="00D95783" w:rsidRDefault="00D95783" w:rsidP="00D95783">
            <w:pPr>
              <w:pStyle w:val="ListParagraph"/>
              <w:ind w:left="170"/>
              <w:rPr>
                <w:rFonts w:ascii="Verdana" w:eastAsia="Times New Roman" w:hAnsi="Verdana" w:cs="Times New Roman"/>
                <w:b/>
                <w:highlight w:val="yellow"/>
                <w:lang w:eastAsia="en-GB"/>
              </w:rPr>
            </w:pPr>
            <w:r>
              <w:rPr>
                <w:rFonts w:ascii="Verdana" w:eastAsia="Times New Roman" w:hAnsi="Verdana" w:cs="Times New Roman"/>
                <w:b/>
                <w:highlight w:val="yellow"/>
                <w:lang w:eastAsia="en-GB"/>
              </w:rPr>
              <w:t xml:space="preserve">INSERT: </w:t>
            </w:r>
            <w:r w:rsidR="00DB0D6F">
              <w:rPr>
                <w:rFonts w:ascii="Verdana" w:eastAsia="Times New Roman" w:hAnsi="Verdana" w:cs="Times New Roman"/>
                <w:b/>
                <w:highlight w:val="yellow"/>
                <w:lang w:eastAsia="en-GB"/>
              </w:rPr>
              <w:t xml:space="preserve">Halfway </w:t>
            </w:r>
            <w:r w:rsidR="00475214">
              <w:rPr>
                <w:rFonts w:ascii="Verdana" w:eastAsia="Times New Roman" w:hAnsi="Verdana" w:cs="Times New Roman"/>
                <w:b/>
                <w:highlight w:val="yellow"/>
                <w:lang w:eastAsia="en-GB"/>
              </w:rPr>
              <w:t xml:space="preserve">Ball </w:t>
            </w:r>
          </w:p>
          <w:p w14:paraId="7FF85208" w14:textId="3DCAD8B1" w:rsidR="00475214" w:rsidRDefault="00DB0D6F" w:rsidP="00D95783">
            <w:pPr>
              <w:pStyle w:val="ListParagraph"/>
              <w:ind w:left="170"/>
              <w:rPr>
                <w:rFonts w:ascii="Verdana" w:eastAsia="Times New Roman" w:hAnsi="Verdana" w:cs="Times New Roman"/>
                <w:b/>
                <w:highlight w:val="yellow"/>
                <w:lang w:eastAsia="en-GB"/>
              </w:rPr>
            </w:pPr>
            <w:r>
              <w:rPr>
                <w:rFonts w:ascii="Verdana" w:eastAsia="Times New Roman" w:hAnsi="Verdana" w:cs="Times New Roman"/>
                <w:b/>
                <w:highlight w:val="yellow"/>
                <w:lang w:eastAsia="en-GB"/>
              </w:rPr>
              <w:t>The Grand Southampton</w:t>
            </w:r>
            <w:r w:rsidR="00475214">
              <w:rPr>
                <w:rFonts w:ascii="Verdana" w:eastAsia="Times New Roman" w:hAnsi="Verdana" w:cs="Times New Roman"/>
                <w:b/>
                <w:highlight w:val="yellow"/>
                <w:lang w:eastAsia="en-GB"/>
              </w:rPr>
              <w:t xml:space="preserve">, </w:t>
            </w:r>
            <w:r>
              <w:rPr>
                <w:rFonts w:ascii="Verdana" w:eastAsia="Times New Roman" w:hAnsi="Verdana" w:cs="Times New Roman"/>
                <w:b/>
                <w:highlight w:val="yellow"/>
                <w:lang w:eastAsia="en-GB"/>
              </w:rPr>
              <w:t>4</w:t>
            </w:r>
            <w:r w:rsidRPr="00DB0D6F">
              <w:rPr>
                <w:rFonts w:ascii="Verdana" w:eastAsia="Times New Roman" w:hAnsi="Verdana" w:cs="Times New Roman"/>
                <w:b/>
                <w:highlight w:val="yellow"/>
                <w:vertAlign w:val="superscript"/>
                <w:lang w:eastAsia="en-GB"/>
              </w:rPr>
              <w:t>th</w:t>
            </w:r>
            <w:r>
              <w:rPr>
                <w:rFonts w:ascii="Verdana" w:eastAsia="Times New Roman" w:hAnsi="Verdana" w:cs="Times New Roman"/>
                <w:b/>
                <w:highlight w:val="yellow"/>
                <w:lang w:eastAsia="en-GB"/>
              </w:rPr>
              <w:t xml:space="preserve"> April</w:t>
            </w:r>
            <w:r w:rsidR="00475214">
              <w:rPr>
                <w:rFonts w:ascii="Verdana" w:eastAsia="Times New Roman" w:hAnsi="Verdana" w:cs="Times New Roman"/>
                <w:b/>
                <w:highlight w:val="yellow"/>
                <w:lang w:eastAsia="en-GB"/>
              </w:rPr>
              <w:t xml:space="preserve">, </w:t>
            </w:r>
            <w:r w:rsidR="00704A51">
              <w:rPr>
                <w:rFonts w:ascii="Verdana" w:eastAsia="Times New Roman" w:hAnsi="Verdana" w:cs="Times New Roman"/>
                <w:b/>
                <w:highlight w:val="yellow"/>
                <w:lang w:eastAsia="en-GB"/>
              </w:rPr>
              <w:t>7:00</w:t>
            </w:r>
            <w:r w:rsidR="00475214">
              <w:rPr>
                <w:rFonts w:ascii="Verdana" w:eastAsia="Times New Roman" w:hAnsi="Verdana" w:cs="Times New Roman"/>
                <w:b/>
                <w:highlight w:val="yellow"/>
                <w:lang w:eastAsia="en-GB"/>
              </w:rPr>
              <w:t xml:space="preserve">-12PM </w:t>
            </w:r>
          </w:p>
          <w:p w14:paraId="155326CF" w14:textId="5CDC96CB" w:rsidR="00E85A59" w:rsidRDefault="00E85A59" w:rsidP="00D95783">
            <w:pPr>
              <w:pStyle w:val="ListParagraph"/>
              <w:ind w:left="170"/>
              <w:rPr>
                <w:rFonts w:ascii="Verdana" w:eastAsia="Times New Roman" w:hAnsi="Verdana" w:cs="Times New Roman"/>
                <w:b/>
                <w:highlight w:val="yellow"/>
                <w:lang w:eastAsia="en-GB"/>
              </w:rPr>
            </w:pPr>
            <w:r>
              <w:rPr>
                <w:rFonts w:ascii="Verdana" w:eastAsia="Times New Roman" w:hAnsi="Verdana" w:cs="Times New Roman"/>
                <w:b/>
                <w:highlight w:val="yellow"/>
                <w:lang w:eastAsia="en-GB"/>
              </w:rPr>
              <w:t>Catering by The Grand Southampton</w:t>
            </w:r>
          </w:p>
          <w:p w14:paraId="3C5F03FD" w14:textId="2CC9F0B0" w:rsidR="00D95783" w:rsidRPr="00A156C3" w:rsidRDefault="00D95783" w:rsidP="00D95783">
            <w:pPr>
              <w:pStyle w:val="ListParagraph"/>
              <w:ind w:left="170"/>
              <w:rPr>
                <w:rFonts w:ascii="Verdana" w:eastAsia="Times New Roman" w:hAnsi="Verdana" w:cs="Times New Roman"/>
                <w:b/>
                <w:bCs/>
                <w:lang w:eastAsia="en-GB"/>
              </w:rPr>
            </w:pPr>
            <w:r w:rsidRPr="00602D76">
              <w:rPr>
                <w:rFonts w:ascii="Verdana" w:eastAsia="Times New Roman" w:hAnsi="Verdana" w:cs="Times New Roman"/>
                <w:b/>
                <w:highlight w:val="yellow"/>
                <w:lang w:eastAsia="en-GB"/>
              </w:rPr>
              <w:t xml:space="preserve"> </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602D76">
              <w:rPr>
                <w:rFonts w:ascii="Verdana" w:eastAsia="Times New Roman" w:hAnsi="Verdana" w:cs="Times New Roman"/>
                <w:b/>
                <w:color w:val="000000" w:themeColor="text1"/>
                <w:highlight w:val="yellow"/>
                <w:lang w:eastAsia="en-GB"/>
              </w:rPr>
              <w:t>Date</w:t>
            </w:r>
          </w:p>
        </w:tc>
        <w:tc>
          <w:tcPr>
            <w:tcW w:w="732" w:type="pct"/>
            <w:shd w:val="clear" w:color="auto" w:fill="auto"/>
          </w:tcPr>
          <w:p w14:paraId="3C5F03FF" w14:textId="775A173A" w:rsidR="00D95783" w:rsidRPr="00704A51" w:rsidRDefault="00704A51" w:rsidP="00704A51">
            <w:pPr>
              <w:rPr>
                <w:rFonts w:ascii="Verdana" w:eastAsia="Times New Roman" w:hAnsi="Verdana" w:cs="Times New Roman"/>
                <w:b/>
                <w:bCs/>
                <w:lang w:eastAsia="en-GB"/>
              </w:rPr>
            </w:pPr>
            <w:r>
              <w:rPr>
                <w:rFonts w:ascii="Verdana" w:eastAsia="Times New Roman" w:hAnsi="Verdana" w:cs="Times New Roman"/>
                <w:b/>
                <w:bCs/>
                <w:lang w:eastAsia="en-GB"/>
              </w:rPr>
              <w:t>22.02.2025</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434729AC" w:rsidR="00D95783" w:rsidRPr="00A156C3" w:rsidRDefault="00475214" w:rsidP="00D95783">
            <w:pPr>
              <w:pStyle w:val="ListParagraph"/>
              <w:ind w:left="170"/>
              <w:rPr>
                <w:rFonts w:ascii="Verdana" w:eastAsia="Times New Roman" w:hAnsi="Verdana" w:cs="Times New Roman"/>
                <w:b/>
                <w:bCs/>
                <w:lang w:eastAsia="en-GB"/>
              </w:rPr>
            </w:pPr>
            <w:proofErr w:type="spellStart"/>
            <w:r>
              <w:rPr>
                <w:rFonts w:ascii="Verdana" w:hAnsi="Verdana" w:cs="Arial"/>
              </w:rPr>
              <w:t>MedSoc</w:t>
            </w:r>
            <w:proofErr w:type="spellEnd"/>
            <w:r>
              <w:rPr>
                <w:rFonts w:ascii="Verdana" w:hAnsi="Verdana" w:cs="Arial"/>
              </w:rPr>
              <w:t xml:space="preserve"> </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6BDF11DF" w:rsidR="00D95783" w:rsidRPr="00475214" w:rsidRDefault="00D95783" w:rsidP="00475214">
            <w:pPr>
              <w:rPr>
                <w:rFonts w:ascii="Verdana" w:eastAsia="Times New Roman" w:hAnsi="Verdana" w:cs="Times New Roman"/>
                <w:b/>
                <w:lang w:eastAsia="en-GB"/>
              </w:rPr>
            </w:pP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2F688316" w:rsidR="00D95783" w:rsidRPr="00B817BD" w:rsidRDefault="00D95783" w:rsidP="00D95783">
            <w:pPr>
              <w:pStyle w:val="ListParagraph"/>
              <w:ind w:left="170"/>
              <w:rPr>
                <w:rFonts w:ascii="Verdana" w:eastAsia="Times New Roman" w:hAnsi="Verdana" w:cs="Times New Roman"/>
                <w:b/>
                <w:bCs/>
                <w:i/>
                <w:iCs/>
                <w:lang w:eastAsia="en-GB"/>
              </w:rPr>
            </w:pP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6BE008A" w14:textId="77777777" w:rsidR="00D95783" w:rsidRPr="00A760E3" w:rsidRDefault="00D95783" w:rsidP="00D95783">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r w:rsidRPr="00804051">
              <w:rPr>
                <w:rFonts w:ascii="Verdana" w:eastAsia="Times New Roman" w:hAnsi="Verdana" w:cs="Times New Roman"/>
                <w:b/>
                <w:i/>
                <w:color w:val="000000" w:themeColor="text1"/>
                <w:highlight w:val="yellow"/>
                <w:lang w:eastAsia="en-GB"/>
              </w:rPr>
              <w:t>(Requires sign off by an Activities Coordinator)</w:t>
            </w:r>
            <w:r w:rsidRPr="00A760E3">
              <w:rPr>
                <w:rFonts w:ascii="Verdana" w:eastAsia="Times New Roman" w:hAnsi="Verdana" w:cs="Times New Roman"/>
                <w:b/>
                <w:i/>
                <w:color w:val="000000" w:themeColor="text1"/>
                <w:lang w:eastAsia="en-GB"/>
              </w:rPr>
              <w:t xml:space="preserve"> </w:t>
            </w:r>
          </w:p>
          <w:p w14:paraId="3C5F040A" w14:textId="77777777" w:rsidR="00D95783" w:rsidRPr="00B817BD" w:rsidRDefault="00D95783" w:rsidP="00D95783">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06A12794" w:rsidR="00777628" w:rsidRDefault="00F167DA">
      <w:pPr>
        <w:rPr>
          <w:b/>
          <w:bCs/>
        </w:rPr>
      </w:pPr>
      <w:r>
        <w:rPr>
          <w:b/>
          <w:bCs/>
        </w:rPr>
        <w:t>Description of event:</w:t>
      </w:r>
    </w:p>
    <w:p w14:paraId="45FE3882" w14:textId="16470223" w:rsidR="00F167DA" w:rsidRDefault="00F167DA">
      <w:r>
        <w:t xml:space="preserve">This ball is to celebrate third year medical students getting to the halfway point of their medical degree. </w:t>
      </w:r>
    </w:p>
    <w:p w14:paraId="6B2CDBAF" w14:textId="5C04FA2B" w:rsidR="00F167DA" w:rsidRPr="00F167DA" w:rsidRDefault="00F167DA">
      <w:r>
        <w:t xml:space="preserve">Similar to Christmas Ball, Halfway ball will involve a seated two course meal at The Grand Southampton. After the meal there will be an award ceremony in which two members of the year </w:t>
      </w:r>
      <w:proofErr w:type="spellStart"/>
      <w:r>
        <w:t>hroup</w:t>
      </w:r>
      <w:proofErr w:type="spellEnd"/>
      <w:r>
        <w:t xml:space="preserve"> will announce which nominated peer won what award. There is no stage so they will stand </w:t>
      </w:r>
      <w:proofErr w:type="spellStart"/>
      <w:r>
        <w:t>infront</w:t>
      </w:r>
      <w:proofErr w:type="spellEnd"/>
      <w:r>
        <w:t xml:space="preserve"> of the DJ booth at the front of the dance floor. Then the dance floor will open up and allow the cohort to dance until the night ends. There will be no need for any tables or furniture to be moved and plates will be cleared from dessert before the awards are announced, whilst everyone is still seated. </w:t>
      </w:r>
    </w:p>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E85A59">
        <w:trPr>
          <w:tblHeader/>
        </w:trPr>
        <w:tc>
          <w:tcPr>
            <w:tcW w:w="2083"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E85A59">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E85A59">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3" w:type="pct"/>
            <w:vMerge/>
          </w:tcPr>
          <w:p w14:paraId="3C5F042A" w14:textId="77777777" w:rsidR="00CE1AAA" w:rsidRDefault="00CE1AAA"/>
        </w:tc>
      </w:tr>
      <w:tr w:rsidR="00724F7F" w14:paraId="3C5F0437" w14:textId="77777777" w:rsidTr="00E85A59">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58C8E57F" w14:textId="4DD3B885" w:rsidR="00475214" w:rsidRDefault="00475214" w:rsidP="00A86253">
            <w:pPr>
              <w:pStyle w:val="NoSpacing"/>
              <w:numPr>
                <w:ilvl w:val="0"/>
                <w:numId w:val="15"/>
              </w:numPr>
            </w:pPr>
            <w:r>
              <w:t>Only two journeys are required- to</w:t>
            </w:r>
            <w:r w:rsidR="00704A51">
              <w:t xml:space="preserve"> The Grand, and back after the ball</w:t>
            </w:r>
          </w:p>
          <w:p w14:paraId="1A1432B0" w14:textId="77777777" w:rsidR="00475214" w:rsidRDefault="00475214" w:rsidP="00A86253">
            <w:pPr>
              <w:pStyle w:val="NoSpacing"/>
              <w:numPr>
                <w:ilvl w:val="0"/>
                <w:numId w:val="15"/>
              </w:numPr>
            </w:pPr>
            <w:r>
              <w:t xml:space="preserve">Participants are aware of these and have been briefed on how to get there safely with recommendations on how best to travel </w:t>
            </w:r>
          </w:p>
          <w:p w14:paraId="4511943D" w14:textId="79EAEEE1" w:rsidR="00CE1AAA" w:rsidRPr="00957A37" w:rsidRDefault="008654F5" w:rsidP="00A86253">
            <w:pPr>
              <w:pStyle w:val="NoSpacing"/>
              <w:numPr>
                <w:ilvl w:val="0"/>
                <w:numId w:val="15"/>
              </w:numPr>
            </w:pPr>
            <w:r>
              <w:t xml:space="preserve">Event organisers to make it clear that travel to and from each venue is attendees’ </w:t>
            </w:r>
            <w:r w:rsidR="39159329" w:rsidRPr="008654F5">
              <w:rPr>
                <w:b/>
                <w:bCs/>
              </w:rPr>
              <w:t>own responsibility</w:t>
            </w:r>
            <w:r w:rsidR="39159329" w:rsidRPr="39159329">
              <w:t xml:space="preserv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w:t>
            </w:r>
            <w:proofErr w:type="spellStart"/>
            <w:r w:rsidR="008654F5">
              <w:t>UoS</w:t>
            </w:r>
            <w:proofErr w:type="spellEnd"/>
            <w:r w:rsidR="008654F5">
              <w:t xml:space="preserve"> students chosen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in to the road. </w:t>
            </w:r>
          </w:p>
          <w:p w14:paraId="58BFAB3E" w14:textId="09ED7AC9" w:rsidR="00BE4CFA" w:rsidRPr="00BE4CFA" w:rsidRDefault="66AF0D26" w:rsidP="00A86253">
            <w:pPr>
              <w:pStyle w:val="NoSpacing"/>
              <w:numPr>
                <w:ilvl w:val="0"/>
                <w:numId w:val="15"/>
              </w:numPr>
              <w:rPr>
                <w:color w:val="000000" w:themeColor="text1"/>
              </w:rPr>
            </w:pPr>
            <w:r w:rsidRPr="66AF0D26">
              <w:lastRenderedPageBreak/>
              <w:t xml:space="preserve">Anybody in the group who is </w:t>
            </w:r>
            <w:r w:rsidR="00C92BF7">
              <w:t xml:space="preserve">very drunk or appears unwell and therefore </w:t>
            </w:r>
            <w:r w:rsidRPr="66AF0D26">
              <w:t xml:space="preserve">not safe should be </w:t>
            </w:r>
            <w:r w:rsidR="00C92BF7">
              <w:t>encouraged 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3" w:type="pct"/>
            <w:shd w:val="clear" w:color="auto" w:fill="FFFFFF" w:themeFill="background1"/>
          </w:tcPr>
          <w:p w14:paraId="5EC922E4" w14:textId="70AA60E0" w:rsidR="00CE1AAA" w:rsidRDefault="00086280" w:rsidP="00C92BF7">
            <w:pPr>
              <w:pStyle w:val="ListParagraph"/>
              <w:numPr>
                <w:ilvl w:val="0"/>
                <w:numId w:val="16"/>
              </w:numPr>
              <w:ind w:left="360"/>
            </w:pPr>
            <w:r>
              <w:t xml:space="preserve">Venues </w:t>
            </w:r>
            <w:r w:rsidR="00C92BF7">
              <w:t>chosen local</w:t>
            </w:r>
            <w:r w:rsidR="00704A51">
              <w:t>.</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E85A59">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7D38464B" w:rsidR="00BE4CFA" w:rsidRPr="00BE4CFA" w:rsidRDefault="66AF0D26" w:rsidP="66AF0D26">
            <w:pPr>
              <w:pStyle w:val="NoSpacing"/>
              <w:numPr>
                <w:ilvl w:val="0"/>
                <w:numId w:val="12"/>
              </w:numPr>
              <w:rPr>
                <w:color w:val="000000" w:themeColor="text1"/>
              </w:rPr>
            </w:pPr>
            <w:r w:rsidRPr="66AF0D26">
              <w:t xml:space="preserve">Supervision, the event will be run by the </w:t>
            </w:r>
            <w:r w:rsidR="002C7570">
              <w:t xml:space="preserve">year 3 representatives.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7C3A4007" w14:textId="77FA24EC" w:rsidR="002416C0" w:rsidRPr="00475214" w:rsidRDefault="66AF0D26" w:rsidP="00475214">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0A0DC13C" w14:textId="26370370" w:rsidR="002416C0" w:rsidRPr="00475214" w:rsidRDefault="66AF0D26" w:rsidP="00475214">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3" w:type="pct"/>
            <w:shd w:val="clear" w:color="auto" w:fill="FFFFFF" w:themeFill="background1"/>
          </w:tcPr>
          <w:p w14:paraId="21A6F8CC" w14:textId="68B4DABC" w:rsidR="66AF0D26" w:rsidRDefault="66AF0D26" w:rsidP="00827F31">
            <w:pPr>
              <w:pStyle w:val="ListParagraph"/>
              <w:numPr>
                <w:ilvl w:val="0"/>
                <w:numId w:val="9"/>
              </w:numPr>
            </w:pPr>
            <w:r w:rsidRPr="66AF0D26">
              <w:rPr>
                <w:rFonts w:ascii="Calibri" w:eastAsia="Times New Roman" w:hAnsi="Calibri" w:cs="Times New Roman"/>
                <w:lang w:eastAsia="en-GB"/>
              </w:rPr>
              <w:t xml:space="preserve">Members are responsible for their individual safety though and are expected to act sensibly when walking around. For anyone who is too inebriated it will be suggested to them that they should return home rather than continue </w:t>
            </w:r>
            <w:r w:rsidR="002C7570">
              <w:rPr>
                <w:rFonts w:ascii="Calibri" w:eastAsia="Times New Roman" w:hAnsi="Calibri" w:cs="Times New Roman"/>
                <w:lang w:eastAsia="en-GB"/>
              </w:rPr>
              <w:t>at the ball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2" w:history="1">
              <w:r w:rsidRPr="003579B6">
                <w:rPr>
                  <w:rStyle w:val="Hyperlink"/>
                </w:rPr>
                <w:t>SUSU incident report policy</w:t>
              </w:r>
            </w:hyperlink>
          </w:p>
          <w:p w14:paraId="3C5F0442" w14:textId="05F36B3A" w:rsidR="00BB37B8" w:rsidRDefault="00BB37B8" w:rsidP="00BB37B8">
            <w:pPr>
              <w:pStyle w:val="ListParagraph"/>
            </w:pPr>
          </w:p>
        </w:tc>
      </w:tr>
      <w:tr w:rsidR="00E85A59" w14:paraId="161A5906" w14:textId="77777777" w:rsidTr="00E85A59">
        <w:trPr>
          <w:cantSplit/>
          <w:trHeight w:val="1296"/>
        </w:trPr>
        <w:tc>
          <w:tcPr>
            <w:tcW w:w="566" w:type="pct"/>
            <w:shd w:val="clear" w:color="auto" w:fill="FFFFFF" w:themeFill="background1"/>
          </w:tcPr>
          <w:p w14:paraId="50396F95" w14:textId="2B481CA6" w:rsidR="00E85A59" w:rsidRDefault="00E85A59" w:rsidP="00E85A59">
            <w:r>
              <w:rPr>
                <w:rFonts w:ascii="Calibri" w:eastAsia="Calibri" w:hAnsi="Calibri" w:cs="Calibri"/>
              </w:rPr>
              <w:lastRenderedPageBreak/>
              <w:t>Setting up of Equipment. E.g. Table and chairs</w:t>
            </w:r>
          </w:p>
        </w:tc>
        <w:tc>
          <w:tcPr>
            <w:tcW w:w="886" w:type="pct"/>
            <w:shd w:val="clear" w:color="auto" w:fill="FFFFFF" w:themeFill="background1"/>
          </w:tcPr>
          <w:p w14:paraId="467A7A73" w14:textId="4FE1C0DE" w:rsidR="00E85A59" w:rsidRDefault="00E85A59" w:rsidP="00E85A59">
            <w:r>
              <w:rPr>
                <w:rFonts w:ascii="Calibri" w:eastAsia="Calibri" w:hAnsi="Calibri" w:cs="Calibri"/>
              </w:rPr>
              <w:t>Bruising or broken bones from tripping over table and chairs.</w:t>
            </w:r>
          </w:p>
        </w:tc>
        <w:tc>
          <w:tcPr>
            <w:tcW w:w="631" w:type="pct"/>
            <w:shd w:val="clear" w:color="auto" w:fill="FFFFFF" w:themeFill="background1"/>
          </w:tcPr>
          <w:p w14:paraId="63B86704" w14:textId="392143BC" w:rsidR="00E85A59" w:rsidRDefault="00E85A59" w:rsidP="00E85A59">
            <w:r>
              <w:rPr>
                <w:rFonts w:ascii="Calibri" w:eastAsia="Calibri" w:hAnsi="Calibri" w:cs="Calibri"/>
              </w:rPr>
              <w:t>Event organisers and attendees</w:t>
            </w:r>
          </w:p>
        </w:tc>
        <w:tc>
          <w:tcPr>
            <w:tcW w:w="159" w:type="pct"/>
            <w:shd w:val="clear" w:color="auto" w:fill="FFFFFF" w:themeFill="background1"/>
          </w:tcPr>
          <w:p w14:paraId="3454EB1B" w14:textId="4C3050FF" w:rsidR="00E85A59" w:rsidRPr="39159329" w:rsidRDefault="00E85A59" w:rsidP="00E85A59">
            <w:pPr>
              <w:rPr>
                <w:rFonts w:ascii="Lucida Sans" w:hAnsi="Lucida Sans"/>
                <w:b/>
                <w:bCs/>
              </w:rPr>
            </w:pPr>
            <w:r>
              <w:rPr>
                <w:rFonts w:ascii="Lucida Sans" w:hAnsi="Lucida Sans"/>
                <w:b/>
                <w:bCs/>
              </w:rPr>
              <w:t>2</w:t>
            </w:r>
          </w:p>
        </w:tc>
        <w:tc>
          <w:tcPr>
            <w:tcW w:w="159" w:type="pct"/>
            <w:shd w:val="clear" w:color="auto" w:fill="FFFFFF" w:themeFill="background1"/>
          </w:tcPr>
          <w:p w14:paraId="38CC3ECE" w14:textId="74A02E56" w:rsidR="00E85A59" w:rsidRPr="39159329" w:rsidRDefault="00E85A59" w:rsidP="00E85A59">
            <w:pPr>
              <w:rPr>
                <w:rFonts w:ascii="Lucida Sans" w:hAnsi="Lucida Sans"/>
                <w:b/>
                <w:bCs/>
              </w:rPr>
            </w:pPr>
            <w:r>
              <w:rPr>
                <w:rFonts w:ascii="Lucida Sans" w:hAnsi="Lucida Sans"/>
                <w:b/>
                <w:bCs/>
              </w:rPr>
              <w:t>3</w:t>
            </w:r>
          </w:p>
        </w:tc>
        <w:tc>
          <w:tcPr>
            <w:tcW w:w="162" w:type="pct"/>
            <w:shd w:val="clear" w:color="auto" w:fill="FFFFFF" w:themeFill="background1"/>
          </w:tcPr>
          <w:p w14:paraId="0E923011" w14:textId="401E8211" w:rsidR="00E85A59" w:rsidRPr="39159329" w:rsidRDefault="00E85A59" w:rsidP="00E85A59">
            <w:pPr>
              <w:rPr>
                <w:rFonts w:ascii="Lucida Sans" w:hAnsi="Lucida Sans"/>
                <w:b/>
                <w:bCs/>
              </w:rPr>
            </w:pPr>
            <w:r>
              <w:rPr>
                <w:rFonts w:ascii="Lucida Sans" w:hAnsi="Lucida Sans"/>
                <w:b/>
                <w:bCs/>
              </w:rPr>
              <w:t>6</w:t>
            </w:r>
          </w:p>
        </w:tc>
        <w:tc>
          <w:tcPr>
            <w:tcW w:w="987" w:type="pct"/>
            <w:shd w:val="clear" w:color="auto" w:fill="FFFFFF" w:themeFill="background1"/>
          </w:tcPr>
          <w:p w14:paraId="39DB081B" w14:textId="77777777" w:rsidR="00E85A59" w:rsidRDefault="00E85A59" w:rsidP="00E85A59">
            <w:pPr>
              <w:numPr>
                <w:ilvl w:val="0"/>
                <w:numId w:val="12"/>
              </w:numPr>
              <w:rPr>
                <w:rFonts w:ascii="Calibri" w:eastAsia="Calibri" w:hAnsi="Calibri" w:cs="Calibri"/>
              </w:rPr>
            </w:pPr>
            <w:r>
              <w:rPr>
                <w:rFonts w:ascii="Calibri" w:eastAsia="Calibri" w:hAnsi="Calibri" w:cs="Calibri"/>
                <w:color w:val="000000"/>
              </w:rPr>
              <w:t>Setting up tables will be done by venue staff only</w:t>
            </w:r>
          </w:p>
          <w:p w14:paraId="22D2B719" w14:textId="77777777" w:rsidR="00E85A59" w:rsidRPr="002C0A32" w:rsidRDefault="00E85A59" w:rsidP="00E85A59">
            <w:pPr>
              <w:numPr>
                <w:ilvl w:val="0"/>
                <w:numId w:val="12"/>
              </w:numPr>
              <w:rPr>
                <w:rFonts w:ascii="Calibri" w:eastAsia="Calibri" w:hAnsi="Calibri" w:cs="Calibri"/>
              </w:rPr>
            </w:pPr>
            <w:r>
              <w:rPr>
                <w:rFonts w:ascii="Calibri" w:eastAsia="Calibri" w:hAnsi="Calibri" w:cs="Calibri"/>
              </w:rPr>
              <w:t>Work in teams when handling other large and bulky items, follow manual handling guidelines</w:t>
            </w:r>
          </w:p>
          <w:p w14:paraId="08C6F1E8" w14:textId="77777777" w:rsidR="00E85A59" w:rsidRDefault="00E85A59" w:rsidP="00E85A59">
            <w:pPr>
              <w:numPr>
                <w:ilvl w:val="0"/>
                <w:numId w:val="12"/>
              </w:num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194ABDBE" w14:textId="533B111F" w:rsidR="00E85A59" w:rsidRPr="66AF0D26" w:rsidRDefault="00E85A59" w:rsidP="00E85A59">
            <w:pPr>
              <w:pStyle w:val="NoSpacing"/>
              <w:numPr>
                <w:ilvl w:val="0"/>
                <w:numId w:val="12"/>
              </w:numPr>
            </w:pPr>
            <w:r>
              <w:rPr>
                <w:rFonts w:ascii="Calibri" w:eastAsia="Calibri" w:hAnsi="Calibri" w:cs="Calibri"/>
              </w:rPr>
              <w:t>Make sure anyone with any pre-existing conditions isn’t doing any unnecessary lifting and they are comfortable</w:t>
            </w:r>
          </w:p>
        </w:tc>
        <w:tc>
          <w:tcPr>
            <w:tcW w:w="159" w:type="pct"/>
            <w:shd w:val="clear" w:color="auto" w:fill="FFFFFF" w:themeFill="background1"/>
          </w:tcPr>
          <w:p w14:paraId="635DD306" w14:textId="5838898A" w:rsidR="00E85A59" w:rsidRPr="39159329" w:rsidRDefault="00E85A59" w:rsidP="00E85A59">
            <w:pPr>
              <w:rPr>
                <w:rFonts w:ascii="Lucida Sans" w:hAnsi="Lucida Sans"/>
                <w:b/>
                <w:bCs/>
              </w:rPr>
            </w:pPr>
            <w:r>
              <w:rPr>
                <w:rFonts w:ascii="Lucida Sans" w:hAnsi="Lucida Sans"/>
                <w:b/>
                <w:bCs/>
              </w:rPr>
              <w:t>1</w:t>
            </w:r>
          </w:p>
        </w:tc>
        <w:tc>
          <w:tcPr>
            <w:tcW w:w="159" w:type="pct"/>
            <w:shd w:val="clear" w:color="auto" w:fill="FFFFFF" w:themeFill="background1"/>
          </w:tcPr>
          <w:p w14:paraId="21758571" w14:textId="0C015884" w:rsidR="00E85A59" w:rsidRPr="39159329" w:rsidRDefault="00E85A59" w:rsidP="00E85A59">
            <w:pPr>
              <w:rPr>
                <w:rFonts w:ascii="Lucida Sans" w:hAnsi="Lucida Sans"/>
                <w:b/>
                <w:bCs/>
              </w:rPr>
            </w:pPr>
            <w:r>
              <w:rPr>
                <w:rFonts w:ascii="Lucida Sans" w:hAnsi="Lucida Sans"/>
                <w:b/>
                <w:bCs/>
              </w:rPr>
              <w:t>3</w:t>
            </w:r>
          </w:p>
        </w:tc>
        <w:tc>
          <w:tcPr>
            <w:tcW w:w="159" w:type="pct"/>
            <w:shd w:val="clear" w:color="auto" w:fill="FFFFFF" w:themeFill="background1"/>
          </w:tcPr>
          <w:p w14:paraId="348D07FC" w14:textId="2AAD6A37" w:rsidR="00E85A59" w:rsidRPr="39159329" w:rsidRDefault="00E85A59" w:rsidP="00E85A59">
            <w:pPr>
              <w:rPr>
                <w:rFonts w:ascii="Lucida Sans" w:hAnsi="Lucida Sans"/>
                <w:b/>
                <w:bCs/>
              </w:rPr>
            </w:pPr>
            <w:r>
              <w:rPr>
                <w:rFonts w:ascii="Lucida Sans" w:hAnsi="Lucida Sans"/>
                <w:b/>
                <w:bCs/>
              </w:rPr>
              <w:t>3</w:t>
            </w:r>
          </w:p>
        </w:tc>
        <w:tc>
          <w:tcPr>
            <w:tcW w:w="973" w:type="pct"/>
            <w:shd w:val="clear" w:color="auto" w:fill="FFFFFF" w:themeFill="background1"/>
          </w:tcPr>
          <w:p w14:paraId="41BA5AFD" w14:textId="77777777" w:rsidR="00E85A59" w:rsidRDefault="00E85A59" w:rsidP="00E85A59">
            <w:pPr>
              <w:numPr>
                <w:ilvl w:val="0"/>
                <w:numId w:val="9"/>
              </w:numPr>
              <w:rPr>
                <w:rFonts w:ascii="Calibri" w:eastAsia="Calibri" w:hAnsi="Calibri" w:cs="Calibri"/>
              </w:rPr>
            </w:pPr>
            <w:r>
              <w:rPr>
                <w:rFonts w:ascii="Calibri" w:eastAsia="Calibri" w:hAnsi="Calibri" w:cs="Calibri"/>
              </w:rPr>
              <w:t>Seek assistance if in need of extra help from facilities staff/venue staff if needed</w:t>
            </w:r>
          </w:p>
          <w:p w14:paraId="5D20C378" w14:textId="77777777" w:rsidR="00E85A59" w:rsidRDefault="00E85A59" w:rsidP="00E85A59">
            <w:pPr>
              <w:numPr>
                <w:ilvl w:val="0"/>
                <w:numId w:val="9"/>
              </w:numPr>
              <w:rPr>
                <w:rFonts w:ascii="Calibri" w:eastAsia="Calibri" w:hAnsi="Calibri" w:cs="Calibri"/>
              </w:rPr>
            </w:pPr>
            <w:r>
              <w:rPr>
                <w:rFonts w:ascii="Calibri" w:eastAsia="Calibri" w:hAnsi="Calibri" w:cs="Calibri"/>
              </w:rPr>
              <w:t xml:space="preserve">Contact emergency services if needed </w:t>
            </w:r>
          </w:p>
          <w:p w14:paraId="21781069" w14:textId="4CF7C2E9" w:rsidR="00E85A59" w:rsidRPr="66AF0D26" w:rsidRDefault="00E85A59" w:rsidP="00E85A59">
            <w:pPr>
              <w:pStyle w:val="ListParagraph"/>
              <w:numPr>
                <w:ilvl w:val="0"/>
                <w:numId w:val="9"/>
              </w:numPr>
              <w:rPr>
                <w:rFonts w:ascii="Calibri" w:eastAsia="Times New Roman" w:hAnsi="Calibri" w:cs="Times New Roman"/>
                <w:lang w:eastAsia="en-GB"/>
              </w:rPr>
            </w:pPr>
            <w:r>
              <w:rPr>
                <w:rFonts w:ascii="Calibri" w:eastAsia="Calibri" w:hAnsi="Calibri" w:cs="Calibri"/>
                <w:color w:val="000000"/>
              </w:rPr>
              <w:t xml:space="preserve">All incidents are to be reported as soon as possible ensuring the duty manager/health and safety officer have been informed. Follow </w:t>
            </w:r>
            <w:hyperlink r:id="rId13">
              <w:r>
                <w:rPr>
                  <w:rFonts w:ascii="Calibri" w:eastAsia="Calibri" w:hAnsi="Calibri" w:cs="Calibri"/>
                  <w:color w:val="0000FF"/>
                  <w:u w:val="single"/>
                </w:rPr>
                <w:t>SUSU incident report policy</w:t>
              </w:r>
            </w:hyperlink>
          </w:p>
        </w:tc>
      </w:tr>
      <w:tr w:rsidR="003C2D2E" w14:paraId="3D43D5B8" w14:textId="77777777" w:rsidTr="00E85A59">
        <w:trPr>
          <w:cantSplit/>
          <w:trHeight w:val="1296"/>
        </w:trPr>
        <w:tc>
          <w:tcPr>
            <w:tcW w:w="566" w:type="pct"/>
            <w:shd w:val="clear" w:color="auto" w:fill="FFFFFF" w:themeFill="background1"/>
          </w:tcPr>
          <w:p w14:paraId="417A4FDB" w14:textId="0552EBC6" w:rsidR="003C2D2E" w:rsidRDefault="003C2D2E" w:rsidP="00E85A59">
            <w:pPr>
              <w:rPr>
                <w:rFonts w:ascii="Calibri" w:eastAsia="Calibri" w:hAnsi="Calibri" w:cs="Calibri"/>
              </w:rPr>
            </w:pPr>
            <w:r>
              <w:rPr>
                <w:rFonts w:ascii="Calibri" w:eastAsia="Calibri" w:hAnsi="Calibri" w:cs="Calibri"/>
              </w:rPr>
              <w:lastRenderedPageBreak/>
              <w:t>Insufficient Fire Safety awareness</w:t>
            </w:r>
          </w:p>
        </w:tc>
        <w:tc>
          <w:tcPr>
            <w:tcW w:w="886" w:type="pct"/>
            <w:shd w:val="clear" w:color="auto" w:fill="FFFFFF" w:themeFill="background1"/>
          </w:tcPr>
          <w:p w14:paraId="41E92D59" w14:textId="77777777" w:rsidR="003C2D2E" w:rsidRDefault="003C2D2E" w:rsidP="003C2D2E">
            <w:pPr>
              <w:rPr>
                <w:rFonts w:ascii="Calibri" w:eastAsia="Calibri" w:hAnsi="Calibri" w:cs="Calibri"/>
              </w:rPr>
            </w:pPr>
            <w:r>
              <w:rPr>
                <w:rFonts w:ascii="Calibri" w:eastAsia="Calibri" w:hAnsi="Calibri" w:cs="Calibri"/>
              </w:rPr>
              <w:t xml:space="preserve">If a fire alarm is triggered, people may not know where to go- </w:t>
            </w:r>
          </w:p>
          <w:p w14:paraId="0C565BEE" w14:textId="297D7C6F" w:rsidR="003C2D2E" w:rsidRDefault="003C2D2E" w:rsidP="003C2D2E">
            <w:pPr>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631" w:type="pct"/>
            <w:shd w:val="clear" w:color="auto" w:fill="FFFFFF" w:themeFill="background1"/>
          </w:tcPr>
          <w:p w14:paraId="681164FE" w14:textId="2C5B3A19" w:rsidR="003C2D2E" w:rsidRDefault="003C2D2E" w:rsidP="00E85A59">
            <w:pPr>
              <w:rPr>
                <w:rFonts w:ascii="Calibri" w:eastAsia="Calibri" w:hAnsi="Calibri" w:cs="Calibri"/>
              </w:rPr>
            </w:pPr>
            <w:r>
              <w:rPr>
                <w:rFonts w:ascii="Calibri" w:eastAsia="Calibri" w:hAnsi="Calibri" w:cs="Calibri"/>
              </w:rPr>
              <w:t xml:space="preserve">Event organisers and </w:t>
            </w:r>
            <w:r w:rsidR="00667314">
              <w:rPr>
                <w:rFonts w:ascii="Calibri" w:eastAsia="Calibri" w:hAnsi="Calibri" w:cs="Calibri"/>
              </w:rPr>
              <w:t>attendees</w:t>
            </w:r>
          </w:p>
        </w:tc>
        <w:tc>
          <w:tcPr>
            <w:tcW w:w="159" w:type="pct"/>
            <w:shd w:val="clear" w:color="auto" w:fill="FFFFFF" w:themeFill="background1"/>
          </w:tcPr>
          <w:p w14:paraId="7E5C5290" w14:textId="04F0B176" w:rsidR="003C2D2E" w:rsidRDefault="003C2D2E" w:rsidP="00E85A59">
            <w:pPr>
              <w:rPr>
                <w:rFonts w:ascii="Lucida Sans" w:hAnsi="Lucida Sans"/>
                <w:b/>
                <w:bCs/>
              </w:rPr>
            </w:pPr>
            <w:r>
              <w:rPr>
                <w:rFonts w:ascii="Lucida Sans" w:hAnsi="Lucida Sans"/>
                <w:b/>
                <w:bCs/>
              </w:rPr>
              <w:t>2</w:t>
            </w:r>
          </w:p>
        </w:tc>
        <w:tc>
          <w:tcPr>
            <w:tcW w:w="159" w:type="pct"/>
            <w:shd w:val="clear" w:color="auto" w:fill="FFFFFF" w:themeFill="background1"/>
          </w:tcPr>
          <w:p w14:paraId="36D86CE7" w14:textId="20D4BD48" w:rsidR="003C2D2E" w:rsidRDefault="003C2D2E" w:rsidP="00E85A59">
            <w:pPr>
              <w:rPr>
                <w:rFonts w:ascii="Lucida Sans" w:hAnsi="Lucida Sans"/>
                <w:b/>
                <w:bCs/>
              </w:rPr>
            </w:pPr>
            <w:r>
              <w:rPr>
                <w:rFonts w:ascii="Lucida Sans" w:hAnsi="Lucida Sans"/>
                <w:b/>
                <w:bCs/>
              </w:rPr>
              <w:t>5</w:t>
            </w:r>
          </w:p>
        </w:tc>
        <w:tc>
          <w:tcPr>
            <w:tcW w:w="162" w:type="pct"/>
            <w:shd w:val="clear" w:color="auto" w:fill="FFFFFF" w:themeFill="background1"/>
          </w:tcPr>
          <w:p w14:paraId="27D6A6DF" w14:textId="4C1720A1" w:rsidR="003C2D2E" w:rsidRDefault="003C2D2E" w:rsidP="00E85A59">
            <w:pPr>
              <w:rPr>
                <w:rFonts w:ascii="Lucida Sans" w:hAnsi="Lucida Sans"/>
                <w:b/>
                <w:bCs/>
              </w:rPr>
            </w:pPr>
            <w:r>
              <w:rPr>
                <w:rFonts w:ascii="Lucida Sans" w:hAnsi="Lucida Sans"/>
                <w:b/>
                <w:bCs/>
              </w:rPr>
              <w:t>10</w:t>
            </w:r>
          </w:p>
        </w:tc>
        <w:tc>
          <w:tcPr>
            <w:tcW w:w="987" w:type="pct"/>
            <w:shd w:val="clear" w:color="auto" w:fill="FFFFFF" w:themeFill="background1"/>
          </w:tcPr>
          <w:p w14:paraId="01F6CA03" w14:textId="6299D5CE" w:rsidR="003C2D2E" w:rsidRPr="001B6120" w:rsidRDefault="003C2D2E" w:rsidP="003C2D2E">
            <w:pPr>
              <w:pStyle w:val="ListParagraph"/>
              <w:numPr>
                <w:ilvl w:val="0"/>
                <w:numId w:val="32"/>
              </w:numPr>
              <w:ind w:left="493"/>
              <w:rPr>
                <w:rFonts w:ascii="Calibri" w:eastAsia="Calibri" w:hAnsi="Calibri" w:cs="Calibri"/>
              </w:rPr>
            </w:pPr>
            <w:r>
              <w:rPr>
                <w:rFonts w:ascii="Calibri" w:eastAsia="Calibri" w:hAnsi="Calibri" w:cs="Calibri"/>
              </w:rPr>
              <w:t>E</w:t>
            </w:r>
            <w:r w:rsidRPr="001B6120">
              <w:rPr>
                <w:rFonts w:ascii="Calibri" w:eastAsia="Calibri" w:hAnsi="Calibri" w:cs="Calibri"/>
              </w:rPr>
              <w:t>nsure that</w:t>
            </w:r>
            <w:r>
              <w:rPr>
                <w:rFonts w:ascii="Calibri" w:eastAsia="Calibri" w:hAnsi="Calibri" w:cs="Calibri"/>
              </w:rPr>
              <w:t xml:space="preserve"> </w:t>
            </w:r>
            <w:r w:rsidR="00667314">
              <w:rPr>
                <w:rFonts w:ascii="Calibri" w:eastAsia="Calibri" w:hAnsi="Calibri" w:cs="Calibri"/>
              </w:rPr>
              <w:t>attendees</w:t>
            </w:r>
            <w:r w:rsidRPr="001B6120">
              <w:rPr>
                <w:rFonts w:ascii="Calibri" w:eastAsia="Calibri" w:hAnsi="Calibri" w:cs="Calibri"/>
              </w:rPr>
              <w:t xml:space="preserve"> know where the nearest fire exit</w:t>
            </w:r>
            <w:r>
              <w:rPr>
                <w:rFonts w:ascii="Calibri" w:eastAsia="Calibri" w:hAnsi="Calibri" w:cs="Calibri"/>
              </w:rPr>
              <w:t>s</w:t>
            </w:r>
            <w:r w:rsidRPr="001B6120">
              <w:rPr>
                <w:rFonts w:ascii="Calibri" w:eastAsia="Calibri" w:hAnsi="Calibri" w:cs="Calibri"/>
              </w:rPr>
              <w:t xml:space="preserve"> are and the meeting place</w:t>
            </w:r>
            <w:r>
              <w:rPr>
                <w:rFonts w:ascii="Calibri" w:eastAsia="Calibri" w:hAnsi="Calibri" w:cs="Calibri"/>
              </w:rPr>
              <w:t xml:space="preserve"> is </w:t>
            </w:r>
            <w:r w:rsidRPr="001B6120">
              <w:rPr>
                <w:rFonts w:ascii="Calibri" w:eastAsia="Calibri" w:hAnsi="Calibri" w:cs="Calibri"/>
              </w:rPr>
              <w:t>outside, should it be needed</w:t>
            </w:r>
          </w:p>
          <w:p w14:paraId="73B08557" w14:textId="77777777" w:rsidR="003C2D2E" w:rsidRDefault="003C2D2E" w:rsidP="003C2D2E">
            <w:pPr>
              <w:pStyle w:val="ListParagraph"/>
              <w:numPr>
                <w:ilvl w:val="0"/>
                <w:numId w:val="31"/>
              </w:numPr>
              <w:ind w:left="493"/>
              <w:rPr>
                <w:rFonts w:ascii="Calibri" w:eastAsia="Calibri" w:hAnsi="Calibri" w:cs="Calibri"/>
              </w:rPr>
            </w:pPr>
            <w:r w:rsidRPr="001B6120">
              <w:rPr>
                <w:rFonts w:ascii="Calibri" w:eastAsia="Calibri" w:hAnsi="Calibri" w:cs="Calibri"/>
              </w:rPr>
              <w:t>Build-up of rubbish is to be kept to a minimum. Excess build up is to be removed promptly and deposited in the designated areas.</w:t>
            </w:r>
          </w:p>
          <w:p w14:paraId="70CC8164" w14:textId="55F859E9" w:rsidR="003C2D2E" w:rsidRDefault="003C2D2E" w:rsidP="003C2D2E">
            <w:pPr>
              <w:numPr>
                <w:ilvl w:val="0"/>
                <w:numId w:val="12"/>
              </w:numPr>
              <w:rPr>
                <w:rFonts w:ascii="Calibri" w:eastAsia="Calibri" w:hAnsi="Calibri" w:cs="Calibri"/>
                <w:color w:val="000000"/>
              </w:rPr>
            </w:pPr>
            <w:r>
              <w:rPr>
                <w:rFonts w:ascii="Calibri" w:eastAsia="Calibri" w:hAnsi="Calibri" w:cs="Calibri"/>
              </w:rPr>
              <w:t>All fire exits to be kept clear.</w:t>
            </w:r>
          </w:p>
        </w:tc>
        <w:tc>
          <w:tcPr>
            <w:tcW w:w="159" w:type="pct"/>
            <w:shd w:val="clear" w:color="auto" w:fill="FFFFFF" w:themeFill="background1"/>
          </w:tcPr>
          <w:p w14:paraId="708CC4FF" w14:textId="1747EC1D" w:rsidR="003C2D2E" w:rsidRDefault="003C2D2E" w:rsidP="00E85A59">
            <w:pPr>
              <w:rPr>
                <w:rFonts w:ascii="Lucida Sans" w:hAnsi="Lucida Sans"/>
                <w:b/>
                <w:bCs/>
              </w:rPr>
            </w:pPr>
            <w:r>
              <w:rPr>
                <w:rFonts w:ascii="Lucida Sans" w:hAnsi="Lucida Sans"/>
                <w:b/>
                <w:bCs/>
              </w:rPr>
              <w:t>1</w:t>
            </w:r>
          </w:p>
        </w:tc>
        <w:tc>
          <w:tcPr>
            <w:tcW w:w="159" w:type="pct"/>
            <w:shd w:val="clear" w:color="auto" w:fill="FFFFFF" w:themeFill="background1"/>
          </w:tcPr>
          <w:p w14:paraId="636E6B96" w14:textId="3D39D08E" w:rsidR="003C2D2E" w:rsidRDefault="003C2D2E" w:rsidP="00E85A59">
            <w:pPr>
              <w:rPr>
                <w:rFonts w:ascii="Lucida Sans" w:hAnsi="Lucida Sans"/>
                <w:b/>
                <w:bCs/>
              </w:rPr>
            </w:pPr>
            <w:r>
              <w:rPr>
                <w:rFonts w:ascii="Lucida Sans" w:hAnsi="Lucida Sans"/>
                <w:b/>
                <w:bCs/>
              </w:rPr>
              <w:t>5</w:t>
            </w:r>
          </w:p>
        </w:tc>
        <w:tc>
          <w:tcPr>
            <w:tcW w:w="159" w:type="pct"/>
            <w:shd w:val="clear" w:color="auto" w:fill="FFFFFF" w:themeFill="background1"/>
          </w:tcPr>
          <w:p w14:paraId="1E224A90" w14:textId="6E029E04" w:rsidR="003C2D2E" w:rsidRDefault="003C2D2E" w:rsidP="00E85A59">
            <w:pPr>
              <w:rPr>
                <w:rFonts w:ascii="Lucida Sans" w:hAnsi="Lucida Sans"/>
                <w:b/>
                <w:bCs/>
              </w:rPr>
            </w:pPr>
            <w:r>
              <w:rPr>
                <w:rFonts w:ascii="Lucida Sans" w:hAnsi="Lucida Sans"/>
                <w:b/>
                <w:bCs/>
              </w:rPr>
              <w:t>5</w:t>
            </w:r>
          </w:p>
        </w:tc>
        <w:tc>
          <w:tcPr>
            <w:tcW w:w="973" w:type="pct"/>
            <w:shd w:val="clear" w:color="auto" w:fill="FFFFFF" w:themeFill="background1"/>
          </w:tcPr>
          <w:p w14:paraId="62D3D766" w14:textId="77777777" w:rsidR="003C2D2E" w:rsidRPr="001B6120" w:rsidRDefault="003C2D2E" w:rsidP="003C2D2E">
            <w:pPr>
              <w:numPr>
                <w:ilvl w:val="0"/>
                <w:numId w:val="33"/>
              </w:numPr>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3FB3CD8" w14:textId="77777777" w:rsidR="003C2D2E" w:rsidRDefault="003C2D2E" w:rsidP="003C2D2E">
            <w:pPr>
              <w:numPr>
                <w:ilvl w:val="0"/>
                <w:numId w:val="34"/>
              </w:numPr>
              <w:ind w:left="720" w:hanging="360"/>
              <w:rPr>
                <w:rFonts w:ascii="Calibri" w:eastAsia="Calibri" w:hAnsi="Calibri" w:cs="Calibri"/>
              </w:rPr>
            </w:pPr>
            <w:r>
              <w:rPr>
                <w:rFonts w:ascii="Calibri" w:eastAsia="Calibri" w:hAnsi="Calibri" w:cs="Calibri"/>
              </w:rPr>
              <w:t>Call emergency services and University Security (on campus) or venue staff (external venue)</w:t>
            </w:r>
          </w:p>
          <w:p w14:paraId="085A0DAD" w14:textId="77777777" w:rsidR="003C2D2E" w:rsidRDefault="003C2D2E" w:rsidP="003C2D2E">
            <w:pPr>
              <w:numPr>
                <w:ilvl w:val="0"/>
                <w:numId w:val="34"/>
              </w:numPr>
              <w:ind w:left="720" w:hanging="360"/>
              <w:rPr>
                <w:rFonts w:ascii="Calibri" w:eastAsia="Calibri" w:hAnsi="Calibri" w:cs="Calibri"/>
              </w:rPr>
            </w:pPr>
            <w:r>
              <w:rPr>
                <w:rFonts w:ascii="Calibri" w:eastAsia="Calibri" w:hAnsi="Calibri" w:cs="Calibri"/>
              </w:rPr>
              <w:t xml:space="preserve">Emergency contact number for Campus Security: </w:t>
            </w:r>
          </w:p>
          <w:p w14:paraId="01CB6C36" w14:textId="77777777" w:rsidR="003C2D2E" w:rsidRDefault="003C2D2E" w:rsidP="003C2D2E">
            <w:pPr>
              <w:numPr>
                <w:ilvl w:val="0"/>
                <w:numId w:val="34"/>
              </w:numPr>
              <w:ind w:left="720" w:hanging="360"/>
              <w:rPr>
                <w:rFonts w:ascii="Calibri" w:eastAsia="Calibri" w:hAnsi="Calibri" w:cs="Calibri"/>
              </w:rPr>
            </w:pPr>
            <w:r>
              <w:rPr>
                <w:rFonts w:ascii="Calibri" w:eastAsia="Calibri" w:hAnsi="Calibri" w:cs="Calibri"/>
              </w:rPr>
              <w:t>Tel: +44 (0)23 8059 3311</w:t>
            </w:r>
          </w:p>
          <w:p w14:paraId="7402F63B" w14:textId="77777777" w:rsidR="003C2D2E" w:rsidRDefault="003C2D2E" w:rsidP="003C2D2E">
            <w:pPr>
              <w:numPr>
                <w:ilvl w:val="0"/>
                <w:numId w:val="34"/>
              </w:numPr>
              <w:ind w:left="720" w:hanging="360"/>
              <w:rPr>
                <w:rFonts w:ascii="Calibri" w:eastAsia="Calibri" w:hAnsi="Calibri" w:cs="Calibri"/>
              </w:rPr>
            </w:pPr>
            <w:r>
              <w:rPr>
                <w:rFonts w:ascii="Calibri" w:eastAsia="Calibri" w:hAnsi="Calibri" w:cs="Calibri"/>
              </w:rPr>
              <w:t>(Ext:3311)</w:t>
            </w:r>
          </w:p>
          <w:p w14:paraId="24932D76" w14:textId="30AD327E" w:rsidR="003C2D2E" w:rsidRDefault="003C2D2E" w:rsidP="003C2D2E">
            <w:pPr>
              <w:numPr>
                <w:ilvl w:val="0"/>
                <w:numId w:val="9"/>
              </w:numPr>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E85A59" w14:paraId="3C5F044F" w14:textId="77777777" w:rsidTr="00E85A59">
        <w:trPr>
          <w:cantSplit/>
          <w:trHeight w:val="1296"/>
        </w:trPr>
        <w:tc>
          <w:tcPr>
            <w:tcW w:w="566" w:type="pct"/>
            <w:shd w:val="clear" w:color="auto" w:fill="FFFFFF" w:themeFill="background1"/>
          </w:tcPr>
          <w:p w14:paraId="3C5F0444" w14:textId="7CC6487B" w:rsidR="00E85A59" w:rsidRDefault="00E85A59" w:rsidP="00E85A59">
            <w:r>
              <w:lastRenderedPageBreak/>
              <w:t xml:space="preserve">Participants getting lost or leaving without any one being aware </w:t>
            </w:r>
          </w:p>
        </w:tc>
        <w:tc>
          <w:tcPr>
            <w:tcW w:w="886" w:type="pct"/>
            <w:shd w:val="clear" w:color="auto" w:fill="FFFFFF" w:themeFill="background1"/>
          </w:tcPr>
          <w:p w14:paraId="3C5F0445" w14:textId="46A2348E" w:rsidR="00E85A59" w:rsidRDefault="00E85A59" w:rsidP="00E85A59">
            <w:r>
              <w:t xml:space="preserve">During the event participants may decide they want to leave, or they may get lost on the way </w:t>
            </w:r>
          </w:p>
        </w:tc>
        <w:tc>
          <w:tcPr>
            <w:tcW w:w="631" w:type="pct"/>
            <w:shd w:val="clear" w:color="auto" w:fill="FFFFFF" w:themeFill="background1"/>
          </w:tcPr>
          <w:p w14:paraId="3C5F0446" w14:textId="71D7701A" w:rsidR="00E85A59" w:rsidRDefault="00E85A59" w:rsidP="00E85A59">
            <w:r>
              <w:t xml:space="preserve">Event organisers, event attendees,  </w:t>
            </w:r>
          </w:p>
        </w:tc>
        <w:tc>
          <w:tcPr>
            <w:tcW w:w="159" w:type="pct"/>
            <w:shd w:val="clear" w:color="auto" w:fill="FFFFFF" w:themeFill="background1"/>
          </w:tcPr>
          <w:p w14:paraId="3C5F0447" w14:textId="2F3DE3D1" w:rsidR="00E85A59" w:rsidRPr="00957A37" w:rsidRDefault="00E85A59" w:rsidP="00E85A5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E85A59" w:rsidRPr="00957A37" w:rsidRDefault="00E85A59" w:rsidP="00E85A5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E85A59" w:rsidRPr="00957A37" w:rsidRDefault="00E85A59" w:rsidP="00E85A5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E85A59" w:rsidRPr="00BB37B8" w:rsidRDefault="00E85A59" w:rsidP="00E85A59">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1E428801" w:rsidR="00E85A59" w:rsidRPr="00BE4CFA" w:rsidRDefault="00E85A59" w:rsidP="00E85A59">
            <w:pPr>
              <w:pStyle w:val="NoSpacing"/>
              <w:numPr>
                <w:ilvl w:val="0"/>
                <w:numId w:val="17"/>
              </w:numPr>
              <w:rPr>
                <w:color w:val="000000" w:themeColor="text1"/>
              </w:rPr>
            </w:pPr>
            <w:r w:rsidRPr="66AF0D26">
              <w:t xml:space="preserve">Supervision, the event will be run by the </w:t>
            </w:r>
            <w:r>
              <w:t xml:space="preserve">year 3 representatives. </w:t>
            </w:r>
            <w:r w:rsidRPr="66AF0D26">
              <w:t>Ideally, they will not drink</w:t>
            </w:r>
            <w:r>
              <w:t xml:space="preserve"> to excess</w:t>
            </w:r>
            <w:r w:rsidRPr="66AF0D26">
              <w:t xml:space="preserve"> during the event </w:t>
            </w:r>
          </w:p>
          <w:p w14:paraId="7445903D" w14:textId="5182685B" w:rsidR="00E85A59" w:rsidRDefault="00E85A59" w:rsidP="00E85A59">
            <w:pPr>
              <w:pStyle w:val="ListParagraph"/>
              <w:numPr>
                <w:ilvl w:val="0"/>
                <w:numId w:val="17"/>
              </w:numPr>
            </w:pPr>
            <w:r>
              <w:t>Venues chosen local.</w:t>
            </w:r>
          </w:p>
          <w:p w14:paraId="3C5F044A" w14:textId="6B2A799D" w:rsidR="00E85A59" w:rsidRPr="00957A37" w:rsidRDefault="00E85A59" w:rsidP="00E85A59">
            <w:pPr>
              <w:pStyle w:val="NoSpacing"/>
              <w:ind w:left="360"/>
            </w:pPr>
          </w:p>
        </w:tc>
        <w:tc>
          <w:tcPr>
            <w:tcW w:w="159" w:type="pct"/>
            <w:shd w:val="clear" w:color="auto" w:fill="FFFFFF" w:themeFill="background1"/>
          </w:tcPr>
          <w:p w14:paraId="3C5F044B" w14:textId="7270D2B5" w:rsidR="00E85A59" w:rsidRPr="00957A37" w:rsidRDefault="00E85A59" w:rsidP="00E85A5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E85A59" w:rsidRPr="00957A37" w:rsidRDefault="00E85A59" w:rsidP="00E85A5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E85A59" w:rsidRPr="00957A37" w:rsidRDefault="00E85A59" w:rsidP="00E85A59">
            <w:pPr>
              <w:rPr>
                <w:rFonts w:ascii="Lucida Sans" w:hAnsi="Lucida Sans"/>
                <w:b/>
                <w:bCs/>
              </w:rPr>
            </w:pPr>
            <w:r w:rsidRPr="39159329">
              <w:rPr>
                <w:rFonts w:ascii="Lucida Sans" w:hAnsi="Lucida Sans"/>
                <w:b/>
                <w:bCs/>
              </w:rPr>
              <w:t>4</w:t>
            </w:r>
          </w:p>
        </w:tc>
        <w:tc>
          <w:tcPr>
            <w:tcW w:w="973" w:type="pct"/>
            <w:shd w:val="clear" w:color="auto" w:fill="FFFFFF" w:themeFill="background1"/>
          </w:tcPr>
          <w:p w14:paraId="60F3E3FA" w14:textId="77777777" w:rsidR="00E85A59" w:rsidRDefault="00E85A59" w:rsidP="00E85A59">
            <w:pPr>
              <w:pStyle w:val="ListParagraph"/>
              <w:numPr>
                <w:ilvl w:val="0"/>
                <w:numId w:val="17"/>
              </w:numPr>
              <w:rPr>
                <w:rStyle w:val="Hyperlink"/>
              </w:rPr>
            </w:pPr>
            <w:r w:rsidRPr="00C92BF7">
              <w:rPr>
                <w:color w:val="000000" w:themeColor="text1"/>
              </w:rPr>
              <w:t xml:space="preserve">Follow </w:t>
            </w:r>
            <w:hyperlink r:id="rId15" w:history="1">
              <w:r w:rsidRPr="003579B6">
                <w:rPr>
                  <w:rStyle w:val="Hyperlink"/>
                </w:rPr>
                <w:t>SUSU incident report policy</w:t>
              </w:r>
            </w:hyperlink>
          </w:p>
          <w:p w14:paraId="3C5F044E" w14:textId="63DB8168" w:rsidR="00E85A59" w:rsidRDefault="00E85A59" w:rsidP="00E85A59">
            <w:pPr>
              <w:pStyle w:val="ListParagraph"/>
              <w:numPr>
                <w:ilvl w:val="0"/>
                <w:numId w:val="17"/>
              </w:numPr>
            </w:pPr>
            <w:r>
              <w:rPr>
                <w:color w:val="000000" w:themeColor="text1"/>
              </w:rPr>
              <w:t xml:space="preserve">Call emergency services as required </w:t>
            </w:r>
          </w:p>
        </w:tc>
      </w:tr>
      <w:tr w:rsidR="00E85A59" w14:paraId="3C5F045B" w14:textId="77777777" w:rsidTr="00E85A59">
        <w:trPr>
          <w:cantSplit/>
          <w:trHeight w:val="1296"/>
        </w:trPr>
        <w:tc>
          <w:tcPr>
            <w:tcW w:w="566" w:type="pct"/>
            <w:shd w:val="clear" w:color="auto" w:fill="FFFFFF" w:themeFill="background1"/>
          </w:tcPr>
          <w:p w14:paraId="3C5F0450" w14:textId="62F9E86E" w:rsidR="00E85A59" w:rsidRDefault="00E85A59" w:rsidP="00E85A59">
            <w:r>
              <w:lastRenderedPageBreak/>
              <w:t xml:space="preserve">Violent or offensive behaviour </w:t>
            </w:r>
          </w:p>
        </w:tc>
        <w:tc>
          <w:tcPr>
            <w:tcW w:w="886" w:type="pct"/>
            <w:shd w:val="clear" w:color="auto" w:fill="FFFFFF" w:themeFill="background1"/>
          </w:tcPr>
          <w:p w14:paraId="513A834F" w14:textId="45C90AF1" w:rsidR="00E85A59" w:rsidRDefault="00E85A59" w:rsidP="00E85A59">
            <w:r>
              <w:t xml:space="preserve">Participants may become violent or offensive due to the consumption of too much alcohol. </w:t>
            </w:r>
          </w:p>
          <w:p w14:paraId="4CB5998A" w14:textId="77777777" w:rsidR="00E85A59" w:rsidRDefault="00E85A59" w:rsidP="00E85A59"/>
          <w:p w14:paraId="3C5F0451" w14:textId="16C8F3F6" w:rsidR="00E85A59" w:rsidRDefault="00E85A59" w:rsidP="00E85A59">
            <w:r>
              <w:t xml:space="preserve">Members of the public may act violently towards participants. </w:t>
            </w:r>
          </w:p>
        </w:tc>
        <w:tc>
          <w:tcPr>
            <w:tcW w:w="631" w:type="pct"/>
            <w:shd w:val="clear" w:color="auto" w:fill="FFFFFF" w:themeFill="background1"/>
          </w:tcPr>
          <w:p w14:paraId="3C5F0452" w14:textId="4BCD955C" w:rsidR="00E85A59" w:rsidRDefault="00E85A59" w:rsidP="00E85A59">
            <w:r>
              <w:t xml:space="preserve">Event organisers, event attendees,  </w:t>
            </w:r>
          </w:p>
        </w:tc>
        <w:tc>
          <w:tcPr>
            <w:tcW w:w="159" w:type="pct"/>
            <w:shd w:val="clear" w:color="auto" w:fill="FFFFFF" w:themeFill="background1"/>
          </w:tcPr>
          <w:p w14:paraId="3C5F0453" w14:textId="1EAE1D3B" w:rsidR="00E85A59" w:rsidRPr="00957A37" w:rsidRDefault="00E85A59" w:rsidP="00E85A5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E85A59" w:rsidRPr="00957A37" w:rsidRDefault="00E85A59" w:rsidP="00E85A5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E85A59" w:rsidRPr="00957A37" w:rsidRDefault="00E85A59" w:rsidP="00E85A5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033B9B63" w:rsidR="00E85A59" w:rsidRDefault="00E85A59" w:rsidP="00E85A59">
            <w:pPr>
              <w:pStyle w:val="NoSpacing"/>
              <w:numPr>
                <w:ilvl w:val="0"/>
                <w:numId w:val="8"/>
              </w:numPr>
              <w:rPr>
                <w:color w:val="000000" w:themeColor="text1"/>
              </w:rPr>
            </w:pPr>
            <w:r>
              <w:t xml:space="preserve">Security </w:t>
            </w:r>
            <w:r w:rsidRPr="66AF0D26">
              <w:t xml:space="preserve">will be present at </w:t>
            </w:r>
            <w:r>
              <w:t xml:space="preserve">the venue. </w:t>
            </w:r>
          </w:p>
          <w:p w14:paraId="1BA82A36" w14:textId="5AC12BE9" w:rsidR="00E85A59" w:rsidRDefault="00E85A59" w:rsidP="00E85A59">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E85A59" w:rsidRPr="00BB37B8" w:rsidRDefault="00E85A59" w:rsidP="00E85A59">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C5F0456" w14:textId="47D6190A" w:rsidR="00E85A59" w:rsidRPr="00BB37B8" w:rsidRDefault="00E85A59" w:rsidP="00E85A59">
            <w:pPr>
              <w:pStyle w:val="NoSpacing"/>
              <w:numPr>
                <w:ilvl w:val="0"/>
                <w:numId w:val="8"/>
              </w:numPr>
            </w:pPr>
            <w:r>
              <w:t>Year 3 representatives</w:t>
            </w:r>
            <w:r w:rsidRPr="00BB37B8">
              <w:t xml:space="preserve"> to follow and share with members Code of conduct/SUSU </w:t>
            </w:r>
            <w:hyperlink r:id="rId16" w:history="1">
              <w:r w:rsidRPr="00BB37B8">
                <w:rPr>
                  <w:rStyle w:val="Hyperlink"/>
                  <w:u w:val="none"/>
                </w:rPr>
                <w:t>Expect Respect policy</w:t>
              </w:r>
            </w:hyperlink>
          </w:p>
        </w:tc>
        <w:tc>
          <w:tcPr>
            <w:tcW w:w="159" w:type="pct"/>
            <w:shd w:val="clear" w:color="auto" w:fill="FFFFFF" w:themeFill="background1"/>
          </w:tcPr>
          <w:p w14:paraId="3C5F0457" w14:textId="1C35E09E" w:rsidR="00E85A59" w:rsidRPr="00957A37" w:rsidRDefault="00E85A59" w:rsidP="00E85A5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E85A59" w:rsidRPr="00957A37" w:rsidRDefault="00E85A59" w:rsidP="00E85A5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E85A59" w:rsidRPr="00957A37" w:rsidRDefault="00E85A59" w:rsidP="00E85A59">
            <w:pPr>
              <w:rPr>
                <w:rFonts w:ascii="Lucida Sans" w:hAnsi="Lucida Sans"/>
                <w:b/>
                <w:bCs/>
              </w:rPr>
            </w:pPr>
            <w:r w:rsidRPr="39159329">
              <w:rPr>
                <w:rFonts w:ascii="Lucida Sans" w:hAnsi="Lucida Sans"/>
                <w:b/>
                <w:bCs/>
              </w:rPr>
              <w:t>5</w:t>
            </w:r>
          </w:p>
        </w:tc>
        <w:tc>
          <w:tcPr>
            <w:tcW w:w="973" w:type="pct"/>
            <w:shd w:val="clear" w:color="auto" w:fill="FFFFFF" w:themeFill="background1"/>
          </w:tcPr>
          <w:p w14:paraId="43581D2C" w14:textId="503F0114" w:rsidR="00E85A59" w:rsidRDefault="00E85A59" w:rsidP="00E85A59">
            <w:pPr>
              <w:pStyle w:val="ListParagraph"/>
              <w:numPr>
                <w:ilvl w:val="0"/>
                <w:numId w:val="7"/>
              </w:numPr>
            </w:pPr>
            <w:r>
              <w:t xml:space="preserve">If the situation becomes very serious and results in the participant being arrested then it will be made clear that they cannot be accompanied to the police station. </w:t>
            </w:r>
          </w:p>
          <w:p w14:paraId="5993FB08" w14:textId="77777777" w:rsidR="00E85A59" w:rsidRDefault="00E85A59" w:rsidP="00E85A59">
            <w:pPr>
              <w:pStyle w:val="ListParagraph"/>
              <w:numPr>
                <w:ilvl w:val="0"/>
                <w:numId w:val="7"/>
              </w:numPr>
              <w:rPr>
                <w:rStyle w:val="Hyperlink"/>
              </w:rPr>
            </w:pPr>
            <w:r w:rsidRPr="00C92BF7">
              <w:rPr>
                <w:color w:val="000000" w:themeColor="text1"/>
              </w:rPr>
              <w:t xml:space="preserve">Follow </w:t>
            </w:r>
            <w:hyperlink r:id="rId17" w:history="1">
              <w:r w:rsidRPr="003579B6">
                <w:rPr>
                  <w:rStyle w:val="Hyperlink"/>
                </w:rPr>
                <w:t>SUSU incident report policy</w:t>
              </w:r>
            </w:hyperlink>
          </w:p>
          <w:p w14:paraId="3C5F045A" w14:textId="1D1253F3" w:rsidR="00E85A59" w:rsidRDefault="00E85A59" w:rsidP="00E85A59">
            <w:pPr>
              <w:pStyle w:val="ListParagraph"/>
            </w:pPr>
            <w:r>
              <w:rPr>
                <w:color w:val="000000" w:themeColor="text1"/>
              </w:rPr>
              <w:t>Call emergency services as required</w:t>
            </w:r>
          </w:p>
        </w:tc>
      </w:tr>
      <w:tr w:rsidR="00E85A59" w14:paraId="3C5F0467" w14:textId="77777777" w:rsidTr="00E85A59">
        <w:trPr>
          <w:cantSplit/>
          <w:trHeight w:val="1296"/>
        </w:trPr>
        <w:tc>
          <w:tcPr>
            <w:tcW w:w="566" w:type="pct"/>
            <w:shd w:val="clear" w:color="auto" w:fill="FFFFFF" w:themeFill="background1"/>
          </w:tcPr>
          <w:p w14:paraId="3C5F045C" w14:textId="0FA17A1E" w:rsidR="00E85A59" w:rsidRDefault="00E85A59" w:rsidP="00E85A59">
            <w:r w:rsidRPr="00145FB8">
              <w:rPr>
                <w:color w:val="000000" w:themeColor="text1"/>
              </w:rPr>
              <w:lastRenderedPageBreak/>
              <w:t xml:space="preserve">Adverse Weather </w:t>
            </w:r>
          </w:p>
        </w:tc>
        <w:tc>
          <w:tcPr>
            <w:tcW w:w="886" w:type="pct"/>
            <w:shd w:val="clear" w:color="auto" w:fill="FFFFFF" w:themeFill="background1"/>
          </w:tcPr>
          <w:p w14:paraId="7FE37114" w14:textId="77777777" w:rsidR="00E85A59" w:rsidRPr="001274C2" w:rsidRDefault="00E85A59" w:rsidP="00E85A59">
            <w:pPr>
              <w:pStyle w:val="ListParagraph"/>
              <w:numPr>
                <w:ilvl w:val="0"/>
                <w:numId w:val="18"/>
              </w:numPr>
              <w:rPr>
                <w:color w:val="000000" w:themeColor="text1"/>
              </w:rPr>
            </w:pPr>
            <w:r w:rsidRPr="001274C2">
              <w:rPr>
                <w:color w:val="000000" w:themeColor="text1"/>
              </w:rPr>
              <w:t>Injury</w:t>
            </w:r>
          </w:p>
          <w:p w14:paraId="53760F77" w14:textId="77777777" w:rsidR="00E85A59" w:rsidRPr="001274C2" w:rsidRDefault="00E85A59" w:rsidP="00E85A59">
            <w:pPr>
              <w:pStyle w:val="ListParagraph"/>
              <w:numPr>
                <w:ilvl w:val="0"/>
                <w:numId w:val="18"/>
              </w:numPr>
              <w:rPr>
                <w:color w:val="000000" w:themeColor="text1"/>
              </w:rPr>
            </w:pPr>
            <w:r w:rsidRPr="001274C2">
              <w:rPr>
                <w:color w:val="000000" w:themeColor="text1"/>
              </w:rPr>
              <w:t>Illness</w:t>
            </w:r>
          </w:p>
          <w:p w14:paraId="0A74D629" w14:textId="77777777" w:rsidR="00E85A59" w:rsidRDefault="00E85A59" w:rsidP="00E85A59">
            <w:pPr>
              <w:pStyle w:val="ListParagraph"/>
              <w:numPr>
                <w:ilvl w:val="0"/>
                <w:numId w:val="18"/>
              </w:numPr>
              <w:rPr>
                <w:color w:val="000000" w:themeColor="text1"/>
              </w:rPr>
            </w:pPr>
            <w:r w:rsidRPr="001274C2">
              <w:rPr>
                <w:color w:val="000000" w:themeColor="text1"/>
              </w:rPr>
              <w:t>Slipping</w:t>
            </w:r>
          </w:p>
          <w:p w14:paraId="3C5F045D" w14:textId="6501A070" w:rsidR="00E85A59" w:rsidRPr="00724F7F" w:rsidRDefault="00E85A59" w:rsidP="00E85A59">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E85A59" w:rsidRDefault="00E85A59" w:rsidP="00E85A59">
            <w:r>
              <w:t xml:space="preserve">Event organisers, event attendees,  </w:t>
            </w:r>
          </w:p>
        </w:tc>
        <w:tc>
          <w:tcPr>
            <w:tcW w:w="159" w:type="pct"/>
            <w:shd w:val="clear" w:color="auto" w:fill="FFFFFF" w:themeFill="background1"/>
          </w:tcPr>
          <w:p w14:paraId="3C5F045F" w14:textId="6110A974" w:rsidR="00E85A59" w:rsidRPr="00957A37" w:rsidRDefault="00E85A59" w:rsidP="00E85A59">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E85A59" w:rsidRPr="00957A37" w:rsidRDefault="00E85A59" w:rsidP="00E85A59">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E85A59" w:rsidRPr="00957A37" w:rsidRDefault="00E85A59" w:rsidP="00E85A59">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E85A59" w:rsidRDefault="00E85A59" w:rsidP="00E85A59">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E85A59" w:rsidRDefault="00E85A59" w:rsidP="00E85A59">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77777777" w:rsidR="00E85A59" w:rsidRPr="00145FB8" w:rsidRDefault="00E85A59" w:rsidP="00E85A59">
            <w:pPr>
              <w:pStyle w:val="NoSpacing"/>
              <w:numPr>
                <w:ilvl w:val="0"/>
                <w:numId w:val="19"/>
              </w:numPr>
              <w:rPr>
                <w:color w:val="000000" w:themeColor="text1"/>
              </w:rPr>
            </w:pPr>
            <w:r>
              <w:rPr>
                <w:color w:val="000000" w:themeColor="text1"/>
              </w:rPr>
              <w:t xml:space="preserve">In the case of hot weather organisers to advice participants to bring/wear appropriate level sunscreen, hydrate </w:t>
            </w:r>
          </w:p>
          <w:p w14:paraId="2032209D" w14:textId="77777777" w:rsidR="00E85A59" w:rsidRPr="00145FB8" w:rsidRDefault="00E85A59" w:rsidP="00E85A59">
            <w:pPr>
              <w:pStyle w:val="NoSpacing"/>
              <w:rPr>
                <w:color w:val="000000" w:themeColor="text1"/>
              </w:rPr>
            </w:pPr>
          </w:p>
          <w:p w14:paraId="3C5F0462" w14:textId="47ABE1FD" w:rsidR="00E85A59" w:rsidRDefault="00E85A59" w:rsidP="00E85A59">
            <w:pPr>
              <w:pStyle w:val="NoSpacing"/>
            </w:pPr>
          </w:p>
        </w:tc>
        <w:tc>
          <w:tcPr>
            <w:tcW w:w="159" w:type="pct"/>
            <w:shd w:val="clear" w:color="auto" w:fill="FFFFFF" w:themeFill="background1"/>
          </w:tcPr>
          <w:p w14:paraId="3C5F0463" w14:textId="041C8005" w:rsidR="00E85A59" w:rsidRPr="00957A37" w:rsidRDefault="00E85A59" w:rsidP="00E85A59">
            <w:pPr>
              <w:rPr>
                <w:rFonts w:ascii="Lucida Sans" w:hAnsi="Lucida Sans"/>
                <w:b/>
                <w:bCs/>
              </w:rPr>
            </w:pPr>
            <w:r>
              <w:rPr>
                <w:rFonts w:ascii="Lucida Sans" w:hAnsi="Lucida Sans"/>
                <w:b/>
              </w:rPr>
              <w:t>4</w:t>
            </w:r>
          </w:p>
        </w:tc>
        <w:tc>
          <w:tcPr>
            <w:tcW w:w="159" w:type="pct"/>
            <w:shd w:val="clear" w:color="auto" w:fill="FFFFFF" w:themeFill="background1"/>
          </w:tcPr>
          <w:p w14:paraId="3C5F0464" w14:textId="3338128E" w:rsidR="00E85A59" w:rsidRPr="00957A37" w:rsidRDefault="00E85A59" w:rsidP="00E85A59">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E85A59" w:rsidRPr="00957A37" w:rsidRDefault="00E85A59" w:rsidP="00E85A59">
            <w:pPr>
              <w:rPr>
                <w:rFonts w:ascii="Lucida Sans" w:hAnsi="Lucida Sans"/>
                <w:b/>
                <w:bCs/>
              </w:rPr>
            </w:pPr>
            <w:r w:rsidRPr="00145FB8">
              <w:rPr>
                <w:rFonts w:ascii="Lucida Sans" w:hAnsi="Lucida Sans"/>
                <w:b/>
                <w:color w:val="000000" w:themeColor="text1"/>
              </w:rPr>
              <w:t>4</w:t>
            </w:r>
          </w:p>
        </w:tc>
        <w:tc>
          <w:tcPr>
            <w:tcW w:w="973" w:type="pct"/>
            <w:shd w:val="clear" w:color="auto" w:fill="FFFFFF" w:themeFill="background1"/>
          </w:tcPr>
          <w:p w14:paraId="3C5F0466" w14:textId="1F4AFB86" w:rsidR="00E85A59" w:rsidRDefault="00E85A59" w:rsidP="00E85A59">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E85A59" w14:paraId="05A0AF73" w14:textId="77777777" w:rsidTr="00E85A59">
        <w:trPr>
          <w:cantSplit/>
          <w:trHeight w:val="1296"/>
        </w:trPr>
        <w:tc>
          <w:tcPr>
            <w:tcW w:w="566" w:type="pct"/>
            <w:shd w:val="clear" w:color="auto" w:fill="FFFFFF" w:themeFill="background1"/>
          </w:tcPr>
          <w:p w14:paraId="11F83E41" w14:textId="1CC165EA" w:rsidR="00E85A59" w:rsidRDefault="00E85A59" w:rsidP="00E85A59">
            <w:r>
              <w:lastRenderedPageBreak/>
              <w:t xml:space="preserve">Falls/ slips </w:t>
            </w:r>
          </w:p>
        </w:tc>
        <w:tc>
          <w:tcPr>
            <w:tcW w:w="886" w:type="pct"/>
            <w:shd w:val="clear" w:color="auto" w:fill="FFFFFF" w:themeFill="background1"/>
          </w:tcPr>
          <w:p w14:paraId="6FD8C2F2" w14:textId="2EA1FC8B" w:rsidR="00E85A59" w:rsidRDefault="00E85A59" w:rsidP="00E85A59">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E85A59" w:rsidRDefault="00E85A59" w:rsidP="00E85A59">
            <w:r>
              <w:t xml:space="preserve">Event organisers, event attendees,  </w:t>
            </w:r>
          </w:p>
        </w:tc>
        <w:tc>
          <w:tcPr>
            <w:tcW w:w="159" w:type="pct"/>
            <w:shd w:val="clear" w:color="auto" w:fill="FFFFFF" w:themeFill="background1"/>
          </w:tcPr>
          <w:p w14:paraId="5608646F" w14:textId="069C1281" w:rsidR="00E85A59" w:rsidRDefault="00E85A59" w:rsidP="00E85A5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E85A59" w:rsidRDefault="00E85A59" w:rsidP="00E85A59">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E85A59" w:rsidRDefault="00E85A59" w:rsidP="00E85A59">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4542D1E2" w:rsidR="00E85A59" w:rsidRPr="00BE4CFA" w:rsidRDefault="00E85A59" w:rsidP="00E85A59">
            <w:pPr>
              <w:pStyle w:val="NoSpacing"/>
              <w:numPr>
                <w:ilvl w:val="0"/>
                <w:numId w:val="4"/>
              </w:numPr>
              <w:rPr>
                <w:color w:val="000000" w:themeColor="text1"/>
              </w:rPr>
            </w:pPr>
            <w:r>
              <w:t>Year 3 representatives</w:t>
            </w:r>
            <w:r w:rsidRPr="66AF0D26">
              <w:t xml:space="preserve"> to check that chosen venues meet the following requirements:</w:t>
            </w:r>
          </w:p>
          <w:p w14:paraId="5F2744CC" w14:textId="5C4C7E50" w:rsidR="00E85A59" w:rsidRPr="00BE4CFA" w:rsidRDefault="00E85A59" w:rsidP="00E85A59">
            <w:pPr>
              <w:pStyle w:val="NoSpacing"/>
              <w:numPr>
                <w:ilvl w:val="0"/>
                <w:numId w:val="22"/>
              </w:numPr>
              <w:rPr>
                <w:color w:val="000000" w:themeColor="text1"/>
              </w:rPr>
            </w:pPr>
            <w:r w:rsidRPr="66AF0D26">
              <w:t>Venue is in good condition with no major trip hazards.</w:t>
            </w:r>
          </w:p>
          <w:p w14:paraId="00872665" w14:textId="7D96A105" w:rsidR="00E85A59" w:rsidRPr="00BE4CFA" w:rsidRDefault="00E85A59" w:rsidP="00E85A59">
            <w:pPr>
              <w:pStyle w:val="NoSpacing"/>
              <w:numPr>
                <w:ilvl w:val="0"/>
                <w:numId w:val="22"/>
              </w:numPr>
              <w:rPr>
                <w:color w:val="000000" w:themeColor="text1"/>
              </w:rPr>
            </w:pPr>
            <w:r w:rsidRPr="66AF0D26">
              <w:t>Bar staff monitor the condition of the floors &amp; mop up split drinks.</w:t>
            </w:r>
          </w:p>
          <w:p w14:paraId="5BD8B3D3" w14:textId="16AC347B" w:rsidR="00E85A59" w:rsidRPr="00BE4CFA" w:rsidRDefault="00E85A59" w:rsidP="00E85A59">
            <w:pPr>
              <w:pStyle w:val="NoSpacing"/>
              <w:numPr>
                <w:ilvl w:val="0"/>
                <w:numId w:val="22"/>
              </w:numPr>
              <w:rPr>
                <w:color w:val="000000" w:themeColor="text1"/>
              </w:rPr>
            </w:pPr>
            <w:r w:rsidRPr="66AF0D26">
              <w:t>Security staff &amp; Bar Staff provide first aid cover.</w:t>
            </w:r>
          </w:p>
          <w:p w14:paraId="22F3E9F0" w14:textId="6766094E" w:rsidR="00E85A59" w:rsidRDefault="00E85A59" w:rsidP="00E85A59">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E85A59" w:rsidRDefault="00E85A59" w:rsidP="00E85A5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E85A59" w:rsidRDefault="00E85A59" w:rsidP="00E85A5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E85A59" w:rsidRDefault="00E85A59" w:rsidP="00E85A59">
            <w:pPr>
              <w:rPr>
                <w:rFonts w:ascii="Lucida Sans" w:hAnsi="Lucida Sans"/>
                <w:b/>
                <w:bCs/>
              </w:rPr>
            </w:pPr>
            <w:r w:rsidRPr="39159329">
              <w:rPr>
                <w:rFonts w:ascii="Lucida Sans" w:hAnsi="Lucida Sans"/>
                <w:b/>
                <w:bCs/>
              </w:rPr>
              <w:t>3</w:t>
            </w:r>
          </w:p>
        </w:tc>
        <w:tc>
          <w:tcPr>
            <w:tcW w:w="973" w:type="pct"/>
            <w:shd w:val="clear" w:color="auto" w:fill="FFFFFF" w:themeFill="background1"/>
          </w:tcPr>
          <w:p w14:paraId="644762B7" w14:textId="77777777" w:rsidR="00E85A59" w:rsidRDefault="00E85A59" w:rsidP="00E85A59">
            <w:pPr>
              <w:pStyle w:val="ListParagraph"/>
              <w:numPr>
                <w:ilvl w:val="0"/>
                <w:numId w:val="24"/>
              </w:numPr>
            </w:pPr>
            <w:r>
              <w:t xml:space="preserve">If necessary, emergency services will be called </w:t>
            </w:r>
          </w:p>
          <w:p w14:paraId="0DC4A0A5" w14:textId="77777777" w:rsidR="00E85A59" w:rsidRDefault="00E85A59" w:rsidP="00E85A59">
            <w:pPr>
              <w:pStyle w:val="ListParagraph"/>
              <w:numPr>
                <w:ilvl w:val="0"/>
                <w:numId w:val="24"/>
              </w:numPr>
            </w:pPr>
            <w:r>
              <w:t>Request first aid at venue</w:t>
            </w:r>
          </w:p>
          <w:p w14:paraId="4B539489" w14:textId="77777777" w:rsidR="00E85A59" w:rsidRDefault="00E85A59" w:rsidP="00E85A59">
            <w:pPr>
              <w:pStyle w:val="ListParagraph"/>
              <w:numPr>
                <w:ilvl w:val="0"/>
                <w:numId w:val="24"/>
              </w:numPr>
              <w:rPr>
                <w:rStyle w:val="Hyperlink"/>
              </w:rPr>
            </w:pPr>
            <w:r w:rsidRPr="00724F7F">
              <w:rPr>
                <w:color w:val="000000" w:themeColor="text1"/>
              </w:rPr>
              <w:t xml:space="preserve">Follow </w:t>
            </w:r>
            <w:hyperlink r:id="rId18" w:history="1">
              <w:r w:rsidRPr="003579B6">
                <w:rPr>
                  <w:rStyle w:val="Hyperlink"/>
                </w:rPr>
                <w:t>SUSU incident report policy</w:t>
              </w:r>
            </w:hyperlink>
          </w:p>
          <w:p w14:paraId="12C2339E" w14:textId="271939A1" w:rsidR="00E85A59" w:rsidRDefault="00E85A59" w:rsidP="00E85A59"/>
        </w:tc>
      </w:tr>
      <w:tr w:rsidR="00E85A59" w14:paraId="3C5F047F" w14:textId="77777777" w:rsidTr="00E85A59">
        <w:trPr>
          <w:cantSplit/>
          <w:trHeight w:val="1296"/>
        </w:trPr>
        <w:tc>
          <w:tcPr>
            <w:tcW w:w="566" w:type="pct"/>
            <w:shd w:val="clear" w:color="auto" w:fill="FFFFFF" w:themeFill="background1"/>
          </w:tcPr>
          <w:p w14:paraId="3C5F0474" w14:textId="4EE988B5" w:rsidR="00E85A59" w:rsidRDefault="00E85A59" w:rsidP="00E85A59">
            <w:r>
              <w:lastRenderedPageBreak/>
              <w:t xml:space="preserve">Allergies </w:t>
            </w:r>
          </w:p>
        </w:tc>
        <w:tc>
          <w:tcPr>
            <w:tcW w:w="886" w:type="pct"/>
            <w:shd w:val="clear" w:color="auto" w:fill="FFFFFF" w:themeFill="background1"/>
          </w:tcPr>
          <w:p w14:paraId="3C5F0475" w14:textId="13F8FDD9" w:rsidR="00E85A59" w:rsidRDefault="00E85A59" w:rsidP="00E85A59">
            <w:r>
              <w:t>Allergic reactions to food and drink when out</w:t>
            </w:r>
          </w:p>
        </w:tc>
        <w:tc>
          <w:tcPr>
            <w:tcW w:w="631" w:type="pct"/>
            <w:shd w:val="clear" w:color="auto" w:fill="FFFFFF" w:themeFill="background1"/>
          </w:tcPr>
          <w:p w14:paraId="3C5F0476" w14:textId="2AB8B0FD" w:rsidR="00E85A59" w:rsidRDefault="00E85A59" w:rsidP="00E85A59">
            <w:r>
              <w:t xml:space="preserve">Event organisers, event attendees,  </w:t>
            </w:r>
          </w:p>
        </w:tc>
        <w:tc>
          <w:tcPr>
            <w:tcW w:w="159" w:type="pct"/>
            <w:shd w:val="clear" w:color="auto" w:fill="FFFFFF" w:themeFill="background1"/>
          </w:tcPr>
          <w:p w14:paraId="3C5F0477" w14:textId="3C71B07F" w:rsidR="00E85A59" w:rsidRPr="00957A37" w:rsidRDefault="00E85A59" w:rsidP="00E85A5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E85A59" w:rsidRPr="00957A37" w:rsidRDefault="00E85A59" w:rsidP="00E85A5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E85A59" w:rsidRPr="00957A37" w:rsidRDefault="00E85A59" w:rsidP="00E85A59">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E85A59" w:rsidRDefault="00E85A59" w:rsidP="00E85A59">
            <w:pPr>
              <w:pStyle w:val="NoSpacing"/>
              <w:numPr>
                <w:ilvl w:val="0"/>
                <w:numId w:val="3"/>
              </w:numPr>
            </w:pPr>
            <w:r>
              <w:t xml:space="preserve">Attendees responsible for own welfare I such instances- follow guidelines of venues </w:t>
            </w:r>
          </w:p>
          <w:p w14:paraId="7521C147" w14:textId="77777777" w:rsidR="00E85A59" w:rsidRDefault="00E85A59" w:rsidP="00E85A59">
            <w:pPr>
              <w:pStyle w:val="NoSpacing"/>
              <w:numPr>
                <w:ilvl w:val="0"/>
                <w:numId w:val="3"/>
              </w:numPr>
            </w:pPr>
            <w:r>
              <w:t xml:space="preserve">First aid requested from bar staff as required </w:t>
            </w:r>
          </w:p>
          <w:p w14:paraId="3C5F047A" w14:textId="0E64AE6F" w:rsidR="00E85A59" w:rsidRDefault="00E85A59" w:rsidP="00E85A59">
            <w:pPr>
              <w:pStyle w:val="NoSpacing"/>
              <w:numPr>
                <w:ilvl w:val="0"/>
                <w:numId w:val="3"/>
              </w:numPr>
            </w:pPr>
            <w:r>
              <w:t xml:space="preserve">All catering staff are briefed of allergies – all precautionary measures have been made to reduce the risk of allergic reactions occurring </w:t>
            </w:r>
          </w:p>
        </w:tc>
        <w:tc>
          <w:tcPr>
            <w:tcW w:w="159" w:type="pct"/>
            <w:shd w:val="clear" w:color="auto" w:fill="FFFFFF" w:themeFill="background1"/>
          </w:tcPr>
          <w:p w14:paraId="3C5F047B" w14:textId="057A9782" w:rsidR="00E85A59" w:rsidRPr="00957A37" w:rsidRDefault="00E85A59" w:rsidP="00E85A5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E85A59" w:rsidRPr="00957A37" w:rsidRDefault="00E85A59" w:rsidP="00E85A59">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E85A59" w:rsidRPr="00957A37" w:rsidRDefault="00E85A59" w:rsidP="00E85A59">
            <w:pPr>
              <w:rPr>
                <w:rFonts w:ascii="Lucida Sans" w:hAnsi="Lucida Sans"/>
                <w:b/>
                <w:bCs/>
              </w:rPr>
            </w:pPr>
            <w:r w:rsidRPr="39159329">
              <w:rPr>
                <w:rFonts w:ascii="Lucida Sans" w:hAnsi="Lucida Sans"/>
                <w:b/>
                <w:bCs/>
              </w:rPr>
              <w:t>5</w:t>
            </w:r>
          </w:p>
        </w:tc>
        <w:tc>
          <w:tcPr>
            <w:tcW w:w="973" w:type="pct"/>
            <w:shd w:val="clear" w:color="auto" w:fill="FFFFFF" w:themeFill="background1"/>
          </w:tcPr>
          <w:p w14:paraId="3C5F047E" w14:textId="455DC35B" w:rsidR="00E85A59" w:rsidRDefault="00E85A59" w:rsidP="00E85A59">
            <w:pPr>
              <w:pStyle w:val="ListParagraph"/>
              <w:numPr>
                <w:ilvl w:val="0"/>
                <w:numId w:val="6"/>
              </w:numPr>
            </w:pPr>
            <w:r w:rsidRPr="66AF0D26">
              <w:t>Call Emergency Services</w:t>
            </w:r>
            <w:r>
              <w:t xml:space="preserve">/alert bar staff </w:t>
            </w:r>
          </w:p>
        </w:tc>
      </w:tr>
      <w:tr w:rsidR="00E85A59" w14:paraId="34EC83FA" w14:textId="77777777" w:rsidTr="00E85A59">
        <w:trPr>
          <w:cantSplit/>
          <w:trHeight w:val="1296"/>
        </w:trPr>
        <w:tc>
          <w:tcPr>
            <w:tcW w:w="566" w:type="pct"/>
            <w:shd w:val="clear" w:color="auto" w:fill="FFFFFF" w:themeFill="background1"/>
          </w:tcPr>
          <w:p w14:paraId="093E3B19" w14:textId="70D653DA" w:rsidR="00E85A59" w:rsidRPr="006F0C95" w:rsidRDefault="00E85A59" w:rsidP="00E85A59">
            <w:r>
              <w:lastRenderedPageBreak/>
              <w:t xml:space="preserve">Black Tie </w:t>
            </w:r>
          </w:p>
        </w:tc>
        <w:tc>
          <w:tcPr>
            <w:tcW w:w="886" w:type="pct"/>
            <w:shd w:val="clear" w:color="auto" w:fill="FFFFFF" w:themeFill="background1"/>
          </w:tcPr>
          <w:p w14:paraId="336DDF9C" w14:textId="0D17319F" w:rsidR="00E85A59" w:rsidRPr="006F0C95" w:rsidRDefault="00E85A59" w:rsidP="00E85A59">
            <w:r>
              <w:rPr>
                <w:rFonts w:ascii="Calibri" w:eastAsia="Times New Roman" w:hAnsi="Calibri" w:cs="Times New Roman"/>
                <w:lang w:eastAsia="en-GB"/>
              </w:rPr>
              <w:t xml:space="preserve">Clothes </w:t>
            </w:r>
            <w:r w:rsidRPr="66AF0D26">
              <w:rPr>
                <w:rFonts w:ascii="Calibri" w:eastAsia="Times New Roman" w:hAnsi="Calibri" w:cs="Times New Roman"/>
                <w:lang w:eastAsia="en-GB"/>
              </w:rPr>
              <w:t>causing injury or offence</w:t>
            </w:r>
          </w:p>
        </w:tc>
        <w:tc>
          <w:tcPr>
            <w:tcW w:w="631" w:type="pct"/>
            <w:shd w:val="clear" w:color="auto" w:fill="FFFFFF" w:themeFill="background1"/>
          </w:tcPr>
          <w:p w14:paraId="5BA84038" w14:textId="1098BCE4" w:rsidR="00E85A59" w:rsidRPr="006F0C95" w:rsidRDefault="00E85A59" w:rsidP="00E85A59">
            <w:r w:rsidRPr="66AF0D26">
              <w:t>Participants</w:t>
            </w:r>
          </w:p>
          <w:p w14:paraId="19283FFC" w14:textId="77C87DD3" w:rsidR="00E85A59" w:rsidRPr="006F0C95" w:rsidRDefault="00E85A59" w:rsidP="00E85A59">
            <w:r w:rsidRPr="66AF0D26">
              <w:t>Members of the public</w:t>
            </w:r>
          </w:p>
        </w:tc>
        <w:tc>
          <w:tcPr>
            <w:tcW w:w="159" w:type="pct"/>
            <w:shd w:val="clear" w:color="auto" w:fill="FFFFFF" w:themeFill="background1"/>
          </w:tcPr>
          <w:p w14:paraId="382B77FF" w14:textId="5DAA88DE" w:rsidR="00E85A59" w:rsidRPr="006F0C95" w:rsidRDefault="00E85A59" w:rsidP="00E85A59">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E85A59" w:rsidRPr="006F0C95" w:rsidRDefault="00E85A59" w:rsidP="00E85A59">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E85A59" w:rsidRPr="006F0C95" w:rsidRDefault="00E85A59" w:rsidP="00E85A59">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E85A59" w:rsidRPr="006F0C95" w:rsidRDefault="00E85A59" w:rsidP="00E85A59">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6F89FEE5" w14:textId="2C54018B" w:rsidR="00E85A59" w:rsidRPr="006F0C95" w:rsidRDefault="00E85A59" w:rsidP="00E85A59">
            <w:pPr>
              <w:pStyle w:val="NoSpacing"/>
              <w:numPr>
                <w:ilvl w:val="0"/>
                <w:numId w:val="2"/>
              </w:numPr>
            </w:pPr>
            <w:r w:rsidRPr="00BB37B8">
              <w:t xml:space="preserve">Society to follow and share with members Code of conduct/SUSU </w:t>
            </w:r>
            <w:hyperlink r:id="rId19" w:history="1">
              <w:r w:rsidRPr="00BB37B8">
                <w:rPr>
                  <w:rStyle w:val="Hyperlink"/>
                  <w:u w:val="none"/>
                </w:rPr>
                <w:t>Expect Respect policy</w:t>
              </w:r>
            </w:hyperlink>
          </w:p>
        </w:tc>
        <w:tc>
          <w:tcPr>
            <w:tcW w:w="159" w:type="pct"/>
            <w:shd w:val="clear" w:color="auto" w:fill="FFFFFF" w:themeFill="background1"/>
          </w:tcPr>
          <w:p w14:paraId="1C049B11" w14:textId="44F7A64D" w:rsidR="00E85A59" w:rsidRPr="006F0C95" w:rsidRDefault="00E85A59" w:rsidP="00E85A59">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E85A59" w:rsidRPr="006F0C95" w:rsidRDefault="00E85A59" w:rsidP="00E85A59">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E85A59" w:rsidRPr="006F0C95" w:rsidRDefault="00E85A59" w:rsidP="00E85A59">
            <w:pPr>
              <w:rPr>
                <w:rFonts w:ascii="Lucida Sans" w:hAnsi="Lucida Sans"/>
                <w:b/>
                <w:bCs/>
              </w:rPr>
            </w:pPr>
            <w:r w:rsidRPr="66AF0D26">
              <w:rPr>
                <w:rFonts w:ascii="Lucida Sans" w:hAnsi="Lucida Sans"/>
                <w:b/>
                <w:bCs/>
              </w:rPr>
              <w:t>2</w:t>
            </w:r>
          </w:p>
        </w:tc>
        <w:tc>
          <w:tcPr>
            <w:tcW w:w="973" w:type="pct"/>
            <w:shd w:val="clear" w:color="auto" w:fill="FFFFFF" w:themeFill="background1"/>
          </w:tcPr>
          <w:p w14:paraId="65E3A2F0" w14:textId="77777777" w:rsidR="00E85A59" w:rsidRDefault="00E85A59" w:rsidP="00E85A59">
            <w:pPr>
              <w:pStyle w:val="ListParagraph"/>
              <w:numPr>
                <w:ilvl w:val="0"/>
                <w:numId w:val="1"/>
              </w:numPr>
            </w:pPr>
            <w:r w:rsidRPr="00BB37B8">
              <w:t xml:space="preserve">SUSU </w:t>
            </w:r>
            <w:hyperlink r:id="rId20" w:history="1">
              <w:r w:rsidRPr="00BB37B8">
                <w:rPr>
                  <w:rStyle w:val="Hyperlink"/>
                  <w:u w:val="none"/>
                </w:rPr>
                <w:t>Expect Respect policy</w:t>
              </w:r>
            </w:hyperlink>
            <w:r>
              <w:t xml:space="preserve"> to be followed</w:t>
            </w:r>
          </w:p>
          <w:p w14:paraId="1E6572A9" w14:textId="61C21AA3" w:rsidR="00E85A59" w:rsidRPr="009374CA" w:rsidRDefault="00E85A59" w:rsidP="00E85A59">
            <w:pPr>
              <w:pStyle w:val="ListParagraph"/>
              <w:numPr>
                <w:ilvl w:val="0"/>
                <w:numId w:val="1"/>
              </w:numPr>
              <w:rPr>
                <w:b/>
                <w:bCs/>
              </w:rPr>
            </w:pPr>
            <w:r w:rsidRPr="009374CA">
              <w:rPr>
                <w:b/>
                <w:bCs/>
              </w:rPr>
              <w:t xml:space="preserve">Committee WIDE training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81"/>
        <w:gridCol w:w="1903"/>
        <w:gridCol w:w="1269"/>
        <w:gridCol w:w="1269"/>
        <w:gridCol w:w="4162"/>
        <w:gridCol w:w="1435"/>
      </w:tblGrid>
      <w:tr w:rsidR="00C642F4" w:rsidRPr="00957A37" w14:paraId="3C5F0483" w14:textId="77777777" w:rsidTr="21CA4D7E">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21CA4D7E">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21CA4D7E">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602" w:type="pct"/>
          </w:tcPr>
          <w:p w14:paraId="6034FC7D" w14:textId="7D310304" w:rsidR="00C642F4" w:rsidRDefault="00654A41"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All year 3 course representatives</w:t>
            </w:r>
          </w:p>
          <w:p w14:paraId="3C5F048F" w14:textId="6BF09084" w:rsidR="00654A41" w:rsidRPr="00957A37" w:rsidRDefault="00654A41"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lastRenderedPageBreak/>
              <w:t>Ibrahim Zaidi</w:t>
            </w:r>
          </w:p>
        </w:tc>
        <w:tc>
          <w:tcPr>
            <w:tcW w:w="319" w:type="pct"/>
          </w:tcPr>
          <w:p w14:paraId="3C5F0490" w14:textId="371CC293" w:rsidR="00C642F4" w:rsidRPr="00957A37" w:rsidRDefault="00D52575"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lastRenderedPageBreak/>
              <w:t>04/04/25</w:t>
            </w:r>
          </w:p>
        </w:tc>
        <w:tc>
          <w:tcPr>
            <w:tcW w:w="344" w:type="pct"/>
            <w:tcBorders>
              <w:right w:val="single" w:sz="18" w:space="0" w:color="auto"/>
            </w:tcBorders>
          </w:tcPr>
          <w:p w14:paraId="3C5F0491" w14:textId="54E68AF4" w:rsidR="00C642F4" w:rsidRPr="00957A37" w:rsidRDefault="00D5257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04/04/25</w:t>
            </w: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21CA4D7E">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D836FA9"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602" w:type="pct"/>
          </w:tcPr>
          <w:p w14:paraId="3C5F0496" w14:textId="711E6474" w:rsidR="00C642F4" w:rsidRPr="00957A37" w:rsidRDefault="21CA4D7E" w:rsidP="21CA4D7E">
            <w:pPr>
              <w:autoSpaceDE w:val="0"/>
              <w:autoSpaceDN w:val="0"/>
              <w:adjustRightInd w:val="0"/>
              <w:spacing w:after="0" w:line="240" w:lineRule="auto"/>
              <w:outlineLvl w:val="0"/>
              <w:rPr>
                <w:rFonts w:ascii="Lucida Sans" w:eastAsia="Times New Roman" w:hAnsi="Lucida Sans" w:cs="Arial"/>
                <w:color w:val="000000" w:themeColor="text1"/>
              </w:rPr>
            </w:pPr>
            <w:r w:rsidRPr="21CA4D7E">
              <w:rPr>
                <w:rFonts w:ascii="Lucida Sans" w:eastAsia="Times New Roman" w:hAnsi="Lucida Sans" w:cs="Arial"/>
                <w:color w:val="000000" w:themeColor="text1"/>
              </w:rPr>
              <w:t xml:space="preserve"> </w:t>
            </w:r>
            <w:r w:rsidR="00654A41">
              <w:rPr>
                <w:rFonts w:ascii="Lucida Sans" w:eastAsia="Times New Roman" w:hAnsi="Lucida Sans" w:cs="Arial"/>
                <w:color w:val="000000" w:themeColor="text1"/>
              </w:rPr>
              <w:t>All year 3 course representatives</w:t>
            </w:r>
          </w:p>
        </w:tc>
        <w:tc>
          <w:tcPr>
            <w:tcW w:w="319" w:type="pct"/>
          </w:tcPr>
          <w:p w14:paraId="3C5F0497" w14:textId="47AE7949" w:rsidR="00C642F4" w:rsidRPr="00957A37" w:rsidRDefault="00D52575"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04/04/25</w:t>
            </w:r>
          </w:p>
        </w:tc>
        <w:tc>
          <w:tcPr>
            <w:tcW w:w="344" w:type="pct"/>
            <w:tcBorders>
              <w:right w:val="single" w:sz="18" w:space="0" w:color="auto"/>
            </w:tcBorders>
          </w:tcPr>
          <w:p w14:paraId="3C5F0498" w14:textId="181035FC" w:rsidR="00C642F4" w:rsidRPr="00957A37" w:rsidRDefault="00D5257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04/04/25</w:t>
            </w: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21CA4D7E">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5305A7DE"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602" w:type="pct"/>
          </w:tcPr>
          <w:p w14:paraId="3C5F049D" w14:textId="49092C75" w:rsidR="00C642F4" w:rsidRPr="00957A37" w:rsidRDefault="00654A41" w:rsidP="00654A41">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All year 3 course representatives</w:t>
            </w:r>
          </w:p>
        </w:tc>
        <w:tc>
          <w:tcPr>
            <w:tcW w:w="319" w:type="pct"/>
          </w:tcPr>
          <w:p w14:paraId="3C5F049E" w14:textId="7271BF1B" w:rsidR="00C642F4" w:rsidRPr="00957A37" w:rsidRDefault="00D52575"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04/04/25</w:t>
            </w:r>
          </w:p>
        </w:tc>
        <w:tc>
          <w:tcPr>
            <w:tcW w:w="344" w:type="pct"/>
            <w:tcBorders>
              <w:right w:val="single" w:sz="18" w:space="0" w:color="auto"/>
            </w:tcBorders>
          </w:tcPr>
          <w:p w14:paraId="3C5F049F" w14:textId="066557EA" w:rsidR="00C642F4" w:rsidRPr="00957A37" w:rsidRDefault="00D5257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04/04/25</w:t>
            </w: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21CA4D7E">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07F44D17"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602" w:type="pct"/>
          </w:tcPr>
          <w:p w14:paraId="3C5F04A4" w14:textId="7D9F067B" w:rsidR="00C642F4" w:rsidRPr="00957A37" w:rsidRDefault="006D4197"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All year 3 course representatives</w:t>
            </w:r>
          </w:p>
        </w:tc>
        <w:tc>
          <w:tcPr>
            <w:tcW w:w="319" w:type="pct"/>
          </w:tcPr>
          <w:p w14:paraId="3C5F04A5" w14:textId="45800221" w:rsidR="00C642F4" w:rsidRPr="00957A37" w:rsidRDefault="00D52575"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04/04/25</w:t>
            </w:r>
          </w:p>
        </w:tc>
        <w:tc>
          <w:tcPr>
            <w:tcW w:w="344" w:type="pct"/>
            <w:tcBorders>
              <w:right w:val="single" w:sz="18" w:space="0" w:color="auto"/>
            </w:tcBorders>
          </w:tcPr>
          <w:p w14:paraId="3C5F04A6" w14:textId="37F777A2" w:rsidR="00C642F4" w:rsidRPr="00957A37" w:rsidRDefault="00D5257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04/04/25</w:t>
            </w: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21CA4D7E">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65810DD3" w:rsidR="00C642F4" w:rsidRPr="00957A37" w:rsidRDefault="009374CA" w:rsidP="66AF0D26">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602" w:type="pct"/>
          </w:tcPr>
          <w:p w14:paraId="3C5F04AB" w14:textId="3600B6CB" w:rsidR="00C642F4" w:rsidRPr="00957A37" w:rsidRDefault="007D2397" w:rsidP="66AF0D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 </w:t>
            </w:r>
            <w:r w:rsidR="00654A41">
              <w:rPr>
                <w:rFonts w:ascii="Lucida Sans" w:eastAsia="Times New Roman" w:hAnsi="Lucida Sans" w:cs="Arial"/>
                <w:color w:val="000000" w:themeColor="text1"/>
              </w:rPr>
              <w:t>All year 3 course representatives</w:t>
            </w:r>
          </w:p>
        </w:tc>
        <w:tc>
          <w:tcPr>
            <w:tcW w:w="319" w:type="pct"/>
          </w:tcPr>
          <w:p w14:paraId="3C5F04AC" w14:textId="432EB8C3" w:rsidR="00C642F4" w:rsidRPr="00957A37" w:rsidRDefault="007D2397"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 </w:t>
            </w:r>
            <w:r w:rsidR="00D52575">
              <w:rPr>
                <w:rFonts w:ascii="Lucida Sans" w:eastAsia="Times New Roman" w:hAnsi="Lucida Sans" w:cs="Arial"/>
                <w:color w:val="000000" w:themeColor="text1"/>
              </w:rPr>
              <w:t>04/04/25</w:t>
            </w:r>
          </w:p>
        </w:tc>
        <w:tc>
          <w:tcPr>
            <w:tcW w:w="344" w:type="pct"/>
            <w:tcBorders>
              <w:right w:val="single" w:sz="18" w:space="0" w:color="auto"/>
            </w:tcBorders>
          </w:tcPr>
          <w:p w14:paraId="3C5F04AD" w14:textId="32A64B8E" w:rsidR="00C642F4" w:rsidRPr="00957A37" w:rsidRDefault="00D5257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04/04/25</w:t>
            </w: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21CA4D7E">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450A9F43" w:rsidR="00C642F4" w:rsidRPr="00957A37" w:rsidRDefault="009374C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602" w:type="pct"/>
          </w:tcPr>
          <w:p w14:paraId="3C5F04B2" w14:textId="5E294A90" w:rsidR="00C642F4" w:rsidRPr="00654A41" w:rsidRDefault="00654A41" w:rsidP="00124F6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All year 3 course representatives</w:t>
            </w:r>
          </w:p>
        </w:tc>
        <w:tc>
          <w:tcPr>
            <w:tcW w:w="319" w:type="pct"/>
          </w:tcPr>
          <w:p w14:paraId="3C5F04B3" w14:textId="22347A96" w:rsidR="00C642F4" w:rsidRPr="00957A37" w:rsidRDefault="00D5257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04/04/25</w:t>
            </w:r>
          </w:p>
        </w:tc>
        <w:tc>
          <w:tcPr>
            <w:tcW w:w="344" w:type="pct"/>
            <w:tcBorders>
              <w:right w:val="single" w:sz="18" w:space="0" w:color="auto"/>
            </w:tcBorders>
          </w:tcPr>
          <w:p w14:paraId="3C5F04B4" w14:textId="104B4646" w:rsidR="00C642F4" w:rsidRPr="00957A37" w:rsidRDefault="00D5257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04/04/25</w:t>
            </w: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21CA4D7E">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21CA4D7E">
        <w:trPr>
          <w:cantSplit/>
        </w:trPr>
        <w:tc>
          <w:tcPr>
            <w:tcW w:w="2675" w:type="pct"/>
            <w:gridSpan w:val="4"/>
            <w:tcBorders>
              <w:bottom w:val="nil"/>
            </w:tcBorders>
          </w:tcPr>
          <w:p w14:paraId="3C5F04BF" w14:textId="098156F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654A41">
              <w:rPr>
                <w:rFonts w:ascii="Lucida Sans" w:eastAsia="Times New Roman" w:hAnsi="Lucida Sans" w:cs="Arial"/>
                <w:color w:val="000000"/>
                <w:szCs w:val="20"/>
              </w:rPr>
              <w:t xml:space="preserve"> Mithu </w:t>
            </w:r>
            <w:proofErr w:type="spellStart"/>
            <w:r w:rsidR="00654A41">
              <w:rPr>
                <w:rFonts w:ascii="Lucida Sans" w:eastAsia="Times New Roman" w:hAnsi="Lucida Sans" w:cs="Arial"/>
                <w:color w:val="000000"/>
                <w:szCs w:val="20"/>
              </w:rPr>
              <w:t>Sumeshkumar</w:t>
            </w:r>
            <w:proofErr w:type="spellEnd"/>
          </w:p>
          <w:p w14:paraId="3C5F04C0" w14:textId="61E3C960"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36BF4438"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A61DD4">
              <w:rPr>
                <w:rFonts w:ascii="Lucida Sans" w:eastAsia="Times New Roman" w:hAnsi="Lucida Sans" w:cs="Arial"/>
                <w:color w:val="000000"/>
                <w:szCs w:val="20"/>
              </w:rPr>
              <w:t xml:space="preserve"> </w:t>
            </w:r>
            <w:r w:rsidR="00654A41">
              <w:rPr>
                <w:rFonts w:ascii="Lucida Sans" w:eastAsia="Times New Roman" w:hAnsi="Lucida Sans" w:cs="Arial"/>
                <w:color w:val="000000" w:themeColor="text1"/>
              </w:rPr>
              <w:t>Ibrahim Zaidi</w:t>
            </w:r>
          </w:p>
        </w:tc>
      </w:tr>
      <w:tr w:rsidR="00C642F4" w:rsidRPr="00957A37" w14:paraId="3C5F04C7" w14:textId="77777777" w:rsidTr="21CA4D7E">
        <w:trPr>
          <w:cantSplit/>
          <w:trHeight w:val="606"/>
        </w:trPr>
        <w:tc>
          <w:tcPr>
            <w:tcW w:w="2421" w:type="pct"/>
            <w:gridSpan w:val="3"/>
            <w:tcBorders>
              <w:top w:val="nil"/>
              <w:right w:val="nil"/>
            </w:tcBorders>
          </w:tcPr>
          <w:p w14:paraId="3C5F04C3" w14:textId="434AAEF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54A41">
              <w:rPr>
                <w:rFonts w:ascii="Lucida Sans" w:eastAsia="Times New Roman" w:hAnsi="Lucida Sans" w:cs="Arial"/>
                <w:color w:val="000000"/>
                <w:szCs w:val="20"/>
              </w:rPr>
              <w:t xml:space="preserve"> Mithu </w:t>
            </w:r>
            <w:proofErr w:type="spellStart"/>
            <w:r w:rsidR="00654A41">
              <w:rPr>
                <w:rFonts w:ascii="Lucida Sans" w:eastAsia="Times New Roman" w:hAnsi="Lucida Sans" w:cs="Arial"/>
                <w:color w:val="000000"/>
                <w:szCs w:val="20"/>
              </w:rPr>
              <w:t>Sumeshkumar</w:t>
            </w:r>
            <w:proofErr w:type="spellEnd"/>
          </w:p>
        </w:tc>
        <w:tc>
          <w:tcPr>
            <w:tcW w:w="254" w:type="pct"/>
            <w:tcBorders>
              <w:top w:val="nil"/>
              <w:left w:val="nil"/>
            </w:tcBorders>
          </w:tcPr>
          <w:p w14:paraId="3C5F04C4" w14:textId="7DA7B378"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61DD4">
              <w:rPr>
                <w:rFonts w:ascii="Lucida Sans" w:eastAsia="Times New Roman" w:hAnsi="Lucida Sans" w:cs="Arial"/>
                <w:color w:val="000000"/>
                <w:szCs w:val="20"/>
              </w:rPr>
              <w:t xml:space="preserve"> </w:t>
            </w:r>
            <w:r w:rsidR="00654A41">
              <w:rPr>
                <w:rFonts w:ascii="Lucida Sans" w:eastAsia="Times New Roman" w:hAnsi="Lucida Sans" w:cs="Arial"/>
                <w:color w:val="000000"/>
                <w:szCs w:val="20"/>
              </w:rPr>
              <w:t>27/02/25</w:t>
            </w:r>
          </w:p>
        </w:tc>
        <w:tc>
          <w:tcPr>
            <w:tcW w:w="1745" w:type="pct"/>
            <w:gridSpan w:val="2"/>
            <w:tcBorders>
              <w:top w:val="nil"/>
              <w:right w:val="nil"/>
            </w:tcBorders>
          </w:tcPr>
          <w:p w14:paraId="3C5F04C5" w14:textId="46A4A44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54A41">
              <w:rPr>
                <w:rFonts w:ascii="Lucida Sans" w:eastAsia="Times New Roman" w:hAnsi="Lucida Sans" w:cs="Arial"/>
                <w:color w:val="000000"/>
                <w:szCs w:val="20"/>
              </w:rPr>
              <w:t xml:space="preserve"> </w:t>
            </w:r>
            <w:r w:rsidR="00654A41">
              <w:rPr>
                <w:rFonts w:ascii="Lucida Sans" w:eastAsia="Times New Roman" w:hAnsi="Lucida Sans" w:cs="Arial"/>
                <w:color w:val="000000" w:themeColor="text1"/>
              </w:rPr>
              <w:t>Ibrahim Zaidi</w:t>
            </w:r>
          </w:p>
        </w:tc>
        <w:tc>
          <w:tcPr>
            <w:tcW w:w="580" w:type="pct"/>
            <w:tcBorders>
              <w:top w:val="nil"/>
              <w:left w:val="nil"/>
            </w:tcBorders>
          </w:tcPr>
          <w:p w14:paraId="3C5F04C6" w14:textId="19787169"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6D4197">
              <w:rPr>
                <w:rFonts w:ascii="Lucida Sans" w:eastAsia="Times New Roman" w:hAnsi="Lucida Sans" w:cs="Arial"/>
                <w:color w:val="000000"/>
                <w:szCs w:val="20"/>
              </w:rPr>
              <w:t>:</w:t>
            </w:r>
            <w:r w:rsidR="00A61DD4">
              <w:rPr>
                <w:rFonts w:ascii="Lucida Sans" w:eastAsia="Times New Roman" w:hAnsi="Lucida Sans" w:cs="Arial"/>
                <w:color w:val="000000"/>
                <w:szCs w:val="20"/>
              </w:rPr>
              <w:t xml:space="preserve"> </w:t>
            </w:r>
            <w:r w:rsidR="00654A41">
              <w:rPr>
                <w:rFonts w:ascii="Lucida Sans" w:eastAsia="Times New Roman" w:hAnsi="Lucida Sans" w:cs="Arial"/>
                <w:color w:val="000000"/>
                <w:szCs w:val="20"/>
              </w:rPr>
              <w:t>27/02/25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6"/>
      <w:footerReference w:type="default" r:id="rId2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7640F78" w14:textId="77777777" w:rsidR="00E202A0" w:rsidRDefault="00E202A0" w:rsidP="00AC47B4">
      <w:pPr>
        <w:spacing w:after="0" w:line="240" w:lineRule="auto"/>
      </w:pPr>
      <w:r>
        <w:separator/>
      </w:r>
    </w:p>
  </w:endnote>
  <w:endnote w:type="continuationSeparator" w:id="0">
    <w:p w14:paraId="5D59CDF5" w14:textId="77777777" w:rsidR="00E202A0" w:rsidRDefault="00E202A0"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altName w:val="Lucida Sans Unicode"/>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A14E8BC" w14:textId="77777777" w:rsidR="00E202A0" w:rsidRDefault="00E202A0" w:rsidP="00AC47B4">
      <w:pPr>
        <w:spacing w:after="0" w:line="240" w:lineRule="auto"/>
      </w:pPr>
      <w:r>
        <w:separator/>
      </w:r>
    </w:p>
  </w:footnote>
  <w:footnote w:type="continuationSeparator" w:id="0">
    <w:p w14:paraId="63D14365" w14:textId="77777777" w:rsidR="00E202A0" w:rsidRDefault="00E202A0"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3"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4"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7"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8"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14"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15"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16"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7"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8"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20"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21"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22"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24"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5"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27"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413817701">
    <w:abstractNumId w:val="21"/>
  </w:num>
  <w:num w:numId="2" w16cid:durableId="1509759185">
    <w:abstractNumId w:val="3"/>
  </w:num>
  <w:num w:numId="3" w16cid:durableId="2017462198">
    <w:abstractNumId w:val="20"/>
  </w:num>
  <w:num w:numId="4" w16cid:durableId="1253054814">
    <w:abstractNumId w:val="19"/>
  </w:num>
  <w:num w:numId="5" w16cid:durableId="743456980">
    <w:abstractNumId w:val="13"/>
  </w:num>
  <w:num w:numId="6" w16cid:durableId="280573328">
    <w:abstractNumId w:val="2"/>
  </w:num>
  <w:num w:numId="7" w16cid:durableId="209851914">
    <w:abstractNumId w:val="15"/>
  </w:num>
  <w:num w:numId="8" w16cid:durableId="136265398">
    <w:abstractNumId w:val="17"/>
  </w:num>
  <w:num w:numId="9" w16cid:durableId="340284695">
    <w:abstractNumId w:val="7"/>
  </w:num>
  <w:num w:numId="10" w16cid:durableId="85150945">
    <w:abstractNumId w:val="6"/>
  </w:num>
  <w:num w:numId="11" w16cid:durableId="1109934005">
    <w:abstractNumId w:val="16"/>
  </w:num>
  <w:num w:numId="12" w16cid:durableId="2069838314">
    <w:abstractNumId w:val="26"/>
  </w:num>
  <w:num w:numId="13" w16cid:durableId="842545899">
    <w:abstractNumId w:val="33"/>
  </w:num>
  <w:num w:numId="14" w16cid:durableId="1837190443">
    <w:abstractNumId w:val="30"/>
  </w:num>
  <w:num w:numId="15" w16cid:durableId="1666274590">
    <w:abstractNumId w:val="18"/>
  </w:num>
  <w:num w:numId="16" w16cid:durableId="55520942">
    <w:abstractNumId w:val="8"/>
  </w:num>
  <w:num w:numId="17" w16cid:durableId="704212215">
    <w:abstractNumId w:val="29"/>
  </w:num>
  <w:num w:numId="18" w16cid:durableId="646858309">
    <w:abstractNumId w:val="11"/>
  </w:num>
  <w:num w:numId="19" w16cid:durableId="330565594">
    <w:abstractNumId w:val="22"/>
  </w:num>
  <w:num w:numId="20" w16cid:durableId="789740237">
    <w:abstractNumId w:val="32"/>
  </w:num>
  <w:num w:numId="21" w16cid:durableId="403725593">
    <w:abstractNumId w:val="28"/>
  </w:num>
  <w:num w:numId="22" w16cid:durableId="866063279">
    <w:abstractNumId w:val="24"/>
  </w:num>
  <w:num w:numId="23" w16cid:durableId="254436742">
    <w:abstractNumId w:val="10"/>
  </w:num>
  <w:num w:numId="24" w16cid:durableId="1306937595">
    <w:abstractNumId w:val="27"/>
  </w:num>
  <w:num w:numId="25" w16cid:durableId="1051686607">
    <w:abstractNumId w:val="25"/>
  </w:num>
  <w:num w:numId="26" w16cid:durableId="1637446587">
    <w:abstractNumId w:val="4"/>
  </w:num>
  <w:num w:numId="27" w16cid:durableId="577327063">
    <w:abstractNumId w:val="31"/>
  </w:num>
  <w:num w:numId="28" w16cid:durableId="1335255474">
    <w:abstractNumId w:val="9"/>
  </w:num>
  <w:num w:numId="29" w16cid:durableId="1210190047">
    <w:abstractNumId w:val="23"/>
  </w:num>
  <w:num w:numId="30" w16cid:durableId="1614557772">
    <w:abstractNumId w:val="14"/>
  </w:num>
  <w:num w:numId="31" w16cid:durableId="736517856">
    <w:abstractNumId w:val="0"/>
  </w:num>
  <w:num w:numId="32" w16cid:durableId="1444035404">
    <w:abstractNumId w:val="1"/>
  </w:num>
  <w:num w:numId="33" w16cid:durableId="1950165857">
    <w:abstractNumId w:val="5"/>
  </w:num>
  <w:num w:numId="34" w16cid:durableId="26415483">
    <w:abstractNumId w:val="12"/>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9"/>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2AC8"/>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C7570"/>
    <w:rsid w:val="002D05EC"/>
    <w:rsid w:val="002D1086"/>
    <w:rsid w:val="002D318C"/>
    <w:rsid w:val="002D6018"/>
    <w:rsid w:val="002E38DC"/>
    <w:rsid w:val="002E64AC"/>
    <w:rsid w:val="002F3BF7"/>
    <w:rsid w:val="002F43DC"/>
    <w:rsid w:val="002F5C84"/>
    <w:rsid w:val="002F68E1"/>
    <w:rsid w:val="002F7755"/>
    <w:rsid w:val="003053D5"/>
    <w:rsid w:val="00305F83"/>
    <w:rsid w:val="00312ADB"/>
    <w:rsid w:val="003210A0"/>
    <w:rsid w:val="00321C83"/>
    <w:rsid w:val="0032678E"/>
    <w:rsid w:val="0033042F"/>
    <w:rsid w:val="00331C2E"/>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92900"/>
    <w:rsid w:val="003A1818"/>
    <w:rsid w:val="003B4F4C"/>
    <w:rsid w:val="003B62E8"/>
    <w:rsid w:val="003C2D2E"/>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214"/>
    <w:rsid w:val="0047550C"/>
    <w:rsid w:val="0047605E"/>
    <w:rsid w:val="004768EF"/>
    <w:rsid w:val="00484EE8"/>
    <w:rsid w:val="00487488"/>
    <w:rsid w:val="00490C37"/>
    <w:rsid w:val="00496177"/>
    <w:rsid w:val="00496A6B"/>
    <w:rsid w:val="004A24A5"/>
    <w:rsid w:val="004A2529"/>
    <w:rsid w:val="004A34B0"/>
    <w:rsid w:val="004A4639"/>
    <w:rsid w:val="004A4AC8"/>
    <w:rsid w:val="004B03B9"/>
    <w:rsid w:val="004B204F"/>
    <w:rsid w:val="004C1D8F"/>
    <w:rsid w:val="004C2A99"/>
    <w:rsid w:val="004C559E"/>
    <w:rsid w:val="004C5714"/>
    <w:rsid w:val="004D2010"/>
    <w:rsid w:val="004D442C"/>
    <w:rsid w:val="004D4EBB"/>
    <w:rsid w:val="004D6363"/>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3626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09D"/>
    <w:rsid w:val="006507FB"/>
    <w:rsid w:val="00650CBC"/>
    <w:rsid w:val="00652EC7"/>
    <w:rsid w:val="00653DD3"/>
    <w:rsid w:val="0065453E"/>
    <w:rsid w:val="00654A41"/>
    <w:rsid w:val="00654F86"/>
    <w:rsid w:val="006558D5"/>
    <w:rsid w:val="006619CB"/>
    <w:rsid w:val="00662342"/>
    <w:rsid w:val="0066407A"/>
    <w:rsid w:val="00667314"/>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4197"/>
    <w:rsid w:val="006D6844"/>
    <w:rsid w:val="006D7D78"/>
    <w:rsid w:val="006E4961"/>
    <w:rsid w:val="006F0C95"/>
    <w:rsid w:val="007041AF"/>
    <w:rsid w:val="00704A51"/>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2397"/>
    <w:rsid w:val="007D3D09"/>
    <w:rsid w:val="007D4F69"/>
    <w:rsid w:val="007D5007"/>
    <w:rsid w:val="007D5D55"/>
    <w:rsid w:val="007E2445"/>
    <w:rsid w:val="007F1D5A"/>
    <w:rsid w:val="00800795"/>
    <w:rsid w:val="0080233A"/>
    <w:rsid w:val="00806B3D"/>
    <w:rsid w:val="00812929"/>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67ED0"/>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06E"/>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0FDD"/>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1DD4"/>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37E7A"/>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4200"/>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4FAB"/>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449A7"/>
    <w:rsid w:val="00D52575"/>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B0D6F"/>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02A0"/>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0D28"/>
    <w:rsid w:val="00E8309E"/>
    <w:rsid w:val="00E84519"/>
    <w:rsid w:val="00E85A5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83C"/>
    <w:rsid w:val="00F06FE5"/>
    <w:rsid w:val="00F14F58"/>
    <w:rsid w:val="00F1527D"/>
    <w:rsid w:val="00F158C6"/>
    <w:rsid w:val="00F167DA"/>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4971"/>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diagramData" Target="diagrams/data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downloads/SUSU-Expect-Respect-Policy.pdf"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Colors" Target="diagrams/colors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diagramQuickStyle" Target="diagrams/quickStyle1.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Layout" Target="diagrams/layout1.xml"/><Relationship Id="rId27"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35</TotalTime>
  <Pages>16</Pages>
  <Words>1906</Words>
  <Characters>10866</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12747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Hanna Mamood (hm4g22)</cp:lastModifiedBy>
  <cp:revision>12</cp:revision>
  <cp:lastPrinted>2016-04-18T12:10:00Z</cp:lastPrinted>
  <dcterms:created xsi:type="dcterms:W3CDTF">2025-02-22T15:59:00Z</dcterms:created>
  <dcterms:modified xsi:type="dcterms:W3CDTF">2025-02-27T17:14:00Z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