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3614"/>
        <w:gridCol w:w="5468"/>
        <w:gridCol w:w="2501"/>
        <w:gridCol w:w="1534"/>
        <w:gridCol w:w="2272"/>
      </w:tblGrid>
      <w:tr w:rsidR="00E928A8" w:rsidRPr="00CE5B1E" w14:paraId="3C5F03FB" w14:textId="77777777" w:rsidTr="00600A34">
        <w:trPr>
          <w:trHeight w:val="338"/>
        </w:trPr>
        <w:tc>
          <w:tcPr>
            <w:tcW w:w="0" w:type="auto"/>
            <w:gridSpan w:val="5"/>
            <w:shd w:val="clear" w:color="auto" w:fill="808080" w:themeFill="background1" w:themeFillShade="80"/>
          </w:tcPr>
          <w:p w14:paraId="3C5F03FA" w14:textId="77777777" w:rsidR="00E928A8" w:rsidRPr="00A156C3" w:rsidRDefault="00E928A8" w:rsidP="00E928A8">
            <w:pPr>
              <w:pStyle w:val="ListParagraph"/>
              <w:ind w:left="170"/>
              <w:jc w:val="center"/>
              <w:rPr>
                <w:rFonts w:ascii="Verdana" w:eastAsia="Times New Roman" w:hAnsi="Verdana" w:cs="Times New Roman"/>
                <w:b/>
                <w:lang w:eastAsia="en-GB"/>
              </w:rPr>
            </w:pPr>
            <w:r w:rsidRPr="00E928A8">
              <w:rPr>
                <w:rFonts w:ascii="Lucida Sans" w:eastAsia="Times New Roman" w:hAnsi="Lucida Sans" w:cs="Arial"/>
                <w:b/>
                <w:bCs/>
                <w:color w:val="FFFFFF" w:themeColor="background1"/>
                <w:sz w:val="40"/>
                <w:szCs w:val="20"/>
              </w:rPr>
              <w:t>Risk Assessment</w:t>
            </w:r>
          </w:p>
        </w:tc>
      </w:tr>
      <w:tr w:rsidR="008A6B6B" w:rsidRPr="00CE5B1E" w14:paraId="3C5F0400" w14:textId="77777777" w:rsidTr="00600A34">
        <w:trPr>
          <w:trHeight w:val="338"/>
        </w:trPr>
        <w:tc>
          <w:tcPr>
            <w:tcW w:w="0" w:type="auto"/>
          </w:tcPr>
          <w:p w14:paraId="3C5F03FC" w14:textId="77777777" w:rsidR="008A6B6B" w:rsidRPr="00A156C3" w:rsidRDefault="008A6B6B" w:rsidP="008A6B6B">
            <w:pPr>
              <w:pStyle w:val="ListParagraph"/>
              <w:ind w:left="170"/>
              <w:rPr>
                <w:rFonts w:ascii="Verdana" w:eastAsia="Times New Roman" w:hAnsi="Verdana" w:cs="Times New Roman"/>
                <w:b/>
                <w:lang w:eastAsia="en-GB"/>
              </w:rPr>
            </w:pPr>
            <w:r>
              <w:rPr>
                <w:rFonts w:ascii="Verdana" w:eastAsia="Times New Roman" w:hAnsi="Verdana" w:cs="Times New Roman"/>
                <w:b/>
                <w:lang w:eastAsia="en-GB"/>
              </w:rPr>
              <w:t>Risk Assessment for the activity of</w:t>
            </w:r>
          </w:p>
        </w:tc>
        <w:tc>
          <w:tcPr>
            <w:tcW w:w="0" w:type="auto"/>
            <w:gridSpan w:val="2"/>
          </w:tcPr>
          <w:p w14:paraId="3C5F03FD" w14:textId="1DBD1EF6" w:rsidR="008A6B6B" w:rsidRPr="00226322" w:rsidRDefault="002A0F91" w:rsidP="00226322">
            <w:pPr>
              <w:rPr>
                <w:rFonts w:ascii="Verdana" w:eastAsia="Times New Roman" w:hAnsi="Verdana" w:cs="Times New Roman"/>
                <w:b/>
                <w:lang w:eastAsia="en-GB"/>
              </w:rPr>
            </w:pPr>
            <w:r w:rsidRPr="00226322">
              <w:rPr>
                <w:rFonts w:ascii="Verdana" w:eastAsia="Times New Roman" w:hAnsi="Verdana" w:cs="Times New Roman"/>
                <w:bCs/>
              </w:rPr>
              <w:t>MedSoc Sponsored Scrubs Run</w:t>
            </w:r>
          </w:p>
        </w:tc>
        <w:tc>
          <w:tcPr>
            <w:tcW w:w="0" w:type="auto"/>
          </w:tcPr>
          <w:p w14:paraId="3C5F03FE" w14:textId="42D7459C" w:rsidR="008A6B6B" w:rsidRPr="00825076" w:rsidRDefault="008A6B6B" w:rsidP="008A6B6B">
            <w:pPr>
              <w:pStyle w:val="ListParagraph"/>
              <w:ind w:left="170"/>
              <w:rPr>
                <w:rFonts w:ascii="Verdana" w:eastAsia="Times New Roman" w:hAnsi="Verdana" w:cs="Times New Roman"/>
                <w:b/>
                <w:lang w:eastAsia="en-GB"/>
              </w:rPr>
            </w:pPr>
            <w:r w:rsidRPr="00825076">
              <w:rPr>
                <w:rFonts w:ascii="Verdana" w:eastAsia="Times New Roman" w:hAnsi="Verdana" w:cs="Times New Roman"/>
                <w:b/>
                <w:lang w:eastAsia="en-GB"/>
              </w:rPr>
              <w:t>Date</w:t>
            </w:r>
          </w:p>
        </w:tc>
        <w:tc>
          <w:tcPr>
            <w:tcW w:w="0" w:type="auto"/>
          </w:tcPr>
          <w:p w14:paraId="3C5F03FF" w14:textId="47BBB354" w:rsidR="000372EA" w:rsidRPr="00825076" w:rsidRDefault="00226322" w:rsidP="000372EA">
            <w:pPr>
              <w:pStyle w:val="ListParagraph"/>
              <w:ind w:left="170"/>
              <w:rPr>
                <w:rFonts w:ascii="Verdana" w:eastAsia="Times New Roman" w:hAnsi="Verdana" w:cs="Times New Roman"/>
                <w:bCs/>
                <w:lang w:eastAsia="en-GB"/>
              </w:rPr>
            </w:pPr>
            <w:r>
              <w:rPr>
                <w:rFonts w:ascii="Verdana" w:eastAsia="Times New Roman" w:hAnsi="Verdana" w:cs="Times New Roman"/>
                <w:bCs/>
                <w:lang w:eastAsia="en-GB"/>
              </w:rPr>
              <w:t>15</w:t>
            </w:r>
            <w:r w:rsidR="002A0F91" w:rsidRPr="00825076">
              <w:rPr>
                <w:rFonts w:ascii="Verdana" w:eastAsia="Times New Roman" w:hAnsi="Verdana" w:cs="Times New Roman"/>
                <w:bCs/>
                <w:lang w:eastAsia="en-GB"/>
              </w:rPr>
              <w:t>/</w:t>
            </w:r>
            <w:r>
              <w:rPr>
                <w:rFonts w:ascii="Verdana" w:eastAsia="Times New Roman" w:hAnsi="Verdana" w:cs="Times New Roman"/>
                <w:bCs/>
                <w:lang w:eastAsia="en-GB"/>
              </w:rPr>
              <w:t>10</w:t>
            </w:r>
            <w:r w:rsidR="002A0F91" w:rsidRPr="00825076">
              <w:rPr>
                <w:rFonts w:ascii="Verdana" w:eastAsia="Times New Roman" w:hAnsi="Verdana" w:cs="Times New Roman"/>
                <w:bCs/>
                <w:lang w:eastAsia="en-GB"/>
              </w:rPr>
              <w:t>/26</w:t>
            </w:r>
            <w:r w:rsidR="000372EA" w:rsidRPr="00825076">
              <w:rPr>
                <w:rFonts w:ascii="Verdana" w:eastAsia="Times New Roman" w:hAnsi="Verdana" w:cs="Times New Roman"/>
                <w:bCs/>
                <w:lang w:eastAsia="en-GB"/>
              </w:rPr>
              <w:t xml:space="preserve"> </w:t>
            </w:r>
          </w:p>
        </w:tc>
      </w:tr>
      <w:tr w:rsidR="00E4228F" w:rsidRPr="00CE5B1E" w14:paraId="3C5F0405" w14:textId="77777777" w:rsidTr="00600A34">
        <w:trPr>
          <w:trHeight w:val="338"/>
        </w:trPr>
        <w:tc>
          <w:tcPr>
            <w:tcW w:w="0" w:type="auto"/>
          </w:tcPr>
          <w:p w14:paraId="3C5F0401" w14:textId="4B7251C6" w:rsidR="00E4228F" w:rsidRPr="00A156C3" w:rsidRDefault="00E4228F" w:rsidP="00E4228F">
            <w:pPr>
              <w:pStyle w:val="ListParagraph"/>
              <w:ind w:left="170"/>
              <w:rPr>
                <w:rFonts w:ascii="Verdana" w:eastAsia="Times New Roman" w:hAnsi="Verdana" w:cs="Times New Roman"/>
                <w:b/>
                <w:lang w:eastAsia="en-GB"/>
              </w:rPr>
            </w:pPr>
            <w:r>
              <w:rPr>
                <w:rFonts w:ascii="Verdana" w:eastAsia="Times New Roman" w:hAnsi="Verdana" w:cs="Times New Roman"/>
                <w:b/>
                <w:lang w:eastAsia="en-GB"/>
              </w:rPr>
              <w:t>Are you a sports club or society?</w:t>
            </w:r>
          </w:p>
        </w:tc>
        <w:tc>
          <w:tcPr>
            <w:tcW w:w="0" w:type="auto"/>
          </w:tcPr>
          <w:p w14:paraId="3C5F0402" w14:textId="59D6D055" w:rsidR="00E4228F" w:rsidRPr="00226322" w:rsidRDefault="002A0F91" w:rsidP="00226322">
            <w:pPr>
              <w:rPr>
                <w:rFonts w:ascii="Verdana" w:eastAsia="Times New Roman" w:hAnsi="Verdana" w:cs="Times New Roman"/>
                <w:b/>
                <w:lang w:eastAsia="en-GB"/>
              </w:rPr>
            </w:pPr>
            <w:r w:rsidRPr="00226322">
              <w:rPr>
                <w:rFonts w:ascii="Verdana" w:eastAsia="Times New Roman" w:hAnsi="Verdana" w:cs="Times New Roman"/>
                <w:bCs/>
              </w:rPr>
              <w:t>No, but our Sports sub-societies may take part</w:t>
            </w:r>
          </w:p>
        </w:tc>
        <w:tc>
          <w:tcPr>
            <w:tcW w:w="0" w:type="auto"/>
          </w:tcPr>
          <w:p w14:paraId="3C5F0403" w14:textId="33C45A09" w:rsidR="00E4228F" w:rsidRPr="00825076" w:rsidRDefault="00E4228F" w:rsidP="00E4228F">
            <w:pPr>
              <w:pStyle w:val="ListParagraph"/>
              <w:ind w:left="170"/>
              <w:rPr>
                <w:rFonts w:ascii="Verdana" w:eastAsia="Times New Roman" w:hAnsi="Verdana" w:cs="Times New Roman"/>
                <w:b/>
                <w:lang w:eastAsia="en-GB"/>
              </w:rPr>
            </w:pPr>
            <w:r w:rsidRPr="00825076">
              <w:rPr>
                <w:rFonts w:ascii="Verdana" w:eastAsia="Times New Roman" w:hAnsi="Verdana" w:cs="Times New Roman"/>
                <w:b/>
                <w:lang w:eastAsia="en-GB"/>
              </w:rPr>
              <w:t>Assessor</w:t>
            </w:r>
          </w:p>
        </w:tc>
        <w:tc>
          <w:tcPr>
            <w:tcW w:w="0" w:type="auto"/>
            <w:gridSpan w:val="2"/>
          </w:tcPr>
          <w:p w14:paraId="3C5F0404" w14:textId="692BF488" w:rsidR="00E4228F" w:rsidRPr="00825076" w:rsidRDefault="002A0F91" w:rsidP="00E4228F">
            <w:pPr>
              <w:pStyle w:val="ListParagraph"/>
              <w:ind w:left="170"/>
              <w:rPr>
                <w:rFonts w:ascii="Verdana" w:eastAsia="Times New Roman" w:hAnsi="Verdana" w:cs="Times New Roman"/>
                <w:b/>
                <w:lang w:eastAsia="en-GB"/>
              </w:rPr>
            </w:pPr>
            <w:r w:rsidRPr="00825076">
              <w:rPr>
                <w:rFonts w:ascii="Verdana" w:eastAsia="Times New Roman" w:hAnsi="Verdana" w:cs="Times New Roman"/>
                <w:bCs/>
              </w:rPr>
              <w:t>Lily Hemsley</w:t>
            </w:r>
          </w:p>
        </w:tc>
      </w:tr>
      <w:tr w:rsidR="00E4228F" w:rsidRPr="00CE5B1E" w14:paraId="3C5F040B" w14:textId="77777777" w:rsidTr="00600A34">
        <w:trPr>
          <w:trHeight w:val="338"/>
        </w:trPr>
        <w:tc>
          <w:tcPr>
            <w:tcW w:w="0" w:type="auto"/>
          </w:tcPr>
          <w:p w14:paraId="3C5F0406" w14:textId="0696F639" w:rsidR="00E4228F" w:rsidRPr="00B817BD" w:rsidRDefault="00A47370" w:rsidP="00E4228F">
            <w:pPr>
              <w:pStyle w:val="ListParagraph"/>
              <w:ind w:left="170"/>
              <w:rPr>
                <w:rFonts w:ascii="Verdana" w:eastAsia="Times New Roman" w:hAnsi="Verdana" w:cs="Times New Roman"/>
                <w:b/>
                <w:i/>
                <w:lang w:eastAsia="en-GB"/>
              </w:rPr>
            </w:pPr>
            <w:r>
              <w:rPr>
                <w:rFonts w:ascii="Verdana" w:eastAsia="Times New Roman" w:hAnsi="Verdana" w:cs="Times New Roman"/>
                <w:b/>
              </w:rPr>
              <w:t>Pr</w:t>
            </w:r>
            <w:r w:rsidRPr="007D7C6E">
              <w:rPr>
                <w:rFonts w:ascii="Verdana" w:eastAsia="Times New Roman" w:hAnsi="Verdana" w:cs="Times New Roman"/>
                <w:b/>
              </w:rPr>
              <w:t>esident/Captain Name</w:t>
            </w:r>
            <w:r>
              <w:rPr>
                <w:rFonts w:ascii="Verdana" w:eastAsia="Times New Roman" w:hAnsi="Verdana" w:cs="Times New Roman"/>
                <w:b/>
              </w:rPr>
              <w:t>/2</w:t>
            </w:r>
            <w:r w:rsidRPr="00ED1EE2">
              <w:rPr>
                <w:rFonts w:ascii="Verdana" w:eastAsia="Times New Roman" w:hAnsi="Verdana" w:cs="Times New Roman"/>
                <w:b/>
                <w:vertAlign w:val="superscript"/>
              </w:rPr>
              <w:t>nd</w:t>
            </w:r>
            <w:r>
              <w:rPr>
                <w:rFonts w:ascii="Verdana" w:eastAsia="Times New Roman" w:hAnsi="Verdana" w:cs="Times New Roman"/>
                <w:b/>
              </w:rPr>
              <w:t xml:space="preserve"> Committee Member</w:t>
            </w:r>
          </w:p>
        </w:tc>
        <w:tc>
          <w:tcPr>
            <w:tcW w:w="0" w:type="auto"/>
          </w:tcPr>
          <w:p w14:paraId="3C5F0407" w14:textId="3783CB59" w:rsidR="00E4228F" w:rsidRPr="00825076" w:rsidRDefault="002A0F91" w:rsidP="00E4228F">
            <w:pPr>
              <w:rPr>
                <w:rFonts w:ascii="Verdana" w:eastAsia="Times New Roman" w:hAnsi="Verdana" w:cs="Times New Roman"/>
                <w:b/>
                <w:lang w:eastAsia="en-GB"/>
              </w:rPr>
            </w:pPr>
            <w:r w:rsidRPr="00825076">
              <w:rPr>
                <w:rFonts w:ascii="Verdana" w:eastAsia="Times New Roman" w:hAnsi="Verdana" w:cs="Times New Roman"/>
                <w:bCs/>
              </w:rPr>
              <w:t>Elina Prak</w:t>
            </w:r>
            <w:r w:rsidR="00825076" w:rsidRPr="00825076">
              <w:rPr>
                <w:rFonts w:ascii="Verdana" w:eastAsia="Times New Roman" w:hAnsi="Verdana" w:cs="Times New Roman"/>
                <w:bCs/>
              </w:rPr>
              <w:t>a</w:t>
            </w:r>
            <w:r w:rsidRPr="00825076">
              <w:rPr>
                <w:rFonts w:ascii="Verdana" w:eastAsia="Times New Roman" w:hAnsi="Verdana" w:cs="Times New Roman"/>
                <w:bCs/>
              </w:rPr>
              <w:t>sh</w:t>
            </w:r>
          </w:p>
        </w:tc>
        <w:tc>
          <w:tcPr>
            <w:tcW w:w="0" w:type="auto"/>
            <w:shd w:val="clear" w:color="auto" w:fill="F2F2F2" w:themeFill="background1" w:themeFillShade="F2"/>
          </w:tcPr>
          <w:p w14:paraId="700920EF" w14:textId="77777777" w:rsidR="00D24761" w:rsidRPr="00825076" w:rsidRDefault="00D24761" w:rsidP="00E4228F">
            <w:pPr>
              <w:pStyle w:val="ListParagraph"/>
              <w:ind w:left="170"/>
              <w:rPr>
                <w:rFonts w:ascii="Verdana" w:eastAsia="Times New Roman" w:hAnsi="Verdana" w:cs="Times New Roman"/>
                <w:b/>
                <w:lang w:eastAsia="en-GB"/>
              </w:rPr>
            </w:pPr>
          </w:p>
          <w:p w14:paraId="3C5F0408" w14:textId="0B08EA17" w:rsidR="00E4228F" w:rsidRPr="00825076" w:rsidRDefault="00E4228F" w:rsidP="00E4228F">
            <w:pPr>
              <w:pStyle w:val="ListParagraph"/>
              <w:ind w:left="170"/>
              <w:rPr>
                <w:rFonts w:ascii="Verdana" w:eastAsia="Times New Roman" w:hAnsi="Verdana" w:cs="Times New Roman"/>
                <w:b/>
                <w:lang w:eastAsia="en-GB"/>
              </w:rPr>
            </w:pPr>
            <w:r w:rsidRPr="00825076">
              <w:rPr>
                <w:rFonts w:ascii="Verdana" w:eastAsia="Times New Roman" w:hAnsi="Verdana" w:cs="Times New Roman"/>
                <w:b/>
                <w:lang w:eastAsia="en-GB"/>
              </w:rPr>
              <w:t>Signed off</w:t>
            </w:r>
          </w:p>
        </w:tc>
        <w:tc>
          <w:tcPr>
            <w:tcW w:w="0" w:type="auto"/>
            <w:gridSpan w:val="2"/>
            <w:shd w:val="clear" w:color="auto" w:fill="F2F2F2" w:themeFill="background1" w:themeFillShade="F2"/>
          </w:tcPr>
          <w:p w14:paraId="5069EF29" w14:textId="77777777" w:rsidR="00D24761" w:rsidRPr="00825076" w:rsidRDefault="00D24761" w:rsidP="00E4228F">
            <w:pPr>
              <w:pStyle w:val="ListParagraph"/>
              <w:ind w:left="170"/>
              <w:rPr>
                <w:rFonts w:ascii="Verdana" w:eastAsia="Times New Roman" w:hAnsi="Verdana" w:cs="Times New Roman"/>
                <w:b/>
                <w:i/>
                <w:lang w:eastAsia="en-GB"/>
              </w:rPr>
            </w:pPr>
          </w:p>
          <w:p w14:paraId="3C5F040A" w14:textId="5DA9A69E" w:rsidR="00E4228F" w:rsidRPr="00825076" w:rsidRDefault="00D24761" w:rsidP="00E4228F">
            <w:pPr>
              <w:pStyle w:val="ListParagraph"/>
              <w:ind w:left="170"/>
              <w:rPr>
                <w:rFonts w:ascii="Verdana" w:eastAsia="Times New Roman" w:hAnsi="Verdana" w:cs="Times New Roman"/>
                <w:b/>
                <w:i/>
                <w:lang w:eastAsia="en-GB"/>
              </w:rPr>
            </w:pPr>
            <w:r w:rsidRPr="00825076">
              <w:rPr>
                <w:rFonts w:ascii="Verdana" w:eastAsia="Times New Roman" w:hAnsi="Verdana" w:cs="Times New Roman"/>
                <w:b/>
                <w:i/>
                <w:lang w:eastAsia="en-GB"/>
              </w:rPr>
              <w:t>SUSU USE ONLY</w:t>
            </w:r>
          </w:p>
        </w:tc>
      </w:tr>
      <w:tr w:rsidR="00D24761" w:rsidRPr="00CE5B1E" w14:paraId="768C87D3" w14:textId="77777777" w:rsidTr="00600A34">
        <w:trPr>
          <w:trHeight w:val="338"/>
        </w:trPr>
        <w:tc>
          <w:tcPr>
            <w:tcW w:w="0" w:type="auto"/>
          </w:tcPr>
          <w:p w14:paraId="54FCE515" w14:textId="77777777" w:rsidR="00D24761" w:rsidRDefault="00D24761" w:rsidP="00E4228F">
            <w:pPr>
              <w:pStyle w:val="ListParagraph"/>
              <w:ind w:left="170"/>
              <w:rPr>
                <w:rFonts w:ascii="Verdana" w:eastAsia="Times New Roman" w:hAnsi="Verdana" w:cs="Times New Roman"/>
                <w:b/>
              </w:rPr>
            </w:pPr>
            <w:r>
              <w:rPr>
                <w:rFonts w:ascii="Verdana" w:eastAsia="Times New Roman" w:hAnsi="Verdana" w:cs="Times New Roman"/>
                <w:b/>
              </w:rPr>
              <w:t>Risk Assessment Information</w:t>
            </w:r>
          </w:p>
          <w:p w14:paraId="78B4D635" w14:textId="301CDCB6" w:rsidR="00D24761" w:rsidRPr="00D24761" w:rsidRDefault="00D24761" w:rsidP="00E4228F">
            <w:pPr>
              <w:pStyle w:val="ListParagraph"/>
              <w:ind w:left="170"/>
              <w:rPr>
                <w:rFonts w:ascii="Verdana" w:eastAsia="Times New Roman" w:hAnsi="Verdana" w:cs="Times New Roman"/>
                <w:bCs/>
              </w:rPr>
            </w:pPr>
          </w:p>
        </w:tc>
        <w:tc>
          <w:tcPr>
            <w:tcW w:w="0" w:type="auto"/>
            <w:gridSpan w:val="4"/>
          </w:tcPr>
          <w:p w14:paraId="363F0FAE" w14:textId="1265F053" w:rsidR="002A0F91" w:rsidRPr="00825076" w:rsidRDefault="002A0F91" w:rsidP="00F35BAE">
            <w:pPr>
              <w:rPr>
                <w:rFonts w:ascii="Verdana" w:eastAsia="Times New Roman" w:hAnsi="Verdana" w:cs="Times New Roman"/>
                <w:lang w:eastAsia="en-GB"/>
              </w:rPr>
            </w:pPr>
            <w:r w:rsidRPr="00825076">
              <w:rPr>
                <w:rFonts w:ascii="Verdana" w:eastAsia="Times New Roman" w:hAnsi="Verdana" w:cs="Times New Roman"/>
                <w:lang w:eastAsia="en-GB"/>
              </w:rPr>
              <w:t>Every year we raise money for two charities, which this year are Friends of PICU and Medical Aid for Palestinians. We thought that a scrubs run would be a fun way to show our medical students off to the community and get them involved in some exercise, and hopefully the identifiable nature of the scrubs might mean that the public are willing to donate to a good cause.</w:t>
            </w:r>
          </w:p>
          <w:p w14:paraId="3A4CAB70" w14:textId="1761CD0F" w:rsidR="002A0F91" w:rsidRPr="00825076" w:rsidRDefault="002A0F91" w:rsidP="00F35BAE">
            <w:pPr>
              <w:rPr>
                <w:rFonts w:ascii="Verdana" w:eastAsia="Times New Roman" w:hAnsi="Verdana" w:cs="Times New Roman"/>
                <w:lang w:eastAsia="en-GB"/>
              </w:rPr>
            </w:pPr>
            <w:r w:rsidRPr="00825076">
              <w:rPr>
                <w:rFonts w:ascii="Verdana" w:eastAsia="Times New Roman" w:hAnsi="Verdana" w:cs="Times New Roman"/>
                <w:lang w:eastAsia="en-GB"/>
              </w:rPr>
              <w:t>Students taking part should wear scrubs, either their own or they can purchase a pair from us for £5.</w:t>
            </w:r>
            <w:r w:rsidR="00247013" w:rsidRPr="00825076">
              <w:rPr>
                <w:rFonts w:ascii="Verdana" w:eastAsia="Times New Roman" w:hAnsi="Verdana" w:cs="Times New Roman"/>
                <w:lang w:eastAsia="en-GB"/>
              </w:rPr>
              <w:t xml:space="preserve"> We will also ask a few runners to pin the charity logos onto their backs to make it more obvious why we are running.</w:t>
            </w:r>
          </w:p>
          <w:p w14:paraId="7355F1C9" w14:textId="77777777" w:rsidR="002A0F91" w:rsidRPr="00825076" w:rsidRDefault="002A0F91" w:rsidP="00F35BAE">
            <w:pPr>
              <w:rPr>
                <w:rFonts w:ascii="Verdana" w:eastAsia="Times New Roman" w:hAnsi="Verdana" w:cs="Times New Roman"/>
                <w:lang w:eastAsia="en-GB"/>
              </w:rPr>
            </w:pPr>
          </w:p>
          <w:p w14:paraId="2FFD6140" w14:textId="403C49A3" w:rsidR="002A0F91" w:rsidRPr="00825076" w:rsidRDefault="002A0F91" w:rsidP="00F35BAE">
            <w:pPr>
              <w:rPr>
                <w:rFonts w:ascii="Verdana" w:eastAsia="Times New Roman" w:hAnsi="Verdana" w:cs="Times New Roman"/>
                <w:lang w:eastAsia="en-GB"/>
              </w:rPr>
            </w:pPr>
            <w:r w:rsidRPr="00825076">
              <w:rPr>
                <w:rFonts w:ascii="Verdana" w:eastAsia="Times New Roman" w:hAnsi="Verdana" w:cs="Times New Roman"/>
                <w:lang w:eastAsia="en-GB"/>
              </w:rPr>
              <w:t xml:space="preserve">The event will hopefully take place on </w:t>
            </w:r>
            <w:r w:rsidRPr="00825076">
              <w:rPr>
                <w:rFonts w:ascii="Verdana" w:eastAsia="Times New Roman" w:hAnsi="Verdana" w:cs="Times New Roman"/>
                <w:b/>
                <w:bCs/>
                <w:lang w:eastAsia="en-GB"/>
              </w:rPr>
              <w:t xml:space="preserve">Sunday </w:t>
            </w:r>
            <w:r w:rsidR="00226322">
              <w:rPr>
                <w:rFonts w:ascii="Verdana" w:eastAsia="Times New Roman" w:hAnsi="Verdana" w:cs="Times New Roman"/>
                <w:b/>
                <w:bCs/>
                <w:lang w:eastAsia="en-GB"/>
              </w:rPr>
              <w:t>17</w:t>
            </w:r>
            <w:r w:rsidRPr="00825076">
              <w:rPr>
                <w:rFonts w:ascii="Verdana" w:eastAsia="Times New Roman" w:hAnsi="Verdana" w:cs="Times New Roman"/>
                <w:b/>
                <w:bCs/>
                <w:vertAlign w:val="superscript"/>
                <w:lang w:eastAsia="en-GB"/>
              </w:rPr>
              <w:t>th</w:t>
            </w:r>
            <w:r w:rsidRPr="00825076">
              <w:rPr>
                <w:rFonts w:ascii="Verdana" w:eastAsia="Times New Roman" w:hAnsi="Verdana" w:cs="Times New Roman"/>
                <w:b/>
                <w:bCs/>
                <w:lang w:eastAsia="en-GB"/>
              </w:rPr>
              <w:t xml:space="preserve"> </w:t>
            </w:r>
            <w:r w:rsidR="00226322">
              <w:rPr>
                <w:rFonts w:ascii="Verdana" w:eastAsia="Times New Roman" w:hAnsi="Verdana" w:cs="Times New Roman"/>
                <w:b/>
                <w:bCs/>
                <w:lang w:eastAsia="en-GB"/>
              </w:rPr>
              <w:t>January</w:t>
            </w:r>
            <w:r w:rsidRPr="00825076">
              <w:rPr>
                <w:rFonts w:ascii="Verdana" w:eastAsia="Times New Roman" w:hAnsi="Verdana" w:cs="Times New Roman"/>
                <w:b/>
                <w:bCs/>
                <w:lang w:eastAsia="en-GB"/>
              </w:rPr>
              <w:t xml:space="preserve"> 202</w:t>
            </w:r>
            <w:r w:rsidR="00226322">
              <w:rPr>
                <w:rFonts w:ascii="Verdana" w:eastAsia="Times New Roman" w:hAnsi="Verdana" w:cs="Times New Roman"/>
                <w:b/>
                <w:bCs/>
                <w:lang w:eastAsia="en-GB"/>
              </w:rPr>
              <w:t>7</w:t>
            </w:r>
            <w:r w:rsidRPr="00825076">
              <w:rPr>
                <w:rFonts w:ascii="Verdana" w:eastAsia="Times New Roman" w:hAnsi="Verdana" w:cs="Times New Roman"/>
                <w:lang w:eastAsia="en-GB"/>
              </w:rPr>
              <w:t xml:space="preserve"> from </w:t>
            </w:r>
            <w:r w:rsidRPr="00825076">
              <w:rPr>
                <w:rFonts w:ascii="Verdana" w:eastAsia="Times New Roman" w:hAnsi="Verdana" w:cs="Times New Roman"/>
                <w:b/>
                <w:bCs/>
                <w:lang w:eastAsia="en-GB"/>
              </w:rPr>
              <w:t>2pm</w:t>
            </w:r>
            <w:r w:rsidRPr="00825076">
              <w:rPr>
                <w:rFonts w:ascii="Verdana" w:eastAsia="Times New Roman" w:hAnsi="Verdana" w:cs="Times New Roman"/>
                <w:lang w:eastAsia="en-GB"/>
              </w:rPr>
              <w:t xml:space="preserve"> to </w:t>
            </w:r>
            <w:r w:rsidRPr="00825076">
              <w:rPr>
                <w:rFonts w:ascii="Verdana" w:eastAsia="Times New Roman" w:hAnsi="Verdana" w:cs="Times New Roman"/>
                <w:b/>
                <w:bCs/>
                <w:lang w:eastAsia="en-GB"/>
              </w:rPr>
              <w:t>5pm</w:t>
            </w:r>
            <w:r w:rsidRPr="00825076">
              <w:rPr>
                <w:rFonts w:ascii="Verdana" w:eastAsia="Times New Roman" w:hAnsi="Verdana" w:cs="Times New Roman"/>
                <w:lang w:eastAsia="en-GB"/>
              </w:rPr>
              <w:t>, with a set-up time of 1-2pm and a pack-down time of 5-6pm.</w:t>
            </w:r>
          </w:p>
          <w:p w14:paraId="4E736DDF" w14:textId="1E04796A" w:rsidR="002A0F91" w:rsidRPr="00825076" w:rsidRDefault="002A0F91" w:rsidP="00F35BAE">
            <w:pPr>
              <w:rPr>
                <w:rFonts w:ascii="Verdana" w:eastAsia="Times New Roman" w:hAnsi="Verdana" w:cs="Times New Roman"/>
                <w:lang w:eastAsia="en-GB"/>
              </w:rPr>
            </w:pPr>
            <w:r w:rsidRPr="00825076">
              <w:rPr>
                <w:rFonts w:ascii="Verdana" w:eastAsia="Times New Roman" w:hAnsi="Verdana" w:cs="Times New Roman"/>
                <w:lang w:eastAsia="en-GB"/>
              </w:rPr>
              <w:t xml:space="preserve">It will be held on </w:t>
            </w:r>
            <w:r w:rsidRPr="00825076">
              <w:rPr>
                <w:rFonts w:ascii="Verdana" w:eastAsia="Times New Roman" w:hAnsi="Verdana" w:cs="Times New Roman"/>
                <w:b/>
                <w:bCs/>
                <w:lang w:eastAsia="en-GB"/>
              </w:rPr>
              <w:t>Southampton Common</w:t>
            </w:r>
            <w:r w:rsidRPr="00825076">
              <w:rPr>
                <w:rFonts w:ascii="Verdana" w:eastAsia="Times New Roman" w:hAnsi="Verdana" w:cs="Times New Roman"/>
                <w:lang w:eastAsia="en-GB"/>
              </w:rPr>
              <w:t xml:space="preserve"> and will follow the usual Southampton Park Run route as this is tried and tested, and so is likely to be the safest option. I will also visit the site the week before the event to check for any obvious dangers.</w:t>
            </w:r>
          </w:p>
          <w:p w14:paraId="403433AB" w14:textId="77777777" w:rsidR="002A0F91" w:rsidRPr="00825076" w:rsidRDefault="002A0F91" w:rsidP="00F35BAE">
            <w:pPr>
              <w:rPr>
                <w:rFonts w:ascii="Verdana" w:eastAsia="Times New Roman" w:hAnsi="Verdana" w:cs="Times New Roman"/>
                <w:lang w:eastAsia="en-GB"/>
              </w:rPr>
            </w:pPr>
          </w:p>
          <w:p w14:paraId="2BB98694" w14:textId="008449EA" w:rsidR="002A0F91" w:rsidRPr="00825076" w:rsidRDefault="002A0F91" w:rsidP="00F35BAE">
            <w:pPr>
              <w:rPr>
                <w:rFonts w:ascii="Verdana" w:eastAsia="Times New Roman" w:hAnsi="Verdana" w:cs="Times New Roman"/>
                <w:lang w:eastAsia="en-GB"/>
              </w:rPr>
            </w:pPr>
            <w:r w:rsidRPr="00825076">
              <w:rPr>
                <w:rFonts w:ascii="Verdana" w:eastAsia="Times New Roman" w:hAnsi="Verdana" w:cs="Times New Roman"/>
                <w:lang w:eastAsia="en-GB"/>
              </w:rPr>
              <w:t>We will have a stall at the start/ finish line selling scrubs, collecting donations, and offering refreshments such as baked goods, water, and squash. There will also be 2-5 other stalls around the route offering water and snacks, as well as a couple of stands collecting donations and providing information about the charities for interested members of the public.</w:t>
            </w:r>
          </w:p>
          <w:p w14:paraId="763F5428" w14:textId="4ED1C838" w:rsidR="00600A34" w:rsidRPr="00825076" w:rsidRDefault="002A0F91" w:rsidP="00247013">
            <w:pPr>
              <w:rPr>
                <w:rFonts w:ascii="Verdana" w:eastAsia="Times New Roman" w:hAnsi="Verdana" w:cs="Times New Roman"/>
                <w:lang w:eastAsia="en-GB"/>
              </w:rPr>
            </w:pPr>
            <w:r w:rsidRPr="00825076">
              <w:rPr>
                <w:rFonts w:ascii="Verdana" w:eastAsia="Times New Roman" w:hAnsi="Verdana" w:cs="Times New Roman"/>
                <w:lang w:eastAsia="en-GB"/>
              </w:rPr>
              <w:t>We will also seek to collaborate with some other societies who have first aiders to see if they are willing to volunteer at the event. If not, we have our own society members who are first aid trained, so we can just rearrange volunteer positions to cover this.</w:t>
            </w:r>
          </w:p>
        </w:tc>
      </w:tr>
      <w:tr w:rsidR="00600A34" w:rsidRPr="00600A34" w14:paraId="3BD65CEF" w14:textId="77777777" w:rsidTr="00600A34">
        <w:trPr>
          <w:trHeight w:val="285"/>
        </w:trPr>
        <w:tc>
          <w:tcPr>
            <w:tcW w:w="3614" w:type="dxa"/>
            <w:hideMark/>
          </w:tcPr>
          <w:p w14:paraId="761AAC36" w14:textId="77777777" w:rsidR="00600A34" w:rsidRPr="00762945" w:rsidRDefault="00600A34" w:rsidP="00600A34">
            <w:pPr>
              <w:textAlignment w:val="baseline"/>
              <w:rPr>
                <w:rFonts w:ascii="Verdana" w:eastAsia="Times New Roman" w:hAnsi="Verdana" w:cs="Segoe UI"/>
                <w:lang w:eastAsia="en-GB"/>
              </w:rPr>
            </w:pPr>
            <w:r w:rsidRPr="00762945">
              <w:rPr>
                <w:rFonts w:ascii="Verdana" w:eastAsia="Times New Roman" w:hAnsi="Verdana" w:cs="Calibri"/>
                <w:b/>
                <w:bCs/>
                <w:lang w:eastAsia="en-GB"/>
              </w:rPr>
              <w:t>Food provision</w:t>
            </w:r>
            <w:r w:rsidRPr="00762945">
              <w:rPr>
                <w:rFonts w:ascii="Verdana" w:eastAsia="Times New Roman" w:hAnsi="Verdana" w:cs="Calibri"/>
                <w:lang w:eastAsia="en-GB"/>
              </w:rPr>
              <w:t> </w:t>
            </w:r>
          </w:p>
          <w:p w14:paraId="784D94A4" w14:textId="77777777" w:rsidR="00600A34" w:rsidRPr="00762945" w:rsidRDefault="00600A34" w:rsidP="00600A34">
            <w:pPr>
              <w:textAlignment w:val="baseline"/>
              <w:rPr>
                <w:rFonts w:ascii="Verdana" w:eastAsia="Times New Roman" w:hAnsi="Verdana" w:cs="Segoe UI"/>
                <w:lang w:eastAsia="en-GB"/>
              </w:rPr>
            </w:pPr>
            <w:r w:rsidRPr="00762945">
              <w:rPr>
                <w:rFonts w:ascii="Verdana" w:eastAsia="Times New Roman" w:hAnsi="Verdana" w:cs="Calibri"/>
                <w:lang w:eastAsia="en-GB"/>
              </w:rPr>
              <w:t> </w:t>
            </w:r>
          </w:p>
          <w:p w14:paraId="5F2BC67F" w14:textId="05E466E7" w:rsidR="00600A34" w:rsidRPr="00762945" w:rsidRDefault="00600A34" w:rsidP="00150886">
            <w:pPr>
              <w:textAlignment w:val="baseline"/>
              <w:rPr>
                <w:rFonts w:ascii="Verdana" w:eastAsia="Times New Roman" w:hAnsi="Verdana" w:cs="Segoe UI"/>
                <w:lang w:eastAsia="en-GB"/>
              </w:rPr>
            </w:pPr>
            <w:r w:rsidRPr="00150886">
              <w:rPr>
                <w:rFonts w:ascii="Verdana" w:eastAsia="Times New Roman" w:hAnsi="Verdana" w:cs="Calibri"/>
                <w:sz w:val="18"/>
                <w:szCs w:val="18"/>
                <w:lang w:eastAsia="en-GB"/>
              </w:rPr>
              <w:lastRenderedPageBreak/>
              <w:t xml:space="preserve">List the food items, whether they are </w:t>
            </w:r>
            <w:r w:rsidRPr="00150886">
              <w:rPr>
                <w:rFonts w:ascii="Verdana" w:eastAsia="Times New Roman" w:hAnsi="Verdana" w:cs="Calibri"/>
                <w:b/>
                <w:bCs/>
                <w:sz w:val="18"/>
                <w:szCs w:val="18"/>
                <w:lang w:eastAsia="en-GB"/>
              </w:rPr>
              <w:t>store-bought goods, homemade baked goods, hot or cold food,</w:t>
            </w:r>
            <w:r w:rsidRPr="00150886">
              <w:rPr>
                <w:rFonts w:ascii="Verdana" w:eastAsia="Times New Roman" w:hAnsi="Verdana" w:cs="Calibri"/>
                <w:sz w:val="18"/>
                <w:szCs w:val="18"/>
                <w:lang w:eastAsia="en-GB"/>
              </w:rPr>
              <w:t xml:space="preserve"> and (if you have this information at this stage) all ingredients and potential allergens.  </w:t>
            </w:r>
          </w:p>
        </w:tc>
        <w:tc>
          <w:tcPr>
            <w:tcW w:w="11775" w:type="dxa"/>
            <w:gridSpan w:val="4"/>
            <w:hideMark/>
          </w:tcPr>
          <w:p w14:paraId="5C75A608" w14:textId="77777777" w:rsidR="00600A34" w:rsidRDefault="00762945" w:rsidP="00600A34">
            <w:pPr>
              <w:textAlignment w:val="baseline"/>
              <w:rPr>
                <w:rFonts w:ascii="Verdana" w:eastAsia="Times New Roman" w:hAnsi="Verdana" w:cs="Calibri"/>
                <w:lang w:eastAsia="en-GB"/>
              </w:rPr>
            </w:pPr>
            <w:r>
              <w:rPr>
                <w:rFonts w:ascii="Verdana" w:eastAsia="Times New Roman" w:hAnsi="Verdana" w:cs="Calibri"/>
                <w:lang w:eastAsia="en-GB"/>
              </w:rPr>
              <w:lastRenderedPageBreak/>
              <w:t xml:space="preserve">There will likely be (TBC) a bake sale at the finish line </w:t>
            </w:r>
            <w:r w:rsidR="00AE19B7">
              <w:rPr>
                <w:rFonts w:ascii="Verdana" w:eastAsia="Times New Roman" w:hAnsi="Verdana" w:cs="Calibri"/>
                <w:lang w:eastAsia="en-GB"/>
              </w:rPr>
              <w:t>to increase fundraising profits. It will b</w:t>
            </w:r>
            <w:r w:rsidRPr="00762945">
              <w:rPr>
                <w:rFonts w:ascii="Verdana" w:eastAsia="Times New Roman" w:hAnsi="Verdana" w:cs="Calibri"/>
                <w:lang w:eastAsia="en-GB"/>
              </w:rPr>
              <w:t xml:space="preserve">e a mixture of </w:t>
            </w:r>
            <w:r>
              <w:rPr>
                <w:rFonts w:ascii="Verdana" w:eastAsia="Times New Roman" w:hAnsi="Verdana" w:cs="Calibri"/>
                <w:lang w:eastAsia="en-GB"/>
              </w:rPr>
              <w:t xml:space="preserve">store-bought items (likely from Costco) and home-baked goods (by committee). </w:t>
            </w:r>
            <w:r w:rsidR="00AE19B7">
              <w:rPr>
                <w:rFonts w:ascii="Verdana" w:eastAsia="Times New Roman" w:hAnsi="Verdana" w:cs="Calibri"/>
                <w:lang w:eastAsia="en-GB"/>
              </w:rPr>
              <w:t xml:space="preserve">All </w:t>
            </w:r>
            <w:r w:rsidR="00AE19B7">
              <w:rPr>
                <w:rFonts w:ascii="Verdana" w:eastAsia="Times New Roman" w:hAnsi="Verdana" w:cs="Calibri"/>
                <w:lang w:eastAsia="en-GB"/>
              </w:rPr>
              <w:lastRenderedPageBreak/>
              <w:t>members of committee responsible for baking and/ or handling food will have completed the Level 2 Food Hygiene course from SUSU. Lily Hemsley (organiser of the event) has already completed this in winter 2025/26.</w:t>
            </w:r>
            <w:r w:rsidR="007D3125">
              <w:rPr>
                <w:rFonts w:ascii="Verdana" w:eastAsia="Times New Roman" w:hAnsi="Verdana" w:cs="Calibri"/>
                <w:lang w:eastAsia="en-GB"/>
              </w:rPr>
              <w:t xml:space="preserve"> All food will be cold, and allergens will be either kept on the label or written down in case </w:t>
            </w:r>
            <w:r w:rsidR="00150886">
              <w:rPr>
                <w:rFonts w:ascii="Verdana" w:eastAsia="Times New Roman" w:hAnsi="Verdana" w:cs="Calibri"/>
                <w:lang w:eastAsia="en-GB"/>
              </w:rPr>
              <w:t xml:space="preserve">anybody asks to see them. We will be careful not to cross-contaminate any allergens. </w:t>
            </w:r>
          </w:p>
          <w:p w14:paraId="5662FBBE" w14:textId="77777777" w:rsidR="00150886" w:rsidRDefault="00150886" w:rsidP="00600A34">
            <w:pPr>
              <w:textAlignment w:val="baseline"/>
              <w:rPr>
                <w:rFonts w:ascii="Verdana" w:eastAsia="Times New Roman" w:hAnsi="Verdana" w:cs="Calibri"/>
                <w:lang w:eastAsia="en-GB"/>
              </w:rPr>
            </w:pPr>
          </w:p>
          <w:p w14:paraId="4F925511" w14:textId="59C02AF0" w:rsidR="00150886" w:rsidRPr="00762945" w:rsidRDefault="00150886" w:rsidP="00600A34">
            <w:pPr>
              <w:textAlignment w:val="baseline"/>
              <w:rPr>
                <w:rFonts w:ascii="Verdana" w:eastAsia="Times New Roman" w:hAnsi="Verdana" w:cs="Segoe UI"/>
                <w:lang w:eastAsia="en-GB"/>
              </w:rPr>
            </w:pPr>
            <w:r>
              <w:rPr>
                <w:rFonts w:ascii="Verdana" w:eastAsia="Times New Roman" w:hAnsi="Verdana" w:cs="Calibri"/>
                <w:lang w:eastAsia="en-GB"/>
              </w:rPr>
              <w:t xml:space="preserve">Likely food to sell: brownies (baked), cookies (Costco), </w:t>
            </w:r>
            <w:r w:rsidR="00A43038">
              <w:rPr>
                <w:rFonts w:ascii="Verdana" w:eastAsia="Times New Roman" w:hAnsi="Verdana" w:cs="Calibri"/>
                <w:lang w:eastAsia="en-GB"/>
              </w:rPr>
              <w:t>cupcakes (mixture of home-baked and Costco), and sheet cake (home-baked).</w:t>
            </w:r>
            <w:r w:rsidR="00F63E3D">
              <w:rPr>
                <w:rFonts w:ascii="Verdana" w:eastAsia="Times New Roman" w:hAnsi="Verdana" w:cs="Calibri"/>
                <w:lang w:eastAsia="en-GB"/>
              </w:rPr>
              <w:t xml:space="preserve"> We will also be providing water (Costco) in bottles for runners, and providing a water-refill station using large bottles of water. </w:t>
            </w:r>
            <w:r w:rsidR="00490CA2">
              <w:rPr>
                <w:rFonts w:ascii="Verdana" w:eastAsia="Times New Roman" w:hAnsi="Verdana" w:cs="Calibri"/>
                <w:lang w:eastAsia="en-GB"/>
              </w:rPr>
              <w:t xml:space="preserve">We may also provide packets of crisps and/or sweets for runners, dependent on runner numbers and budget. These will all be individually packaged. </w:t>
            </w:r>
          </w:p>
        </w:tc>
      </w:tr>
    </w:tbl>
    <w:p w14:paraId="3C5F040D" w14:textId="77777777" w:rsidR="00777628" w:rsidRDefault="00777628"/>
    <w:tbl>
      <w:tblPr>
        <w:tblStyle w:val="TableGrid"/>
        <w:tblpPr w:leftFromText="180" w:rightFromText="180" w:vertAnchor="text" w:tblpY="1"/>
        <w:tblOverlap w:val="never"/>
        <w:tblW w:w="15394" w:type="dxa"/>
        <w:shd w:val="clear" w:color="auto" w:fill="F2F2F2" w:themeFill="background1" w:themeFillShade="F2"/>
        <w:tblLayout w:type="fixed"/>
        <w:tblLook w:val="0400" w:firstRow="0" w:lastRow="0" w:firstColumn="0" w:lastColumn="0" w:noHBand="0" w:noVBand="1"/>
      </w:tblPr>
      <w:tblGrid>
        <w:gridCol w:w="1807"/>
        <w:gridCol w:w="2964"/>
        <w:gridCol w:w="1603"/>
        <w:gridCol w:w="567"/>
        <w:gridCol w:w="567"/>
        <w:gridCol w:w="567"/>
        <w:gridCol w:w="2835"/>
        <w:gridCol w:w="425"/>
        <w:gridCol w:w="426"/>
        <w:gridCol w:w="425"/>
        <w:gridCol w:w="3208"/>
      </w:tblGrid>
      <w:tr w:rsidR="00C642F4" w14:paraId="3C5F040F" w14:textId="77777777" w:rsidTr="00A820FA">
        <w:trPr>
          <w:tblHeader/>
        </w:trPr>
        <w:tc>
          <w:tcPr>
            <w:tcW w:w="15394" w:type="dxa"/>
            <w:gridSpan w:val="11"/>
            <w:shd w:val="clear" w:color="auto" w:fill="F2F2F2" w:themeFill="background1" w:themeFillShade="F2"/>
          </w:tcPr>
          <w:p w14:paraId="3C5F040E" w14:textId="77777777" w:rsidR="00C642F4" w:rsidRPr="00A820FA" w:rsidRDefault="00C642F4" w:rsidP="00A820FA">
            <w:pPr>
              <w:rPr>
                <w:rFonts w:ascii="Lucida Sans" w:hAnsi="Lucida Sans"/>
                <w:b/>
                <w:sz w:val="12"/>
                <w:szCs w:val="12"/>
              </w:rPr>
            </w:pPr>
            <w:r w:rsidRPr="00A820FA">
              <w:rPr>
                <w:rFonts w:ascii="Lucida Sans" w:eastAsia="Calibri" w:hAnsi="Lucida Sans" w:cstheme="minorHAnsi"/>
                <w:b/>
                <w:bCs/>
                <w:i/>
                <w:sz w:val="12"/>
                <w:szCs w:val="12"/>
              </w:rPr>
              <w:t xml:space="preserve">PART A </w:t>
            </w:r>
          </w:p>
        </w:tc>
      </w:tr>
      <w:tr w:rsidR="00CE1AAA" w14:paraId="3C5F0413" w14:textId="77777777" w:rsidTr="00A820FA">
        <w:trPr>
          <w:tblHeader/>
        </w:trPr>
        <w:tc>
          <w:tcPr>
            <w:tcW w:w="6374" w:type="dxa"/>
            <w:gridSpan w:val="3"/>
            <w:shd w:val="clear" w:color="auto" w:fill="F2F2F2" w:themeFill="background1" w:themeFillShade="F2"/>
          </w:tcPr>
          <w:p w14:paraId="3C5F0410" w14:textId="77777777" w:rsidR="00CE1AAA" w:rsidRPr="00A820FA" w:rsidRDefault="00CE1AAA" w:rsidP="00A820FA">
            <w:pPr>
              <w:rPr>
                <w:sz w:val="12"/>
                <w:szCs w:val="12"/>
              </w:rPr>
            </w:pPr>
            <w:r w:rsidRPr="00A820FA">
              <w:rPr>
                <w:rFonts w:ascii="Lucida Sans" w:hAnsi="Lucida Sans"/>
                <w:b/>
                <w:sz w:val="12"/>
                <w:szCs w:val="12"/>
              </w:rPr>
              <w:t>(1) Risk identification</w:t>
            </w:r>
          </w:p>
        </w:tc>
        <w:tc>
          <w:tcPr>
            <w:tcW w:w="4536" w:type="dxa"/>
            <w:gridSpan w:val="4"/>
            <w:shd w:val="clear" w:color="auto" w:fill="F2F2F2" w:themeFill="background1" w:themeFillShade="F2"/>
          </w:tcPr>
          <w:p w14:paraId="3C5F0411" w14:textId="77777777" w:rsidR="00CE1AAA" w:rsidRPr="00A820FA" w:rsidRDefault="00CE1AAA" w:rsidP="00A820FA">
            <w:pPr>
              <w:rPr>
                <w:sz w:val="12"/>
                <w:szCs w:val="12"/>
              </w:rPr>
            </w:pPr>
            <w:r w:rsidRPr="00A820FA">
              <w:rPr>
                <w:rFonts w:ascii="Lucida Sans" w:hAnsi="Lucida Sans"/>
                <w:b/>
                <w:sz w:val="12"/>
                <w:szCs w:val="12"/>
              </w:rPr>
              <w:t>(2) Risk assessment</w:t>
            </w:r>
          </w:p>
        </w:tc>
        <w:tc>
          <w:tcPr>
            <w:tcW w:w="4484" w:type="dxa"/>
            <w:gridSpan w:val="4"/>
            <w:shd w:val="clear" w:color="auto" w:fill="F2F2F2" w:themeFill="background1" w:themeFillShade="F2"/>
          </w:tcPr>
          <w:p w14:paraId="3C5F0412" w14:textId="77777777" w:rsidR="00CE1AAA" w:rsidRPr="00A820FA" w:rsidRDefault="00CE1AAA" w:rsidP="00A820FA">
            <w:pPr>
              <w:rPr>
                <w:sz w:val="12"/>
                <w:szCs w:val="12"/>
              </w:rPr>
            </w:pPr>
            <w:r w:rsidRPr="00A820FA">
              <w:rPr>
                <w:rFonts w:ascii="Lucida Sans" w:hAnsi="Lucida Sans"/>
                <w:b/>
                <w:sz w:val="12"/>
                <w:szCs w:val="12"/>
              </w:rPr>
              <w:t>(3) Risk management</w:t>
            </w:r>
          </w:p>
        </w:tc>
      </w:tr>
      <w:tr w:rsidR="00F958B8" w14:paraId="3C5F041F" w14:textId="77777777" w:rsidTr="00A820FA">
        <w:trPr>
          <w:tblHeader/>
        </w:trPr>
        <w:tc>
          <w:tcPr>
            <w:tcW w:w="1807" w:type="dxa"/>
            <w:vMerge w:val="restart"/>
            <w:shd w:val="clear" w:color="auto" w:fill="F2F2F2" w:themeFill="background1" w:themeFillShade="F2"/>
          </w:tcPr>
          <w:p w14:paraId="3C5F0414" w14:textId="77777777" w:rsidR="00CE1AAA" w:rsidRPr="00A820FA" w:rsidRDefault="00CE1AAA" w:rsidP="00A820FA">
            <w:pPr>
              <w:rPr>
                <w:sz w:val="12"/>
                <w:szCs w:val="12"/>
              </w:rPr>
            </w:pPr>
            <w:r w:rsidRPr="00A820FA">
              <w:rPr>
                <w:rFonts w:ascii="Lucida Sans" w:hAnsi="Lucida Sans"/>
                <w:b/>
                <w:sz w:val="12"/>
                <w:szCs w:val="12"/>
              </w:rPr>
              <w:t>Hazard</w:t>
            </w:r>
          </w:p>
        </w:tc>
        <w:tc>
          <w:tcPr>
            <w:tcW w:w="2964" w:type="dxa"/>
            <w:vMerge w:val="restart"/>
            <w:shd w:val="clear" w:color="auto" w:fill="F2F2F2" w:themeFill="background1" w:themeFillShade="F2"/>
          </w:tcPr>
          <w:p w14:paraId="3C5F0415" w14:textId="77777777" w:rsidR="00CE1AAA" w:rsidRPr="00A820FA" w:rsidRDefault="00CE1AAA" w:rsidP="00A820FA">
            <w:pPr>
              <w:jc w:val="center"/>
              <w:rPr>
                <w:rFonts w:ascii="Lucida Sans" w:hAnsi="Lucida Sans"/>
                <w:b/>
                <w:sz w:val="12"/>
                <w:szCs w:val="12"/>
              </w:rPr>
            </w:pPr>
            <w:r w:rsidRPr="00A820FA">
              <w:rPr>
                <w:rFonts w:ascii="Lucida Sans" w:hAnsi="Lucida Sans"/>
                <w:b/>
                <w:sz w:val="12"/>
                <w:szCs w:val="12"/>
              </w:rPr>
              <w:t>Potential Consequences</w:t>
            </w:r>
          </w:p>
          <w:p w14:paraId="3C5F0416" w14:textId="77777777" w:rsidR="00CE1AAA" w:rsidRPr="00A820FA" w:rsidRDefault="00CE1AAA" w:rsidP="00A820FA">
            <w:pPr>
              <w:rPr>
                <w:sz w:val="12"/>
                <w:szCs w:val="12"/>
              </w:rPr>
            </w:pPr>
          </w:p>
        </w:tc>
        <w:tc>
          <w:tcPr>
            <w:tcW w:w="1603" w:type="dxa"/>
            <w:vMerge w:val="restart"/>
            <w:shd w:val="clear" w:color="auto" w:fill="F2F2F2" w:themeFill="background1" w:themeFillShade="F2"/>
          </w:tcPr>
          <w:p w14:paraId="3C5F0417" w14:textId="77777777" w:rsidR="00CE1AAA" w:rsidRPr="00A820FA" w:rsidRDefault="00CE1AAA" w:rsidP="00A820FA">
            <w:pPr>
              <w:jc w:val="center"/>
              <w:rPr>
                <w:rFonts w:ascii="Lucida Sans" w:hAnsi="Lucida Sans"/>
                <w:b/>
                <w:sz w:val="12"/>
                <w:szCs w:val="12"/>
              </w:rPr>
            </w:pPr>
            <w:r w:rsidRPr="00A820FA">
              <w:rPr>
                <w:rFonts w:ascii="Lucida Sans" w:hAnsi="Lucida Sans"/>
                <w:b/>
                <w:sz w:val="12"/>
                <w:szCs w:val="12"/>
              </w:rPr>
              <w:t>Who might be harmed</w:t>
            </w:r>
          </w:p>
          <w:p w14:paraId="3C5F0418" w14:textId="77777777" w:rsidR="00CE1AAA" w:rsidRPr="00A820FA" w:rsidRDefault="00CE1AAA" w:rsidP="00A820FA">
            <w:pPr>
              <w:jc w:val="center"/>
              <w:rPr>
                <w:rFonts w:ascii="Lucida Sans" w:hAnsi="Lucida Sans"/>
                <w:b/>
                <w:sz w:val="12"/>
                <w:szCs w:val="12"/>
              </w:rPr>
            </w:pPr>
          </w:p>
          <w:p w14:paraId="3C5F0419" w14:textId="77777777" w:rsidR="00CE1AAA" w:rsidRPr="00A820FA" w:rsidRDefault="00CE1AAA" w:rsidP="00A820FA">
            <w:pPr>
              <w:jc w:val="center"/>
              <w:rPr>
                <w:rFonts w:ascii="Lucida Sans" w:hAnsi="Lucida Sans"/>
                <w:b/>
                <w:sz w:val="12"/>
                <w:szCs w:val="12"/>
              </w:rPr>
            </w:pPr>
            <w:r w:rsidRPr="00A820FA">
              <w:rPr>
                <w:rFonts w:ascii="Lucida Sans" w:hAnsi="Lucida Sans"/>
                <w:b/>
                <w:sz w:val="12"/>
                <w:szCs w:val="12"/>
              </w:rPr>
              <w:t>(user; those nearby; those in the vicinity; members of the public)</w:t>
            </w:r>
          </w:p>
          <w:p w14:paraId="3C5F041A" w14:textId="77777777" w:rsidR="00CE1AAA" w:rsidRPr="00A820FA" w:rsidRDefault="00CE1AAA" w:rsidP="00A820FA">
            <w:pPr>
              <w:rPr>
                <w:sz w:val="12"/>
                <w:szCs w:val="12"/>
              </w:rPr>
            </w:pPr>
          </w:p>
        </w:tc>
        <w:tc>
          <w:tcPr>
            <w:tcW w:w="1701" w:type="dxa"/>
            <w:gridSpan w:val="3"/>
            <w:shd w:val="clear" w:color="auto" w:fill="F2F2F2" w:themeFill="background1" w:themeFillShade="F2"/>
          </w:tcPr>
          <w:p w14:paraId="3C5F041B" w14:textId="77777777" w:rsidR="00CE1AAA" w:rsidRPr="00A820FA" w:rsidRDefault="00CE1AAA" w:rsidP="00A820FA">
            <w:pPr>
              <w:rPr>
                <w:sz w:val="12"/>
                <w:szCs w:val="12"/>
              </w:rPr>
            </w:pPr>
            <w:r w:rsidRPr="00A820FA">
              <w:rPr>
                <w:rFonts w:ascii="Lucida Sans" w:hAnsi="Lucida Sans"/>
                <w:b/>
                <w:sz w:val="12"/>
                <w:szCs w:val="12"/>
              </w:rPr>
              <w:t>Inherent</w:t>
            </w:r>
          </w:p>
        </w:tc>
        <w:tc>
          <w:tcPr>
            <w:tcW w:w="2835" w:type="dxa"/>
            <w:shd w:val="clear" w:color="auto" w:fill="F2F2F2" w:themeFill="background1" w:themeFillShade="F2"/>
          </w:tcPr>
          <w:p w14:paraId="3C5F041C" w14:textId="77777777" w:rsidR="00CE1AAA" w:rsidRPr="00A820FA" w:rsidRDefault="00CE1AAA" w:rsidP="00A820FA">
            <w:pPr>
              <w:rPr>
                <w:sz w:val="12"/>
                <w:szCs w:val="12"/>
              </w:rPr>
            </w:pPr>
          </w:p>
        </w:tc>
        <w:tc>
          <w:tcPr>
            <w:tcW w:w="1276" w:type="dxa"/>
            <w:gridSpan w:val="3"/>
            <w:shd w:val="clear" w:color="auto" w:fill="F2F2F2" w:themeFill="background1" w:themeFillShade="F2"/>
          </w:tcPr>
          <w:p w14:paraId="3C5F041D" w14:textId="77777777" w:rsidR="00CE1AAA" w:rsidRPr="00A820FA" w:rsidRDefault="00CE1AAA" w:rsidP="00A820FA">
            <w:pPr>
              <w:rPr>
                <w:sz w:val="12"/>
                <w:szCs w:val="12"/>
              </w:rPr>
            </w:pPr>
            <w:r w:rsidRPr="00A820FA">
              <w:rPr>
                <w:rFonts w:ascii="Lucida Sans" w:hAnsi="Lucida Sans"/>
                <w:b/>
                <w:sz w:val="12"/>
                <w:szCs w:val="12"/>
              </w:rPr>
              <w:t>Residual</w:t>
            </w:r>
          </w:p>
        </w:tc>
        <w:tc>
          <w:tcPr>
            <w:tcW w:w="3208" w:type="dxa"/>
            <w:shd w:val="clear" w:color="auto" w:fill="F2F2F2" w:themeFill="background1" w:themeFillShade="F2"/>
          </w:tcPr>
          <w:p w14:paraId="3C5F041E" w14:textId="77777777" w:rsidR="00CE1AAA" w:rsidRPr="00A820FA" w:rsidRDefault="00CE1AAA" w:rsidP="00A820FA">
            <w:pPr>
              <w:rPr>
                <w:sz w:val="12"/>
                <w:szCs w:val="12"/>
              </w:rPr>
            </w:pPr>
            <w:r w:rsidRPr="00A820FA">
              <w:rPr>
                <w:rFonts w:ascii="Lucida Sans" w:hAnsi="Lucida Sans"/>
                <w:b/>
                <w:sz w:val="12"/>
                <w:szCs w:val="12"/>
              </w:rPr>
              <w:t>Further controls (use the risk hierarchy)</w:t>
            </w:r>
          </w:p>
        </w:tc>
      </w:tr>
      <w:tr w:rsidR="00043B9A" w14:paraId="3C5F042B" w14:textId="77777777" w:rsidTr="00A820FA">
        <w:trPr>
          <w:cantSplit/>
          <w:trHeight w:val="1510"/>
          <w:tblHeader/>
        </w:trPr>
        <w:tc>
          <w:tcPr>
            <w:tcW w:w="1807" w:type="dxa"/>
            <w:vMerge/>
          </w:tcPr>
          <w:p w14:paraId="3C5F0420" w14:textId="77777777" w:rsidR="00CE1AAA" w:rsidRPr="00A820FA" w:rsidRDefault="00CE1AAA" w:rsidP="00A820FA">
            <w:pPr>
              <w:rPr>
                <w:sz w:val="12"/>
                <w:szCs w:val="12"/>
              </w:rPr>
            </w:pPr>
          </w:p>
        </w:tc>
        <w:tc>
          <w:tcPr>
            <w:tcW w:w="2964" w:type="dxa"/>
            <w:vMerge/>
          </w:tcPr>
          <w:p w14:paraId="3C5F0421" w14:textId="77777777" w:rsidR="00CE1AAA" w:rsidRPr="00A820FA" w:rsidRDefault="00CE1AAA" w:rsidP="00A820FA">
            <w:pPr>
              <w:rPr>
                <w:sz w:val="12"/>
                <w:szCs w:val="12"/>
              </w:rPr>
            </w:pPr>
          </w:p>
        </w:tc>
        <w:tc>
          <w:tcPr>
            <w:tcW w:w="1603" w:type="dxa"/>
            <w:vMerge/>
          </w:tcPr>
          <w:p w14:paraId="3C5F0422" w14:textId="77777777" w:rsidR="00CE1AAA" w:rsidRPr="00A820FA" w:rsidRDefault="00CE1AAA" w:rsidP="00A820FA">
            <w:pPr>
              <w:rPr>
                <w:sz w:val="12"/>
                <w:szCs w:val="12"/>
              </w:rPr>
            </w:pPr>
          </w:p>
        </w:tc>
        <w:tc>
          <w:tcPr>
            <w:tcW w:w="567" w:type="dxa"/>
            <w:shd w:val="clear" w:color="auto" w:fill="F2F2F2" w:themeFill="background1" w:themeFillShade="F2"/>
            <w:textDirection w:val="btLr"/>
          </w:tcPr>
          <w:p w14:paraId="3C5F0423" w14:textId="77777777" w:rsidR="00CE1AAA" w:rsidRPr="00A820FA" w:rsidRDefault="00CE1AAA" w:rsidP="00A820FA">
            <w:pPr>
              <w:ind w:left="113" w:right="113"/>
              <w:rPr>
                <w:sz w:val="12"/>
                <w:szCs w:val="12"/>
              </w:rPr>
            </w:pPr>
            <w:r w:rsidRPr="00A820FA">
              <w:rPr>
                <w:rFonts w:ascii="Lucida Sans" w:hAnsi="Lucida Sans"/>
                <w:b/>
                <w:sz w:val="12"/>
                <w:szCs w:val="12"/>
              </w:rPr>
              <w:t>Likelihood</w:t>
            </w:r>
          </w:p>
        </w:tc>
        <w:tc>
          <w:tcPr>
            <w:tcW w:w="567" w:type="dxa"/>
            <w:shd w:val="clear" w:color="auto" w:fill="F2F2F2" w:themeFill="background1" w:themeFillShade="F2"/>
            <w:textDirection w:val="btLr"/>
          </w:tcPr>
          <w:p w14:paraId="3C5F0424" w14:textId="77777777" w:rsidR="00CE1AAA" w:rsidRPr="00A820FA" w:rsidRDefault="00CE1AAA" w:rsidP="00A820FA">
            <w:pPr>
              <w:ind w:left="113" w:right="113"/>
              <w:rPr>
                <w:sz w:val="12"/>
                <w:szCs w:val="12"/>
              </w:rPr>
            </w:pPr>
            <w:r w:rsidRPr="00A820FA">
              <w:rPr>
                <w:rFonts w:ascii="Lucida Sans" w:hAnsi="Lucida Sans"/>
                <w:b/>
                <w:sz w:val="12"/>
                <w:szCs w:val="12"/>
              </w:rPr>
              <w:t>Impact</w:t>
            </w:r>
          </w:p>
        </w:tc>
        <w:tc>
          <w:tcPr>
            <w:tcW w:w="567" w:type="dxa"/>
            <w:shd w:val="clear" w:color="auto" w:fill="F2F2F2" w:themeFill="background1" w:themeFillShade="F2"/>
            <w:textDirection w:val="btLr"/>
          </w:tcPr>
          <w:p w14:paraId="3C5F0425" w14:textId="77777777" w:rsidR="00CE1AAA" w:rsidRPr="00A820FA" w:rsidRDefault="00CE1AAA" w:rsidP="00A820FA">
            <w:pPr>
              <w:ind w:left="113" w:right="113"/>
              <w:rPr>
                <w:sz w:val="12"/>
                <w:szCs w:val="12"/>
              </w:rPr>
            </w:pPr>
            <w:r w:rsidRPr="00A820FA">
              <w:rPr>
                <w:rFonts w:ascii="Lucida Sans" w:hAnsi="Lucida Sans"/>
                <w:b/>
                <w:sz w:val="12"/>
                <w:szCs w:val="12"/>
              </w:rPr>
              <w:t>Score</w:t>
            </w:r>
          </w:p>
        </w:tc>
        <w:tc>
          <w:tcPr>
            <w:tcW w:w="2835" w:type="dxa"/>
            <w:shd w:val="clear" w:color="auto" w:fill="F2F2F2" w:themeFill="background1" w:themeFillShade="F2"/>
          </w:tcPr>
          <w:p w14:paraId="3C5F0426" w14:textId="77777777" w:rsidR="00CE1AAA" w:rsidRPr="00A820FA" w:rsidRDefault="00CE1AAA" w:rsidP="00A820FA">
            <w:pPr>
              <w:rPr>
                <w:sz w:val="12"/>
                <w:szCs w:val="12"/>
              </w:rPr>
            </w:pPr>
            <w:r w:rsidRPr="00A820FA">
              <w:rPr>
                <w:rFonts w:ascii="Lucida Sans" w:hAnsi="Lucida Sans"/>
                <w:b/>
                <w:sz w:val="12"/>
                <w:szCs w:val="12"/>
              </w:rPr>
              <w:t>Control measures (use the risk hierarchy)</w:t>
            </w:r>
          </w:p>
        </w:tc>
        <w:tc>
          <w:tcPr>
            <w:tcW w:w="425" w:type="dxa"/>
            <w:shd w:val="clear" w:color="auto" w:fill="F2F2F2" w:themeFill="background1" w:themeFillShade="F2"/>
            <w:textDirection w:val="btLr"/>
          </w:tcPr>
          <w:p w14:paraId="3C5F0427" w14:textId="77777777" w:rsidR="00CE1AAA" w:rsidRPr="00A820FA" w:rsidRDefault="00CE1AAA" w:rsidP="00A820FA">
            <w:pPr>
              <w:ind w:left="113" w:right="113"/>
              <w:rPr>
                <w:sz w:val="12"/>
                <w:szCs w:val="12"/>
              </w:rPr>
            </w:pPr>
            <w:r w:rsidRPr="00A820FA">
              <w:rPr>
                <w:rFonts w:ascii="Lucida Sans" w:hAnsi="Lucida Sans"/>
                <w:b/>
                <w:sz w:val="12"/>
                <w:szCs w:val="12"/>
              </w:rPr>
              <w:t>Likelihood</w:t>
            </w:r>
          </w:p>
        </w:tc>
        <w:tc>
          <w:tcPr>
            <w:tcW w:w="426" w:type="dxa"/>
            <w:shd w:val="clear" w:color="auto" w:fill="F2F2F2" w:themeFill="background1" w:themeFillShade="F2"/>
            <w:textDirection w:val="btLr"/>
          </w:tcPr>
          <w:p w14:paraId="3C5F0428" w14:textId="77777777" w:rsidR="00CE1AAA" w:rsidRPr="00A820FA" w:rsidRDefault="00CE1AAA" w:rsidP="00A820FA">
            <w:pPr>
              <w:ind w:left="113" w:right="113"/>
              <w:rPr>
                <w:sz w:val="12"/>
                <w:szCs w:val="12"/>
              </w:rPr>
            </w:pPr>
            <w:r w:rsidRPr="00A820FA">
              <w:rPr>
                <w:rFonts w:ascii="Lucida Sans" w:hAnsi="Lucida Sans"/>
                <w:b/>
                <w:sz w:val="12"/>
                <w:szCs w:val="12"/>
              </w:rPr>
              <w:t>Impact</w:t>
            </w:r>
          </w:p>
        </w:tc>
        <w:tc>
          <w:tcPr>
            <w:tcW w:w="425" w:type="dxa"/>
            <w:shd w:val="clear" w:color="auto" w:fill="F2F2F2" w:themeFill="background1" w:themeFillShade="F2"/>
            <w:textDirection w:val="btLr"/>
          </w:tcPr>
          <w:p w14:paraId="3C5F0429" w14:textId="77777777" w:rsidR="00CE1AAA" w:rsidRPr="00A820FA" w:rsidRDefault="00CE1AAA" w:rsidP="00A820FA">
            <w:pPr>
              <w:ind w:left="113" w:right="113"/>
              <w:rPr>
                <w:sz w:val="12"/>
                <w:szCs w:val="12"/>
              </w:rPr>
            </w:pPr>
            <w:r w:rsidRPr="00A820FA">
              <w:rPr>
                <w:rFonts w:ascii="Lucida Sans" w:hAnsi="Lucida Sans"/>
                <w:b/>
                <w:sz w:val="12"/>
                <w:szCs w:val="12"/>
              </w:rPr>
              <w:t>Score</w:t>
            </w:r>
          </w:p>
        </w:tc>
        <w:tc>
          <w:tcPr>
            <w:tcW w:w="3208" w:type="dxa"/>
          </w:tcPr>
          <w:p w14:paraId="3C5F042A" w14:textId="77777777" w:rsidR="00CE1AAA" w:rsidRPr="00A820FA" w:rsidRDefault="00CE1AAA" w:rsidP="00A820FA">
            <w:pPr>
              <w:rPr>
                <w:sz w:val="12"/>
                <w:szCs w:val="12"/>
              </w:rPr>
            </w:pPr>
          </w:p>
        </w:tc>
      </w:tr>
      <w:tr w:rsidR="00F958B8" w14:paraId="32F4C4BA" w14:textId="77777777" w:rsidTr="00A820FA">
        <w:trPr>
          <w:cantSplit/>
          <w:trHeight w:val="494"/>
        </w:trPr>
        <w:tc>
          <w:tcPr>
            <w:tcW w:w="1807" w:type="dxa"/>
            <w:shd w:val="clear" w:color="auto" w:fill="FFFFFF" w:themeFill="background1"/>
          </w:tcPr>
          <w:p w14:paraId="7E28EF52" w14:textId="651091DC" w:rsidR="4F8476E8" w:rsidRDefault="4F8476E8" w:rsidP="00A820FA">
            <w:pPr>
              <w:rPr>
                <w:b/>
                <w:bCs/>
              </w:rPr>
            </w:pPr>
            <w:r w:rsidRPr="59F92072">
              <w:rPr>
                <w:b/>
                <w:bCs/>
              </w:rPr>
              <w:t xml:space="preserve">Physical Exertion/injury </w:t>
            </w:r>
            <w:r w:rsidR="00247013">
              <w:rPr>
                <w:b/>
                <w:bCs/>
              </w:rPr>
              <w:t>during run</w:t>
            </w:r>
          </w:p>
        </w:tc>
        <w:tc>
          <w:tcPr>
            <w:tcW w:w="2964" w:type="dxa"/>
            <w:shd w:val="clear" w:color="auto" w:fill="FFFFFF" w:themeFill="background1"/>
          </w:tcPr>
          <w:p w14:paraId="46574201" w14:textId="41A87FE5" w:rsidR="4F8476E8" w:rsidRDefault="4F8476E8" w:rsidP="00A820FA">
            <w:r w:rsidRPr="59F92072">
              <w:t xml:space="preserve">People may trip, fall, or slip, due to generally </w:t>
            </w:r>
            <w:r w:rsidR="00247013">
              <w:t>wet or uneven</w:t>
            </w:r>
            <w:r w:rsidRPr="59F92072">
              <w:t xml:space="preserve"> flooring or due to trip hazards</w:t>
            </w:r>
          </w:p>
        </w:tc>
        <w:tc>
          <w:tcPr>
            <w:tcW w:w="1603" w:type="dxa"/>
            <w:shd w:val="clear" w:color="auto" w:fill="FFFFFF" w:themeFill="background1"/>
          </w:tcPr>
          <w:p w14:paraId="3EBCA5F4" w14:textId="2D0BFB6C" w:rsidR="4F8476E8" w:rsidRDefault="4F8476E8" w:rsidP="00A820FA">
            <w:r w:rsidRPr="59F92072">
              <w:t xml:space="preserve">All those </w:t>
            </w:r>
            <w:r w:rsidR="00F35BAE">
              <w:t xml:space="preserve">participating </w:t>
            </w:r>
            <w:r w:rsidRPr="59F92072">
              <w:t>in the</w:t>
            </w:r>
            <w:r w:rsidR="18397F2B" w:rsidRPr="59F92072">
              <w:t xml:space="preserve"> </w:t>
            </w:r>
            <w:r w:rsidR="00247013">
              <w:t>event</w:t>
            </w:r>
          </w:p>
        </w:tc>
        <w:tc>
          <w:tcPr>
            <w:tcW w:w="567" w:type="dxa"/>
            <w:shd w:val="clear" w:color="auto" w:fill="FFFFFF" w:themeFill="background1"/>
          </w:tcPr>
          <w:p w14:paraId="7ADEE3FF" w14:textId="14FAA6AA" w:rsidR="69CE468D" w:rsidRDefault="69CE468D" w:rsidP="00A820FA">
            <w:pPr>
              <w:rPr>
                <w:b/>
                <w:bCs/>
              </w:rPr>
            </w:pPr>
            <w:r w:rsidRPr="59F92072">
              <w:rPr>
                <w:b/>
                <w:bCs/>
              </w:rPr>
              <w:t>2</w:t>
            </w:r>
          </w:p>
        </w:tc>
        <w:tc>
          <w:tcPr>
            <w:tcW w:w="567" w:type="dxa"/>
            <w:shd w:val="clear" w:color="auto" w:fill="FFFFFF" w:themeFill="background1"/>
          </w:tcPr>
          <w:p w14:paraId="480B2495" w14:textId="3E22142A" w:rsidR="69CE468D" w:rsidRDefault="00247013" w:rsidP="00A820FA">
            <w:pPr>
              <w:rPr>
                <w:b/>
                <w:bCs/>
              </w:rPr>
            </w:pPr>
            <w:r>
              <w:rPr>
                <w:b/>
                <w:bCs/>
              </w:rPr>
              <w:t>4</w:t>
            </w:r>
          </w:p>
        </w:tc>
        <w:tc>
          <w:tcPr>
            <w:tcW w:w="567" w:type="dxa"/>
            <w:shd w:val="clear" w:color="auto" w:fill="FFFFFF" w:themeFill="background1"/>
          </w:tcPr>
          <w:p w14:paraId="0C7B8AD3" w14:textId="23B89066" w:rsidR="69CE468D" w:rsidRDefault="00247013" w:rsidP="00A820FA">
            <w:pPr>
              <w:rPr>
                <w:b/>
                <w:bCs/>
              </w:rPr>
            </w:pPr>
            <w:r>
              <w:rPr>
                <w:b/>
                <w:bCs/>
              </w:rPr>
              <w:t>8</w:t>
            </w:r>
          </w:p>
        </w:tc>
        <w:tc>
          <w:tcPr>
            <w:tcW w:w="2835" w:type="dxa"/>
            <w:shd w:val="clear" w:color="auto" w:fill="FFFFFF" w:themeFill="background1"/>
          </w:tcPr>
          <w:p w14:paraId="4931DCE1" w14:textId="197EC39A" w:rsidR="69CE468D" w:rsidRDefault="69CE468D" w:rsidP="009A55D4">
            <w:pPr>
              <w:pStyle w:val="ListParagraph"/>
              <w:numPr>
                <w:ilvl w:val="0"/>
                <w:numId w:val="2"/>
              </w:numPr>
            </w:pPr>
            <w:r w:rsidRPr="59F92072">
              <w:t xml:space="preserve">Encourage all </w:t>
            </w:r>
            <w:r w:rsidR="00247013">
              <w:t>runners</w:t>
            </w:r>
            <w:r w:rsidRPr="59F92072">
              <w:t xml:space="preserve"> to wear appropriate footwear and advise on what this is.</w:t>
            </w:r>
          </w:p>
          <w:p w14:paraId="48588021" w14:textId="1857F761" w:rsidR="69CE468D" w:rsidRDefault="00247013" w:rsidP="009A55D4">
            <w:pPr>
              <w:pStyle w:val="ListParagraph"/>
              <w:numPr>
                <w:ilvl w:val="0"/>
                <w:numId w:val="2"/>
              </w:numPr>
            </w:pPr>
            <w:r>
              <w:t>Complete a walk of the site before the event and e</w:t>
            </w:r>
            <w:r w:rsidR="69CE468D" w:rsidRPr="59F92072">
              <w:t>nsure that trip hazards are identified and removed.</w:t>
            </w:r>
          </w:p>
          <w:p w14:paraId="128B1EB9" w14:textId="5D9A1E7B" w:rsidR="69CE468D" w:rsidRDefault="69CE468D" w:rsidP="009A55D4">
            <w:pPr>
              <w:pStyle w:val="ListParagraph"/>
              <w:numPr>
                <w:ilvl w:val="0"/>
                <w:numId w:val="2"/>
              </w:numPr>
            </w:pPr>
            <w:r w:rsidRPr="59F92072">
              <w:lastRenderedPageBreak/>
              <w:t>Ensure there are regular drink</w:t>
            </w:r>
            <w:r w:rsidR="00247013">
              <w:t xml:space="preserve"> and snack </w:t>
            </w:r>
            <w:r w:rsidRPr="59F92072">
              <w:t xml:space="preserve">breaks </w:t>
            </w:r>
            <w:r w:rsidR="00247013">
              <w:t>along the route</w:t>
            </w:r>
            <w:r w:rsidRPr="59F92072">
              <w:t>.</w:t>
            </w:r>
          </w:p>
          <w:p w14:paraId="68A24E67" w14:textId="226A0F74" w:rsidR="69CE468D" w:rsidRDefault="69CE468D" w:rsidP="009A55D4">
            <w:pPr>
              <w:pStyle w:val="ListParagraph"/>
              <w:numPr>
                <w:ilvl w:val="0"/>
                <w:numId w:val="2"/>
              </w:numPr>
            </w:pPr>
            <w:r w:rsidRPr="59F92072">
              <w:t>Ensure there is access to a first aid</w:t>
            </w:r>
            <w:r w:rsidR="00247013">
              <w:t xml:space="preserve">er </w:t>
            </w:r>
            <w:r w:rsidRPr="59F92072">
              <w:t xml:space="preserve">and ice packs </w:t>
            </w:r>
            <w:r w:rsidR="00247013">
              <w:t>i</w:t>
            </w:r>
            <w:r w:rsidRPr="59F92072">
              <w:t>n</w:t>
            </w:r>
            <w:r w:rsidR="00247013">
              <w:t xml:space="preserve"> </w:t>
            </w:r>
            <w:r w:rsidRPr="59F92072">
              <w:t>case of injury.</w:t>
            </w:r>
          </w:p>
        </w:tc>
        <w:tc>
          <w:tcPr>
            <w:tcW w:w="425" w:type="dxa"/>
            <w:shd w:val="clear" w:color="auto" w:fill="FFFFFF" w:themeFill="background1"/>
          </w:tcPr>
          <w:p w14:paraId="6F7C8DE0" w14:textId="1C900695" w:rsidR="69CE468D" w:rsidRDefault="69CE468D" w:rsidP="00A820FA">
            <w:pPr>
              <w:rPr>
                <w:b/>
                <w:bCs/>
              </w:rPr>
            </w:pPr>
            <w:r w:rsidRPr="59F92072">
              <w:rPr>
                <w:b/>
                <w:bCs/>
              </w:rPr>
              <w:lastRenderedPageBreak/>
              <w:t>1</w:t>
            </w:r>
          </w:p>
        </w:tc>
        <w:tc>
          <w:tcPr>
            <w:tcW w:w="426" w:type="dxa"/>
            <w:shd w:val="clear" w:color="auto" w:fill="FFFFFF" w:themeFill="background1"/>
          </w:tcPr>
          <w:p w14:paraId="24E6445E" w14:textId="73F5741D" w:rsidR="69CE468D" w:rsidRDefault="00247013" w:rsidP="00A820FA">
            <w:pPr>
              <w:rPr>
                <w:b/>
                <w:bCs/>
              </w:rPr>
            </w:pPr>
            <w:r>
              <w:rPr>
                <w:b/>
                <w:bCs/>
              </w:rPr>
              <w:t>4</w:t>
            </w:r>
          </w:p>
        </w:tc>
        <w:tc>
          <w:tcPr>
            <w:tcW w:w="425" w:type="dxa"/>
            <w:shd w:val="clear" w:color="auto" w:fill="FFFFFF" w:themeFill="background1"/>
          </w:tcPr>
          <w:p w14:paraId="78E02911" w14:textId="4FF3C6A6" w:rsidR="69CE468D" w:rsidRDefault="00247013" w:rsidP="00A820FA">
            <w:pPr>
              <w:rPr>
                <w:b/>
                <w:bCs/>
              </w:rPr>
            </w:pPr>
            <w:r>
              <w:rPr>
                <w:b/>
                <w:bCs/>
              </w:rPr>
              <w:t>4</w:t>
            </w:r>
          </w:p>
        </w:tc>
        <w:tc>
          <w:tcPr>
            <w:tcW w:w="3208" w:type="dxa"/>
            <w:shd w:val="clear" w:color="auto" w:fill="FFFFFF" w:themeFill="background1"/>
          </w:tcPr>
          <w:p w14:paraId="3B5793FB" w14:textId="266F5121" w:rsidR="69CE468D" w:rsidRDefault="69CE468D" w:rsidP="00A820FA">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Ask the students</w:t>
            </w:r>
            <w:r w:rsidR="00247013">
              <w:rPr>
                <w:rFonts w:ascii="Calibri" w:eastAsia="Calibri" w:hAnsi="Calibri" w:cs="Calibri"/>
                <w:color w:val="000000" w:themeColor="text1"/>
              </w:rPr>
              <w:t xml:space="preserve"> to disclose </w:t>
            </w:r>
            <w:r w:rsidRPr="59F92072">
              <w:rPr>
                <w:rFonts w:ascii="Calibri" w:eastAsia="Calibri" w:hAnsi="Calibri" w:cs="Calibri"/>
                <w:color w:val="000000" w:themeColor="text1"/>
              </w:rPr>
              <w:t xml:space="preserve">if they have had any recent injuries so </w:t>
            </w:r>
            <w:r w:rsidR="00247013">
              <w:rPr>
                <w:rFonts w:ascii="Calibri" w:eastAsia="Calibri" w:hAnsi="Calibri" w:cs="Calibri"/>
                <w:color w:val="000000" w:themeColor="text1"/>
              </w:rPr>
              <w:t>that we can best advise on how to avoid further injury</w:t>
            </w:r>
            <w:r w:rsidRPr="59F92072">
              <w:rPr>
                <w:rFonts w:ascii="Calibri" w:eastAsia="Calibri" w:hAnsi="Calibri" w:cs="Calibri"/>
                <w:color w:val="000000" w:themeColor="text1"/>
              </w:rPr>
              <w:t>.</w:t>
            </w:r>
          </w:p>
          <w:p w14:paraId="7F0B5627" w14:textId="328F0CBB" w:rsidR="6EC8E324" w:rsidRDefault="00247013" w:rsidP="00A820FA">
            <w:pPr>
              <w:spacing w:after="200" w:line="276" w:lineRule="auto"/>
              <w:rPr>
                <w:rFonts w:ascii="Calibri" w:eastAsia="Calibri" w:hAnsi="Calibri" w:cs="Calibri"/>
                <w:color w:val="000000" w:themeColor="text1"/>
              </w:rPr>
            </w:pPr>
            <w:r>
              <w:rPr>
                <w:rFonts w:ascii="Calibri" w:eastAsia="Calibri" w:hAnsi="Calibri" w:cs="Calibri"/>
                <w:color w:val="000000" w:themeColor="text1"/>
              </w:rPr>
              <w:t>If</w:t>
            </w:r>
            <w:r w:rsidR="59F92072" w:rsidRPr="59F92072">
              <w:rPr>
                <w:rFonts w:ascii="Calibri" w:eastAsia="Calibri" w:hAnsi="Calibri" w:cs="Calibri"/>
                <w:color w:val="000000" w:themeColor="text1"/>
              </w:rPr>
              <w:t xml:space="preserve"> the injury is serious and participant in a lot of pain or discomfort, seek medical attention immediately.</w:t>
            </w:r>
          </w:p>
          <w:p w14:paraId="14E0FB35" w14:textId="1113E4FC" w:rsidR="59F92072" w:rsidRDefault="59F92072" w:rsidP="00A820FA">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Call 999 in an emergency.</w:t>
            </w:r>
          </w:p>
          <w:p w14:paraId="011A9B44" w14:textId="3724F39D" w:rsidR="59F92072" w:rsidRDefault="59F92072" w:rsidP="00A820FA">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lastRenderedPageBreak/>
              <w:t>Any incidents need to be reported as soon as possible ensuring duty manager/health and safety officers have been informed. Follow SUSU incident report policy.</w:t>
            </w:r>
          </w:p>
        </w:tc>
      </w:tr>
      <w:tr w:rsidR="00F958B8" w14:paraId="43EFC77E" w14:textId="77777777" w:rsidTr="00A820FA">
        <w:trPr>
          <w:cantSplit/>
          <w:trHeight w:val="494"/>
        </w:trPr>
        <w:tc>
          <w:tcPr>
            <w:tcW w:w="1807" w:type="dxa"/>
            <w:shd w:val="clear" w:color="auto" w:fill="FFFFFF" w:themeFill="background1"/>
          </w:tcPr>
          <w:p w14:paraId="4D94EEBA" w14:textId="4B79D139" w:rsidR="6BF564F9" w:rsidRDefault="6BF564F9" w:rsidP="00A820FA">
            <w:pPr>
              <w:rPr>
                <w:b/>
                <w:bCs/>
              </w:rPr>
            </w:pPr>
            <w:r w:rsidRPr="59F92072">
              <w:rPr>
                <w:b/>
                <w:bCs/>
              </w:rPr>
              <w:lastRenderedPageBreak/>
              <w:t xml:space="preserve">Falling </w:t>
            </w:r>
            <w:r w:rsidR="42E66592" w:rsidRPr="59F92072">
              <w:rPr>
                <w:b/>
                <w:bCs/>
              </w:rPr>
              <w:t>while participating in activity</w:t>
            </w:r>
          </w:p>
        </w:tc>
        <w:tc>
          <w:tcPr>
            <w:tcW w:w="2964" w:type="dxa"/>
            <w:shd w:val="clear" w:color="auto" w:fill="FFFFFF" w:themeFill="background1"/>
          </w:tcPr>
          <w:p w14:paraId="6F4BDE61" w14:textId="74F8C894" w:rsidR="6BF564F9" w:rsidRDefault="6BF564F9" w:rsidP="00A820FA">
            <w:r w:rsidRPr="59F92072">
              <w:t>Injuries and Bruising</w:t>
            </w:r>
          </w:p>
        </w:tc>
        <w:tc>
          <w:tcPr>
            <w:tcW w:w="1603" w:type="dxa"/>
            <w:shd w:val="clear" w:color="auto" w:fill="FFFFFF" w:themeFill="background1"/>
          </w:tcPr>
          <w:p w14:paraId="36057627" w14:textId="1D93E425" w:rsidR="0951608B" w:rsidRDefault="0951608B" w:rsidP="00A820FA">
            <w:r w:rsidRPr="59F92072">
              <w:t xml:space="preserve">All those </w:t>
            </w:r>
            <w:r w:rsidR="00F35BAE">
              <w:t xml:space="preserve">participating </w:t>
            </w:r>
            <w:r w:rsidRPr="59F92072">
              <w:t xml:space="preserve">in the </w:t>
            </w:r>
            <w:r w:rsidR="00247013">
              <w:t>run</w:t>
            </w:r>
          </w:p>
          <w:p w14:paraId="6EAD5A89" w14:textId="3BEF259B" w:rsidR="59F92072" w:rsidRDefault="59F92072" w:rsidP="00A820FA"/>
        </w:tc>
        <w:tc>
          <w:tcPr>
            <w:tcW w:w="567" w:type="dxa"/>
            <w:shd w:val="clear" w:color="auto" w:fill="FFFFFF" w:themeFill="background1"/>
          </w:tcPr>
          <w:p w14:paraId="2119E3A1" w14:textId="633EB328" w:rsidR="6BF564F9" w:rsidRDefault="6BF564F9" w:rsidP="00A820FA">
            <w:pPr>
              <w:rPr>
                <w:b/>
                <w:bCs/>
              </w:rPr>
            </w:pPr>
            <w:r w:rsidRPr="59F92072">
              <w:rPr>
                <w:b/>
                <w:bCs/>
              </w:rPr>
              <w:t>3</w:t>
            </w:r>
          </w:p>
        </w:tc>
        <w:tc>
          <w:tcPr>
            <w:tcW w:w="567" w:type="dxa"/>
            <w:shd w:val="clear" w:color="auto" w:fill="FFFFFF" w:themeFill="background1"/>
          </w:tcPr>
          <w:p w14:paraId="38A647E5" w14:textId="3902B03E" w:rsidR="6BF564F9" w:rsidRDefault="6BF564F9" w:rsidP="00A820FA">
            <w:pPr>
              <w:rPr>
                <w:b/>
                <w:bCs/>
              </w:rPr>
            </w:pPr>
            <w:r w:rsidRPr="59F92072">
              <w:rPr>
                <w:b/>
                <w:bCs/>
              </w:rPr>
              <w:t>1</w:t>
            </w:r>
          </w:p>
        </w:tc>
        <w:tc>
          <w:tcPr>
            <w:tcW w:w="567" w:type="dxa"/>
            <w:shd w:val="clear" w:color="auto" w:fill="FFFFFF" w:themeFill="background1"/>
          </w:tcPr>
          <w:p w14:paraId="1E12D382" w14:textId="40682BDF" w:rsidR="6BF564F9" w:rsidRDefault="6BF564F9" w:rsidP="00A820FA">
            <w:pPr>
              <w:rPr>
                <w:b/>
                <w:bCs/>
              </w:rPr>
            </w:pPr>
            <w:r w:rsidRPr="59F92072">
              <w:rPr>
                <w:b/>
                <w:bCs/>
              </w:rPr>
              <w:t>3</w:t>
            </w:r>
          </w:p>
        </w:tc>
        <w:tc>
          <w:tcPr>
            <w:tcW w:w="2835" w:type="dxa"/>
            <w:shd w:val="clear" w:color="auto" w:fill="FFFFFF" w:themeFill="background1"/>
          </w:tcPr>
          <w:p w14:paraId="79368D55" w14:textId="77777777" w:rsidR="6BF564F9" w:rsidRDefault="00247013" w:rsidP="009A55D4">
            <w:pPr>
              <w:pStyle w:val="ListParagraph"/>
              <w:numPr>
                <w:ilvl w:val="0"/>
                <w:numId w:val="2"/>
              </w:numPr>
            </w:pPr>
            <w:r>
              <w:t>Ensure runners are wearing appropriate footwear.</w:t>
            </w:r>
          </w:p>
          <w:p w14:paraId="6850D101" w14:textId="3C7958CA" w:rsidR="00247013" w:rsidRDefault="00247013" w:rsidP="009A55D4">
            <w:pPr>
              <w:pStyle w:val="ListParagraph"/>
              <w:numPr>
                <w:ilvl w:val="0"/>
                <w:numId w:val="2"/>
              </w:numPr>
            </w:pPr>
            <w:r>
              <w:t>Make sure there are volunteers dotted around the route to signpost to first aid support if needed.</w:t>
            </w:r>
          </w:p>
        </w:tc>
        <w:tc>
          <w:tcPr>
            <w:tcW w:w="425" w:type="dxa"/>
            <w:shd w:val="clear" w:color="auto" w:fill="FFFFFF" w:themeFill="background1"/>
          </w:tcPr>
          <w:p w14:paraId="08C73402" w14:textId="78014D82" w:rsidR="6BF564F9" w:rsidRDefault="6BF564F9" w:rsidP="00A820FA">
            <w:pPr>
              <w:rPr>
                <w:b/>
                <w:bCs/>
              </w:rPr>
            </w:pPr>
            <w:r w:rsidRPr="59F92072">
              <w:rPr>
                <w:b/>
                <w:bCs/>
              </w:rPr>
              <w:t>2</w:t>
            </w:r>
          </w:p>
        </w:tc>
        <w:tc>
          <w:tcPr>
            <w:tcW w:w="426" w:type="dxa"/>
            <w:shd w:val="clear" w:color="auto" w:fill="FFFFFF" w:themeFill="background1"/>
          </w:tcPr>
          <w:p w14:paraId="2E180E00" w14:textId="729711B4" w:rsidR="6BF564F9" w:rsidRDefault="6BF564F9" w:rsidP="00A820FA">
            <w:pPr>
              <w:rPr>
                <w:b/>
                <w:bCs/>
              </w:rPr>
            </w:pPr>
            <w:r w:rsidRPr="59F92072">
              <w:rPr>
                <w:b/>
                <w:bCs/>
              </w:rPr>
              <w:t>1</w:t>
            </w:r>
          </w:p>
        </w:tc>
        <w:tc>
          <w:tcPr>
            <w:tcW w:w="425" w:type="dxa"/>
            <w:shd w:val="clear" w:color="auto" w:fill="FFFFFF" w:themeFill="background1"/>
          </w:tcPr>
          <w:p w14:paraId="369FDDED" w14:textId="52B3100B" w:rsidR="6BF564F9" w:rsidRDefault="6BF564F9" w:rsidP="00A820FA">
            <w:pPr>
              <w:rPr>
                <w:b/>
                <w:bCs/>
              </w:rPr>
            </w:pPr>
            <w:r w:rsidRPr="59F92072">
              <w:rPr>
                <w:b/>
                <w:bCs/>
              </w:rPr>
              <w:t>2</w:t>
            </w:r>
          </w:p>
        </w:tc>
        <w:tc>
          <w:tcPr>
            <w:tcW w:w="3208" w:type="dxa"/>
            <w:shd w:val="clear" w:color="auto" w:fill="FFFFFF" w:themeFill="background1"/>
          </w:tcPr>
          <w:p w14:paraId="2EDDA45E" w14:textId="4DBB82DB" w:rsidR="7199577C" w:rsidRDefault="7199577C" w:rsidP="00A820FA">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 xml:space="preserve">If an individual is at risk of falling due to slippery footwear, ask them </w:t>
            </w:r>
            <w:r w:rsidR="00247013">
              <w:rPr>
                <w:rFonts w:ascii="Calibri" w:eastAsia="Calibri" w:hAnsi="Calibri" w:cs="Calibri"/>
                <w:color w:val="000000" w:themeColor="text1"/>
              </w:rPr>
              <w:t>not to run or to go and find more suitable footwear.</w:t>
            </w:r>
          </w:p>
          <w:p w14:paraId="45F059A5" w14:textId="0FF53E2D" w:rsidR="7199577C" w:rsidRDefault="7199577C" w:rsidP="00A820FA">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If the injury is serious and participant in a lot of pain or discomfort, seek medical attention immediately.</w:t>
            </w:r>
          </w:p>
          <w:p w14:paraId="6B4C9015" w14:textId="1113E4FC" w:rsidR="7199577C" w:rsidRDefault="7199577C" w:rsidP="00A820FA">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Call 999 in an emergency.</w:t>
            </w:r>
          </w:p>
          <w:p w14:paraId="1E6B506D" w14:textId="3724F39D" w:rsidR="7199577C" w:rsidRDefault="7199577C" w:rsidP="00A820FA">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 xml:space="preserve">Any incidents need to be reported as soon as possible ensuring duty manager/health and safety officers have been </w:t>
            </w:r>
            <w:r w:rsidRPr="59F92072">
              <w:rPr>
                <w:rFonts w:ascii="Calibri" w:eastAsia="Calibri" w:hAnsi="Calibri" w:cs="Calibri"/>
                <w:color w:val="000000" w:themeColor="text1"/>
              </w:rPr>
              <w:lastRenderedPageBreak/>
              <w:t>informed. Follow SUSU incident report policy.</w:t>
            </w:r>
          </w:p>
          <w:p w14:paraId="6E54A76D" w14:textId="590ADA09" w:rsidR="59F92072" w:rsidRDefault="59F92072" w:rsidP="00A820FA">
            <w:pPr>
              <w:spacing w:line="276" w:lineRule="auto"/>
              <w:rPr>
                <w:rFonts w:ascii="Calibri" w:eastAsia="Calibri" w:hAnsi="Calibri" w:cs="Calibri"/>
                <w:color w:val="000000" w:themeColor="text1"/>
              </w:rPr>
            </w:pPr>
          </w:p>
        </w:tc>
      </w:tr>
      <w:tr w:rsidR="00F958B8" w14:paraId="7E27A1E8" w14:textId="77777777" w:rsidTr="00A820FA">
        <w:trPr>
          <w:cantSplit/>
          <w:trHeight w:val="494"/>
        </w:trPr>
        <w:tc>
          <w:tcPr>
            <w:tcW w:w="1807" w:type="dxa"/>
            <w:shd w:val="clear" w:color="auto" w:fill="FFFFFF" w:themeFill="background1"/>
          </w:tcPr>
          <w:p w14:paraId="451064AF" w14:textId="1E804A0E" w:rsidR="7F24B97D" w:rsidRDefault="7F24B97D" w:rsidP="00A820FA">
            <w:pPr>
              <w:rPr>
                <w:b/>
                <w:bCs/>
              </w:rPr>
            </w:pPr>
            <w:r w:rsidRPr="59F92072">
              <w:rPr>
                <w:b/>
                <w:bCs/>
              </w:rPr>
              <w:lastRenderedPageBreak/>
              <w:t>Exhaustion</w:t>
            </w:r>
          </w:p>
        </w:tc>
        <w:tc>
          <w:tcPr>
            <w:tcW w:w="2964" w:type="dxa"/>
            <w:shd w:val="clear" w:color="auto" w:fill="FFFFFF" w:themeFill="background1"/>
          </w:tcPr>
          <w:p w14:paraId="038151D3" w14:textId="11190AC2" w:rsidR="7F24B97D" w:rsidRDefault="7F24B97D" w:rsidP="00A820FA">
            <w:r w:rsidRPr="59F92072">
              <w:t xml:space="preserve">Could Lead to an increased likelihood of injury or when hot, fainting. </w:t>
            </w:r>
          </w:p>
        </w:tc>
        <w:tc>
          <w:tcPr>
            <w:tcW w:w="1603" w:type="dxa"/>
            <w:shd w:val="clear" w:color="auto" w:fill="FFFFFF" w:themeFill="background1"/>
          </w:tcPr>
          <w:p w14:paraId="3A54C3E1" w14:textId="52012EC2" w:rsidR="4F289920" w:rsidRDefault="4F289920" w:rsidP="00A820FA">
            <w:r w:rsidRPr="59F92072">
              <w:t>All those</w:t>
            </w:r>
            <w:r w:rsidR="00F35BAE">
              <w:t xml:space="preserve"> participating</w:t>
            </w:r>
            <w:r w:rsidRPr="59F92072">
              <w:t xml:space="preserve"> in the </w:t>
            </w:r>
            <w:r w:rsidR="00247013">
              <w:t>run</w:t>
            </w:r>
          </w:p>
          <w:p w14:paraId="1EAAFAB2" w14:textId="0916306E" w:rsidR="59F92072" w:rsidRDefault="59F92072" w:rsidP="00A820FA"/>
        </w:tc>
        <w:tc>
          <w:tcPr>
            <w:tcW w:w="567" w:type="dxa"/>
            <w:shd w:val="clear" w:color="auto" w:fill="FFFFFF" w:themeFill="background1"/>
          </w:tcPr>
          <w:p w14:paraId="37AD8AF0" w14:textId="24351DE9" w:rsidR="7F24B97D" w:rsidRDefault="7F24B97D" w:rsidP="00A820FA">
            <w:pPr>
              <w:rPr>
                <w:b/>
                <w:bCs/>
              </w:rPr>
            </w:pPr>
            <w:r w:rsidRPr="59F92072">
              <w:rPr>
                <w:b/>
                <w:bCs/>
              </w:rPr>
              <w:t>2</w:t>
            </w:r>
          </w:p>
        </w:tc>
        <w:tc>
          <w:tcPr>
            <w:tcW w:w="567" w:type="dxa"/>
            <w:shd w:val="clear" w:color="auto" w:fill="FFFFFF" w:themeFill="background1"/>
          </w:tcPr>
          <w:p w14:paraId="0C82E1F6" w14:textId="396EFB01" w:rsidR="7F24B97D" w:rsidRDefault="7F24B97D" w:rsidP="00A820FA">
            <w:pPr>
              <w:rPr>
                <w:b/>
                <w:bCs/>
              </w:rPr>
            </w:pPr>
            <w:r w:rsidRPr="59F92072">
              <w:rPr>
                <w:b/>
                <w:bCs/>
              </w:rPr>
              <w:t>1</w:t>
            </w:r>
          </w:p>
        </w:tc>
        <w:tc>
          <w:tcPr>
            <w:tcW w:w="567" w:type="dxa"/>
            <w:shd w:val="clear" w:color="auto" w:fill="FFFFFF" w:themeFill="background1"/>
          </w:tcPr>
          <w:p w14:paraId="01334F83" w14:textId="1484F2A9" w:rsidR="7F24B97D" w:rsidRDefault="7F24B97D" w:rsidP="00A820FA">
            <w:pPr>
              <w:rPr>
                <w:b/>
                <w:bCs/>
              </w:rPr>
            </w:pPr>
            <w:r w:rsidRPr="59F92072">
              <w:rPr>
                <w:b/>
                <w:bCs/>
              </w:rPr>
              <w:t>2</w:t>
            </w:r>
          </w:p>
        </w:tc>
        <w:tc>
          <w:tcPr>
            <w:tcW w:w="2835" w:type="dxa"/>
            <w:shd w:val="clear" w:color="auto" w:fill="FFFFFF" w:themeFill="background1"/>
          </w:tcPr>
          <w:p w14:paraId="2EB4F3A5" w14:textId="7EC969F9" w:rsidR="7F24B97D" w:rsidRDefault="00F35BAE" w:rsidP="00A820FA">
            <w:pPr>
              <w:pStyle w:val="ListParagraph"/>
              <w:numPr>
                <w:ilvl w:val="0"/>
                <w:numId w:val="1"/>
              </w:numPr>
            </w:pPr>
            <w:r w:rsidRPr="59F92072">
              <w:t>Ensure</w:t>
            </w:r>
            <w:r w:rsidR="7F24B97D" w:rsidRPr="59F92072">
              <w:t xml:space="preserve"> all </w:t>
            </w:r>
            <w:r w:rsidR="00247013">
              <w:t>runners</w:t>
            </w:r>
            <w:r w:rsidR="7F24B97D" w:rsidRPr="59F92072">
              <w:t xml:space="preserve"> are aware of where they can get water.</w:t>
            </w:r>
          </w:p>
          <w:p w14:paraId="4156F964" w14:textId="4631950F" w:rsidR="7F24B97D" w:rsidRDefault="7F24B97D" w:rsidP="00A820FA">
            <w:pPr>
              <w:pStyle w:val="ListParagraph"/>
              <w:numPr>
                <w:ilvl w:val="0"/>
                <w:numId w:val="1"/>
              </w:numPr>
            </w:pPr>
            <w:r w:rsidRPr="59F92072">
              <w:t>Ensure there are plenty of water breaks</w:t>
            </w:r>
            <w:r w:rsidR="00247013">
              <w:t xml:space="preserve"> along the route</w:t>
            </w:r>
            <w:r w:rsidRPr="59F92072">
              <w:t xml:space="preserve">. </w:t>
            </w:r>
          </w:p>
          <w:p w14:paraId="7F0EC3DD" w14:textId="6A32F616" w:rsidR="7F24B97D" w:rsidRDefault="00F35BAE" w:rsidP="00A820FA">
            <w:pPr>
              <w:pStyle w:val="ListParagraph"/>
              <w:numPr>
                <w:ilvl w:val="0"/>
                <w:numId w:val="1"/>
              </w:numPr>
            </w:pPr>
            <w:r w:rsidRPr="59F92072">
              <w:t>Ensure</w:t>
            </w:r>
            <w:r w:rsidR="7F24B97D" w:rsidRPr="59F92072">
              <w:t xml:space="preserve"> no </w:t>
            </w:r>
            <w:r w:rsidR="00247013">
              <w:t>runner</w:t>
            </w:r>
            <w:r w:rsidR="7F24B97D" w:rsidRPr="59F92072">
              <w:t xml:space="preserve"> feels obligated to over- exert </w:t>
            </w:r>
            <w:r w:rsidR="00247013">
              <w:t>themselves and make sure they know they can go at their own pace</w:t>
            </w:r>
            <w:r w:rsidR="7F24B97D" w:rsidRPr="59F92072">
              <w:t>.</w:t>
            </w:r>
          </w:p>
        </w:tc>
        <w:tc>
          <w:tcPr>
            <w:tcW w:w="425" w:type="dxa"/>
            <w:shd w:val="clear" w:color="auto" w:fill="FFFFFF" w:themeFill="background1"/>
          </w:tcPr>
          <w:p w14:paraId="075674FF" w14:textId="1F8BD6D1" w:rsidR="7F24B97D" w:rsidRDefault="7F24B97D" w:rsidP="00A820FA">
            <w:pPr>
              <w:rPr>
                <w:b/>
                <w:bCs/>
              </w:rPr>
            </w:pPr>
            <w:r w:rsidRPr="59F92072">
              <w:rPr>
                <w:b/>
                <w:bCs/>
              </w:rPr>
              <w:t>1</w:t>
            </w:r>
          </w:p>
        </w:tc>
        <w:tc>
          <w:tcPr>
            <w:tcW w:w="426" w:type="dxa"/>
            <w:shd w:val="clear" w:color="auto" w:fill="FFFFFF" w:themeFill="background1"/>
          </w:tcPr>
          <w:p w14:paraId="2737C36F" w14:textId="1D15FAA5" w:rsidR="7F24B97D" w:rsidRDefault="7F24B97D" w:rsidP="00A820FA">
            <w:pPr>
              <w:rPr>
                <w:b/>
                <w:bCs/>
              </w:rPr>
            </w:pPr>
            <w:r w:rsidRPr="59F92072">
              <w:rPr>
                <w:b/>
                <w:bCs/>
              </w:rPr>
              <w:t>1</w:t>
            </w:r>
          </w:p>
        </w:tc>
        <w:tc>
          <w:tcPr>
            <w:tcW w:w="425" w:type="dxa"/>
            <w:shd w:val="clear" w:color="auto" w:fill="FFFFFF" w:themeFill="background1"/>
          </w:tcPr>
          <w:p w14:paraId="32892A06" w14:textId="44081CFB" w:rsidR="7F24B97D" w:rsidRDefault="7F24B97D" w:rsidP="00A820FA">
            <w:pPr>
              <w:rPr>
                <w:b/>
                <w:bCs/>
              </w:rPr>
            </w:pPr>
            <w:r w:rsidRPr="59F92072">
              <w:rPr>
                <w:b/>
                <w:bCs/>
              </w:rPr>
              <w:t>1</w:t>
            </w:r>
          </w:p>
        </w:tc>
        <w:tc>
          <w:tcPr>
            <w:tcW w:w="3208" w:type="dxa"/>
            <w:shd w:val="clear" w:color="auto" w:fill="FFFFFF" w:themeFill="background1"/>
          </w:tcPr>
          <w:p w14:paraId="2009ABCC" w14:textId="0200341F" w:rsidR="7F24B97D" w:rsidRDefault="7F24B97D" w:rsidP="00A820FA">
            <w:pPr>
              <w:spacing w:line="276" w:lineRule="auto"/>
              <w:rPr>
                <w:rFonts w:ascii="Calibri" w:eastAsia="Calibri" w:hAnsi="Calibri" w:cs="Calibri"/>
                <w:color w:val="000000" w:themeColor="text1"/>
              </w:rPr>
            </w:pPr>
            <w:r w:rsidRPr="59F92072">
              <w:rPr>
                <w:rFonts w:ascii="Calibri" w:eastAsia="Calibri" w:hAnsi="Calibri" w:cs="Calibri"/>
                <w:color w:val="000000" w:themeColor="text1"/>
              </w:rPr>
              <w:t xml:space="preserve">If a student appears exhausted, be proactive in advising them to sit out </w:t>
            </w:r>
            <w:r w:rsidR="00247013">
              <w:rPr>
                <w:rFonts w:ascii="Calibri" w:eastAsia="Calibri" w:hAnsi="Calibri" w:cs="Calibri"/>
                <w:color w:val="000000" w:themeColor="text1"/>
              </w:rPr>
              <w:t xml:space="preserve">or take a break </w:t>
            </w:r>
            <w:r w:rsidRPr="59F92072">
              <w:rPr>
                <w:rFonts w:ascii="Calibri" w:eastAsia="Calibri" w:hAnsi="Calibri" w:cs="Calibri"/>
                <w:color w:val="000000" w:themeColor="text1"/>
              </w:rPr>
              <w:t xml:space="preserve">and eliminate risk of further exhaustion. </w:t>
            </w:r>
          </w:p>
          <w:p w14:paraId="3BAAD087" w14:textId="1BECDE3B" w:rsidR="7F24B97D" w:rsidRDefault="7F24B97D" w:rsidP="00A820FA">
            <w:pPr>
              <w:spacing w:line="276" w:lineRule="auto"/>
              <w:rPr>
                <w:rFonts w:ascii="Calibri" w:eastAsia="Calibri" w:hAnsi="Calibri" w:cs="Calibri"/>
                <w:color w:val="000000" w:themeColor="text1"/>
              </w:rPr>
            </w:pPr>
            <w:r w:rsidRPr="59F92072">
              <w:rPr>
                <w:rFonts w:ascii="Calibri" w:eastAsia="Calibri" w:hAnsi="Calibri" w:cs="Calibri"/>
                <w:color w:val="000000" w:themeColor="text1"/>
              </w:rPr>
              <w:t xml:space="preserve">If Weather conditions are adverse </w:t>
            </w:r>
            <w:proofErr w:type="spellStart"/>
            <w:r w:rsidRPr="59F92072">
              <w:rPr>
                <w:rFonts w:ascii="Calibri" w:eastAsia="Calibri" w:hAnsi="Calibri" w:cs="Calibri"/>
                <w:color w:val="000000" w:themeColor="text1"/>
              </w:rPr>
              <w:t>eg</w:t>
            </w:r>
            <w:proofErr w:type="spellEnd"/>
            <w:r w:rsidRPr="59F92072">
              <w:rPr>
                <w:rFonts w:ascii="Calibri" w:eastAsia="Calibri" w:hAnsi="Calibri" w:cs="Calibri"/>
                <w:color w:val="000000" w:themeColor="text1"/>
              </w:rPr>
              <w:t xml:space="preserve">: very hot </w:t>
            </w:r>
            <w:r w:rsidR="00247013">
              <w:rPr>
                <w:rFonts w:ascii="Calibri" w:eastAsia="Calibri" w:hAnsi="Calibri" w:cs="Calibri"/>
                <w:color w:val="000000" w:themeColor="text1"/>
              </w:rPr>
              <w:t xml:space="preserve">or rainy, </w:t>
            </w:r>
            <w:r w:rsidRPr="59F92072">
              <w:rPr>
                <w:rFonts w:ascii="Calibri" w:eastAsia="Calibri" w:hAnsi="Calibri" w:cs="Calibri"/>
                <w:color w:val="000000" w:themeColor="text1"/>
              </w:rPr>
              <w:t xml:space="preserve">president to make a call on if </w:t>
            </w:r>
            <w:r w:rsidR="00247013">
              <w:rPr>
                <w:rFonts w:ascii="Calibri" w:eastAsia="Calibri" w:hAnsi="Calibri" w:cs="Calibri"/>
                <w:color w:val="000000" w:themeColor="text1"/>
              </w:rPr>
              <w:t>run</w:t>
            </w:r>
            <w:r w:rsidRPr="59F92072">
              <w:rPr>
                <w:rFonts w:ascii="Calibri" w:eastAsia="Calibri" w:hAnsi="Calibri" w:cs="Calibri"/>
                <w:color w:val="000000" w:themeColor="text1"/>
              </w:rPr>
              <w:t xml:space="preserve"> should be on. </w:t>
            </w:r>
          </w:p>
          <w:p w14:paraId="52F79020" w14:textId="04197847" w:rsidR="23954DEE" w:rsidRDefault="00247013" w:rsidP="00A820FA">
            <w:pPr>
              <w:spacing w:after="200" w:line="276" w:lineRule="auto"/>
              <w:rPr>
                <w:rFonts w:ascii="Calibri" w:eastAsia="Calibri" w:hAnsi="Calibri" w:cs="Calibri"/>
                <w:color w:val="000000" w:themeColor="text1"/>
              </w:rPr>
            </w:pPr>
            <w:r>
              <w:rPr>
                <w:rFonts w:ascii="Calibri" w:eastAsia="Calibri" w:hAnsi="Calibri" w:cs="Calibri"/>
                <w:color w:val="000000" w:themeColor="text1"/>
              </w:rPr>
              <w:t>I</w:t>
            </w:r>
            <w:r w:rsidR="7F24B97D" w:rsidRPr="59F92072">
              <w:rPr>
                <w:rFonts w:ascii="Calibri" w:eastAsia="Calibri" w:hAnsi="Calibri" w:cs="Calibri"/>
                <w:color w:val="000000" w:themeColor="text1"/>
              </w:rPr>
              <w:t>f the injury is serious and participant in a lot of pain or discomfort, seek medical attention immediately.</w:t>
            </w:r>
          </w:p>
          <w:p w14:paraId="4F38094B" w14:textId="1113E4FC" w:rsidR="7F24B97D" w:rsidRDefault="7F24B97D" w:rsidP="00A820FA">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Call 999 in an emergency.</w:t>
            </w:r>
          </w:p>
          <w:p w14:paraId="7EEB73A8" w14:textId="6027F87C" w:rsidR="59F92072" w:rsidRDefault="7F24B97D" w:rsidP="00A820FA">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 xml:space="preserve">Any incidents need to be reported as soon as possible ensuring duty manager/health and safety officers have been </w:t>
            </w:r>
            <w:r w:rsidRPr="59F92072">
              <w:rPr>
                <w:rFonts w:ascii="Calibri" w:eastAsia="Calibri" w:hAnsi="Calibri" w:cs="Calibri"/>
                <w:color w:val="000000" w:themeColor="text1"/>
              </w:rPr>
              <w:lastRenderedPageBreak/>
              <w:t>informed. Follow SUSU incident report policy.</w:t>
            </w:r>
          </w:p>
        </w:tc>
      </w:tr>
      <w:tr w:rsidR="006500A9" w14:paraId="20AD99A2" w14:textId="77777777" w:rsidTr="00A820FA">
        <w:trPr>
          <w:cantSplit/>
          <w:trHeight w:val="494"/>
        </w:trPr>
        <w:tc>
          <w:tcPr>
            <w:tcW w:w="1807" w:type="dxa"/>
            <w:shd w:val="clear" w:color="auto" w:fill="FFFFFF" w:themeFill="background1"/>
          </w:tcPr>
          <w:p w14:paraId="796DACF2" w14:textId="653AD021" w:rsidR="006500A9" w:rsidRPr="59F92072" w:rsidRDefault="006500A9" w:rsidP="00A820FA">
            <w:pPr>
              <w:rPr>
                <w:b/>
                <w:bCs/>
              </w:rPr>
            </w:pPr>
            <w:r>
              <w:rPr>
                <w:b/>
                <w:bCs/>
              </w:rPr>
              <w:lastRenderedPageBreak/>
              <w:t>Overcrowding</w:t>
            </w:r>
          </w:p>
        </w:tc>
        <w:tc>
          <w:tcPr>
            <w:tcW w:w="2964" w:type="dxa"/>
            <w:shd w:val="clear" w:color="auto" w:fill="FFFFFF" w:themeFill="background1"/>
          </w:tcPr>
          <w:p w14:paraId="7F90C97B" w14:textId="796C0EF0" w:rsidR="006500A9" w:rsidRPr="59F92072" w:rsidRDefault="006500A9" w:rsidP="00A820FA">
            <w:r>
              <w:t>Trampling, slips, trips, falls, injuries</w:t>
            </w:r>
          </w:p>
        </w:tc>
        <w:tc>
          <w:tcPr>
            <w:tcW w:w="1603" w:type="dxa"/>
            <w:shd w:val="clear" w:color="auto" w:fill="FFFFFF" w:themeFill="background1"/>
          </w:tcPr>
          <w:p w14:paraId="708E6067" w14:textId="49BBCA17" w:rsidR="006500A9" w:rsidRPr="59F92072" w:rsidRDefault="006500A9" w:rsidP="00A820FA">
            <w:r>
              <w:t>Participants and members of the public</w:t>
            </w:r>
          </w:p>
        </w:tc>
        <w:tc>
          <w:tcPr>
            <w:tcW w:w="567" w:type="dxa"/>
            <w:shd w:val="clear" w:color="auto" w:fill="FFFFFF" w:themeFill="background1"/>
          </w:tcPr>
          <w:p w14:paraId="21153ED7" w14:textId="44449E76" w:rsidR="006500A9" w:rsidRPr="59F92072" w:rsidRDefault="006500A9" w:rsidP="00A820FA">
            <w:pPr>
              <w:rPr>
                <w:b/>
                <w:bCs/>
              </w:rPr>
            </w:pPr>
            <w:r>
              <w:rPr>
                <w:b/>
                <w:bCs/>
              </w:rPr>
              <w:t>2</w:t>
            </w:r>
          </w:p>
        </w:tc>
        <w:tc>
          <w:tcPr>
            <w:tcW w:w="567" w:type="dxa"/>
            <w:shd w:val="clear" w:color="auto" w:fill="FFFFFF" w:themeFill="background1"/>
          </w:tcPr>
          <w:p w14:paraId="4718757A" w14:textId="177FE0FF" w:rsidR="006500A9" w:rsidRPr="59F92072" w:rsidRDefault="006500A9" w:rsidP="00A820FA">
            <w:pPr>
              <w:rPr>
                <w:b/>
                <w:bCs/>
              </w:rPr>
            </w:pPr>
            <w:r>
              <w:rPr>
                <w:b/>
                <w:bCs/>
              </w:rPr>
              <w:t>4</w:t>
            </w:r>
          </w:p>
        </w:tc>
        <w:tc>
          <w:tcPr>
            <w:tcW w:w="567" w:type="dxa"/>
            <w:shd w:val="clear" w:color="auto" w:fill="FFFFFF" w:themeFill="background1"/>
          </w:tcPr>
          <w:p w14:paraId="105FAC14" w14:textId="1FE75F18" w:rsidR="006500A9" w:rsidRPr="59F92072" w:rsidRDefault="006500A9" w:rsidP="00A820FA">
            <w:pPr>
              <w:rPr>
                <w:b/>
                <w:bCs/>
              </w:rPr>
            </w:pPr>
            <w:r>
              <w:rPr>
                <w:b/>
                <w:bCs/>
              </w:rPr>
              <w:t>8</w:t>
            </w:r>
          </w:p>
        </w:tc>
        <w:tc>
          <w:tcPr>
            <w:tcW w:w="2835" w:type="dxa"/>
            <w:shd w:val="clear" w:color="auto" w:fill="FFFFFF" w:themeFill="background1"/>
          </w:tcPr>
          <w:p w14:paraId="37454489" w14:textId="77777777" w:rsidR="006500A9" w:rsidRDefault="006500A9" w:rsidP="00A820FA">
            <w:pPr>
              <w:pStyle w:val="ListParagraph"/>
              <w:numPr>
                <w:ilvl w:val="0"/>
                <w:numId w:val="1"/>
              </w:numPr>
            </w:pPr>
            <w:r>
              <w:t xml:space="preserve">Release runners in batches to reduce the likelihood of bunching in places. </w:t>
            </w:r>
          </w:p>
          <w:p w14:paraId="3C404475" w14:textId="77777777" w:rsidR="006500A9" w:rsidRDefault="006500A9" w:rsidP="00A820FA">
            <w:pPr>
              <w:pStyle w:val="ListParagraph"/>
              <w:numPr>
                <w:ilvl w:val="0"/>
                <w:numId w:val="1"/>
              </w:numPr>
            </w:pPr>
            <w:r>
              <w:t>Brief volunteers to ensure they look out for large groups of people and split them up if necessary.</w:t>
            </w:r>
          </w:p>
          <w:p w14:paraId="41593E2D" w14:textId="6338F64A" w:rsidR="006500A9" w:rsidRPr="59F92072" w:rsidRDefault="006500A9" w:rsidP="00A820FA">
            <w:pPr>
              <w:pStyle w:val="ListParagraph"/>
              <w:numPr>
                <w:ilvl w:val="0"/>
                <w:numId w:val="1"/>
              </w:numPr>
            </w:pPr>
            <w:r>
              <w:t>Brief runners to stay on one side of the footpath so that there is still space for pedestrians.</w:t>
            </w:r>
          </w:p>
        </w:tc>
        <w:tc>
          <w:tcPr>
            <w:tcW w:w="425" w:type="dxa"/>
            <w:shd w:val="clear" w:color="auto" w:fill="FFFFFF" w:themeFill="background1"/>
          </w:tcPr>
          <w:p w14:paraId="17B3260F" w14:textId="1B4D6833" w:rsidR="006500A9" w:rsidRPr="59F92072" w:rsidRDefault="006500A9" w:rsidP="00A820FA">
            <w:pPr>
              <w:rPr>
                <w:b/>
                <w:bCs/>
              </w:rPr>
            </w:pPr>
            <w:r>
              <w:rPr>
                <w:b/>
                <w:bCs/>
              </w:rPr>
              <w:t>1</w:t>
            </w:r>
          </w:p>
        </w:tc>
        <w:tc>
          <w:tcPr>
            <w:tcW w:w="426" w:type="dxa"/>
            <w:shd w:val="clear" w:color="auto" w:fill="FFFFFF" w:themeFill="background1"/>
          </w:tcPr>
          <w:p w14:paraId="4EC7BB88" w14:textId="03A334E9" w:rsidR="006500A9" w:rsidRPr="59F92072" w:rsidRDefault="006500A9" w:rsidP="00A820FA">
            <w:pPr>
              <w:rPr>
                <w:b/>
                <w:bCs/>
              </w:rPr>
            </w:pPr>
            <w:r>
              <w:rPr>
                <w:b/>
                <w:bCs/>
              </w:rPr>
              <w:t>4</w:t>
            </w:r>
          </w:p>
        </w:tc>
        <w:tc>
          <w:tcPr>
            <w:tcW w:w="425" w:type="dxa"/>
            <w:shd w:val="clear" w:color="auto" w:fill="FFFFFF" w:themeFill="background1"/>
          </w:tcPr>
          <w:p w14:paraId="5F721F14" w14:textId="273193F4" w:rsidR="006500A9" w:rsidRPr="59F92072" w:rsidRDefault="006500A9" w:rsidP="00A820FA">
            <w:pPr>
              <w:rPr>
                <w:b/>
                <w:bCs/>
              </w:rPr>
            </w:pPr>
            <w:r>
              <w:rPr>
                <w:b/>
                <w:bCs/>
              </w:rPr>
              <w:t>4</w:t>
            </w:r>
          </w:p>
        </w:tc>
        <w:tc>
          <w:tcPr>
            <w:tcW w:w="3208" w:type="dxa"/>
            <w:shd w:val="clear" w:color="auto" w:fill="FFFFFF" w:themeFill="background1"/>
          </w:tcPr>
          <w:p w14:paraId="65A3BE6E" w14:textId="77777777" w:rsidR="006500A9" w:rsidRDefault="006500A9" w:rsidP="00A820FA">
            <w:pPr>
              <w:rPr>
                <w:rFonts w:ascii="Calibri" w:eastAsia="Calibri" w:hAnsi="Calibri" w:cs="Calibri"/>
                <w:color w:val="000000" w:themeColor="text1"/>
              </w:rPr>
            </w:pPr>
            <w:r>
              <w:rPr>
                <w:rFonts w:ascii="Calibri" w:eastAsia="Calibri" w:hAnsi="Calibri" w:cs="Calibri"/>
                <w:color w:val="000000" w:themeColor="text1"/>
              </w:rPr>
              <w:t>If any injuries do take place, volunteers should message/ phone the organisers to arrange first aiders to be sent to the location.</w:t>
            </w:r>
          </w:p>
          <w:p w14:paraId="45699510" w14:textId="77777777" w:rsidR="006500A9" w:rsidRDefault="006500A9" w:rsidP="00A820FA">
            <w:pPr>
              <w:rPr>
                <w:rFonts w:ascii="Calibri" w:eastAsia="Calibri" w:hAnsi="Calibri" w:cs="Calibri"/>
                <w:color w:val="000000" w:themeColor="text1"/>
              </w:rPr>
            </w:pPr>
          </w:p>
          <w:p w14:paraId="381F37D4" w14:textId="41C1D5B8" w:rsidR="006500A9" w:rsidRPr="59F92072" w:rsidRDefault="006500A9" w:rsidP="00A820FA">
            <w:pPr>
              <w:rPr>
                <w:rFonts w:ascii="Calibri" w:eastAsia="Calibri" w:hAnsi="Calibri" w:cs="Calibri"/>
                <w:color w:val="000000" w:themeColor="text1"/>
              </w:rPr>
            </w:pPr>
            <w:r>
              <w:rPr>
                <w:rFonts w:ascii="Calibri" w:eastAsia="Calibri" w:hAnsi="Calibri" w:cs="Calibri"/>
                <w:color w:val="000000" w:themeColor="text1"/>
              </w:rPr>
              <w:t>Call 999 in case of any serious injuries.</w:t>
            </w:r>
          </w:p>
        </w:tc>
      </w:tr>
      <w:tr w:rsidR="00F958B8" w14:paraId="3F226734" w14:textId="77777777" w:rsidTr="00A820FA">
        <w:trPr>
          <w:cantSplit/>
          <w:trHeight w:val="494"/>
        </w:trPr>
        <w:tc>
          <w:tcPr>
            <w:tcW w:w="1807" w:type="dxa"/>
            <w:shd w:val="clear" w:color="auto" w:fill="FFFFFF" w:themeFill="background1"/>
          </w:tcPr>
          <w:p w14:paraId="6B80A7CE" w14:textId="0AE4408C" w:rsidR="7936F3A9" w:rsidRDefault="7936F3A9" w:rsidP="00A820FA">
            <w:pPr>
              <w:spacing w:after="200" w:line="276" w:lineRule="auto"/>
              <w:rPr>
                <w:b/>
                <w:bCs/>
              </w:rPr>
            </w:pPr>
            <w:r w:rsidRPr="59F92072">
              <w:rPr>
                <w:b/>
                <w:bCs/>
              </w:rPr>
              <w:t xml:space="preserve">Setting up of </w:t>
            </w:r>
            <w:r w:rsidR="00247013">
              <w:rPr>
                <w:b/>
                <w:bCs/>
              </w:rPr>
              <w:t>stalls, e.g. tables, gazebos, signs</w:t>
            </w:r>
          </w:p>
        </w:tc>
        <w:tc>
          <w:tcPr>
            <w:tcW w:w="2964" w:type="dxa"/>
            <w:shd w:val="clear" w:color="auto" w:fill="FFFFFF" w:themeFill="background1"/>
          </w:tcPr>
          <w:p w14:paraId="2AAD0FB0" w14:textId="718CE63D" w:rsidR="7936F3A9" w:rsidRDefault="7936F3A9" w:rsidP="00A820FA">
            <w:r w:rsidRPr="59F92072">
              <w:t>Cause strain, injury, bruising or grazing</w:t>
            </w:r>
          </w:p>
        </w:tc>
        <w:tc>
          <w:tcPr>
            <w:tcW w:w="1603" w:type="dxa"/>
            <w:shd w:val="clear" w:color="auto" w:fill="FFFFFF" w:themeFill="background1"/>
          </w:tcPr>
          <w:p w14:paraId="13EA5C5C" w14:textId="3412497E" w:rsidR="7936F3A9" w:rsidRDefault="00247013" w:rsidP="00A820FA">
            <w:r>
              <w:t>Volunteers</w:t>
            </w:r>
          </w:p>
        </w:tc>
        <w:tc>
          <w:tcPr>
            <w:tcW w:w="567" w:type="dxa"/>
            <w:shd w:val="clear" w:color="auto" w:fill="FFFFFF" w:themeFill="background1"/>
          </w:tcPr>
          <w:p w14:paraId="318DA4DD" w14:textId="74115DB5" w:rsidR="7936F3A9" w:rsidRDefault="7936F3A9" w:rsidP="00A820FA">
            <w:pPr>
              <w:rPr>
                <w:b/>
                <w:bCs/>
              </w:rPr>
            </w:pPr>
            <w:r w:rsidRPr="59F92072">
              <w:rPr>
                <w:b/>
                <w:bCs/>
              </w:rPr>
              <w:t>2</w:t>
            </w:r>
          </w:p>
        </w:tc>
        <w:tc>
          <w:tcPr>
            <w:tcW w:w="567" w:type="dxa"/>
            <w:shd w:val="clear" w:color="auto" w:fill="FFFFFF" w:themeFill="background1"/>
          </w:tcPr>
          <w:p w14:paraId="18DE7DD9" w14:textId="39DC16C2" w:rsidR="7936F3A9" w:rsidRDefault="7936F3A9" w:rsidP="00A820FA">
            <w:pPr>
              <w:rPr>
                <w:b/>
                <w:bCs/>
              </w:rPr>
            </w:pPr>
            <w:r w:rsidRPr="59F92072">
              <w:rPr>
                <w:b/>
                <w:bCs/>
              </w:rPr>
              <w:t>2</w:t>
            </w:r>
          </w:p>
        </w:tc>
        <w:tc>
          <w:tcPr>
            <w:tcW w:w="567" w:type="dxa"/>
            <w:shd w:val="clear" w:color="auto" w:fill="FFFFFF" w:themeFill="background1"/>
          </w:tcPr>
          <w:p w14:paraId="1BE404C6" w14:textId="04C329D0" w:rsidR="7936F3A9" w:rsidRDefault="7936F3A9" w:rsidP="00A820FA">
            <w:pPr>
              <w:rPr>
                <w:b/>
                <w:bCs/>
              </w:rPr>
            </w:pPr>
            <w:r w:rsidRPr="59F92072">
              <w:rPr>
                <w:b/>
                <w:bCs/>
              </w:rPr>
              <w:t>4</w:t>
            </w:r>
          </w:p>
        </w:tc>
        <w:tc>
          <w:tcPr>
            <w:tcW w:w="2835" w:type="dxa"/>
            <w:shd w:val="clear" w:color="auto" w:fill="FFFFFF" w:themeFill="background1"/>
          </w:tcPr>
          <w:p w14:paraId="4E91CAB6" w14:textId="37996476" w:rsidR="7936F3A9" w:rsidRDefault="00247013" w:rsidP="00A820FA">
            <w:pPr>
              <w:pStyle w:val="ListParagraph"/>
              <w:numPr>
                <w:ilvl w:val="0"/>
                <w:numId w:val="1"/>
              </w:numPr>
            </w:pPr>
            <w:r>
              <w:t>Advise that two individuals carry each heavy item.</w:t>
            </w:r>
          </w:p>
        </w:tc>
        <w:tc>
          <w:tcPr>
            <w:tcW w:w="425" w:type="dxa"/>
            <w:shd w:val="clear" w:color="auto" w:fill="FFFFFF" w:themeFill="background1"/>
          </w:tcPr>
          <w:p w14:paraId="26BBF8EA" w14:textId="5DD871A9" w:rsidR="7936F3A9" w:rsidRDefault="7936F3A9" w:rsidP="00A820FA">
            <w:pPr>
              <w:rPr>
                <w:b/>
                <w:bCs/>
              </w:rPr>
            </w:pPr>
            <w:r w:rsidRPr="59F92072">
              <w:rPr>
                <w:b/>
                <w:bCs/>
              </w:rPr>
              <w:t>1</w:t>
            </w:r>
          </w:p>
        </w:tc>
        <w:tc>
          <w:tcPr>
            <w:tcW w:w="426" w:type="dxa"/>
            <w:shd w:val="clear" w:color="auto" w:fill="FFFFFF" w:themeFill="background1"/>
          </w:tcPr>
          <w:p w14:paraId="4760B217" w14:textId="1CB81C31" w:rsidR="7936F3A9" w:rsidRDefault="7936F3A9" w:rsidP="00A820FA">
            <w:pPr>
              <w:rPr>
                <w:b/>
                <w:bCs/>
              </w:rPr>
            </w:pPr>
            <w:r w:rsidRPr="59F92072">
              <w:rPr>
                <w:b/>
                <w:bCs/>
              </w:rPr>
              <w:t>2</w:t>
            </w:r>
          </w:p>
        </w:tc>
        <w:tc>
          <w:tcPr>
            <w:tcW w:w="425" w:type="dxa"/>
            <w:shd w:val="clear" w:color="auto" w:fill="FFFFFF" w:themeFill="background1"/>
          </w:tcPr>
          <w:p w14:paraId="0D1427B7" w14:textId="3FF0318C" w:rsidR="7936F3A9" w:rsidRDefault="7936F3A9" w:rsidP="00A820FA">
            <w:pPr>
              <w:rPr>
                <w:b/>
                <w:bCs/>
              </w:rPr>
            </w:pPr>
            <w:r w:rsidRPr="59F92072">
              <w:rPr>
                <w:b/>
                <w:bCs/>
              </w:rPr>
              <w:t>2</w:t>
            </w:r>
          </w:p>
        </w:tc>
        <w:tc>
          <w:tcPr>
            <w:tcW w:w="3208" w:type="dxa"/>
            <w:shd w:val="clear" w:color="auto" w:fill="FFFFFF" w:themeFill="background1"/>
          </w:tcPr>
          <w:p w14:paraId="68724BC4" w14:textId="06DB740C" w:rsidR="00247013" w:rsidRDefault="006500A9" w:rsidP="00A820FA">
            <w:pPr>
              <w:spacing w:line="276" w:lineRule="auto"/>
              <w:rPr>
                <w:rFonts w:ascii="Calibri" w:eastAsia="Calibri" w:hAnsi="Calibri" w:cs="Calibri"/>
                <w:color w:val="000000" w:themeColor="text1"/>
              </w:rPr>
            </w:pPr>
            <w:r>
              <w:rPr>
                <w:rFonts w:ascii="Calibri" w:eastAsia="Calibri" w:hAnsi="Calibri" w:cs="Calibri"/>
                <w:color w:val="000000" w:themeColor="text1"/>
              </w:rPr>
              <w:t>Give plenty of time to set up so that there is no rush.</w:t>
            </w:r>
          </w:p>
          <w:p w14:paraId="24168051" w14:textId="7FB89D2A" w:rsidR="001C35A4" w:rsidRDefault="5C0E9C8D" w:rsidP="00A820FA">
            <w:pPr>
              <w:spacing w:line="276" w:lineRule="auto"/>
              <w:rPr>
                <w:rFonts w:ascii="Calibri" w:eastAsia="Calibri" w:hAnsi="Calibri" w:cs="Calibri"/>
                <w:color w:val="000000" w:themeColor="text1"/>
              </w:rPr>
            </w:pPr>
            <w:r w:rsidRPr="59F92072">
              <w:rPr>
                <w:rFonts w:ascii="Calibri" w:eastAsia="Calibri" w:hAnsi="Calibri" w:cs="Calibri"/>
                <w:color w:val="000000" w:themeColor="text1"/>
              </w:rPr>
              <w:t xml:space="preserve">If a student appears </w:t>
            </w:r>
            <w:r w:rsidR="00F35BAE">
              <w:rPr>
                <w:rFonts w:ascii="Calibri" w:eastAsia="Calibri" w:hAnsi="Calibri" w:cs="Calibri"/>
                <w:color w:val="000000" w:themeColor="text1"/>
              </w:rPr>
              <w:t>hurt</w:t>
            </w:r>
            <w:r w:rsidRPr="59F92072">
              <w:rPr>
                <w:rFonts w:ascii="Calibri" w:eastAsia="Calibri" w:hAnsi="Calibri" w:cs="Calibri"/>
                <w:color w:val="000000" w:themeColor="text1"/>
              </w:rPr>
              <w:t>, be proactive in</w:t>
            </w:r>
            <w:r w:rsidR="00F35BAE">
              <w:rPr>
                <w:rFonts w:ascii="Calibri" w:eastAsia="Calibri" w:hAnsi="Calibri" w:cs="Calibri"/>
                <w:color w:val="000000" w:themeColor="text1"/>
              </w:rPr>
              <w:t xml:space="preserve"> </w:t>
            </w:r>
            <w:r w:rsidR="00F35BAE" w:rsidRPr="59F92072">
              <w:rPr>
                <w:rFonts w:ascii="Calibri" w:eastAsia="Calibri" w:hAnsi="Calibri" w:cs="Calibri"/>
                <w:color w:val="000000" w:themeColor="text1"/>
              </w:rPr>
              <w:t xml:space="preserve">advising them to sit out and eliminate risk of further </w:t>
            </w:r>
            <w:r w:rsidR="00F35BAE">
              <w:rPr>
                <w:rFonts w:ascii="Calibri" w:eastAsia="Calibri" w:hAnsi="Calibri" w:cs="Calibri"/>
                <w:color w:val="000000" w:themeColor="text1"/>
              </w:rPr>
              <w:t>strain</w:t>
            </w:r>
            <w:r w:rsidR="00F35BAE" w:rsidRPr="59F92072">
              <w:rPr>
                <w:rFonts w:ascii="Calibri" w:eastAsia="Calibri" w:hAnsi="Calibri" w:cs="Calibri"/>
                <w:color w:val="000000" w:themeColor="text1"/>
              </w:rPr>
              <w:t>.</w:t>
            </w:r>
          </w:p>
          <w:p w14:paraId="3D998EF8" w14:textId="534F4BA9" w:rsidR="7936F3A9" w:rsidRDefault="5C0E9C8D" w:rsidP="00A820FA">
            <w:pPr>
              <w:spacing w:line="276" w:lineRule="auto"/>
              <w:rPr>
                <w:rFonts w:ascii="Calibri" w:eastAsia="Calibri" w:hAnsi="Calibri" w:cs="Calibri"/>
                <w:color w:val="000000" w:themeColor="text1"/>
              </w:rPr>
            </w:pPr>
            <w:r w:rsidRPr="59F92072">
              <w:rPr>
                <w:rFonts w:ascii="Calibri" w:eastAsia="Calibri" w:hAnsi="Calibri" w:cs="Calibri"/>
                <w:color w:val="000000" w:themeColor="text1"/>
              </w:rPr>
              <w:t xml:space="preserve"> </w:t>
            </w:r>
          </w:p>
          <w:p w14:paraId="2D6C7671" w14:textId="0E484C4B" w:rsidR="5C0E9C8D" w:rsidRDefault="5C0E9C8D" w:rsidP="00A820FA">
            <w:pPr>
              <w:spacing w:line="276" w:lineRule="auto"/>
              <w:rPr>
                <w:rFonts w:ascii="Calibri" w:eastAsia="Calibri" w:hAnsi="Calibri" w:cs="Calibri"/>
                <w:color w:val="000000" w:themeColor="text1"/>
              </w:rPr>
            </w:pPr>
            <w:r w:rsidRPr="59F92072">
              <w:rPr>
                <w:rFonts w:ascii="Calibri" w:eastAsia="Calibri" w:hAnsi="Calibri" w:cs="Calibri"/>
                <w:color w:val="000000" w:themeColor="text1"/>
              </w:rPr>
              <w:lastRenderedPageBreak/>
              <w:t>If the injury is serious and participant in a lot of pain or discomfort, seek medical attention immediately.</w:t>
            </w:r>
          </w:p>
          <w:p w14:paraId="360A08E2" w14:textId="1113E4FC" w:rsidR="5C0E9C8D" w:rsidRDefault="5C0E9C8D" w:rsidP="00A820FA">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Call 999 in an emergency.</w:t>
            </w:r>
          </w:p>
          <w:p w14:paraId="62546C02" w14:textId="6AC0EC24" w:rsidR="59F92072" w:rsidRDefault="5C0E9C8D" w:rsidP="00A820FA">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Any incidents need to be reported as soon as possible ensuring duty manager/health and safety officers have been informed. Follow SUSU incident report policy</w:t>
            </w:r>
            <w:r w:rsidR="00A820FA">
              <w:rPr>
                <w:rFonts w:ascii="Calibri" w:eastAsia="Calibri" w:hAnsi="Calibri" w:cs="Calibri"/>
                <w:color w:val="000000" w:themeColor="text1"/>
              </w:rPr>
              <w:t>.</w:t>
            </w:r>
          </w:p>
        </w:tc>
      </w:tr>
      <w:tr w:rsidR="00F958B8" w14:paraId="5098295E" w14:textId="77777777" w:rsidTr="00A820FA">
        <w:trPr>
          <w:cantSplit/>
          <w:trHeight w:val="494"/>
        </w:trPr>
        <w:tc>
          <w:tcPr>
            <w:tcW w:w="1807" w:type="dxa"/>
            <w:shd w:val="clear" w:color="auto" w:fill="FFFFFF" w:themeFill="background1"/>
          </w:tcPr>
          <w:p w14:paraId="30C651EF" w14:textId="2A43A23E" w:rsidR="7975521D" w:rsidRDefault="7975521D" w:rsidP="00A820FA">
            <w:pPr>
              <w:rPr>
                <w:b/>
                <w:bCs/>
              </w:rPr>
            </w:pPr>
            <w:r w:rsidRPr="59F92072">
              <w:rPr>
                <w:b/>
                <w:bCs/>
              </w:rPr>
              <w:lastRenderedPageBreak/>
              <w:t>Security of Personal Belongings</w:t>
            </w:r>
          </w:p>
        </w:tc>
        <w:tc>
          <w:tcPr>
            <w:tcW w:w="2964" w:type="dxa"/>
            <w:shd w:val="clear" w:color="auto" w:fill="FFFFFF" w:themeFill="background1"/>
          </w:tcPr>
          <w:p w14:paraId="1F4BCF80" w14:textId="56D2D935" w:rsidR="7975521D" w:rsidRDefault="7975521D" w:rsidP="00A820FA">
            <w:r w:rsidRPr="59F92072">
              <w:t>Belongings being damaged or stolen</w:t>
            </w:r>
          </w:p>
        </w:tc>
        <w:tc>
          <w:tcPr>
            <w:tcW w:w="1603" w:type="dxa"/>
            <w:shd w:val="clear" w:color="auto" w:fill="FFFFFF" w:themeFill="background1"/>
          </w:tcPr>
          <w:p w14:paraId="34918DB3" w14:textId="34973B56" w:rsidR="7975521D" w:rsidRDefault="001C35A4" w:rsidP="00A820FA">
            <w:r w:rsidRPr="00323D99">
              <w:rPr>
                <w:rFonts w:ascii="Calibri" w:eastAsia="Calibri" w:hAnsi="Calibri" w:cs="Calibri"/>
              </w:rPr>
              <w:t>All participants and organisers/</w:t>
            </w:r>
            <w:r w:rsidR="006500A9">
              <w:rPr>
                <w:rFonts w:ascii="Calibri" w:eastAsia="Calibri" w:hAnsi="Calibri" w:cs="Calibri"/>
              </w:rPr>
              <w:t>volunteers</w:t>
            </w:r>
            <w:r w:rsidRPr="00323D99">
              <w:rPr>
                <w:rFonts w:ascii="Calibri" w:eastAsia="Calibri" w:hAnsi="Calibri" w:cs="Calibri"/>
              </w:rPr>
              <w:t xml:space="preserve"> and spectators  </w:t>
            </w:r>
          </w:p>
        </w:tc>
        <w:tc>
          <w:tcPr>
            <w:tcW w:w="567" w:type="dxa"/>
            <w:shd w:val="clear" w:color="auto" w:fill="FFFFFF" w:themeFill="background1"/>
          </w:tcPr>
          <w:p w14:paraId="1511D932" w14:textId="76010AF3" w:rsidR="4E14ED16" w:rsidRDefault="4E14ED16" w:rsidP="00A820FA">
            <w:pPr>
              <w:rPr>
                <w:b/>
                <w:bCs/>
              </w:rPr>
            </w:pPr>
            <w:r w:rsidRPr="59F92072">
              <w:rPr>
                <w:b/>
                <w:bCs/>
              </w:rPr>
              <w:t>2</w:t>
            </w:r>
          </w:p>
        </w:tc>
        <w:tc>
          <w:tcPr>
            <w:tcW w:w="567" w:type="dxa"/>
            <w:shd w:val="clear" w:color="auto" w:fill="FFFFFF" w:themeFill="background1"/>
          </w:tcPr>
          <w:p w14:paraId="23EEC11A" w14:textId="0EFD609B" w:rsidR="4611041E" w:rsidRDefault="4611041E" w:rsidP="00A820FA">
            <w:pPr>
              <w:rPr>
                <w:b/>
                <w:bCs/>
              </w:rPr>
            </w:pPr>
            <w:r w:rsidRPr="59F92072">
              <w:rPr>
                <w:b/>
                <w:bCs/>
              </w:rPr>
              <w:t>3</w:t>
            </w:r>
          </w:p>
        </w:tc>
        <w:tc>
          <w:tcPr>
            <w:tcW w:w="567" w:type="dxa"/>
            <w:shd w:val="clear" w:color="auto" w:fill="FFFFFF" w:themeFill="background1"/>
          </w:tcPr>
          <w:p w14:paraId="469F4FED" w14:textId="55A83F11" w:rsidR="4CAC3704" w:rsidRDefault="4CAC3704" w:rsidP="00A820FA">
            <w:pPr>
              <w:rPr>
                <w:b/>
                <w:bCs/>
              </w:rPr>
            </w:pPr>
            <w:r w:rsidRPr="59F92072">
              <w:rPr>
                <w:b/>
                <w:bCs/>
              </w:rPr>
              <w:t>6</w:t>
            </w:r>
          </w:p>
        </w:tc>
        <w:tc>
          <w:tcPr>
            <w:tcW w:w="2835" w:type="dxa"/>
            <w:shd w:val="clear" w:color="auto" w:fill="FFFFFF" w:themeFill="background1"/>
          </w:tcPr>
          <w:p w14:paraId="27359D91" w14:textId="302467BD" w:rsidR="4611041E" w:rsidRDefault="4611041E" w:rsidP="00A820FA">
            <w:pPr>
              <w:pStyle w:val="ListParagraph"/>
              <w:numPr>
                <w:ilvl w:val="0"/>
                <w:numId w:val="1"/>
              </w:numPr>
            </w:pPr>
            <w:r w:rsidRPr="59F92072">
              <w:t xml:space="preserve">Remind </w:t>
            </w:r>
            <w:r w:rsidR="006500A9">
              <w:t>runners</w:t>
            </w:r>
            <w:r w:rsidRPr="59F92072">
              <w:t xml:space="preserve"> to only bring</w:t>
            </w:r>
            <w:r w:rsidR="461CFE6F" w:rsidRPr="59F92072">
              <w:t xml:space="preserve"> essential items.</w:t>
            </w:r>
          </w:p>
          <w:p w14:paraId="3068322B" w14:textId="43A20F10" w:rsidR="461CFE6F" w:rsidRDefault="461CFE6F" w:rsidP="00A820FA">
            <w:pPr>
              <w:pStyle w:val="ListParagraph"/>
              <w:numPr>
                <w:ilvl w:val="0"/>
                <w:numId w:val="1"/>
              </w:numPr>
            </w:pPr>
            <w:r w:rsidRPr="59F92072">
              <w:t xml:space="preserve">Remind </w:t>
            </w:r>
            <w:r w:rsidR="006500A9">
              <w:t>participants</w:t>
            </w:r>
            <w:r w:rsidRPr="59F92072">
              <w:t xml:space="preserve"> to take care of their belongings and that they are responsible for them. </w:t>
            </w:r>
          </w:p>
        </w:tc>
        <w:tc>
          <w:tcPr>
            <w:tcW w:w="425" w:type="dxa"/>
            <w:shd w:val="clear" w:color="auto" w:fill="FFFFFF" w:themeFill="background1"/>
          </w:tcPr>
          <w:p w14:paraId="33BF6149" w14:textId="6E2B688A" w:rsidR="461CFE6F" w:rsidRDefault="461CFE6F" w:rsidP="00A820FA">
            <w:pPr>
              <w:rPr>
                <w:b/>
                <w:bCs/>
              </w:rPr>
            </w:pPr>
            <w:r w:rsidRPr="59F92072">
              <w:rPr>
                <w:b/>
                <w:bCs/>
              </w:rPr>
              <w:t>1</w:t>
            </w:r>
          </w:p>
        </w:tc>
        <w:tc>
          <w:tcPr>
            <w:tcW w:w="426" w:type="dxa"/>
            <w:shd w:val="clear" w:color="auto" w:fill="FFFFFF" w:themeFill="background1"/>
          </w:tcPr>
          <w:p w14:paraId="6B0F5C07" w14:textId="50AE29AB" w:rsidR="105D365D" w:rsidRDefault="105D365D" w:rsidP="00A820FA">
            <w:pPr>
              <w:rPr>
                <w:b/>
                <w:bCs/>
              </w:rPr>
            </w:pPr>
            <w:r w:rsidRPr="59F92072">
              <w:rPr>
                <w:b/>
                <w:bCs/>
              </w:rPr>
              <w:t>3</w:t>
            </w:r>
          </w:p>
        </w:tc>
        <w:tc>
          <w:tcPr>
            <w:tcW w:w="425" w:type="dxa"/>
            <w:shd w:val="clear" w:color="auto" w:fill="FFFFFF" w:themeFill="background1"/>
          </w:tcPr>
          <w:p w14:paraId="22095A1D" w14:textId="581CFB01" w:rsidR="105D365D" w:rsidRDefault="105D365D" w:rsidP="00A820FA">
            <w:pPr>
              <w:rPr>
                <w:b/>
                <w:bCs/>
              </w:rPr>
            </w:pPr>
            <w:r w:rsidRPr="59F92072">
              <w:rPr>
                <w:b/>
                <w:bCs/>
              </w:rPr>
              <w:t>3</w:t>
            </w:r>
          </w:p>
        </w:tc>
        <w:tc>
          <w:tcPr>
            <w:tcW w:w="3208" w:type="dxa"/>
            <w:shd w:val="clear" w:color="auto" w:fill="FFFFFF" w:themeFill="background1"/>
          </w:tcPr>
          <w:p w14:paraId="1B324951" w14:textId="77777777" w:rsidR="001C35A4" w:rsidRDefault="001C35A4" w:rsidP="00A820FA">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 xml:space="preserve">Any incidents need to be reported as soon as possible ensuring duty manager/health and safety officers have been informed. </w:t>
            </w:r>
          </w:p>
          <w:p w14:paraId="47A5BB71" w14:textId="2BC0B6D1" w:rsidR="105D365D" w:rsidRDefault="001C35A4" w:rsidP="00A820FA">
            <w:pPr>
              <w:spacing w:after="200" w:line="276" w:lineRule="auto"/>
              <w:rPr>
                <w:rFonts w:ascii="Calibri" w:eastAsia="Calibri" w:hAnsi="Calibri" w:cs="Calibri"/>
                <w:color w:val="000000" w:themeColor="text1"/>
              </w:rPr>
            </w:pPr>
            <w:r w:rsidRPr="59F92072">
              <w:rPr>
                <w:rFonts w:ascii="Calibri" w:eastAsia="Calibri" w:hAnsi="Calibri" w:cs="Calibri"/>
                <w:color w:val="000000" w:themeColor="text1"/>
              </w:rPr>
              <w:t>Follow SUSU incident report policy.</w:t>
            </w:r>
          </w:p>
        </w:tc>
      </w:tr>
      <w:tr w:rsidR="000A5C52" w14:paraId="2D0DB476" w14:textId="77777777" w:rsidTr="00A820FA">
        <w:trPr>
          <w:cantSplit/>
          <w:trHeight w:val="1296"/>
        </w:trPr>
        <w:tc>
          <w:tcPr>
            <w:tcW w:w="1807" w:type="dxa"/>
            <w:shd w:val="clear" w:color="auto" w:fill="FFFFFF" w:themeFill="background1"/>
          </w:tcPr>
          <w:p w14:paraId="505A74AC" w14:textId="77777777" w:rsidR="000A5C52" w:rsidRDefault="000A5C52" w:rsidP="00A820FA">
            <w:pPr>
              <w:pStyle w:val="paragraph"/>
              <w:spacing w:before="0" w:beforeAutospacing="0" w:after="0" w:afterAutospacing="0"/>
              <w:textAlignment w:val="baseline"/>
              <w:divId w:val="479421173"/>
              <w:rPr>
                <w:rFonts w:ascii="Segoe UI" w:hAnsi="Segoe UI" w:cs="Segoe UI"/>
                <w:sz w:val="18"/>
                <w:szCs w:val="18"/>
              </w:rPr>
            </w:pPr>
            <w:r>
              <w:rPr>
                <w:rStyle w:val="normaltextrun"/>
                <w:rFonts w:ascii="Calibri" w:hAnsi="Calibri" w:cs="Calibri"/>
                <w:b/>
                <w:bCs/>
                <w:color w:val="000000"/>
                <w:sz w:val="22"/>
                <w:szCs w:val="22"/>
              </w:rPr>
              <w:lastRenderedPageBreak/>
              <w:t>Reputational Risk: </w:t>
            </w:r>
            <w:r>
              <w:rPr>
                <w:rStyle w:val="eop"/>
                <w:rFonts w:ascii="Calibri" w:hAnsi="Calibri" w:cs="Calibri"/>
                <w:color w:val="000000"/>
                <w:sz w:val="22"/>
                <w:szCs w:val="22"/>
              </w:rPr>
              <w:t> </w:t>
            </w:r>
          </w:p>
          <w:p w14:paraId="393AC2C0" w14:textId="77777777" w:rsidR="000A5C52" w:rsidRDefault="000A5C52" w:rsidP="00A820FA">
            <w:pPr>
              <w:pStyle w:val="paragraph"/>
              <w:spacing w:before="0" w:beforeAutospacing="0" w:after="0" w:afterAutospacing="0"/>
              <w:textAlignment w:val="baseline"/>
              <w:divId w:val="1952980040"/>
              <w:rPr>
                <w:rFonts w:ascii="Segoe UI" w:hAnsi="Segoe UI" w:cs="Segoe UI"/>
                <w:sz w:val="18"/>
                <w:szCs w:val="18"/>
              </w:rPr>
            </w:pPr>
            <w:r>
              <w:rPr>
                <w:rStyle w:val="eop"/>
                <w:rFonts w:ascii="Calibri" w:hAnsi="Calibri" w:cs="Calibri"/>
                <w:color w:val="000000"/>
                <w:sz w:val="22"/>
                <w:szCs w:val="22"/>
              </w:rPr>
              <w:t> </w:t>
            </w:r>
          </w:p>
          <w:p w14:paraId="1C9481D6" w14:textId="1E4E188B" w:rsidR="000A5C52" w:rsidRDefault="000A5C52" w:rsidP="00A820FA">
            <w:pPr>
              <w:rPr>
                <w:rFonts w:ascii="Calibri" w:eastAsia="Calibri" w:hAnsi="Calibri" w:cs="Calibri"/>
              </w:rPr>
            </w:pPr>
            <w:r>
              <w:rPr>
                <w:rStyle w:val="normaltextrun"/>
                <w:rFonts w:ascii="Calibri" w:hAnsi="Calibri" w:cs="Calibri"/>
                <w:color w:val="000000"/>
              </w:rPr>
              <w:t>For the club or society, as well as to SUSU and the University</w:t>
            </w:r>
            <w:r>
              <w:rPr>
                <w:rStyle w:val="eop"/>
                <w:rFonts w:ascii="Calibri" w:hAnsi="Calibri" w:cs="Calibri"/>
                <w:color w:val="000000"/>
              </w:rPr>
              <w:t> </w:t>
            </w:r>
          </w:p>
        </w:tc>
        <w:tc>
          <w:tcPr>
            <w:tcW w:w="2964" w:type="dxa"/>
            <w:shd w:val="clear" w:color="auto" w:fill="FFFFFF" w:themeFill="background1"/>
          </w:tcPr>
          <w:p w14:paraId="0845B75A" w14:textId="3ADD7475" w:rsidR="000A5C52" w:rsidRPr="00825076" w:rsidRDefault="000A5C52" w:rsidP="00A820FA">
            <w:pPr>
              <w:pStyle w:val="paragraph"/>
              <w:spacing w:before="0" w:beforeAutospacing="0" w:after="0" w:afterAutospacing="0"/>
              <w:textAlignment w:val="baseline"/>
              <w:divId w:val="434373843"/>
              <w:rPr>
                <w:rFonts w:ascii="Segoe UI" w:hAnsi="Segoe UI" w:cs="Segoe UI"/>
                <w:sz w:val="18"/>
                <w:szCs w:val="18"/>
              </w:rPr>
            </w:pPr>
            <w:r>
              <w:rPr>
                <w:rStyle w:val="normaltextrun"/>
                <w:rFonts w:ascii="Calibri" w:hAnsi="Calibri" w:cs="Calibri"/>
                <w:color w:val="000000"/>
                <w:sz w:val="22"/>
                <w:szCs w:val="22"/>
              </w:rPr>
              <w:t>Incidents causing reputational damage to the group, Southampton University Students’ Union or Southampton University itself. </w:t>
            </w:r>
            <w:r>
              <w:rPr>
                <w:rStyle w:val="eop"/>
                <w:rFonts w:ascii="Calibri" w:hAnsi="Calibri" w:cs="Calibri"/>
                <w:color w:val="000000"/>
                <w:sz w:val="22"/>
                <w:szCs w:val="22"/>
              </w:rPr>
              <w:t> </w:t>
            </w:r>
            <w:r w:rsidR="00825076">
              <w:rPr>
                <w:rStyle w:val="eop"/>
                <w:rFonts w:ascii="Calibri" w:hAnsi="Calibri" w:cs="Calibri"/>
                <w:color w:val="000000"/>
                <w:sz w:val="22"/>
                <w:szCs w:val="22"/>
              </w:rPr>
              <w:t>Particularly important as participants will be dressed in scrubs, so it is not only the University’s reputation at risk but also doctors’ as a whole.</w:t>
            </w:r>
          </w:p>
        </w:tc>
        <w:tc>
          <w:tcPr>
            <w:tcW w:w="1603" w:type="dxa"/>
            <w:shd w:val="clear" w:color="auto" w:fill="FFFFFF" w:themeFill="background1"/>
          </w:tcPr>
          <w:p w14:paraId="3B86E061" w14:textId="77777777" w:rsidR="000A5C52" w:rsidRDefault="000A5C52" w:rsidP="00A820FA">
            <w:pPr>
              <w:rPr>
                <w:rStyle w:val="eop"/>
                <w:rFonts w:ascii="Calibri" w:hAnsi="Calibri" w:cs="Calibri"/>
                <w:color w:val="000000"/>
              </w:rPr>
            </w:pPr>
            <w:r>
              <w:rPr>
                <w:rStyle w:val="normaltextrun"/>
                <w:rFonts w:ascii="Calibri" w:hAnsi="Calibri" w:cs="Calibri"/>
                <w:color w:val="000000"/>
              </w:rPr>
              <w:t>The club, SUSU or the University’s reputation</w:t>
            </w:r>
            <w:r>
              <w:rPr>
                <w:rStyle w:val="eop"/>
                <w:rFonts w:ascii="Calibri" w:hAnsi="Calibri" w:cs="Calibri"/>
                <w:color w:val="000000"/>
              </w:rPr>
              <w:t> </w:t>
            </w:r>
          </w:p>
          <w:p w14:paraId="7597AB8B" w14:textId="400FE718" w:rsidR="00825076" w:rsidRDefault="00825076" w:rsidP="00A820FA">
            <w:pPr>
              <w:rPr>
                <w:rFonts w:ascii="Calibri" w:eastAsia="Calibri" w:hAnsi="Calibri" w:cs="Calibri"/>
              </w:rPr>
            </w:pPr>
            <w:r>
              <w:rPr>
                <w:rFonts w:ascii="Calibri" w:eastAsia="Calibri" w:hAnsi="Calibri" w:cs="Calibri"/>
              </w:rPr>
              <w:t>N</w:t>
            </w:r>
            <w:r>
              <w:rPr>
                <w:rFonts w:eastAsia="Calibri"/>
              </w:rPr>
              <w:t>HS reputation</w:t>
            </w:r>
          </w:p>
        </w:tc>
        <w:tc>
          <w:tcPr>
            <w:tcW w:w="567" w:type="dxa"/>
            <w:shd w:val="clear" w:color="auto" w:fill="FFFFFF" w:themeFill="background1"/>
          </w:tcPr>
          <w:p w14:paraId="569CE802" w14:textId="3F77037F" w:rsidR="000A5C52" w:rsidRPr="004E2DE5" w:rsidRDefault="000A5C52" w:rsidP="00A820FA">
            <w:pPr>
              <w:rPr>
                <w:rFonts w:eastAsia="Calibri" w:cstheme="minorHAnsi"/>
                <w:bCs/>
                <w:sz w:val="20"/>
                <w:szCs w:val="20"/>
              </w:rPr>
            </w:pPr>
            <w:r>
              <w:rPr>
                <w:rStyle w:val="normaltextrun"/>
                <w:rFonts w:ascii="Calibri" w:hAnsi="Calibri" w:cs="Calibri"/>
                <w:b/>
                <w:bCs/>
                <w:color w:val="000000"/>
              </w:rPr>
              <w:t>2</w:t>
            </w:r>
            <w:r>
              <w:rPr>
                <w:rStyle w:val="eop"/>
                <w:rFonts w:ascii="Calibri" w:hAnsi="Calibri" w:cs="Calibri"/>
                <w:color w:val="000000"/>
              </w:rPr>
              <w:t> </w:t>
            </w:r>
          </w:p>
        </w:tc>
        <w:tc>
          <w:tcPr>
            <w:tcW w:w="567" w:type="dxa"/>
            <w:shd w:val="clear" w:color="auto" w:fill="FFFFFF" w:themeFill="background1"/>
          </w:tcPr>
          <w:p w14:paraId="5C7D7FF3" w14:textId="5F4714CD" w:rsidR="000A5C52" w:rsidRPr="004E2DE5" w:rsidRDefault="00825076" w:rsidP="00A820FA">
            <w:pPr>
              <w:rPr>
                <w:rFonts w:eastAsia="Calibri" w:cstheme="minorHAnsi"/>
                <w:bCs/>
                <w:sz w:val="20"/>
                <w:szCs w:val="20"/>
              </w:rPr>
            </w:pPr>
            <w:r>
              <w:rPr>
                <w:rStyle w:val="normaltextrun"/>
                <w:rFonts w:ascii="Calibri" w:hAnsi="Calibri" w:cs="Calibri"/>
                <w:b/>
                <w:color w:val="000000"/>
              </w:rPr>
              <w:t>3</w:t>
            </w:r>
          </w:p>
        </w:tc>
        <w:tc>
          <w:tcPr>
            <w:tcW w:w="567" w:type="dxa"/>
            <w:shd w:val="clear" w:color="auto" w:fill="FFFFFF" w:themeFill="background1"/>
          </w:tcPr>
          <w:p w14:paraId="55A26458" w14:textId="10F1D286" w:rsidR="000A5C52" w:rsidRPr="004E2DE5" w:rsidRDefault="00825076" w:rsidP="00A820FA">
            <w:pPr>
              <w:rPr>
                <w:rFonts w:eastAsia="Calibri" w:cstheme="minorHAnsi"/>
                <w:bCs/>
                <w:sz w:val="20"/>
                <w:szCs w:val="20"/>
              </w:rPr>
            </w:pPr>
            <w:r>
              <w:rPr>
                <w:rFonts w:eastAsia="Calibri" w:cstheme="minorHAnsi"/>
                <w:bCs/>
                <w:sz w:val="20"/>
                <w:szCs w:val="20"/>
              </w:rPr>
              <w:t>6</w:t>
            </w:r>
          </w:p>
        </w:tc>
        <w:tc>
          <w:tcPr>
            <w:tcW w:w="2835" w:type="dxa"/>
            <w:shd w:val="clear" w:color="auto" w:fill="FFFFFF" w:themeFill="background1"/>
          </w:tcPr>
          <w:p w14:paraId="4544D40B" w14:textId="77777777" w:rsidR="000A5C52" w:rsidRDefault="000A5C52" w:rsidP="00A820FA">
            <w:pPr>
              <w:pStyle w:val="paragraph"/>
              <w:spacing w:before="0" w:beforeAutospacing="0" w:after="0" w:afterAutospacing="0"/>
              <w:textAlignment w:val="baseline"/>
              <w:divId w:val="1621296927"/>
              <w:rPr>
                <w:rFonts w:ascii="Segoe UI" w:hAnsi="Segoe UI" w:cs="Segoe UI"/>
                <w:sz w:val="18"/>
                <w:szCs w:val="18"/>
              </w:rPr>
            </w:pPr>
            <w:r>
              <w:rPr>
                <w:rStyle w:val="normaltextrun"/>
                <w:rFonts w:ascii="Calibri" w:hAnsi="Calibri" w:cs="Calibri"/>
                <w:color w:val="000000"/>
                <w:sz w:val="22"/>
                <w:szCs w:val="22"/>
              </w:rPr>
              <w:t>Ensuring all parts of this risk assessment are adhered to. </w:t>
            </w:r>
            <w:r>
              <w:rPr>
                <w:rStyle w:val="eop"/>
                <w:rFonts w:ascii="Calibri" w:hAnsi="Calibri" w:cs="Calibri"/>
                <w:color w:val="000000"/>
                <w:sz w:val="22"/>
                <w:szCs w:val="22"/>
              </w:rPr>
              <w:t> </w:t>
            </w:r>
          </w:p>
          <w:p w14:paraId="7C8777B2" w14:textId="77777777" w:rsidR="000A5C52" w:rsidRDefault="000A5C52" w:rsidP="00A820FA">
            <w:pPr>
              <w:pStyle w:val="paragraph"/>
              <w:spacing w:before="0" w:beforeAutospacing="0" w:after="0" w:afterAutospacing="0"/>
              <w:textAlignment w:val="baseline"/>
              <w:divId w:val="1152796158"/>
              <w:rPr>
                <w:rFonts w:ascii="Segoe UI" w:hAnsi="Segoe UI" w:cs="Segoe UI"/>
                <w:sz w:val="18"/>
                <w:szCs w:val="18"/>
              </w:rPr>
            </w:pPr>
            <w:r>
              <w:rPr>
                <w:rStyle w:val="normaltextrun"/>
                <w:rFonts w:ascii="Calibri" w:hAnsi="Calibri" w:cs="Calibri"/>
                <w:color w:val="000000"/>
                <w:sz w:val="22"/>
                <w:szCs w:val="22"/>
              </w:rPr>
              <w:t>Ensuring all members are reminded that they are representing the club/society, SUSU and the University in (usually) branded clothing. </w:t>
            </w:r>
            <w:r>
              <w:rPr>
                <w:rStyle w:val="eop"/>
                <w:rFonts w:ascii="Calibri" w:hAnsi="Calibri" w:cs="Calibri"/>
                <w:color w:val="000000"/>
                <w:sz w:val="22"/>
                <w:szCs w:val="22"/>
              </w:rPr>
              <w:t> </w:t>
            </w:r>
          </w:p>
          <w:p w14:paraId="7407CF5D" w14:textId="77777777" w:rsidR="000A5C52" w:rsidRDefault="000A5C52" w:rsidP="00A820FA">
            <w:pPr>
              <w:pStyle w:val="paragraph"/>
              <w:spacing w:before="0" w:beforeAutospacing="0" w:after="0" w:afterAutospacing="0"/>
              <w:textAlignment w:val="baseline"/>
              <w:divId w:val="994843506"/>
              <w:rPr>
                <w:rFonts w:ascii="Segoe UI" w:hAnsi="Segoe UI" w:cs="Segoe UI"/>
                <w:sz w:val="18"/>
                <w:szCs w:val="18"/>
              </w:rPr>
            </w:pPr>
            <w:r>
              <w:rPr>
                <w:rStyle w:val="eop"/>
                <w:rFonts w:ascii="Calibri" w:hAnsi="Calibri" w:cs="Calibri"/>
                <w:color w:val="000000"/>
              </w:rPr>
              <w:t> </w:t>
            </w:r>
          </w:p>
          <w:p w14:paraId="51F0605B" w14:textId="6AAB0B9C" w:rsidR="000A5C52" w:rsidRDefault="000A5C52" w:rsidP="00A820FA">
            <w:pPr>
              <w:rPr>
                <w:rFonts w:ascii="Calibri" w:eastAsia="Calibri" w:hAnsi="Calibri" w:cs="Calibri"/>
              </w:rPr>
            </w:pPr>
            <w:r>
              <w:rPr>
                <w:rStyle w:val="normaltextrun"/>
                <w:rFonts w:ascii="Calibri" w:hAnsi="Calibri" w:cs="Calibri"/>
                <w:color w:val="000000"/>
              </w:rPr>
              <w:t>Members are reminded that they need to adhere to SUSU’s Code of Conduct</w:t>
            </w:r>
            <w:r>
              <w:rPr>
                <w:rStyle w:val="eop"/>
                <w:rFonts w:ascii="Calibri" w:hAnsi="Calibri" w:cs="Calibri"/>
                <w:color w:val="000000"/>
              </w:rPr>
              <w:t> </w:t>
            </w:r>
          </w:p>
        </w:tc>
        <w:tc>
          <w:tcPr>
            <w:tcW w:w="425" w:type="dxa"/>
            <w:shd w:val="clear" w:color="auto" w:fill="FFFFFF" w:themeFill="background1"/>
          </w:tcPr>
          <w:p w14:paraId="0DAD5B7A" w14:textId="14FCA081" w:rsidR="000A5C52" w:rsidRPr="004E2DE5" w:rsidRDefault="000A5C52" w:rsidP="00A820FA">
            <w:pPr>
              <w:rPr>
                <w:rFonts w:eastAsia="Calibri" w:cstheme="minorHAnsi"/>
                <w:bCs/>
                <w:sz w:val="20"/>
                <w:szCs w:val="20"/>
              </w:rPr>
            </w:pPr>
            <w:r>
              <w:rPr>
                <w:rStyle w:val="normaltextrun"/>
                <w:rFonts w:ascii="Calibri" w:hAnsi="Calibri" w:cs="Calibri"/>
                <w:b/>
                <w:bCs/>
                <w:color w:val="000000"/>
              </w:rPr>
              <w:t>1</w:t>
            </w:r>
            <w:r>
              <w:rPr>
                <w:rStyle w:val="eop"/>
                <w:rFonts w:ascii="Calibri" w:hAnsi="Calibri" w:cs="Calibri"/>
                <w:color w:val="000000"/>
              </w:rPr>
              <w:t> </w:t>
            </w:r>
          </w:p>
        </w:tc>
        <w:tc>
          <w:tcPr>
            <w:tcW w:w="426" w:type="dxa"/>
            <w:shd w:val="clear" w:color="auto" w:fill="FFFFFF" w:themeFill="background1"/>
          </w:tcPr>
          <w:p w14:paraId="4E9B17AF" w14:textId="1F6D2561" w:rsidR="000A5C52" w:rsidRPr="004E2DE5" w:rsidRDefault="00825076" w:rsidP="00A820FA">
            <w:pPr>
              <w:rPr>
                <w:rFonts w:eastAsia="Calibri" w:cstheme="minorHAnsi"/>
                <w:bCs/>
                <w:sz w:val="20"/>
                <w:szCs w:val="20"/>
              </w:rPr>
            </w:pPr>
            <w:r>
              <w:rPr>
                <w:rFonts w:eastAsia="Calibri" w:cstheme="minorHAnsi"/>
                <w:bCs/>
                <w:sz w:val="20"/>
                <w:szCs w:val="20"/>
              </w:rPr>
              <w:t>3</w:t>
            </w:r>
          </w:p>
        </w:tc>
        <w:tc>
          <w:tcPr>
            <w:tcW w:w="425" w:type="dxa"/>
            <w:shd w:val="clear" w:color="auto" w:fill="FFFFFF" w:themeFill="background1"/>
          </w:tcPr>
          <w:p w14:paraId="2EE86F8A" w14:textId="5C42FAFF" w:rsidR="000A5C52" w:rsidRPr="004E2DE5" w:rsidRDefault="00825076" w:rsidP="00A820FA">
            <w:pPr>
              <w:rPr>
                <w:rFonts w:eastAsia="Calibri" w:cstheme="minorHAnsi"/>
                <w:bCs/>
                <w:sz w:val="20"/>
                <w:szCs w:val="20"/>
              </w:rPr>
            </w:pPr>
            <w:r>
              <w:rPr>
                <w:rFonts w:eastAsia="Calibri" w:cstheme="minorHAnsi"/>
                <w:bCs/>
                <w:sz w:val="20"/>
                <w:szCs w:val="20"/>
              </w:rPr>
              <w:t>3</w:t>
            </w:r>
          </w:p>
        </w:tc>
        <w:tc>
          <w:tcPr>
            <w:tcW w:w="3208" w:type="dxa"/>
            <w:shd w:val="clear" w:color="auto" w:fill="FFFFFF" w:themeFill="background1"/>
          </w:tcPr>
          <w:p w14:paraId="6D401F4E" w14:textId="77777777" w:rsidR="000A5C52" w:rsidRDefault="000A5C52" w:rsidP="00A820FA">
            <w:pPr>
              <w:pStyle w:val="paragraph"/>
              <w:spacing w:before="0" w:beforeAutospacing="0" w:after="0" w:afterAutospacing="0"/>
              <w:textAlignment w:val="baseline"/>
              <w:divId w:val="438987397"/>
              <w:rPr>
                <w:rFonts w:ascii="Segoe UI" w:hAnsi="Segoe UI" w:cs="Segoe UI"/>
                <w:sz w:val="18"/>
                <w:szCs w:val="18"/>
              </w:rPr>
            </w:pPr>
            <w:r>
              <w:rPr>
                <w:rStyle w:val="normaltextrun"/>
                <w:rFonts w:ascii="Calibri" w:hAnsi="Calibri" w:cs="Calibri"/>
                <w:color w:val="000000"/>
                <w:sz w:val="22"/>
                <w:szCs w:val="22"/>
              </w:rPr>
              <w:t>Ensure that any incidents involving public or others are recorded and addressed.</w:t>
            </w:r>
            <w:r>
              <w:rPr>
                <w:rStyle w:val="eop"/>
                <w:rFonts w:ascii="Calibri" w:hAnsi="Calibri" w:cs="Calibri"/>
                <w:color w:val="000000"/>
                <w:sz w:val="22"/>
                <w:szCs w:val="22"/>
              </w:rPr>
              <w:t> </w:t>
            </w:r>
          </w:p>
          <w:p w14:paraId="4FFDD98A" w14:textId="77777777" w:rsidR="000A5C52" w:rsidRDefault="000A5C52" w:rsidP="00A820FA">
            <w:pPr>
              <w:pStyle w:val="paragraph"/>
              <w:spacing w:before="0" w:beforeAutospacing="0" w:after="0" w:afterAutospacing="0"/>
              <w:textAlignment w:val="baseline"/>
              <w:divId w:val="251286134"/>
              <w:rPr>
                <w:rFonts w:ascii="Segoe UI" w:hAnsi="Segoe UI" w:cs="Segoe UI"/>
                <w:sz w:val="18"/>
                <w:szCs w:val="18"/>
              </w:rPr>
            </w:pPr>
            <w:r>
              <w:rPr>
                <w:rStyle w:val="eop"/>
                <w:rFonts w:ascii="Calibri" w:hAnsi="Calibri" w:cs="Calibri"/>
                <w:color w:val="000000"/>
                <w:sz w:val="22"/>
                <w:szCs w:val="22"/>
              </w:rPr>
              <w:t> </w:t>
            </w:r>
          </w:p>
          <w:p w14:paraId="79E3B79C" w14:textId="77777777" w:rsidR="000A5C52" w:rsidRDefault="000A5C52" w:rsidP="00A820FA">
            <w:pPr>
              <w:rPr>
                <w:rStyle w:val="eop"/>
                <w:rFonts w:ascii="Calibri" w:hAnsi="Calibri" w:cs="Calibri"/>
                <w:color w:val="000000"/>
              </w:rPr>
            </w:pPr>
            <w:r>
              <w:rPr>
                <w:rStyle w:val="normaltextrun"/>
                <w:rFonts w:ascii="Calibri" w:hAnsi="Calibri" w:cs="Calibri"/>
                <w:color w:val="000000"/>
              </w:rPr>
              <w:t>Report any incidents to the activities team</w:t>
            </w:r>
            <w:r>
              <w:rPr>
                <w:rStyle w:val="eop"/>
                <w:rFonts w:ascii="Calibri" w:hAnsi="Calibri" w:cs="Calibri"/>
                <w:color w:val="000000"/>
              </w:rPr>
              <w:t> </w:t>
            </w:r>
          </w:p>
          <w:p w14:paraId="38853262" w14:textId="77777777" w:rsidR="00825076" w:rsidRDefault="00825076" w:rsidP="00A820FA">
            <w:pPr>
              <w:rPr>
                <w:rStyle w:val="eop"/>
              </w:rPr>
            </w:pPr>
          </w:p>
          <w:p w14:paraId="260BC83E" w14:textId="0B745F95" w:rsidR="00825076" w:rsidRDefault="00825076" w:rsidP="00A820FA">
            <w:pPr>
              <w:rPr>
                <w:rFonts w:ascii="Calibri" w:eastAsia="Calibri" w:hAnsi="Calibri" w:cs="Calibri"/>
              </w:rPr>
            </w:pPr>
            <w:r>
              <w:rPr>
                <w:rStyle w:val="eop"/>
              </w:rPr>
              <w:t>Have volunteers around the route to remind participants of the need to be polite when representing the university and medical professionals.</w:t>
            </w:r>
          </w:p>
        </w:tc>
      </w:tr>
      <w:tr w:rsidR="00F958B8" w14:paraId="3667C638" w14:textId="77777777" w:rsidTr="00A820FA">
        <w:trPr>
          <w:cantSplit/>
          <w:trHeight w:val="1296"/>
        </w:trPr>
        <w:tc>
          <w:tcPr>
            <w:tcW w:w="1807" w:type="dxa"/>
            <w:shd w:val="clear" w:color="auto" w:fill="FFFFFF" w:themeFill="background1"/>
          </w:tcPr>
          <w:p w14:paraId="57CE52BE" w14:textId="2A3CFBBC" w:rsidR="00454E9E" w:rsidRPr="00A94465" w:rsidRDefault="00454E9E" w:rsidP="00A820FA">
            <w:pPr>
              <w:rPr>
                <w:rFonts w:ascii="Calibri" w:eastAsia="Calibri" w:hAnsi="Calibri" w:cs="Calibri"/>
                <w:b/>
                <w:bCs/>
              </w:rPr>
            </w:pPr>
            <w:r w:rsidRPr="00A94465">
              <w:rPr>
                <w:rFonts w:ascii="Calibri" w:eastAsia="Calibri" w:hAnsi="Calibri" w:cs="Calibri"/>
                <w:b/>
                <w:bCs/>
              </w:rPr>
              <w:t>Legal Compliance</w:t>
            </w:r>
            <w:r w:rsidR="00A94465">
              <w:rPr>
                <w:rFonts w:ascii="Calibri" w:eastAsia="Calibri" w:hAnsi="Calibri" w:cs="Calibri"/>
                <w:b/>
                <w:bCs/>
              </w:rPr>
              <w:t>:</w:t>
            </w:r>
          </w:p>
          <w:p w14:paraId="35C43233" w14:textId="77777777" w:rsidR="00DE0179" w:rsidRDefault="00DE0179" w:rsidP="00A820FA">
            <w:pPr>
              <w:rPr>
                <w:rFonts w:ascii="Calibri" w:eastAsia="Calibri" w:hAnsi="Calibri" w:cs="Calibri"/>
              </w:rPr>
            </w:pPr>
          </w:p>
          <w:p w14:paraId="214918AB" w14:textId="3AC1BEDF" w:rsidR="00A94465" w:rsidRDefault="00A94465" w:rsidP="00A820FA">
            <w:pPr>
              <w:rPr>
                <w:rFonts w:ascii="Calibri" w:eastAsia="Calibri" w:hAnsi="Calibri" w:cs="Calibri"/>
              </w:rPr>
            </w:pPr>
            <w:r>
              <w:rPr>
                <w:rFonts w:ascii="Calibri" w:eastAsia="Calibri" w:hAnsi="Calibri" w:cs="Calibri"/>
              </w:rPr>
              <w:t xml:space="preserve">Club or society activity going against set law. </w:t>
            </w:r>
          </w:p>
          <w:p w14:paraId="0C442334" w14:textId="77777777" w:rsidR="00A94465" w:rsidRDefault="00A94465" w:rsidP="00A820FA">
            <w:pPr>
              <w:rPr>
                <w:rFonts w:ascii="Calibri" w:eastAsia="Calibri" w:hAnsi="Calibri" w:cs="Calibri"/>
              </w:rPr>
            </w:pPr>
          </w:p>
          <w:p w14:paraId="6B3B1601" w14:textId="2D073585" w:rsidR="00A94465" w:rsidRDefault="00A94465" w:rsidP="00A820FA">
            <w:pPr>
              <w:rPr>
                <w:rFonts w:ascii="Calibri" w:eastAsia="Calibri" w:hAnsi="Calibri" w:cs="Calibri"/>
              </w:rPr>
            </w:pPr>
            <w:r>
              <w:rPr>
                <w:rFonts w:ascii="Calibri" w:eastAsia="Calibri" w:hAnsi="Calibri" w:cs="Calibri"/>
              </w:rPr>
              <w:t>This includes breaches of the freedom of speech act</w:t>
            </w:r>
          </w:p>
        </w:tc>
        <w:tc>
          <w:tcPr>
            <w:tcW w:w="2964" w:type="dxa"/>
            <w:shd w:val="clear" w:color="auto" w:fill="FFFFFF" w:themeFill="background1"/>
          </w:tcPr>
          <w:p w14:paraId="67C178F2" w14:textId="77777777" w:rsidR="00A94465" w:rsidRDefault="00A94465" w:rsidP="00A820FA">
            <w:pPr>
              <w:rPr>
                <w:rFonts w:ascii="Calibri" w:eastAsia="Calibri" w:hAnsi="Calibri" w:cs="Calibri"/>
              </w:rPr>
            </w:pPr>
            <w:r>
              <w:rPr>
                <w:rFonts w:ascii="Calibri" w:eastAsia="Calibri" w:hAnsi="Calibri" w:cs="Calibri"/>
              </w:rPr>
              <w:t xml:space="preserve">Fines imposed upon the student group as well as SUSU. </w:t>
            </w:r>
          </w:p>
          <w:p w14:paraId="1CB728CD" w14:textId="77777777" w:rsidR="00A94465" w:rsidRDefault="00A94465" w:rsidP="00A820FA">
            <w:pPr>
              <w:rPr>
                <w:rFonts w:ascii="Calibri" w:eastAsia="Calibri" w:hAnsi="Calibri" w:cs="Calibri"/>
              </w:rPr>
            </w:pPr>
          </w:p>
          <w:p w14:paraId="412E5E92" w14:textId="77777777" w:rsidR="00A94465" w:rsidRDefault="00A94465" w:rsidP="00A820FA">
            <w:pPr>
              <w:rPr>
                <w:rFonts w:ascii="Calibri" w:eastAsia="Calibri" w:hAnsi="Calibri" w:cs="Calibri"/>
              </w:rPr>
            </w:pPr>
            <w:r>
              <w:rPr>
                <w:rFonts w:ascii="Calibri" w:eastAsia="Calibri" w:hAnsi="Calibri" w:cs="Calibri"/>
              </w:rPr>
              <w:t xml:space="preserve">Jail sentences. </w:t>
            </w:r>
          </w:p>
          <w:p w14:paraId="28CB8E32" w14:textId="77777777" w:rsidR="00A94465" w:rsidRDefault="00A94465" w:rsidP="00A820FA">
            <w:pPr>
              <w:rPr>
                <w:rFonts w:ascii="Calibri" w:eastAsia="Calibri" w:hAnsi="Calibri" w:cs="Calibri"/>
              </w:rPr>
            </w:pPr>
          </w:p>
          <w:p w14:paraId="54C8223E" w14:textId="3A44C602" w:rsidR="00A94465" w:rsidRDefault="00A94465" w:rsidP="00A820FA">
            <w:pPr>
              <w:rPr>
                <w:rFonts w:ascii="Calibri" w:eastAsia="Calibri" w:hAnsi="Calibri" w:cs="Calibri"/>
              </w:rPr>
            </w:pPr>
            <w:r>
              <w:rPr>
                <w:rFonts w:ascii="Calibri" w:eastAsia="Calibri" w:hAnsi="Calibri" w:cs="Calibri"/>
              </w:rPr>
              <w:t xml:space="preserve">Reputational risk to the student group, SUSU and the wider University </w:t>
            </w:r>
          </w:p>
        </w:tc>
        <w:tc>
          <w:tcPr>
            <w:tcW w:w="1603" w:type="dxa"/>
            <w:shd w:val="clear" w:color="auto" w:fill="FFFFFF" w:themeFill="background1"/>
          </w:tcPr>
          <w:p w14:paraId="1CD6845C" w14:textId="1F74D389" w:rsidR="00454E9E" w:rsidRDefault="00DE0179" w:rsidP="00A820FA">
            <w:pPr>
              <w:rPr>
                <w:rFonts w:ascii="Calibri" w:eastAsia="Calibri" w:hAnsi="Calibri" w:cs="Calibri"/>
              </w:rPr>
            </w:pPr>
            <w:r>
              <w:rPr>
                <w:rFonts w:ascii="Calibri" w:eastAsia="Calibri" w:hAnsi="Calibri" w:cs="Calibri"/>
              </w:rPr>
              <w:t xml:space="preserve">The club or society, committee and members, SUSU or the Wider University. </w:t>
            </w:r>
          </w:p>
        </w:tc>
        <w:tc>
          <w:tcPr>
            <w:tcW w:w="567" w:type="dxa"/>
            <w:shd w:val="clear" w:color="auto" w:fill="FFFFFF" w:themeFill="background1"/>
          </w:tcPr>
          <w:p w14:paraId="6CA07D1C" w14:textId="5FE3F98C" w:rsidR="00454E9E" w:rsidRPr="004E2DE5" w:rsidRDefault="00DE0179" w:rsidP="00A820FA">
            <w:pPr>
              <w:rPr>
                <w:rFonts w:eastAsia="Calibri" w:cstheme="minorHAnsi"/>
                <w:bCs/>
                <w:sz w:val="20"/>
                <w:szCs w:val="20"/>
              </w:rPr>
            </w:pPr>
            <w:r>
              <w:rPr>
                <w:rFonts w:eastAsia="Calibri" w:cstheme="minorHAnsi"/>
                <w:bCs/>
                <w:sz w:val="20"/>
                <w:szCs w:val="20"/>
              </w:rPr>
              <w:t>1</w:t>
            </w:r>
          </w:p>
        </w:tc>
        <w:tc>
          <w:tcPr>
            <w:tcW w:w="567" w:type="dxa"/>
            <w:shd w:val="clear" w:color="auto" w:fill="FFFFFF" w:themeFill="background1"/>
          </w:tcPr>
          <w:p w14:paraId="63EC8425" w14:textId="47E96B57" w:rsidR="00454E9E" w:rsidRPr="004E2DE5" w:rsidRDefault="00DE0179" w:rsidP="00A820FA">
            <w:pPr>
              <w:rPr>
                <w:rFonts w:eastAsia="Calibri" w:cstheme="minorHAnsi"/>
                <w:bCs/>
                <w:sz w:val="20"/>
                <w:szCs w:val="20"/>
              </w:rPr>
            </w:pPr>
            <w:r>
              <w:rPr>
                <w:rFonts w:eastAsia="Calibri" w:cstheme="minorHAnsi"/>
                <w:bCs/>
                <w:sz w:val="20"/>
                <w:szCs w:val="20"/>
              </w:rPr>
              <w:t>1</w:t>
            </w:r>
          </w:p>
        </w:tc>
        <w:tc>
          <w:tcPr>
            <w:tcW w:w="567" w:type="dxa"/>
            <w:shd w:val="clear" w:color="auto" w:fill="FFFFFF" w:themeFill="background1"/>
          </w:tcPr>
          <w:p w14:paraId="03966BB8" w14:textId="60C7CFA1" w:rsidR="00454E9E" w:rsidRPr="004E2DE5" w:rsidRDefault="00DE0179" w:rsidP="00A820FA">
            <w:pPr>
              <w:rPr>
                <w:rFonts w:eastAsia="Calibri" w:cstheme="minorHAnsi"/>
                <w:bCs/>
                <w:sz w:val="20"/>
                <w:szCs w:val="20"/>
              </w:rPr>
            </w:pPr>
            <w:r>
              <w:rPr>
                <w:rFonts w:eastAsia="Calibri" w:cstheme="minorHAnsi"/>
                <w:bCs/>
                <w:sz w:val="20"/>
                <w:szCs w:val="20"/>
              </w:rPr>
              <w:t>1</w:t>
            </w:r>
          </w:p>
        </w:tc>
        <w:tc>
          <w:tcPr>
            <w:tcW w:w="2835" w:type="dxa"/>
            <w:shd w:val="clear" w:color="auto" w:fill="FFFFFF" w:themeFill="background1"/>
          </w:tcPr>
          <w:p w14:paraId="6090872F" w14:textId="77777777" w:rsidR="00454E9E" w:rsidRDefault="00163937" w:rsidP="00A820FA">
            <w:pPr>
              <w:rPr>
                <w:rFonts w:ascii="Calibri" w:eastAsia="Calibri" w:hAnsi="Calibri" w:cs="Calibri"/>
              </w:rPr>
            </w:pPr>
            <w:r>
              <w:rPr>
                <w:rFonts w:ascii="Calibri" w:eastAsia="Calibri" w:hAnsi="Calibri" w:cs="Calibri"/>
              </w:rPr>
              <w:t xml:space="preserve">All clubs and societies should ensure they are following set law at all times. If ever in doubt, they will contact the Activities team prior to the activity taking place. </w:t>
            </w:r>
          </w:p>
          <w:p w14:paraId="26B0EFCA" w14:textId="77777777" w:rsidR="00163937" w:rsidRDefault="00163937" w:rsidP="00A820FA">
            <w:pPr>
              <w:rPr>
                <w:rFonts w:ascii="Calibri" w:eastAsia="Calibri" w:hAnsi="Calibri" w:cs="Calibri"/>
              </w:rPr>
            </w:pPr>
          </w:p>
          <w:p w14:paraId="029AC8F7" w14:textId="77777777" w:rsidR="00163937" w:rsidRDefault="00997B0D" w:rsidP="00A820FA">
            <w:pPr>
              <w:rPr>
                <w:rFonts w:ascii="Calibri" w:eastAsia="Calibri" w:hAnsi="Calibri" w:cs="Calibri"/>
              </w:rPr>
            </w:pPr>
            <w:r>
              <w:rPr>
                <w:rFonts w:ascii="Calibri" w:eastAsia="Calibri" w:hAnsi="Calibri" w:cs="Calibri"/>
              </w:rPr>
              <w:t xml:space="preserve">All </w:t>
            </w:r>
            <w:r w:rsidR="00A1654B">
              <w:rPr>
                <w:rFonts w:ascii="Calibri" w:eastAsia="Calibri" w:hAnsi="Calibri" w:cs="Calibri"/>
              </w:rPr>
              <w:t xml:space="preserve">who wish to bring in an external speaker must follow due </w:t>
            </w:r>
            <w:r w:rsidR="00C5632B">
              <w:rPr>
                <w:rFonts w:ascii="Calibri" w:eastAsia="Calibri" w:hAnsi="Calibri" w:cs="Calibri"/>
              </w:rPr>
              <w:t xml:space="preserve">process, </w:t>
            </w:r>
            <w:hyperlink r:id="rId11" w:history="1">
              <w:r w:rsidR="00C5632B" w:rsidRPr="00C5632B">
                <w:rPr>
                  <w:rStyle w:val="Hyperlink"/>
                  <w:rFonts w:ascii="Calibri" w:eastAsia="Calibri" w:hAnsi="Calibri" w:cs="Calibri"/>
                </w:rPr>
                <w:t>available here</w:t>
              </w:r>
            </w:hyperlink>
          </w:p>
          <w:p w14:paraId="65B12F1C" w14:textId="77777777" w:rsidR="00C17AD2" w:rsidRDefault="00C17AD2" w:rsidP="00A820FA">
            <w:pPr>
              <w:rPr>
                <w:rFonts w:ascii="Calibri" w:eastAsia="Calibri" w:hAnsi="Calibri" w:cs="Calibri"/>
              </w:rPr>
            </w:pPr>
          </w:p>
          <w:p w14:paraId="3CAF1104" w14:textId="63A79CE9" w:rsidR="00C17AD2" w:rsidRDefault="00C17AD2" w:rsidP="00A820FA">
            <w:pPr>
              <w:rPr>
                <w:rFonts w:ascii="Calibri" w:eastAsia="Calibri" w:hAnsi="Calibri" w:cs="Calibri"/>
              </w:rPr>
            </w:pPr>
            <w:r w:rsidRPr="10D948C1">
              <w:rPr>
                <w:rFonts w:ascii="Calibri" w:eastAsia="Calibri" w:hAnsi="Calibri" w:cs="Calibri"/>
              </w:rPr>
              <w:t xml:space="preserve">This will be looked over by the </w:t>
            </w:r>
            <w:r w:rsidR="34089E04" w:rsidRPr="10D948C1">
              <w:rPr>
                <w:rFonts w:ascii="Calibri" w:eastAsia="Calibri" w:hAnsi="Calibri" w:cs="Calibri"/>
              </w:rPr>
              <w:t>Activities</w:t>
            </w:r>
            <w:r w:rsidRPr="10D948C1">
              <w:rPr>
                <w:rFonts w:ascii="Calibri" w:eastAsia="Calibri" w:hAnsi="Calibri" w:cs="Calibri"/>
              </w:rPr>
              <w:t xml:space="preserve"> team</w:t>
            </w:r>
            <w:r w:rsidR="00A771AB" w:rsidRPr="10D948C1">
              <w:rPr>
                <w:rFonts w:ascii="Calibri" w:eastAsia="Calibri" w:hAnsi="Calibri" w:cs="Calibri"/>
              </w:rPr>
              <w:t xml:space="preserve">, and may require security being consulted and an extra risk assessment being submitted. </w:t>
            </w:r>
          </w:p>
        </w:tc>
        <w:tc>
          <w:tcPr>
            <w:tcW w:w="425" w:type="dxa"/>
            <w:shd w:val="clear" w:color="auto" w:fill="FFFFFF" w:themeFill="background1"/>
          </w:tcPr>
          <w:p w14:paraId="232C8F83" w14:textId="66C047DB" w:rsidR="00454E9E" w:rsidRPr="004E2DE5" w:rsidRDefault="00A771AB" w:rsidP="00A820FA">
            <w:pPr>
              <w:rPr>
                <w:rFonts w:eastAsia="Calibri" w:cstheme="minorHAnsi"/>
                <w:bCs/>
                <w:sz w:val="20"/>
                <w:szCs w:val="20"/>
              </w:rPr>
            </w:pPr>
            <w:r>
              <w:rPr>
                <w:rFonts w:eastAsia="Calibri" w:cstheme="minorHAnsi"/>
                <w:bCs/>
                <w:sz w:val="20"/>
                <w:szCs w:val="20"/>
              </w:rPr>
              <w:t>1</w:t>
            </w:r>
          </w:p>
        </w:tc>
        <w:tc>
          <w:tcPr>
            <w:tcW w:w="426" w:type="dxa"/>
            <w:shd w:val="clear" w:color="auto" w:fill="FFFFFF" w:themeFill="background1"/>
          </w:tcPr>
          <w:p w14:paraId="7F8A4BE2" w14:textId="79918D3F" w:rsidR="00454E9E" w:rsidRPr="004E2DE5" w:rsidRDefault="00A771AB" w:rsidP="00A820FA">
            <w:pPr>
              <w:rPr>
                <w:rFonts w:eastAsia="Calibri" w:cstheme="minorHAnsi"/>
                <w:bCs/>
                <w:sz w:val="20"/>
                <w:szCs w:val="20"/>
              </w:rPr>
            </w:pPr>
            <w:r>
              <w:rPr>
                <w:rFonts w:eastAsia="Calibri" w:cstheme="minorHAnsi"/>
                <w:bCs/>
                <w:sz w:val="20"/>
                <w:szCs w:val="20"/>
              </w:rPr>
              <w:t>1</w:t>
            </w:r>
          </w:p>
        </w:tc>
        <w:tc>
          <w:tcPr>
            <w:tcW w:w="425" w:type="dxa"/>
            <w:shd w:val="clear" w:color="auto" w:fill="FFFFFF" w:themeFill="background1"/>
          </w:tcPr>
          <w:p w14:paraId="778E1F40" w14:textId="5FE4B148" w:rsidR="00454E9E" w:rsidRPr="004E2DE5" w:rsidRDefault="00A771AB" w:rsidP="00A820FA">
            <w:pPr>
              <w:rPr>
                <w:rFonts w:eastAsia="Calibri" w:cstheme="minorHAnsi"/>
                <w:bCs/>
                <w:sz w:val="20"/>
                <w:szCs w:val="20"/>
              </w:rPr>
            </w:pPr>
            <w:r>
              <w:rPr>
                <w:rFonts w:eastAsia="Calibri" w:cstheme="minorHAnsi"/>
                <w:bCs/>
                <w:sz w:val="20"/>
                <w:szCs w:val="20"/>
              </w:rPr>
              <w:t>1</w:t>
            </w:r>
          </w:p>
        </w:tc>
        <w:tc>
          <w:tcPr>
            <w:tcW w:w="3208" w:type="dxa"/>
            <w:shd w:val="clear" w:color="auto" w:fill="FFFFFF" w:themeFill="background1"/>
          </w:tcPr>
          <w:p w14:paraId="2251C7B9" w14:textId="56035B23" w:rsidR="00454E9E" w:rsidRDefault="00825076" w:rsidP="00A820FA">
            <w:pPr>
              <w:rPr>
                <w:rFonts w:ascii="Calibri" w:eastAsia="Calibri" w:hAnsi="Calibri" w:cs="Calibri"/>
              </w:rPr>
            </w:pPr>
            <w:r>
              <w:rPr>
                <w:rFonts w:ascii="Calibri" w:eastAsia="Calibri" w:hAnsi="Calibri" w:cs="Calibri"/>
              </w:rPr>
              <w:t>A</w:t>
            </w:r>
            <w:r>
              <w:rPr>
                <w:rFonts w:eastAsia="Calibri"/>
              </w:rPr>
              <w:t>pplying for permits from Southampton City Council, and seeking their guidance to confirm all the correct paperwork has been done.</w:t>
            </w:r>
          </w:p>
        </w:tc>
      </w:tr>
      <w:tr w:rsidR="001C35A4" w14:paraId="3AE638C6" w14:textId="77777777" w:rsidTr="00A820FA">
        <w:trPr>
          <w:cantSplit/>
          <w:trHeight w:val="1296"/>
        </w:trPr>
        <w:tc>
          <w:tcPr>
            <w:tcW w:w="1807" w:type="dxa"/>
            <w:shd w:val="clear" w:color="auto" w:fill="FFFFFF" w:themeFill="background1"/>
          </w:tcPr>
          <w:p w14:paraId="39653E1C" w14:textId="51B03858" w:rsidR="001C35A4" w:rsidRPr="00A40541" w:rsidRDefault="001C35A4" w:rsidP="00A820FA">
            <w:pPr>
              <w:rPr>
                <w:rFonts w:ascii="Calibri" w:eastAsia="Calibri" w:hAnsi="Calibri" w:cs="Calibri"/>
              </w:rPr>
            </w:pPr>
            <w:r>
              <w:rPr>
                <w:rStyle w:val="normaltextrun"/>
                <w:rFonts w:ascii="Calibri" w:hAnsi="Calibri" w:cs="Calibri"/>
                <w:b/>
                <w:bCs/>
              </w:rPr>
              <w:lastRenderedPageBreak/>
              <w:t>Medical emergency </w:t>
            </w:r>
            <w:r>
              <w:rPr>
                <w:rStyle w:val="eop"/>
                <w:rFonts w:ascii="Calibri" w:hAnsi="Calibri" w:cs="Calibri"/>
              </w:rPr>
              <w:t> </w:t>
            </w:r>
          </w:p>
        </w:tc>
        <w:tc>
          <w:tcPr>
            <w:tcW w:w="2964" w:type="dxa"/>
            <w:shd w:val="clear" w:color="auto" w:fill="FFFFFF" w:themeFill="background1"/>
          </w:tcPr>
          <w:p w14:paraId="56858A0B" w14:textId="77777777" w:rsidR="001C35A4" w:rsidRDefault="001C35A4" w:rsidP="00A820FA">
            <w:pPr>
              <w:pStyle w:val="paragraph"/>
              <w:spacing w:before="0" w:beforeAutospacing="0" w:after="0" w:afterAutospacing="0"/>
              <w:textAlignment w:val="baseline"/>
              <w:divId w:val="1417751331"/>
              <w:rPr>
                <w:rFonts w:ascii="Segoe UI" w:hAnsi="Segoe UI" w:cs="Segoe UI"/>
                <w:sz w:val="18"/>
                <w:szCs w:val="18"/>
              </w:rPr>
            </w:pPr>
            <w:r>
              <w:rPr>
                <w:rStyle w:val="normaltextrun"/>
                <w:rFonts w:ascii="Calibri" w:hAnsi="Calibri" w:cs="Calibri"/>
                <w:color w:val="000000"/>
                <w:sz w:val="22"/>
                <w:szCs w:val="22"/>
              </w:rPr>
              <w:t>Members may sustain injury /become unwell </w:t>
            </w:r>
            <w:r>
              <w:rPr>
                <w:rStyle w:val="eop"/>
                <w:rFonts w:ascii="Calibri" w:hAnsi="Calibri" w:cs="Calibri"/>
                <w:color w:val="000000"/>
                <w:sz w:val="22"/>
                <w:szCs w:val="22"/>
              </w:rPr>
              <w:t> </w:t>
            </w:r>
          </w:p>
          <w:p w14:paraId="5C0D9B3D" w14:textId="77777777" w:rsidR="001C35A4" w:rsidRDefault="001C35A4" w:rsidP="00A820FA">
            <w:pPr>
              <w:pStyle w:val="paragraph"/>
              <w:spacing w:before="0" w:beforeAutospacing="0" w:after="0" w:afterAutospacing="0"/>
              <w:textAlignment w:val="baseline"/>
              <w:divId w:val="1789351828"/>
              <w:rPr>
                <w:rFonts w:ascii="Segoe UI" w:hAnsi="Segoe UI" w:cs="Segoe UI"/>
                <w:sz w:val="18"/>
                <w:szCs w:val="18"/>
              </w:rPr>
            </w:pPr>
            <w:r>
              <w:rPr>
                <w:rStyle w:val="eop"/>
                <w:rFonts w:ascii="Calibri" w:hAnsi="Calibri" w:cs="Calibri"/>
                <w:color w:val="000000"/>
                <w:sz w:val="22"/>
                <w:szCs w:val="22"/>
              </w:rPr>
              <w:t> </w:t>
            </w:r>
          </w:p>
          <w:p w14:paraId="11096BCC" w14:textId="77777777" w:rsidR="001C35A4" w:rsidRDefault="001C35A4" w:rsidP="00A820FA">
            <w:pPr>
              <w:pStyle w:val="paragraph"/>
              <w:spacing w:before="0" w:beforeAutospacing="0" w:after="0" w:afterAutospacing="0"/>
              <w:textAlignment w:val="baseline"/>
              <w:divId w:val="1948543419"/>
              <w:rPr>
                <w:rFonts w:ascii="Segoe UI" w:hAnsi="Segoe UI" w:cs="Segoe UI"/>
                <w:sz w:val="18"/>
                <w:szCs w:val="18"/>
              </w:rPr>
            </w:pPr>
            <w:r>
              <w:rPr>
                <w:rStyle w:val="normaltextrun"/>
                <w:rFonts w:ascii="Calibri" w:hAnsi="Calibri" w:cs="Calibri"/>
                <w:color w:val="000000"/>
                <w:sz w:val="22"/>
                <w:szCs w:val="22"/>
              </w:rPr>
              <w:t>pre-existing medical conditions </w:t>
            </w:r>
            <w:r>
              <w:rPr>
                <w:rStyle w:val="eop"/>
                <w:rFonts w:ascii="Calibri" w:hAnsi="Calibri" w:cs="Calibri"/>
                <w:color w:val="000000"/>
                <w:sz w:val="22"/>
                <w:szCs w:val="22"/>
              </w:rPr>
              <w:t> </w:t>
            </w:r>
          </w:p>
          <w:p w14:paraId="31793585" w14:textId="77777777" w:rsidR="001C35A4" w:rsidRDefault="001C35A4" w:rsidP="00A820FA">
            <w:pPr>
              <w:pStyle w:val="paragraph"/>
              <w:spacing w:before="0" w:beforeAutospacing="0" w:after="0" w:afterAutospacing="0"/>
              <w:textAlignment w:val="baseline"/>
              <w:divId w:val="1445688546"/>
              <w:rPr>
                <w:rFonts w:ascii="Segoe UI" w:hAnsi="Segoe UI" w:cs="Segoe UI"/>
                <w:sz w:val="18"/>
                <w:szCs w:val="18"/>
              </w:rPr>
            </w:pPr>
            <w:r>
              <w:rPr>
                <w:rStyle w:val="normaltextrun"/>
                <w:rFonts w:ascii="Calibri" w:hAnsi="Calibri" w:cs="Calibri"/>
                <w:color w:val="000000"/>
                <w:sz w:val="22"/>
                <w:szCs w:val="22"/>
              </w:rPr>
              <w:t>Sickness </w:t>
            </w:r>
            <w:r>
              <w:rPr>
                <w:rStyle w:val="eop"/>
                <w:rFonts w:ascii="Calibri" w:hAnsi="Calibri" w:cs="Calibri"/>
                <w:color w:val="000000"/>
                <w:sz w:val="22"/>
                <w:szCs w:val="22"/>
              </w:rPr>
              <w:t> </w:t>
            </w:r>
          </w:p>
          <w:p w14:paraId="120702F1" w14:textId="77777777" w:rsidR="001C35A4" w:rsidRDefault="001C35A4" w:rsidP="00A820FA">
            <w:pPr>
              <w:pStyle w:val="paragraph"/>
              <w:spacing w:before="0" w:beforeAutospacing="0" w:after="0" w:afterAutospacing="0"/>
              <w:textAlignment w:val="baseline"/>
              <w:divId w:val="756248600"/>
              <w:rPr>
                <w:rFonts w:ascii="Segoe UI" w:hAnsi="Segoe UI" w:cs="Segoe UI"/>
                <w:sz w:val="18"/>
                <w:szCs w:val="18"/>
              </w:rPr>
            </w:pPr>
            <w:r>
              <w:rPr>
                <w:rStyle w:val="normaltextrun"/>
                <w:rFonts w:ascii="Calibri" w:hAnsi="Calibri" w:cs="Calibri"/>
                <w:color w:val="000000"/>
                <w:sz w:val="22"/>
                <w:szCs w:val="22"/>
              </w:rPr>
              <w:t>Distress</w:t>
            </w:r>
            <w:r>
              <w:rPr>
                <w:rStyle w:val="eop"/>
                <w:rFonts w:ascii="Calibri" w:hAnsi="Calibri" w:cs="Calibri"/>
                <w:color w:val="000000"/>
                <w:sz w:val="22"/>
                <w:szCs w:val="22"/>
              </w:rPr>
              <w:t> </w:t>
            </w:r>
          </w:p>
          <w:p w14:paraId="7C0C9AA0" w14:textId="32087FF0" w:rsidR="001C35A4" w:rsidRDefault="001C35A4" w:rsidP="00A820FA">
            <w:pPr>
              <w:rPr>
                <w:rFonts w:ascii="Calibri" w:eastAsia="Calibri" w:hAnsi="Calibri" w:cs="Calibri"/>
              </w:rPr>
            </w:pPr>
            <w:r>
              <w:rPr>
                <w:rStyle w:val="eop"/>
                <w:rFonts w:ascii="Calibri" w:hAnsi="Calibri" w:cs="Calibri"/>
              </w:rPr>
              <w:t> </w:t>
            </w:r>
          </w:p>
        </w:tc>
        <w:tc>
          <w:tcPr>
            <w:tcW w:w="1603" w:type="dxa"/>
            <w:shd w:val="clear" w:color="auto" w:fill="FFFFFF" w:themeFill="background1"/>
          </w:tcPr>
          <w:p w14:paraId="0A94DFE5" w14:textId="09B1A88E" w:rsidR="001C35A4" w:rsidRDefault="001C35A4" w:rsidP="00A820FA">
            <w:pPr>
              <w:rPr>
                <w:rFonts w:ascii="Calibri" w:eastAsia="Calibri" w:hAnsi="Calibri" w:cs="Calibri"/>
              </w:rPr>
            </w:pPr>
            <w:r>
              <w:rPr>
                <w:rStyle w:val="normaltextrun"/>
                <w:rFonts w:ascii="Calibri" w:hAnsi="Calibri" w:cs="Calibri"/>
              </w:rPr>
              <w:t>Members</w:t>
            </w:r>
            <w:r>
              <w:rPr>
                <w:rStyle w:val="eop"/>
                <w:rFonts w:ascii="Calibri" w:hAnsi="Calibri" w:cs="Calibri"/>
              </w:rPr>
              <w:t> </w:t>
            </w:r>
          </w:p>
        </w:tc>
        <w:tc>
          <w:tcPr>
            <w:tcW w:w="567" w:type="dxa"/>
            <w:shd w:val="clear" w:color="auto" w:fill="FFFFFF" w:themeFill="background1"/>
          </w:tcPr>
          <w:p w14:paraId="0C5DF9BC" w14:textId="20A11DCE" w:rsidR="001C35A4" w:rsidRPr="004E2DE5" w:rsidRDefault="001C35A4" w:rsidP="00A820FA">
            <w:pPr>
              <w:rPr>
                <w:rFonts w:eastAsia="Calibri" w:cstheme="minorHAnsi"/>
                <w:bCs/>
                <w:sz w:val="20"/>
                <w:szCs w:val="20"/>
              </w:rPr>
            </w:pPr>
            <w:r>
              <w:rPr>
                <w:rStyle w:val="normaltextrun"/>
                <w:rFonts w:ascii="Calibri" w:hAnsi="Calibri" w:cs="Calibri"/>
                <w:b/>
                <w:bCs/>
              </w:rPr>
              <w:t>1</w:t>
            </w:r>
            <w:r>
              <w:rPr>
                <w:rStyle w:val="eop"/>
                <w:rFonts w:ascii="Calibri" w:hAnsi="Calibri" w:cs="Calibri"/>
              </w:rPr>
              <w:t> </w:t>
            </w:r>
          </w:p>
        </w:tc>
        <w:tc>
          <w:tcPr>
            <w:tcW w:w="567" w:type="dxa"/>
            <w:shd w:val="clear" w:color="auto" w:fill="FFFFFF" w:themeFill="background1"/>
          </w:tcPr>
          <w:p w14:paraId="0C4254DA" w14:textId="264514F1" w:rsidR="001C35A4" w:rsidRPr="004E2DE5" w:rsidRDefault="001C35A4" w:rsidP="00A820FA">
            <w:pPr>
              <w:rPr>
                <w:rFonts w:eastAsia="Calibri" w:cstheme="minorHAnsi"/>
                <w:bCs/>
                <w:sz w:val="20"/>
                <w:szCs w:val="20"/>
              </w:rPr>
            </w:pPr>
            <w:r>
              <w:rPr>
                <w:rStyle w:val="normaltextrun"/>
                <w:rFonts w:ascii="Calibri" w:hAnsi="Calibri" w:cs="Calibri"/>
                <w:b/>
                <w:bCs/>
              </w:rPr>
              <w:t>5</w:t>
            </w:r>
            <w:r>
              <w:rPr>
                <w:rStyle w:val="eop"/>
                <w:rFonts w:ascii="Calibri" w:hAnsi="Calibri" w:cs="Calibri"/>
              </w:rPr>
              <w:t> </w:t>
            </w:r>
          </w:p>
        </w:tc>
        <w:tc>
          <w:tcPr>
            <w:tcW w:w="567" w:type="dxa"/>
            <w:shd w:val="clear" w:color="auto" w:fill="FFFFFF" w:themeFill="background1"/>
          </w:tcPr>
          <w:p w14:paraId="67BDE178" w14:textId="36BE91F4" w:rsidR="001C35A4" w:rsidRPr="004E2DE5" w:rsidRDefault="001C35A4" w:rsidP="00A820FA">
            <w:pPr>
              <w:rPr>
                <w:rFonts w:eastAsia="Calibri" w:cstheme="minorHAnsi"/>
                <w:bCs/>
                <w:sz w:val="20"/>
                <w:szCs w:val="20"/>
              </w:rPr>
            </w:pPr>
            <w:r>
              <w:rPr>
                <w:rStyle w:val="normaltextrun"/>
                <w:rFonts w:ascii="Calibri" w:hAnsi="Calibri" w:cs="Calibri"/>
                <w:b/>
                <w:bCs/>
              </w:rPr>
              <w:t>5</w:t>
            </w:r>
            <w:r>
              <w:rPr>
                <w:rStyle w:val="eop"/>
                <w:rFonts w:ascii="Calibri" w:hAnsi="Calibri" w:cs="Calibri"/>
              </w:rPr>
              <w:t> </w:t>
            </w:r>
          </w:p>
        </w:tc>
        <w:tc>
          <w:tcPr>
            <w:tcW w:w="2835" w:type="dxa"/>
            <w:shd w:val="clear" w:color="auto" w:fill="FFFFFF" w:themeFill="background1"/>
          </w:tcPr>
          <w:p w14:paraId="47F2001A" w14:textId="75D7830B" w:rsidR="001C35A4" w:rsidRDefault="001C35A4" w:rsidP="00A820FA">
            <w:pPr>
              <w:pStyle w:val="paragraph"/>
              <w:spacing w:before="0" w:beforeAutospacing="0" w:after="0" w:afterAutospacing="0"/>
              <w:textAlignment w:val="baseline"/>
              <w:divId w:val="785350051"/>
              <w:rPr>
                <w:rFonts w:ascii="Segoe UI" w:hAnsi="Segoe UI" w:cs="Segoe UI"/>
                <w:sz w:val="18"/>
                <w:szCs w:val="18"/>
              </w:rPr>
            </w:pPr>
            <w:r>
              <w:rPr>
                <w:rStyle w:val="normaltextrun"/>
                <w:rFonts w:ascii="Calibri" w:hAnsi="Calibri" w:cs="Calibri"/>
                <w:sz w:val="22"/>
                <w:szCs w:val="22"/>
              </w:rPr>
              <w:t>Advise participants to bring their personal medication</w:t>
            </w:r>
            <w:r w:rsidR="00825076">
              <w:rPr>
                <w:rStyle w:val="normaltextrun"/>
                <w:rFonts w:ascii="Calibri" w:hAnsi="Calibri" w:cs="Calibri"/>
                <w:sz w:val="22"/>
                <w:szCs w:val="22"/>
              </w:rPr>
              <w:t>. Ask all members to write any medical conditions on a wristband or bib to be attached to them, for first aiders to use in case of an emergency.</w:t>
            </w:r>
          </w:p>
          <w:p w14:paraId="29FAC3B5" w14:textId="77777777" w:rsidR="001C35A4" w:rsidRDefault="001C35A4" w:rsidP="00A820FA">
            <w:pPr>
              <w:pStyle w:val="paragraph"/>
              <w:spacing w:before="0" w:beforeAutospacing="0" w:after="0" w:afterAutospacing="0"/>
              <w:textAlignment w:val="baseline"/>
              <w:divId w:val="2035182870"/>
              <w:rPr>
                <w:rFonts w:ascii="Segoe UI" w:hAnsi="Segoe UI" w:cs="Segoe UI"/>
                <w:sz w:val="18"/>
                <w:szCs w:val="18"/>
              </w:rPr>
            </w:pPr>
            <w:r>
              <w:rPr>
                <w:rStyle w:val="eop"/>
                <w:rFonts w:ascii="Calibri" w:hAnsi="Calibri" w:cs="Calibri"/>
                <w:sz w:val="22"/>
                <w:szCs w:val="22"/>
              </w:rPr>
              <w:t> </w:t>
            </w:r>
          </w:p>
          <w:p w14:paraId="1432BD90" w14:textId="657A0EDF" w:rsidR="001C35A4" w:rsidRDefault="001C35A4" w:rsidP="00A820FA">
            <w:pPr>
              <w:pStyle w:val="paragraph"/>
              <w:spacing w:before="0" w:beforeAutospacing="0" w:after="0" w:afterAutospacing="0"/>
              <w:textAlignment w:val="baseline"/>
              <w:divId w:val="485780172"/>
              <w:rPr>
                <w:rFonts w:ascii="Segoe UI" w:hAnsi="Segoe UI" w:cs="Segoe UI"/>
                <w:sz w:val="18"/>
                <w:szCs w:val="18"/>
              </w:rPr>
            </w:pPr>
            <w:r>
              <w:rPr>
                <w:rStyle w:val="normaltextrun"/>
                <w:rFonts w:ascii="Calibri" w:hAnsi="Calibri" w:cs="Calibri"/>
                <w:sz w:val="22"/>
                <w:szCs w:val="22"/>
              </w:rPr>
              <w:t xml:space="preserve">Members/Committee to carry out first aid if necessary and </w:t>
            </w:r>
            <w:r>
              <w:rPr>
                <w:rStyle w:val="normaltextrun"/>
                <w:rFonts w:ascii="Calibri" w:hAnsi="Calibri" w:cs="Calibri"/>
                <w:sz w:val="22"/>
                <w:szCs w:val="22"/>
                <w:u w:val="single"/>
              </w:rPr>
              <w:t>only if</w:t>
            </w:r>
            <w:r>
              <w:rPr>
                <w:rStyle w:val="normaltextrun"/>
                <w:rFonts w:ascii="Calibri" w:hAnsi="Calibri" w:cs="Calibri"/>
                <w:sz w:val="22"/>
                <w:szCs w:val="22"/>
              </w:rPr>
              <w:t xml:space="preserve"> qualified and confident to do so</w:t>
            </w:r>
            <w:r w:rsidR="00825076">
              <w:rPr>
                <w:rStyle w:val="normaltextrun"/>
                <w:rFonts w:ascii="Calibri" w:hAnsi="Calibri" w:cs="Calibri"/>
                <w:sz w:val="22"/>
                <w:szCs w:val="22"/>
              </w:rPr>
              <w:t>.</w:t>
            </w:r>
            <w:r w:rsidR="00825076">
              <w:rPr>
                <w:rStyle w:val="normaltextrun"/>
              </w:rPr>
              <w:t xml:space="preserve"> First aiders will be on site to take over ASAP.</w:t>
            </w:r>
          </w:p>
          <w:p w14:paraId="799F09BC" w14:textId="77777777" w:rsidR="001C35A4" w:rsidRDefault="001C35A4" w:rsidP="00A820FA">
            <w:pPr>
              <w:pStyle w:val="paragraph"/>
              <w:spacing w:before="0" w:beforeAutospacing="0" w:after="0" w:afterAutospacing="0"/>
              <w:textAlignment w:val="baseline"/>
              <w:divId w:val="734740364"/>
              <w:rPr>
                <w:rFonts w:ascii="Segoe UI" w:hAnsi="Segoe UI" w:cs="Segoe UI"/>
                <w:sz w:val="18"/>
                <w:szCs w:val="18"/>
              </w:rPr>
            </w:pPr>
            <w:r>
              <w:rPr>
                <w:rStyle w:val="eop"/>
                <w:rFonts w:ascii="Calibri" w:hAnsi="Calibri" w:cs="Calibri"/>
                <w:sz w:val="22"/>
                <w:szCs w:val="22"/>
              </w:rPr>
              <w:t> </w:t>
            </w:r>
          </w:p>
          <w:p w14:paraId="65457BFD" w14:textId="77777777" w:rsidR="001C35A4" w:rsidRDefault="001C35A4" w:rsidP="00A820FA">
            <w:pPr>
              <w:pStyle w:val="paragraph"/>
              <w:spacing w:before="0" w:beforeAutospacing="0" w:after="0" w:afterAutospacing="0"/>
              <w:textAlignment w:val="baseline"/>
              <w:divId w:val="1795127601"/>
              <w:rPr>
                <w:rFonts w:ascii="Segoe UI" w:hAnsi="Segoe UI" w:cs="Segoe UI"/>
                <w:sz w:val="18"/>
                <w:szCs w:val="18"/>
              </w:rPr>
            </w:pPr>
            <w:r>
              <w:rPr>
                <w:rStyle w:val="normaltextrun"/>
                <w:rFonts w:ascii="Calibri" w:hAnsi="Calibri" w:cs="Calibri"/>
                <w:sz w:val="22"/>
                <w:szCs w:val="22"/>
              </w:rPr>
              <w:t>Contact emergency services as required 111/999</w:t>
            </w:r>
            <w:r>
              <w:rPr>
                <w:rStyle w:val="eop"/>
                <w:rFonts w:ascii="Calibri" w:hAnsi="Calibri" w:cs="Calibri"/>
                <w:sz w:val="22"/>
                <w:szCs w:val="22"/>
              </w:rPr>
              <w:t> </w:t>
            </w:r>
          </w:p>
          <w:p w14:paraId="35B27B24" w14:textId="77777777" w:rsidR="001C35A4" w:rsidRDefault="001C35A4" w:rsidP="00A820FA">
            <w:pPr>
              <w:pStyle w:val="paragraph"/>
              <w:spacing w:before="0" w:beforeAutospacing="0" w:after="0" w:afterAutospacing="0"/>
              <w:textAlignment w:val="baseline"/>
              <w:divId w:val="1771779077"/>
              <w:rPr>
                <w:rFonts w:ascii="Segoe UI" w:hAnsi="Segoe UI" w:cs="Segoe UI"/>
                <w:sz w:val="18"/>
                <w:szCs w:val="18"/>
              </w:rPr>
            </w:pPr>
            <w:r>
              <w:rPr>
                <w:rStyle w:val="eop"/>
                <w:rFonts w:ascii="Calibri" w:hAnsi="Calibri" w:cs="Calibri"/>
                <w:sz w:val="22"/>
                <w:szCs w:val="22"/>
              </w:rPr>
              <w:t> </w:t>
            </w:r>
          </w:p>
          <w:p w14:paraId="7A7FB439" w14:textId="1B2AF2F1" w:rsidR="001C35A4" w:rsidRDefault="001C35A4" w:rsidP="00A820FA">
            <w:pPr>
              <w:rPr>
                <w:rFonts w:ascii="Calibri" w:eastAsia="Calibri" w:hAnsi="Calibri" w:cs="Calibri"/>
              </w:rPr>
            </w:pPr>
            <w:r>
              <w:rPr>
                <w:rStyle w:val="normaltextrun"/>
                <w:rFonts w:ascii="Calibri" w:hAnsi="Calibri" w:cs="Calibri"/>
              </w:rPr>
              <w:t>Contact SUSU Reception/Venue staff for first aid support</w:t>
            </w:r>
            <w:r>
              <w:rPr>
                <w:rStyle w:val="eop"/>
                <w:rFonts w:ascii="Calibri" w:hAnsi="Calibri" w:cs="Calibri"/>
              </w:rPr>
              <w:t> </w:t>
            </w:r>
          </w:p>
        </w:tc>
        <w:tc>
          <w:tcPr>
            <w:tcW w:w="425" w:type="dxa"/>
            <w:shd w:val="clear" w:color="auto" w:fill="FFFFFF" w:themeFill="background1"/>
          </w:tcPr>
          <w:p w14:paraId="1031E3AC" w14:textId="51F2900F" w:rsidR="001C35A4" w:rsidRPr="004E2DE5" w:rsidRDefault="001C35A4" w:rsidP="00A820FA">
            <w:pPr>
              <w:rPr>
                <w:rFonts w:eastAsia="Calibri" w:cstheme="minorHAnsi"/>
                <w:bCs/>
                <w:sz w:val="20"/>
                <w:szCs w:val="20"/>
              </w:rPr>
            </w:pPr>
            <w:r>
              <w:rPr>
                <w:rStyle w:val="normaltextrun"/>
                <w:rFonts w:ascii="Calibri" w:hAnsi="Calibri" w:cs="Calibri"/>
                <w:b/>
                <w:bCs/>
              </w:rPr>
              <w:t>1</w:t>
            </w:r>
            <w:r>
              <w:rPr>
                <w:rStyle w:val="eop"/>
                <w:rFonts w:ascii="Calibri" w:hAnsi="Calibri" w:cs="Calibri"/>
              </w:rPr>
              <w:t> </w:t>
            </w:r>
          </w:p>
        </w:tc>
        <w:tc>
          <w:tcPr>
            <w:tcW w:w="426" w:type="dxa"/>
            <w:shd w:val="clear" w:color="auto" w:fill="FFFFFF" w:themeFill="background1"/>
          </w:tcPr>
          <w:p w14:paraId="64F805CA" w14:textId="0B127648" w:rsidR="001C35A4" w:rsidRPr="004E2DE5" w:rsidRDefault="001C35A4" w:rsidP="00A820FA">
            <w:pPr>
              <w:rPr>
                <w:rFonts w:eastAsia="Calibri" w:cstheme="minorHAnsi"/>
                <w:bCs/>
                <w:sz w:val="20"/>
                <w:szCs w:val="20"/>
              </w:rPr>
            </w:pPr>
            <w:r>
              <w:rPr>
                <w:rStyle w:val="normaltextrun"/>
                <w:rFonts w:ascii="Calibri" w:hAnsi="Calibri" w:cs="Calibri"/>
                <w:b/>
                <w:bCs/>
              </w:rPr>
              <w:t>4</w:t>
            </w:r>
            <w:r>
              <w:rPr>
                <w:rStyle w:val="eop"/>
                <w:rFonts w:ascii="Calibri" w:hAnsi="Calibri" w:cs="Calibri"/>
              </w:rPr>
              <w:t> </w:t>
            </w:r>
          </w:p>
        </w:tc>
        <w:tc>
          <w:tcPr>
            <w:tcW w:w="425" w:type="dxa"/>
            <w:shd w:val="clear" w:color="auto" w:fill="FFFFFF" w:themeFill="background1"/>
          </w:tcPr>
          <w:p w14:paraId="1A02FB17" w14:textId="49D87E8B" w:rsidR="001C35A4" w:rsidRPr="004E2DE5" w:rsidRDefault="001C35A4" w:rsidP="00A820FA">
            <w:pPr>
              <w:rPr>
                <w:rFonts w:eastAsia="Calibri" w:cstheme="minorHAnsi"/>
                <w:bCs/>
                <w:sz w:val="20"/>
                <w:szCs w:val="20"/>
              </w:rPr>
            </w:pPr>
            <w:r>
              <w:rPr>
                <w:rStyle w:val="normaltextrun"/>
                <w:rFonts w:ascii="Calibri" w:hAnsi="Calibri" w:cs="Calibri"/>
                <w:b/>
                <w:bCs/>
              </w:rPr>
              <w:t>4</w:t>
            </w:r>
            <w:r>
              <w:rPr>
                <w:rStyle w:val="eop"/>
                <w:rFonts w:ascii="Calibri" w:hAnsi="Calibri" w:cs="Calibri"/>
              </w:rPr>
              <w:t> </w:t>
            </w:r>
          </w:p>
        </w:tc>
        <w:tc>
          <w:tcPr>
            <w:tcW w:w="3208" w:type="dxa"/>
            <w:shd w:val="clear" w:color="auto" w:fill="FFFFFF" w:themeFill="background1"/>
          </w:tcPr>
          <w:p w14:paraId="48CBD1AC" w14:textId="77777777" w:rsidR="001C35A4" w:rsidRDefault="001C35A4" w:rsidP="00A820FA">
            <w:pPr>
              <w:pStyle w:val="paragraph"/>
              <w:spacing w:before="0" w:beforeAutospacing="0" w:after="0" w:afterAutospacing="0"/>
              <w:textAlignment w:val="baseline"/>
              <w:divId w:val="282002326"/>
              <w:rPr>
                <w:rFonts w:ascii="Segoe UI" w:hAnsi="Segoe UI" w:cs="Segoe UI"/>
                <w:sz w:val="18"/>
                <w:szCs w:val="18"/>
              </w:rPr>
            </w:pPr>
            <w:r>
              <w:rPr>
                <w:rStyle w:val="normaltextrun"/>
                <w:rFonts w:ascii="Calibri" w:hAnsi="Calibri" w:cs="Calibri"/>
                <w:color w:val="000000"/>
                <w:sz w:val="22"/>
                <w:szCs w:val="22"/>
              </w:rPr>
              <w:t>Incidents are to be reported on the as soon as possible ensuring the duty manager/health and safety officer have been informed.</w:t>
            </w:r>
            <w:r>
              <w:rPr>
                <w:rStyle w:val="eop"/>
                <w:rFonts w:ascii="Calibri" w:hAnsi="Calibri" w:cs="Calibri"/>
                <w:color w:val="000000"/>
                <w:sz w:val="22"/>
                <w:szCs w:val="22"/>
              </w:rPr>
              <w:t> </w:t>
            </w:r>
          </w:p>
          <w:p w14:paraId="4E378C46" w14:textId="77777777" w:rsidR="001C35A4" w:rsidRDefault="001C35A4" w:rsidP="00A820FA">
            <w:pPr>
              <w:pStyle w:val="paragraph"/>
              <w:spacing w:before="0" w:beforeAutospacing="0" w:after="0" w:afterAutospacing="0"/>
              <w:textAlignment w:val="baseline"/>
              <w:divId w:val="379746731"/>
              <w:rPr>
                <w:rFonts w:ascii="Segoe UI" w:hAnsi="Segoe UI" w:cs="Segoe UI"/>
                <w:sz w:val="18"/>
                <w:szCs w:val="18"/>
              </w:rPr>
            </w:pPr>
            <w:r>
              <w:rPr>
                <w:rStyle w:val="eop"/>
                <w:rFonts w:ascii="Calibri" w:hAnsi="Calibri" w:cs="Calibri"/>
                <w:color w:val="000000"/>
                <w:sz w:val="22"/>
                <w:szCs w:val="22"/>
              </w:rPr>
              <w:t> </w:t>
            </w:r>
          </w:p>
          <w:p w14:paraId="7F6759A0" w14:textId="2A86B0DF" w:rsidR="00386CAD" w:rsidRPr="009B0BB5" w:rsidRDefault="001C35A4" w:rsidP="00A820FA">
            <w:pPr>
              <w:rPr>
                <w:rFonts w:ascii="Calibri" w:hAnsi="Calibri" w:cs="Calibri"/>
              </w:rPr>
            </w:pPr>
            <w:r>
              <w:rPr>
                <w:rStyle w:val="normaltextrun"/>
                <w:rFonts w:ascii="Calibri" w:hAnsi="Calibri" w:cs="Calibri"/>
                <w:color w:val="000000"/>
              </w:rPr>
              <w:t xml:space="preserve">Follow </w:t>
            </w:r>
            <w:hyperlink r:id="rId12" w:tgtFrame="_blank" w:history="1">
              <w:r>
                <w:rPr>
                  <w:rStyle w:val="normaltextrun"/>
                  <w:rFonts w:ascii="Calibri" w:hAnsi="Calibri" w:cs="Calibri"/>
                  <w:color w:val="0000FF"/>
                  <w:u w:val="single"/>
                </w:rPr>
                <w:t>SUSU incident report policy</w:t>
              </w:r>
            </w:hyperlink>
            <w:r>
              <w:rPr>
                <w:rStyle w:val="eop"/>
                <w:rFonts w:ascii="Calibri" w:hAnsi="Calibri" w:cs="Calibri"/>
              </w:rPr>
              <w:t> </w:t>
            </w:r>
          </w:p>
        </w:tc>
      </w:tr>
      <w:tr w:rsidR="009B0BB5" w14:paraId="324FC4BA" w14:textId="77777777" w:rsidTr="00CF16F8">
        <w:trPr>
          <w:cantSplit/>
          <w:trHeight w:val="1296"/>
        </w:trPr>
        <w:tc>
          <w:tcPr>
            <w:tcW w:w="1807" w:type="dxa"/>
            <w:tcBorders>
              <w:top w:val="single" w:sz="6" w:space="0" w:color="auto"/>
              <w:left w:val="single" w:sz="6" w:space="0" w:color="auto"/>
              <w:bottom w:val="single" w:sz="6" w:space="0" w:color="auto"/>
              <w:right w:val="single" w:sz="6" w:space="0" w:color="auto"/>
            </w:tcBorders>
            <w:shd w:val="clear" w:color="auto" w:fill="FFFFFF"/>
          </w:tcPr>
          <w:p w14:paraId="4E69C42F" w14:textId="77777777" w:rsidR="009B0BB5" w:rsidRPr="001E0B98" w:rsidRDefault="009B0BB5" w:rsidP="009B0BB5">
            <w:pPr>
              <w:pStyle w:val="paragraph"/>
              <w:spacing w:before="0" w:beforeAutospacing="0" w:after="0" w:afterAutospacing="0"/>
              <w:textAlignment w:val="baseline"/>
              <w:rPr>
                <w:rFonts w:ascii="Segoe UI" w:hAnsi="Segoe UI" w:cs="Segoe UI"/>
                <w:b/>
                <w:bCs/>
                <w:sz w:val="18"/>
                <w:szCs w:val="18"/>
              </w:rPr>
            </w:pPr>
            <w:r w:rsidRPr="001E0B98">
              <w:rPr>
                <w:rStyle w:val="normaltextrun"/>
                <w:rFonts w:ascii="Calibri" w:hAnsi="Calibri" w:cs="Calibri"/>
                <w:b/>
                <w:bCs/>
                <w:sz w:val="22"/>
                <w:szCs w:val="22"/>
              </w:rPr>
              <w:t>Handling and Storing Money –Charity Fundraising</w:t>
            </w:r>
            <w:r w:rsidRPr="001E0B98">
              <w:rPr>
                <w:rStyle w:val="eop"/>
                <w:rFonts w:ascii="Calibri" w:hAnsi="Calibri" w:cs="Calibri"/>
                <w:b/>
                <w:bCs/>
                <w:sz w:val="22"/>
                <w:szCs w:val="22"/>
              </w:rPr>
              <w:t> </w:t>
            </w:r>
          </w:p>
          <w:p w14:paraId="634D6BD2" w14:textId="4A98250D" w:rsidR="009B0BB5" w:rsidRPr="009B0BB5" w:rsidRDefault="009B0BB5" w:rsidP="009B0BB5">
            <w:pPr>
              <w:rPr>
                <w:rFonts w:ascii="Calibri" w:hAnsi="Calibri" w:cs="Calibri"/>
              </w:rPr>
            </w:pPr>
            <w:r>
              <w:rPr>
                <w:rStyle w:val="eop"/>
                <w:rFonts w:ascii="Calibri" w:hAnsi="Calibri" w:cs="Calibri"/>
              </w:rPr>
              <w:t> </w:t>
            </w:r>
          </w:p>
        </w:tc>
        <w:tc>
          <w:tcPr>
            <w:tcW w:w="2964" w:type="dxa"/>
            <w:tcBorders>
              <w:top w:val="single" w:sz="6" w:space="0" w:color="auto"/>
              <w:left w:val="single" w:sz="6" w:space="0" w:color="auto"/>
              <w:bottom w:val="single" w:sz="6" w:space="0" w:color="auto"/>
              <w:right w:val="single" w:sz="6" w:space="0" w:color="auto"/>
            </w:tcBorders>
            <w:shd w:val="clear" w:color="auto" w:fill="FFFFFF"/>
          </w:tcPr>
          <w:p w14:paraId="2C2E4B5B" w14:textId="1B96B9BA" w:rsidR="009B0BB5" w:rsidRDefault="009B0BB5" w:rsidP="009B0BB5">
            <w:pPr>
              <w:pStyle w:val="paragraph"/>
              <w:spacing w:before="0" w:beforeAutospacing="0" w:after="0" w:afterAutospacing="0"/>
              <w:textAlignment w:val="baseline"/>
              <w:divId w:val="1417751331"/>
              <w:rPr>
                <w:rStyle w:val="normaltextrun"/>
                <w:rFonts w:ascii="Calibri" w:hAnsi="Calibri" w:cs="Calibri"/>
                <w:color w:val="000000"/>
                <w:sz w:val="22"/>
                <w:szCs w:val="22"/>
              </w:rPr>
            </w:pPr>
            <w:r>
              <w:rPr>
                <w:rStyle w:val="eop"/>
                <w:rFonts w:ascii="Calibri" w:hAnsi="Calibri" w:cs="Calibri"/>
                <w:sz w:val="22"/>
                <w:szCs w:val="22"/>
              </w:rPr>
              <w:t> </w:t>
            </w:r>
            <w:r w:rsidR="00CA7288">
              <w:rPr>
                <w:rStyle w:val="eop"/>
                <w:rFonts w:ascii="Calibri" w:hAnsi="Calibri" w:cs="Calibri"/>
                <w:sz w:val="22"/>
                <w:szCs w:val="22"/>
              </w:rPr>
              <w:t>Loss of money</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14:paraId="070DA366" w14:textId="50F8BE0C" w:rsidR="009B0BB5" w:rsidRDefault="00CA7288" w:rsidP="009B0BB5">
            <w:pPr>
              <w:rPr>
                <w:rStyle w:val="normaltextrun"/>
                <w:rFonts w:ascii="Calibri" w:hAnsi="Calibri" w:cs="Calibri"/>
              </w:rPr>
            </w:pPr>
            <w:r>
              <w:rPr>
                <w:rStyle w:val="eop"/>
                <w:rFonts w:ascii="Calibri" w:hAnsi="Calibri" w:cs="Calibri"/>
              </w:rPr>
              <w:t>Charity</w:t>
            </w:r>
            <w:r w:rsidR="009B0BB5">
              <w:rPr>
                <w:rStyle w:val="eop"/>
                <w:rFonts w:ascii="Calibri" w:hAnsi="Calibri" w:cs="Calibri"/>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1424284" w14:textId="719FB9FC" w:rsidR="009B0BB5" w:rsidRDefault="009B0BB5" w:rsidP="009B0BB5">
            <w:pPr>
              <w:rPr>
                <w:rStyle w:val="normaltextrun"/>
                <w:rFonts w:ascii="Calibri" w:hAnsi="Calibri" w:cs="Calibri"/>
                <w:b/>
                <w:bCs/>
              </w:rPr>
            </w:pPr>
            <w:r>
              <w:rPr>
                <w:rStyle w:val="eop"/>
                <w:rFonts w:ascii="Calibri" w:hAnsi="Calibri" w:cs="Calibri"/>
                <w:sz w:val="20"/>
                <w:szCs w:val="20"/>
              </w:rPr>
              <w:t> </w:t>
            </w:r>
            <w:r w:rsidR="00CA7288">
              <w:rPr>
                <w:rStyle w:val="eop"/>
                <w:rFonts w:ascii="Calibri" w:hAnsi="Calibri" w:cs="Calibri"/>
                <w:sz w:val="20"/>
                <w:szCs w:val="20"/>
              </w:rPr>
              <w:t>1</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5FEA036" w14:textId="17AEDA68" w:rsidR="009B0BB5" w:rsidRDefault="009B0BB5" w:rsidP="009B0BB5">
            <w:pPr>
              <w:rPr>
                <w:rStyle w:val="normaltextrun"/>
                <w:rFonts w:ascii="Calibri" w:hAnsi="Calibri" w:cs="Calibri"/>
                <w:b/>
                <w:bCs/>
              </w:rPr>
            </w:pPr>
            <w:r>
              <w:rPr>
                <w:rStyle w:val="eop"/>
                <w:rFonts w:ascii="Calibri" w:hAnsi="Calibri" w:cs="Calibri"/>
                <w:sz w:val="20"/>
                <w:szCs w:val="20"/>
              </w:rPr>
              <w:t> </w:t>
            </w:r>
            <w:r w:rsidR="00CA7288">
              <w:rPr>
                <w:rStyle w:val="eop"/>
                <w:rFonts w:ascii="Calibri" w:hAnsi="Calibri" w:cs="Calibri"/>
                <w:sz w:val="20"/>
                <w:szCs w:val="20"/>
              </w:rPr>
              <w:t>5</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45524CA" w14:textId="29FD83F3" w:rsidR="009B0BB5" w:rsidRDefault="00CA7288" w:rsidP="001E0B98">
            <w:pPr>
              <w:rPr>
                <w:rStyle w:val="normaltextrun"/>
                <w:rFonts w:ascii="Calibri" w:hAnsi="Calibri" w:cs="Calibri"/>
                <w:b/>
                <w:bCs/>
              </w:rPr>
            </w:pPr>
            <w:r>
              <w:rPr>
                <w:rStyle w:val="normaltextrun"/>
                <w:rFonts w:ascii="Calibri" w:hAnsi="Calibri" w:cs="Calibri"/>
                <w:b/>
                <w:bCs/>
              </w:rPr>
              <w:t>5</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75F4D674" w14:textId="77777777" w:rsidR="001E0B98" w:rsidRDefault="009B0BB5" w:rsidP="001E0B98">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 xml:space="preserve">No </w:t>
            </w:r>
            <w:r w:rsidR="001E0B98">
              <w:rPr>
                <w:rStyle w:val="normaltextrun"/>
                <w:rFonts w:ascii="Calibri" w:hAnsi="Calibri" w:cs="Calibri"/>
                <w:color w:val="000000"/>
                <w:sz w:val="22"/>
                <w:szCs w:val="22"/>
              </w:rPr>
              <w:t>c</w:t>
            </w:r>
            <w:r>
              <w:rPr>
                <w:rStyle w:val="normaltextrun"/>
                <w:rFonts w:ascii="Calibri" w:hAnsi="Calibri" w:cs="Calibri"/>
                <w:color w:val="000000"/>
                <w:sz w:val="22"/>
                <w:szCs w:val="22"/>
              </w:rPr>
              <w:t>ash to be accepted at</w:t>
            </w:r>
            <w:r w:rsidR="001E0B98">
              <w:rPr>
                <w:rStyle w:val="normaltextrun"/>
                <w:rFonts w:ascii="Calibri" w:hAnsi="Calibri" w:cs="Calibri"/>
                <w:color w:val="000000"/>
                <w:sz w:val="22"/>
                <w:szCs w:val="22"/>
              </w:rPr>
              <w:t xml:space="preserve"> </w:t>
            </w:r>
            <w:r>
              <w:rPr>
                <w:rStyle w:val="normaltextrun"/>
                <w:rFonts w:ascii="Calibri" w:hAnsi="Calibri" w:cs="Calibri"/>
                <w:color w:val="000000"/>
                <w:sz w:val="22"/>
                <w:szCs w:val="22"/>
              </w:rPr>
              <w:t>all. Clubs and Societies are not to use Personal Card machines to take payments</w:t>
            </w:r>
            <w:r w:rsidR="001E0B98">
              <w:rPr>
                <w:rStyle w:val="normaltextrun"/>
                <w:rFonts w:ascii="Calibri" w:hAnsi="Calibri" w:cs="Calibri"/>
                <w:color w:val="000000"/>
                <w:sz w:val="22"/>
                <w:szCs w:val="22"/>
              </w:rPr>
              <w:t xml:space="preserve">. </w:t>
            </w:r>
          </w:p>
          <w:p w14:paraId="00B8C3FE" w14:textId="77777777" w:rsidR="001E0B98" w:rsidRDefault="001E0B98" w:rsidP="001E0B98">
            <w:pPr>
              <w:pStyle w:val="paragraph"/>
              <w:spacing w:before="0" w:beforeAutospacing="0" w:after="0" w:afterAutospacing="0"/>
              <w:textAlignment w:val="baseline"/>
              <w:rPr>
                <w:rStyle w:val="normaltextrun"/>
                <w:rFonts w:ascii="Calibri" w:hAnsi="Calibri" w:cs="Calibri"/>
                <w:color w:val="000000"/>
                <w:sz w:val="22"/>
                <w:szCs w:val="22"/>
              </w:rPr>
            </w:pPr>
          </w:p>
          <w:p w14:paraId="6D4F3616" w14:textId="77777777" w:rsidR="001E0B98" w:rsidRDefault="001E0B98" w:rsidP="001E0B98">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lastRenderedPageBreak/>
              <w:t xml:space="preserve">All MedSoc fundraising will be done via </w:t>
            </w:r>
            <w:r w:rsidR="00633959">
              <w:rPr>
                <w:rStyle w:val="normaltextrun"/>
                <w:rFonts w:ascii="Calibri" w:hAnsi="Calibri" w:cs="Calibri"/>
                <w:color w:val="000000"/>
                <w:sz w:val="22"/>
                <w:szCs w:val="22"/>
              </w:rPr>
              <w:t xml:space="preserve">two methods: a) use of 2x MedSoc-owned </w:t>
            </w:r>
            <w:proofErr w:type="spellStart"/>
            <w:r w:rsidR="00633959">
              <w:rPr>
                <w:rStyle w:val="normaltextrun"/>
                <w:rFonts w:ascii="Calibri" w:hAnsi="Calibri" w:cs="Calibri"/>
                <w:color w:val="000000"/>
                <w:sz w:val="22"/>
                <w:szCs w:val="22"/>
              </w:rPr>
              <w:t>SumUp</w:t>
            </w:r>
            <w:proofErr w:type="spellEnd"/>
            <w:r w:rsidR="00633959">
              <w:rPr>
                <w:rStyle w:val="normaltextrun"/>
                <w:rFonts w:ascii="Calibri" w:hAnsi="Calibri" w:cs="Calibri"/>
                <w:color w:val="000000"/>
                <w:sz w:val="22"/>
                <w:szCs w:val="22"/>
              </w:rPr>
              <w:t xml:space="preserve"> machines, linked to the RAG account; b) sponsorship straight to the </w:t>
            </w:r>
            <w:proofErr w:type="spellStart"/>
            <w:r w:rsidR="00633959">
              <w:rPr>
                <w:rStyle w:val="normaltextrun"/>
                <w:rFonts w:ascii="Calibri" w:hAnsi="Calibri" w:cs="Calibri"/>
                <w:color w:val="000000"/>
                <w:sz w:val="22"/>
                <w:szCs w:val="22"/>
              </w:rPr>
              <w:t>GiveWheel</w:t>
            </w:r>
            <w:proofErr w:type="spellEnd"/>
            <w:r w:rsidR="00633959">
              <w:rPr>
                <w:rStyle w:val="normaltextrun"/>
                <w:rFonts w:ascii="Calibri" w:hAnsi="Calibri" w:cs="Calibri"/>
                <w:color w:val="000000"/>
                <w:sz w:val="22"/>
                <w:szCs w:val="22"/>
              </w:rPr>
              <w:t xml:space="preserve"> page, where students can fundraise independently or as societies, or just donate </w:t>
            </w:r>
            <w:r w:rsidR="006D2AF7">
              <w:rPr>
                <w:rStyle w:val="normaltextrun"/>
                <w:rFonts w:ascii="Calibri" w:hAnsi="Calibri" w:cs="Calibri"/>
                <w:color w:val="000000"/>
                <w:sz w:val="22"/>
                <w:szCs w:val="22"/>
              </w:rPr>
              <w:t xml:space="preserve">straight </w:t>
            </w:r>
            <w:r w:rsidR="00633959">
              <w:rPr>
                <w:rStyle w:val="normaltextrun"/>
                <w:rFonts w:ascii="Calibri" w:hAnsi="Calibri" w:cs="Calibri"/>
                <w:color w:val="000000"/>
                <w:sz w:val="22"/>
                <w:szCs w:val="22"/>
              </w:rPr>
              <w:t>to the MedSoc page</w:t>
            </w:r>
            <w:r w:rsidR="006D2AF7">
              <w:rPr>
                <w:rStyle w:val="normaltextrun"/>
                <w:rFonts w:ascii="Calibri" w:hAnsi="Calibri" w:cs="Calibri"/>
                <w:color w:val="000000"/>
                <w:sz w:val="22"/>
                <w:szCs w:val="22"/>
              </w:rPr>
              <w:t>.</w:t>
            </w:r>
          </w:p>
          <w:p w14:paraId="6F46C0B9" w14:textId="77777777" w:rsidR="006D2AF7" w:rsidRDefault="006D2AF7" w:rsidP="001E0B98">
            <w:pPr>
              <w:pStyle w:val="paragraph"/>
              <w:spacing w:before="0" w:beforeAutospacing="0" w:after="0" w:afterAutospacing="0"/>
              <w:textAlignment w:val="baseline"/>
              <w:rPr>
                <w:rStyle w:val="normaltextrun"/>
                <w:rFonts w:ascii="Calibri" w:hAnsi="Calibri" w:cs="Calibri"/>
                <w:color w:val="000000"/>
                <w:sz w:val="22"/>
                <w:szCs w:val="22"/>
              </w:rPr>
            </w:pPr>
          </w:p>
          <w:p w14:paraId="717125CF" w14:textId="61694669" w:rsidR="006D2AF7" w:rsidRPr="001E0B98" w:rsidRDefault="006D2AF7" w:rsidP="001E0B98">
            <w:pPr>
              <w:pStyle w:val="paragraph"/>
              <w:spacing w:before="0" w:beforeAutospacing="0" w:after="0" w:afterAutospacing="0"/>
              <w:textAlignment w:val="baseline"/>
              <w:rPr>
                <w:rStyle w:val="normaltextrun"/>
                <w:rFonts w:ascii="Segoe UI" w:hAnsi="Segoe UI" w:cs="Segoe UI"/>
                <w:sz w:val="18"/>
                <w:szCs w:val="18"/>
              </w:rPr>
            </w:pPr>
            <w:r>
              <w:rPr>
                <w:rStyle w:val="normaltextrun"/>
                <w:rFonts w:ascii="Calibri" w:hAnsi="Calibri" w:cs="Calibri"/>
                <w:color w:val="000000"/>
                <w:sz w:val="22"/>
                <w:szCs w:val="22"/>
              </w:rPr>
              <w:t>Other societies taking part in the event will not be able to fundraise in-person, unless it is for our two charities (</w:t>
            </w:r>
            <w:proofErr w:type="spellStart"/>
            <w:r>
              <w:rPr>
                <w:rStyle w:val="normaltextrun"/>
                <w:rFonts w:ascii="Calibri" w:hAnsi="Calibri" w:cs="Calibri"/>
                <w:color w:val="000000"/>
                <w:sz w:val="22"/>
                <w:szCs w:val="22"/>
              </w:rPr>
              <w:t>FoPICU</w:t>
            </w:r>
            <w:proofErr w:type="spellEnd"/>
            <w:r>
              <w:rPr>
                <w:rStyle w:val="normaltextrun"/>
                <w:rFonts w:ascii="Calibri" w:hAnsi="Calibri" w:cs="Calibri"/>
                <w:color w:val="000000"/>
                <w:sz w:val="22"/>
                <w:szCs w:val="22"/>
              </w:rPr>
              <w:t xml:space="preserve"> &amp; MAP). If it is for these charities, they can request to borrow a SUSU </w:t>
            </w:r>
            <w:proofErr w:type="spellStart"/>
            <w:r>
              <w:rPr>
                <w:rStyle w:val="normaltextrun"/>
                <w:rFonts w:ascii="Calibri" w:hAnsi="Calibri" w:cs="Calibri"/>
                <w:color w:val="000000"/>
                <w:sz w:val="22"/>
                <w:szCs w:val="22"/>
              </w:rPr>
              <w:t>SumUp</w:t>
            </w:r>
            <w:proofErr w:type="spellEnd"/>
            <w:r>
              <w:rPr>
                <w:rStyle w:val="normaltextrun"/>
                <w:rFonts w:ascii="Calibri" w:hAnsi="Calibri" w:cs="Calibri"/>
                <w:color w:val="000000"/>
                <w:sz w:val="22"/>
                <w:szCs w:val="22"/>
              </w:rPr>
              <w:t xml:space="preserve"> machine for the event, as long as we are notified of any plans to fundraise in person. All other fundraising should be online, either via JustGiving or </w:t>
            </w:r>
            <w:proofErr w:type="spellStart"/>
            <w:r>
              <w:rPr>
                <w:rStyle w:val="normaltextrun"/>
                <w:rFonts w:ascii="Calibri" w:hAnsi="Calibri" w:cs="Calibri"/>
                <w:color w:val="000000"/>
                <w:sz w:val="22"/>
                <w:szCs w:val="22"/>
              </w:rPr>
              <w:t>GiveWheel</w:t>
            </w:r>
            <w:proofErr w:type="spellEnd"/>
            <w:r>
              <w:rPr>
                <w:rStyle w:val="normaltextrun"/>
                <w:rFonts w:ascii="Calibri" w:hAnsi="Calibri" w:cs="Calibri"/>
                <w:color w:val="000000"/>
                <w:sz w:val="22"/>
                <w:szCs w:val="22"/>
              </w:rPr>
              <w:t xml:space="preserve">. </w:t>
            </w:r>
            <w:r w:rsidR="007B39E2">
              <w:rPr>
                <w:rStyle w:val="normaltextrun"/>
                <w:rFonts w:ascii="Calibri" w:hAnsi="Calibri" w:cs="Calibri"/>
                <w:color w:val="000000"/>
                <w:sz w:val="22"/>
                <w:szCs w:val="22"/>
              </w:rPr>
              <w:t xml:space="preserve">Societies must gain permission from </w:t>
            </w:r>
            <w:r w:rsidR="007B39E2">
              <w:rPr>
                <w:rStyle w:val="normaltextrun"/>
                <w:rFonts w:ascii="Calibri" w:hAnsi="Calibri" w:cs="Calibri"/>
                <w:color w:val="000000"/>
                <w:sz w:val="22"/>
                <w:szCs w:val="22"/>
              </w:rPr>
              <w:lastRenderedPageBreak/>
              <w:t>MedSoc before fundraising for other charities.</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1CC45A88" w14:textId="7DBBD5A5" w:rsidR="009B0BB5" w:rsidRDefault="009B0BB5" w:rsidP="009B0BB5">
            <w:pPr>
              <w:rPr>
                <w:rStyle w:val="normaltextrun"/>
                <w:rFonts w:ascii="Calibri" w:hAnsi="Calibri" w:cs="Calibri"/>
                <w:b/>
                <w:bCs/>
              </w:rPr>
            </w:pPr>
            <w:r>
              <w:rPr>
                <w:rStyle w:val="eop"/>
                <w:rFonts w:ascii="Calibri" w:hAnsi="Calibri" w:cs="Calibri"/>
                <w:sz w:val="20"/>
                <w:szCs w:val="20"/>
              </w:rPr>
              <w:lastRenderedPageBreak/>
              <w:t> </w:t>
            </w:r>
            <w:r w:rsidR="00CA7288">
              <w:rPr>
                <w:rStyle w:val="eop"/>
                <w:rFonts w:ascii="Calibri" w:hAnsi="Calibri" w:cs="Calibri"/>
                <w:sz w:val="20"/>
                <w:szCs w:val="20"/>
              </w:rPr>
              <w:t>1</w:t>
            </w:r>
          </w:p>
        </w:tc>
        <w:tc>
          <w:tcPr>
            <w:tcW w:w="426" w:type="dxa"/>
            <w:tcBorders>
              <w:top w:val="single" w:sz="6" w:space="0" w:color="auto"/>
              <w:left w:val="single" w:sz="6" w:space="0" w:color="auto"/>
              <w:bottom w:val="single" w:sz="6" w:space="0" w:color="auto"/>
              <w:right w:val="single" w:sz="6" w:space="0" w:color="auto"/>
            </w:tcBorders>
            <w:shd w:val="clear" w:color="auto" w:fill="FFFFFF"/>
          </w:tcPr>
          <w:p w14:paraId="33D1CF46" w14:textId="2A000903" w:rsidR="009B0BB5" w:rsidRDefault="009B0BB5" w:rsidP="009B0BB5">
            <w:pPr>
              <w:rPr>
                <w:rStyle w:val="normaltextrun"/>
                <w:rFonts w:ascii="Calibri" w:hAnsi="Calibri" w:cs="Calibri"/>
                <w:b/>
                <w:bCs/>
              </w:rPr>
            </w:pPr>
            <w:r>
              <w:rPr>
                <w:rStyle w:val="eop"/>
                <w:rFonts w:ascii="Calibri" w:hAnsi="Calibri" w:cs="Calibri"/>
                <w:sz w:val="20"/>
                <w:szCs w:val="20"/>
              </w:rPr>
              <w:t> </w:t>
            </w:r>
            <w:r w:rsidR="00CA7288">
              <w:rPr>
                <w:rStyle w:val="eop"/>
                <w:rFonts w:ascii="Calibri" w:hAnsi="Calibri" w:cs="Calibri"/>
                <w:sz w:val="20"/>
                <w:szCs w:val="20"/>
              </w:rPr>
              <w:t>1</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13098F4B" w14:textId="5D6A7A38" w:rsidR="009B0BB5" w:rsidRDefault="009B0BB5" w:rsidP="009B0BB5">
            <w:pPr>
              <w:rPr>
                <w:rStyle w:val="normaltextrun"/>
                <w:rFonts w:ascii="Calibri" w:hAnsi="Calibri" w:cs="Calibri"/>
                <w:b/>
                <w:bCs/>
              </w:rPr>
            </w:pPr>
            <w:r>
              <w:rPr>
                <w:rStyle w:val="eop"/>
                <w:rFonts w:ascii="Calibri" w:hAnsi="Calibri" w:cs="Calibri"/>
                <w:sz w:val="20"/>
                <w:szCs w:val="20"/>
              </w:rPr>
              <w:t> </w:t>
            </w:r>
            <w:r w:rsidR="00DF404C">
              <w:rPr>
                <w:rStyle w:val="eop"/>
                <w:rFonts w:ascii="Calibri" w:hAnsi="Calibri" w:cs="Calibri"/>
                <w:sz w:val="20"/>
                <w:szCs w:val="20"/>
              </w:rPr>
              <w:t>1</w:t>
            </w:r>
          </w:p>
        </w:tc>
        <w:tc>
          <w:tcPr>
            <w:tcW w:w="3208" w:type="dxa"/>
            <w:tcBorders>
              <w:top w:val="single" w:sz="6" w:space="0" w:color="auto"/>
              <w:left w:val="single" w:sz="6" w:space="0" w:color="auto"/>
              <w:bottom w:val="single" w:sz="6" w:space="0" w:color="auto"/>
              <w:right w:val="single" w:sz="6" w:space="0" w:color="auto"/>
            </w:tcBorders>
            <w:shd w:val="clear" w:color="auto" w:fill="FFFFFF"/>
          </w:tcPr>
          <w:p w14:paraId="70CAE212" w14:textId="51D3C766" w:rsidR="009B0BB5" w:rsidRDefault="009B0BB5" w:rsidP="009B0BB5">
            <w:pPr>
              <w:pStyle w:val="paragraph"/>
              <w:spacing w:before="0" w:beforeAutospacing="0" w:after="0" w:afterAutospacing="0"/>
              <w:textAlignment w:val="baseline"/>
              <w:divId w:val="282002326"/>
              <w:rPr>
                <w:rStyle w:val="normaltextrun"/>
                <w:rFonts w:ascii="Calibri" w:hAnsi="Calibri" w:cs="Calibri"/>
                <w:color w:val="000000"/>
                <w:sz w:val="22"/>
                <w:szCs w:val="22"/>
              </w:rPr>
            </w:pPr>
            <w:r>
              <w:rPr>
                <w:rStyle w:val="eop"/>
                <w:rFonts w:ascii="Calibri" w:hAnsi="Calibri" w:cs="Calibri"/>
                <w:color w:val="000000"/>
                <w:sz w:val="22"/>
                <w:szCs w:val="22"/>
              </w:rPr>
              <w:t> </w:t>
            </w:r>
            <w:r w:rsidR="00CA7288">
              <w:rPr>
                <w:rStyle w:val="eop"/>
                <w:rFonts w:ascii="Calibri" w:hAnsi="Calibri" w:cs="Calibri"/>
                <w:color w:val="000000"/>
                <w:sz w:val="22"/>
                <w:szCs w:val="22"/>
              </w:rPr>
              <w:t xml:space="preserve">Strict no cash rule. All fundraising and handling of money to be done through </w:t>
            </w:r>
            <w:proofErr w:type="spellStart"/>
            <w:r w:rsidR="00CA7288">
              <w:rPr>
                <w:rStyle w:val="eop"/>
                <w:rFonts w:ascii="Calibri" w:hAnsi="Calibri" w:cs="Calibri"/>
                <w:color w:val="000000"/>
                <w:sz w:val="22"/>
                <w:szCs w:val="22"/>
              </w:rPr>
              <w:t>SumUp</w:t>
            </w:r>
            <w:proofErr w:type="spellEnd"/>
            <w:r w:rsidR="00CA7288">
              <w:rPr>
                <w:rStyle w:val="eop"/>
                <w:rFonts w:ascii="Calibri" w:hAnsi="Calibri" w:cs="Calibri"/>
                <w:color w:val="000000"/>
                <w:sz w:val="22"/>
                <w:szCs w:val="22"/>
              </w:rPr>
              <w:t xml:space="preserve"> machines (linked to SUSU RAG accounts) or online (via JustGiving or </w:t>
            </w:r>
            <w:proofErr w:type="spellStart"/>
            <w:r w:rsidR="00CA7288">
              <w:rPr>
                <w:rStyle w:val="eop"/>
                <w:rFonts w:ascii="Calibri" w:hAnsi="Calibri" w:cs="Calibri"/>
                <w:color w:val="000000"/>
                <w:sz w:val="22"/>
                <w:szCs w:val="22"/>
              </w:rPr>
              <w:t>GiveWheel</w:t>
            </w:r>
            <w:proofErr w:type="spellEnd"/>
            <w:r w:rsidR="00CA7288">
              <w:rPr>
                <w:rStyle w:val="eop"/>
                <w:rFonts w:ascii="Calibri" w:hAnsi="Calibri" w:cs="Calibri"/>
                <w:color w:val="000000"/>
                <w:sz w:val="22"/>
                <w:szCs w:val="22"/>
              </w:rPr>
              <w:t>).</w:t>
            </w:r>
          </w:p>
        </w:tc>
      </w:tr>
      <w:tr w:rsidR="009B0BB5" w14:paraId="5FFBB1DA" w14:textId="77777777" w:rsidTr="00CF16F8">
        <w:trPr>
          <w:cantSplit/>
          <w:trHeight w:val="1296"/>
        </w:trPr>
        <w:tc>
          <w:tcPr>
            <w:tcW w:w="1807" w:type="dxa"/>
            <w:tcBorders>
              <w:top w:val="single" w:sz="6" w:space="0" w:color="auto"/>
              <w:left w:val="single" w:sz="6" w:space="0" w:color="auto"/>
              <w:bottom w:val="single" w:sz="6" w:space="0" w:color="auto"/>
              <w:right w:val="single" w:sz="6" w:space="0" w:color="auto"/>
            </w:tcBorders>
            <w:shd w:val="clear" w:color="auto" w:fill="FFFFFF"/>
          </w:tcPr>
          <w:p w14:paraId="2E04EE23" w14:textId="5E043B32" w:rsidR="009B0BB5" w:rsidRPr="00DF404C" w:rsidRDefault="009B0BB5" w:rsidP="009B0BB5">
            <w:pPr>
              <w:rPr>
                <w:rStyle w:val="normaltextrun"/>
                <w:rFonts w:ascii="Calibri" w:hAnsi="Calibri" w:cs="Calibri"/>
                <w:b/>
                <w:bCs/>
              </w:rPr>
            </w:pPr>
            <w:r w:rsidRPr="00DF404C">
              <w:rPr>
                <w:rStyle w:val="normaltextrun"/>
                <w:rFonts w:ascii="Calibri" w:hAnsi="Calibri" w:cs="Calibri"/>
                <w:b/>
                <w:bCs/>
              </w:rPr>
              <w:lastRenderedPageBreak/>
              <w:t>Handling and storing card readers – Charity Fundraiser</w:t>
            </w:r>
            <w:r w:rsidRPr="00DF404C">
              <w:rPr>
                <w:rStyle w:val="eop"/>
                <w:rFonts w:ascii="Calibri" w:hAnsi="Calibri" w:cs="Calibri"/>
                <w:b/>
                <w:bCs/>
              </w:rPr>
              <w:t> </w:t>
            </w:r>
          </w:p>
        </w:tc>
        <w:tc>
          <w:tcPr>
            <w:tcW w:w="2964" w:type="dxa"/>
            <w:tcBorders>
              <w:top w:val="single" w:sz="6" w:space="0" w:color="auto"/>
              <w:left w:val="single" w:sz="6" w:space="0" w:color="auto"/>
              <w:bottom w:val="single" w:sz="6" w:space="0" w:color="auto"/>
              <w:right w:val="single" w:sz="6" w:space="0" w:color="auto"/>
            </w:tcBorders>
            <w:shd w:val="clear" w:color="auto" w:fill="FFFFFF"/>
          </w:tcPr>
          <w:p w14:paraId="635FD04B" w14:textId="77777777" w:rsidR="009B0BB5" w:rsidRDefault="009B0BB5" w:rsidP="009A55D4">
            <w:pPr>
              <w:pStyle w:val="paragraph"/>
              <w:numPr>
                <w:ilvl w:val="0"/>
                <w:numId w:val="5"/>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000000"/>
                <w:sz w:val="22"/>
                <w:szCs w:val="22"/>
              </w:rPr>
              <w:t>Theft</w:t>
            </w:r>
            <w:r>
              <w:rPr>
                <w:rStyle w:val="eop"/>
                <w:rFonts w:ascii="Calibri" w:hAnsi="Calibri" w:cs="Calibri"/>
                <w:color w:val="000000"/>
                <w:sz w:val="22"/>
                <w:szCs w:val="22"/>
              </w:rPr>
              <w:t> </w:t>
            </w:r>
          </w:p>
          <w:p w14:paraId="6DC6B2FF" w14:textId="77777777" w:rsidR="009B0BB5" w:rsidRDefault="009B0BB5" w:rsidP="009A55D4">
            <w:pPr>
              <w:pStyle w:val="paragraph"/>
              <w:numPr>
                <w:ilvl w:val="0"/>
                <w:numId w:val="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000000"/>
                <w:sz w:val="22"/>
                <w:szCs w:val="22"/>
              </w:rPr>
              <w:t>Individuals being mugged/robbed</w:t>
            </w:r>
            <w:r>
              <w:rPr>
                <w:rStyle w:val="eop"/>
                <w:rFonts w:ascii="Calibri" w:hAnsi="Calibri" w:cs="Calibri"/>
                <w:color w:val="000000"/>
                <w:sz w:val="22"/>
                <w:szCs w:val="22"/>
              </w:rPr>
              <w:t> </w:t>
            </w:r>
          </w:p>
          <w:p w14:paraId="7ACDD419" w14:textId="77777777" w:rsidR="009B0BB5" w:rsidRDefault="009B0BB5" w:rsidP="009A55D4">
            <w:pPr>
              <w:pStyle w:val="paragraph"/>
              <w:numPr>
                <w:ilvl w:val="0"/>
                <w:numId w:val="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000000"/>
                <w:sz w:val="22"/>
                <w:szCs w:val="22"/>
              </w:rPr>
              <w:t>Loss/misplacement leading to financial loss</w:t>
            </w:r>
            <w:r>
              <w:rPr>
                <w:rStyle w:val="eop"/>
                <w:rFonts w:ascii="Calibri" w:hAnsi="Calibri" w:cs="Calibri"/>
                <w:color w:val="000000"/>
                <w:sz w:val="22"/>
                <w:szCs w:val="22"/>
              </w:rPr>
              <w:t> </w:t>
            </w:r>
          </w:p>
          <w:p w14:paraId="0E307B27" w14:textId="454EBFD6" w:rsidR="009B0BB5" w:rsidRDefault="009B0BB5" w:rsidP="009B0BB5">
            <w:pPr>
              <w:pStyle w:val="paragraph"/>
              <w:spacing w:before="0" w:beforeAutospacing="0" w:after="0" w:afterAutospacing="0"/>
              <w:textAlignment w:val="baseline"/>
              <w:rPr>
                <w:rStyle w:val="normaltextrun"/>
                <w:rFonts w:ascii="Calibri" w:hAnsi="Calibri" w:cs="Calibri"/>
                <w:color w:val="000000"/>
                <w:sz w:val="22"/>
                <w:szCs w:val="22"/>
              </w:rPr>
            </w:pPr>
            <w:r>
              <w:rPr>
                <w:rStyle w:val="eop"/>
                <w:rFonts w:ascii="Calibri" w:hAnsi="Calibri" w:cs="Calibri"/>
                <w:sz w:val="22"/>
                <w:szCs w:val="22"/>
              </w:rPr>
              <w:t> </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14:paraId="74F130C0" w14:textId="79225F36" w:rsidR="009B0BB5" w:rsidRDefault="009B0BB5" w:rsidP="009B0BB5">
            <w:pPr>
              <w:rPr>
                <w:rStyle w:val="normaltextrun"/>
                <w:rFonts w:ascii="Calibri" w:hAnsi="Calibri" w:cs="Calibri"/>
              </w:rPr>
            </w:pPr>
            <w:r>
              <w:rPr>
                <w:rStyle w:val="normaltextrun"/>
                <w:rFonts w:ascii="Calibri" w:hAnsi="Calibri" w:cs="Calibri"/>
              </w:rPr>
              <w:t>Members and Participants</w:t>
            </w:r>
            <w:r>
              <w:rPr>
                <w:rStyle w:val="eop"/>
                <w:rFonts w:ascii="Calibri" w:hAnsi="Calibri" w:cs="Calibri"/>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3E82EAF" w14:textId="36AB9F17" w:rsidR="009B0BB5" w:rsidRDefault="009B0BB5" w:rsidP="009B0BB5">
            <w:pPr>
              <w:rPr>
                <w:rStyle w:val="normaltextrun"/>
                <w:rFonts w:ascii="Calibri" w:hAnsi="Calibri" w:cs="Calibri"/>
                <w:b/>
                <w:bCs/>
              </w:rPr>
            </w:pPr>
            <w:r>
              <w:rPr>
                <w:rStyle w:val="normaltextrun"/>
                <w:rFonts w:ascii="Calibri" w:hAnsi="Calibri" w:cs="Calibri"/>
                <w:sz w:val="20"/>
                <w:szCs w:val="20"/>
              </w:rPr>
              <w:t>3</w:t>
            </w:r>
            <w:r>
              <w:rPr>
                <w:rStyle w:val="eop"/>
                <w:rFonts w:ascii="Calibri" w:hAnsi="Calibri" w:cs="Calibri"/>
                <w:sz w:val="20"/>
                <w:szCs w:val="2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D53D001" w14:textId="71031496" w:rsidR="009B0BB5" w:rsidRDefault="009B0BB5" w:rsidP="009B0BB5">
            <w:pPr>
              <w:rPr>
                <w:rStyle w:val="normaltextrun"/>
                <w:rFonts w:ascii="Calibri" w:hAnsi="Calibri" w:cs="Calibri"/>
                <w:b/>
                <w:bCs/>
              </w:rPr>
            </w:pPr>
            <w:r>
              <w:rPr>
                <w:rStyle w:val="normaltextrun"/>
                <w:rFonts w:ascii="Calibri" w:hAnsi="Calibri" w:cs="Calibri"/>
                <w:sz w:val="20"/>
                <w:szCs w:val="20"/>
              </w:rPr>
              <w:t>4</w:t>
            </w:r>
            <w:r>
              <w:rPr>
                <w:rStyle w:val="eop"/>
                <w:rFonts w:ascii="Calibri" w:hAnsi="Calibri" w:cs="Calibri"/>
                <w:sz w:val="20"/>
                <w:szCs w:val="2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35FADCC" w14:textId="1E39B987" w:rsidR="009B0BB5" w:rsidRDefault="009B0BB5" w:rsidP="009B0BB5">
            <w:pPr>
              <w:rPr>
                <w:rStyle w:val="normaltextrun"/>
                <w:rFonts w:ascii="Calibri" w:hAnsi="Calibri" w:cs="Calibri"/>
                <w:b/>
                <w:bCs/>
              </w:rPr>
            </w:pPr>
            <w:r>
              <w:rPr>
                <w:rStyle w:val="normaltextrun"/>
                <w:rFonts w:ascii="Calibri" w:hAnsi="Calibri" w:cs="Calibri"/>
                <w:sz w:val="20"/>
                <w:szCs w:val="20"/>
              </w:rPr>
              <w:t>12</w:t>
            </w:r>
            <w:r>
              <w:rPr>
                <w:rStyle w:val="eop"/>
                <w:rFonts w:ascii="Calibri" w:hAnsi="Calibri" w:cs="Calibri"/>
                <w:sz w:val="20"/>
                <w:szCs w:val="20"/>
              </w:rPr>
              <w:t> </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278F2D69" w14:textId="77777777" w:rsidR="009B0BB5" w:rsidRDefault="009B0BB5" w:rsidP="00DF404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Southampton RAG procedures will be followed: </w:t>
            </w:r>
            <w:r>
              <w:rPr>
                <w:rStyle w:val="eop"/>
                <w:rFonts w:ascii="Calibri" w:hAnsi="Calibri" w:cs="Calibri"/>
                <w:color w:val="000000"/>
                <w:sz w:val="22"/>
                <w:szCs w:val="22"/>
              </w:rPr>
              <w:t> </w:t>
            </w:r>
          </w:p>
          <w:p w14:paraId="3ACDE5EB" w14:textId="77777777" w:rsidR="009B0BB5" w:rsidRDefault="009B0BB5" w:rsidP="009A55D4">
            <w:pPr>
              <w:pStyle w:val="paragraph"/>
              <w:numPr>
                <w:ilvl w:val="0"/>
                <w:numId w:val="24"/>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 xml:space="preserve">Charity Event </w:t>
            </w:r>
            <w:hyperlink r:id="rId13" w:tgtFrame="_blank" w:history="1">
              <w:r>
                <w:rPr>
                  <w:rStyle w:val="normaltextrun"/>
                  <w:rFonts w:ascii="Calibri" w:hAnsi="Calibri" w:cs="Calibri"/>
                  <w:color w:val="0000FF"/>
                  <w:sz w:val="22"/>
                  <w:szCs w:val="22"/>
                  <w:u w:val="single"/>
                </w:rPr>
                <w:t>form</w:t>
              </w:r>
            </w:hyperlink>
            <w:r>
              <w:rPr>
                <w:rStyle w:val="normaltextrun"/>
                <w:rFonts w:ascii="Calibri" w:hAnsi="Calibri" w:cs="Calibri"/>
                <w:color w:val="000000"/>
                <w:sz w:val="22"/>
                <w:szCs w:val="22"/>
              </w:rPr>
              <w:t xml:space="preserve"> completed, and RAG approval will be given</w:t>
            </w:r>
            <w:r>
              <w:rPr>
                <w:rStyle w:val="eop"/>
                <w:rFonts w:ascii="Calibri" w:hAnsi="Calibri" w:cs="Calibri"/>
                <w:color w:val="000000"/>
                <w:sz w:val="22"/>
                <w:szCs w:val="22"/>
              </w:rPr>
              <w:t> </w:t>
            </w:r>
          </w:p>
          <w:p w14:paraId="07FA3ADF" w14:textId="77777777" w:rsidR="009B0BB5" w:rsidRDefault="009B0BB5" w:rsidP="009A55D4">
            <w:pPr>
              <w:pStyle w:val="paragraph"/>
              <w:numPr>
                <w:ilvl w:val="0"/>
                <w:numId w:val="24"/>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All food hygiene certificates and event risk assessment to be approved by activities team</w:t>
            </w:r>
            <w:r>
              <w:rPr>
                <w:rStyle w:val="eop"/>
                <w:rFonts w:ascii="Calibri" w:hAnsi="Calibri" w:cs="Calibri"/>
                <w:color w:val="000000"/>
                <w:sz w:val="22"/>
                <w:szCs w:val="22"/>
              </w:rPr>
              <w:t> </w:t>
            </w:r>
          </w:p>
          <w:p w14:paraId="25B12FF7" w14:textId="77777777" w:rsidR="009B0BB5" w:rsidRDefault="009B0BB5" w:rsidP="009A55D4">
            <w:pPr>
              <w:pStyle w:val="paragraph"/>
              <w:numPr>
                <w:ilvl w:val="0"/>
                <w:numId w:val="24"/>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Sum-up Card machine to be requested and collected from SUSU reception.</w:t>
            </w:r>
            <w:r>
              <w:rPr>
                <w:rStyle w:val="eop"/>
                <w:rFonts w:ascii="Calibri" w:hAnsi="Calibri" w:cs="Calibri"/>
                <w:color w:val="000000"/>
                <w:sz w:val="22"/>
                <w:szCs w:val="22"/>
              </w:rPr>
              <w:t> </w:t>
            </w:r>
          </w:p>
          <w:p w14:paraId="389B597B" w14:textId="2F6C6204" w:rsidR="009B0BB5" w:rsidRPr="00150F24" w:rsidRDefault="009B0BB5" w:rsidP="009A55D4">
            <w:pPr>
              <w:pStyle w:val="paragraph"/>
              <w:numPr>
                <w:ilvl w:val="0"/>
                <w:numId w:val="24"/>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color w:val="000000"/>
                <w:sz w:val="22"/>
                <w:szCs w:val="22"/>
              </w:rPr>
              <w:t xml:space="preserve">Should not be storing money all donations to be taken via </w:t>
            </w:r>
            <w:proofErr w:type="spellStart"/>
            <w:r>
              <w:rPr>
                <w:rStyle w:val="normaltextrun"/>
                <w:rFonts w:ascii="Calibri" w:hAnsi="Calibri" w:cs="Calibri"/>
                <w:color w:val="000000"/>
                <w:sz w:val="22"/>
                <w:szCs w:val="22"/>
              </w:rPr>
              <w:t>Sumup</w:t>
            </w:r>
            <w:proofErr w:type="spellEnd"/>
            <w:r>
              <w:rPr>
                <w:rStyle w:val="normaltextrun"/>
                <w:rFonts w:ascii="Calibri" w:hAnsi="Calibri" w:cs="Calibri"/>
                <w:color w:val="000000"/>
                <w:sz w:val="22"/>
                <w:szCs w:val="22"/>
              </w:rPr>
              <w:t xml:space="preserve"> Machine or Just </w:t>
            </w:r>
            <w:r>
              <w:rPr>
                <w:rStyle w:val="normaltextrun"/>
                <w:rFonts w:ascii="Calibri" w:hAnsi="Calibri" w:cs="Calibri"/>
                <w:color w:val="000000"/>
                <w:sz w:val="22"/>
                <w:szCs w:val="22"/>
              </w:rPr>
              <w:lastRenderedPageBreak/>
              <w:t>Giving Pages indicated in Charity Form</w:t>
            </w:r>
            <w:r>
              <w:rPr>
                <w:rStyle w:val="eop"/>
                <w:rFonts w:ascii="Calibri" w:hAnsi="Calibri" w:cs="Calibri"/>
                <w:color w:val="000000"/>
                <w:sz w:val="22"/>
                <w:szCs w:val="22"/>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3AC48C97" w14:textId="3C75A49F" w:rsidR="009B0BB5" w:rsidRDefault="009B0BB5" w:rsidP="009B0BB5">
            <w:pPr>
              <w:rPr>
                <w:rStyle w:val="normaltextrun"/>
                <w:rFonts w:ascii="Calibri" w:hAnsi="Calibri" w:cs="Calibri"/>
                <w:b/>
                <w:bCs/>
              </w:rPr>
            </w:pPr>
            <w:r>
              <w:rPr>
                <w:rStyle w:val="normaltextrun"/>
                <w:rFonts w:ascii="Calibri" w:hAnsi="Calibri" w:cs="Calibri"/>
                <w:sz w:val="20"/>
                <w:szCs w:val="20"/>
              </w:rPr>
              <w:lastRenderedPageBreak/>
              <w:t>2</w:t>
            </w:r>
            <w:r>
              <w:rPr>
                <w:rStyle w:val="eop"/>
                <w:rFonts w:ascii="Calibri" w:hAnsi="Calibri" w:cs="Calibri"/>
                <w:sz w:val="20"/>
                <w:szCs w:val="20"/>
              </w:rPr>
              <w:t> </w:t>
            </w:r>
          </w:p>
        </w:tc>
        <w:tc>
          <w:tcPr>
            <w:tcW w:w="426" w:type="dxa"/>
            <w:tcBorders>
              <w:top w:val="single" w:sz="6" w:space="0" w:color="auto"/>
              <w:left w:val="single" w:sz="6" w:space="0" w:color="auto"/>
              <w:bottom w:val="single" w:sz="6" w:space="0" w:color="auto"/>
              <w:right w:val="single" w:sz="6" w:space="0" w:color="auto"/>
            </w:tcBorders>
            <w:shd w:val="clear" w:color="auto" w:fill="FFFFFF"/>
          </w:tcPr>
          <w:p w14:paraId="21524C95" w14:textId="08394C2B" w:rsidR="009B0BB5" w:rsidRDefault="009B0BB5" w:rsidP="009B0BB5">
            <w:pPr>
              <w:rPr>
                <w:rStyle w:val="normaltextrun"/>
                <w:rFonts w:ascii="Calibri" w:hAnsi="Calibri" w:cs="Calibri"/>
                <w:b/>
                <w:bCs/>
              </w:rPr>
            </w:pPr>
            <w:r>
              <w:rPr>
                <w:rStyle w:val="normaltextrun"/>
                <w:rFonts w:ascii="Calibri" w:hAnsi="Calibri" w:cs="Calibri"/>
                <w:sz w:val="20"/>
                <w:szCs w:val="20"/>
              </w:rPr>
              <w:t>3</w:t>
            </w:r>
            <w:r>
              <w:rPr>
                <w:rStyle w:val="eop"/>
                <w:rFonts w:ascii="Calibri" w:hAnsi="Calibri" w:cs="Calibri"/>
                <w:sz w:val="20"/>
                <w:szCs w:val="20"/>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6D50ADCB" w14:textId="192BD063" w:rsidR="009B0BB5" w:rsidRDefault="009B0BB5" w:rsidP="009B0BB5">
            <w:pPr>
              <w:rPr>
                <w:rStyle w:val="normaltextrun"/>
                <w:rFonts w:ascii="Calibri" w:hAnsi="Calibri" w:cs="Calibri"/>
                <w:b/>
                <w:bCs/>
              </w:rPr>
            </w:pPr>
            <w:r>
              <w:rPr>
                <w:rStyle w:val="normaltextrun"/>
                <w:rFonts w:ascii="Calibri" w:hAnsi="Calibri" w:cs="Calibri"/>
                <w:sz w:val="20"/>
                <w:szCs w:val="20"/>
              </w:rPr>
              <w:t>6</w:t>
            </w:r>
            <w:r>
              <w:rPr>
                <w:rStyle w:val="eop"/>
                <w:rFonts w:ascii="Calibri" w:hAnsi="Calibri" w:cs="Calibri"/>
                <w:sz w:val="20"/>
                <w:szCs w:val="20"/>
              </w:rPr>
              <w:t> </w:t>
            </w:r>
          </w:p>
        </w:tc>
        <w:tc>
          <w:tcPr>
            <w:tcW w:w="3208" w:type="dxa"/>
            <w:tcBorders>
              <w:top w:val="single" w:sz="6" w:space="0" w:color="auto"/>
              <w:left w:val="single" w:sz="6" w:space="0" w:color="auto"/>
              <w:bottom w:val="single" w:sz="6" w:space="0" w:color="auto"/>
              <w:right w:val="single" w:sz="6" w:space="0" w:color="auto"/>
            </w:tcBorders>
            <w:shd w:val="clear" w:color="auto" w:fill="FFFFFF"/>
          </w:tcPr>
          <w:p w14:paraId="40E6135F" w14:textId="77777777" w:rsidR="009B0BB5" w:rsidRDefault="009B0BB5" w:rsidP="009B0B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No Cash to Be Accepted at all. </w:t>
            </w:r>
            <w:r>
              <w:rPr>
                <w:rStyle w:val="eop"/>
                <w:rFonts w:ascii="Calibri" w:hAnsi="Calibri" w:cs="Calibri"/>
                <w:color w:val="000000"/>
                <w:sz w:val="22"/>
                <w:szCs w:val="22"/>
              </w:rPr>
              <w:t> </w:t>
            </w:r>
          </w:p>
          <w:p w14:paraId="55820032" w14:textId="77777777" w:rsidR="009B0BB5" w:rsidRDefault="009B0BB5" w:rsidP="009B0B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774E7273" w14:textId="77777777" w:rsidR="009B0BB5" w:rsidRDefault="009B0BB5" w:rsidP="009B0B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No card machines to be left unattended.</w:t>
            </w:r>
            <w:r>
              <w:rPr>
                <w:rStyle w:val="eop"/>
                <w:rFonts w:ascii="Calibri" w:hAnsi="Calibri" w:cs="Calibri"/>
                <w:color w:val="000000"/>
                <w:sz w:val="22"/>
                <w:szCs w:val="22"/>
              </w:rPr>
              <w:t> </w:t>
            </w:r>
          </w:p>
          <w:p w14:paraId="1789A263" w14:textId="77777777" w:rsidR="009B0BB5" w:rsidRDefault="009B0BB5" w:rsidP="009B0B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16276624" w14:textId="77777777" w:rsidR="009B0BB5" w:rsidRDefault="009B0BB5" w:rsidP="009B0B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No Volunteers to be left alone with the card machine</w:t>
            </w:r>
            <w:r>
              <w:rPr>
                <w:rStyle w:val="eop"/>
                <w:rFonts w:ascii="Calibri" w:hAnsi="Calibri" w:cs="Calibri"/>
                <w:color w:val="000000"/>
                <w:sz w:val="22"/>
                <w:szCs w:val="22"/>
              </w:rPr>
              <w:t> </w:t>
            </w:r>
          </w:p>
          <w:p w14:paraId="00863312" w14:textId="77777777" w:rsidR="009B0BB5" w:rsidRDefault="009B0BB5" w:rsidP="009B0B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3761F1A9" w14:textId="77777777" w:rsidR="009B0BB5" w:rsidRDefault="009B0BB5" w:rsidP="009B0B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In the event of theft committee members will: </w:t>
            </w:r>
            <w:r>
              <w:rPr>
                <w:rStyle w:val="eop"/>
                <w:rFonts w:ascii="Calibri" w:hAnsi="Calibri" w:cs="Calibri"/>
                <w:color w:val="000000"/>
                <w:sz w:val="22"/>
                <w:szCs w:val="22"/>
              </w:rPr>
              <w:t> </w:t>
            </w:r>
          </w:p>
          <w:p w14:paraId="4380BC1C" w14:textId="77777777" w:rsidR="009B0BB5" w:rsidRDefault="009B0BB5" w:rsidP="009A55D4">
            <w:pPr>
              <w:pStyle w:val="paragraph"/>
              <w:numPr>
                <w:ilvl w:val="0"/>
                <w:numId w:val="8"/>
              </w:numPr>
              <w:spacing w:before="0" w:beforeAutospacing="0" w:after="0" w:afterAutospacing="0"/>
              <w:ind w:firstLine="0"/>
              <w:textAlignment w:val="baseline"/>
              <w:rPr>
                <w:rFonts w:ascii="Calibri" w:hAnsi="Calibri" w:cs="Calibri"/>
                <w:sz w:val="22"/>
                <w:szCs w:val="22"/>
              </w:rPr>
            </w:pPr>
            <w:r>
              <w:rPr>
                <w:rStyle w:val="normaltextrun"/>
                <w:rFonts w:ascii="Calibri" w:hAnsi="Calibri" w:cs="Calibri"/>
                <w:color w:val="000000"/>
                <w:sz w:val="22"/>
                <w:szCs w:val="22"/>
              </w:rPr>
              <w:t>Highlight the incident to any community police officers in the area/report to 111</w:t>
            </w:r>
            <w:r>
              <w:rPr>
                <w:rStyle w:val="eop"/>
                <w:rFonts w:ascii="Calibri" w:hAnsi="Calibri" w:cs="Calibri"/>
                <w:color w:val="000000"/>
                <w:sz w:val="22"/>
                <w:szCs w:val="22"/>
              </w:rPr>
              <w:t> </w:t>
            </w:r>
          </w:p>
          <w:p w14:paraId="3CBD49B3" w14:textId="77777777" w:rsidR="009B0BB5" w:rsidRDefault="009B0BB5" w:rsidP="009A55D4">
            <w:pPr>
              <w:pStyle w:val="paragraph"/>
              <w:numPr>
                <w:ilvl w:val="0"/>
                <w:numId w:val="9"/>
              </w:numPr>
              <w:spacing w:before="0" w:beforeAutospacing="0" w:after="0" w:afterAutospacing="0"/>
              <w:ind w:firstLine="0"/>
              <w:textAlignment w:val="baseline"/>
              <w:rPr>
                <w:rFonts w:ascii="Calibri" w:hAnsi="Calibri" w:cs="Calibri"/>
                <w:sz w:val="22"/>
                <w:szCs w:val="22"/>
              </w:rPr>
            </w:pPr>
            <w:r>
              <w:rPr>
                <w:rStyle w:val="normaltextrun"/>
                <w:rFonts w:ascii="Calibri" w:hAnsi="Calibri" w:cs="Calibri"/>
                <w:color w:val="000000"/>
                <w:sz w:val="22"/>
                <w:szCs w:val="22"/>
              </w:rPr>
              <w:t xml:space="preserve">Report to SUSU Duty manager and </w:t>
            </w:r>
            <w:hyperlink r:id="rId14" w:tgtFrame="_blank" w:history="1">
              <w:r>
                <w:rPr>
                  <w:rStyle w:val="normaltextrun"/>
                  <w:rFonts w:ascii="Calibri" w:hAnsi="Calibri" w:cs="Calibri"/>
                  <w:color w:val="0000FF"/>
                  <w:sz w:val="22"/>
                  <w:szCs w:val="22"/>
                  <w:u w:val="single"/>
                </w:rPr>
                <w:t>Complete a SUSU incident report</w:t>
              </w:r>
            </w:hyperlink>
            <w:r>
              <w:rPr>
                <w:rStyle w:val="eop"/>
                <w:rFonts w:ascii="Calibri" w:hAnsi="Calibri" w:cs="Calibri"/>
                <w:color w:val="000000"/>
                <w:sz w:val="22"/>
                <w:szCs w:val="22"/>
              </w:rPr>
              <w:t> </w:t>
            </w:r>
          </w:p>
          <w:p w14:paraId="4B283164" w14:textId="44C13577" w:rsidR="009B0BB5" w:rsidRDefault="009B0BB5" w:rsidP="009B0BB5">
            <w:pPr>
              <w:pStyle w:val="paragraph"/>
              <w:spacing w:before="0" w:beforeAutospacing="0" w:after="0" w:afterAutospacing="0"/>
              <w:textAlignment w:val="baseline"/>
              <w:rPr>
                <w:rStyle w:val="normaltextrun"/>
                <w:rFonts w:ascii="Calibri" w:hAnsi="Calibri" w:cs="Calibri"/>
                <w:color w:val="000000"/>
                <w:sz w:val="22"/>
                <w:szCs w:val="22"/>
              </w:rPr>
            </w:pPr>
            <w:r>
              <w:rPr>
                <w:rStyle w:val="eop"/>
                <w:rFonts w:ascii="Calibri" w:hAnsi="Calibri" w:cs="Calibri"/>
                <w:color w:val="000000"/>
                <w:sz w:val="22"/>
                <w:szCs w:val="22"/>
              </w:rPr>
              <w:t> </w:t>
            </w:r>
          </w:p>
        </w:tc>
      </w:tr>
      <w:tr w:rsidR="009B0BB5" w14:paraId="4FAD98D4" w14:textId="77777777" w:rsidTr="00CF16F8">
        <w:trPr>
          <w:cantSplit/>
          <w:trHeight w:val="1296"/>
        </w:trPr>
        <w:tc>
          <w:tcPr>
            <w:tcW w:w="1807" w:type="dxa"/>
            <w:tcBorders>
              <w:top w:val="single" w:sz="6" w:space="0" w:color="auto"/>
              <w:left w:val="single" w:sz="6" w:space="0" w:color="auto"/>
              <w:bottom w:val="single" w:sz="6" w:space="0" w:color="auto"/>
              <w:right w:val="single" w:sz="6" w:space="0" w:color="auto"/>
            </w:tcBorders>
            <w:shd w:val="clear" w:color="auto" w:fill="FFFFFF"/>
          </w:tcPr>
          <w:p w14:paraId="62373FC9" w14:textId="432CDD1D" w:rsidR="009B0BB5" w:rsidRDefault="009B0BB5" w:rsidP="009B0BB5">
            <w:pPr>
              <w:rPr>
                <w:rStyle w:val="normaltextrun"/>
                <w:rFonts w:ascii="Calibri" w:hAnsi="Calibri" w:cs="Calibri"/>
                <w:b/>
                <w:bCs/>
              </w:rPr>
            </w:pPr>
            <w:r>
              <w:rPr>
                <w:rStyle w:val="normaltextrun"/>
                <w:rFonts w:ascii="Calibri" w:hAnsi="Calibri" w:cs="Calibri"/>
              </w:rPr>
              <w:t>Abuse of Members and Volunteers </w:t>
            </w:r>
            <w:r>
              <w:rPr>
                <w:rStyle w:val="eop"/>
                <w:rFonts w:ascii="Calibri" w:hAnsi="Calibri" w:cs="Calibri"/>
              </w:rPr>
              <w:t> </w:t>
            </w:r>
          </w:p>
        </w:tc>
        <w:tc>
          <w:tcPr>
            <w:tcW w:w="2964" w:type="dxa"/>
            <w:tcBorders>
              <w:top w:val="single" w:sz="6" w:space="0" w:color="auto"/>
              <w:left w:val="single" w:sz="6" w:space="0" w:color="auto"/>
              <w:bottom w:val="single" w:sz="6" w:space="0" w:color="auto"/>
              <w:right w:val="single" w:sz="6" w:space="0" w:color="auto"/>
            </w:tcBorders>
            <w:shd w:val="clear" w:color="auto" w:fill="FFFFFF"/>
          </w:tcPr>
          <w:p w14:paraId="2B2B74EF" w14:textId="77777777" w:rsidR="009B0BB5" w:rsidRDefault="009B0BB5" w:rsidP="009B0B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Members of the public or students may act violently towards volunteers. Eg: Because they disagree with the cause.</w:t>
            </w:r>
            <w:r>
              <w:rPr>
                <w:rStyle w:val="eop"/>
                <w:rFonts w:ascii="Calibri" w:hAnsi="Calibri" w:cs="Calibri"/>
                <w:sz w:val="22"/>
                <w:szCs w:val="22"/>
              </w:rPr>
              <w:t> </w:t>
            </w:r>
          </w:p>
          <w:p w14:paraId="7C96F675" w14:textId="3D31AEAB" w:rsidR="009B0BB5" w:rsidRDefault="009B0BB5" w:rsidP="009B0BB5">
            <w:pPr>
              <w:pStyle w:val="paragraph"/>
              <w:spacing w:before="0" w:beforeAutospacing="0" w:after="0" w:afterAutospacing="0"/>
              <w:textAlignment w:val="baseline"/>
              <w:rPr>
                <w:rStyle w:val="normaltextrun"/>
                <w:rFonts w:ascii="Calibri" w:hAnsi="Calibri" w:cs="Calibri"/>
                <w:color w:val="000000"/>
                <w:sz w:val="22"/>
                <w:szCs w:val="22"/>
              </w:rPr>
            </w:pPr>
            <w:r>
              <w:rPr>
                <w:rStyle w:val="eop"/>
                <w:rFonts w:ascii="Calibri" w:hAnsi="Calibri" w:cs="Calibri"/>
                <w:color w:val="000000"/>
                <w:sz w:val="22"/>
                <w:szCs w:val="22"/>
              </w:rPr>
              <w:t> </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14:paraId="4679D626" w14:textId="3606B8A7" w:rsidR="009B0BB5" w:rsidRDefault="009B0BB5" w:rsidP="009B0BB5">
            <w:pPr>
              <w:rPr>
                <w:rStyle w:val="normaltextrun"/>
                <w:rFonts w:ascii="Calibri" w:hAnsi="Calibri" w:cs="Calibri"/>
              </w:rPr>
            </w:pPr>
            <w:r>
              <w:rPr>
                <w:rStyle w:val="normaltextrun"/>
                <w:rFonts w:ascii="Calibri" w:hAnsi="Calibri" w:cs="Calibri"/>
              </w:rPr>
              <w:t>Volunteers and Participants </w:t>
            </w:r>
            <w:r>
              <w:rPr>
                <w:rStyle w:val="eop"/>
                <w:rFonts w:ascii="Calibri" w:hAnsi="Calibri" w:cs="Calibri"/>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B193C28" w14:textId="3AE6B30A" w:rsidR="009B0BB5" w:rsidRDefault="009B0BB5" w:rsidP="009B0BB5">
            <w:pPr>
              <w:rPr>
                <w:rStyle w:val="normaltextrun"/>
                <w:rFonts w:ascii="Calibri" w:hAnsi="Calibri" w:cs="Calibri"/>
                <w:b/>
                <w:bCs/>
              </w:rPr>
            </w:pPr>
            <w:r>
              <w:rPr>
                <w:rStyle w:val="normaltextrun"/>
                <w:rFonts w:ascii="Calibri" w:hAnsi="Calibri" w:cs="Calibri"/>
                <w:sz w:val="20"/>
                <w:szCs w:val="20"/>
              </w:rPr>
              <w:t>4</w:t>
            </w:r>
            <w:r>
              <w:rPr>
                <w:rStyle w:val="eop"/>
                <w:rFonts w:ascii="Calibri" w:hAnsi="Calibri" w:cs="Calibri"/>
                <w:sz w:val="20"/>
                <w:szCs w:val="2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225A7E5" w14:textId="3F6F4E57" w:rsidR="009B0BB5" w:rsidRDefault="009B0BB5" w:rsidP="009B0BB5">
            <w:pPr>
              <w:rPr>
                <w:rStyle w:val="normaltextrun"/>
                <w:rFonts w:ascii="Calibri" w:hAnsi="Calibri" w:cs="Calibri"/>
                <w:b/>
                <w:bCs/>
              </w:rPr>
            </w:pPr>
            <w:r>
              <w:rPr>
                <w:rStyle w:val="normaltextrun"/>
                <w:rFonts w:ascii="Calibri" w:hAnsi="Calibri" w:cs="Calibri"/>
                <w:sz w:val="20"/>
                <w:szCs w:val="20"/>
              </w:rPr>
              <w:t>3</w:t>
            </w:r>
            <w:r>
              <w:rPr>
                <w:rStyle w:val="eop"/>
                <w:rFonts w:ascii="Calibri" w:hAnsi="Calibri" w:cs="Calibri"/>
                <w:sz w:val="20"/>
                <w:szCs w:val="2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9A6BC1C" w14:textId="2C1D32ED" w:rsidR="009B0BB5" w:rsidRDefault="009B0BB5" w:rsidP="009B0BB5">
            <w:pPr>
              <w:rPr>
                <w:rStyle w:val="normaltextrun"/>
                <w:rFonts w:ascii="Calibri" w:hAnsi="Calibri" w:cs="Calibri"/>
                <w:b/>
                <w:bCs/>
              </w:rPr>
            </w:pPr>
            <w:r>
              <w:rPr>
                <w:rStyle w:val="normaltextrun"/>
                <w:rFonts w:ascii="Calibri" w:hAnsi="Calibri" w:cs="Calibri"/>
                <w:sz w:val="20"/>
                <w:szCs w:val="20"/>
              </w:rPr>
              <w:t>12</w:t>
            </w:r>
            <w:r>
              <w:rPr>
                <w:rStyle w:val="eop"/>
                <w:rFonts w:ascii="Calibri" w:hAnsi="Calibri" w:cs="Calibri"/>
                <w:sz w:val="20"/>
                <w:szCs w:val="20"/>
              </w:rPr>
              <w:t> </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49DE314C" w14:textId="77777777" w:rsidR="00194E71" w:rsidRDefault="009B0BB5" w:rsidP="009B0BB5">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 xml:space="preserve">No </w:t>
            </w:r>
            <w:r w:rsidR="00150F24">
              <w:rPr>
                <w:rStyle w:val="normaltextrun"/>
                <w:rFonts w:ascii="Calibri" w:hAnsi="Calibri" w:cs="Calibri"/>
                <w:color w:val="000000"/>
                <w:sz w:val="22"/>
                <w:szCs w:val="22"/>
              </w:rPr>
              <w:t>v</w:t>
            </w:r>
            <w:r>
              <w:rPr>
                <w:rStyle w:val="normaltextrun"/>
                <w:rFonts w:ascii="Calibri" w:hAnsi="Calibri" w:cs="Calibri"/>
                <w:color w:val="000000"/>
                <w:sz w:val="22"/>
                <w:szCs w:val="22"/>
              </w:rPr>
              <w:t>olunteers are ever to be left alone. Always have at least 2 people at a stall or at an Event.</w:t>
            </w:r>
            <w:r>
              <w:rPr>
                <w:rStyle w:val="eop"/>
                <w:rFonts w:ascii="Calibri" w:hAnsi="Calibri" w:cs="Calibri"/>
                <w:color w:val="000000"/>
                <w:sz w:val="22"/>
                <w:szCs w:val="22"/>
              </w:rPr>
              <w:t> </w:t>
            </w:r>
          </w:p>
          <w:p w14:paraId="22C444A9" w14:textId="77777777" w:rsidR="00194E71" w:rsidRDefault="00194E71" w:rsidP="009B0BB5">
            <w:pPr>
              <w:pStyle w:val="paragraph"/>
              <w:spacing w:before="0" w:beforeAutospacing="0" w:after="0" w:afterAutospacing="0"/>
              <w:textAlignment w:val="baseline"/>
              <w:rPr>
                <w:rStyle w:val="eop"/>
                <w:rFonts w:ascii="Calibri" w:hAnsi="Calibri" w:cs="Calibri"/>
                <w:color w:val="000000"/>
                <w:sz w:val="22"/>
                <w:szCs w:val="22"/>
              </w:rPr>
            </w:pPr>
          </w:p>
          <w:p w14:paraId="2C8B2F54" w14:textId="3D71513D" w:rsidR="00194E71" w:rsidRPr="00194E71" w:rsidRDefault="00194E71" w:rsidP="009B0BB5">
            <w:pPr>
              <w:pStyle w:val="paragraph"/>
              <w:spacing w:before="0" w:beforeAutospacing="0" w:after="0" w:afterAutospacing="0"/>
              <w:textAlignment w:val="baseline"/>
              <w:rPr>
                <w:rStyle w:val="normaltextrun"/>
                <w:rFonts w:ascii="Calibri" w:hAnsi="Calibri" w:cs="Calibri"/>
                <w:color w:val="000000"/>
                <w:sz w:val="22"/>
                <w:szCs w:val="22"/>
              </w:rPr>
            </w:pPr>
            <w:r>
              <w:rPr>
                <w:rStyle w:val="eop"/>
                <w:rFonts w:ascii="Calibri" w:hAnsi="Calibri" w:cs="Calibri"/>
                <w:color w:val="000000"/>
                <w:sz w:val="22"/>
                <w:szCs w:val="22"/>
              </w:rPr>
              <w:t>The chosen charities are fairly well-respected within the community. All fundraising for other charities will be carefully monitored and needs prior permission.</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72A362FC" w14:textId="284FD4E5" w:rsidR="009B0BB5" w:rsidRDefault="009B0BB5" w:rsidP="009B0BB5">
            <w:pPr>
              <w:rPr>
                <w:rStyle w:val="normaltextrun"/>
                <w:rFonts w:ascii="Calibri" w:hAnsi="Calibri" w:cs="Calibri"/>
                <w:b/>
                <w:bCs/>
              </w:rPr>
            </w:pPr>
            <w:r>
              <w:rPr>
                <w:rStyle w:val="normaltextrun"/>
                <w:rFonts w:ascii="Calibri" w:hAnsi="Calibri" w:cs="Calibri"/>
                <w:sz w:val="20"/>
                <w:szCs w:val="20"/>
              </w:rPr>
              <w:t>2</w:t>
            </w:r>
            <w:r>
              <w:rPr>
                <w:rStyle w:val="eop"/>
                <w:rFonts w:ascii="Calibri" w:hAnsi="Calibri" w:cs="Calibri"/>
                <w:sz w:val="20"/>
                <w:szCs w:val="20"/>
              </w:rPr>
              <w:t> </w:t>
            </w:r>
          </w:p>
        </w:tc>
        <w:tc>
          <w:tcPr>
            <w:tcW w:w="426" w:type="dxa"/>
            <w:tcBorders>
              <w:top w:val="single" w:sz="6" w:space="0" w:color="auto"/>
              <w:left w:val="single" w:sz="6" w:space="0" w:color="auto"/>
              <w:bottom w:val="single" w:sz="6" w:space="0" w:color="auto"/>
              <w:right w:val="single" w:sz="6" w:space="0" w:color="auto"/>
            </w:tcBorders>
            <w:shd w:val="clear" w:color="auto" w:fill="FFFFFF"/>
          </w:tcPr>
          <w:p w14:paraId="0119439A" w14:textId="19A72957" w:rsidR="009B0BB5" w:rsidRDefault="009B0BB5" w:rsidP="009B0BB5">
            <w:pPr>
              <w:rPr>
                <w:rStyle w:val="normaltextrun"/>
                <w:rFonts w:ascii="Calibri" w:hAnsi="Calibri" w:cs="Calibri"/>
                <w:b/>
                <w:bCs/>
              </w:rPr>
            </w:pPr>
            <w:r>
              <w:rPr>
                <w:rStyle w:val="normaltextrun"/>
                <w:rFonts w:ascii="Calibri" w:hAnsi="Calibri" w:cs="Calibri"/>
                <w:sz w:val="20"/>
                <w:szCs w:val="20"/>
              </w:rPr>
              <w:t>3</w:t>
            </w:r>
            <w:r>
              <w:rPr>
                <w:rStyle w:val="eop"/>
                <w:rFonts w:ascii="Calibri" w:hAnsi="Calibri" w:cs="Calibri"/>
                <w:sz w:val="20"/>
                <w:szCs w:val="20"/>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41432DB5" w14:textId="3CE9A168" w:rsidR="009B0BB5" w:rsidRDefault="009B0BB5" w:rsidP="009B0BB5">
            <w:pPr>
              <w:rPr>
                <w:rStyle w:val="normaltextrun"/>
                <w:rFonts w:ascii="Calibri" w:hAnsi="Calibri" w:cs="Calibri"/>
                <w:b/>
                <w:bCs/>
              </w:rPr>
            </w:pPr>
            <w:r>
              <w:rPr>
                <w:rStyle w:val="normaltextrun"/>
                <w:rFonts w:ascii="Calibri" w:hAnsi="Calibri" w:cs="Calibri"/>
                <w:sz w:val="20"/>
                <w:szCs w:val="20"/>
              </w:rPr>
              <w:t>6</w:t>
            </w:r>
            <w:r>
              <w:rPr>
                <w:rStyle w:val="eop"/>
                <w:rFonts w:ascii="Calibri" w:hAnsi="Calibri" w:cs="Calibri"/>
                <w:sz w:val="20"/>
                <w:szCs w:val="20"/>
              </w:rPr>
              <w:t> </w:t>
            </w:r>
          </w:p>
        </w:tc>
        <w:tc>
          <w:tcPr>
            <w:tcW w:w="3208" w:type="dxa"/>
            <w:tcBorders>
              <w:top w:val="single" w:sz="6" w:space="0" w:color="auto"/>
              <w:left w:val="single" w:sz="6" w:space="0" w:color="auto"/>
              <w:bottom w:val="single" w:sz="6" w:space="0" w:color="auto"/>
              <w:right w:val="single" w:sz="6" w:space="0" w:color="auto"/>
            </w:tcBorders>
            <w:shd w:val="clear" w:color="auto" w:fill="FFFFFF"/>
          </w:tcPr>
          <w:p w14:paraId="69E1F276" w14:textId="77777777" w:rsidR="009B0BB5" w:rsidRDefault="009B0BB5" w:rsidP="009A55D4">
            <w:pPr>
              <w:pStyle w:val="paragraph"/>
              <w:numPr>
                <w:ilvl w:val="0"/>
                <w:numId w:val="10"/>
              </w:numPr>
              <w:spacing w:before="0" w:beforeAutospacing="0" w:after="0" w:afterAutospacing="0"/>
              <w:ind w:left="0" w:firstLine="0"/>
              <w:textAlignment w:val="baseline"/>
              <w:rPr>
                <w:rFonts w:ascii="Calibri" w:hAnsi="Calibri" w:cs="Calibri"/>
                <w:sz w:val="22"/>
                <w:szCs w:val="22"/>
              </w:rPr>
            </w:pPr>
            <w:r>
              <w:rPr>
                <w:rStyle w:val="normaltextrun"/>
                <w:rFonts w:ascii="Calibri" w:hAnsi="Calibri" w:cs="Calibri"/>
                <w:color w:val="000000"/>
                <w:sz w:val="22"/>
                <w:szCs w:val="22"/>
              </w:rPr>
              <w:t xml:space="preserve">Report to SUSU Duty manager and </w:t>
            </w:r>
            <w:hyperlink r:id="rId15" w:tgtFrame="_blank" w:history="1">
              <w:r>
                <w:rPr>
                  <w:rStyle w:val="normaltextrun"/>
                  <w:rFonts w:ascii="Calibri" w:hAnsi="Calibri" w:cs="Calibri"/>
                  <w:color w:val="0000FF"/>
                  <w:sz w:val="22"/>
                  <w:szCs w:val="22"/>
                  <w:u w:val="single"/>
                </w:rPr>
                <w:t>Complete a SUSU incident report</w:t>
              </w:r>
            </w:hyperlink>
            <w:r>
              <w:rPr>
                <w:rStyle w:val="eop"/>
                <w:rFonts w:ascii="Calibri" w:hAnsi="Calibri" w:cs="Calibri"/>
                <w:color w:val="000000"/>
                <w:sz w:val="22"/>
                <w:szCs w:val="22"/>
              </w:rPr>
              <w:t> </w:t>
            </w:r>
          </w:p>
          <w:p w14:paraId="1C1F9759" w14:textId="4C21A3B8" w:rsidR="009B0BB5" w:rsidRDefault="009B0BB5" w:rsidP="009A55D4">
            <w:pPr>
              <w:pStyle w:val="paragraph"/>
              <w:numPr>
                <w:ilvl w:val="0"/>
                <w:numId w:val="11"/>
              </w:numPr>
              <w:spacing w:before="0" w:beforeAutospacing="0" w:after="0" w:afterAutospacing="0"/>
              <w:ind w:left="0" w:firstLine="0"/>
              <w:textAlignment w:val="baseline"/>
              <w:rPr>
                <w:rFonts w:ascii="Calibri" w:hAnsi="Calibri" w:cs="Calibri"/>
                <w:sz w:val="22"/>
                <w:szCs w:val="22"/>
              </w:rPr>
            </w:pPr>
            <w:r>
              <w:rPr>
                <w:rStyle w:val="normaltextrun"/>
                <w:rFonts w:ascii="Calibri" w:hAnsi="Calibri" w:cs="Calibri"/>
                <w:color w:val="000000"/>
                <w:sz w:val="22"/>
                <w:szCs w:val="22"/>
              </w:rPr>
              <w:t xml:space="preserve">Event organisers to call </w:t>
            </w:r>
            <w:r w:rsidR="007D15C5">
              <w:rPr>
                <w:rStyle w:val="normaltextrun"/>
                <w:rFonts w:ascii="Calibri" w:hAnsi="Calibri" w:cs="Calibri"/>
                <w:color w:val="000000"/>
                <w:sz w:val="22"/>
                <w:szCs w:val="22"/>
              </w:rPr>
              <w:t xml:space="preserve">Police </w:t>
            </w:r>
            <w:r>
              <w:rPr>
                <w:rStyle w:val="normaltextrun"/>
                <w:rFonts w:ascii="Calibri" w:hAnsi="Calibri" w:cs="Calibri"/>
                <w:color w:val="000000"/>
                <w:sz w:val="22"/>
                <w:szCs w:val="22"/>
              </w:rPr>
              <w:t>if necessary.</w:t>
            </w:r>
            <w:r>
              <w:rPr>
                <w:rStyle w:val="eop"/>
                <w:rFonts w:ascii="Calibri" w:hAnsi="Calibri" w:cs="Calibri"/>
                <w:color w:val="000000"/>
                <w:sz w:val="22"/>
                <w:szCs w:val="22"/>
              </w:rPr>
              <w:t> </w:t>
            </w:r>
          </w:p>
          <w:p w14:paraId="02FDFC30" w14:textId="77777777" w:rsidR="009B0BB5" w:rsidRDefault="009B0BB5" w:rsidP="009A55D4">
            <w:pPr>
              <w:pStyle w:val="paragraph"/>
              <w:numPr>
                <w:ilvl w:val="0"/>
                <w:numId w:val="12"/>
              </w:numPr>
              <w:spacing w:before="0" w:beforeAutospacing="0" w:after="0" w:afterAutospacing="0"/>
              <w:ind w:left="0" w:firstLine="0"/>
              <w:textAlignment w:val="baseline"/>
              <w:rPr>
                <w:rFonts w:ascii="Calibri" w:hAnsi="Calibri" w:cs="Calibri"/>
                <w:sz w:val="22"/>
                <w:szCs w:val="22"/>
              </w:rPr>
            </w:pPr>
            <w:r>
              <w:rPr>
                <w:rStyle w:val="normaltextrun"/>
                <w:rFonts w:ascii="Calibri" w:hAnsi="Calibri" w:cs="Calibri"/>
                <w:color w:val="000000"/>
                <w:sz w:val="22"/>
                <w:szCs w:val="22"/>
              </w:rPr>
              <w:t>Emergency contact number for Campus Security:</w:t>
            </w:r>
            <w:r>
              <w:rPr>
                <w:rStyle w:val="scxw191841380"/>
                <w:rFonts w:ascii="Calibri" w:hAnsi="Calibri" w:cs="Calibri"/>
                <w:color w:val="000000"/>
                <w:sz w:val="22"/>
                <w:szCs w:val="22"/>
              </w:rPr>
              <w:t> </w:t>
            </w:r>
            <w:r>
              <w:rPr>
                <w:rFonts w:ascii="Calibri" w:hAnsi="Calibri" w:cs="Calibri"/>
                <w:color w:val="000000"/>
                <w:sz w:val="22"/>
                <w:szCs w:val="22"/>
              </w:rPr>
              <w:br/>
            </w:r>
            <w:r>
              <w:rPr>
                <w:rStyle w:val="normaltextrun"/>
                <w:rFonts w:ascii="Calibri" w:hAnsi="Calibri" w:cs="Calibri"/>
                <w:color w:val="000000"/>
                <w:sz w:val="22"/>
                <w:szCs w:val="22"/>
              </w:rPr>
              <w:t>Tel: +44 (0)23 8059 3311</w:t>
            </w:r>
            <w:r>
              <w:rPr>
                <w:rStyle w:val="eop"/>
                <w:rFonts w:ascii="Calibri" w:hAnsi="Calibri" w:cs="Calibri"/>
                <w:color w:val="000000"/>
                <w:sz w:val="22"/>
                <w:szCs w:val="22"/>
              </w:rPr>
              <w:t> </w:t>
            </w:r>
          </w:p>
          <w:p w14:paraId="64C08285" w14:textId="77777777" w:rsidR="009B0BB5" w:rsidRDefault="009B0BB5" w:rsidP="009A55D4">
            <w:pPr>
              <w:pStyle w:val="paragraph"/>
              <w:numPr>
                <w:ilvl w:val="0"/>
                <w:numId w:val="13"/>
              </w:numPr>
              <w:spacing w:before="0" w:beforeAutospacing="0" w:after="0" w:afterAutospacing="0"/>
              <w:ind w:left="0" w:firstLine="0"/>
              <w:textAlignment w:val="baseline"/>
              <w:rPr>
                <w:rFonts w:ascii="Calibri" w:hAnsi="Calibri" w:cs="Calibri"/>
                <w:sz w:val="22"/>
                <w:szCs w:val="22"/>
              </w:rPr>
            </w:pPr>
            <w:r>
              <w:rPr>
                <w:rStyle w:val="normaltextrun"/>
                <w:rFonts w:ascii="Calibri" w:hAnsi="Calibri" w:cs="Calibri"/>
                <w:color w:val="000000"/>
                <w:sz w:val="22"/>
                <w:szCs w:val="22"/>
              </w:rPr>
              <w:t>(Ext: 3311) </w:t>
            </w:r>
            <w:r>
              <w:rPr>
                <w:rStyle w:val="eop"/>
                <w:rFonts w:ascii="Calibri" w:hAnsi="Calibri" w:cs="Calibri"/>
                <w:color w:val="000000"/>
                <w:sz w:val="22"/>
                <w:szCs w:val="22"/>
              </w:rPr>
              <w:t> </w:t>
            </w:r>
          </w:p>
          <w:p w14:paraId="485C144A" w14:textId="77777777" w:rsidR="009B0BB5" w:rsidRDefault="009B0BB5" w:rsidP="009A55D4">
            <w:pPr>
              <w:pStyle w:val="paragraph"/>
              <w:numPr>
                <w:ilvl w:val="0"/>
                <w:numId w:val="14"/>
              </w:numPr>
              <w:spacing w:before="0" w:beforeAutospacing="0" w:after="0" w:afterAutospacing="0"/>
              <w:ind w:left="0" w:firstLine="0"/>
              <w:textAlignment w:val="baseline"/>
              <w:rPr>
                <w:rFonts w:ascii="Calibri" w:hAnsi="Calibri" w:cs="Calibri"/>
                <w:sz w:val="22"/>
                <w:szCs w:val="22"/>
              </w:rPr>
            </w:pPr>
            <w:r>
              <w:rPr>
                <w:rStyle w:val="normaltextrun"/>
                <w:rFonts w:ascii="Calibri" w:hAnsi="Calibri" w:cs="Calibri"/>
                <w:color w:val="000000"/>
                <w:sz w:val="22"/>
                <w:szCs w:val="22"/>
              </w:rPr>
              <w:t>Building 32, University Road Highfield Campus.</w:t>
            </w:r>
            <w:r>
              <w:rPr>
                <w:rStyle w:val="eop"/>
                <w:rFonts w:ascii="Calibri" w:hAnsi="Calibri" w:cs="Calibri"/>
                <w:color w:val="000000"/>
                <w:sz w:val="22"/>
                <w:szCs w:val="22"/>
              </w:rPr>
              <w:t> </w:t>
            </w:r>
          </w:p>
          <w:p w14:paraId="0F8341EA" w14:textId="77777777" w:rsidR="009B0BB5" w:rsidRDefault="009B0BB5" w:rsidP="00194E71">
            <w:pPr>
              <w:pStyle w:val="paragraph"/>
              <w:spacing w:before="0" w:beforeAutospacing="0" w:after="0" w:afterAutospacing="0"/>
              <w:ind w:left="-360" w:hanging="360"/>
              <w:textAlignment w:val="baseline"/>
              <w:rPr>
                <w:rFonts w:ascii="Segoe UI" w:hAnsi="Segoe UI" w:cs="Segoe UI"/>
                <w:sz w:val="18"/>
                <w:szCs w:val="18"/>
              </w:rPr>
            </w:pPr>
            <w:r>
              <w:rPr>
                <w:rStyle w:val="eop"/>
                <w:rFonts w:ascii="Calibri" w:hAnsi="Calibri" w:cs="Calibri"/>
                <w:color w:val="000000"/>
                <w:sz w:val="22"/>
                <w:szCs w:val="22"/>
              </w:rPr>
              <w:t> </w:t>
            </w:r>
          </w:p>
          <w:p w14:paraId="493D4C86" w14:textId="3984581E" w:rsidR="009B0BB5" w:rsidRDefault="009B0BB5" w:rsidP="009B0BB5">
            <w:pPr>
              <w:pStyle w:val="paragraph"/>
              <w:spacing w:before="0" w:beforeAutospacing="0" w:after="0" w:afterAutospacing="0"/>
              <w:textAlignment w:val="baseline"/>
              <w:rPr>
                <w:rStyle w:val="normaltextrun"/>
                <w:rFonts w:ascii="Calibri" w:hAnsi="Calibri" w:cs="Calibri"/>
                <w:color w:val="000000"/>
                <w:sz w:val="22"/>
                <w:szCs w:val="22"/>
              </w:rPr>
            </w:pPr>
            <w:r>
              <w:rPr>
                <w:rStyle w:val="eop"/>
                <w:rFonts w:ascii="Calibri" w:hAnsi="Calibri" w:cs="Calibri"/>
                <w:color w:val="000000"/>
                <w:sz w:val="22"/>
                <w:szCs w:val="22"/>
              </w:rPr>
              <w:t> </w:t>
            </w:r>
          </w:p>
        </w:tc>
      </w:tr>
      <w:tr w:rsidR="009B0BB5" w14:paraId="5E9780AA" w14:textId="77777777" w:rsidTr="00CF16F8">
        <w:trPr>
          <w:cantSplit/>
          <w:trHeight w:val="1296"/>
        </w:trPr>
        <w:tc>
          <w:tcPr>
            <w:tcW w:w="1807" w:type="dxa"/>
            <w:tcBorders>
              <w:top w:val="single" w:sz="6" w:space="0" w:color="auto"/>
              <w:left w:val="single" w:sz="6" w:space="0" w:color="auto"/>
              <w:bottom w:val="single" w:sz="6" w:space="0" w:color="auto"/>
              <w:right w:val="single" w:sz="6" w:space="0" w:color="auto"/>
            </w:tcBorders>
            <w:shd w:val="clear" w:color="auto" w:fill="FFFFFF"/>
          </w:tcPr>
          <w:p w14:paraId="71D665C2" w14:textId="253553E3" w:rsidR="009B0BB5" w:rsidRDefault="009B0BB5" w:rsidP="009B0BB5">
            <w:pPr>
              <w:rPr>
                <w:rStyle w:val="normaltextrun"/>
                <w:rFonts w:ascii="Calibri" w:hAnsi="Calibri" w:cs="Calibri"/>
                <w:b/>
                <w:bCs/>
              </w:rPr>
            </w:pPr>
            <w:r>
              <w:rPr>
                <w:rStyle w:val="normaltextrun"/>
                <w:rFonts w:ascii="Calibri" w:hAnsi="Calibri" w:cs="Calibri"/>
                <w:color w:val="000000"/>
              </w:rPr>
              <w:t>Venue/Location considerations</w:t>
            </w:r>
            <w:r>
              <w:rPr>
                <w:rStyle w:val="eop"/>
                <w:rFonts w:ascii="Calibri" w:hAnsi="Calibri" w:cs="Calibri"/>
                <w:color w:val="000000"/>
              </w:rPr>
              <w:t> </w:t>
            </w:r>
          </w:p>
        </w:tc>
        <w:tc>
          <w:tcPr>
            <w:tcW w:w="2964" w:type="dxa"/>
            <w:tcBorders>
              <w:top w:val="single" w:sz="6" w:space="0" w:color="auto"/>
              <w:left w:val="single" w:sz="6" w:space="0" w:color="auto"/>
              <w:bottom w:val="single" w:sz="6" w:space="0" w:color="auto"/>
              <w:right w:val="single" w:sz="6" w:space="0" w:color="auto"/>
            </w:tcBorders>
            <w:shd w:val="clear" w:color="auto" w:fill="FFFFFF"/>
          </w:tcPr>
          <w:p w14:paraId="490AA555" w14:textId="09DFEEE7" w:rsidR="009B0BB5" w:rsidRDefault="009B0BB5" w:rsidP="009B0BB5">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Require certain licenses/sign off</w:t>
            </w:r>
            <w:r>
              <w:rPr>
                <w:rStyle w:val="eop"/>
                <w:rFonts w:ascii="Calibri" w:hAnsi="Calibri" w:cs="Calibri"/>
                <w:color w:val="000000"/>
                <w:sz w:val="22"/>
                <w:szCs w:val="22"/>
              </w:rPr>
              <w:t> </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14:paraId="38759069" w14:textId="6EDCD9AC" w:rsidR="009B0BB5" w:rsidRDefault="009B0BB5" w:rsidP="009B0BB5">
            <w:pPr>
              <w:rPr>
                <w:rStyle w:val="normaltextrun"/>
                <w:rFonts w:ascii="Calibri" w:hAnsi="Calibri" w:cs="Calibri"/>
              </w:rPr>
            </w:pPr>
            <w:r>
              <w:rPr>
                <w:rStyle w:val="normaltextrun"/>
                <w:rFonts w:ascii="Calibri" w:hAnsi="Calibri" w:cs="Calibri"/>
                <w:color w:val="000000"/>
              </w:rPr>
              <w:t>Organisers, Participates, SUSU</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131E084" w14:textId="29979FCF" w:rsidR="009B0BB5" w:rsidRDefault="009B0BB5" w:rsidP="009B0BB5">
            <w:pPr>
              <w:rPr>
                <w:rStyle w:val="normaltextrun"/>
                <w:rFonts w:ascii="Calibri" w:hAnsi="Calibri" w:cs="Calibri"/>
                <w:b/>
                <w:bCs/>
              </w:rPr>
            </w:pPr>
            <w:r>
              <w:rPr>
                <w:rStyle w:val="normaltextrun"/>
                <w:rFonts w:ascii="Calibri" w:hAnsi="Calibri" w:cs="Calibri"/>
                <w:color w:val="000000"/>
                <w:sz w:val="20"/>
                <w:szCs w:val="20"/>
              </w:rPr>
              <w:t>1</w:t>
            </w:r>
            <w:r>
              <w:rPr>
                <w:rStyle w:val="eop"/>
                <w:rFonts w:ascii="Calibri" w:hAnsi="Calibri" w:cs="Calibri"/>
                <w:color w:val="000000"/>
                <w:sz w:val="20"/>
                <w:szCs w:val="2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17EEFA9" w14:textId="38DA99A6" w:rsidR="009B0BB5" w:rsidRDefault="009B0BB5" w:rsidP="009B0BB5">
            <w:pPr>
              <w:rPr>
                <w:rStyle w:val="normaltextrun"/>
                <w:rFonts w:ascii="Calibri" w:hAnsi="Calibri" w:cs="Calibri"/>
                <w:b/>
                <w:bCs/>
              </w:rPr>
            </w:pPr>
            <w:r>
              <w:rPr>
                <w:rStyle w:val="normaltextrun"/>
                <w:rFonts w:ascii="Calibri" w:hAnsi="Calibri" w:cs="Calibri"/>
                <w:color w:val="000000"/>
                <w:sz w:val="20"/>
                <w:szCs w:val="20"/>
              </w:rPr>
              <w:t>4</w:t>
            </w:r>
            <w:r>
              <w:rPr>
                <w:rStyle w:val="eop"/>
                <w:rFonts w:ascii="Calibri" w:hAnsi="Calibri" w:cs="Calibri"/>
                <w:color w:val="000000"/>
                <w:sz w:val="20"/>
                <w:szCs w:val="2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DBCF9B7" w14:textId="354539CA" w:rsidR="009B0BB5" w:rsidRDefault="009B0BB5" w:rsidP="009B0BB5">
            <w:pPr>
              <w:rPr>
                <w:rStyle w:val="normaltextrun"/>
                <w:rFonts w:ascii="Calibri" w:hAnsi="Calibri" w:cs="Calibri"/>
                <w:b/>
                <w:bCs/>
              </w:rPr>
            </w:pPr>
            <w:r>
              <w:rPr>
                <w:rStyle w:val="normaltextrun"/>
                <w:rFonts w:ascii="Calibri" w:hAnsi="Calibri" w:cs="Calibri"/>
                <w:color w:val="000000"/>
                <w:sz w:val="20"/>
                <w:szCs w:val="20"/>
              </w:rPr>
              <w:t>4</w:t>
            </w:r>
            <w:r>
              <w:rPr>
                <w:rStyle w:val="eop"/>
                <w:rFonts w:ascii="Calibri" w:hAnsi="Calibri" w:cs="Calibri"/>
                <w:color w:val="000000"/>
                <w:sz w:val="20"/>
                <w:szCs w:val="20"/>
              </w:rPr>
              <w:t> </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033069A4" w14:textId="77777777" w:rsidR="009B0BB5" w:rsidRDefault="00043503" w:rsidP="009B0BB5">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Southampton City Council event application form to be completed ASAP. Conversations have been had with the Council regarding the event, and so far it seems like we are fully compliant with their needs.</w:t>
            </w:r>
          </w:p>
          <w:p w14:paraId="17C1CEB5" w14:textId="77777777" w:rsidR="00043503" w:rsidRDefault="00043503" w:rsidP="009B0BB5">
            <w:pPr>
              <w:pStyle w:val="paragraph"/>
              <w:spacing w:before="0" w:beforeAutospacing="0" w:after="0" w:afterAutospacing="0"/>
              <w:textAlignment w:val="baseline"/>
              <w:rPr>
                <w:rStyle w:val="normaltextrun"/>
                <w:rFonts w:ascii="Calibri" w:hAnsi="Calibri" w:cs="Calibri"/>
                <w:color w:val="000000"/>
                <w:sz w:val="22"/>
                <w:szCs w:val="22"/>
              </w:rPr>
            </w:pPr>
          </w:p>
          <w:p w14:paraId="15C4BAB9" w14:textId="03C79E22" w:rsidR="00043503" w:rsidRDefault="00043503" w:rsidP="009B0BB5">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color w:val="000000"/>
                <w:sz w:val="22"/>
                <w:szCs w:val="22"/>
              </w:rPr>
              <w:lastRenderedPageBreak/>
              <w:t>A new Street Collection Permit application will also be submitted ASAP, as the previously approved one was for the 8</w:t>
            </w:r>
            <w:r w:rsidRPr="00043503">
              <w:rPr>
                <w:rStyle w:val="normaltextrun"/>
                <w:rFonts w:ascii="Calibri" w:hAnsi="Calibri" w:cs="Calibri"/>
                <w:color w:val="000000"/>
                <w:sz w:val="22"/>
                <w:szCs w:val="22"/>
                <w:vertAlign w:val="superscript"/>
              </w:rPr>
              <w:t>th</w:t>
            </w:r>
            <w:r>
              <w:rPr>
                <w:rStyle w:val="normaltextrun"/>
                <w:rFonts w:ascii="Calibri" w:hAnsi="Calibri" w:cs="Calibri"/>
                <w:color w:val="000000"/>
                <w:sz w:val="22"/>
                <w:szCs w:val="22"/>
              </w:rPr>
              <w:t xml:space="preserve"> November (now incorrect date).</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373C0B7F" w14:textId="657BEB46" w:rsidR="009B0BB5" w:rsidRDefault="009B0BB5" w:rsidP="009B0BB5">
            <w:pPr>
              <w:rPr>
                <w:rStyle w:val="normaltextrun"/>
                <w:rFonts w:ascii="Calibri" w:hAnsi="Calibri" w:cs="Calibri"/>
                <w:b/>
                <w:bCs/>
              </w:rPr>
            </w:pPr>
            <w:r>
              <w:rPr>
                <w:rStyle w:val="normaltextrun"/>
                <w:rFonts w:ascii="Calibri" w:hAnsi="Calibri" w:cs="Calibri"/>
                <w:color w:val="000000"/>
                <w:sz w:val="20"/>
                <w:szCs w:val="20"/>
              </w:rPr>
              <w:lastRenderedPageBreak/>
              <w:t>1</w:t>
            </w:r>
            <w:r>
              <w:rPr>
                <w:rStyle w:val="eop"/>
                <w:rFonts w:ascii="Calibri" w:hAnsi="Calibri" w:cs="Calibri"/>
                <w:color w:val="000000"/>
                <w:sz w:val="20"/>
                <w:szCs w:val="20"/>
              </w:rPr>
              <w:t> </w:t>
            </w:r>
          </w:p>
        </w:tc>
        <w:tc>
          <w:tcPr>
            <w:tcW w:w="426" w:type="dxa"/>
            <w:tcBorders>
              <w:top w:val="single" w:sz="6" w:space="0" w:color="auto"/>
              <w:left w:val="single" w:sz="6" w:space="0" w:color="auto"/>
              <w:bottom w:val="single" w:sz="6" w:space="0" w:color="auto"/>
              <w:right w:val="single" w:sz="6" w:space="0" w:color="auto"/>
            </w:tcBorders>
            <w:shd w:val="clear" w:color="auto" w:fill="FFFFFF"/>
          </w:tcPr>
          <w:p w14:paraId="1591DB22" w14:textId="5DFDD7C3" w:rsidR="009B0BB5" w:rsidRDefault="009B0BB5" w:rsidP="009B0BB5">
            <w:pPr>
              <w:rPr>
                <w:rStyle w:val="normaltextrun"/>
                <w:rFonts w:ascii="Calibri" w:hAnsi="Calibri" w:cs="Calibri"/>
                <w:b/>
                <w:bCs/>
              </w:rPr>
            </w:pPr>
            <w:r>
              <w:rPr>
                <w:rStyle w:val="normaltextrun"/>
                <w:rFonts w:ascii="Calibri" w:hAnsi="Calibri" w:cs="Calibri"/>
                <w:color w:val="000000"/>
                <w:sz w:val="20"/>
                <w:szCs w:val="20"/>
              </w:rPr>
              <w:t>2</w:t>
            </w:r>
            <w:r>
              <w:rPr>
                <w:rStyle w:val="eop"/>
                <w:rFonts w:ascii="Calibri" w:hAnsi="Calibri" w:cs="Calibri"/>
                <w:color w:val="000000"/>
                <w:sz w:val="20"/>
                <w:szCs w:val="20"/>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17907295" w14:textId="6E4B2CED" w:rsidR="009B0BB5" w:rsidRDefault="009B0BB5" w:rsidP="009B0BB5">
            <w:pPr>
              <w:rPr>
                <w:rStyle w:val="normaltextrun"/>
                <w:rFonts w:ascii="Calibri" w:hAnsi="Calibri" w:cs="Calibri"/>
                <w:b/>
                <w:bCs/>
              </w:rPr>
            </w:pPr>
            <w:r>
              <w:rPr>
                <w:rStyle w:val="normaltextrun"/>
                <w:rFonts w:ascii="Calibri" w:hAnsi="Calibri" w:cs="Calibri"/>
                <w:color w:val="000000"/>
                <w:sz w:val="20"/>
                <w:szCs w:val="20"/>
              </w:rPr>
              <w:t>2</w:t>
            </w:r>
            <w:r>
              <w:rPr>
                <w:rStyle w:val="eop"/>
                <w:rFonts w:ascii="Calibri" w:hAnsi="Calibri" w:cs="Calibri"/>
                <w:color w:val="000000"/>
                <w:sz w:val="20"/>
                <w:szCs w:val="20"/>
              </w:rPr>
              <w:t> </w:t>
            </w:r>
          </w:p>
        </w:tc>
        <w:tc>
          <w:tcPr>
            <w:tcW w:w="3208" w:type="dxa"/>
            <w:tcBorders>
              <w:top w:val="single" w:sz="6" w:space="0" w:color="auto"/>
              <w:left w:val="single" w:sz="6" w:space="0" w:color="auto"/>
              <w:bottom w:val="single" w:sz="6" w:space="0" w:color="auto"/>
              <w:right w:val="single" w:sz="6" w:space="0" w:color="auto"/>
            </w:tcBorders>
            <w:shd w:val="clear" w:color="auto" w:fill="FFFFFF"/>
          </w:tcPr>
          <w:p w14:paraId="55077F2D" w14:textId="68D729F8" w:rsidR="009B0BB5" w:rsidRDefault="009B0BB5" w:rsidP="009A55D4">
            <w:pPr>
              <w:pStyle w:val="paragraph"/>
              <w:numPr>
                <w:ilvl w:val="0"/>
                <w:numId w:val="15"/>
              </w:numPr>
              <w:spacing w:before="0" w:beforeAutospacing="0" w:after="0" w:afterAutospacing="0"/>
              <w:ind w:left="0" w:firstLine="0"/>
              <w:textAlignment w:val="baseline"/>
              <w:rPr>
                <w:rFonts w:ascii="Calibri" w:hAnsi="Calibri" w:cs="Calibri"/>
                <w:sz w:val="22"/>
                <w:szCs w:val="22"/>
              </w:rPr>
            </w:pPr>
            <w:r>
              <w:rPr>
                <w:rStyle w:val="normaltextrun"/>
                <w:rFonts w:ascii="Calibri" w:hAnsi="Calibri" w:cs="Calibri"/>
                <w:color w:val="000000"/>
                <w:sz w:val="22"/>
                <w:szCs w:val="22"/>
              </w:rPr>
              <w:t xml:space="preserve">Event organisers to call </w:t>
            </w:r>
            <w:r w:rsidR="007D15C5">
              <w:rPr>
                <w:rStyle w:val="normaltextrun"/>
                <w:rFonts w:ascii="Calibri" w:hAnsi="Calibri" w:cs="Calibri"/>
                <w:color w:val="000000"/>
                <w:sz w:val="22"/>
                <w:szCs w:val="22"/>
              </w:rPr>
              <w:t xml:space="preserve">Police </w:t>
            </w:r>
            <w:r>
              <w:rPr>
                <w:rStyle w:val="normaltextrun"/>
                <w:rFonts w:ascii="Calibri" w:hAnsi="Calibri" w:cs="Calibri"/>
                <w:color w:val="000000"/>
                <w:sz w:val="22"/>
                <w:szCs w:val="22"/>
              </w:rPr>
              <w:t>if necessary.</w:t>
            </w:r>
            <w:r>
              <w:rPr>
                <w:rStyle w:val="eop"/>
                <w:rFonts w:ascii="Calibri" w:hAnsi="Calibri" w:cs="Calibri"/>
                <w:color w:val="000000"/>
                <w:sz w:val="22"/>
                <w:szCs w:val="22"/>
              </w:rPr>
              <w:t> </w:t>
            </w:r>
          </w:p>
          <w:p w14:paraId="1BA6BD96" w14:textId="77777777" w:rsidR="009B0BB5" w:rsidRDefault="009B0BB5" w:rsidP="009A55D4">
            <w:pPr>
              <w:pStyle w:val="paragraph"/>
              <w:numPr>
                <w:ilvl w:val="0"/>
                <w:numId w:val="16"/>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color w:val="000000"/>
                <w:sz w:val="22"/>
                <w:szCs w:val="22"/>
              </w:rPr>
              <w:t>Emergency contact number for Campus Security:</w:t>
            </w:r>
            <w:r>
              <w:rPr>
                <w:rStyle w:val="scxw191841380"/>
                <w:rFonts w:ascii="Calibri" w:hAnsi="Calibri" w:cs="Calibri"/>
                <w:color w:val="000000"/>
                <w:sz w:val="22"/>
                <w:szCs w:val="22"/>
              </w:rPr>
              <w:t> </w:t>
            </w:r>
            <w:r>
              <w:rPr>
                <w:rFonts w:ascii="Calibri" w:hAnsi="Calibri" w:cs="Calibri"/>
                <w:color w:val="000000"/>
                <w:sz w:val="22"/>
                <w:szCs w:val="22"/>
              </w:rPr>
              <w:br/>
            </w:r>
            <w:r>
              <w:rPr>
                <w:rStyle w:val="normaltextrun"/>
                <w:rFonts w:ascii="Calibri" w:hAnsi="Calibri" w:cs="Calibri"/>
                <w:color w:val="000000"/>
                <w:sz w:val="22"/>
                <w:szCs w:val="22"/>
              </w:rPr>
              <w:t>Tel: +44 (0)23 8059 3311</w:t>
            </w:r>
            <w:r>
              <w:rPr>
                <w:rStyle w:val="eop"/>
                <w:rFonts w:ascii="Calibri" w:hAnsi="Calibri" w:cs="Calibri"/>
                <w:color w:val="000000"/>
                <w:sz w:val="22"/>
                <w:szCs w:val="22"/>
              </w:rPr>
              <w:t> </w:t>
            </w:r>
          </w:p>
          <w:p w14:paraId="66C3EDF8" w14:textId="77777777" w:rsidR="009B0BB5" w:rsidRDefault="009B0BB5" w:rsidP="009A55D4">
            <w:pPr>
              <w:pStyle w:val="paragraph"/>
              <w:numPr>
                <w:ilvl w:val="0"/>
                <w:numId w:val="17"/>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color w:val="000000"/>
                <w:sz w:val="22"/>
                <w:szCs w:val="22"/>
              </w:rPr>
              <w:t>(Ext: 3311) </w:t>
            </w:r>
            <w:r>
              <w:rPr>
                <w:rStyle w:val="eop"/>
                <w:rFonts w:ascii="Calibri" w:hAnsi="Calibri" w:cs="Calibri"/>
                <w:color w:val="000000"/>
                <w:sz w:val="22"/>
                <w:szCs w:val="22"/>
              </w:rPr>
              <w:t> </w:t>
            </w:r>
          </w:p>
          <w:p w14:paraId="058D3211" w14:textId="77777777" w:rsidR="009B0BB5" w:rsidRDefault="009B0BB5" w:rsidP="009A55D4">
            <w:pPr>
              <w:pStyle w:val="paragraph"/>
              <w:numPr>
                <w:ilvl w:val="0"/>
                <w:numId w:val="1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000000"/>
                <w:sz w:val="22"/>
                <w:szCs w:val="22"/>
              </w:rPr>
              <w:t>Building 32, University Road Highfield Campus.</w:t>
            </w:r>
            <w:r>
              <w:rPr>
                <w:rStyle w:val="eop"/>
                <w:rFonts w:ascii="Calibri" w:hAnsi="Calibri" w:cs="Calibri"/>
                <w:color w:val="000000"/>
                <w:sz w:val="22"/>
                <w:szCs w:val="22"/>
              </w:rPr>
              <w:t> </w:t>
            </w:r>
          </w:p>
          <w:p w14:paraId="14C66A07" w14:textId="77777777" w:rsidR="009B0BB5" w:rsidRDefault="009B0BB5" w:rsidP="009B0BB5">
            <w:pPr>
              <w:pStyle w:val="paragraph"/>
              <w:spacing w:before="0" w:beforeAutospacing="0" w:after="0" w:afterAutospacing="0"/>
              <w:ind w:left="360" w:hanging="360"/>
              <w:textAlignment w:val="baseline"/>
              <w:rPr>
                <w:rFonts w:ascii="Segoe UI" w:hAnsi="Segoe UI" w:cs="Segoe UI"/>
                <w:sz w:val="18"/>
                <w:szCs w:val="18"/>
              </w:rPr>
            </w:pPr>
            <w:r>
              <w:rPr>
                <w:rStyle w:val="eop"/>
                <w:rFonts w:ascii="Calibri" w:hAnsi="Calibri" w:cs="Calibri"/>
                <w:color w:val="000000"/>
                <w:sz w:val="22"/>
                <w:szCs w:val="22"/>
              </w:rPr>
              <w:lastRenderedPageBreak/>
              <w:t> </w:t>
            </w:r>
          </w:p>
          <w:p w14:paraId="1B887FB2" w14:textId="1ADE5CB2" w:rsidR="009B0BB5" w:rsidRDefault="009B0BB5" w:rsidP="009B0BB5">
            <w:pPr>
              <w:pStyle w:val="paragraph"/>
              <w:spacing w:before="0" w:beforeAutospacing="0" w:after="0" w:afterAutospacing="0"/>
              <w:textAlignment w:val="baseline"/>
              <w:rPr>
                <w:rStyle w:val="normaltextrun"/>
                <w:rFonts w:ascii="Calibri" w:hAnsi="Calibri" w:cs="Calibri"/>
                <w:color w:val="000000"/>
                <w:sz w:val="22"/>
                <w:szCs w:val="22"/>
              </w:rPr>
            </w:pPr>
            <w:r>
              <w:rPr>
                <w:rStyle w:val="eop"/>
                <w:rFonts w:ascii="Calibri" w:hAnsi="Calibri" w:cs="Calibri"/>
                <w:color w:val="000000"/>
                <w:sz w:val="22"/>
                <w:szCs w:val="22"/>
              </w:rPr>
              <w:t> </w:t>
            </w:r>
          </w:p>
        </w:tc>
      </w:tr>
      <w:tr w:rsidR="009B0BB5" w14:paraId="07B74B6F" w14:textId="77777777" w:rsidTr="00CF16F8">
        <w:trPr>
          <w:cantSplit/>
          <w:trHeight w:val="1296"/>
        </w:trPr>
        <w:tc>
          <w:tcPr>
            <w:tcW w:w="1807" w:type="dxa"/>
            <w:tcBorders>
              <w:top w:val="single" w:sz="6" w:space="0" w:color="auto"/>
              <w:left w:val="single" w:sz="6" w:space="0" w:color="auto"/>
              <w:bottom w:val="single" w:sz="6" w:space="0" w:color="auto"/>
              <w:right w:val="single" w:sz="6" w:space="0" w:color="auto"/>
            </w:tcBorders>
            <w:shd w:val="clear" w:color="auto" w:fill="FFFFFF"/>
          </w:tcPr>
          <w:p w14:paraId="634681A4" w14:textId="5F96DD72" w:rsidR="009B0BB5" w:rsidRDefault="009B0BB5" w:rsidP="009B0BB5">
            <w:pPr>
              <w:rPr>
                <w:rStyle w:val="normaltextrun"/>
                <w:rFonts w:ascii="Calibri" w:hAnsi="Calibri" w:cs="Calibri"/>
                <w:b/>
                <w:bCs/>
              </w:rPr>
            </w:pPr>
            <w:r>
              <w:rPr>
                <w:rStyle w:val="normaltextrun"/>
                <w:rFonts w:ascii="Calibri" w:hAnsi="Calibri" w:cs="Calibri"/>
                <w:color w:val="000000"/>
              </w:rPr>
              <w:lastRenderedPageBreak/>
              <w:t>Lone working</w:t>
            </w:r>
            <w:r>
              <w:rPr>
                <w:rStyle w:val="eop"/>
                <w:rFonts w:ascii="Calibri" w:hAnsi="Calibri" w:cs="Calibri"/>
                <w:color w:val="000000"/>
              </w:rPr>
              <w:t> </w:t>
            </w:r>
          </w:p>
        </w:tc>
        <w:tc>
          <w:tcPr>
            <w:tcW w:w="2964" w:type="dxa"/>
            <w:tcBorders>
              <w:top w:val="single" w:sz="6" w:space="0" w:color="auto"/>
              <w:left w:val="single" w:sz="6" w:space="0" w:color="auto"/>
              <w:bottom w:val="single" w:sz="6" w:space="0" w:color="auto"/>
              <w:right w:val="single" w:sz="6" w:space="0" w:color="auto"/>
            </w:tcBorders>
            <w:shd w:val="clear" w:color="auto" w:fill="FFFFFF"/>
          </w:tcPr>
          <w:p w14:paraId="22E86AB7" w14:textId="36381B30" w:rsidR="009B0BB5" w:rsidRDefault="009B0BB5" w:rsidP="009B0BB5">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Stolen goods, injury to individual</w:t>
            </w:r>
            <w:r w:rsidR="007B0717">
              <w:rPr>
                <w:rStyle w:val="normaltextrun"/>
                <w:rFonts w:ascii="Calibri" w:hAnsi="Calibri" w:cs="Calibri"/>
                <w:color w:val="000000"/>
                <w:sz w:val="22"/>
                <w:szCs w:val="22"/>
              </w:rPr>
              <w:t>,</w:t>
            </w:r>
            <w:r>
              <w:rPr>
                <w:rStyle w:val="normaltextrun"/>
                <w:rFonts w:ascii="Calibri" w:hAnsi="Calibri" w:cs="Calibri"/>
                <w:color w:val="000000"/>
                <w:sz w:val="22"/>
                <w:szCs w:val="22"/>
              </w:rPr>
              <w:t xml:space="preserve"> misuse of card reader.</w:t>
            </w:r>
            <w:r>
              <w:rPr>
                <w:rStyle w:val="eop"/>
                <w:rFonts w:ascii="Calibri" w:hAnsi="Calibri" w:cs="Calibri"/>
                <w:color w:val="000000"/>
                <w:sz w:val="22"/>
                <w:szCs w:val="22"/>
              </w:rPr>
              <w:t> </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14:paraId="4952A4CE" w14:textId="3C56F5E2" w:rsidR="009B0BB5" w:rsidRDefault="009B0BB5" w:rsidP="009B0BB5">
            <w:pPr>
              <w:rPr>
                <w:rStyle w:val="normaltextrun"/>
                <w:rFonts w:ascii="Calibri" w:hAnsi="Calibri" w:cs="Calibri"/>
              </w:rPr>
            </w:pPr>
            <w:r>
              <w:rPr>
                <w:rStyle w:val="normaltextrun"/>
                <w:rFonts w:ascii="Calibri" w:hAnsi="Calibri" w:cs="Calibri"/>
                <w:color w:val="000000"/>
              </w:rPr>
              <w:t>Volunteers</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28940C4" w14:textId="6F23B724" w:rsidR="009B0BB5" w:rsidRDefault="009B0BB5" w:rsidP="009B0BB5">
            <w:pPr>
              <w:rPr>
                <w:rStyle w:val="normaltextrun"/>
                <w:rFonts w:ascii="Calibri" w:hAnsi="Calibri" w:cs="Calibri"/>
                <w:b/>
                <w:bCs/>
              </w:rPr>
            </w:pPr>
            <w:r>
              <w:rPr>
                <w:rStyle w:val="normaltextrun"/>
                <w:rFonts w:ascii="Calibri" w:hAnsi="Calibri" w:cs="Calibri"/>
                <w:color w:val="000000"/>
                <w:sz w:val="20"/>
                <w:szCs w:val="20"/>
              </w:rPr>
              <w:t>3</w:t>
            </w:r>
            <w:r>
              <w:rPr>
                <w:rStyle w:val="eop"/>
                <w:rFonts w:ascii="Calibri" w:hAnsi="Calibri" w:cs="Calibri"/>
                <w:color w:val="000000"/>
                <w:sz w:val="20"/>
                <w:szCs w:val="2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6864F15" w14:textId="4835CA54" w:rsidR="009B0BB5" w:rsidRDefault="009B0BB5" w:rsidP="009B0BB5">
            <w:pPr>
              <w:rPr>
                <w:rStyle w:val="normaltextrun"/>
                <w:rFonts w:ascii="Calibri" w:hAnsi="Calibri" w:cs="Calibri"/>
                <w:b/>
                <w:bCs/>
              </w:rPr>
            </w:pPr>
            <w:r>
              <w:rPr>
                <w:rStyle w:val="normaltextrun"/>
                <w:rFonts w:ascii="Calibri" w:hAnsi="Calibri" w:cs="Calibri"/>
                <w:color w:val="000000"/>
                <w:sz w:val="20"/>
                <w:szCs w:val="20"/>
              </w:rPr>
              <w:t>3</w:t>
            </w:r>
            <w:r>
              <w:rPr>
                <w:rStyle w:val="eop"/>
                <w:rFonts w:ascii="Calibri" w:hAnsi="Calibri" w:cs="Calibri"/>
                <w:color w:val="000000"/>
                <w:sz w:val="20"/>
                <w:szCs w:val="2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994B518" w14:textId="529FC1DF" w:rsidR="009B0BB5" w:rsidRDefault="009B0BB5" w:rsidP="009B0BB5">
            <w:pPr>
              <w:rPr>
                <w:rStyle w:val="normaltextrun"/>
                <w:rFonts w:ascii="Calibri" w:hAnsi="Calibri" w:cs="Calibri"/>
                <w:b/>
                <w:bCs/>
              </w:rPr>
            </w:pPr>
            <w:r>
              <w:rPr>
                <w:rStyle w:val="normaltextrun"/>
                <w:rFonts w:ascii="Calibri" w:hAnsi="Calibri" w:cs="Calibri"/>
                <w:color w:val="000000"/>
                <w:sz w:val="20"/>
                <w:szCs w:val="20"/>
              </w:rPr>
              <w:t>9</w:t>
            </w:r>
            <w:r>
              <w:rPr>
                <w:rStyle w:val="eop"/>
                <w:rFonts w:ascii="Calibri" w:hAnsi="Calibri" w:cs="Calibri"/>
                <w:color w:val="000000"/>
                <w:sz w:val="20"/>
                <w:szCs w:val="20"/>
              </w:rPr>
              <w:t> </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55DD5B2E" w14:textId="2177E225" w:rsidR="009B0BB5" w:rsidRDefault="009B0BB5" w:rsidP="009B0BB5">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Ensure no one is left alone as a volunteer at a fundraising event</w:t>
            </w:r>
            <w:r w:rsidR="007B0717">
              <w:rPr>
                <w:rStyle w:val="normaltextrun"/>
                <w:rFonts w:ascii="Calibri" w:hAnsi="Calibri" w:cs="Calibri"/>
                <w:color w:val="000000"/>
                <w:sz w:val="22"/>
                <w:szCs w:val="22"/>
              </w:rPr>
              <w:t>,</w:t>
            </w:r>
            <w:r>
              <w:rPr>
                <w:rStyle w:val="normaltextrun"/>
                <w:rFonts w:ascii="Calibri" w:hAnsi="Calibri" w:cs="Calibri"/>
                <w:color w:val="000000"/>
                <w:sz w:val="22"/>
                <w:szCs w:val="22"/>
              </w:rPr>
              <w:t xml:space="preserve"> especially if using a Sum-up Card reader. </w:t>
            </w:r>
            <w:r>
              <w:rPr>
                <w:rStyle w:val="eop"/>
                <w:rFonts w:ascii="Calibri" w:hAnsi="Calibri" w:cs="Calibri"/>
                <w:color w:val="000000"/>
                <w:sz w:val="22"/>
                <w:szCs w:val="22"/>
              </w:rPr>
              <w:t> </w:t>
            </w:r>
          </w:p>
          <w:p w14:paraId="3B44A95B" w14:textId="77777777" w:rsidR="007B0717" w:rsidRDefault="007B0717" w:rsidP="009B0BB5">
            <w:pPr>
              <w:pStyle w:val="paragraph"/>
              <w:spacing w:before="0" w:beforeAutospacing="0" w:after="0" w:afterAutospacing="0"/>
              <w:textAlignment w:val="baseline"/>
              <w:rPr>
                <w:rFonts w:ascii="Segoe UI" w:hAnsi="Segoe UI" w:cs="Segoe UI"/>
                <w:sz w:val="18"/>
                <w:szCs w:val="18"/>
              </w:rPr>
            </w:pPr>
          </w:p>
          <w:p w14:paraId="68F429BD" w14:textId="4558499F" w:rsidR="009B0BB5" w:rsidRPr="007B0717" w:rsidRDefault="009B0BB5" w:rsidP="009B0BB5">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Event le</w:t>
            </w:r>
            <w:r w:rsidR="007B0717">
              <w:rPr>
                <w:rStyle w:val="normaltextrun"/>
                <w:rFonts w:ascii="Calibri" w:hAnsi="Calibri" w:cs="Calibri"/>
                <w:color w:val="000000"/>
                <w:sz w:val="22"/>
                <w:szCs w:val="22"/>
              </w:rPr>
              <w:t>a</w:t>
            </w:r>
            <w:r>
              <w:rPr>
                <w:rStyle w:val="normaltextrun"/>
                <w:rFonts w:ascii="Calibri" w:hAnsi="Calibri" w:cs="Calibri"/>
                <w:color w:val="000000"/>
                <w:sz w:val="22"/>
                <w:szCs w:val="22"/>
              </w:rPr>
              <w:t xml:space="preserve">d to brief </w:t>
            </w:r>
            <w:r w:rsidR="007B0717">
              <w:rPr>
                <w:rStyle w:val="normaltextrun"/>
                <w:rFonts w:ascii="Calibri" w:hAnsi="Calibri" w:cs="Calibri"/>
                <w:color w:val="000000"/>
                <w:sz w:val="22"/>
                <w:szCs w:val="22"/>
              </w:rPr>
              <w:t>voluntee</w:t>
            </w:r>
            <w:r>
              <w:rPr>
                <w:rStyle w:val="normaltextrun"/>
                <w:rFonts w:ascii="Calibri" w:hAnsi="Calibri" w:cs="Calibri"/>
                <w:color w:val="000000"/>
                <w:sz w:val="22"/>
                <w:szCs w:val="22"/>
              </w:rPr>
              <w:t xml:space="preserve">rs </w:t>
            </w:r>
            <w:r w:rsidR="007B0717">
              <w:rPr>
                <w:rStyle w:val="normaltextrun"/>
                <w:rFonts w:ascii="Calibri" w:hAnsi="Calibri" w:cs="Calibri"/>
                <w:color w:val="000000"/>
                <w:sz w:val="22"/>
                <w:szCs w:val="22"/>
              </w:rPr>
              <w:t xml:space="preserve">on how </w:t>
            </w:r>
            <w:r>
              <w:rPr>
                <w:rStyle w:val="normaltextrun"/>
                <w:rFonts w:ascii="Calibri" w:hAnsi="Calibri" w:cs="Calibri"/>
                <w:color w:val="000000"/>
                <w:sz w:val="22"/>
                <w:szCs w:val="22"/>
              </w:rPr>
              <w:t>to operate the card readers in pairs and briefed on how to handle situations surrounding these</w:t>
            </w:r>
            <w:r w:rsidR="007B0717">
              <w:rPr>
                <w:rStyle w:val="normaltextrun"/>
                <w:rFonts w:ascii="Calibri" w:hAnsi="Calibri" w:cs="Calibri"/>
                <w:color w:val="000000"/>
                <w:sz w:val="22"/>
                <w:szCs w:val="22"/>
              </w:rPr>
              <w:t>. Event organiser (Lily) will be contactable throughout the event in case of any issues, and cover can be arranged so that no volunteers are alone, e.g. on a toilet break.</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79F2378F" w14:textId="1F0F82C5" w:rsidR="009B0BB5" w:rsidRDefault="009B0BB5" w:rsidP="009B0BB5">
            <w:pPr>
              <w:rPr>
                <w:rStyle w:val="normaltextrun"/>
                <w:rFonts w:ascii="Calibri" w:hAnsi="Calibri" w:cs="Calibri"/>
                <w:b/>
                <w:bCs/>
              </w:rPr>
            </w:pPr>
            <w:r>
              <w:rPr>
                <w:rStyle w:val="normaltextrun"/>
                <w:rFonts w:ascii="Calibri" w:hAnsi="Calibri" w:cs="Calibri"/>
                <w:color w:val="000000"/>
                <w:sz w:val="20"/>
                <w:szCs w:val="20"/>
              </w:rPr>
              <w:t>3</w:t>
            </w:r>
            <w:r>
              <w:rPr>
                <w:rStyle w:val="eop"/>
                <w:rFonts w:ascii="Calibri" w:hAnsi="Calibri" w:cs="Calibri"/>
                <w:color w:val="000000"/>
                <w:sz w:val="20"/>
                <w:szCs w:val="20"/>
              </w:rPr>
              <w:t> </w:t>
            </w:r>
          </w:p>
        </w:tc>
        <w:tc>
          <w:tcPr>
            <w:tcW w:w="426" w:type="dxa"/>
            <w:tcBorders>
              <w:top w:val="single" w:sz="6" w:space="0" w:color="auto"/>
              <w:left w:val="single" w:sz="6" w:space="0" w:color="auto"/>
              <w:bottom w:val="single" w:sz="6" w:space="0" w:color="auto"/>
              <w:right w:val="single" w:sz="6" w:space="0" w:color="auto"/>
            </w:tcBorders>
            <w:shd w:val="clear" w:color="auto" w:fill="FFFFFF"/>
          </w:tcPr>
          <w:p w14:paraId="5C4A6B79" w14:textId="311892D0" w:rsidR="009B0BB5" w:rsidRDefault="009B0BB5" w:rsidP="009B0BB5">
            <w:pPr>
              <w:rPr>
                <w:rStyle w:val="normaltextrun"/>
                <w:rFonts w:ascii="Calibri" w:hAnsi="Calibri" w:cs="Calibri"/>
                <w:b/>
                <w:bCs/>
              </w:rPr>
            </w:pPr>
            <w:r>
              <w:rPr>
                <w:rStyle w:val="normaltextrun"/>
                <w:rFonts w:ascii="Calibri" w:hAnsi="Calibri" w:cs="Calibri"/>
                <w:color w:val="000000"/>
                <w:sz w:val="20"/>
                <w:szCs w:val="20"/>
              </w:rPr>
              <w:t>1</w:t>
            </w:r>
            <w:r>
              <w:rPr>
                <w:rStyle w:val="eop"/>
                <w:rFonts w:ascii="Calibri" w:hAnsi="Calibri" w:cs="Calibri"/>
                <w:color w:val="000000"/>
                <w:sz w:val="20"/>
                <w:szCs w:val="20"/>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2E09EAFB" w14:textId="16C507D6" w:rsidR="009B0BB5" w:rsidRDefault="009B0BB5" w:rsidP="009B0BB5">
            <w:pPr>
              <w:rPr>
                <w:rStyle w:val="normaltextrun"/>
                <w:rFonts w:ascii="Calibri" w:hAnsi="Calibri" w:cs="Calibri"/>
                <w:b/>
                <w:bCs/>
              </w:rPr>
            </w:pPr>
            <w:r>
              <w:rPr>
                <w:rStyle w:val="normaltextrun"/>
                <w:rFonts w:ascii="Calibri" w:hAnsi="Calibri" w:cs="Calibri"/>
                <w:color w:val="000000"/>
                <w:sz w:val="20"/>
                <w:szCs w:val="20"/>
              </w:rPr>
              <w:t>3</w:t>
            </w:r>
            <w:r>
              <w:rPr>
                <w:rStyle w:val="eop"/>
                <w:rFonts w:ascii="Calibri" w:hAnsi="Calibri" w:cs="Calibri"/>
                <w:color w:val="000000"/>
                <w:sz w:val="20"/>
                <w:szCs w:val="20"/>
              </w:rPr>
              <w:t> </w:t>
            </w:r>
          </w:p>
        </w:tc>
        <w:tc>
          <w:tcPr>
            <w:tcW w:w="3208" w:type="dxa"/>
            <w:tcBorders>
              <w:top w:val="single" w:sz="6" w:space="0" w:color="auto"/>
              <w:left w:val="single" w:sz="6" w:space="0" w:color="auto"/>
              <w:bottom w:val="single" w:sz="6" w:space="0" w:color="auto"/>
              <w:right w:val="single" w:sz="6" w:space="0" w:color="auto"/>
            </w:tcBorders>
            <w:shd w:val="clear" w:color="auto" w:fill="FFFFFF"/>
          </w:tcPr>
          <w:p w14:paraId="4D8879D9" w14:textId="7E4EB58D" w:rsidR="009B0BB5" w:rsidRDefault="00C52358" w:rsidP="009A55D4">
            <w:pPr>
              <w:pStyle w:val="paragraph"/>
              <w:numPr>
                <w:ilvl w:val="0"/>
                <w:numId w:val="24"/>
              </w:numPr>
              <w:spacing w:before="0" w:beforeAutospacing="0" w:after="0" w:afterAutospacing="0"/>
              <w:textAlignment w:val="baseline"/>
              <w:rPr>
                <w:rStyle w:val="normaltextrun"/>
                <w:rFonts w:ascii="Calibri" w:hAnsi="Calibri" w:cs="Calibri"/>
                <w:color w:val="000000"/>
                <w:sz w:val="22"/>
                <w:szCs w:val="22"/>
              </w:rPr>
            </w:pPr>
            <w:r>
              <w:rPr>
                <w:rStyle w:val="normaltextrun"/>
                <w:rFonts w:asciiTheme="minorHAnsi" w:hAnsiTheme="minorHAnsi" w:cstheme="minorHAnsi"/>
              </w:rPr>
              <w:t xml:space="preserve">Event organisers contactable. All volunteers will be added (with permission) to a </w:t>
            </w:r>
            <w:proofErr w:type="spellStart"/>
            <w:r>
              <w:rPr>
                <w:rStyle w:val="normaltextrun"/>
                <w:rFonts w:asciiTheme="minorHAnsi" w:hAnsiTheme="minorHAnsi" w:cstheme="minorHAnsi"/>
              </w:rPr>
              <w:t>Whatsapp</w:t>
            </w:r>
            <w:proofErr w:type="spellEnd"/>
            <w:r>
              <w:rPr>
                <w:rStyle w:val="normaltextrun"/>
                <w:rFonts w:asciiTheme="minorHAnsi" w:hAnsiTheme="minorHAnsi" w:cstheme="minorHAnsi"/>
              </w:rPr>
              <w:t xml:space="preserve"> group for the day, where they can communicate about any issues or requirements for cover.</w:t>
            </w:r>
            <w:r w:rsidR="009B0BB5">
              <w:rPr>
                <w:rStyle w:val="eop"/>
                <w:rFonts w:ascii="Calibri" w:hAnsi="Calibri" w:cs="Calibri"/>
                <w:color w:val="000000"/>
                <w:sz w:val="22"/>
                <w:szCs w:val="22"/>
              </w:rPr>
              <w:t> </w:t>
            </w:r>
          </w:p>
        </w:tc>
      </w:tr>
      <w:tr w:rsidR="009B0BB5" w14:paraId="022402D1" w14:textId="77777777" w:rsidTr="00CF16F8">
        <w:trPr>
          <w:cantSplit/>
          <w:trHeight w:val="1296"/>
        </w:trPr>
        <w:tc>
          <w:tcPr>
            <w:tcW w:w="1807" w:type="dxa"/>
            <w:tcBorders>
              <w:top w:val="single" w:sz="6" w:space="0" w:color="auto"/>
              <w:left w:val="single" w:sz="6" w:space="0" w:color="auto"/>
              <w:bottom w:val="single" w:sz="6" w:space="0" w:color="auto"/>
              <w:right w:val="single" w:sz="6" w:space="0" w:color="auto"/>
            </w:tcBorders>
            <w:shd w:val="clear" w:color="auto" w:fill="FFFFFF"/>
          </w:tcPr>
          <w:p w14:paraId="79B8D466" w14:textId="77777777" w:rsidR="009B0BB5" w:rsidRDefault="009B0BB5" w:rsidP="009B0B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Breach of Fundraising Code of Conduct</w:t>
            </w:r>
            <w:r>
              <w:rPr>
                <w:rStyle w:val="eop"/>
                <w:rFonts w:ascii="Calibri" w:hAnsi="Calibri" w:cs="Calibri"/>
                <w:color w:val="000000"/>
                <w:sz w:val="22"/>
                <w:szCs w:val="22"/>
              </w:rPr>
              <w:t> </w:t>
            </w:r>
          </w:p>
          <w:p w14:paraId="0AF28993" w14:textId="42B95307" w:rsidR="009B0BB5" w:rsidRDefault="009B0BB5" w:rsidP="009B0BB5">
            <w:pPr>
              <w:rPr>
                <w:rStyle w:val="normaltextrun"/>
                <w:rFonts w:ascii="Calibri" w:hAnsi="Calibri" w:cs="Calibri"/>
                <w:b/>
                <w:bCs/>
              </w:rPr>
            </w:pPr>
            <w:r>
              <w:rPr>
                <w:rStyle w:val="normaltextrun"/>
                <w:rFonts w:ascii="Calibri" w:hAnsi="Calibri" w:cs="Calibri"/>
                <w:color w:val="000000"/>
              </w:rPr>
              <w:lastRenderedPageBreak/>
              <w:t xml:space="preserve">[more information can be found </w:t>
            </w:r>
            <w:hyperlink r:id="rId16" w:tgtFrame="_blank" w:history="1">
              <w:r>
                <w:rPr>
                  <w:rStyle w:val="normaltextrun"/>
                  <w:rFonts w:ascii="Calibri" w:hAnsi="Calibri" w:cs="Calibri"/>
                  <w:color w:val="0000FF"/>
                  <w:u w:val="single"/>
                </w:rPr>
                <w:t>here</w:t>
              </w:r>
            </w:hyperlink>
            <w:r>
              <w:rPr>
                <w:rStyle w:val="normaltextrun"/>
                <w:rFonts w:ascii="Calibri" w:hAnsi="Calibri" w:cs="Calibri"/>
                <w:color w:val="000000"/>
              </w:rPr>
              <w:t>]</w:t>
            </w:r>
            <w:r>
              <w:rPr>
                <w:rStyle w:val="eop"/>
                <w:rFonts w:ascii="Calibri" w:hAnsi="Calibri" w:cs="Calibri"/>
                <w:color w:val="000000"/>
              </w:rPr>
              <w:t> </w:t>
            </w:r>
          </w:p>
        </w:tc>
        <w:tc>
          <w:tcPr>
            <w:tcW w:w="2964" w:type="dxa"/>
            <w:tcBorders>
              <w:top w:val="single" w:sz="6" w:space="0" w:color="auto"/>
              <w:left w:val="single" w:sz="6" w:space="0" w:color="auto"/>
              <w:bottom w:val="single" w:sz="6" w:space="0" w:color="auto"/>
              <w:right w:val="single" w:sz="6" w:space="0" w:color="auto"/>
            </w:tcBorders>
            <w:shd w:val="clear" w:color="auto" w:fill="FFFFFF"/>
          </w:tcPr>
          <w:p w14:paraId="15947CF5" w14:textId="5AB304B0" w:rsidR="009B0BB5" w:rsidRDefault="009B0BB5" w:rsidP="009B0BB5">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lastRenderedPageBreak/>
              <w:t>Misleading donors, harassment, misconduct, reputational damage.</w:t>
            </w:r>
            <w:r>
              <w:rPr>
                <w:rStyle w:val="eop"/>
                <w:rFonts w:ascii="Calibri" w:hAnsi="Calibri" w:cs="Calibri"/>
                <w:color w:val="000000"/>
                <w:sz w:val="22"/>
                <w:szCs w:val="22"/>
              </w:rPr>
              <w:t> </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14:paraId="7C8A9173" w14:textId="20C7C947" w:rsidR="009B0BB5" w:rsidRDefault="009B0BB5" w:rsidP="009B0BB5">
            <w:pPr>
              <w:rPr>
                <w:rStyle w:val="normaltextrun"/>
                <w:rFonts w:ascii="Calibri" w:hAnsi="Calibri" w:cs="Calibri"/>
              </w:rPr>
            </w:pPr>
            <w:r>
              <w:rPr>
                <w:rStyle w:val="normaltextrun"/>
                <w:rFonts w:ascii="Calibri" w:hAnsi="Calibri" w:cs="Calibri"/>
                <w:color w:val="000000"/>
              </w:rPr>
              <w:t>Volunteers from Club/ Society, event attendees,</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AFAEFCC" w14:textId="2B816D81" w:rsidR="009B0BB5" w:rsidRDefault="009B0BB5" w:rsidP="009B0BB5">
            <w:pPr>
              <w:rPr>
                <w:rStyle w:val="normaltextrun"/>
                <w:rFonts w:ascii="Calibri" w:hAnsi="Calibri" w:cs="Calibri"/>
                <w:b/>
                <w:bCs/>
              </w:rPr>
            </w:pPr>
            <w:r>
              <w:rPr>
                <w:rStyle w:val="normaltextrun"/>
                <w:rFonts w:ascii="Calibri" w:hAnsi="Calibri" w:cs="Calibri"/>
                <w:color w:val="000000"/>
                <w:sz w:val="20"/>
                <w:szCs w:val="20"/>
              </w:rPr>
              <w:t>2</w:t>
            </w:r>
            <w:r>
              <w:rPr>
                <w:rStyle w:val="eop"/>
                <w:rFonts w:ascii="Calibri" w:hAnsi="Calibri" w:cs="Calibri"/>
                <w:color w:val="000000"/>
                <w:sz w:val="20"/>
                <w:szCs w:val="2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7CE4B3D" w14:textId="1F52B6FF" w:rsidR="009B0BB5" w:rsidRDefault="009B0BB5" w:rsidP="009B0BB5">
            <w:pPr>
              <w:rPr>
                <w:rStyle w:val="normaltextrun"/>
                <w:rFonts w:ascii="Calibri" w:hAnsi="Calibri" w:cs="Calibri"/>
                <w:b/>
                <w:bCs/>
              </w:rPr>
            </w:pPr>
            <w:r>
              <w:rPr>
                <w:rStyle w:val="normaltextrun"/>
                <w:rFonts w:ascii="Calibri" w:hAnsi="Calibri" w:cs="Calibri"/>
                <w:color w:val="000000"/>
                <w:sz w:val="20"/>
                <w:szCs w:val="20"/>
              </w:rPr>
              <w:t>4</w:t>
            </w:r>
            <w:r>
              <w:rPr>
                <w:rStyle w:val="eop"/>
                <w:rFonts w:ascii="Calibri" w:hAnsi="Calibri" w:cs="Calibri"/>
                <w:color w:val="000000"/>
                <w:sz w:val="20"/>
                <w:szCs w:val="2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0292CD2" w14:textId="434312E7" w:rsidR="009B0BB5" w:rsidRDefault="009B0BB5" w:rsidP="009B0BB5">
            <w:pPr>
              <w:rPr>
                <w:rStyle w:val="normaltextrun"/>
                <w:rFonts w:ascii="Calibri" w:hAnsi="Calibri" w:cs="Calibri"/>
                <w:b/>
                <w:bCs/>
              </w:rPr>
            </w:pPr>
            <w:r>
              <w:rPr>
                <w:rStyle w:val="normaltextrun"/>
                <w:rFonts w:ascii="Calibri" w:hAnsi="Calibri" w:cs="Calibri"/>
                <w:color w:val="000000"/>
                <w:sz w:val="20"/>
                <w:szCs w:val="20"/>
              </w:rPr>
              <w:t>8</w:t>
            </w:r>
            <w:r>
              <w:rPr>
                <w:rStyle w:val="eop"/>
                <w:rFonts w:ascii="Calibri" w:hAnsi="Calibri" w:cs="Calibri"/>
                <w:color w:val="000000"/>
                <w:sz w:val="20"/>
                <w:szCs w:val="20"/>
              </w:rPr>
              <w:t> </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7F38FF95" w14:textId="77777777" w:rsidR="009B0BB5" w:rsidRDefault="009B0BB5" w:rsidP="009B0BB5">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 xml:space="preserve">Event Leaders to brief volunteers before fundraiser on expectations of their role, clarify clearly exactly what the fundraiser is in aid of, be </w:t>
            </w:r>
            <w:r>
              <w:rPr>
                <w:rStyle w:val="normaltextrun"/>
                <w:rFonts w:ascii="Calibri" w:hAnsi="Calibri" w:cs="Calibri"/>
                <w:color w:val="000000"/>
                <w:sz w:val="22"/>
                <w:szCs w:val="22"/>
              </w:rPr>
              <w:lastRenderedPageBreak/>
              <w:t>mindful of treating the public respectfully and avoid harassing behaviour, either verbally or physically. </w:t>
            </w:r>
            <w:r>
              <w:rPr>
                <w:rStyle w:val="eop"/>
                <w:rFonts w:ascii="Calibri" w:hAnsi="Calibri" w:cs="Calibri"/>
                <w:color w:val="000000"/>
                <w:sz w:val="22"/>
                <w:szCs w:val="22"/>
              </w:rPr>
              <w:t> </w:t>
            </w:r>
          </w:p>
          <w:p w14:paraId="6DADD0AC" w14:textId="77777777" w:rsidR="00E143A7" w:rsidRDefault="00E143A7" w:rsidP="009B0BB5">
            <w:pPr>
              <w:pStyle w:val="paragraph"/>
              <w:spacing w:before="0" w:beforeAutospacing="0" w:after="0" w:afterAutospacing="0"/>
              <w:textAlignment w:val="baseline"/>
              <w:rPr>
                <w:rStyle w:val="eop"/>
                <w:rFonts w:ascii="Calibri" w:hAnsi="Calibri" w:cs="Calibri"/>
                <w:color w:val="000000"/>
                <w:sz w:val="22"/>
                <w:szCs w:val="22"/>
              </w:rPr>
            </w:pPr>
          </w:p>
          <w:p w14:paraId="56A71258" w14:textId="3AFAC79F" w:rsidR="00E143A7" w:rsidRDefault="00E143A7" w:rsidP="009B0B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All money raised in-person on the day will be for the two MedSoc charities: Friends of PICU and MAP. Any runners fundraising for other causes will be doing so independently online, and will be warned in advance that they are not permitted to request donations from the public on the day.</w:t>
            </w:r>
          </w:p>
          <w:p w14:paraId="48B1E4E6" w14:textId="77777777" w:rsidR="009B0BB5" w:rsidRDefault="009B0BB5" w:rsidP="009B0B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6BA72970" w14:textId="77777777" w:rsidR="009B0BB5" w:rsidRDefault="009B0BB5" w:rsidP="009B0B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Examples of harassment can include physically blocking people from walking away from the fundraiser, shouting, shaming people into donating, being unreasonably intrusive, etc.</w:t>
            </w:r>
            <w:r>
              <w:rPr>
                <w:rStyle w:val="eop"/>
                <w:rFonts w:ascii="Calibri" w:hAnsi="Calibri" w:cs="Calibri"/>
                <w:color w:val="000000"/>
                <w:sz w:val="22"/>
                <w:szCs w:val="22"/>
              </w:rPr>
              <w:t> </w:t>
            </w:r>
          </w:p>
          <w:p w14:paraId="06ED9E62" w14:textId="77777777" w:rsidR="009B0BB5" w:rsidRDefault="009B0BB5" w:rsidP="009B0B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64E1D045" w14:textId="0A1296B5" w:rsidR="009B0BB5" w:rsidRDefault="009B0BB5" w:rsidP="009B0B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xml:space="preserve">Leaders to advise all participants to not engage/respond to any </w:t>
            </w:r>
            <w:r>
              <w:rPr>
                <w:rStyle w:val="normaltextrun"/>
                <w:rFonts w:ascii="Calibri" w:hAnsi="Calibri" w:cs="Calibri"/>
                <w:color w:val="000000"/>
                <w:sz w:val="22"/>
                <w:szCs w:val="22"/>
              </w:rPr>
              <w:lastRenderedPageBreak/>
              <w:t>aggressive language or behaviour</w:t>
            </w:r>
            <w:r w:rsidR="00E143A7">
              <w:rPr>
                <w:rStyle w:val="normaltextrun"/>
                <w:rFonts w:ascii="Calibri" w:hAnsi="Calibri" w:cs="Calibri"/>
                <w:color w:val="000000"/>
                <w:sz w:val="22"/>
                <w:szCs w:val="22"/>
              </w:rPr>
              <w:t xml:space="preserve"> </w:t>
            </w:r>
            <w:r>
              <w:rPr>
                <w:rStyle w:val="normaltextrun"/>
                <w:rFonts w:ascii="Calibri" w:hAnsi="Calibri" w:cs="Calibri"/>
                <w:color w:val="000000"/>
                <w:sz w:val="22"/>
                <w:szCs w:val="22"/>
              </w:rPr>
              <w:t>- if safe to do so will encourage group to remove themselves from the situation</w:t>
            </w:r>
            <w:r w:rsidR="00E143A7">
              <w:rPr>
                <w:rStyle w:val="normaltextrun"/>
                <w:rFonts w:ascii="Calibri" w:hAnsi="Calibri" w:cs="Calibri"/>
                <w:color w:val="000000"/>
                <w:sz w:val="22"/>
                <w:szCs w:val="22"/>
              </w:rPr>
              <w:t xml:space="preserve"> </w:t>
            </w:r>
            <w:r>
              <w:rPr>
                <w:rStyle w:val="normaltextrun"/>
                <w:rFonts w:ascii="Calibri" w:hAnsi="Calibri" w:cs="Calibri"/>
                <w:color w:val="000000"/>
                <w:sz w:val="22"/>
                <w:szCs w:val="22"/>
              </w:rPr>
              <w:t>- the event will end if this continues</w:t>
            </w:r>
            <w:r w:rsidR="00E143A7">
              <w:rPr>
                <w:rStyle w:val="eop"/>
                <w:rFonts w:ascii="Calibri" w:hAnsi="Calibri" w:cs="Calibri"/>
                <w:color w:val="000000"/>
                <w:sz w:val="22"/>
                <w:szCs w:val="22"/>
              </w:rPr>
              <w:t>.</w:t>
            </w:r>
          </w:p>
          <w:p w14:paraId="45FFC986" w14:textId="77777777" w:rsidR="009B0BB5" w:rsidRDefault="009B0BB5" w:rsidP="009B0B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00E2E716" w14:textId="77777777" w:rsidR="009B0BB5" w:rsidRDefault="009B0BB5" w:rsidP="009B0B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Follow control measures for risks in this risk assessment to ensure fundraising is responsible.</w:t>
            </w:r>
            <w:r>
              <w:rPr>
                <w:rStyle w:val="eop"/>
                <w:rFonts w:ascii="Calibri" w:hAnsi="Calibri" w:cs="Calibri"/>
                <w:color w:val="000000"/>
                <w:sz w:val="22"/>
                <w:szCs w:val="22"/>
              </w:rPr>
              <w:t> </w:t>
            </w:r>
          </w:p>
          <w:p w14:paraId="46A9169B" w14:textId="1BC7DC75" w:rsidR="009B0BB5" w:rsidRDefault="009B0BB5" w:rsidP="009B0BB5">
            <w:pPr>
              <w:pStyle w:val="paragraph"/>
              <w:spacing w:before="0" w:beforeAutospacing="0" w:after="0" w:afterAutospacing="0"/>
              <w:textAlignment w:val="baseline"/>
              <w:rPr>
                <w:rStyle w:val="normaltextrun"/>
                <w:rFonts w:ascii="Calibri" w:hAnsi="Calibri" w:cs="Calibri"/>
                <w:sz w:val="22"/>
                <w:szCs w:val="22"/>
              </w:rPr>
            </w:pPr>
            <w:r>
              <w:rPr>
                <w:rStyle w:val="eop"/>
                <w:rFonts w:ascii="Calibri" w:hAnsi="Calibri" w:cs="Calibri"/>
                <w:color w:val="000000"/>
                <w:sz w:val="22"/>
                <w:szCs w:val="22"/>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5FD5197E" w14:textId="5D614773" w:rsidR="009B0BB5" w:rsidRDefault="009B0BB5" w:rsidP="009B0BB5">
            <w:pPr>
              <w:rPr>
                <w:rStyle w:val="normaltextrun"/>
                <w:rFonts w:ascii="Calibri" w:hAnsi="Calibri" w:cs="Calibri"/>
                <w:b/>
                <w:bCs/>
              </w:rPr>
            </w:pPr>
            <w:r>
              <w:rPr>
                <w:rStyle w:val="normaltextrun"/>
                <w:rFonts w:ascii="Calibri" w:hAnsi="Calibri" w:cs="Calibri"/>
                <w:color w:val="000000"/>
                <w:sz w:val="20"/>
                <w:szCs w:val="20"/>
              </w:rPr>
              <w:lastRenderedPageBreak/>
              <w:t>1</w:t>
            </w:r>
            <w:r>
              <w:rPr>
                <w:rStyle w:val="eop"/>
                <w:rFonts w:ascii="Calibri" w:hAnsi="Calibri" w:cs="Calibri"/>
                <w:color w:val="000000"/>
                <w:sz w:val="20"/>
                <w:szCs w:val="20"/>
              </w:rPr>
              <w:t> </w:t>
            </w:r>
          </w:p>
        </w:tc>
        <w:tc>
          <w:tcPr>
            <w:tcW w:w="426" w:type="dxa"/>
            <w:tcBorders>
              <w:top w:val="single" w:sz="6" w:space="0" w:color="auto"/>
              <w:left w:val="single" w:sz="6" w:space="0" w:color="auto"/>
              <w:bottom w:val="single" w:sz="6" w:space="0" w:color="auto"/>
              <w:right w:val="single" w:sz="6" w:space="0" w:color="auto"/>
            </w:tcBorders>
            <w:shd w:val="clear" w:color="auto" w:fill="FFFFFF"/>
          </w:tcPr>
          <w:p w14:paraId="0D3FCF31" w14:textId="77FEEF09" w:rsidR="009B0BB5" w:rsidRDefault="009B0BB5" w:rsidP="009B0BB5">
            <w:pPr>
              <w:rPr>
                <w:rStyle w:val="normaltextrun"/>
                <w:rFonts w:ascii="Calibri" w:hAnsi="Calibri" w:cs="Calibri"/>
                <w:b/>
                <w:bCs/>
              </w:rPr>
            </w:pPr>
            <w:r>
              <w:rPr>
                <w:rStyle w:val="normaltextrun"/>
                <w:rFonts w:ascii="Calibri" w:hAnsi="Calibri" w:cs="Calibri"/>
                <w:color w:val="000000"/>
                <w:sz w:val="20"/>
                <w:szCs w:val="20"/>
              </w:rPr>
              <w:t>3</w:t>
            </w:r>
            <w:r>
              <w:rPr>
                <w:rStyle w:val="eop"/>
                <w:rFonts w:ascii="Calibri" w:hAnsi="Calibri" w:cs="Calibri"/>
                <w:color w:val="000000"/>
                <w:sz w:val="20"/>
                <w:szCs w:val="20"/>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63FC4B2A" w14:textId="0A253624" w:rsidR="009B0BB5" w:rsidRDefault="009B0BB5" w:rsidP="009B0BB5">
            <w:pPr>
              <w:rPr>
                <w:rStyle w:val="normaltextrun"/>
                <w:rFonts w:ascii="Calibri" w:hAnsi="Calibri" w:cs="Calibri"/>
                <w:b/>
                <w:bCs/>
              </w:rPr>
            </w:pPr>
            <w:r>
              <w:rPr>
                <w:rStyle w:val="normaltextrun"/>
                <w:rFonts w:ascii="Calibri" w:hAnsi="Calibri" w:cs="Calibri"/>
                <w:color w:val="000000"/>
                <w:sz w:val="20"/>
                <w:szCs w:val="20"/>
              </w:rPr>
              <w:t>3</w:t>
            </w:r>
            <w:r>
              <w:rPr>
                <w:rStyle w:val="eop"/>
                <w:rFonts w:ascii="Calibri" w:hAnsi="Calibri" w:cs="Calibri"/>
                <w:color w:val="000000"/>
                <w:sz w:val="20"/>
                <w:szCs w:val="20"/>
              </w:rPr>
              <w:t> </w:t>
            </w:r>
          </w:p>
        </w:tc>
        <w:tc>
          <w:tcPr>
            <w:tcW w:w="3208" w:type="dxa"/>
            <w:tcBorders>
              <w:top w:val="single" w:sz="6" w:space="0" w:color="auto"/>
              <w:left w:val="single" w:sz="6" w:space="0" w:color="auto"/>
              <w:bottom w:val="single" w:sz="6" w:space="0" w:color="auto"/>
              <w:right w:val="single" w:sz="6" w:space="0" w:color="auto"/>
            </w:tcBorders>
            <w:shd w:val="clear" w:color="auto" w:fill="FFFFFF"/>
          </w:tcPr>
          <w:p w14:paraId="509ABEF2" w14:textId="77777777" w:rsidR="009B0BB5" w:rsidRDefault="009B0BB5" w:rsidP="009A55D4">
            <w:pPr>
              <w:pStyle w:val="paragraph"/>
              <w:numPr>
                <w:ilvl w:val="0"/>
                <w:numId w:val="19"/>
              </w:numPr>
              <w:spacing w:before="0" w:beforeAutospacing="0" w:after="0" w:afterAutospacing="0"/>
              <w:ind w:firstLine="0"/>
              <w:textAlignment w:val="baseline"/>
              <w:rPr>
                <w:rFonts w:ascii="Calibri" w:hAnsi="Calibri" w:cs="Calibri"/>
                <w:sz w:val="22"/>
                <w:szCs w:val="22"/>
              </w:rPr>
            </w:pPr>
            <w:r>
              <w:rPr>
                <w:rStyle w:val="normaltextrun"/>
                <w:rFonts w:ascii="Calibri" w:hAnsi="Calibri" w:cs="Calibri"/>
                <w:color w:val="000000"/>
                <w:sz w:val="22"/>
                <w:szCs w:val="22"/>
              </w:rPr>
              <w:t xml:space="preserve">Report to SUSU Duty manager and </w:t>
            </w:r>
            <w:hyperlink r:id="rId17" w:tgtFrame="_blank" w:history="1">
              <w:r>
                <w:rPr>
                  <w:rStyle w:val="normaltextrun"/>
                  <w:rFonts w:ascii="Calibri" w:hAnsi="Calibri" w:cs="Calibri"/>
                  <w:color w:val="0000FF"/>
                  <w:sz w:val="22"/>
                  <w:szCs w:val="22"/>
                  <w:u w:val="single"/>
                </w:rPr>
                <w:t>Complete a SUSU incident report</w:t>
              </w:r>
            </w:hyperlink>
            <w:r>
              <w:rPr>
                <w:rStyle w:val="eop"/>
                <w:rFonts w:ascii="Calibri" w:hAnsi="Calibri" w:cs="Calibri"/>
                <w:color w:val="000000"/>
                <w:sz w:val="22"/>
                <w:szCs w:val="22"/>
              </w:rPr>
              <w:t> </w:t>
            </w:r>
          </w:p>
          <w:p w14:paraId="5B9C28C6" w14:textId="77777777" w:rsidR="009B0BB5" w:rsidRDefault="009B0BB5" w:rsidP="009A55D4">
            <w:pPr>
              <w:pStyle w:val="paragraph"/>
              <w:numPr>
                <w:ilvl w:val="0"/>
                <w:numId w:val="20"/>
              </w:numPr>
              <w:spacing w:before="0" w:beforeAutospacing="0" w:after="0" w:afterAutospacing="0"/>
              <w:ind w:firstLine="0"/>
              <w:textAlignment w:val="baseline"/>
              <w:rPr>
                <w:rFonts w:ascii="Calibri" w:hAnsi="Calibri" w:cs="Calibri"/>
                <w:sz w:val="22"/>
                <w:szCs w:val="22"/>
              </w:rPr>
            </w:pPr>
            <w:r>
              <w:rPr>
                <w:rStyle w:val="normaltextrun"/>
                <w:rFonts w:ascii="Calibri" w:hAnsi="Calibri" w:cs="Calibri"/>
                <w:color w:val="000000"/>
                <w:sz w:val="22"/>
                <w:szCs w:val="22"/>
              </w:rPr>
              <w:lastRenderedPageBreak/>
              <w:t>Call emergency services if situation escalates and people’s safety is at risk</w:t>
            </w:r>
            <w:r>
              <w:rPr>
                <w:rStyle w:val="eop"/>
                <w:rFonts w:ascii="Calibri" w:hAnsi="Calibri" w:cs="Calibri"/>
                <w:color w:val="000000"/>
                <w:sz w:val="22"/>
                <w:szCs w:val="22"/>
              </w:rPr>
              <w:t> </w:t>
            </w:r>
          </w:p>
          <w:p w14:paraId="60DC6538" w14:textId="181C4D91" w:rsidR="009B0BB5" w:rsidRDefault="009B0BB5" w:rsidP="009B0BB5">
            <w:pPr>
              <w:pStyle w:val="paragraph"/>
              <w:spacing w:before="0" w:beforeAutospacing="0" w:after="0" w:afterAutospacing="0"/>
              <w:textAlignment w:val="baseline"/>
              <w:rPr>
                <w:rStyle w:val="normaltextrun"/>
                <w:rFonts w:ascii="Calibri" w:hAnsi="Calibri" w:cs="Calibri"/>
                <w:color w:val="000000"/>
                <w:sz w:val="22"/>
                <w:szCs w:val="22"/>
              </w:rPr>
            </w:pPr>
            <w:r>
              <w:rPr>
                <w:rStyle w:val="eop"/>
                <w:rFonts w:ascii="Calibri" w:hAnsi="Calibri" w:cs="Calibri"/>
                <w:color w:val="000000"/>
                <w:sz w:val="22"/>
                <w:szCs w:val="22"/>
              </w:rPr>
              <w:t> </w:t>
            </w:r>
          </w:p>
        </w:tc>
      </w:tr>
      <w:tr w:rsidR="001969F2" w14:paraId="75AE8FDB" w14:textId="77777777" w:rsidTr="00CF16F8">
        <w:trPr>
          <w:cantSplit/>
          <w:trHeight w:val="1296"/>
        </w:trPr>
        <w:tc>
          <w:tcPr>
            <w:tcW w:w="1807" w:type="dxa"/>
            <w:tcBorders>
              <w:top w:val="single" w:sz="6" w:space="0" w:color="auto"/>
              <w:left w:val="single" w:sz="6" w:space="0" w:color="auto"/>
              <w:bottom w:val="single" w:sz="6" w:space="0" w:color="auto"/>
              <w:right w:val="single" w:sz="6" w:space="0" w:color="auto"/>
            </w:tcBorders>
            <w:shd w:val="clear" w:color="auto" w:fill="FFFFFF"/>
          </w:tcPr>
          <w:p w14:paraId="11A14D83" w14:textId="23CDF1B4" w:rsidR="001969F2" w:rsidRDefault="001969F2" w:rsidP="001969F2">
            <w:pPr>
              <w:rPr>
                <w:rStyle w:val="normaltextrun"/>
                <w:rFonts w:ascii="Calibri" w:hAnsi="Calibri" w:cs="Calibri"/>
                <w:color w:val="000000"/>
              </w:rPr>
            </w:pPr>
            <w:r>
              <w:rPr>
                <w:rStyle w:val="normaltextrun"/>
                <w:rFonts w:ascii="Calibri" w:hAnsi="Calibri" w:cs="Calibri"/>
                <w:color w:val="000000"/>
              </w:rPr>
              <w:lastRenderedPageBreak/>
              <w:t>Serving and preparation of food</w:t>
            </w:r>
            <w:r>
              <w:rPr>
                <w:rStyle w:val="eop"/>
                <w:rFonts w:ascii="Calibri" w:hAnsi="Calibri" w:cs="Calibri"/>
                <w:color w:val="000000"/>
              </w:rPr>
              <w:t> </w:t>
            </w:r>
          </w:p>
        </w:tc>
        <w:tc>
          <w:tcPr>
            <w:tcW w:w="2964" w:type="dxa"/>
            <w:tcBorders>
              <w:top w:val="single" w:sz="6" w:space="0" w:color="auto"/>
              <w:left w:val="single" w:sz="6" w:space="0" w:color="auto"/>
              <w:bottom w:val="single" w:sz="6" w:space="0" w:color="auto"/>
              <w:right w:val="single" w:sz="6" w:space="0" w:color="auto"/>
            </w:tcBorders>
            <w:shd w:val="clear" w:color="auto" w:fill="FFFFFF"/>
          </w:tcPr>
          <w:p w14:paraId="2EBE5B49" w14:textId="77777777" w:rsidR="001969F2" w:rsidRDefault="001969F2" w:rsidP="009A55D4">
            <w:pPr>
              <w:pStyle w:val="paragraph"/>
              <w:numPr>
                <w:ilvl w:val="0"/>
                <w:numId w:val="21"/>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000000"/>
                <w:sz w:val="22"/>
                <w:szCs w:val="22"/>
              </w:rPr>
              <w:t>Allergies </w:t>
            </w:r>
            <w:r>
              <w:rPr>
                <w:rStyle w:val="eop"/>
                <w:rFonts w:ascii="Calibri" w:hAnsi="Calibri" w:cs="Calibri"/>
                <w:color w:val="000000"/>
                <w:sz w:val="22"/>
                <w:szCs w:val="22"/>
              </w:rPr>
              <w:t> </w:t>
            </w:r>
          </w:p>
          <w:p w14:paraId="57C0D1A4" w14:textId="77777777" w:rsidR="001969F2" w:rsidRDefault="001969F2" w:rsidP="009A55D4">
            <w:pPr>
              <w:pStyle w:val="paragraph"/>
              <w:numPr>
                <w:ilvl w:val="0"/>
                <w:numId w:val="22"/>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000000"/>
                <w:sz w:val="22"/>
                <w:szCs w:val="22"/>
              </w:rPr>
              <w:t>Food poisoning</w:t>
            </w:r>
            <w:r>
              <w:rPr>
                <w:rStyle w:val="eop"/>
                <w:rFonts w:ascii="Calibri" w:hAnsi="Calibri" w:cs="Calibri"/>
                <w:color w:val="000000"/>
                <w:sz w:val="22"/>
                <w:szCs w:val="22"/>
              </w:rPr>
              <w:t> </w:t>
            </w:r>
          </w:p>
          <w:p w14:paraId="1B375D6B" w14:textId="77777777" w:rsidR="001969F2" w:rsidRDefault="001969F2" w:rsidP="009A55D4">
            <w:pPr>
              <w:pStyle w:val="paragraph"/>
              <w:numPr>
                <w:ilvl w:val="0"/>
                <w:numId w:val="23"/>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000000"/>
                <w:sz w:val="22"/>
                <w:szCs w:val="22"/>
              </w:rPr>
              <w:t>Choking</w:t>
            </w:r>
            <w:r>
              <w:rPr>
                <w:rStyle w:val="eop"/>
                <w:rFonts w:ascii="Calibri" w:hAnsi="Calibri" w:cs="Calibri"/>
                <w:color w:val="000000"/>
                <w:sz w:val="22"/>
                <w:szCs w:val="22"/>
              </w:rPr>
              <w:t> </w:t>
            </w:r>
          </w:p>
          <w:p w14:paraId="74274320" w14:textId="3607875F" w:rsidR="001969F2" w:rsidRDefault="001969F2" w:rsidP="001969F2">
            <w:pPr>
              <w:pStyle w:val="paragraph"/>
              <w:spacing w:before="0" w:beforeAutospacing="0" w:after="0" w:afterAutospacing="0"/>
              <w:textAlignment w:val="baseline"/>
              <w:rPr>
                <w:rStyle w:val="normaltextrun"/>
                <w:rFonts w:ascii="Calibri" w:hAnsi="Calibri" w:cs="Calibri"/>
                <w:color w:val="000000"/>
                <w:sz w:val="22"/>
                <w:szCs w:val="22"/>
              </w:rPr>
            </w:pPr>
            <w:r>
              <w:rPr>
                <w:rStyle w:val="eop"/>
                <w:rFonts w:ascii="Calibri" w:hAnsi="Calibri" w:cs="Calibri"/>
                <w:color w:val="000000"/>
                <w:sz w:val="22"/>
                <w:szCs w:val="22"/>
              </w:rPr>
              <w:t> </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14:paraId="214706BB" w14:textId="59E11583" w:rsidR="001969F2" w:rsidRDefault="001969F2" w:rsidP="001969F2">
            <w:pPr>
              <w:rPr>
                <w:rStyle w:val="normaltextrun"/>
                <w:rFonts w:ascii="Calibri" w:hAnsi="Calibri" w:cs="Calibri"/>
                <w:color w:val="000000"/>
              </w:rPr>
            </w:pPr>
            <w:r>
              <w:rPr>
                <w:rStyle w:val="normaltextrun"/>
                <w:rFonts w:ascii="Calibri" w:hAnsi="Calibri" w:cs="Calibri"/>
                <w:color w:val="000000"/>
              </w:rPr>
              <w:t>All</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CDA012F" w14:textId="2B031FCD"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3</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26C4C55" w14:textId="31E7D3D0"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5</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FB90DB4" w14:textId="25B5B253"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15</w:t>
            </w:r>
            <w:r>
              <w:rPr>
                <w:rStyle w:val="eop"/>
                <w:rFonts w:ascii="Calibri" w:hAnsi="Calibri" w:cs="Calibri"/>
                <w:color w:val="000000"/>
              </w:rPr>
              <w:t> </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5DE3B57E" w14:textId="1D6F33B5" w:rsidR="00C332DE" w:rsidRDefault="0063769A" w:rsidP="0063769A">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All items to include a thorough ingredients list with any known allergens highlighted</w:t>
            </w:r>
            <w:r w:rsidR="00C332DE">
              <w:rPr>
                <w:rStyle w:val="normaltextrun"/>
                <w:rFonts w:ascii="Calibri" w:hAnsi="Calibri" w:cs="Calibri"/>
                <w:color w:val="000000"/>
                <w:sz w:val="22"/>
                <w:szCs w:val="22"/>
              </w:rPr>
              <w:t>.</w:t>
            </w:r>
          </w:p>
          <w:p w14:paraId="25118CE2" w14:textId="77777777" w:rsidR="00C332DE" w:rsidRDefault="00C332DE" w:rsidP="0063769A">
            <w:pPr>
              <w:pStyle w:val="paragraph"/>
              <w:spacing w:before="0" w:beforeAutospacing="0" w:after="0" w:afterAutospacing="0"/>
              <w:textAlignment w:val="baseline"/>
              <w:rPr>
                <w:rStyle w:val="normaltextrun"/>
                <w:rFonts w:ascii="Calibri" w:hAnsi="Calibri" w:cs="Calibri"/>
                <w:color w:val="000000"/>
                <w:sz w:val="22"/>
                <w:szCs w:val="22"/>
              </w:rPr>
            </w:pPr>
          </w:p>
          <w:p w14:paraId="68B38D0E" w14:textId="6543BEC1" w:rsidR="00C332DE" w:rsidRDefault="00C332DE" w:rsidP="0063769A">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 xml:space="preserve">Items containing allergens should be kept separate from those without, e.g. nut-free products and dairy-free products kept away from those with nuts/ dairy. </w:t>
            </w:r>
          </w:p>
          <w:p w14:paraId="1A7B8FCC" w14:textId="77777777" w:rsidR="0063769A" w:rsidRDefault="0063769A" w:rsidP="0063769A">
            <w:pPr>
              <w:pStyle w:val="paragraph"/>
              <w:spacing w:before="0" w:beforeAutospacing="0" w:after="0" w:afterAutospacing="0"/>
              <w:textAlignment w:val="baseline"/>
              <w:rPr>
                <w:rStyle w:val="normaltextrun"/>
                <w:rFonts w:ascii="Calibri" w:hAnsi="Calibri" w:cs="Calibri"/>
                <w:color w:val="000000"/>
                <w:sz w:val="22"/>
                <w:szCs w:val="22"/>
              </w:rPr>
            </w:pPr>
          </w:p>
          <w:p w14:paraId="3D54A21C" w14:textId="4A0F7DB3" w:rsidR="001969F2" w:rsidRDefault="0063769A" w:rsidP="0063769A">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P</w:t>
            </w:r>
            <w:r w:rsidR="001969F2">
              <w:rPr>
                <w:rStyle w:val="normaltextrun"/>
                <w:rFonts w:ascii="Calibri" w:hAnsi="Calibri" w:cs="Calibri"/>
                <w:color w:val="000000"/>
                <w:sz w:val="22"/>
                <w:szCs w:val="22"/>
              </w:rPr>
              <w:t>recautions should be made by those with appropriate food hygiene training (Level 2 +)</w:t>
            </w:r>
            <w:r>
              <w:rPr>
                <w:rStyle w:val="eop"/>
                <w:rFonts w:ascii="Calibri" w:hAnsi="Calibri" w:cs="Calibri"/>
                <w:color w:val="000000"/>
                <w:sz w:val="22"/>
                <w:szCs w:val="22"/>
              </w:rPr>
              <w:t>.</w:t>
            </w:r>
          </w:p>
          <w:p w14:paraId="6F4A60C9" w14:textId="77777777" w:rsidR="0063769A" w:rsidRDefault="0063769A" w:rsidP="0063769A">
            <w:pPr>
              <w:pStyle w:val="paragraph"/>
              <w:spacing w:before="0" w:beforeAutospacing="0" w:after="0" w:afterAutospacing="0"/>
              <w:textAlignment w:val="baseline"/>
              <w:rPr>
                <w:rStyle w:val="normaltextrun"/>
                <w:rFonts w:ascii="Calibri" w:hAnsi="Calibri" w:cs="Calibri"/>
                <w:color w:val="000000"/>
                <w:sz w:val="22"/>
                <w:szCs w:val="22"/>
              </w:rPr>
            </w:pPr>
          </w:p>
          <w:p w14:paraId="72DBD1A1" w14:textId="47ADE156" w:rsidR="001969F2" w:rsidRDefault="001969F2" w:rsidP="0063769A">
            <w:pPr>
              <w:pStyle w:val="paragraph"/>
              <w:spacing w:before="0" w:beforeAutospacing="0" w:after="0" w:afterAutospacing="0"/>
              <w:textAlignment w:val="baseline"/>
              <w:rPr>
                <w:rStyle w:val="eop"/>
              </w:rPr>
            </w:pPr>
            <w:r>
              <w:rPr>
                <w:rStyle w:val="normaltextrun"/>
                <w:rFonts w:ascii="Calibri" w:hAnsi="Calibri" w:cs="Calibri"/>
                <w:color w:val="000000"/>
                <w:sz w:val="22"/>
                <w:szCs w:val="22"/>
              </w:rPr>
              <w:t>Only order/buy food at establishments with appropriate food hygiene rating</w:t>
            </w:r>
            <w:r w:rsidR="0063769A">
              <w:rPr>
                <w:rStyle w:val="eop"/>
              </w:rPr>
              <w:t>.</w:t>
            </w:r>
          </w:p>
          <w:p w14:paraId="6BB8CAA9" w14:textId="77777777" w:rsidR="0063769A" w:rsidRDefault="0063769A" w:rsidP="0063769A">
            <w:pPr>
              <w:pStyle w:val="paragraph"/>
              <w:spacing w:before="0" w:beforeAutospacing="0" w:after="0" w:afterAutospacing="0"/>
              <w:textAlignment w:val="baseline"/>
              <w:rPr>
                <w:rStyle w:val="normaltextrun"/>
                <w:rFonts w:ascii="Calibri" w:hAnsi="Calibri" w:cs="Calibri"/>
                <w:color w:val="000000"/>
                <w:sz w:val="22"/>
                <w:szCs w:val="22"/>
              </w:rPr>
            </w:pPr>
          </w:p>
          <w:p w14:paraId="7605F5EF" w14:textId="5CEAB392" w:rsidR="001969F2" w:rsidRDefault="001969F2" w:rsidP="0063769A">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Food to only be provided/eaten when other activities are stoppe</w:t>
            </w:r>
            <w:r w:rsidR="0063769A">
              <w:rPr>
                <w:rStyle w:val="normaltextrun"/>
                <w:rFonts w:ascii="Calibri" w:hAnsi="Calibri" w:cs="Calibri"/>
                <w:color w:val="000000"/>
                <w:sz w:val="22"/>
                <w:szCs w:val="22"/>
              </w:rPr>
              <w:t>d, e.g. no eating whilst running.</w:t>
            </w:r>
          </w:p>
          <w:p w14:paraId="687C07E3" w14:textId="77777777" w:rsidR="0063769A" w:rsidRDefault="0063769A" w:rsidP="0063769A">
            <w:pPr>
              <w:pStyle w:val="paragraph"/>
              <w:spacing w:before="0" w:beforeAutospacing="0" w:after="0" w:afterAutospacing="0"/>
              <w:textAlignment w:val="baseline"/>
              <w:rPr>
                <w:rFonts w:ascii="Calibri" w:hAnsi="Calibri" w:cs="Calibri"/>
                <w:sz w:val="22"/>
                <w:szCs w:val="22"/>
              </w:rPr>
            </w:pPr>
          </w:p>
          <w:p w14:paraId="594F8E67" w14:textId="290AEDB8" w:rsidR="001969F2" w:rsidRDefault="001969F2" w:rsidP="0063769A">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Follow good food hygiene practices</w:t>
            </w:r>
            <w:r w:rsidR="0063769A">
              <w:rPr>
                <w:rStyle w:val="normaltextrun"/>
                <w:rFonts w:ascii="Calibri" w:hAnsi="Calibri" w:cs="Calibri"/>
                <w:color w:val="000000"/>
                <w:sz w:val="22"/>
                <w:szCs w:val="22"/>
              </w:rPr>
              <w:t xml:space="preserve"> </w:t>
            </w:r>
            <w:r>
              <w:rPr>
                <w:rStyle w:val="normaltextrun"/>
                <w:rFonts w:ascii="Calibri" w:hAnsi="Calibri" w:cs="Calibri"/>
                <w:color w:val="000000"/>
                <w:sz w:val="22"/>
                <w:szCs w:val="22"/>
              </w:rPr>
              <w:t>- no handling food when ill, tie back hair, wash hands and equipment regularly using warm water and cleaning products, refrigerate necessary product</w:t>
            </w:r>
            <w:r w:rsidR="0063769A">
              <w:rPr>
                <w:rStyle w:val="normaltextrun"/>
                <w:rFonts w:ascii="Calibri" w:hAnsi="Calibri" w:cs="Calibri"/>
                <w:color w:val="000000"/>
                <w:sz w:val="22"/>
                <w:szCs w:val="22"/>
              </w:rPr>
              <w:t>s.</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5C16E15B" w14:textId="17949A53"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lastRenderedPageBreak/>
              <w:t>1</w:t>
            </w:r>
            <w:r>
              <w:rPr>
                <w:rStyle w:val="eop"/>
                <w:rFonts w:ascii="Calibri" w:hAnsi="Calibri" w:cs="Calibri"/>
                <w:color w:val="000000"/>
              </w:rPr>
              <w:t> </w:t>
            </w:r>
          </w:p>
        </w:tc>
        <w:tc>
          <w:tcPr>
            <w:tcW w:w="426" w:type="dxa"/>
            <w:tcBorders>
              <w:top w:val="single" w:sz="6" w:space="0" w:color="auto"/>
              <w:left w:val="single" w:sz="6" w:space="0" w:color="auto"/>
              <w:bottom w:val="single" w:sz="6" w:space="0" w:color="auto"/>
              <w:right w:val="single" w:sz="6" w:space="0" w:color="auto"/>
            </w:tcBorders>
            <w:shd w:val="clear" w:color="auto" w:fill="FFFFFF"/>
          </w:tcPr>
          <w:p w14:paraId="74D03506" w14:textId="3AF12B6F"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5</w:t>
            </w:r>
            <w:r>
              <w:rPr>
                <w:rStyle w:val="eop"/>
                <w:rFonts w:ascii="Calibri" w:hAnsi="Calibri" w:cs="Calibri"/>
                <w:color w:val="000000"/>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728F26A1" w14:textId="511C0D87"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5</w:t>
            </w:r>
            <w:r>
              <w:rPr>
                <w:rStyle w:val="eop"/>
                <w:rFonts w:ascii="Calibri" w:hAnsi="Calibri" w:cs="Calibri"/>
                <w:color w:val="000000"/>
              </w:rPr>
              <w:t> </w:t>
            </w:r>
          </w:p>
        </w:tc>
        <w:tc>
          <w:tcPr>
            <w:tcW w:w="3208" w:type="dxa"/>
            <w:tcBorders>
              <w:top w:val="single" w:sz="6" w:space="0" w:color="auto"/>
              <w:left w:val="single" w:sz="6" w:space="0" w:color="auto"/>
              <w:bottom w:val="single" w:sz="6" w:space="0" w:color="auto"/>
              <w:right w:val="single" w:sz="6" w:space="0" w:color="auto"/>
            </w:tcBorders>
            <w:shd w:val="clear" w:color="auto" w:fill="FFFFFF"/>
          </w:tcPr>
          <w:p w14:paraId="4D661E4C" w14:textId="77777777" w:rsidR="00C332DE" w:rsidRDefault="001969F2" w:rsidP="001969F2">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SUSU food hygiene level 2 course available for completion</w:t>
            </w:r>
            <w:r w:rsidR="00C332DE">
              <w:rPr>
                <w:rStyle w:val="normaltextrun"/>
                <w:rFonts w:ascii="Calibri" w:hAnsi="Calibri" w:cs="Calibri"/>
                <w:color w:val="000000"/>
                <w:sz w:val="22"/>
                <w:szCs w:val="22"/>
              </w:rPr>
              <w:t xml:space="preserve"> </w:t>
            </w:r>
            <w:r>
              <w:rPr>
                <w:rStyle w:val="normaltextrun"/>
                <w:rFonts w:ascii="Calibri" w:hAnsi="Calibri" w:cs="Calibri"/>
                <w:color w:val="000000"/>
                <w:sz w:val="22"/>
                <w:szCs w:val="22"/>
              </w:rPr>
              <w:t>- requests made to activities team</w:t>
            </w:r>
            <w:r w:rsidR="00C332DE">
              <w:rPr>
                <w:rStyle w:val="normaltextrun"/>
                <w:rFonts w:ascii="Calibri" w:hAnsi="Calibri" w:cs="Calibri"/>
                <w:color w:val="000000"/>
                <w:sz w:val="22"/>
                <w:szCs w:val="22"/>
              </w:rPr>
              <w:t>.</w:t>
            </w:r>
          </w:p>
          <w:p w14:paraId="3C3FC378" w14:textId="4294469F" w:rsidR="001969F2" w:rsidRDefault="001969F2" w:rsidP="001969F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6E2660FF" w14:textId="7DD1CDC5" w:rsidR="00C332DE" w:rsidRDefault="001969F2" w:rsidP="001969F2">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Call for first aid/emergency services a</w:t>
            </w:r>
            <w:r w:rsidR="00C332DE">
              <w:rPr>
                <w:rStyle w:val="normaltextrun"/>
                <w:rFonts w:ascii="Calibri" w:hAnsi="Calibri" w:cs="Calibri"/>
                <w:color w:val="000000"/>
                <w:sz w:val="22"/>
                <w:szCs w:val="22"/>
              </w:rPr>
              <w:t>s</w:t>
            </w:r>
            <w:r>
              <w:rPr>
                <w:rStyle w:val="normaltextrun"/>
                <w:rFonts w:ascii="Calibri" w:hAnsi="Calibri" w:cs="Calibri"/>
                <w:color w:val="000000"/>
                <w:sz w:val="22"/>
                <w:szCs w:val="22"/>
              </w:rPr>
              <w:t xml:space="preserve"> require</w:t>
            </w:r>
            <w:r w:rsidR="00C332DE">
              <w:rPr>
                <w:rStyle w:val="normaltextrun"/>
                <w:rFonts w:ascii="Calibri" w:hAnsi="Calibri" w:cs="Calibri"/>
                <w:color w:val="000000"/>
                <w:sz w:val="22"/>
                <w:szCs w:val="22"/>
              </w:rPr>
              <w:t>d.</w:t>
            </w:r>
          </w:p>
          <w:p w14:paraId="4652B90D" w14:textId="77777777" w:rsidR="00C332DE" w:rsidRDefault="00C332DE" w:rsidP="001969F2">
            <w:pPr>
              <w:pStyle w:val="paragraph"/>
              <w:spacing w:before="0" w:beforeAutospacing="0" w:after="0" w:afterAutospacing="0"/>
              <w:textAlignment w:val="baseline"/>
              <w:rPr>
                <w:rStyle w:val="normaltextrun"/>
                <w:rFonts w:ascii="Calibri" w:hAnsi="Calibri" w:cs="Calibri"/>
                <w:color w:val="000000"/>
                <w:sz w:val="22"/>
                <w:szCs w:val="22"/>
              </w:rPr>
            </w:pPr>
          </w:p>
          <w:p w14:paraId="70223C33" w14:textId="7B10EF6E" w:rsidR="00C332DE" w:rsidRDefault="00C332DE" w:rsidP="001969F2">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Most of the event attendees are medical students so are well trained on how to use an EpiPen or similar in case of emergency.</w:t>
            </w:r>
          </w:p>
          <w:p w14:paraId="246042CC" w14:textId="77777777" w:rsidR="00C332DE" w:rsidRDefault="00C332DE" w:rsidP="00C332DE">
            <w:pPr>
              <w:pStyle w:val="paragraph"/>
              <w:spacing w:before="0" w:beforeAutospacing="0" w:after="0" w:afterAutospacing="0"/>
              <w:textAlignment w:val="baseline"/>
              <w:rPr>
                <w:rStyle w:val="normaltextrun"/>
                <w:rFonts w:ascii="Calibri" w:hAnsi="Calibri" w:cs="Calibri"/>
                <w:color w:val="000000"/>
                <w:sz w:val="22"/>
                <w:szCs w:val="22"/>
              </w:rPr>
            </w:pPr>
          </w:p>
          <w:p w14:paraId="78C9EDA3" w14:textId="3EC19AE6" w:rsidR="001969F2" w:rsidRDefault="001969F2" w:rsidP="00C332DE">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 xml:space="preserve">Report incidents via SUSU incident report procedure Follow </w:t>
            </w:r>
            <w:hyperlink r:id="rId18" w:tgtFrame="_blank" w:history="1">
              <w:r>
                <w:rPr>
                  <w:rStyle w:val="normaltextrun"/>
                  <w:rFonts w:ascii="Calibri" w:hAnsi="Calibri" w:cs="Calibri"/>
                  <w:color w:val="0000FF"/>
                  <w:sz w:val="22"/>
                  <w:szCs w:val="22"/>
                  <w:u w:val="single"/>
                </w:rPr>
                <w:t>SUSU incident report policy</w:t>
              </w:r>
            </w:hyperlink>
            <w:r>
              <w:rPr>
                <w:rStyle w:val="eop"/>
                <w:rFonts w:ascii="Calibri" w:hAnsi="Calibri" w:cs="Calibri"/>
                <w:sz w:val="22"/>
                <w:szCs w:val="22"/>
              </w:rPr>
              <w:t> </w:t>
            </w:r>
          </w:p>
        </w:tc>
      </w:tr>
      <w:tr w:rsidR="001969F2" w14:paraId="56413D7B" w14:textId="77777777" w:rsidTr="00CF16F8">
        <w:trPr>
          <w:cantSplit/>
          <w:trHeight w:val="1296"/>
        </w:trPr>
        <w:tc>
          <w:tcPr>
            <w:tcW w:w="1807" w:type="dxa"/>
            <w:tcBorders>
              <w:top w:val="single" w:sz="6" w:space="0" w:color="auto"/>
              <w:left w:val="single" w:sz="6" w:space="0" w:color="auto"/>
              <w:bottom w:val="single" w:sz="6" w:space="0" w:color="auto"/>
              <w:right w:val="single" w:sz="6" w:space="0" w:color="auto"/>
            </w:tcBorders>
            <w:shd w:val="clear" w:color="auto" w:fill="FFFFFF"/>
          </w:tcPr>
          <w:p w14:paraId="5837AADF" w14:textId="5B1B44FA" w:rsidR="001969F2" w:rsidRDefault="001969F2" w:rsidP="001969F2">
            <w:pPr>
              <w:rPr>
                <w:rStyle w:val="normaltextrun"/>
                <w:rFonts w:ascii="Calibri" w:hAnsi="Calibri" w:cs="Calibri"/>
                <w:color w:val="000000"/>
              </w:rPr>
            </w:pPr>
            <w:r>
              <w:rPr>
                <w:rStyle w:val="normaltextrun"/>
                <w:rFonts w:ascii="Calibri" w:hAnsi="Calibri" w:cs="Calibri"/>
                <w:color w:val="000000"/>
              </w:rPr>
              <w:t>Contamination of food through food preparation.</w:t>
            </w:r>
            <w:r>
              <w:rPr>
                <w:rStyle w:val="eop"/>
                <w:rFonts w:ascii="Calibri" w:hAnsi="Calibri" w:cs="Calibri"/>
                <w:color w:val="000000"/>
              </w:rPr>
              <w:t> </w:t>
            </w:r>
          </w:p>
        </w:tc>
        <w:tc>
          <w:tcPr>
            <w:tcW w:w="2964" w:type="dxa"/>
            <w:tcBorders>
              <w:top w:val="single" w:sz="6" w:space="0" w:color="auto"/>
              <w:left w:val="single" w:sz="6" w:space="0" w:color="auto"/>
              <w:bottom w:val="single" w:sz="6" w:space="0" w:color="auto"/>
              <w:right w:val="single" w:sz="6" w:space="0" w:color="auto"/>
            </w:tcBorders>
            <w:shd w:val="clear" w:color="auto" w:fill="FFFFFF"/>
          </w:tcPr>
          <w:p w14:paraId="6AA3220C" w14:textId="403221A8" w:rsidR="001969F2" w:rsidRDefault="001969F2" w:rsidP="001969F2">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Illness, Food poisoning, Allergy.</w:t>
            </w:r>
            <w:r>
              <w:rPr>
                <w:rStyle w:val="eop"/>
                <w:rFonts w:ascii="Calibri" w:hAnsi="Calibri" w:cs="Calibri"/>
                <w:color w:val="000000"/>
                <w:sz w:val="22"/>
                <w:szCs w:val="22"/>
              </w:rPr>
              <w:t> </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14:paraId="0F5E1BED" w14:textId="5E420704" w:rsidR="001969F2" w:rsidRDefault="001969F2" w:rsidP="001969F2">
            <w:pPr>
              <w:rPr>
                <w:rStyle w:val="normaltextrun"/>
                <w:rFonts w:ascii="Calibri" w:hAnsi="Calibri" w:cs="Calibri"/>
                <w:color w:val="000000"/>
              </w:rPr>
            </w:pPr>
            <w:r>
              <w:rPr>
                <w:rStyle w:val="normaltextrun"/>
                <w:rFonts w:ascii="Calibri" w:hAnsi="Calibri" w:cs="Calibri"/>
                <w:color w:val="000000"/>
              </w:rPr>
              <w:t>ALL</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862065A" w14:textId="26140E41"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2</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39A6776" w14:textId="6A73995F"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3</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57FFF9E" w14:textId="6FCFAF78"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6</w:t>
            </w:r>
            <w:r>
              <w:rPr>
                <w:rStyle w:val="eop"/>
                <w:rFonts w:ascii="Calibri" w:hAnsi="Calibri" w:cs="Calibri"/>
                <w:color w:val="000000"/>
              </w:rPr>
              <w:t> </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0D8B8642" w14:textId="14F907F9" w:rsidR="001969F2" w:rsidRDefault="001969F2" w:rsidP="00C332DE">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Ensure all food is prepared in advance and done in a clean and hygienic environment</w:t>
            </w:r>
            <w:r w:rsidR="00C332DE">
              <w:rPr>
                <w:rStyle w:val="normaltextrun"/>
                <w:rFonts w:ascii="Calibri" w:hAnsi="Calibri" w:cs="Calibri"/>
                <w:color w:val="000000"/>
                <w:sz w:val="22"/>
                <w:szCs w:val="22"/>
              </w:rPr>
              <w:t>, i</w:t>
            </w:r>
            <w:r>
              <w:rPr>
                <w:rStyle w:val="normaltextrun"/>
                <w:rFonts w:ascii="Calibri" w:hAnsi="Calibri" w:cs="Calibri"/>
                <w:color w:val="000000"/>
                <w:sz w:val="22"/>
                <w:szCs w:val="22"/>
              </w:rPr>
              <w:t>n line with the level 2 food hygiene training. </w:t>
            </w:r>
            <w:r>
              <w:rPr>
                <w:rStyle w:val="eop"/>
                <w:rFonts w:ascii="Calibri" w:hAnsi="Calibri" w:cs="Calibri"/>
                <w:color w:val="000000"/>
                <w:sz w:val="22"/>
                <w:szCs w:val="22"/>
              </w:rPr>
              <w:t> </w:t>
            </w:r>
          </w:p>
          <w:p w14:paraId="72D87FFF" w14:textId="77777777" w:rsidR="00C332DE" w:rsidRDefault="00C332DE" w:rsidP="00C332DE">
            <w:pPr>
              <w:pStyle w:val="paragraph"/>
              <w:spacing w:before="0" w:beforeAutospacing="0" w:after="0" w:afterAutospacing="0"/>
              <w:textAlignment w:val="baseline"/>
              <w:rPr>
                <w:rFonts w:ascii="Calibri" w:hAnsi="Calibri" w:cs="Calibri"/>
                <w:sz w:val="22"/>
                <w:szCs w:val="22"/>
              </w:rPr>
            </w:pPr>
          </w:p>
          <w:p w14:paraId="3CAA489A" w14:textId="16885EB9" w:rsidR="001969F2" w:rsidRDefault="001969F2" w:rsidP="00C332DE">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 xml:space="preserve">Ensure all ingredients used when making items are </w:t>
            </w:r>
            <w:r>
              <w:rPr>
                <w:rStyle w:val="normaltextrun"/>
                <w:rFonts w:ascii="Calibri" w:hAnsi="Calibri" w:cs="Calibri"/>
                <w:color w:val="000000"/>
                <w:sz w:val="22"/>
                <w:szCs w:val="22"/>
              </w:rPr>
              <w:lastRenderedPageBreak/>
              <w:t>withing the</w:t>
            </w:r>
            <w:r w:rsidR="00C332DE">
              <w:rPr>
                <w:rStyle w:val="normaltextrun"/>
                <w:rFonts w:ascii="Calibri" w:hAnsi="Calibri" w:cs="Calibri"/>
                <w:color w:val="000000"/>
                <w:sz w:val="22"/>
                <w:szCs w:val="22"/>
              </w:rPr>
              <w:t>ir</w:t>
            </w:r>
            <w:r>
              <w:rPr>
                <w:rStyle w:val="normaltextrun"/>
                <w:rFonts w:ascii="Calibri" w:hAnsi="Calibri" w:cs="Calibri"/>
                <w:color w:val="000000"/>
                <w:sz w:val="22"/>
                <w:szCs w:val="22"/>
              </w:rPr>
              <w:t xml:space="preserve"> use by or best before dates.</w:t>
            </w:r>
            <w:r>
              <w:rPr>
                <w:rStyle w:val="eop"/>
                <w:rFonts w:ascii="Calibri" w:hAnsi="Calibri" w:cs="Calibri"/>
                <w:color w:val="000000"/>
                <w:sz w:val="22"/>
                <w:szCs w:val="22"/>
              </w:rPr>
              <w:t> </w:t>
            </w:r>
          </w:p>
          <w:p w14:paraId="7BA35ABB" w14:textId="77777777" w:rsidR="00C332DE" w:rsidRDefault="00C332DE" w:rsidP="00C332DE">
            <w:pPr>
              <w:pStyle w:val="paragraph"/>
              <w:spacing w:before="0" w:beforeAutospacing="0" w:after="0" w:afterAutospacing="0"/>
              <w:textAlignment w:val="baseline"/>
              <w:rPr>
                <w:rFonts w:ascii="Calibri" w:hAnsi="Calibri" w:cs="Calibri"/>
                <w:sz w:val="22"/>
                <w:szCs w:val="22"/>
              </w:rPr>
            </w:pPr>
          </w:p>
          <w:p w14:paraId="6BAFFF61" w14:textId="77777777" w:rsidR="001969F2" w:rsidRDefault="001969F2" w:rsidP="00C332DE">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Ensure all frozen food is thoroughly defrosted before use.</w:t>
            </w:r>
            <w:r>
              <w:rPr>
                <w:rStyle w:val="eop"/>
                <w:rFonts w:ascii="Calibri" w:hAnsi="Calibri" w:cs="Calibri"/>
                <w:color w:val="000000"/>
                <w:sz w:val="22"/>
                <w:szCs w:val="22"/>
              </w:rPr>
              <w:t> </w:t>
            </w:r>
          </w:p>
          <w:p w14:paraId="62600ABC" w14:textId="77777777" w:rsidR="00C332DE" w:rsidRDefault="00C332DE" w:rsidP="00C332DE">
            <w:pPr>
              <w:pStyle w:val="paragraph"/>
              <w:spacing w:before="0" w:beforeAutospacing="0" w:after="0" w:afterAutospacing="0"/>
              <w:textAlignment w:val="baseline"/>
              <w:rPr>
                <w:rFonts w:ascii="Calibri" w:hAnsi="Calibri" w:cs="Calibri"/>
                <w:sz w:val="22"/>
                <w:szCs w:val="22"/>
              </w:rPr>
            </w:pPr>
          </w:p>
          <w:p w14:paraId="7A7E43DC" w14:textId="59E5185C" w:rsidR="001969F2" w:rsidRDefault="001969F2" w:rsidP="001969F2">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Endeavour to not cross contaminate food such as nuts and let customers know if cross contamination is a possibility. </w:t>
            </w:r>
            <w:r>
              <w:rPr>
                <w:rStyle w:val="eop"/>
                <w:rFonts w:ascii="Calibri" w:hAnsi="Calibri" w:cs="Calibri"/>
                <w:color w:val="000000"/>
                <w:sz w:val="22"/>
                <w:szCs w:val="22"/>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58FE4B9A" w14:textId="44E45F75"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lastRenderedPageBreak/>
              <w:t>1</w:t>
            </w:r>
            <w:r>
              <w:rPr>
                <w:rStyle w:val="eop"/>
                <w:rFonts w:ascii="Calibri" w:hAnsi="Calibri" w:cs="Calibri"/>
                <w:color w:val="000000"/>
              </w:rPr>
              <w:t> </w:t>
            </w:r>
          </w:p>
        </w:tc>
        <w:tc>
          <w:tcPr>
            <w:tcW w:w="426" w:type="dxa"/>
            <w:tcBorders>
              <w:top w:val="single" w:sz="6" w:space="0" w:color="auto"/>
              <w:left w:val="single" w:sz="6" w:space="0" w:color="auto"/>
              <w:bottom w:val="single" w:sz="6" w:space="0" w:color="auto"/>
              <w:right w:val="single" w:sz="6" w:space="0" w:color="auto"/>
            </w:tcBorders>
            <w:shd w:val="clear" w:color="auto" w:fill="FFFFFF"/>
          </w:tcPr>
          <w:p w14:paraId="2EA73660" w14:textId="082EE3C6"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3</w:t>
            </w:r>
            <w:r>
              <w:rPr>
                <w:rStyle w:val="eop"/>
                <w:rFonts w:ascii="Calibri" w:hAnsi="Calibri" w:cs="Calibri"/>
                <w:color w:val="000000"/>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5FDDDC23" w14:textId="09E4D55C"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3</w:t>
            </w:r>
            <w:r>
              <w:rPr>
                <w:rStyle w:val="eop"/>
                <w:rFonts w:ascii="Calibri" w:hAnsi="Calibri" w:cs="Calibri"/>
                <w:color w:val="000000"/>
              </w:rPr>
              <w:t> </w:t>
            </w:r>
          </w:p>
        </w:tc>
        <w:tc>
          <w:tcPr>
            <w:tcW w:w="3208" w:type="dxa"/>
            <w:tcBorders>
              <w:top w:val="single" w:sz="6" w:space="0" w:color="auto"/>
              <w:left w:val="single" w:sz="6" w:space="0" w:color="auto"/>
              <w:bottom w:val="single" w:sz="6" w:space="0" w:color="auto"/>
              <w:right w:val="single" w:sz="6" w:space="0" w:color="auto"/>
            </w:tcBorders>
            <w:shd w:val="clear" w:color="auto" w:fill="FFFFFF"/>
          </w:tcPr>
          <w:p w14:paraId="3D8186DC" w14:textId="77777777" w:rsidR="00C332DE" w:rsidRDefault="001969F2" w:rsidP="00C332DE">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SUSU food hygiene level 2 course available for completion- requests made to activities team</w:t>
            </w:r>
            <w:r w:rsidR="00C332DE">
              <w:rPr>
                <w:rStyle w:val="normaltextrun"/>
                <w:rFonts w:ascii="Calibri" w:hAnsi="Calibri" w:cs="Calibri"/>
                <w:color w:val="000000"/>
                <w:sz w:val="22"/>
                <w:szCs w:val="22"/>
              </w:rPr>
              <w:t>.</w:t>
            </w:r>
          </w:p>
          <w:p w14:paraId="2AD9E744" w14:textId="1E8A5F95" w:rsidR="001969F2" w:rsidRDefault="001969F2" w:rsidP="00C332DE">
            <w:pPr>
              <w:pStyle w:val="paragraph"/>
              <w:spacing w:before="0" w:beforeAutospacing="0" w:after="0" w:afterAutospacing="0"/>
              <w:textAlignment w:val="baseline"/>
              <w:rPr>
                <w:rFonts w:ascii="Calibri" w:hAnsi="Calibri" w:cs="Calibri"/>
                <w:sz w:val="22"/>
                <w:szCs w:val="22"/>
              </w:rPr>
            </w:pPr>
            <w:r>
              <w:rPr>
                <w:rStyle w:val="eop"/>
                <w:rFonts w:ascii="Calibri" w:hAnsi="Calibri" w:cs="Calibri"/>
                <w:color w:val="000000"/>
                <w:sz w:val="22"/>
                <w:szCs w:val="22"/>
              </w:rPr>
              <w:t> </w:t>
            </w:r>
          </w:p>
          <w:p w14:paraId="0489E211" w14:textId="36E7FF1D" w:rsidR="001969F2" w:rsidRDefault="001969F2" w:rsidP="00C332DE">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Call for first aid/emergency services a</w:t>
            </w:r>
            <w:r w:rsidR="00C332DE">
              <w:rPr>
                <w:rStyle w:val="normaltextrun"/>
                <w:rFonts w:ascii="Calibri" w:hAnsi="Calibri" w:cs="Calibri"/>
                <w:color w:val="000000"/>
                <w:sz w:val="22"/>
                <w:szCs w:val="22"/>
              </w:rPr>
              <w:t>s</w:t>
            </w:r>
            <w:r>
              <w:rPr>
                <w:rStyle w:val="normaltextrun"/>
                <w:rFonts w:ascii="Calibri" w:hAnsi="Calibri" w:cs="Calibri"/>
                <w:color w:val="000000"/>
                <w:sz w:val="22"/>
                <w:szCs w:val="22"/>
              </w:rPr>
              <w:t xml:space="preserve"> required</w:t>
            </w:r>
            <w:r w:rsidR="00C332DE">
              <w:rPr>
                <w:rStyle w:val="normaltextrun"/>
                <w:rFonts w:ascii="Calibri" w:hAnsi="Calibri" w:cs="Calibri"/>
                <w:color w:val="000000"/>
                <w:sz w:val="22"/>
                <w:szCs w:val="22"/>
              </w:rPr>
              <w:t>.</w:t>
            </w:r>
          </w:p>
          <w:p w14:paraId="210AD05B" w14:textId="77777777" w:rsidR="00C332DE" w:rsidRDefault="00C332DE" w:rsidP="00C332DE">
            <w:pPr>
              <w:pStyle w:val="paragraph"/>
              <w:spacing w:before="0" w:beforeAutospacing="0" w:after="0" w:afterAutospacing="0"/>
              <w:textAlignment w:val="baseline"/>
              <w:rPr>
                <w:rFonts w:ascii="Calibri" w:hAnsi="Calibri" w:cs="Calibri"/>
                <w:sz w:val="22"/>
                <w:szCs w:val="22"/>
              </w:rPr>
            </w:pPr>
          </w:p>
          <w:p w14:paraId="38B248CB" w14:textId="77777777" w:rsidR="001969F2" w:rsidRDefault="001969F2" w:rsidP="00C332DE">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lastRenderedPageBreak/>
              <w:t xml:space="preserve">Report incidents via SUSU incident report procedure Follow </w:t>
            </w:r>
            <w:hyperlink r:id="rId19" w:tgtFrame="_blank" w:history="1">
              <w:r>
                <w:rPr>
                  <w:rStyle w:val="normaltextrun"/>
                  <w:rFonts w:ascii="Calibri" w:hAnsi="Calibri" w:cs="Calibri"/>
                  <w:color w:val="0000FF"/>
                  <w:sz w:val="22"/>
                  <w:szCs w:val="22"/>
                  <w:u w:val="single"/>
                </w:rPr>
                <w:t>SUSU incident report policy</w:t>
              </w:r>
            </w:hyperlink>
            <w:r>
              <w:rPr>
                <w:rStyle w:val="eop"/>
                <w:rFonts w:ascii="Calibri" w:hAnsi="Calibri" w:cs="Calibri"/>
                <w:sz w:val="22"/>
                <w:szCs w:val="22"/>
              </w:rPr>
              <w:t> </w:t>
            </w:r>
          </w:p>
          <w:p w14:paraId="5D530DB2" w14:textId="2A9F6A71" w:rsidR="001969F2" w:rsidRDefault="001969F2" w:rsidP="001969F2">
            <w:pPr>
              <w:pStyle w:val="paragraph"/>
              <w:spacing w:before="0" w:beforeAutospacing="0" w:after="0" w:afterAutospacing="0"/>
              <w:ind w:left="720"/>
              <w:textAlignment w:val="baseline"/>
              <w:rPr>
                <w:rStyle w:val="normaltextrun"/>
                <w:rFonts w:ascii="Calibri" w:hAnsi="Calibri" w:cs="Calibri"/>
                <w:color w:val="000000"/>
                <w:sz w:val="22"/>
                <w:szCs w:val="22"/>
              </w:rPr>
            </w:pPr>
            <w:r>
              <w:rPr>
                <w:rStyle w:val="eop"/>
                <w:rFonts w:ascii="Calibri" w:hAnsi="Calibri" w:cs="Calibri"/>
                <w:color w:val="000000"/>
                <w:sz w:val="22"/>
                <w:szCs w:val="22"/>
              </w:rPr>
              <w:t> </w:t>
            </w:r>
          </w:p>
        </w:tc>
      </w:tr>
      <w:tr w:rsidR="001969F2" w14:paraId="3CDB9C8A" w14:textId="77777777" w:rsidTr="00CF16F8">
        <w:trPr>
          <w:cantSplit/>
          <w:trHeight w:val="1296"/>
        </w:trPr>
        <w:tc>
          <w:tcPr>
            <w:tcW w:w="1807" w:type="dxa"/>
            <w:tcBorders>
              <w:top w:val="single" w:sz="6" w:space="0" w:color="auto"/>
              <w:left w:val="single" w:sz="6" w:space="0" w:color="auto"/>
              <w:bottom w:val="single" w:sz="6" w:space="0" w:color="auto"/>
              <w:right w:val="single" w:sz="6" w:space="0" w:color="auto"/>
            </w:tcBorders>
            <w:shd w:val="clear" w:color="auto" w:fill="FFFFFF"/>
          </w:tcPr>
          <w:p w14:paraId="63DAA4A1" w14:textId="40C32A99" w:rsidR="001969F2" w:rsidRDefault="001969F2" w:rsidP="001969F2">
            <w:pPr>
              <w:rPr>
                <w:rStyle w:val="normaltextrun"/>
                <w:rFonts w:ascii="Calibri" w:hAnsi="Calibri" w:cs="Calibri"/>
                <w:color w:val="000000"/>
              </w:rPr>
            </w:pPr>
            <w:r>
              <w:rPr>
                <w:rStyle w:val="normaltextrun"/>
                <w:rFonts w:ascii="Calibri" w:hAnsi="Calibri" w:cs="Calibri"/>
                <w:color w:val="000000"/>
              </w:rPr>
              <w:lastRenderedPageBreak/>
              <w:t>Storage and Display of Food</w:t>
            </w:r>
            <w:r>
              <w:rPr>
                <w:rStyle w:val="eop"/>
                <w:rFonts w:ascii="Calibri" w:hAnsi="Calibri" w:cs="Calibri"/>
                <w:color w:val="000000"/>
              </w:rPr>
              <w:t> </w:t>
            </w:r>
          </w:p>
        </w:tc>
        <w:tc>
          <w:tcPr>
            <w:tcW w:w="2964" w:type="dxa"/>
            <w:tcBorders>
              <w:top w:val="single" w:sz="6" w:space="0" w:color="auto"/>
              <w:left w:val="single" w:sz="6" w:space="0" w:color="auto"/>
              <w:bottom w:val="single" w:sz="6" w:space="0" w:color="auto"/>
              <w:right w:val="single" w:sz="6" w:space="0" w:color="auto"/>
            </w:tcBorders>
            <w:shd w:val="clear" w:color="auto" w:fill="FFFFFF"/>
          </w:tcPr>
          <w:p w14:paraId="1A45F63E" w14:textId="77777777" w:rsidR="001969F2" w:rsidRDefault="001969F2" w:rsidP="001969F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Illness, Food poisoning, Allergy.</w:t>
            </w:r>
            <w:r>
              <w:rPr>
                <w:rStyle w:val="eop"/>
                <w:rFonts w:ascii="Calibri" w:hAnsi="Calibri" w:cs="Calibri"/>
                <w:color w:val="000000"/>
                <w:sz w:val="22"/>
                <w:szCs w:val="22"/>
              </w:rPr>
              <w:t> </w:t>
            </w:r>
          </w:p>
          <w:p w14:paraId="55EA93A5" w14:textId="09046704" w:rsidR="001969F2" w:rsidRDefault="001969F2" w:rsidP="001969F2">
            <w:pPr>
              <w:pStyle w:val="paragraph"/>
              <w:spacing w:before="0" w:beforeAutospacing="0" w:after="0" w:afterAutospacing="0"/>
              <w:textAlignment w:val="baseline"/>
              <w:rPr>
                <w:rStyle w:val="normaltextrun"/>
                <w:rFonts w:ascii="Calibri" w:hAnsi="Calibri" w:cs="Calibri"/>
                <w:color w:val="000000"/>
                <w:sz w:val="22"/>
                <w:szCs w:val="22"/>
              </w:rPr>
            </w:pPr>
            <w:r>
              <w:rPr>
                <w:rStyle w:val="eop"/>
                <w:rFonts w:ascii="Calibri" w:hAnsi="Calibri" w:cs="Calibri"/>
                <w:color w:val="000000"/>
                <w:sz w:val="22"/>
                <w:szCs w:val="22"/>
              </w:rPr>
              <w:t> </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14:paraId="232F1502" w14:textId="08F0CAAA" w:rsidR="001969F2" w:rsidRDefault="001969F2" w:rsidP="001969F2">
            <w:pPr>
              <w:rPr>
                <w:rStyle w:val="normaltextrun"/>
                <w:rFonts w:ascii="Calibri" w:hAnsi="Calibri" w:cs="Calibri"/>
                <w:color w:val="000000"/>
              </w:rPr>
            </w:pPr>
            <w:r>
              <w:rPr>
                <w:rStyle w:val="normaltextrun"/>
                <w:rFonts w:ascii="Calibri" w:hAnsi="Calibri" w:cs="Calibri"/>
                <w:color w:val="000000"/>
              </w:rPr>
              <w:t>All</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045AF10" w14:textId="189B96CE"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2</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C59E1A3" w14:textId="23F51569"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3</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F320879" w14:textId="0C4315F2"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6</w:t>
            </w:r>
            <w:r>
              <w:rPr>
                <w:rStyle w:val="eop"/>
                <w:rFonts w:ascii="Calibri" w:hAnsi="Calibri" w:cs="Calibri"/>
                <w:color w:val="000000"/>
              </w:rPr>
              <w:t> </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04AD8C41" w14:textId="77777777" w:rsidR="001969F2" w:rsidRDefault="001969F2" w:rsidP="001969F2">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Keep any products containing fresh produce in the fridge. Do not leave any food out for longer than 4 hours.</w:t>
            </w:r>
            <w:r>
              <w:rPr>
                <w:rStyle w:val="eop"/>
                <w:rFonts w:ascii="Calibri" w:hAnsi="Calibri" w:cs="Calibri"/>
                <w:color w:val="000000"/>
                <w:sz w:val="22"/>
                <w:szCs w:val="22"/>
              </w:rPr>
              <w:t> </w:t>
            </w:r>
          </w:p>
          <w:p w14:paraId="2AC3210B" w14:textId="77777777" w:rsidR="00C332DE" w:rsidRDefault="00C332DE" w:rsidP="001969F2">
            <w:pPr>
              <w:pStyle w:val="paragraph"/>
              <w:spacing w:before="0" w:beforeAutospacing="0" w:after="0" w:afterAutospacing="0"/>
              <w:textAlignment w:val="baseline"/>
              <w:rPr>
                <w:rFonts w:ascii="Segoe UI" w:hAnsi="Segoe UI" w:cs="Segoe UI"/>
                <w:sz w:val="18"/>
                <w:szCs w:val="18"/>
              </w:rPr>
            </w:pPr>
          </w:p>
          <w:p w14:paraId="10EA5AF4" w14:textId="77777777" w:rsidR="001969F2" w:rsidRDefault="001969F2" w:rsidP="00C332DE">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Store all products in a clean sealable container away from raw foods.</w:t>
            </w:r>
            <w:r>
              <w:rPr>
                <w:rStyle w:val="eop"/>
                <w:rFonts w:ascii="Calibri" w:hAnsi="Calibri" w:cs="Calibri"/>
                <w:color w:val="000000"/>
                <w:sz w:val="22"/>
                <w:szCs w:val="22"/>
              </w:rPr>
              <w:t> </w:t>
            </w:r>
          </w:p>
          <w:p w14:paraId="5350C3CA" w14:textId="77777777" w:rsidR="00C332DE" w:rsidRDefault="00C332DE" w:rsidP="00C332DE">
            <w:pPr>
              <w:pStyle w:val="paragraph"/>
              <w:spacing w:before="0" w:beforeAutospacing="0" w:after="0" w:afterAutospacing="0"/>
              <w:textAlignment w:val="baseline"/>
              <w:rPr>
                <w:rFonts w:ascii="Calibri" w:hAnsi="Calibri" w:cs="Calibri"/>
                <w:sz w:val="22"/>
                <w:szCs w:val="22"/>
              </w:rPr>
            </w:pPr>
          </w:p>
          <w:p w14:paraId="4D7BF747" w14:textId="09B0051B" w:rsidR="001969F2" w:rsidRDefault="001969F2" w:rsidP="001969F2">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Transport cakes in a clean sealable container. </w:t>
            </w:r>
            <w:r>
              <w:rPr>
                <w:rStyle w:val="eop"/>
                <w:rFonts w:ascii="Calibri" w:hAnsi="Calibri" w:cs="Calibri"/>
                <w:color w:val="000000"/>
                <w:sz w:val="22"/>
                <w:szCs w:val="22"/>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27CA3929" w14:textId="40C094B5"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1</w:t>
            </w:r>
            <w:r>
              <w:rPr>
                <w:rStyle w:val="eop"/>
                <w:rFonts w:ascii="Calibri" w:hAnsi="Calibri" w:cs="Calibri"/>
                <w:color w:val="000000"/>
              </w:rPr>
              <w:t> </w:t>
            </w:r>
          </w:p>
        </w:tc>
        <w:tc>
          <w:tcPr>
            <w:tcW w:w="426" w:type="dxa"/>
            <w:tcBorders>
              <w:top w:val="single" w:sz="6" w:space="0" w:color="auto"/>
              <w:left w:val="single" w:sz="6" w:space="0" w:color="auto"/>
              <w:bottom w:val="single" w:sz="6" w:space="0" w:color="auto"/>
              <w:right w:val="single" w:sz="6" w:space="0" w:color="auto"/>
            </w:tcBorders>
            <w:shd w:val="clear" w:color="auto" w:fill="FFFFFF"/>
          </w:tcPr>
          <w:p w14:paraId="13FF8F9F" w14:textId="3715AA90"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3</w:t>
            </w:r>
            <w:r>
              <w:rPr>
                <w:rStyle w:val="eop"/>
                <w:rFonts w:ascii="Calibri" w:hAnsi="Calibri" w:cs="Calibri"/>
                <w:color w:val="000000"/>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4E35834E" w14:textId="553D22BD"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3</w:t>
            </w:r>
            <w:r>
              <w:rPr>
                <w:rStyle w:val="eop"/>
                <w:rFonts w:ascii="Calibri" w:hAnsi="Calibri" w:cs="Calibri"/>
                <w:color w:val="000000"/>
              </w:rPr>
              <w:t> </w:t>
            </w:r>
          </w:p>
        </w:tc>
        <w:tc>
          <w:tcPr>
            <w:tcW w:w="3208" w:type="dxa"/>
            <w:tcBorders>
              <w:top w:val="single" w:sz="6" w:space="0" w:color="auto"/>
              <w:left w:val="single" w:sz="6" w:space="0" w:color="auto"/>
              <w:bottom w:val="single" w:sz="6" w:space="0" w:color="auto"/>
              <w:right w:val="single" w:sz="6" w:space="0" w:color="auto"/>
            </w:tcBorders>
            <w:shd w:val="clear" w:color="auto" w:fill="FFFFFF"/>
          </w:tcPr>
          <w:p w14:paraId="56C69AF7" w14:textId="77777777" w:rsidR="00C332DE" w:rsidRDefault="001969F2" w:rsidP="00C332DE">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SUSU food hygiene level 2 course available for completion- requests made to activities team</w:t>
            </w:r>
            <w:r w:rsidR="00C332DE">
              <w:rPr>
                <w:rStyle w:val="normaltextrun"/>
                <w:rFonts w:ascii="Calibri" w:hAnsi="Calibri" w:cs="Calibri"/>
                <w:color w:val="000000"/>
                <w:sz w:val="22"/>
                <w:szCs w:val="22"/>
              </w:rPr>
              <w:t>.</w:t>
            </w:r>
          </w:p>
          <w:p w14:paraId="246CDCC7" w14:textId="77777777" w:rsidR="00C332DE" w:rsidRDefault="001969F2" w:rsidP="00C332DE">
            <w:pPr>
              <w:pStyle w:val="paragraph"/>
              <w:spacing w:before="0" w:beforeAutospacing="0" w:after="0" w:afterAutospacing="0"/>
              <w:textAlignment w:val="baseline"/>
              <w:rPr>
                <w:rStyle w:val="eop"/>
                <w:rFonts w:ascii="Calibri" w:hAnsi="Calibri" w:cs="Calibri"/>
                <w:color w:val="000000"/>
                <w:sz w:val="22"/>
                <w:szCs w:val="22"/>
              </w:rPr>
            </w:pPr>
            <w:r>
              <w:rPr>
                <w:rStyle w:val="eop"/>
                <w:rFonts w:ascii="Calibri" w:hAnsi="Calibri" w:cs="Calibri"/>
                <w:color w:val="000000"/>
                <w:sz w:val="22"/>
                <w:szCs w:val="22"/>
              </w:rPr>
              <w:t> </w:t>
            </w:r>
          </w:p>
          <w:p w14:paraId="04491C12" w14:textId="7F5E90DC" w:rsidR="001969F2" w:rsidRDefault="001969F2" w:rsidP="00C332DE">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Call for first aid/emergency services a</w:t>
            </w:r>
            <w:r w:rsidR="00C332DE">
              <w:rPr>
                <w:rStyle w:val="normaltextrun"/>
                <w:rFonts w:ascii="Calibri" w:hAnsi="Calibri" w:cs="Calibri"/>
                <w:color w:val="000000"/>
                <w:sz w:val="22"/>
                <w:szCs w:val="22"/>
              </w:rPr>
              <w:t>s</w:t>
            </w:r>
            <w:r>
              <w:rPr>
                <w:rStyle w:val="normaltextrun"/>
                <w:rFonts w:ascii="Calibri" w:hAnsi="Calibri" w:cs="Calibri"/>
                <w:color w:val="000000"/>
                <w:sz w:val="22"/>
                <w:szCs w:val="22"/>
              </w:rPr>
              <w:t xml:space="preserve"> required </w:t>
            </w:r>
            <w:r>
              <w:rPr>
                <w:rStyle w:val="eop"/>
                <w:rFonts w:ascii="Calibri" w:hAnsi="Calibri" w:cs="Calibri"/>
                <w:color w:val="000000"/>
                <w:sz w:val="22"/>
                <w:szCs w:val="22"/>
              </w:rPr>
              <w:t> </w:t>
            </w:r>
          </w:p>
          <w:p w14:paraId="101AFA41" w14:textId="77777777" w:rsidR="00C332DE" w:rsidRDefault="00C332DE" w:rsidP="00C332DE">
            <w:pPr>
              <w:pStyle w:val="paragraph"/>
              <w:spacing w:before="0" w:beforeAutospacing="0" w:after="0" w:afterAutospacing="0"/>
              <w:textAlignment w:val="baseline"/>
              <w:rPr>
                <w:rStyle w:val="normaltextrun"/>
                <w:rFonts w:ascii="Calibri" w:hAnsi="Calibri" w:cs="Calibri"/>
                <w:color w:val="000000"/>
                <w:sz w:val="22"/>
                <w:szCs w:val="22"/>
              </w:rPr>
            </w:pPr>
          </w:p>
          <w:p w14:paraId="03C69012" w14:textId="69E84E91" w:rsidR="001969F2" w:rsidRDefault="001969F2" w:rsidP="00C332DE">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Report incidents via SUSU incident report procedure</w:t>
            </w:r>
            <w:r>
              <w:rPr>
                <w:rStyle w:val="eop"/>
                <w:rFonts w:ascii="Calibri" w:hAnsi="Calibri" w:cs="Calibri"/>
                <w:color w:val="000000"/>
                <w:sz w:val="22"/>
                <w:szCs w:val="22"/>
              </w:rPr>
              <w:t> </w:t>
            </w:r>
          </w:p>
          <w:p w14:paraId="7391B87C" w14:textId="77777777" w:rsidR="001969F2" w:rsidRDefault="001969F2" w:rsidP="001969F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xml:space="preserve">Follow </w:t>
            </w:r>
            <w:hyperlink r:id="rId20" w:tgtFrame="_blank" w:history="1">
              <w:r>
                <w:rPr>
                  <w:rStyle w:val="normaltextrun"/>
                  <w:rFonts w:ascii="Calibri" w:hAnsi="Calibri" w:cs="Calibri"/>
                  <w:color w:val="0000FF"/>
                  <w:sz w:val="22"/>
                  <w:szCs w:val="22"/>
                  <w:u w:val="single"/>
                </w:rPr>
                <w:t>SUSU incident report policy</w:t>
              </w:r>
            </w:hyperlink>
            <w:r>
              <w:rPr>
                <w:rStyle w:val="eop"/>
                <w:rFonts w:ascii="Calibri" w:hAnsi="Calibri" w:cs="Calibri"/>
                <w:sz w:val="22"/>
                <w:szCs w:val="22"/>
              </w:rPr>
              <w:t> </w:t>
            </w:r>
          </w:p>
          <w:p w14:paraId="75FB182E" w14:textId="385F64DC" w:rsidR="001969F2" w:rsidRDefault="001969F2" w:rsidP="001969F2">
            <w:pPr>
              <w:pStyle w:val="paragraph"/>
              <w:spacing w:before="0" w:beforeAutospacing="0" w:after="0" w:afterAutospacing="0"/>
              <w:ind w:left="720"/>
              <w:textAlignment w:val="baseline"/>
              <w:rPr>
                <w:rStyle w:val="normaltextrun"/>
                <w:rFonts w:ascii="Calibri" w:hAnsi="Calibri" w:cs="Calibri"/>
                <w:color w:val="000000"/>
                <w:sz w:val="22"/>
                <w:szCs w:val="22"/>
              </w:rPr>
            </w:pPr>
            <w:r>
              <w:rPr>
                <w:rStyle w:val="eop"/>
                <w:rFonts w:ascii="Calibri" w:hAnsi="Calibri" w:cs="Calibri"/>
                <w:color w:val="000000"/>
                <w:sz w:val="22"/>
                <w:szCs w:val="22"/>
              </w:rPr>
              <w:t> </w:t>
            </w:r>
          </w:p>
        </w:tc>
      </w:tr>
      <w:tr w:rsidR="001969F2" w14:paraId="0200896C" w14:textId="77777777" w:rsidTr="00CF16F8">
        <w:trPr>
          <w:cantSplit/>
          <w:trHeight w:val="1296"/>
        </w:trPr>
        <w:tc>
          <w:tcPr>
            <w:tcW w:w="1807" w:type="dxa"/>
            <w:tcBorders>
              <w:top w:val="single" w:sz="6" w:space="0" w:color="auto"/>
              <w:left w:val="single" w:sz="6" w:space="0" w:color="auto"/>
              <w:bottom w:val="single" w:sz="6" w:space="0" w:color="auto"/>
              <w:right w:val="single" w:sz="6" w:space="0" w:color="auto"/>
            </w:tcBorders>
            <w:shd w:val="clear" w:color="auto" w:fill="FFFFFF"/>
          </w:tcPr>
          <w:p w14:paraId="5CEF1979" w14:textId="3EAD107B" w:rsidR="001969F2" w:rsidRDefault="001969F2" w:rsidP="001969F2">
            <w:pPr>
              <w:rPr>
                <w:rStyle w:val="normaltextrun"/>
                <w:rFonts w:ascii="Calibri" w:hAnsi="Calibri" w:cs="Calibri"/>
                <w:color w:val="000000"/>
              </w:rPr>
            </w:pPr>
            <w:r>
              <w:rPr>
                <w:rStyle w:val="normaltextrun"/>
                <w:rFonts w:ascii="Calibri" w:hAnsi="Calibri" w:cs="Calibri"/>
                <w:color w:val="000000"/>
              </w:rPr>
              <w:lastRenderedPageBreak/>
              <w:t>Food Allergies and Dietary requirements</w:t>
            </w:r>
            <w:r>
              <w:rPr>
                <w:rStyle w:val="eop"/>
                <w:rFonts w:ascii="Calibri" w:hAnsi="Calibri" w:cs="Calibri"/>
                <w:color w:val="000000"/>
              </w:rPr>
              <w:t> </w:t>
            </w:r>
          </w:p>
        </w:tc>
        <w:tc>
          <w:tcPr>
            <w:tcW w:w="2964" w:type="dxa"/>
            <w:tcBorders>
              <w:top w:val="single" w:sz="6" w:space="0" w:color="auto"/>
              <w:left w:val="single" w:sz="6" w:space="0" w:color="auto"/>
              <w:bottom w:val="single" w:sz="6" w:space="0" w:color="auto"/>
              <w:right w:val="single" w:sz="6" w:space="0" w:color="auto"/>
            </w:tcBorders>
            <w:shd w:val="clear" w:color="auto" w:fill="FFFFFF"/>
          </w:tcPr>
          <w:p w14:paraId="5BB10D33" w14:textId="105E203E" w:rsidR="001969F2" w:rsidRDefault="001969F2" w:rsidP="001969F2">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Illness, Allergic reaction </w:t>
            </w:r>
            <w:r>
              <w:rPr>
                <w:rStyle w:val="eop"/>
                <w:rFonts w:ascii="Calibri" w:hAnsi="Calibri" w:cs="Calibri"/>
                <w:color w:val="000000"/>
                <w:sz w:val="22"/>
                <w:szCs w:val="22"/>
              </w:rPr>
              <w:t> </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14:paraId="325439FD" w14:textId="0607B109" w:rsidR="001969F2" w:rsidRDefault="001969F2" w:rsidP="001969F2">
            <w:pPr>
              <w:rPr>
                <w:rStyle w:val="normaltextrun"/>
                <w:rFonts w:ascii="Calibri" w:hAnsi="Calibri" w:cs="Calibri"/>
                <w:color w:val="000000"/>
              </w:rPr>
            </w:pPr>
            <w:r>
              <w:rPr>
                <w:rStyle w:val="normaltextrun"/>
                <w:rFonts w:ascii="Calibri" w:hAnsi="Calibri" w:cs="Calibri"/>
                <w:color w:val="000000"/>
              </w:rPr>
              <w:t>Customers</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4417E4B" w14:textId="701F56D2"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3</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F96E5DA" w14:textId="7D52AB19"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5</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AFCB789" w14:textId="677AE52D"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15</w:t>
            </w:r>
            <w:r>
              <w:rPr>
                <w:rStyle w:val="eop"/>
                <w:rFonts w:ascii="Calibri" w:hAnsi="Calibri" w:cs="Calibri"/>
                <w:color w:val="000000"/>
              </w:rPr>
              <w:t> </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4BE164BD" w14:textId="77777777" w:rsidR="00C332DE" w:rsidRDefault="001969F2" w:rsidP="00C332DE">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color w:val="000000"/>
                <w:sz w:val="22"/>
                <w:szCs w:val="22"/>
              </w:rPr>
              <w:t>Where possible</w:t>
            </w:r>
            <w:r w:rsidR="00C332DE">
              <w:rPr>
                <w:rStyle w:val="normaltextrun"/>
                <w:rFonts w:ascii="Calibri" w:hAnsi="Calibri" w:cs="Calibri"/>
                <w:color w:val="000000"/>
                <w:sz w:val="22"/>
                <w:szCs w:val="22"/>
              </w:rPr>
              <w:t>,</w:t>
            </w:r>
            <w:r>
              <w:rPr>
                <w:rStyle w:val="normaltextrun"/>
                <w:rFonts w:ascii="Calibri" w:hAnsi="Calibri" w:cs="Calibri"/>
                <w:color w:val="000000"/>
                <w:sz w:val="22"/>
                <w:szCs w:val="22"/>
              </w:rPr>
              <w:t xml:space="preserve"> remove common allergens form ingredients. </w:t>
            </w:r>
            <w:hyperlink r:id="rId21" w:tgtFrame="_blank" w:history="1">
              <w:r>
                <w:rPr>
                  <w:rStyle w:val="normaltextrun"/>
                  <w:rFonts w:ascii="Calibri" w:hAnsi="Calibri" w:cs="Calibri"/>
                  <w:color w:val="0000FF"/>
                  <w:sz w:val="22"/>
                  <w:szCs w:val="22"/>
                  <w:u w:val="single"/>
                </w:rPr>
                <w:t>allergen-chart-1.docx (live.com)</w:t>
              </w:r>
            </w:hyperlink>
            <w:r>
              <w:rPr>
                <w:rStyle w:val="normaltextrun"/>
                <w:rFonts w:ascii="Calibri" w:hAnsi="Calibri" w:cs="Calibri"/>
                <w:sz w:val="22"/>
                <w:szCs w:val="22"/>
              </w:rPr>
              <w:t xml:space="preserve"> </w:t>
            </w:r>
          </w:p>
          <w:p w14:paraId="2EDB23FB" w14:textId="77777777" w:rsidR="00C332DE" w:rsidRDefault="00C332DE" w:rsidP="00C332DE">
            <w:pPr>
              <w:pStyle w:val="paragraph"/>
              <w:spacing w:before="0" w:beforeAutospacing="0" w:after="0" w:afterAutospacing="0"/>
              <w:textAlignment w:val="baseline"/>
              <w:rPr>
                <w:rStyle w:val="normaltextrun"/>
                <w:rFonts w:ascii="Calibri" w:hAnsi="Calibri" w:cs="Calibri"/>
                <w:sz w:val="22"/>
                <w:szCs w:val="22"/>
              </w:rPr>
            </w:pPr>
          </w:p>
          <w:p w14:paraId="70B6DC5E" w14:textId="20E290D6" w:rsidR="001969F2" w:rsidRDefault="001969F2" w:rsidP="00C332DE">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Lists all 14 of the core allergens. </w:t>
            </w:r>
            <w:r>
              <w:rPr>
                <w:rStyle w:val="eop"/>
                <w:rFonts w:ascii="Calibri" w:hAnsi="Calibri" w:cs="Calibri"/>
                <w:sz w:val="22"/>
                <w:szCs w:val="22"/>
              </w:rPr>
              <w:t> </w:t>
            </w:r>
          </w:p>
          <w:p w14:paraId="277A0A4E" w14:textId="77777777" w:rsidR="00C332DE" w:rsidRDefault="00C332DE" w:rsidP="00C332DE">
            <w:pPr>
              <w:pStyle w:val="paragraph"/>
              <w:spacing w:before="0" w:beforeAutospacing="0" w:after="0" w:afterAutospacing="0"/>
              <w:textAlignment w:val="baseline"/>
              <w:rPr>
                <w:rFonts w:ascii="Calibri" w:hAnsi="Calibri" w:cs="Calibri"/>
                <w:sz w:val="22"/>
                <w:szCs w:val="22"/>
              </w:rPr>
            </w:pPr>
          </w:p>
          <w:p w14:paraId="3230E701" w14:textId="77777777" w:rsidR="001969F2" w:rsidRDefault="001969F2" w:rsidP="00C332DE">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Ensure each cake is labelled with its name and list of ingredients.</w:t>
            </w:r>
            <w:r>
              <w:rPr>
                <w:rStyle w:val="eop"/>
                <w:rFonts w:ascii="Calibri" w:hAnsi="Calibri" w:cs="Calibri"/>
                <w:color w:val="000000"/>
                <w:sz w:val="22"/>
                <w:szCs w:val="22"/>
              </w:rPr>
              <w:t> </w:t>
            </w:r>
          </w:p>
          <w:p w14:paraId="395129C9" w14:textId="77777777" w:rsidR="00A0431A" w:rsidRDefault="00A0431A" w:rsidP="00C332DE">
            <w:pPr>
              <w:pStyle w:val="paragraph"/>
              <w:spacing w:before="0" w:beforeAutospacing="0" w:after="0" w:afterAutospacing="0"/>
              <w:textAlignment w:val="baseline"/>
              <w:rPr>
                <w:rFonts w:ascii="Calibri" w:hAnsi="Calibri" w:cs="Calibri"/>
                <w:sz w:val="22"/>
                <w:szCs w:val="22"/>
              </w:rPr>
            </w:pPr>
          </w:p>
          <w:p w14:paraId="191AD7B9" w14:textId="77777777" w:rsidR="001969F2" w:rsidRDefault="001969F2" w:rsidP="00C332DE">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Have a list available of all ingredients for any products sold at the stall.</w:t>
            </w:r>
            <w:r>
              <w:rPr>
                <w:rStyle w:val="eop"/>
                <w:rFonts w:ascii="Calibri" w:hAnsi="Calibri" w:cs="Calibri"/>
                <w:color w:val="000000"/>
                <w:sz w:val="22"/>
                <w:szCs w:val="22"/>
              </w:rPr>
              <w:t> </w:t>
            </w:r>
          </w:p>
          <w:p w14:paraId="59F4BC7E" w14:textId="77777777" w:rsidR="00A0431A" w:rsidRDefault="00A0431A" w:rsidP="00C332DE">
            <w:pPr>
              <w:pStyle w:val="paragraph"/>
              <w:spacing w:before="0" w:beforeAutospacing="0" w:after="0" w:afterAutospacing="0"/>
              <w:textAlignment w:val="baseline"/>
              <w:rPr>
                <w:rFonts w:ascii="Calibri" w:hAnsi="Calibri" w:cs="Calibri"/>
                <w:sz w:val="22"/>
                <w:szCs w:val="22"/>
              </w:rPr>
            </w:pPr>
          </w:p>
          <w:p w14:paraId="35D29D30" w14:textId="77777777" w:rsidR="001969F2" w:rsidRDefault="001969F2" w:rsidP="00C332DE">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Always use recipes from reputable sources.</w:t>
            </w:r>
            <w:r>
              <w:rPr>
                <w:rStyle w:val="eop"/>
                <w:rFonts w:ascii="Calibri" w:hAnsi="Calibri" w:cs="Calibri"/>
                <w:color w:val="000000"/>
                <w:sz w:val="22"/>
                <w:szCs w:val="22"/>
              </w:rPr>
              <w:t> </w:t>
            </w:r>
          </w:p>
          <w:p w14:paraId="43F5AEF1" w14:textId="77777777" w:rsidR="00A0431A" w:rsidRDefault="00A0431A" w:rsidP="00C332DE">
            <w:pPr>
              <w:pStyle w:val="paragraph"/>
              <w:spacing w:before="0" w:beforeAutospacing="0" w:after="0" w:afterAutospacing="0"/>
              <w:textAlignment w:val="baseline"/>
              <w:rPr>
                <w:rFonts w:ascii="Calibri" w:hAnsi="Calibri" w:cs="Calibri"/>
                <w:sz w:val="22"/>
                <w:szCs w:val="22"/>
              </w:rPr>
            </w:pPr>
          </w:p>
          <w:p w14:paraId="6C19C65A" w14:textId="6BE51121" w:rsidR="001969F2" w:rsidRDefault="001969F2" w:rsidP="001969F2">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Make sure to keep any packaging. </w:t>
            </w:r>
            <w:r>
              <w:rPr>
                <w:rStyle w:val="eop"/>
                <w:rFonts w:ascii="Calibri" w:hAnsi="Calibri" w:cs="Calibri"/>
                <w:color w:val="000000"/>
                <w:sz w:val="22"/>
                <w:szCs w:val="22"/>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33DB64C1" w14:textId="4DCEFEE5"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1</w:t>
            </w:r>
            <w:r>
              <w:rPr>
                <w:rStyle w:val="eop"/>
                <w:rFonts w:ascii="Calibri" w:hAnsi="Calibri" w:cs="Calibri"/>
                <w:color w:val="000000"/>
              </w:rPr>
              <w:t> </w:t>
            </w:r>
          </w:p>
        </w:tc>
        <w:tc>
          <w:tcPr>
            <w:tcW w:w="426" w:type="dxa"/>
            <w:tcBorders>
              <w:top w:val="single" w:sz="6" w:space="0" w:color="auto"/>
              <w:left w:val="single" w:sz="6" w:space="0" w:color="auto"/>
              <w:bottom w:val="single" w:sz="6" w:space="0" w:color="auto"/>
              <w:right w:val="single" w:sz="6" w:space="0" w:color="auto"/>
            </w:tcBorders>
            <w:shd w:val="clear" w:color="auto" w:fill="FFFFFF"/>
          </w:tcPr>
          <w:p w14:paraId="02B515E9" w14:textId="19158437"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5</w:t>
            </w:r>
            <w:r>
              <w:rPr>
                <w:rStyle w:val="eop"/>
                <w:rFonts w:ascii="Calibri" w:hAnsi="Calibri" w:cs="Calibri"/>
                <w:color w:val="000000"/>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78163E4B" w14:textId="697DF078"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5</w:t>
            </w:r>
            <w:r>
              <w:rPr>
                <w:rStyle w:val="eop"/>
                <w:rFonts w:ascii="Calibri" w:hAnsi="Calibri" w:cs="Calibri"/>
                <w:color w:val="000000"/>
              </w:rPr>
              <w:t> </w:t>
            </w:r>
          </w:p>
        </w:tc>
        <w:tc>
          <w:tcPr>
            <w:tcW w:w="3208" w:type="dxa"/>
            <w:tcBorders>
              <w:top w:val="single" w:sz="6" w:space="0" w:color="auto"/>
              <w:left w:val="single" w:sz="6" w:space="0" w:color="auto"/>
              <w:bottom w:val="single" w:sz="6" w:space="0" w:color="auto"/>
              <w:right w:val="single" w:sz="6" w:space="0" w:color="auto"/>
            </w:tcBorders>
            <w:shd w:val="clear" w:color="auto" w:fill="FFFFFF"/>
          </w:tcPr>
          <w:p w14:paraId="3B0350FE" w14:textId="77777777" w:rsidR="00A0431A" w:rsidRDefault="001969F2" w:rsidP="00A0431A">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SUSU food hygiene level 2 course available for completion- requests made to activities team</w:t>
            </w:r>
          </w:p>
          <w:p w14:paraId="1F7F182B" w14:textId="781E3C7C" w:rsidR="001969F2" w:rsidRDefault="001969F2" w:rsidP="00A0431A">
            <w:pPr>
              <w:pStyle w:val="paragraph"/>
              <w:spacing w:before="0" w:beforeAutospacing="0" w:after="0" w:afterAutospacing="0"/>
              <w:textAlignment w:val="baseline"/>
              <w:rPr>
                <w:rFonts w:ascii="Calibri" w:hAnsi="Calibri" w:cs="Calibri"/>
                <w:sz w:val="22"/>
                <w:szCs w:val="22"/>
              </w:rPr>
            </w:pPr>
            <w:r>
              <w:rPr>
                <w:rStyle w:val="eop"/>
                <w:rFonts w:ascii="Calibri" w:hAnsi="Calibri" w:cs="Calibri"/>
                <w:color w:val="000000"/>
                <w:sz w:val="22"/>
                <w:szCs w:val="22"/>
              </w:rPr>
              <w:t> </w:t>
            </w:r>
          </w:p>
          <w:p w14:paraId="69CEE4AA" w14:textId="77777777" w:rsidR="001969F2" w:rsidRDefault="001969F2" w:rsidP="00A0431A">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Call for first aid/emergency services a required </w:t>
            </w:r>
            <w:r>
              <w:rPr>
                <w:rStyle w:val="eop"/>
                <w:rFonts w:ascii="Calibri" w:hAnsi="Calibri" w:cs="Calibri"/>
                <w:color w:val="000000"/>
                <w:sz w:val="22"/>
                <w:szCs w:val="22"/>
              </w:rPr>
              <w:t> </w:t>
            </w:r>
          </w:p>
          <w:p w14:paraId="7F5E2596" w14:textId="77777777" w:rsidR="00A0431A" w:rsidRDefault="00A0431A" w:rsidP="00A0431A">
            <w:pPr>
              <w:pStyle w:val="paragraph"/>
              <w:spacing w:before="0" w:beforeAutospacing="0" w:after="0" w:afterAutospacing="0"/>
              <w:textAlignment w:val="baseline"/>
              <w:rPr>
                <w:rFonts w:ascii="Calibri" w:hAnsi="Calibri" w:cs="Calibri"/>
                <w:sz w:val="22"/>
                <w:szCs w:val="22"/>
              </w:rPr>
            </w:pPr>
          </w:p>
          <w:p w14:paraId="41272CB1" w14:textId="77777777" w:rsidR="001969F2" w:rsidRDefault="001969F2" w:rsidP="00A0431A">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Report incidents via SUSU incident report procedure.</w:t>
            </w:r>
            <w:r>
              <w:rPr>
                <w:rStyle w:val="eop"/>
                <w:rFonts w:ascii="Calibri" w:hAnsi="Calibri" w:cs="Calibri"/>
                <w:color w:val="000000"/>
                <w:sz w:val="22"/>
                <w:szCs w:val="22"/>
              </w:rPr>
              <w:t> </w:t>
            </w:r>
          </w:p>
          <w:p w14:paraId="16EA6176" w14:textId="77777777" w:rsidR="001969F2" w:rsidRDefault="001969F2" w:rsidP="00A0431A">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 xml:space="preserve">For more information on allergens: </w:t>
            </w:r>
            <w:hyperlink r:id="rId22" w:anchor="allergen-information" w:tgtFrame="_blank" w:history="1">
              <w:r>
                <w:rPr>
                  <w:rStyle w:val="normaltextrun"/>
                  <w:rFonts w:ascii="Calibri" w:hAnsi="Calibri" w:cs="Calibri"/>
                  <w:color w:val="0000FF"/>
                  <w:sz w:val="22"/>
                  <w:szCs w:val="22"/>
                  <w:u w:val="single"/>
                </w:rPr>
                <w:t>Providing food at community and charity events | Food Standards Agency</w:t>
              </w:r>
            </w:hyperlink>
            <w:r>
              <w:rPr>
                <w:rStyle w:val="eop"/>
                <w:rFonts w:ascii="Calibri" w:hAnsi="Calibri" w:cs="Calibri"/>
                <w:sz w:val="22"/>
                <w:szCs w:val="22"/>
              </w:rPr>
              <w:t> </w:t>
            </w:r>
          </w:p>
          <w:p w14:paraId="38A9B992" w14:textId="77777777" w:rsidR="001969F2" w:rsidRDefault="001969F2" w:rsidP="001969F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xml:space="preserve">Follow </w:t>
            </w:r>
            <w:hyperlink r:id="rId23" w:tgtFrame="_blank" w:history="1">
              <w:r>
                <w:rPr>
                  <w:rStyle w:val="normaltextrun"/>
                  <w:rFonts w:ascii="Calibri" w:hAnsi="Calibri" w:cs="Calibri"/>
                  <w:color w:val="0000FF"/>
                  <w:sz w:val="22"/>
                  <w:szCs w:val="22"/>
                  <w:u w:val="single"/>
                </w:rPr>
                <w:t>SUSU incident report policy</w:t>
              </w:r>
            </w:hyperlink>
            <w:r>
              <w:rPr>
                <w:rStyle w:val="eop"/>
                <w:rFonts w:ascii="Calibri" w:hAnsi="Calibri" w:cs="Calibri"/>
                <w:sz w:val="22"/>
                <w:szCs w:val="22"/>
              </w:rPr>
              <w:t> </w:t>
            </w:r>
          </w:p>
          <w:p w14:paraId="0860BB5D" w14:textId="6240D760" w:rsidR="001969F2" w:rsidRDefault="001969F2" w:rsidP="001969F2">
            <w:pPr>
              <w:pStyle w:val="paragraph"/>
              <w:spacing w:before="0" w:beforeAutospacing="0" w:after="0" w:afterAutospacing="0"/>
              <w:ind w:left="720"/>
              <w:textAlignment w:val="baseline"/>
              <w:rPr>
                <w:rStyle w:val="normaltextrun"/>
                <w:rFonts w:ascii="Calibri" w:hAnsi="Calibri" w:cs="Calibri"/>
                <w:color w:val="000000"/>
                <w:sz w:val="22"/>
                <w:szCs w:val="22"/>
              </w:rPr>
            </w:pPr>
            <w:r>
              <w:rPr>
                <w:rStyle w:val="eop"/>
                <w:rFonts w:ascii="Calibri" w:hAnsi="Calibri" w:cs="Calibri"/>
                <w:sz w:val="22"/>
                <w:szCs w:val="22"/>
              </w:rPr>
              <w:t> </w:t>
            </w:r>
          </w:p>
        </w:tc>
      </w:tr>
      <w:tr w:rsidR="001969F2" w14:paraId="40421206" w14:textId="77777777" w:rsidTr="00CF16F8">
        <w:trPr>
          <w:cantSplit/>
          <w:trHeight w:val="1296"/>
        </w:trPr>
        <w:tc>
          <w:tcPr>
            <w:tcW w:w="1807" w:type="dxa"/>
            <w:tcBorders>
              <w:top w:val="single" w:sz="6" w:space="0" w:color="auto"/>
              <w:left w:val="single" w:sz="6" w:space="0" w:color="auto"/>
              <w:bottom w:val="single" w:sz="6" w:space="0" w:color="auto"/>
              <w:right w:val="single" w:sz="6" w:space="0" w:color="auto"/>
            </w:tcBorders>
            <w:shd w:val="clear" w:color="auto" w:fill="FFFFFF"/>
          </w:tcPr>
          <w:p w14:paraId="5F74B9C0" w14:textId="6C9366B3" w:rsidR="001969F2" w:rsidRDefault="001969F2" w:rsidP="001969F2">
            <w:pPr>
              <w:rPr>
                <w:rStyle w:val="normaltextrun"/>
                <w:rFonts w:ascii="Calibri" w:hAnsi="Calibri" w:cs="Calibri"/>
                <w:color w:val="000000"/>
              </w:rPr>
            </w:pPr>
            <w:r>
              <w:rPr>
                <w:rStyle w:val="normaltextrun"/>
                <w:rFonts w:ascii="Calibri" w:hAnsi="Calibri" w:cs="Calibri"/>
                <w:color w:val="000000"/>
              </w:rPr>
              <w:t>Hot Plates </w:t>
            </w:r>
            <w:r>
              <w:rPr>
                <w:rStyle w:val="eop"/>
                <w:rFonts w:ascii="Calibri" w:hAnsi="Calibri" w:cs="Calibri"/>
                <w:color w:val="000000"/>
              </w:rPr>
              <w:t> </w:t>
            </w:r>
          </w:p>
        </w:tc>
        <w:tc>
          <w:tcPr>
            <w:tcW w:w="2964" w:type="dxa"/>
            <w:tcBorders>
              <w:top w:val="single" w:sz="6" w:space="0" w:color="auto"/>
              <w:left w:val="single" w:sz="6" w:space="0" w:color="auto"/>
              <w:bottom w:val="single" w:sz="6" w:space="0" w:color="auto"/>
              <w:right w:val="single" w:sz="6" w:space="0" w:color="auto"/>
            </w:tcBorders>
            <w:shd w:val="clear" w:color="auto" w:fill="FFFFFF"/>
          </w:tcPr>
          <w:p w14:paraId="1C06F0EA" w14:textId="6DD7BF49" w:rsidR="001969F2" w:rsidRDefault="001969F2" w:rsidP="001969F2">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Injuries/burns from the heat</w:t>
            </w:r>
            <w:r>
              <w:rPr>
                <w:rStyle w:val="eop"/>
                <w:rFonts w:ascii="Calibri" w:hAnsi="Calibri" w:cs="Calibri"/>
                <w:color w:val="000000"/>
                <w:sz w:val="22"/>
                <w:szCs w:val="22"/>
              </w:rPr>
              <w:t> </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14:paraId="515505A4" w14:textId="08D240D8" w:rsidR="001969F2" w:rsidRDefault="001969F2" w:rsidP="001969F2">
            <w:pPr>
              <w:rPr>
                <w:rStyle w:val="normaltextrun"/>
                <w:rFonts w:ascii="Calibri" w:hAnsi="Calibri" w:cs="Calibri"/>
                <w:color w:val="000000"/>
              </w:rPr>
            </w:pPr>
            <w:r>
              <w:rPr>
                <w:rStyle w:val="normaltextrun"/>
                <w:rFonts w:ascii="Calibri" w:hAnsi="Calibri" w:cs="Calibri"/>
                <w:color w:val="000000"/>
              </w:rPr>
              <w:t>All attendees</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5C64D1A" w14:textId="050E528C"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2</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6388C731" w14:textId="1181818E"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5</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14EA075" w14:textId="3053DD02"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10</w:t>
            </w:r>
            <w:r>
              <w:rPr>
                <w:rStyle w:val="eop"/>
                <w:rFonts w:ascii="Calibri" w:hAnsi="Calibri" w:cs="Calibri"/>
                <w:color w:val="000000"/>
              </w:rPr>
              <w:t> </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106E736F" w14:textId="6C6C7B45" w:rsidR="001969F2" w:rsidRDefault="00A0431A" w:rsidP="001969F2">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No hot plates to be used.</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784F3560" w14:textId="42E3FBB8" w:rsidR="001969F2" w:rsidRDefault="001969F2" w:rsidP="001969F2">
            <w:pPr>
              <w:rPr>
                <w:rStyle w:val="normaltextrun"/>
                <w:rFonts w:ascii="Calibri" w:hAnsi="Calibri" w:cs="Calibri"/>
                <w:color w:val="000000"/>
                <w:sz w:val="20"/>
                <w:szCs w:val="20"/>
              </w:rPr>
            </w:pPr>
            <w:r>
              <w:rPr>
                <w:rStyle w:val="eop"/>
                <w:rFonts w:ascii="Calibri" w:hAnsi="Calibri" w:cs="Calibri"/>
                <w:color w:val="000000"/>
              </w:rPr>
              <w:t> </w:t>
            </w:r>
          </w:p>
        </w:tc>
        <w:tc>
          <w:tcPr>
            <w:tcW w:w="426" w:type="dxa"/>
            <w:tcBorders>
              <w:top w:val="single" w:sz="6" w:space="0" w:color="auto"/>
              <w:left w:val="single" w:sz="6" w:space="0" w:color="auto"/>
              <w:bottom w:val="single" w:sz="6" w:space="0" w:color="auto"/>
              <w:right w:val="single" w:sz="6" w:space="0" w:color="auto"/>
            </w:tcBorders>
            <w:shd w:val="clear" w:color="auto" w:fill="FFFFFF"/>
          </w:tcPr>
          <w:p w14:paraId="11BF8BBB" w14:textId="3F3C8BE0" w:rsidR="001969F2" w:rsidRDefault="001969F2" w:rsidP="001969F2">
            <w:pPr>
              <w:rPr>
                <w:rStyle w:val="normaltextrun"/>
                <w:rFonts w:ascii="Calibri" w:hAnsi="Calibri" w:cs="Calibri"/>
                <w:color w:val="000000"/>
                <w:sz w:val="20"/>
                <w:szCs w:val="20"/>
              </w:rPr>
            </w:pPr>
            <w:r>
              <w:rPr>
                <w:rStyle w:val="eop"/>
                <w:rFonts w:ascii="Calibri" w:hAnsi="Calibri" w:cs="Calibri"/>
                <w:color w:val="000000"/>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7C602F1D" w14:textId="10CED589" w:rsidR="001969F2" w:rsidRDefault="001969F2" w:rsidP="001969F2">
            <w:pPr>
              <w:rPr>
                <w:rStyle w:val="normaltextrun"/>
                <w:rFonts w:ascii="Calibri" w:hAnsi="Calibri" w:cs="Calibri"/>
                <w:color w:val="000000"/>
                <w:sz w:val="20"/>
                <w:szCs w:val="20"/>
              </w:rPr>
            </w:pPr>
            <w:r>
              <w:rPr>
                <w:rStyle w:val="eop"/>
                <w:rFonts w:ascii="Calibri" w:hAnsi="Calibri" w:cs="Calibri"/>
                <w:color w:val="000000"/>
              </w:rPr>
              <w:t> </w:t>
            </w:r>
          </w:p>
        </w:tc>
        <w:tc>
          <w:tcPr>
            <w:tcW w:w="3208" w:type="dxa"/>
            <w:tcBorders>
              <w:top w:val="single" w:sz="6" w:space="0" w:color="auto"/>
              <w:left w:val="single" w:sz="6" w:space="0" w:color="auto"/>
              <w:bottom w:val="single" w:sz="6" w:space="0" w:color="auto"/>
              <w:right w:val="single" w:sz="6" w:space="0" w:color="auto"/>
            </w:tcBorders>
            <w:shd w:val="clear" w:color="auto" w:fill="FFFFFF"/>
          </w:tcPr>
          <w:p w14:paraId="69E2B558" w14:textId="77777777" w:rsidR="001969F2" w:rsidRDefault="001969F2" w:rsidP="00A0431A">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Call for first aid/emergency services a required </w:t>
            </w:r>
            <w:r>
              <w:rPr>
                <w:rStyle w:val="eop"/>
                <w:rFonts w:ascii="Calibri" w:hAnsi="Calibri" w:cs="Calibri"/>
                <w:color w:val="000000"/>
                <w:sz w:val="22"/>
                <w:szCs w:val="22"/>
              </w:rPr>
              <w:t> </w:t>
            </w:r>
          </w:p>
          <w:p w14:paraId="7B88C8FD" w14:textId="77777777" w:rsidR="00A0431A" w:rsidRDefault="001969F2" w:rsidP="00A0431A">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Report incidents via SUSU incident report procedure.</w:t>
            </w:r>
          </w:p>
          <w:p w14:paraId="3953E33C" w14:textId="75027D2B" w:rsidR="001969F2" w:rsidRDefault="001969F2" w:rsidP="00A0431A">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 xml:space="preserve">Follow </w:t>
            </w:r>
            <w:hyperlink r:id="rId24" w:tgtFrame="_blank" w:history="1">
              <w:r>
                <w:rPr>
                  <w:rStyle w:val="normaltextrun"/>
                  <w:rFonts w:ascii="Calibri" w:hAnsi="Calibri" w:cs="Calibri"/>
                  <w:color w:val="0000FF"/>
                  <w:sz w:val="22"/>
                  <w:szCs w:val="22"/>
                  <w:u w:val="single"/>
                </w:rPr>
                <w:t>SUSU incident report policy</w:t>
              </w:r>
            </w:hyperlink>
            <w:r>
              <w:rPr>
                <w:rStyle w:val="eop"/>
                <w:rFonts w:ascii="Calibri" w:hAnsi="Calibri" w:cs="Calibri"/>
                <w:sz w:val="22"/>
                <w:szCs w:val="22"/>
              </w:rPr>
              <w:t> </w:t>
            </w:r>
          </w:p>
          <w:p w14:paraId="10FC75DB" w14:textId="62414EB6" w:rsidR="001969F2" w:rsidRDefault="001969F2" w:rsidP="001969F2">
            <w:pPr>
              <w:pStyle w:val="paragraph"/>
              <w:spacing w:before="0" w:beforeAutospacing="0" w:after="0" w:afterAutospacing="0"/>
              <w:ind w:left="720"/>
              <w:textAlignment w:val="baseline"/>
              <w:rPr>
                <w:rStyle w:val="normaltextrun"/>
                <w:rFonts w:ascii="Calibri" w:hAnsi="Calibri" w:cs="Calibri"/>
                <w:color w:val="000000"/>
                <w:sz w:val="22"/>
                <w:szCs w:val="22"/>
              </w:rPr>
            </w:pPr>
            <w:r>
              <w:rPr>
                <w:rStyle w:val="eop"/>
                <w:rFonts w:ascii="Calibri" w:hAnsi="Calibri" w:cs="Calibri"/>
                <w:color w:val="000000"/>
                <w:sz w:val="22"/>
                <w:szCs w:val="22"/>
              </w:rPr>
              <w:t> </w:t>
            </w:r>
          </w:p>
        </w:tc>
      </w:tr>
      <w:tr w:rsidR="001969F2" w14:paraId="1333386E" w14:textId="77777777" w:rsidTr="00CF16F8">
        <w:trPr>
          <w:cantSplit/>
          <w:trHeight w:val="1296"/>
        </w:trPr>
        <w:tc>
          <w:tcPr>
            <w:tcW w:w="1807" w:type="dxa"/>
            <w:tcBorders>
              <w:top w:val="single" w:sz="6" w:space="0" w:color="auto"/>
              <w:left w:val="single" w:sz="6" w:space="0" w:color="auto"/>
              <w:bottom w:val="single" w:sz="6" w:space="0" w:color="auto"/>
              <w:right w:val="single" w:sz="6" w:space="0" w:color="auto"/>
            </w:tcBorders>
            <w:shd w:val="clear" w:color="auto" w:fill="FFFFFF"/>
          </w:tcPr>
          <w:p w14:paraId="6BC78C97" w14:textId="7E7574C1" w:rsidR="001969F2" w:rsidRDefault="001969F2" w:rsidP="001969F2">
            <w:pPr>
              <w:rPr>
                <w:rStyle w:val="normaltextrun"/>
                <w:rFonts w:ascii="Calibri" w:hAnsi="Calibri" w:cs="Calibri"/>
                <w:color w:val="000000"/>
              </w:rPr>
            </w:pPr>
            <w:r>
              <w:rPr>
                <w:rStyle w:val="normaltextrun"/>
                <w:rFonts w:ascii="Calibri" w:hAnsi="Calibri" w:cs="Calibri"/>
                <w:color w:val="000000"/>
              </w:rPr>
              <w:lastRenderedPageBreak/>
              <w:t>Gas hobs and ovens</w:t>
            </w:r>
            <w:r>
              <w:rPr>
                <w:rStyle w:val="eop"/>
                <w:rFonts w:ascii="Calibri" w:hAnsi="Calibri" w:cs="Calibri"/>
                <w:color w:val="000000"/>
              </w:rPr>
              <w:t> </w:t>
            </w:r>
          </w:p>
        </w:tc>
        <w:tc>
          <w:tcPr>
            <w:tcW w:w="2964" w:type="dxa"/>
            <w:tcBorders>
              <w:top w:val="single" w:sz="6" w:space="0" w:color="auto"/>
              <w:left w:val="single" w:sz="6" w:space="0" w:color="auto"/>
              <w:bottom w:val="single" w:sz="6" w:space="0" w:color="auto"/>
              <w:right w:val="single" w:sz="6" w:space="0" w:color="auto"/>
            </w:tcBorders>
            <w:shd w:val="clear" w:color="auto" w:fill="FFFFFF"/>
          </w:tcPr>
          <w:p w14:paraId="61695E69" w14:textId="7B0D0BBE" w:rsidR="001969F2" w:rsidRDefault="001969F2" w:rsidP="001969F2">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Serious or Fatal injuries as a result of explosion/release of gas or hot oven.</w:t>
            </w:r>
            <w:r>
              <w:rPr>
                <w:rStyle w:val="eop"/>
                <w:rFonts w:ascii="Calibri" w:hAnsi="Calibri" w:cs="Calibri"/>
                <w:color w:val="000000"/>
                <w:sz w:val="22"/>
                <w:szCs w:val="22"/>
              </w:rPr>
              <w:t> </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14:paraId="2257CF2B" w14:textId="3E886D23" w:rsidR="001969F2" w:rsidRDefault="001969F2" w:rsidP="001969F2">
            <w:pPr>
              <w:rPr>
                <w:rStyle w:val="normaltextrun"/>
                <w:rFonts w:ascii="Calibri" w:hAnsi="Calibri" w:cs="Calibri"/>
                <w:color w:val="000000"/>
              </w:rPr>
            </w:pPr>
            <w:r>
              <w:rPr>
                <w:rStyle w:val="normaltextrun"/>
                <w:rFonts w:ascii="Calibri" w:hAnsi="Calibri" w:cs="Calibri"/>
                <w:color w:val="000000"/>
              </w:rPr>
              <w:t>Customers and Volunteers</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DB3631D" w14:textId="12CFADF6"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2</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05EE15BF" w14:textId="44516C77"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5</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19C4FB6F" w14:textId="02BAF09E"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10</w:t>
            </w:r>
            <w:r>
              <w:rPr>
                <w:rStyle w:val="eop"/>
                <w:rFonts w:ascii="Calibri" w:hAnsi="Calibri" w:cs="Calibri"/>
                <w:color w:val="000000"/>
              </w:rPr>
              <w:t> </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34EE89E5" w14:textId="0D010D3A" w:rsidR="001969F2" w:rsidRDefault="00A0431A" w:rsidP="001969F2">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No gas hobs or ovens to be used during the event.</w:t>
            </w:r>
            <w:r w:rsidR="001969F2">
              <w:rPr>
                <w:rStyle w:val="eop"/>
                <w:rFonts w:ascii="Calibri" w:hAnsi="Calibri" w:cs="Calibri"/>
                <w:color w:val="000000"/>
                <w:sz w:val="22"/>
                <w:szCs w:val="22"/>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3E2CF55A" w14:textId="18B33000"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1</w:t>
            </w:r>
            <w:r>
              <w:rPr>
                <w:rStyle w:val="eop"/>
                <w:rFonts w:ascii="Calibri" w:hAnsi="Calibri" w:cs="Calibri"/>
                <w:color w:val="000000"/>
              </w:rPr>
              <w:t> </w:t>
            </w:r>
          </w:p>
        </w:tc>
        <w:tc>
          <w:tcPr>
            <w:tcW w:w="426" w:type="dxa"/>
            <w:tcBorders>
              <w:top w:val="single" w:sz="6" w:space="0" w:color="auto"/>
              <w:left w:val="single" w:sz="6" w:space="0" w:color="auto"/>
              <w:bottom w:val="single" w:sz="6" w:space="0" w:color="auto"/>
              <w:right w:val="single" w:sz="6" w:space="0" w:color="auto"/>
            </w:tcBorders>
            <w:shd w:val="clear" w:color="auto" w:fill="FFFFFF"/>
          </w:tcPr>
          <w:p w14:paraId="5DCD4B65" w14:textId="2D45202E"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5</w:t>
            </w:r>
            <w:r>
              <w:rPr>
                <w:rStyle w:val="eop"/>
                <w:rFonts w:ascii="Calibri" w:hAnsi="Calibri" w:cs="Calibri"/>
                <w:color w:val="000000"/>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27D24965" w14:textId="4FF056AF"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5</w:t>
            </w:r>
            <w:r>
              <w:rPr>
                <w:rStyle w:val="eop"/>
                <w:rFonts w:ascii="Calibri" w:hAnsi="Calibri" w:cs="Calibri"/>
                <w:color w:val="000000"/>
              </w:rPr>
              <w:t> </w:t>
            </w:r>
          </w:p>
        </w:tc>
        <w:tc>
          <w:tcPr>
            <w:tcW w:w="3208" w:type="dxa"/>
            <w:tcBorders>
              <w:top w:val="single" w:sz="6" w:space="0" w:color="auto"/>
              <w:left w:val="single" w:sz="6" w:space="0" w:color="auto"/>
              <w:bottom w:val="single" w:sz="6" w:space="0" w:color="auto"/>
              <w:right w:val="single" w:sz="6" w:space="0" w:color="auto"/>
            </w:tcBorders>
            <w:shd w:val="clear" w:color="auto" w:fill="FFFFFF"/>
          </w:tcPr>
          <w:p w14:paraId="523A4679" w14:textId="77777777" w:rsidR="001969F2" w:rsidRDefault="001969F2" w:rsidP="00A0431A">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Call for first aid/emergency services a required </w:t>
            </w:r>
            <w:r>
              <w:rPr>
                <w:rStyle w:val="eop"/>
                <w:rFonts w:ascii="Calibri" w:hAnsi="Calibri" w:cs="Calibri"/>
                <w:color w:val="000000"/>
                <w:sz w:val="22"/>
                <w:szCs w:val="22"/>
              </w:rPr>
              <w:t> </w:t>
            </w:r>
          </w:p>
          <w:p w14:paraId="4C6809D6" w14:textId="77777777" w:rsidR="00A0431A" w:rsidRDefault="00A0431A" w:rsidP="00A0431A">
            <w:pPr>
              <w:pStyle w:val="paragraph"/>
              <w:spacing w:before="0" w:beforeAutospacing="0" w:after="0" w:afterAutospacing="0"/>
              <w:textAlignment w:val="baseline"/>
              <w:rPr>
                <w:rStyle w:val="normaltextrun"/>
                <w:rFonts w:ascii="Calibri" w:hAnsi="Calibri" w:cs="Calibri"/>
                <w:color w:val="000000"/>
                <w:sz w:val="22"/>
                <w:szCs w:val="22"/>
              </w:rPr>
            </w:pPr>
          </w:p>
          <w:p w14:paraId="49566A27" w14:textId="06686782" w:rsidR="001969F2" w:rsidRPr="00A0431A" w:rsidRDefault="001969F2" w:rsidP="00A0431A">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color w:val="000000"/>
                <w:sz w:val="22"/>
                <w:szCs w:val="22"/>
              </w:rPr>
              <w:t xml:space="preserve">Report incidents via SUSU incident report procedure. Follow </w:t>
            </w:r>
            <w:hyperlink r:id="rId25" w:tgtFrame="_blank" w:history="1">
              <w:r>
                <w:rPr>
                  <w:rStyle w:val="normaltextrun"/>
                  <w:rFonts w:ascii="Calibri" w:hAnsi="Calibri" w:cs="Calibri"/>
                  <w:color w:val="0000FF"/>
                  <w:sz w:val="22"/>
                  <w:szCs w:val="22"/>
                  <w:u w:val="single"/>
                </w:rPr>
                <w:t>SUSU incident report policy</w:t>
              </w:r>
            </w:hyperlink>
            <w:r>
              <w:rPr>
                <w:rStyle w:val="eop"/>
                <w:rFonts w:ascii="Calibri" w:hAnsi="Calibri" w:cs="Calibri"/>
                <w:sz w:val="22"/>
                <w:szCs w:val="22"/>
              </w:rPr>
              <w:t> </w:t>
            </w:r>
          </w:p>
        </w:tc>
      </w:tr>
      <w:tr w:rsidR="001969F2" w14:paraId="1375D958" w14:textId="77777777" w:rsidTr="00CF16F8">
        <w:trPr>
          <w:cantSplit/>
          <w:trHeight w:val="1296"/>
        </w:trPr>
        <w:tc>
          <w:tcPr>
            <w:tcW w:w="1807" w:type="dxa"/>
            <w:tcBorders>
              <w:top w:val="single" w:sz="6" w:space="0" w:color="auto"/>
              <w:left w:val="single" w:sz="6" w:space="0" w:color="auto"/>
              <w:bottom w:val="single" w:sz="6" w:space="0" w:color="auto"/>
              <w:right w:val="single" w:sz="6" w:space="0" w:color="auto"/>
            </w:tcBorders>
            <w:shd w:val="clear" w:color="auto" w:fill="FFFFFF"/>
          </w:tcPr>
          <w:p w14:paraId="2BE5BD31" w14:textId="31C3E511" w:rsidR="001969F2" w:rsidRDefault="001969F2" w:rsidP="001969F2">
            <w:pPr>
              <w:rPr>
                <w:rStyle w:val="normaltextrun"/>
                <w:rFonts w:ascii="Calibri" w:hAnsi="Calibri" w:cs="Calibri"/>
                <w:color w:val="000000"/>
              </w:rPr>
            </w:pPr>
            <w:r>
              <w:rPr>
                <w:rStyle w:val="normaltextrun"/>
                <w:rFonts w:ascii="Calibri" w:hAnsi="Calibri" w:cs="Calibri"/>
                <w:color w:val="000000"/>
              </w:rPr>
              <w:t>Stock/Food Falling</w:t>
            </w:r>
            <w:r>
              <w:rPr>
                <w:rStyle w:val="eop"/>
                <w:rFonts w:ascii="Calibri" w:hAnsi="Calibri" w:cs="Calibri"/>
                <w:color w:val="000000"/>
              </w:rPr>
              <w:t> </w:t>
            </w:r>
          </w:p>
        </w:tc>
        <w:tc>
          <w:tcPr>
            <w:tcW w:w="2964" w:type="dxa"/>
            <w:tcBorders>
              <w:top w:val="single" w:sz="6" w:space="0" w:color="auto"/>
              <w:left w:val="single" w:sz="6" w:space="0" w:color="auto"/>
              <w:bottom w:val="single" w:sz="6" w:space="0" w:color="auto"/>
              <w:right w:val="single" w:sz="6" w:space="0" w:color="auto"/>
            </w:tcBorders>
            <w:shd w:val="clear" w:color="auto" w:fill="FFFFFF"/>
          </w:tcPr>
          <w:p w14:paraId="2797C5BD" w14:textId="4337985D" w:rsidR="001969F2" w:rsidRDefault="001969F2" w:rsidP="001969F2">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Physical Injury, Illness, Food poisoning </w:t>
            </w:r>
            <w:r>
              <w:rPr>
                <w:rStyle w:val="eop"/>
                <w:rFonts w:ascii="Calibri" w:hAnsi="Calibri" w:cs="Calibri"/>
                <w:color w:val="000000"/>
                <w:sz w:val="22"/>
                <w:szCs w:val="22"/>
              </w:rPr>
              <w:t> </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14:paraId="0489B257" w14:textId="46DD03CC" w:rsidR="001969F2" w:rsidRDefault="001969F2" w:rsidP="001969F2">
            <w:pPr>
              <w:rPr>
                <w:rStyle w:val="normaltextrun"/>
                <w:rFonts w:ascii="Calibri" w:hAnsi="Calibri" w:cs="Calibri"/>
                <w:color w:val="000000"/>
              </w:rPr>
            </w:pPr>
            <w:r>
              <w:rPr>
                <w:rStyle w:val="normaltextrun"/>
                <w:rFonts w:ascii="Calibri" w:hAnsi="Calibri" w:cs="Calibri"/>
                <w:color w:val="000000"/>
              </w:rPr>
              <w:t>All Participants</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318B5C71" w14:textId="27E7850C"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3</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A6634AA" w14:textId="77E7F253"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2</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DFF40E3" w14:textId="1848599C"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6</w:t>
            </w:r>
            <w:r>
              <w:rPr>
                <w:rStyle w:val="eop"/>
                <w:rFonts w:ascii="Calibri" w:hAnsi="Calibri" w:cs="Calibri"/>
                <w:color w:val="000000"/>
              </w:rPr>
              <w:t> </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2AA2681A" w14:textId="77777777" w:rsidR="001969F2" w:rsidRDefault="001969F2" w:rsidP="00A0431A">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Ensure all stock is stored correctly and not stacked too high. </w:t>
            </w:r>
            <w:r>
              <w:rPr>
                <w:rStyle w:val="eop"/>
                <w:rFonts w:ascii="Calibri" w:hAnsi="Calibri" w:cs="Calibri"/>
                <w:color w:val="000000"/>
                <w:sz w:val="22"/>
                <w:szCs w:val="22"/>
              </w:rPr>
              <w:t> </w:t>
            </w:r>
          </w:p>
          <w:p w14:paraId="342303DF" w14:textId="77777777" w:rsidR="00A0431A" w:rsidRDefault="00A0431A" w:rsidP="00A0431A">
            <w:pPr>
              <w:pStyle w:val="paragraph"/>
              <w:spacing w:before="0" w:beforeAutospacing="0" w:after="0" w:afterAutospacing="0"/>
              <w:textAlignment w:val="baseline"/>
              <w:rPr>
                <w:rStyle w:val="normaltextrun"/>
                <w:rFonts w:ascii="Calibri" w:hAnsi="Calibri" w:cs="Calibri"/>
                <w:color w:val="000000"/>
                <w:sz w:val="22"/>
                <w:szCs w:val="22"/>
              </w:rPr>
            </w:pPr>
          </w:p>
          <w:p w14:paraId="33806A4A" w14:textId="3D57461D" w:rsidR="001969F2" w:rsidRDefault="001969F2" w:rsidP="00A0431A">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If any products fall</w:t>
            </w:r>
            <w:r w:rsidR="00A0431A">
              <w:rPr>
                <w:rStyle w:val="normaltextrun"/>
                <w:rFonts w:ascii="Calibri" w:hAnsi="Calibri" w:cs="Calibri"/>
                <w:color w:val="000000"/>
                <w:sz w:val="22"/>
                <w:szCs w:val="22"/>
              </w:rPr>
              <w:t xml:space="preserve">, </w:t>
            </w:r>
            <w:r>
              <w:rPr>
                <w:rStyle w:val="normaltextrun"/>
                <w:rFonts w:ascii="Calibri" w:hAnsi="Calibri" w:cs="Calibri"/>
                <w:color w:val="000000"/>
                <w:sz w:val="22"/>
                <w:szCs w:val="22"/>
              </w:rPr>
              <w:t xml:space="preserve">these are not </w:t>
            </w:r>
            <w:r w:rsidR="00A0431A">
              <w:rPr>
                <w:rStyle w:val="normaltextrun"/>
                <w:rFonts w:ascii="Calibri" w:hAnsi="Calibri" w:cs="Calibri"/>
                <w:color w:val="000000"/>
                <w:sz w:val="22"/>
                <w:szCs w:val="22"/>
              </w:rPr>
              <w:t xml:space="preserve">to be </w:t>
            </w:r>
            <w:r>
              <w:rPr>
                <w:rStyle w:val="normaltextrun"/>
                <w:rFonts w:ascii="Calibri" w:hAnsi="Calibri" w:cs="Calibri"/>
                <w:color w:val="000000"/>
                <w:sz w:val="22"/>
                <w:szCs w:val="22"/>
              </w:rPr>
              <w:t xml:space="preserve">sold and </w:t>
            </w:r>
            <w:r w:rsidR="00A0431A">
              <w:rPr>
                <w:rStyle w:val="normaltextrun"/>
                <w:rFonts w:ascii="Calibri" w:hAnsi="Calibri" w:cs="Calibri"/>
                <w:color w:val="000000"/>
                <w:sz w:val="22"/>
                <w:szCs w:val="22"/>
              </w:rPr>
              <w:t xml:space="preserve">should be </w:t>
            </w:r>
            <w:r>
              <w:rPr>
                <w:rStyle w:val="normaltextrun"/>
                <w:rFonts w:ascii="Calibri" w:hAnsi="Calibri" w:cs="Calibri"/>
                <w:color w:val="000000"/>
                <w:sz w:val="22"/>
                <w:szCs w:val="22"/>
              </w:rPr>
              <w:t>disposed of in food waste.</w:t>
            </w:r>
            <w:r>
              <w:rPr>
                <w:rStyle w:val="eop"/>
                <w:rFonts w:ascii="Calibri" w:hAnsi="Calibri" w:cs="Calibri"/>
                <w:color w:val="000000"/>
                <w:sz w:val="22"/>
                <w:szCs w:val="22"/>
              </w:rPr>
              <w:t> </w:t>
            </w:r>
          </w:p>
          <w:p w14:paraId="54692A37" w14:textId="607A5F3D" w:rsidR="001969F2" w:rsidRDefault="001969F2" w:rsidP="001969F2">
            <w:pPr>
              <w:pStyle w:val="paragraph"/>
              <w:spacing w:before="0" w:beforeAutospacing="0" w:after="0" w:afterAutospacing="0"/>
              <w:textAlignment w:val="baseline"/>
              <w:rPr>
                <w:rStyle w:val="normaltextrun"/>
                <w:rFonts w:ascii="Calibri" w:hAnsi="Calibri" w:cs="Calibri"/>
                <w:color w:val="000000"/>
                <w:sz w:val="22"/>
                <w:szCs w:val="22"/>
              </w:rPr>
            </w:pPr>
            <w:r>
              <w:rPr>
                <w:rStyle w:val="eop"/>
                <w:rFonts w:ascii="Calibri" w:hAnsi="Calibri" w:cs="Calibri"/>
                <w:color w:val="000000"/>
                <w:sz w:val="22"/>
                <w:szCs w:val="22"/>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61857371" w14:textId="51A49681"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1</w:t>
            </w:r>
            <w:r>
              <w:rPr>
                <w:rStyle w:val="eop"/>
                <w:rFonts w:ascii="Calibri" w:hAnsi="Calibri" w:cs="Calibri"/>
                <w:color w:val="000000"/>
              </w:rPr>
              <w:t> </w:t>
            </w:r>
          </w:p>
        </w:tc>
        <w:tc>
          <w:tcPr>
            <w:tcW w:w="426" w:type="dxa"/>
            <w:tcBorders>
              <w:top w:val="single" w:sz="6" w:space="0" w:color="auto"/>
              <w:left w:val="single" w:sz="6" w:space="0" w:color="auto"/>
              <w:bottom w:val="single" w:sz="6" w:space="0" w:color="auto"/>
              <w:right w:val="single" w:sz="6" w:space="0" w:color="auto"/>
            </w:tcBorders>
            <w:shd w:val="clear" w:color="auto" w:fill="FFFFFF"/>
          </w:tcPr>
          <w:p w14:paraId="57AAB2BB" w14:textId="322EA98E"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2</w:t>
            </w:r>
            <w:r>
              <w:rPr>
                <w:rStyle w:val="eop"/>
                <w:rFonts w:ascii="Calibri" w:hAnsi="Calibri" w:cs="Calibri"/>
                <w:color w:val="000000"/>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4A97935D" w14:textId="432B8C7F"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2</w:t>
            </w:r>
            <w:r>
              <w:rPr>
                <w:rStyle w:val="eop"/>
                <w:rFonts w:ascii="Calibri" w:hAnsi="Calibri" w:cs="Calibri"/>
                <w:color w:val="000000"/>
              </w:rPr>
              <w:t> </w:t>
            </w:r>
          </w:p>
        </w:tc>
        <w:tc>
          <w:tcPr>
            <w:tcW w:w="3208" w:type="dxa"/>
            <w:tcBorders>
              <w:top w:val="single" w:sz="6" w:space="0" w:color="auto"/>
              <w:left w:val="single" w:sz="6" w:space="0" w:color="auto"/>
              <w:bottom w:val="single" w:sz="6" w:space="0" w:color="auto"/>
              <w:right w:val="single" w:sz="6" w:space="0" w:color="auto"/>
            </w:tcBorders>
            <w:shd w:val="clear" w:color="auto" w:fill="FFFFFF"/>
          </w:tcPr>
          <w:p w14:paraId="78B9AACA" w14:textId="77777777" w:rsidR="001969F2" w:rsidRDefault="001969F2" w:rsidP="00A0431A">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Call for first aid/emergency services a required </w:t>
            </w:r>
            <w:r>
              <w:rPr>
                <w:rStyle w:val="eop"/>
                <w:rFonts w:ascii="Calibri" w:hAnsi="Calibri" w:cs="Calibri"/>
                <w:color w:val="000000"/>
                <w:sz w:val="22"/>
                <w:szCs w:val="22"/>
              </w:rPr>
              <w:t> </w:t>
            </w:r>
          </w:p>
          <w:p w14:paraId="766E410B" w14:textId="77777777" w:rsidR="00A0431A" w:rsidRDefault="00A0431A" w:rsidP="00A0431A">
            <w:pPr>
              <w:pStyle w:val="paragraph"/>
              <w:spacing w:before="0" w:beforeAutospacing="0" w:after="0" w:afterAutospacing="0"/>
              <w:textAlignment w:val="baseline"/>
              <w:rPr>
                <w:rFonts w:ascii="Calibri" w:hAnsi="Calibri" w:cs="Calibri"/>
                <w:sz w:val="22"/>
                <w:szCs w:val="22"/>
              </w:rPr>
            </w:pPr>
          </w:p>
          <w:p w14:paraId="05DA129A" w14:textId="77777777" w:rsidR="001969F2" w:rsidRDefault="001969F2" w:rsidP="00A0431A">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Report incidents via SUSU incident report procedure.</w:t>
            </w:r>
            <w:r>
              <w:rPr>
                <w:rStyle w:val="eop"/>
                <w:rFonts w:ascii="Calibri" w:hAnsi="Calibri" w:cs="Calibri"/>
                <w:color w:val="000000"/>
                <w:sz w:val="22"/>
                <w:szCs w:val="22"/>
              </w:rPr>
              <w:t> </w:t>
            </w:r>
          </w:p>
          <w:p w14:paraId="7CA19865" w14:textId="77777777" w:rsidR="00A0431A" w:rsidRDefault="00A0431A" w:rsidP="00A0431A">
            <w:pPr>
              <w:pStyle w:val="paragraph"/>
              <w:spacing w:before="0" w:beforeAutospacing="0" w:after="0" w:afterAutospacing="0"/>
              <w:textAlignment w:val="baseline"/>
              <w:rPr>
                <w:rFonts w:ascii="Calibri" w:hAnsi="Calibri" w:cs="Calibri"/>
                <w:sz w:val="22"/>
                <w:szCs w:val="22"/>
              </w:rPr>
            </w:pPr>
          </w:p>
          <w:p w14:paraId="1A08644E" w14:textId="77777777" w:rsidR="001969F2" w:rsidRDefault="001969F2" w:rsidP="00A0431A">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SUSU food hygiene level 2 course available for completion- requests made to activities team</w:t>
            </w:r>
            <w:r>
              <w:rPr>
                <w:rStyle w:val="eop"/>
                <w:rFonts w:ascii="Calibri" w:hAnsi="Calibri" w:cs="Calibri"/>
                <w:color w:val="000000"/>
                <w:sz w:val="22"/>
                <w:szCs w:val="22"/>
              </w:rPr>
              <w:t> </w:t>
            </w:r>
          </w:p>
          <w:p w14:paraId="33FD320D" w14:textId="4563F091" w:rsidR="001969F2" w:rsidRPr="00A0431A" w:rsidRDefault="001969F2" w:rsidP="00A0431A">
            <w:pPr>
              <w:pStyle w:val="paragraph"/>
              <w:spacing w:before="0" w:beforeAutospacing="0" w:after="0" w:afterAutospacing="0"/>
              <w:textAlignment w:val="baseline"/>
              <w:rPr>
                <w:rStyle w:val="normaltextrun"/>
                <w:rFonts w:ascii="Segoe UI" w:hAnsi="Segoe UI" w:cs="Segoe UI"/>
                <w:sz w:val="18"/>
                <w:szCs w:val="18"/>
              </w:rPr>
            </w:pPr>
            <w:r>
              <w:rPr>
                <w:rStyle w:val="normaltextrun"/>
                <w:rFonts w:ascii="Calibri" w:hAnsi="Calibri" w:cs="Calibri"/>
                <w:color w:val="000000"/>
                <w:sz w:val="22"/>
                <w:szCs w:val="22"/>
              </w:rPr>
              <w:t xml:space="preserve">Follow </w:t>
            </w:r>
            <w:hyperlink r:id="rId26" w:tgtFrame="_blank" w:history="1">
              <w:r>
                <w:rPr>
                  <w:rStyle w:val="normaltextrun"/>
                  <w:rFonts w:ascii="Calibri" w:hAnsi="Calibri" w:cs="Calibri"/>
                  <w:color w:val="0000FF"/>
                  <w:sz w:val="22"/>
                  <w:szCs w:val="22"/>
                  <w:u w:val="single"/>
                </w:rPr>
                <w:t>SUSU incident report policy</w:t>
              </w:r>
            </w:hyperlink>
            <w:r>
              <w:rPr>
                <w:rStyle w:val="eop"/>
                <w:rFonts w:ascii="Calibri" w:hAnsi="Calibri" w:cs="Calibri"/>
                <w:sz w:val="22"/>
                <w:szCs w:val="22"/>
              </w:rPr>
              <w:t> </w:t>
            </w:r>
            <w:r>
              <w:rPr>
                <w:rStyle w:val="eop"/>
                <w:rFonts w:ascii="Calibri" w:hAnsi="Calibri" w:cs="Calibri"/>
                <w:color w:val="000000"/>
                <w:sz w:val="22"/>
                <w:szCs w:val="22"/>
              </w:rPr>
              <w:t> </w:t>
            </w:r>
          </w:p>
        </w:tc>
      </w:tr>
      <w:tr w:rsidR="001969F2" w14:paraId="221CE486" w14:textId="77777777" w:rsidTr="00CF16F8">
        <w:trPr>
          <w:cantSplit/>
          <w:trHeight w:val="1296"/>
        </w:trPr>
        <w:tc>
          <w:tcPr>
            <w:tcW w:w="1807" w:type="dxa"/>
            <w:tcBorders>
              <w:top w:val="single" w:sz="6" w:space="0" w:color="auto"/>
              <w:left w:val="single" w:sz="6" w:space="0" w:color="auto"/>
              <w:bottom w:val="single" w:sz="6" w:space="0" w:color="auto"/>
              <w:right w:val="single" w:sz="6" w:space="0" w:color="auto"/>
            </w:tcBorders>
            <w:shd w:val="clear" w:color="auto" w:fill="FFFFFF"/>
          </w:tcPr>
          <w:p w14:paraId="485D0B6A" w14:textId="431625CF" w:rsidR="001969F2" w:rsidRDefault="001969F2" w:rsidP="001969F2">
            <w:pPr>
              <w:rPr>
                <w:rStyle w:val="normaltextrun"/>
                <w:rFonts w:ascii="Calibri" w:hAnsi="Calibri" w:cs="Calibri"/>
                <w:color w:val="000000"/>
              </w:rPr>
            </w:pPr>
            <w:r>
              <w:rPr>
                <w:rStyle w:val="normaltextrun"/>
                <w:rFonts w:ascii="Calibri" w:hAnsi="Calibri" w:cs="Calibri"/>
                <w:color w:val="000000"/>
              </w:rPr>
              <w:t>Food Temperature </w:t>
            </w:r>
            <w:r>
              <w:rPr>
                <w:rStyle w:val="eop"/>
                <w:rFonts w:ascii="Calibri" w:hAnsi="Calibri" w:cs="Calibri"/>
                <w:color w:val="000000"/>
              </w:rPr>
              <w:t> </w:t>
            </w:r>
          </w:p>
        </w:tc>
        <w:tc>
          <w:tcPr>
            <w:tcW w:w="2964" w:type="dxa"/>
            <w:tcBorders>
              <w:top w:val="single" w:sz="6" w:space="0" w:color="auto"/>
              <w:left w:val="single" w:sz="6" w:space="0" w:color="auto"/>
              <w:bottom w:val="single" w:sz="6" w:space="0" w:color="auto"/>
              <w:right w:val="single" w:sz="6" w:space="0" w:color="auto"/>
            </w:tcBorders>
            <w:shd w:val="clear" w:color="auto" w:fill="FFFFFF"/>
          </w:tcPr>
          <w:p w14:paraId="348BBE7F" w14:textId="43B53CDB" w:rsidR="001969F2" w:rsidRDefault="001969F2" w:rsidP="001969F2">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Food poisoning, illness, perished stock</w:t>
            </w:r>
            <w:r>
              <w:rPr>
                <w:rStyle w:val="eop"/>
                <w:rFonts w:ascii="Calibri" w:hAnsi="Calibri" w:cs="Calibri"/>
                <w:color w:val="000000"/>
                <w:sz w:val="22"/>
                <w:szCs w:val="22"/>
              </w:rPr>
              <w:t> </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14:paraId="7017D192" w14:textId="1AEC826A" w:rsidR="001969F2" w:rsidRDefault="001969F2" w:rsidP="001969F2">
            <w:pPr>
              <w:rPr>
                <w:rStyle w:val="normaltextrun"/>
                <w:rFonts w:ascii="Calibri" w:hAnsi="Calibri" w:cs="Calibri"/>
                <w:color w:val="000000"/>
              </w:rPr>
            </w:pPr>
            <w:r>
              <w:rPr>
                <w:rStyle w:val="normaltextrun"/>
                <w:rFonts w:ascii="Calibri" w:hAnsi="Calibri" w:cs="Calibri"/>
                <w:color w:val="000000"/>
              </w:rPr>
              <w:t>All participants</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5CCFBA29" w14:textId="7E53E2B6"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2</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82594EE" w14:textId="732D67E2"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3</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4CF46BA" w14:textId="2FF74E66"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6</w:t>
            </w:r>
            <w:r>
              <w:rPr>
                <w:rStyle w:val="eop"/>
                <w:rFonts w:ascii="Calibri" w:hAnsi="Calibri" w:cs="Calibri"/>
                <w:color w:val="000000"/>
              </w:rPr>
              <w:t> </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3D877E4A" w14:textId="77777777" w:rsidR="001969F2" w:rsidRDefault="001969F2" w:rsidP="00A0431A">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Keep any products containing fresh produce in the fridge.</w:t>
            </w:r>
            <w:r>
              <w:rPr>
                <w:rStyle w:val="eop"/>
                <w:rFonts w:ascii="Calibri" w:hAnsi="Calibri" w:cs="Calibri"/>
                <w:color w:val="000000"/>
                <w:sz w:val="22"/>
                <w:szCs w:val="22"/>
              </w:rPr>
              <w:t> </w:t>
            </w:r>
          </w:p>
          <w:p w14:paraId="6A3EE56B" w14:textId="77777777" w:rsidR="00A0431A" w:rsidRDefault="00A0431A" w:rsidP="00A0431A">
            <w:pPr>
              <w:pStyle w:val="paragraph"/>
              <w:spacing w:before="0" w:beforeAutospacing="0" w:after="0" w:afterAutospacing="0"/>
              <w:textAlignment w:val="baseline"/>
              <w:rPr>
                <w:rStyle w:val="normaltextrun"/>
                <w:rFonts w:ascii="Calibri" w:hAnsi="Calibri" w:cs="Calibri"/>
                <w:color w:val="000000"/>
                <w:sz w:val="22"/>
                <w:szCs w:val="22"/>
              </w:rPr>
            </w:pPr>
          </w:p>
          <w:p w14:paraId="1204B18E" w14:textId="2610B6BB" w:rsidR="001969F2" w:rsidRDefault="001969F2" w:rsidP="00A0431A">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Do not leave any food out for longer than 4 hours.</w:t>
            </w:r>
            <w:r>
              <w:rPr>
                <w:rStyle w:val="eop"/>
                <w:rFonts w:ascii="Calibri" w:hAnsi="Calibri" w:cs="Calibri"/>
                <w:color w:val="000000"/>
                <w:sz w:val="22"/>
                <w:szCs w:val="22"/>
              </w:rPr>
              <w:t> </w:t>
            </w:r>
          </w:p>
          <w:p w14:paraId="77FA8CDE" w14:textId="77777777" w:rsidR="00A0431A" w:rsidRDefault="00A0431A" w:rsidP="00A0431A">
            <w:pPr>
              <w:pStyle w:val="paragraph"/>
              <w:spacing w:before="0" w:beforeAutospacing="0" w:after="0" w:afterAutospacing="0"/>
              <w:textAlignment w:val="baseline"/>
              <w:rPr>
                <w:rStyle w:val="normaltextrun"/>
                <w:rFonts w:ascii="Calibri" w:hAnsi="Calibri" w:cs="Calibri"/>
                <w:color w:val="000000"/>
                <w:sz w:val="22"/>
                <w:szCs w:val="22"/>
              </w:rPr>
            </w:pPr>
          </w:p>
          <w:p w14:paraId="591C51CD" w14:textId="09F430A3" w:rsidR="001969F2" w:rsidRDefault="001969F2" w:rsidP="00A0431A">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Ensure all products or produce are stored as describe on packaging.</w:t>
            </w:r>
            <w:r>
              <w:rPr>
                <w:rStyle w:val="eop"/>
                <w:rFonts w:ascii="Calibri" w:hAnsi="Calibri" w:cs="Calibri"/>
                <w:color w:val="000000"/>
                <w:sz w:val="22"/>
                <w:szCs w:val="22"/>
              </w:rPr>
              <w:t> </w:t>
            </w:r>
          </w:p>
          <w:p w14:paraId="5ED9265C" w14:textId="2E7B0EAC" w:rsidR="001969F2" w:rsidRDefault="001969F2" w:rsidP="001969F2">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lastRenderedPageBreak/>
              <w:t>Ensure all items are cooked and served to correct safe temperatures from reputable recipes or packaging.</w:t>
            </w:r>
            <w:r>
              <w:rPr>
                <w:rStyle w:val="eop"/>
                <w:rFonts w:ascii="Calibri" w:hAnsi="Calibri" w:cs="Calibri"/>
                <w:color w:val="000000"/>
                <w:sz w:val="22"/>
                <w:szCs w:val="22"/>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4BA17AA0" w14:textId="41EEB739"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lastRenderedPageBreak/>
              <w:t>1</w:t>
            </w:r>
            <w:r>
              <w:rPr>
                <w:rStyle w:val="eop"/>
                <w:rFonts w:ascii="Calibri" w:hAnsi="Calibri" w:cs="Calibri"/>
                <w:color w:val="000000"/>
              </w:rPr>
              <w:t> </w:t>
            </w:r>
          </w:p>
        </w:tc>
        <w:tc>
          <w:tcPr>
            <w:tcW w:w="426" w:type="dxa"/>
            <w:tcBorders>
              <w:top w:val="single" w:sz="6" w:space="0" w:color="auto"/>
              <w:left w:val="single" w:sz="6" w:space="0" w:color="auto"/>
              <w:bottom w:val="single" w:sz="6" w:space="0" w:color="auto"/>
              <w:right w:val="single" w:sz="6" w:space="0" w:color="auto"/>
            </w:tcBorders>
            <w:shd w:val="clear" w:color="auto" w:fill="FFFFFF"/>
          </w:tcPr>
          <w:p w14:paraId="0CEA38D9" w14:textId="7DF7DE45"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3</w:t>
            </w:r>
            <w:r>
              <w:rPr>
                <w:rStyle w:val="eop"/>
                <w:rFonts w:ascii="Calibri" w:hAnsi="Calibri" w:cs="Calibri"/>
                <w:color w:val="000000"/>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1093A5D1" w14:textId="2916F1BB"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3</w:t>
            </w:r>
            <w:r>
              <w:rPr>
                <w:rStyle w:val="eop"/>
                <w:rFonts w:ascii="Calibri" w:hAnsi="Calibri" w:cs="Calibri"/>
                <w:color w:val="000000"/>
              </w:rPr>
              <w:t> </w:t>
            </w:r>
          </w:p>
        </w:tc>
        <w:tc>
          <w:tcPr>
            <w:tcW w:w="3208" w:type="dxa"/>
            <w:tcBorders>
              <w:top w:val="single" w:sz="6" w:space="0" w:color="auto"/>
              <w:left w:val="single" w:sz="6" w:space="0" w:color="auto"/>
              <w:bottom w:val="single" w:sz="6" w:space="0" w:color="auto"/>
              <w:right w:val="single" w:sz="6" w:space="0" w:color="auto"/>
            </w:tcBorders>
            <w:shd w:val="clear" w:color="auto" w:fill="FFFFFF"/>
          </w:tcPr>
          <w:p w14:paraId="704465BA" w14:textId="77777777" w:rsidR="001969F2" w:rsidRDefault="001969F2" w:rsidP="00A0431A">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SUSU food hygiene level 2 course available for completion- requests made to activities team</w:t>
            </w:r>
            <w:r>
              <w:rPr>
                <w:rStyle w:val="eop"/>
                <w:rFonts w:ascii="Calibri" w:hAnsi="Calibri" w:cs="Calibri"/>
                <w:color w:val="000000"/>
                <w:sz w:val="22"/>
                <w:szCs w:val="22"/>
              </w:rPr>
              <w:t> </w:t>
            </w:r>
          </w:p>
          <w:p w14:paraId="776ABC7F" w14:textId="77777777" w:rsidR="00A0431A" w:rsidRDefault="00A0431A" w:rsidP="00A0431A">
            <w:pPr>
              <w:pStyle w:val="paragraph"/>
              <w:spacing w:before="0" w:beforeAutospacing="0" w:after="0" w:afterAutospacing="0"/>
              <w:textAlignment w:val="baseline"/>
              <w:rPr>
                <w:rStyle w:val="normaltextrun"/>
                <w:rFonts w:ascii="Calibri" w:hAnsi="Calibri" w:cs="Calibri"/>
                <w:color w:val="000000"/>
                <w:sz w:val="22"/>
                <w:szCs w:val="22"/>
              </w:rPr>
            </w:pPr>
          </w:p>
          <w:p w14:paraId="0AFF85C3" w14:textId="54CE3C96" w:rsidR="001969F2" w:rsidRDefault="001969F2" w:rsidP="00A0431A">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Call for first aid/emergency services a</w:t>
            </w:r>
            <w:r w:rsidR="00A0431A">
              <w:rPr>
                <w:rStyle w:val="normaltextrun"/>
                <w:rFonts w:ascii="Calibri" w:hAnsi="Calibri" w:cs="Calibri"/>
                <w:color w:val="000000"/>
                <w:sz w:val="22"/>
                <w:szCs w:val="22"/>
              </w:rPr>
              <w:t>s</w:t>
            </w:r>
            <w:r>
              <w:rPr>
                <w:rStyle w:val="normaltextrun"/>
                <w:rFonts w:ascii="Calibri" w:hAnsi="Calibri" w:cs="Calibri"/>
                <w:color w:val="000000"/>
                <w:sz w:val="22"/>
                <w:szCs w:val="22"/>
              </w:rPr>
              <w:t xml:space="preserve"> required </w:t>
            </w:r>
            <w:r>
              <w:rPr>
                <w:rStyle w:val="eop"/>
                <w:rFonts w:ascii="Calibri" w:hAnsi="Calibri" w:cs="Calibri"/>
                <w:color w:val="000000"/>
                <w:sz w:val="22"/>
                <w:szCs w:val="22"/>
              </w:rPr>
              <w:t> </w:t>
            </w:r>
          </w:p>
          <w:p w14:paraId="52D6A095" w14:textId="77777777" w:rsidR="00A0431A" w:rsidRDefault="00A0431A" w:rsidP="00A0431A">
            <w:pPr>
              <w:pStyle w:val="paragraph"/>
              <w:spacing w:before="0" w:beforeAutospacing="0" w:after="0" w:afterAutospacing="0"/>
              <w:textAlignment w:val="baseline"/>
              <w:rPr>
                <w:rFonts w:ascii="Calibri" w:hAnsi="Calibri" w:cs="Calibri"/>
                <w:sz w:val="22"/>
                <w:szCs w:val="22"/>
              </w:rPr>
            </w:pPr>
          </w:p>
          <w:p w14:paraId="07BB409E" w14:textId="77777777" w:rsidR="001969F2" w:rsidRDefault="001969F2" w:rsidP="00A0431A">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Report incidents via SUSU incident report procedure</w:t>
            </w:r>
            <w:r>
              <w:rPr>
                <w:rStyle w:val="eop"/>
                <w:rFonts w:ascii="Calibri" w:hAnsi="Calibri" w:cs="Calibri"/>
                <w:color w:val="000000"/>
                <w:sz w:val="22"/>
                <w:szCs w:val="22"/>
              </w:rPr>
              <w:t> </w:t>
            </w:r>
          </w:p>
          <w:p w14:paraId="35AA9869" w14:textId="77777777" w:rsidR="001969F2" w:rsidRDefault="001969F2" w:rsidP="001969F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lastRenderedPageBreak/>
              <w:t xml:space="preserve">Follow </w:t>
            </w:r>
            <w:hyperlink r:id="rId27" w:tgtFrame="_blank" w:history="1">
              <w:r>
                <w:rPr>
                  <w:rStyle w:val="normaltextrun"/>
                  <w:rFonts w:ascii="Calibri" w:hAnsi="Calibri" w:cs="Calibri"/>
                  <w:color w:val="0000FF"/>
                  <w:sz w:val="22"/>
                  <w:szCs w:val="22"/>
                  <w:u w:val="single"/>
                </w:rPr>
                <w:t>SUSU incident report policy</w:t>
              </w:r>
            </w:hyperlink>
            <w:r>
              <w:rPr>
                <w:rStyle w:val="eop"/>
                <w:rFonts w:ascii="Calibri" w:hAnsi="Calibri" w:cs="Calibri"/>
                <w:sz w:val="22"/>
                <w:szCs w:val="22"/>
              </w:rPr>
              <w:t> </w:t>
            </w:r>
          </w:p>
          <w:p w14:paraId="0B4CF342" w14:textId="6CA5B1A9" w:rsidR="001969F2" w:rsidRDefault="001969F2" w:rsidP="001969F2">
            <w:pPr>
              <w:pStyle w:val="paragraph"/>
              <w:spacing w:before="0" w:beforeAutospacing="0" w:after="0" w:afterAutospacing="0"/>
              <w:ind w:left="720"/>
              <w:textAlignment w:val="baseline"/>
              <w:rPr>
                <w:rStyle w:val="normaltextrun"/>
                <w:rFonts w:ascii="Calibri" w:hAnsi="Calibri" w:cs="Calibri"/>
                <w:color w:val="000000"/>
                <w:sz w:val="22"/>
                <w:szCs w:val="22"/>
              </w:rPr>
            </w:pPr>
            <w:r>
              <w:rPr>
                <w:rStyle w:val="eop"/>
                <w:rFonts w:ascii="Calibri" w:hAnsi="Calibri" w:cs="Calibri"/>
                <w:color w:val="000000"/>
                <w:sz w:val="22"/>
                <w:szCs w:val="22"/>
              </w:rPr>
              <w:t> </w:t>
            </w:r>
          </w:p>
        </w:tc>
      </w:tr>
      <w:tr w:rsidR="001969F2" w14:paraId="28D893F8" w14:textId="77777777" w:rsidTr="00CF16F8">
        <w:trPr>
          <w:cantSplit/>
          <w:trHeight w:val="1296"/>
        </w:trPr>
        <w:tc>
          <w:tcPr>
            <w:tcW w:w="1807" w:type="dxa"/>
            <w:tcBorders>
              <w:top w:val="single" w:sz="6" w:space="0" w:color="auto"/>
              <w:left w:val="single" w:sz="6" w:space="0" w:color="auto"/>
              <w:bottom w:val="single" w:sz="6" w:space="0" w:color="auto"/>
              <w:right w:val="single" w:sz="6" w:space="0" w:color="auto"/>
            </w:tcBorders>
            <w:shd w:val="clear" w:color="auto" w:fill="FFFFFF"/>
          </w:tcPr>
          <w:p w14:paraId="65FA2E5A" w14:textId="2B9D7F1B" w:rsidR="001969F2" w:rsidRDefault="001969F2" w:rsidP="001969F2">
            <w:pPr>
              <w:rPr>
                <w:rStyle w:val="normaltextrun"/>
                <w:rFonts w:ascii="Calibri" w:hAnsi="Calibri" w:cs="Calibri"/>
                <w:color w:val="000000"/>
              </w:rPr>
            </w:pPr>
            <w:r>
              <w:rPr>
                <w:rStyle w:val="normaltextrun"/>
                <w:rFonts w:ascii="Calibri" w:hAnsi="Calibri" w:cs="Calibri"/>
                <w:color w:val="000000"/>
              </w:rPr>
              <w:lastRenderedPageBreak/>
              <w:t>Use of Knives for Cutting Food</w:t>
            </w:r>
            <w:r>
              <w:rPr>
                <w:rStyle w:val="eop"/>
                <w:rFonts w:ascii="Calibri" w:hAnsi="Calibri" w:cs="Calibri"/>
                <w:color w:val="000000"/>
              </w:rPr>
              <w:t> </w:t>
            </w:r>
          </w:p>
        </w:tc>
        <w:tc>
          <w:tcPr>
            <w:tcW w:w="2964" w:type="dxa"/>
            <w:tcBorders>
              <w:top w:val="single" w:sz="6" w:space="0" w:color="auto"/>
              <w:left w:val="single" w:sz="6" w:space="0" w:color="auto"/>
              <w:bottom w:val="single" w:sz="6" w:space="0" w:color="auto"/>
              <w:right w:val="single" w:sz="6" w:space="0" w:color="auto"/>
            </w:tcBorders>
            <w:shd w:val="clear" w:color="auto" w:fill="FFFFFF"/>
          </w:tcPr>
          <w:p w14:paraId="49D11706" w14:textId="5421F910" w:rsidR="001969F2" w:rsidRDefault="001969F2" w:rsidP="001969F2">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Cuts and injuries</w:t>
            </w:r>
            <w:r>
              <w:rPr>
                <w:rStyle w:val="eop"/>
                <w:rFonts w:ascii="Calibri" w:hAnsi="Calibri" w:cs="Calibri"/>
                <w:color w:val="000000"/>
                <w:sz w:val="22"/>
                <w:szCs w:val="22"/>
              </w:rPr>
              <w:t> </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14:paraId="756D2355" w14:textId="365CB4E1" w:rsidR="001969F2" w:rsidRDefault="001969F2" w:rsidP="001969F2">
            <w:pPr>
              <w:rPr>
                <w:rStyle w:val="normaltextrun"/>
                <w:rFonts w:ascii="Calibri" w:hAnsi="Calibri" w:cs="Calibri"/>
                <w:color w:val="000000"/>
              </w:rPr>
            </w:pPr>
            <w:r>
              <w:rPr>
                <w:rStyle w:val="normaltextrun"/>
                <w:rFonts w:ascii="Calibri" w:hAnsi="Calibri" w:cs="Calibri"/>
                <w:color w:val="000000"/>
              </w:rPr>
              <w:t>Volunteers and stall operators</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76F17221" w14:textId="1D93DBF4"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2</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27B45EBD" w14:textId="4C69ECAB"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2</w:t>
            </w:r>
            <w:r>
              <w:rPr>
                <w:rStyle w:val="eop"/>
                <w:rFonts w:ascii="Calibri" w:hAnsi="Calibri" w:cs="Calibri"/>
                <w:color w:val="000000"/>
              </w:rPr>
              <w:t> </w:t>
            </w:r>
          </w:p>
        </w:tc>
        <w:tc>
          <w:tcPr>
            <w:tcW w:w="567" w:type="dxa"/>
            <w:tcBorders>
              <w:top w:val="single" w:sz="6" w:space="0" w:color="auto"/>
              <w:left w:val="single" w:sz="6" w:space="0" w:color="auto"/>
              <w:bottom w:val="single" w:sz="6" w:space="0" w:color="auto"/>
              <w:right w:val="single" w:sz="6" w:space="0" w:color="auto"/>
            </w:tcBorders>
            <w:shd w:val="clear" w:color="auto" w:fill="FFFFFF"/>
          </w:tcPr>
          <w:p w14:paraId="4DA35126" w14:textId="16A92B79" w:rsidR="001969F2" w:rsidRDefault="001969F2" w:rsidP="001969F2">
            <w:pPr>
              <w:rPr>
                <w:rStyle w:val="normaltextrun"/>
                <w:rFonts w:ascii="Calibri" w:hAnsi="Calibri" w:cs="Calibri"/>
                <w:color w:val="000000"/>
                <w:sz w:val="20"/>
                <w:szCs w:val="20"/>
              </w:rPr>
            </w:pPr>
            <w:r>
              <w:rPr>
                <w:rStyle w:val="normaltextrun"/>
                <w:rFonts w:ascii="Calibri" w:hAnsi="Calibri" w:cs="Calibri"/>
                <w:color w:val="000000"/>
              </w:rPr>
              <w:t>4</w:t>
            </w:r>
            <w:r>
              <w:rPr>
                <w:rStyle w:val="eop"/>
                <w:rFonts w:ascii="Calibri" w:hAnsi="Calibri" w:cs="Calibri"/>
                <w:color w:val="000000"/>
              </w:rPr>
              <w:t> </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6D26CCE6" w14:textId="77777777" w:rsidR="00A0431A" w:rsidRDefault="001969F2" w:rsidP="00A0431A">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Make stall operators aware of the potential risks.</w:t>
            </w:r>
            <w:r>
              <w:rPr>
                <w:rStyle w:val="eop"/>
                <w:rFonts w:ascii="Calibri" w:hAnsi="Calibri" w:cs="Calibri"/>
                <w:color w:val="000000"/>
                <w:sz w:val="22"/>
                <w:szCs w:val="22"/>
              </w:rPr>
              <w:t> </w:t>
            </w:r>
          </w:p>
          <w:p w14:paraId="129D313B" w14:textId="77777777" w:rsidR="00A0431A" w:rsidRDefault="00A0431A" w:rsidP="00A0431A">
            <w:pPr>
              <w:pStyle w:val="paragraph"/>
              <w:spacing w:before="0" w:beforeAutospacing="0" w:after="0" w:afterAutospacing="0"/>
              <w:textAlignment w:val="baseline"/>
              <w:rPr>
                <w:rStyle w:val="eop"/>
              </w:rPr>
            </w:pPr>
          </w:p>
          <w:p w14:paraId="4F8EA054" w14:textId="167D3622" w:rsidR="001969F2" w:rsidRDefault="001969F2" w:rsidP="00A0431A">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Where possible use wooden cutlery</w:t>
            </w:r>
            <w:r w:rsidR="00A0431A">
              <w:rPr>
                <w:rStyle w:val="normaltextrun"/>
                <w:rFonts w:ascii="Calibri" w:hAnsi="Calibri" w:cs="Calibri"/>
                <w:color w:val="000000"/>
                <w:sz w:val="22"/>
                <w:szCs w:val="22"/>
              </w:rPr>
              <w:t xml:space="preserve">, or cut </w:t>
            </w:r>
            <w:r w:rsidR="001D42A7">
              <w:rPr>
                <w:rStyle w:val="normaltextrun"/>
                <w:rFonts w:ascii="Calibri" w:hAnsi="Calibri" w:cs="Calibri"/>
                <w:color w:val="000000"/>
                <w:sz w:val="22"/>
                <w:szCs w:val="22"/>
              </w:rPr>
              <w:t>food beforehand (bakes should be pre-sliced where possible).</w:t>
            </w:r>
          </w:p>
          <w:p w14:paraId="5E4DF4DC" w14:textId="77777777" w:rsidR="00A0431A" w:rsidRDefault="00A0431A" w:rsidP="00A0431A">
            <w:pPr>
              <w:pStyle w:val="paragraph"/>
              <w:spacing w:before="0" w:beforeAutospacing="0" w:after="0" w:afterAutospacing="0"/>
              <w:textAlignment w:val="baseline"/>
              <w:rPr>
                <w:rStyle w:val="normaltextrun"/>
                <w:rFonts w:ascii="Calibri" w:hAnsi="Calibri" w:cs="Calibri"/>
                <w:color w:val="000000"/>
                <w:sz w:val="22"/>
                <w:szCs w:val="22"/>
              </w:rPr>
            </w:pPr>
          </w:p>
          <w:p w14:paraId="6BDFEF00" w14:textId="4577DBB1" w:rsidR="00A0431A" w:rsidRPr="00A0431A" w:rsidRDefault="001969F2" w:rsidP="00A0431A">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color w:val="000000"/>
                <w:sz w:val="22"/>
                <w:szCs w:val="22"/>
              </w:rPr>
              <w:t>Knife not to be left unattended and stored away safely when not in use. </w:t>
            </w:r>
            <w:r>
              <w:rPr>
                <w:rStyle w:val="eop"/>
                <w:rFonts w:ascii="Calibri" w:hAnsi="Calibri" w:cs="Calibri"/>
                <w:color w:val="000000"/>
                <w:sz w:val="22"/>
                <w:szCs w:val="22"/>
              </w:rPr>
              <w:t> </w:t>
            </w:r>
          </w:p>
          <w:p w14:paraId="33724AE1" w14:textId="73357921" w:rsidR="00A0431A" w:rsidRPr="00A0431A" w:rsidRDefault="001969F2" w:rsidP="00A0431A">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Ensure the Knife is suitable for the task and the food you are cutting.</w:t>
            </w:r>
            <w:r>
              <w:rPr>
                <w:rStyle w:val="eop"/>
                <w:rFonts w:ascii="Calibri" w:hAnsi="Calibri" w:cs="Calibri"/>
                <w:color w:val="000000"/>
                <w:sz w:val="22"/>
                <w:szCs w:val="22"/>
              </w:rPr>
              <w:t> </w:t>
            </w:r>
          </w:p>
          <w:p w14:paraId="0D6D0C81" w14:textId="153164BD" w:rsidR="001969F2" w:rsidRDefault="001969F2" w:rsidP="001969F2">
            <w:pPr>
              <w:pStyle w:val="paragraph"/>
              <w:spacing w:before="0" w:beforeAutospacing="0" w:after="0" w:afterAutospacing="0"/>
              <w:textAlignment w:val="baseline"/>
              <w:rPr>
                <w:rStyle w:val="normaltextrun"/>
                <w:rFonts w:ascii="Calibri" w:hAnsi="Calibri" w:cs="Calibri"/>
                <w:color w:val="000000"/>
                <w:sz w:val="22"/>
                <w:szCs w:val="22"/>
              </w:rPr>
            </w:pPr>
            <w:r>
              <w:rPr>
                <w:rStyle w:val="normaltextrun"/>
                <w:rFonts w:ascii="Calibri" w:hAnsi="Calibri" w:cs="Calibri"/>
                <w:color w:val="000000"/>
                <w:sz w:val="22"/>
                <w:szCs w:val="22"/>
              </w:rPr>
              <w:t>When carrying the Knife ensure the blade is pointing down.</w:t>
            </w:r>
            <w:r>
              <w:rPr>
                <w:rStyle w:val="eop"/>
                <w:rFonts w:ascii="Calibri" w:hAnsi="Calibri" w:cs="Calibri"/>
                <w:color w:val="000000"/>
                <w:sz w:val="22"/>
                <w:szCs w:val="22"/>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2B856158" w14:textId="22F267DA" w:rsidR="001969F2" w:rsidRDefault="001969F2" w:rsidP="001969F2">
            <w:pPr>
              <w:rPr>
                <w:rStyle w:val="normaltextrun"/>
                <w:rFonts w:ascii="Calibri" w:hAnsi="Calibri" w:cs="Calibri"/>
                <w:color w:val="000000"/>
                <w:sz w:val="20"/>
                <w:szCs w:val="20"/>
              </w:rPr>
            </w:pPr>
            <w:r>
              <w:rPr>
                <w:rStyle w:val="eop"/>
                <w:rFonts w:ascii="Calibri" w:hAnsi="Calibri" w:cs="Calibri"/>
                <w:color w:val="000000"/>
              </w:rPr>
              <w:t> </w:t>
            </w:r>
          </w:p>
        </w:tc>
        <w:tc>
          <w:tcPr>
            <w:tcW w:w="426" w:type="dxa"/>
            <w:tcBorders>
              <w:top w:val="single" w:sz="6" w:space="0" w:color="auto"/>
              <w:left w:val="single" w:sz="6" w:space="0" w:color="auto"/>
              <w:bottom w:val="single" w:sz="6" w:space="0" w:color="auto"/>
              <w:right w:val="single" w:sz="6" w:space="0" w:color="auto"/>
            </w:tcBorders>
            <w:shd w:val="clear" w:color="auto" w:fill="FFFFFF"/>
          </w:tcPr>
          <w:p w14:paraId="36F43474" w14:textId="4886CAB8" w:rsidR="001969F2" w:rsidRDefault="001969F2" w:rsidP="001969F2">
            <w:pPr>
              <w:rPr>
                <w:rStyle w:val="normaltextrun"/>
                <w:rFonts w:ascii="Calibri" w:hAnsi="Calibri" w:cs="Calibri"/>
                <w:color w:val="000000"/>
                <w:sz w:val="20"/>
                <w:szCs w:val="20"/>
              </w:rPr>
            </w:pPr>
            <w:r>
              <w:rPr>
                <w:rStyle w:val="eop"/>
                <w:rFonts w:ascii="Calibri" w:hAnsi="Calibri" w:cs="Calibri"/>
                <w:color w:val="000000"/>
              </w:rPr>
              <w:t> </w:t>
            </w:r>
          </w:p>
        </w:tc>
        <w:tc>
          <w:tcPr>
            <w:tcW w:w="425" w:type="dxa"/>
            <w:tcBorders>
              <w:top w:val="single" w:sz="6" w:space="0" w:color="auto"/>
              <w:left w:val="single" w:sz="6" w:space="0" w:color="auto"/>
              <w:bottom w:val="single" w:sz="6" w:space="0" w:color="auto"/>
              <w:right w:val="single" w:sz="6" w:space="0" w:color="auto"/>
            </w:tcBorders>
            <w:shd w:val="clear" w:color="auto" w:fill="FFFFFF"/>
          </w:tcPr>
          <w:p w14:paraId="518D048E" w14:textId="761BDB58" w:rsidR="001969F2" w:rsidRDefault="001969F2" w:rsidP="001969F2">
            <w:pPr>
              <w:rPr>
                <w:rStyle w:val="normaltextrun"/>
                <w:rFonts w:ascii="Calibri" w:hAnsi="Calibri" w:cs="Calibri"/>
                <w:color w:val="000000"/>
                <w:sz w:val="20"/>
                <w:szCs w:val="20"/>
              </w:rPr>
            </w:pPr>
            <w:r>
              <w:rPr>
                <w:rStyle w:val="eop"/>
                <w:rFonts w:ascii="Calibri" w:hAnsi="Calibri" w:cs="Calibri"/>
                <w:color w:val="000000"/>
              </w:rPr>
              <w:t> </w:t>
            </w:r>
          </w:p>
        </w:tc>
        <w:tc>
          <w:tcPr>
            <w:tcW w:w="3208" w:type="dxa"/>
            <w:tcBorders>
              <w:top w:val="single" w:sz="6" w:space="0" w:color="auto"/>
              <w:left w:val="single" w:sz="6" w:space="0" w:color="auto"/>
              <w:bottom w:val="single" w:sz="6" w:space="0" w:color="auto"/>
              <w:right w:val="single" w:sz="6" w:space="0" w:color="auto"/>
            </w:tcBorders>
            <w:shd w:val="clear" w:color="auto" w:fill="FFFFFF"/>
          </w:tcPr>
          <w:p w14:paraId="25BAAB64" w14:textId="21419294" w:rsidR="001969F2" w:rsidRDefault="001969F2" w:rsidP="001D42A7">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Call for first aid/emergency services a</w:t>
            </w:r>
            <w:r w:rsidR="001D42A7">
              <w:rPr>
                <w:rStyle w:val="normaltextrun"/>
                <w:rFonts w:ascii="Calibri" w:hAnsi="Calibri" w:cs="Calibri"/>
                <w:color w:val="000000"/>
                <w:sz w:val="22"/>
                <w:szCs w:val="22"/>
              </w:rPr>
              <w:t>s</w:t>
            </w:r>
            <w:r>
              <w:rPr>
                <w:rStyle w:val="normaltextrun"/>
                <w:rFonts w:ascii="Calibri" w:hAnsi="Calibri" w:cs="Calibri"/>
                <w:color w:val="000000"/>
                <w:sz w:val="22"/>
                <w:szCs w:val="22"/>
              </w:rPr>
              <w:t xml:space="preserve"> required </w:t>
            </w:r>
            <w:r>
              <w:rPr>
                <w:rStyle w:val="eop"/>
                <w:rFonts w:ascii="Calibri" w:hAnsi="Calibri" w:cs="Calibri"/>
                <w:color w:val="000000"/>
                <w:sz w:val="22"/>
                <w:szCs w:val="22"/>
              </w:rPr>
              <w:t> </w:t>
            </w:r>
          </w:p>
          <w:p w14:paraId="7BDB25AF" w14:textId="77777777" w:rsidR="001D42A7" w:rsidRDefault="001D42A7" w:rsidP="001D42A7">
            <w:pPr>
              <w:pStyle w:val="paragraph"/>
              <w:spacing w:before="0" w:beforeAutospacing="0" w:after="0" w:afterAutospacing="0"/>
              <w:textAlignment w:val="baseline"/>
              <w:rPr>
                <w:rStyle w:val="normaltextrun"/>
                <w:rFonts w:ascii="Calibri" w:hAnsi="Calibri" w:cs="Calibri"/>
                <w:color w:val="000000"/>
                <w:sz w:val="22"/>
                <w:szCs w:val="22"/>
              </w:rPr>
            </w:pPr>
          </w:p>
          <w:p w14:paraId="054DEEE1" w14:textId="5C9283E7" w:rsidR="001969F2" w:rsidRDefault="001969F2" w:rsidP="001D42A7">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Report incidents via SUSU incident report procedure.</w:t>
            </w:r>
            <w:r>
              <w:rPr>
                <w:rStyle w:val="eop"/>
                <w:rFonts w:ascii="Calibri" w:hAnsi="Calibri" w:cs="Calibri"/>
                <w:color w:val="000000"/>
                <w:sz w:val="22"/>
                <w:szCs w:val="22"/>
              </w:rPr>
              <w:t> </w:t>
            </w:r>
          </w:p>
          <w:p w14:paraId="19D1CF29" w14:textId="77777777" w:rsidR="001969F2" w:rsidRDefault="001969F2" w:rsidP="001969F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xml:space="preserve">Follow </w:t>
            </w:r>
            <w:hyperlink r:id="rId28" w:tgtFrame="_blank" w:history="1">
              <w:r>
                <w:rPr>
                  <w:rStyle w:val="normaltextrun"/>
                  <w:rFonts w:ascii="Calibri" w:hAnsi="Calibri" w:cs="Calibri"/>
                  <w:color w:val="0000FF"/>
                  <w:sz w:val="22"/>
                  <w:szCs w:val="22"/>
                  <w:u w:val="single"/>
                </w:rPr>
                <w:t>SUSU incident report policy</w:t>
              </w:r>
            </w:hyperlink>
            <w:r>
              <w:rPr>
                <w:rStyle w:val="eop"/>
                <w:rFonts w:ascii="Calibri" w:hAnsi="Calibri" w:cs="Calibri"/>
                <w:sz w:val="22"/>
                <w:szCs w:val="22"/>
              </w:rPr>
              <w:t> </w:t>
            </w:r>
          </w:p>
          <w:p w14:paraId="29F4A131" w14:textId="21050BD2" w:rsidR="001969F2" w:rsidRDefault="001969F2" w:rsidP="001969F2">
            <w:pPr>
              <w:pStyle w:val="paragraph"/>
              <w:spacing w:before="0" w:beforeAutospacing="0" w:after="0" w:afterAutospacing="0"/>
              <w:ind w:left="720"/>
              <w:textAlignment w:val="baseline"/>
              <w:rPr>
                <w:rStyle w:val="normaltextrun"/>
                <w:rFonts w:ascii="Calibri" w:hAnsi="Calibri" w:cs="Calibri"/>
                <w:color w:val="000000"/>
                <w:sz w:val="22"/>
                <w:szCs w:val="22"/>
              </w:rPr>
            </w:pPr>
            <w:r>
              <w:rPr>
                <w:rStyle w:val="eop"/>
                <w:rFonts w:ascii="Calibri" w:hAnsi="Calibri" w:cs="Calibri"/>
                <w:color w:val="000000"/>
                <w:sz w:val="22"/>
                <w:szCs w:val="22"/>
              </w:rPr>
              <w:t> </w:t>
            </w:r>
          </w:p>
        </w:tc>
      </w:tr>
    </w:tbl>
    <w:p w14:paraId="3C5F0480" w14:textId="440BF768" w:rsidR="00CE1AAA" w:rsidRDefault="00A820FA">
      <w:r>
        <w:br w:type="textWrapping" w:clear="all"/>
      </w:r>
    </w:p>
    <w:p w14:paraId="3C5F0481" w14:textId="77777777" w:rsidR="00CE1AAA" w:rsidRDefault="00CE1AA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0"/>
        <w:gridCol w:w="4420"/>
        <w:gridCol w:w="1640"/>
        <w:gridCol w:w="234"/>
        <w:gridCol w:w="1336"/>
        <w:gridCol w:w="1130"/>
        <w:gridCol w:w="3995"/>
        <w:gridCol w:w="1964"/>
      </w:tblGrid>
      <w:tr w:rsidR="00C642F4" w:rsidRPr="00957A37" w14:paraId="3C5F0483" w14:textId="77777777" w:rsidTr="59F92072">
        <w:trPr>
          <w:cantSplit/>
          <w:trHeight w:val="425"/>
        </w:trPr>
        <w:tc>
          <w:tcPr>
            <w:tcW w:w="5000" w:type="pct"/>
            <w:gridSpan w:val="8"/>
            <w:tcBorders>
              <w:top w:val="single" w:sz="4" w:space="0" w:color="auto"/>
              <w:left w:val="single" w:sz="4" w:space="0" w:color="auto"/>
              <w:right w:val="single" w:sz="4" w:space="0" w:color="auto"/>
            </w:tcBorders>
            <w:shd w:val="clear" w:color="auto" w:fill="F2F2F2" w:themeFill="background1" w:themeFillShade="F2"/>
          </w:tcPr>
          <w:p w14:paraId="3C5F0482" w14:textId="6575A2AD" w:rsidR="00C642F4" w:rsidRPr="00957A37" w:rsidRDefault="00C642F4" w:rsidP="00124F67">
            <w:pPr>
              <w:autoSpaceDE w:val="0"/>
              <w:autoSpaceDN w:val="0"/>
              <w:adjustRightInd w:val="0"/>
              <w:spacing w:after="0" w:line="240" w:lineRule="auto"/>
              <w:outlineLvl w:val="0"/>
              <w:rPr>
                <w:rFonts w:ascii="Lucida Sans" w:eastAsia="Times New Roman" w:hAnsi="Lucida Sans" w:cs="Arial"/>
                <w:b/>
                <w:bCs/>
                <w:color w:val="000000"/>
                <w:sz w:val="40"/>
                <w:szCs w:val="20"/>
              </w:rPr>
            </w:pPr>
            <w:r>
              <w:rPr>
                <w:rFonts w:ascii="Lucida Sans" w:eastAsia="Calibri" w:hAnsi="Lucida Sans" w:cstheme="minorHAnsi"/>
                <w:b/>
                <w:bCs/>
                <w:i/>
                <w:sz w:val="24"/>
                <w:szCs w:val="24"/>
              </w:rPr>
              <w:t>PART B</w:t>
            </w:r>
            <w:r w:rsidRPr="00957A37">
              <w:rPr>
                <w:rFonts w:ascii="Lucida Sans" w:eastAsia="Calibri" w:hAnsi="Lucida Sans" w:cstheme="minorHAnsi"/>
                <w:b/>
                <w:bCs/>
                <w:i/>
                <w:sz w:val="24"/>
                <w:szCs w:val="24"/>
              </w:rPr>
              <w:t xml:space="preserve"> – Action Plan</w:t>
            </w:r>
          </w:p>
        </w:tc>
      </w:tr>
      <w:tr w:rsidR="00C642F4" w:rsidRPr="00957A37" w14:paraId="3C5F0485" w14:textId="77777777" w:rsidTr="59F92072">
        <w:trPr>
          <w:cantSplit/>
        </w:trPr>
        <w:tc>
          <w:tcPr>
            <w:tcW w:w="5000" w:type="pct"/>
            <w:gridSpan w:val="8"/>
            <w:tcBorders>
              <w:top w:val="nil"/>
              <w:left w:val="nil"/>
              <w:right w:val="nil"/>
            </w:tcBorders>
          </w:tcPr>
          <w:p w14:paraId="3C5F0484" w14:textId="77777777" w:rsidR="00C642F4" w:rsidRPr="00957A37" w:rsidRDefault="00C642F4" w:rsidP="00124F67">
            <w:pPr>
              <w:autoSpaceDE w:val="0"/>
              <w:autoSpaceDN w:val="0"/>
              <w:adjustRightInd w:val="0"/>
              <w:spacing w:after="0" w:line="240" w:lineRule="auto"/>
              <w:jc w:val="center"/>
              <w:outlineLvl w:val="0"/>
              <w:rPr>
                <w:rFonts w:ascii="Lucida Sans" w:eastAsia="Times New Roman" w:hAnsi="Lucida Sans" w:cs="Arial"/>
                <w:b/>
                <w:bCs/>
                <w:color w:val="000000"/>
                <w:sz w:val="40"/>
                <w:szCs w:val="20"/>
              </w:rPr>
            </w:pPr>
            <w:r w:rsidRPr="00957A37">
              <w:rPr>
                <w:rFonts w:ascii="Lucida Sans" w:eastAsia="Times New Roman" w:hAnsi="Lucida Sans" w:cs="Arial"/>
                <w:b/>
                <w:bCs/>
                <w:color w:val="000000"/>
                <w:sz w:val="40"/>
                <w:szCs w:val="20"/>
              </w:rPr>
              <w:t>Risk Assessment Action Plan</w:t>
            </w:r>
          </w:p>
        </w:tc>
      </w:tr>
      <w:tr w:rsidR="00C642F4" w:rsidRPr="00957A37" w14:paraId="3C5F048C" w14:textId="77777777" w:rsidTr="00D74125">
        <w:tc>
          <w:tcPr>
            <w:tcW w:w="218" w:type="pct"/>
            <w:shd w:val="clear" w:color="auto" w:fill="E0E0E0"/>
          </w:tcPr>
          <w:p w14:paraId="3C5F0486" w14:textId="77777777" w:rsidR="00C642F4" w:rsidRPr="00957A37" w:rsidRDefault="00C642F4" w:rsidP="00124F67">
            <w:pPr>
              <w:autoSpaceDE w:val="0"/>
              <w:autoSpaceDN w:val="0"/>
              <w:adjustRightInd w:val="0"/>
              <w:spacing w:after="0" w:line="240" w:lineRule="auto"/>
              <w:jc w:val="center"/>
              <w:outlineLvl w:val="0"/>
              <w:rPr>
                <w:rFonts w:ascii="Lucida Sans" w:eastAsia="Times New Roman" w:hAnsi="Lucida Sans" w:cs="Arial"/>
                <w:b/>
                <w:bCs/>
                <w:color w:val="000000"/>
                <w:szCs w:val="20"/>
              </w:rPr>
            </w:pPr>
            <w:r w:rsidRPr="00957A37">
              <w:rPr>
                <w:rFonts w:ascii="Lucida Sans" w:eastAsia="Times New Roman" w:hAnsi="Lucida Sans" w:cs="Arial"/>
                <w:b/>
                <w:bCs/>
                <w:color w:val="000000"/>
                <w:szCs w:val="20"/>
              </w:rPr>
              <w:t>Part no.</w:t>
            </w:r>
          </w:p>
        </w:tc>
        <w:tc>
          <w:tcPr>
            <w:tcW w:w="1436" w:type="pct"/>
            <w:shd w:val="clear" w:color="auto" w:fill="E0E0E0"/>
          </w:tcPr>
          <w:p w14:paraId="3C5F0487" w14:textId="2C9E4EC9" w:rsidR="00C642F4" w:rsidRPr="00957A37" w:rsidRDefault="00C642F4" w:rsidP="00124F67">
            <w:pPr>
              <w:autoSpaceDE w:val="0"/>
              <w:autoSpaceDN w:val="0"/>
              <w:adjustRightInd w:val="0"/>
              <w:spacing w:after="0" w:line="240" w:lineRule="auto"/>
              <w:jc w:val="center"/>
              <w:outlineLvl w:val="0"/>
              <w:rPr>
                <w:rFonts w:ascii="Lucida Sans" w:eastAsia="Times New Roman" w:hAnsi="Lucida Sans" w:cs="Arial"/>
                <w:b/>
                <w:bCs/>
                <w:color w:val="000000"/>
                <w:szCs w:val="20"/>
              </w:rPr>
            </w:pPr>
            <w:r w:rsidRPr="00957A37">
              <w:rPr>
                <w:rFonts w:ascii="Lucida Sans" w:eastAsia="Times New Roman" w:hAnsi="Lucida Sans" w:cs="Arial"/>
                <w:b/>
                <w:bCs/>
                <w:color w:val="000000"/>
                <w:szCs w:val="20"/>
              </w:rPr>
              <w:t>Action to be taken, incl. Cost</w:t>
            </w:r>
          </w:p>
        </w:tc>
        <w:tc>
          <w:tcPr>
            <w:tcW w:w="533" w:type="pct"/>
            <w:shd w:val="clear" w:color="auto" w:fill="E0E0E0"/>
          </w:tcPr>
          <w:p w14:paraId="3C5F0488" w14:textId="77777777" w:rsidR="00C642F4" w:rsidRPr="00957A37" w:rsidRDefault="00C642F4" w:rsidP="00124F67">
            <w:pPr>
              <w:autoSpaceDE w:val="0"/>
              <w:autoSpaceDN w:val="0"/>
              <w:adjustRightInd w:val="0"/>
              <w:spacing w:after="0" w:line="240" w:lineRule="auto"/>
              <w:jc w:val="center"/>
              <w:outlineLvl w:val="0"/>
              <w:rPr>
                <w:rFonts w:ascii="Lucida Sans" w:eastAsia="Times New Roman" w:hAnsi="Lucida Sans" w:cs="Arial"/>
                <w:b/>
                <w:bCs/>
                <w:color w:val="000000"/>
                <w:szCs w:val="20"/>
              </w:rPr>
            </w:pPr>
            <w:r w:rsidRPr="00957A37">
              <w:rPr>
                <w:rFonts w:ascii="Lucida Sans" w:eastAsia="Times New Roman" w:hAnsi="Lucida Sans" w:cs="Arial"/>
                <w:b/>
                <w:bCs/>
                <w:color w:val="000000"/>
                <w:szCs w:val="20"/>
              </w:rPr>
              <w:t>By whom</w:t>
            </w:r>
          </w:p>
        </w:tc>
        <w:tc>
          <w:tcPr>
            <w:tcW w:w="510" w:type="pct"/>
            <w:gridSpan w:val="2"/>
            <w:shd w:val="clear" w:color="auto" w:fill="E0E0E0"/>
          </w:tcPr>
          <w:p w14:paraId="3C5F0489" w14:textId="77777777" w:rsidR="00C642F4" w:rsidRPr="00957A37" w:rsidRDefault="00C642F4" w:rsidP="00124F67">
            <w:pPr>
              <w:autoSpaceDE w:val="0"/>
              <w:autoSpaceDN w:val="0"/>
              <w:adjustRightInd w:val="0"/>
              <w:spacing w:after="0" w:line="240" w:lineRule="auto"/>
              <w:jc w:val="center"/>
              <w:outlineLvl w:val="0"/>
              <w:rPr>
                <w:rFonts w:ascii="Lucida Sans" w:eastAsia="Times New Roman" w:hAnsi="Lucida Sans" w:cs="Arial"/>
                <w:b/>
                <w:bCs/>
                <w:color w:val="000000"/>
                <w:szCs w:val="20"/>
              </w:rPr>
            </w:pPr>
            <w:r w:rsidRPr="00957A37">
              <w:rPr>
                <w:rFonts w:ascii="Lucida Sans" w:eastAsia="Times New Roman" w:hAnsi="Lucida Sans" w:cs="Arial"/>
                <w:b/>
                <w:bCs/>
                <w:color w:val="000000"/>
                <w:szCs w:val="20"/>
              </w:rPr>
              <w:t>Target date</w:t>
            </w:r>
          </w:p>
        </w:tc>
        <w:tc>
          <w:tcPr>
            <w:tcW w:w="367" w:type="pct"/>
            <w:tcBorders>
              <w:right w:val="single" w:sz="18" w:space="0" w:color="auto"/>
            </w:tcBorders>
            <w:shd w:val="clear" w:color="auto" w:fill="E0E0E0"/>
          </w:tcPr>
          <w:p w14:paraId="3C5F048A" w14:textId="77777777" w:rsidR="00C642F4" w:rsidRPr="00957A37" w:rsidRDefault="00C642F4" w:rsidP="00124F67">
            <w:pPr>
              <w:autoSpaceDE w:val="0"/>
              <w:autoSpaceDN w:val="0"/>
              <w:adjustRightInd w:val="0"/>
              <w:spacing w:after="0" w:line="240" w:lineRule="auto"/>
              <w:jc w:val="center"/>
              <w:outlineLvl w:val="0"/>
              <w:rPr>
                <w:rFonts w:ascii="Lucida Sans" w:eastAsia="Times New Roman" w:hAnsi="Lucida Sans" w:cs="Arial"/>
                <w:b/>
                <w:bCs/>
                <w:color w:val="000000"/>
                <w:szCs w:val="20"/>
              </w:rPr>
            </w:pPr>
            <w:r w:rsidRPr="00957A37">
              <w:rPr>
                <w:rFonts w:ascii="Lucida Sans" w:eastAsia="Times New Roman" w:hAnsi="Lucida Sans" w:cs="Arial"/>
                <w:b/>
                <w:bCs/>
                <w:color w:val="000000"/>
                <w:szCs w:val="20"/>
              </w:rPr>
              <w:t>Review date</w:t>
            </w:r>
          </w:p>
        </w:tc>
        <w:tc>
          <w:tcPr>
            <w:tcW w:w="1936" w:type="pct"/>
            <w:gridSpan w:val="2"/>
            <w:tcBorders>
              <w:left w:val="single" w:sz="18" w:space="0" w:color="auto"/>
            </w:tcBorders>
            <w:shd w:val="clear" w:color="auto" w:fill="E0E0E0"/>
          </w:tcPr>
          <w:p w14:paraId="3C5F048B" w14:textId="77777777" w:rsidR="00C642F4" w:rsidRPr="00957A37" w:rsidRDefault="00C642F4" w:rsidP="00124F67">
            <w:pPr>
              <w:autoSpaceDE w:val="0"/>
              <w:autoSpaceDN w:val="0"/>
              <w:adjustRightInd w:val="0"/>
              <w:spacing w:after="0" w:line="240" w:lineRule="auto"/>
              <w:jc w:val="center"/>
              <w:outlineLvl w:val="0"/>
              <w:rPr>
                <w:rFonts w:ascii="Lucida Sans" w:eastAsia="Times New Roman" w:hAnsi="Lucida Sans" w:cs="Arial"/>
                <w:b/>
                <w:bCs/>
                <w:color w:val="000000"/>
                <w:szCs w:val="20"/>
              </w:rPr>
            </w:pPr>
            <w:r w:rsidRPr="00957A37">
              <w:rPr>
                <w:rFonts w:ascii="Lucida Sans" w:eastAsia="Times New Roman" w:hAnsi="Lucida Sans" w:cs="Arial"/>
                <w:b/>
                <w:bCs/>
                <w:color w:val="000000"/>
                <w:szCs w:val="20"/>
              </w:rPr>
              <w:t>Outcome at review date</w:t>
            </w:r>
          </w:p>
        </w:tc>
      </w:tr>
      <w:tr w:rsidR="00C642F4" w:rsidRPr="00957A37" w14:paraId="3C5F04A1" w14:textId="77777777" w:rsidTr="00D74125">
        <w:trPr>
          <w:trHeight w:val="574"/>
        </w:trPr>
        <w:tc>
          <w:tcPr>
            <w:tcW w:w="218" w:type="pct"/>
          </w:tcPr>
          <w:p w14:paraId="3C5F049B" w14:textId="0A83916D" w:rsidR="00C642F4" w:rsidRPr="00957A37" w:rsidRDefault="00825076" w:rsidP="00124F67">
            <w:pPr>
              <w:autoSpaceDE w:val="0"/>
              <w:autoSpaceDN w:val="0"/>
              <w:adjustRightInd w:val="0"/>
              <w:spacing w:after="0" w:line="240" w:lineRule="auto"/>
              <w:jc w:val="center"/>
              <w:outlineLvl w:val="0"/>
              <w:rPr>
                <w:rFonts w:ascii="Lucida Sans" w:eastAsia="Times New Roman" w:hAnsi="Lucida Sans" w:cs="Arial"/>
                <w:color w:val="000000"/>
                <w:szCs w:val="20"/>
              </w:rPr>
            </w:pPr>
            <w:r>
              <w:rPr>
                <w:rFonts w:ascii="Lucida Sans" w:eastAsia="Times New Roman" w:hAnsi="Lucida Sans" w:cs="Arial"/>
                <w:color w:val="000000"/>
                <w:szCs w:val="20"/>
              </w:rPr>
              <w:t>1</w:t>
            </w:r>
          </w:p>
        </w:tc>
        <w:tc>
          <w:tcPr>
            <w:tcW w:w="1436" w:type="pct"/>
          </w:tcPr>
          <w:p w14:paraId="3C5F049C" w14:textId="58CE49A5" w:rsidR="00C642F4" w:rsidRPr="00957A37" w:rsidRDefault="00825076" w:rsidP="00124F67">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Once date of event is confirmed, request volunteer first aiders from other University societies and request to see their qualifications.</w:t>
            </w:r>
          </w:p>
        </w:tc>
        <w:tc>
          <w:tcPr>
            <w:tcW w:w="533" w:type="pct"/>
          </w:tcPr>
          <w:p w14:paraId="3C5F049D" w14:textId="163DE27D" w:rsidR="00C642F4" w:rsidRPr="00957A37" w:rsidRDefault="00825076" w:rsidP="00124F67">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Lily</w:t>
            </w:r>
          </w:p>
        </w:tc>
        <w:tc>
          <w:tcPr>
            <w:tcW w:w="510" w:type="pct"/>
            <w:gridSpan w:val="2"/>
          </w:tcPr>
          <w:p w14:paraId="3C5F049E" w14:textId="30DBD8A3" w:rsidR="00C642F4" w:rsidRPr="00957A37" w:rsidRDefault="0095656F" w:rsidP="00124F67">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10/1</w:t>
            </w:r>
          </w:p>
        </w:tc>
        <w:tc>
          <w:tcPr>
            <w:tcW w:w="367" w:type="pct"/>
            <w:tcBorders>
              <w:right w:val="single" w:sz="18" w:space="0" w:color="auto"/>
            </w:tcBorders>
          </w:tcPr>
          <w:p w14:paraId="3C5F049F" w14:textId="5E96BC82" w:rsidR="00C642F4" w:rsidRPr="00957A37" w:rsidRDefault="003676DC" w:rsidP="00124F67">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18/1/26</w:t>
            </w:r>
          </w:p>
        </w:tc>
        <w:tc>
          <w:tcPr>
            <w:tcW w:w="1936" w:type="pct"/>
            <w:gridSpan w:val="2"/>
            <w:tcBorders>
              <w:left w:val="single" w:sz="18" w:space="0" w:color="auto"/>
            </w:tcBorders>
          </w:tcPr>
          <w:p w14:paraId="3C5F04A0" w14:textId="77777777" w:rsidR="00C642F4" w:rsidRPr="00957A37" w:rsidRDefault="00C642F4" w:rsidP="00124F67">
            <w:pPr>
              <w:autoSpaceDE w:val="0"/>
              <w:autoSpaceDN w:val="0"/>
              <w:adjustRightInd w:val="0"/>
              <w:spacing w:after="0" w:line="240" w:lineRule="auto"/>
              <w:outlineLvl w:val="0"/>
              <w:rPr>
                <w:rFonts w:ascii="Lucida Sans" w:eastAsia="Times New Roman" w:hAnsi="Lucida Sans" w:cs="Arial"/>
                <w:color w:val="000000"/>
                <w:szCs w:val="20"/>
              </w:rPr>
            </w:pPr>
          </w:p>
        </w:tc>
      </w:tr>
      <w:tr w:rsidR="00C642F4" w:rsidRPr="00957A37" w14:paraId="3C5F04A8" w14:textId="77777777" w:rsidTr="00D74125">
        <w:trPr>
          <w:trHeight w:val="574"/>
        </w:trPr>
        <w:tc>
          <w:tcPr>
            <w:tcW w:w="218" w:type="pct"/>
          </w:tcPr>
          <w:p w14:paraId="3C5F04A2" w14:textId="357EFA64" w:rsidR="00C642F4" w:rsidRPr="00957A37" w:rsidRDefault="00825076" w:rsidP="00124F67">
            <w:pPr>
              <w:autoSpaceDE w:val="0"/>
              <w:autoSpaceDN w:val="0"/>
              <w:adjustRightInd w:val="0"/>
              <w:spacing w:after="0" w:line="240" w:lineRule="auto"/>
              <w:jc w:val="center"/>
              <w:outlineLvl w:val="0"/>
              <w:rPr>
                <w:rFonts w:ascii="Lucida Sans" w:eastAsia="Times New Roman" w:hAnsi="Lucida Sans" w:cs="Arial"/>
                <w:color w:val="000000"/>
                <w:szCs w:val="20"/>
              </w:rPr>
            </w:pPr>
            <w:r>
              <w:rPr>
                <w:rFonts w:ascii="Lucida Sans" w:eastAsia="Times New Roman" w:hAnsi="Lucida Sans" w:cs="Arial"/>
                <w:color w:val="000000"/>
                <w:szCs w:val="20"/>
              </w:rPr>
              <w:t>2</w:t>
            </w:r>
          </w:p>
        </w:tc>
        <w:tc>
          <w:tcPr>
            <w:tcW w:w="1436" w:type="pct"/>
          </w:tcPr>
          <w:p w14:paraId="3C5F04A3" w14:textId="75552574" w:rsidR="00C642F4" w:rsidRPr="00957A37" w:rsidRDefault="00825076" w:rsidP="00124F67">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Assess the site the weekend before or morning of event.</w:t>
            </w:r>
          </w:p>
        </w:tc>
        <w:tc>
          <w:tcPr>
            <w:tcW w:w="533" w:type="pct"/>
          </w:tcPr>
          <w:p w14:paraId="3C5F04A4" w14:textId="432CCF76" w:rsidR="00C642F4" w:rsidRPr="00957A37" w:rsidRDefault="00825076" w:rsidP="00124F67">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Lily</w:t>
            </w:r>
          </w:p>
        </w:tc>
        <w:tc>
          <w:tcPr>
            <w:tcW w:w="510" w:type="pct"/>
            <w:gridSpan w:val="2"/>
          </w:tcPr>
          <w:p w14:paraId="3C5F04A5" w14:textId="7A14299F" w:rsidR="00C642F4" w:rsidRPr="00957A37" w:rsidRDefault="0095656F" w:rsidP="00124F67">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16/1</w:t>
            </w:r>
          </w:p>
        </w:tc>
        <w:tc>
          <w:tcPr>
            <w:tcW w:w="367" w:type="pct"/>
            <w:tcBorders>
              <w:right w:val="single" w:sz="18" w:space="0" w:color="auto"/>
            </w:tcBorders>
          </w:tcPr>
          <w:p w14:paraId="3C5F04A6" w14:textId="1A5E3928" w:rsidR="00C642F4" w:rsidRPr="00957A37" w:rsidRDefault="003676DC" w:rsidP="00124F67">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18/1/26</w:t>
            </w:r>
          </w:p>
        </w:tc>
        <w:tc>
          <w:tcPr>
            <w:tcW w:w="1936" w:type="pct"/>
            <w:gridSpan w:val="2"/>
            <w:tcBorders>
              <w:left w:val="single" w:sz="18" w:space="0" w:color="auto"/>
            </w:tcBorders>
          </w:tcPr>
          <w:p w14:paraId="3C5F04A7" w14:textId="77777777" w:rsidR="00C642F4" w:rsidRPr="00957A37" w:rsidRDefault="00C642F4" w:rsidP="00124F67">
            <w:pPr>
              <w:autoSpaceDE w:val="0"/>
              <w:autoSpaceDN w:val="0"/>
              <w:adjustRightInd w:val="0"/>
              <w:spacing w:after="0" w:line="240" w:lineRule="auto"/>
              <w:outlineLvl w:val="0"/>
              <w:rPr>
                <w:rFonts w:ascii="Lucida Sans" w:eastAsia="Times New Roman" w:hAnsi="Lucida Sans" w:cs="Arial"/>
                <w:color w:val="000000"/>
                <w:szCs w:val="20"/>
              </w:rPr>
            </w:pPr>
          </w:p>
        </w:tc>
      </w:tr>
      <w:tr w:rsidR="00C642F4" w:rsidRPr="00957A37" w14:paraId="3C5F04AF" w14:textId="77777777" w:rsidTr="00D74125">
        <w:trPr>
          <w:trHeight w:val="574"/>
        </w:trPr>
        <w:tc>
          <w:tcPr>
            <w:tcW w:w="218" w:type="pct"/>
          </w:tcPr>
          <w:p w14:paraId="3C5F04A9" w14:textId="16616AE3" w:rsidR="00C642F4" w:rsidRPr="00957A37" w:rsidRDefault="00825076" w:rsidP="00124F67">
            <w:pPr>
              <w:autoSpaceDE w:val="0"/>
              <w:autoSpaceDN w:val="0"/>
              <w:adjustRightInd w:val="0"/>
              <w:spacing w:after="0" w:line="240" w:lineRule="auto"/>
              <w:jc w:val="center"/>
              <w:outlineLvl w:val="0"/>
              <w:rPr>
                <w:rFonts w:ascii="Lucida Sans" w:eastAsia="Times New Roman" w:hAnsi="Lucida Sans" w:cs="Arial"/>
                <w:color w:val="000000"/>
                <w:szCs w:val="20"/>
              </w:rPr>
            </w:pPr>
            <w:r>
              <w:rPr>
                <w:rFonts w:ascii="Lucida Sans" w:eastAsia="Times New Roman" w:hAnsi="Lucida Sans" w:cs="Arial"/>
                <w:color w:val="000000"/>
                <w:szCs w:val="20"/>
              </w:rPr>
              <w:t>3</w:t>
            </w:r>
          </w:p>
        </w:tc>
        <w:tc>
          <w:tcPr>
            <w:tcW w:w="1436" w:type="pct"/>
          </w:tcPr>
          <w:p w14:paraId="3C5F04AA" w14:textId="1879022D" w:rsidR="00C642F4" w:rsidRPr="00957A37" w:rsidRDefault="00825076" w:rsidP="00124F67">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Ensure all volunteers and participants receive a briefing with safety instructions.</w:t>
            </w:r>
          </w:p>
        </w:tc>
        <w:tc>
          <w:tcPr>
            <w:tcW w:w="533" w:type="pct"/>
          </w:tcPr>
          <w:p w14:paraId="3C5F04AB" w14:textId="4B55281C" w:rsidR="00C642F4" w:rsidRPr="00957A37" w:rsidRDefault="00825076" w:rsidP="00124F67">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Lily</w:t>
            </w:r>
          </w:p>
        </w:tc>
        <w:tc>
          <w:tcPr>
            <w:tcW w:w="510" w:type="pct"/>
            <w:gridSpan w:val="2"/>
          </w:tcPr>
          <w:p w14:paraId="3C5F04AC" w14:textId="59D923FC" w:rsidR="00C642F4" w:rsidRPr="00957A37" w:rsidRDefault="0095656F" w:rsidP="00124F67">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17/1</w:t>
            </w:r>
          </w:p>
        </w:tc>
        <w:tc>
          <w:tcPr>
            <w:tcW w:w="367" w:type="pct"/>
            <w:tcBorders>
              <w:right w:val="single" w:sz="18" w:space="0" w:color="auto"/>
            </w:tcBorders>
          </w:tcPr>
          <w:p w14:paraId="3C5F04AD" w14:textId="4A799457" w:rsidR="00C642F4" w:rsidRPr="00957A37" w:rsidRDefault="00A820FA" w:rsidP="00124F67">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18/1</w:t>
            </w:r>
            <w:r w:rsidR="003676DC">
              <w:rPr>
                <w:rFonts w:ascii="Lucida Sans" w:eastAsia="Times New Roman" w:hAnsi="Lucida Sans" w:cs="Arial"/>
                <w:color w:val="000000"/>
                <w:szCs w:val="20"/>
              </w:rPr>
              <w:t>/26</w:t>
            </w:r>
          </w:p>
        </w:tc>
        <w:tc>
          <w:tcPr>
            <w:tcW w:w="1936" w:type="pct"/>
            <w:gridSpan w:val="2"/>
            <w:tcBorders>
              <w:left w:val="single" w:sz="18" w:space="0" w:color="auto"/>
            </w:tcBorders>
          </w:tcPr>
          <w:p w14:paraId="3C5F04AE" w14:textId="77777777" w:rsidR="00C642F4" w:rsidRPr="00957A37" w:rsidRDefault="00C642F4" w:rsidP="00124F67">
            <w:pPr>
              <w:autoSpaceDE w:val="0"/>
              <w:autoSpaceDN w:val="0"/>
              <w:adjustRightInd w:val="0"/>
              <w:spacing w:after="0" w:line="240" w:lineRule="auto"/>
              <w:outlineLvl w:val="0"/>
              <w:rPr>
                <w:rFonts w:ascii="Lucida Sans" w:eastAsia="Times New Roman" w:hAnsi="Lucida Sans" w:cs="Arial"/>
                <w:color w:val="000000"/>
                <w:szCs w:val="20"/>
              </w:rPr>
            </w:pPr>
          </w:p>
        </w:tc>
      </w:tr>
      <w:tr w:rsidR="00C642F4" w:rsidRPr="00957A37" w14:paraId="3C5F04B6" w14:textId="77777777" w:rsidTr="00D74125">
        <w:trPr>
          <w:trHeight w:val="574"/>
        </w:trPr>
        <w:tc>
          <w:tcPr>
            <w:tcW w:w="218" w:type="pct"/>
          </w:tcPr>
          <w:p w14:paraId="3C5F04B0" w14:textId="674EADD0" w:rsidR="00C642F4" w:rsidRPr="00957A37" w:rsidRDefault="001D42A7" w:rsidP="00124F67">
            <w:pPr>
              <w:autoSpaceDE w:val="0"/>
              <w:autoSpaceDN w:val="0"/>
              <w:adjustRightInd w:val="0"/>
              <w:spacing w:after="0" w:line="240" w:lineRule="auto"/>
              <w:jc w:val="center"/>
              <w:outlineLvl w:val="0"/>
              <w:rPr>
                <w:rFonts w:ascii="Lucida Sans" w:eastAsia="Times New Roman" w:hAnsi="Lucida Sans" w:cs="Arial"/>
                <w:color w:val="000000"/>
                <w:szCs w:val="20"/>
              </w:rPr>
            </w:pPr>
            <w:r>
              <w:rPr>
                <w:rFonts w:ascii="Lucida Sans" w:eastAsia="Times New Roman" w:hAnsi="Lucida Sans" w:cs="Arial"/>
                <w:color w:val="000000"/>
                <w:szCs w:val="20"/>
              </w:rPr>
              <w:t>4</w:t>
            </w:r>
          </w:p>
        </w:tc>
        <w:tc>
          <w:tcPr>
            <w:tcW w:w="1436" w:type="pct"/>
          </w:tcPr>
          <w:p w14:paraId="3C5F04B1" w14:textId="79DBE22D" w:rsidR="00C642F4" w:rsidRPr="00957A37" w:rsidRDefault="001D42A7" w:rsidP="00124F67">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E</w:t>
            </w:r>
            <w:r>
              <w:rPr>
                <w:rFonts w:ascii="Lucida Sans" w:eastAsia="Times New Roman" w:hAnsi="Lucida Sans" w:cs="Arial"/>
                <w:szCs w:val="20"/>
              </w:rPr>
              <w:t>nsure all committee responsible for handling or preparing food have completed Level 2 Food Hygiene Certificate.</w:t>
            </w:r>
          </w:p>
        </w:tc>
        <w:tc>
          <w:tcPr>
            <w:tcW w:w="533" w:type="pct"/>
          </w:tcPr>
          <w:p w14:paraId="3C5F04B2" w14:textId="66DD33F2" w:rsidR="00C642F4" w:rsidRPr="00957A37" w:rsidRDefault="001D42A7" w:rsidP="00124F67">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Lily</w:t>
            </w:r>
          </w:p>
        </w:tc>
        <w:tc>
          <w:tcPr>
            <w:tcW w:w="510" w:type="pct"/>
            <w:gridSpan w:val="2"/>
          </w:tcPr>
          <w:p w14:paraId="3C5F04B3" w14:textId="075F1F05" w:rsidR="00C642F4" w:rsidRPr="00957A37" w:rsidRDefault="0095656F" w:rsidP="00124F67">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15/1</w:t>
            </w:r>
          </w:p>
        </w:tc>
        <w:tc>
          <w:tcPr>
            <w:tcW w:w="367" w:type="pct"/>
            <w:tcBorders>
              <w:right w:val="single" w:sz="18" w:space="0" w:color="auto"/>
            </w:tcBorders>
          </w:tcPr>
          <w:p w14:paraId="3C5F04B4" w14:textId="016FDBC0" w:rsidR="00C642F4" w:rsidRPr="00957A37" w:rsidRDefault="0095656F" w:rsidP="00124F67">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18/1/26</w:t>
            </w:r>
          </w:p>
        </w:tc>
        <w:tc>
          <w:tcPr>
            <w:tcW w:w="1936" w:type="pct"/>
            <w:gridSpan w:val="2"/>
            <w:tcBorders>
              <w:left w:val="single" w:sz="18" w:space="0" w:color="auto"/>
            </w:tcBorders>
          </w:tcPr>
          <w:p w14:paraId="3C5F04B5" w14:textId="77777777" w:rsidR="00C642F4" w:rsidRPr="00957A37" w:rsidRDefault="00C642F4" w:rsidP="00124F67">
            <w:pPr>
              <w:autoSpaceDE w:val="0"/>
              <w:autoSpaceDN w:val="0"/>
              <w:adjustRightInd w:val="0"/>
              <w:spacing w:after="0" w:line="240" w:lineRule="auto"/>
              <w:outlineLvl w:val="0"/>
              <w:rPr>
                <w:rFonts w:ascii="Lucida Sans" w:eastAsia="Times New Roman" w:hAnsi="Lucida Sans" w:cs="Arial"/>
                <w:color w:val="000000"/>
                <w:szCs w:val="20"/>
              </w:rPr>
            </w:pPr>
          </w:p>
        </w:tc>
      </w:tr>
      <w:tr w:rsidR="00C642F4" w:rsidRPr="00957A37" w14:paraId="3C5F04BE" w14:textId="77777777" w:rsidTr="00D74125">
        <w:trPr>
          <w:trHeight w:val="574"/>
        </w:trPr>
        <w:tc>
          <w:tcPr>
            <w:tcW w:w="218" w:type="pct"/>
          </w:tcPr>
          <w:p w14:paraId="3C5F04B7" w14:textId="3B4E0754" w:rsidR="00C642F4" w:rsidRPr="00957A37" w:rsidRDefault="0095656F" w:rsidP="00124F67">
            <w:pPr>
              <w:autoSpaceDE w:val="0"/>
              <w:autoSpaceDN w:val="0"/>
              <w:adjustRightInd w:val="0"/>
              <w:spacing w:after="0" w:line="240" w:lineRule="auto"/>
              <w:jc w:val="center"/>
              <w:outlineLvl w:val="0"/>
              <w:rPr>
                <w:rFonts w:ascii="Lucida Sans" w:eastAsia="Times New Roman" w:hAnsi="Lucida Sans" w:cs="Arial"/>
                <w:color w:val="000000"/>
                <w:szCs w:val="20"/>
              </w:rPr>
            </w:pPr>
            <w:r>
              <w:rPr>
                <w:rFonts w:ascii="Lucida Sans" w:eastAsia="Times New Roman" w:hAnsi="Lucida Sans" w:cs="Arial"/>
                <w:color w:val="000000"/>
                <w:szCs w:val="20"/>
              </w:rPr>
              <w:t>5</w:t>
            </w:r>
          </w:p>
        </w:tc>
        <w:tc>
          <w:tcPr>
            <w:tcW w:w="1436" w:type="pct"/>
          </w:tcPr>
          <w:p w14:paraId="3C5F04B8" w14:textId="015C9271" w:rsidR="00C642F4" w:rsidRPr="00957A37" w:rsidRDefault="00093209" w:rsidP="00124F67">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Ensure correct permissions from Southampton City Council and Street Collection Permit are in place before the event.</w:t>
            </w:r>
          </w:p>
          <w:p w14:paraId="3C5F04B9" w14:textId="75FCE734" w:rsidR="00C642F4" w:rsidRPr="00957A37" w:rsidRDefault="00C642F4" w:rsidP="00124F67">
            <w:pPr>
              <w:autoSpaceDE w:val="0"/>
              <w:autoSpaceDN w:val="0"/>
              <w:adjustRightInd w:val="0"/>
              <w:spacing w:after="0" w:line="240" w:lineRule="auto"/>
              <w:outlineLvl w:val="0"/>
              <w:rPr>
                <w:rFonts w:ascii="Lucida Sans" w:eastAsia="Times New Roman" w:hAnsi="Lucida Sans" w:cs="Arial"/>
                <w:color w:val="000000"/>
                <w:szCs w:val="20"/>
              </w:rPr>
            </w:pPr>
          </w:p>
        </w:tc>
        <w:tc>
          <w:tcPr>
            <w:tcW w:w="533" w:type="pct"/>
          </w:tcPr>
          <w:p w14:paraId="3C5F04BA" w14:textId="03FFB799" w:rsidR="00C642F4" w:rsidRPr="00957A37" w:rsidRDefault="00093209" w:rsidP="00124F67">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Lily</w:t>
            </w:r>
          </w:p>
        </w:tc>
        <w:tc>
          <w:tcPr>
            <w:tcW w:w="510" w:type="pct"/>
            <w:gridSpan w:val="2"/>
          </w:tcPr>
          <w:p w14:paraId="3C5F04BB" w14:textId="77700CD4" w:rsidR="00C642F4" w:rsidRPr="00957A37" w:rsidRDefault="00093209" w:rsidP="00124F67">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01/1</w:t>
            </w:r>
          </w:p>
        </w:tc>
        <w:tc>
          <w:tcPr>
            <w:tcW w:w="367" w:type="pct"/>
            <w:tcBorders>
              <w:right w:val="single" w:sz="18" w:space="0" w:color="auto"/>
            </w:tcBorders>
          </w:tcPr>
          <w:p w14:paraId="3C5F04BC" w14:textId="26AE18CC" w:rsidR="00C642F4" w:rsidRPr="00957A37" w:rsidRDefault="00093209" w:rsidP="00124F67">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18/1/26</w:t>
            </w:r>
          </w:p>
        </w:tc>
        <w:tc>
          <w:tcPr>
            <w:tcW w:w="1936" w:type="pct"/>
            <w:gridSpan w:val="2"/>
            <w:tcBorders>
              <w:left w:val="single" w:sz="18" w:space="0" w:color="auto"/>
            </w:tcBorders>
          </w:tcPr>
          <w:p w14:paraId="3C5F04BD" w14:textId="77777777" w:rsidR="00C642F4" w:rsidRPr="00957A37" w:rsidRDefault="00C642F4" w:rsidP="00124F67">
            <w:pPr>
              <w:autoSpaceDE w:val="0"/>
              <w:autoSpaceDN w:val="0"/>
              <w:adjustRightInd w:val="0"/>
              <w:spacing w:after="0" w:line="240" w:lineRule="auto"/>
              <w:outlineLvl w:val="0"/>
              <w:rPr>
                <w:rFonts w:ascii="Lucida Sans" w:eastAsia="Times New Roman" w:hAnsi="Lucida Sans" w:cs="Arial"/>
                <w:color w:val="000000"/>
                <w:szCs w:val="20"/>
              </w:rPr>
            </w:pPr>
          </w:p>
        </w:tc>
      </w:tr>
      <w:tr w:rsidR="00C642F4" w:rsidRPr="00957A37" w14:paraId="3C5F04C2" w14:textId="77777777" w:rsidTr="00D74125">
        <w:trPr>
          <w:cantSplit/>
        </w:trPr>
        <w:tc>
          <w:tcPr>
            <w:tcW w:w="2697" w:type="pct"/>
            <w:gridSpan w:val="5"/>
            <w:tcBorders>
              <w:bottom w:val="nil"/>
            </w:tcBorders>
          </w:tcPr>
          <w:p w14:paraId="29B6653F" w14:textId="48A94021" w:rsidR="00825076" w:rsidRPr="00F958B8" w:rsidRDefault="00C642F4" w:rsidP="00825076">
            <w:pPr>
              <w:pStyle w:val="paragraph"/>
              <w:spacing w:before="0" w:beforeAutospacing="0" w:after="0" w:afterAutospacing="0"/>
              <w:textAlignment w:val="baseline"/>
              <w:rPr>
                <w:rFonts w:ascii="Segoe UI" w:hAnsi="Segoe UI" w:cs="Segoe UI"/>
                <w:sz w:val="18"/>
                <w:szCs w:val="18"/>
              </w:rPr>
            </w:pPr>
            <w:r w:rsidRPr="00957A37">
              <w:rPr>
                <w:rFonts w:ascii="Lucida Sans" w:hAnsi="Lucida Sans" w:cs="Arial"/>
                <w:color w:val="000000"/>
                <w:szCs w:val="20"/>
              </w:rPr>
              <w:t xml:space="preserve">Responsible </w:t>
            </w:r>
            <w:r w:rsidR="007A7454">
              <w:rPr>
                <w:rFonts w:ascii="Lucida Sans" w:hAnsi="Lucida Sans" w:cs="Arial"/>
                <w:color w:val="000000"/>
                <w:szCs w:val="20"/>
              </w:rPr>
              <w:t>committee member</w:t>
            </w:r>
            <w:r w:rsidRPr="00957A37">
              <w:rPr>
                <w:rFonts w:ascii="Lucida Sans" w:hAnsi="Lucida Sans" w:cs="Arial"/>
                <w:color w:val="000000"/>
                <w:szCs w:val="20"/>
              </w:rPr>
              <w:t xml:space="preserve"> signature:</w:t>
            </w:r>
            <w:r w:rsidR="007A7454">
              <w:rPr>
                <w:rFonts w:ascii="Lucida Sans" w:hAnsi="Lucida Sans" w:cs="Arial"/>
                <w:color w:val="000000"/>
                <w:szCs w:val="20"/>
              </w:rPr>
              <w:t xml:space="preserve"> </w:t>
            </w:r>
          </w:p>
          <w:p w14:paraId="3C5F04C0" w14:textId="3335FEA9" w:rsidR="00C642F4" w:rsidRPr="00F958B8" w:rsidRDefault="00825076" w:rsidP="00F958B8">
            <w:pPr>
              <w:pStyle w:val="paragraph"/>
              <w:spacing w:before="0" w:beforeAutospacing="0" w:after="0" w:afterAutospacing="0"/>
              <w:textAlignment w:val="baseline"/>
              <w:rPr>
                <w:rFonts w:ascii="Segoe UI" w:hAnsi="Segoe UI" w:cs="Segoe UI"/>
                <w:sz w:val="18"/>
                <w:szCs w:val="18"/>
              </w:rPr>
            </w:pPr>
            <w:r>
              <w:rPr>
                <w:noProof/>
              </w:rPr>
              <mc:AlternateContent>
                <mc:Choice Requires="wpi">
                  <w:drawing>
                    <wp:anchor distT="0" distB="0" distL="114300" distR="114300" simplePos="0" relativeHeight="251672576" behindDoc="0" locked="0" layoutInCell="1" allowOverlap="1" wp14:anchorId="3BDA8930" wp14:editId="4D42BDE3">
                      <wp:simplePos x="0" y="0"/>
                      <wp:positionH relativeFrom="column">
                        <wp:posOffset>1799695</wp:posOffset>
                      </wp:positionH>
                      <wp:positionV relativeFrom="paragraph">
                        <wp:posOffset>19168</wp:posOffset>
                      </wp:positionV>
                      <wp:extent cx="1590840" cy="369000"/>
                      <wp:effectExtent l="57150" t="57150" r="9525" b="50165"/>
                      <wp:wrapNone/>
                      <wp:docPr id="331295685" name="Ink 8"/>
                      <wp:cNvGraphicFramePr/>
                      <a:graphic xmlns:a="http://schemas.openxmlformats.org/drawingml/2006/main">
                        <a:graphicData uri="http://schemas.microsoft.com/office/word/2010/wordprocessingInk">
                          <w14:contentPart bwMode="auto" r:id="rId29">
                            <w14:nvContentPartPr>
                              <w14:cNvContentPartPr/>
                            </w14:nvContentPartPr>
                            <w14:xfrm>
                              <a:off x="0" y="0"/>
                              <a:ext cx="1590840" cy="369000"/>
                            </w14:xfrm>
                          </w14:contentPart>
                        </a:graphicData>
                      </a:graphic>
                    </wp:anchor>
                  </w:drawing>
                </mc:Choice>
                <mc:Fallback>
                  <w:pict>
                    <v:shapetype w14:anchorId="25E366C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141pt;margin-top:.8pt;width:126.65pt;height:30.4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">
                      <v:imagedata r:id="rId30" o:title=""/>
                    </v:shape>
                  </w:pict>
                </mc:Fallback>
              </mc:AlternateContent>
            </w:r>
          </w:p>
        </w:tc>
        <w:tc>
          <w:tcPr>
            <w:tcW w:w="2303" w:type="pct"/>
            <w:gridSpan w:val="3"/>
            <w:tcBorders>
              <w:bottom w:val="nil"/>
            </w:tcBorders>
          </w:tcPr>
          <w:p w14:paraId="3C5F04C1" w14:textId="4748008C" w:rsidR="00C642F4" w:rsidRPr="00F958B8" w:rsidRDefault="00C642F4" w:rsidP="00F958B8">
            <w:pPr>
              <w:pStyle w:val="paragraph"/>
              <w:spacing w:before="0" w:beforeAutospacing="0" w:after="0" w:afterAutospacing="0"/>
              <w:textAlignment w:val="baseline"/>
              <w:rPr>
                <w:rFonts w:ascii="Segoe UI" w:hAnsi="Segoe UI" w:cs="Segoe UI"/>
                <w:sz w:val="18"/>
                <w:szCs w:val="18"/>
              </w:rPr>
            </w:pPr>
          </w:p>
        </w:tc>
      </w:tr>
      <w:tr w:rsidR="00F958B8" w:rsidRPr="00957A37" w14:paraId="3C5F04C7" w14:textId="77777777" w:rsidTr="006D3169">
        <w:trPr>
          <w:cantSplit/>
          <w:trHeight w:val="606"/>
        </w:trPr>
        <w:tc>
          <w:tcPr>
            <w:tcW w:w="2263" w:type="pct"/>
            <w:gridSpan w:val="4"/>
            <w:tcBorders>
              <w:top w:val="nil"/>
              <w:right w:val="nil"/>
            </w:tcBorders>
          </w:tcPr>
          <w:p w14:paraId="3C5F04C3" w14:textId="1BE3ADF3" w:rsidR="00F958B8" w:rsidRPr="00957A37" w:rsidRDefault="00F958B8" w:rsidP="00F958B8">
            <w:pPr>
              <w:autoSpaceDE w:val="0"/>
              <w:autoSpaceDN w:val="0"/>
              <w:adjustRightInd w:val="0"/>
              <w:spacing w:after="0" w:line="240" w:lineRule="auto"/>
              <w:outlineLvl w:val="0"/>
              <w:rPr>
                <w:rFonts w:ascii="Lucida Sans" w:eastAsia="Times New Roman" w:hAnsi="Lucida Sans" w:cs="Arial"/>
                <w:color w:val="000000"/>
                <w:szCs w:val="20"/>
              </w:rPr>
            </w:pPr>
            <w:r w:rsidRPr="00957A37">
              <w:rPr>
                <w:rFonts w:ascii="Lucida Sans" w:eastAsia="Times New Roman" w:hAnsi="Lucida Sans" w:cs="Arial"/>
                <w:color w:val="000000"/>
                <w:szCs w:val="20"/>
              </w:rPr>
              <w:t>Print name:</w:t>
            </w:r>
            <w:r>
              <w:rPr>
                <w:rFonts w:ascii="Lucida Sans" w:eastAsia="Times New Roman" w:hAnsi="Lucida Sans" w:cs="Arial"/>
                <w:color w:val="000000"/>
                <w:szCs w:val="20"/>
              </w:rPr>
              <w:t xml:space="preserve"> </w:t>
            </w:r>
            <w:r w:rsidR="00825076">
              <w:rPr>
                <w:rFonts w:ascii="Lucida Sans" w:eastAsia="Times New Roman" w:hAnsi="Lucida Sans" w:cs="Arial"/>
                <w:color w:val="000000"/>
                <w:szCs w:val="20"/>
              </w:rPr>
              <w:t>L</w:t>
            </w:r>
            <w:r w:rsidR="00825076">
              <w:rPr>
                <w:rFonts w:eastAsia="Times New Roman" w:cs="Arial"/>
                <w:color w:val="000000"/>
                <w:szCs w:val="20"/>
              </w:rPr>
              <w:t>ily Hemsley</w:t>
            </w:r>
          </w:p>
        </w:tc>
        <w:tc>
          <w:tcPr>
            <w:tcW w:w="433" w:type="pct"/>
            <w:tcBorders>
              <w:top w:val="nil"/>
              <w:left w:val="nil"/>
            </w:tcBorders>
          </w:tcPr>
          <w:p w14:paraId="3C5F04C4" w14:textId="5670B84E" w:rsidR="00F958B8" w:rsidRPr="00957A37" w:rsidRDefault="00F958B8" w:rsidP="00F958B8">
            <w:pPr>
              <w:autoSpaceDE w:val="0"/>
              <w:autoSpaceDN w:val="0"/>
              <w:adjustRightInd w:val="0"/>
              <w:spacing w:after="0" w:line="240" w:lineRule="auto"/>
              <w:outlineLvl w:val="0"/>
              <w:rPr>
                <w:rFonts w:ascii="Lucida Sans" w:eastAsia="Times New Roman" w:hAnsi="Lucida Sans" w:cs="Arial"/>
                <w:color w:val="000000"/>
                <w:szCs w:val="20"/>
              </w:rPr>
            </w:pPr>
            <w:r w:rsidRPr="00957A37">
              <w:rPr>
                <w:rFonts w:ascii="Lucida Sans" w:eastAsia="Times New Roman" w:hAnsi="Lucida Sans" w:cs="Arial"/>
                <w:color w:val="000000"/>
                <w:szCs w:val="20"/>
              </w:rPr>
              <w:t>Date:</w:t>
            </w:r>
            <w:r>
              <w:rPr>
                <w:rFonts w:ascii="Lucida Sans" w:eastAsia="Times New Roman" w:hAnsi="Lucida Sans" w:cs="Arial"/>
                <w:color w:val="000000"/>
                <w:szCs w:val="20"/>
              </w:rPr>
              <w:t xml:space="preserve"> </w:t>
            </w:r>
            <w:r w:rsidR="00A820FA">
              <w:rPr>
                <w:rFonts w:ascii="Lucida Sans" w:eastAsia="Times New Roman" w:hAnsi="Lucida Sans" w:cs="Arial"/>
                <w:color w:val="000000"/>
                <w:szCs w:val="20"/>
              </w:rPr>
              <w:t>15</w:t>
            </w:r>
            <w:r w:rsidR="00825076">
              <w:rPr>
                <w:rFonts w:eastAsia="Times New Roman" w:cs="Arial"/>
                <w:color w:val="000000"/>
                <w:szCs w:val="20"/>
              </w:rPr>
              <w:t>/</w:t>
            </w:r>
            <w:r w:rsidR="00A820FA">
              <w:rPr>
                <w:rFonts w:eastAsia="Times New Roman" w:cs="Arial"/>
                <w:color w:val="000000"/>
                <w:szCs w:val="20"/>
              </w:rPr>
              <w:t>10</w:t>
            </w:r>
            <w:r w:rsidR="00825076">
              <w:rPr>
                <w:rFonts w:eastAsia="Times New Roman" w:cs="Arial"/>
                <w:color w:val="000000"/>
                <w:szCs w:val="20"/>
              </w:rPr>
              <w:t>/2026</w:t>
            </w:r>
          </w:p>
        </w:tc>
        <w:tc>
          <w:tcPr>
            <w:tcW w:w="1665" w:type="pct"/>
            <w:gridSpan w:val="2"/>
            <w:tcBorders>
              <w:top w:val="nil"/>
              <w:right w:val="nil"/>
            </w:tcBorders>
          </w:tcPr>
          <w:p w14:paraId="3C5F04C5" w14:textId="26C3CD93" w:rsidR="00F958B8" w:rsidRPr="00957A37" w:rsidRDefault="00907682" w:rsidP="00F958B8">
            <w:pPr>
              <w:autoSpaceDE w:val="0"/>
              <w:autoSpaceDN w:val="0"/>
              <w:adjustRightInd w:val="0"/>
              <w:spacing w:after="0" w:line="240" w:lineRule="auto"/>
              <w:outlineLvl w:val="0"/>
              <w:rPr>
                <w:rFonts w:ascii="Lucida Sans" w:eastAsia="Times New Roman" w:hAnsi="Lucida Sans" w:cs="Arial"/>
                <w:color w:val="000000"/>
                <w:szCs w:val="20"/>
              </w:rPr>
            </w:pPr>
            <w:r>
              <w:rPr>
                <w:noProof/>
                <w:sz w:val="24"/>
                <w:szCs w:val="24"/>
              </w:rPr>
              <w:drawing>
                <wp:anchor distT="0" distB="0" distL="114300" distR="114300" simplePos="0" relativeHeight="251673600" behindDoc="0" locked="0" layoutInCell="1" allowOverlap="1" wp14:anchorId="4D17762F" wp14:editId="7798E83B">
                  <wp:simplePos x="0" y="0"/>
                  <wp:positionH relativeFrom="column">
                    <wp:posOffset>1929081</wp:posOffset>
                  </wp:positionH>
                  <wp:positionV relativeFrom="paragraph">
                    <wp:posOffset>-239492</wp:posOffset>
                  </wp:positionV>
                  <wp:extent cx="644769" cy="547798"/>
                  <wp:effectExtent l="0" t="0" r="3175" b="5080"/>
                  <wp:wrapNone/>
                  <wp:docPr id="9551700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49690" cy="551979"/>
                          </a:xfrm>
                          <a:prstGeom prst="rect">
                            <a:avLst/>
                          </a:prstGeom>
                          <a:noFill/>
                        </pic:spPr>
                      </pic:pic>
                    </a:graphicData>
                  </a:graphic>
                  <wp14:sizeRelH relativeFrom="page">
                    <wp14:pctWidth>0</wp14:pctWidth>
                  </wp14:sizeRelH>
                  <wp14:sizeRelV relativeFrom="page">
                    <wp14:pctHeight>0</wp14:pctHeight>
                  </wp14:sizeRelV>
                </wp:anchor>
              </w:drawing>
            </w:r>
            <w:r w:rsidR="00F958B8">
              <w:rPr>
                <w:rStyle w:val="normaltextrun"/>
                <w:rFonts w:ascii="Lucida Sans" w:hAnsi="Lucida Sans" w:cs="Segoe UI"/>
                <w:color w:val="000000"/>
              </w:rPr>
              <w:t>Print name:</w:t>
            </w:r>
            <w:r w:rsidR="00825076">
              <w:rPr>
                <w:rStyle w:val="normaltextrun"/>
                <w:rFonts w:ascii="Lucida Sans" w:hAnsi="Lucida Sans" w:cs="Segoe UI"/>
                <w:color w:val="000000"/>
              </w:rPr>
              <w:t xml:space="preserve"> </w:t>
            </w:r>
            <w:r>
              <w:rPr>
                <w:rStyle w:val="normaltextrun"/>
                <w:rFonts w:ascii="Lucida Sans" w:hAnsi="Lucida Sans" w:cs="Segoe UI"/>
                <w:color w:val="000000"/>
              </w:rPr>
              <w:t>Elina Prakash</w:t>
            </w:r>
          </w:p>
        </w:tc>
        <w:tc>
          <w:tcPr>
            <w:tcW w:w="638" w:type="pct"/>
            <w:tcBorders>
              <w:top w:val="nil"/>
              <w:left w:val="nil"/>
            </w:tcBorders>
          </w:tcPr>
          <w:p w14:paraId="3C5F04C6" w14:textId="5E14A3D6" w:rsidR="00F958B8" w:rsidRPr="00907682" w:rsidRDefault="00F958B8" w:rsidP="00F958B8">
            <w:pPr>
              <w:autoSpaceDE w:val="0"/>
              <w:autoSpaceDN w:val="0"/>
              <w:adjustRightInd w:val="0"/>
              <w:spacing w:after="0" w:line="240" w:lineRule="auto"/>
              <w:outlineLvl w:val="0"/>
              <w:rPr>
                <w:rFonts w:ascii="Lucida Sans" w:eastAsia="Times New Roman" w:hAnsi="Lucida Sans" w:cs="Arial"/>
                <w:szCs w:val="20"/>
              </w:rPr>
            </w:pPr>
            <w:r w:rsidRPr="00907682">
              <w:rPr>
                <w:rStyle w:val="normaltextrun"/>
                <w:rFonts w:ascii="Lucida Sans" w:hAnsi="Lucida Sans" w:cs="Segoe UI"/>
              </w:rPr>
              <w:t>Date:</w:t>
            </w:r>
            <w:r w:rsidRPr="00907682">
              <w:rPr>
                <w:rStyle w:val="eop"/>
                <w:rFonts w:ascii="Lucida Sans" w:hAnsi="Lucida Sans" w:cs="Segoe UI"/>
              </w:rPr>
              <w:t> </w:t>
            </w:r>
            <w:r w:rsidR="00A820FA">
              <w:rPr>
                <w:rStyle w:val="eop"/>
                <w:rFonts w:ascii="Lucida Sans" w:hAnsi="Lucida Sans" w:cs="Segoe UI"/>
              </w:rPr>
              <w:t>15</w:t>
            </w:r>
            <w:r w:rsidR="00907682" w:rsidRPr="00907682">
              <w:rPr>
                <w:rStyle w:val="eop"/>
              </w:rPr>
              <w:t>/</w:t>
            </w:r>
            <w:r w:rsidR="00A820FA">
              <w:rPr>
                <w:rStyle w:val="eop"/>
              </w:rPr>
              <w:t>10</w:t>
            </w:r>
            <w:r w:rsidR="00907682" w:rsidRPr="00907682">
              <w:rPr>
                <w:rStyle w:val="eop"/>
              </w:rPr>
              <w:t>/2026</w:t>
            </w:r>
          </w:p>
        </w:tc>
      </w:tr>
    </w:tbl>
    <w:p w14:paraId="3C5F04C8" w14:textId="77777777" w:rsidR="00C642F4" w:rsidRDefault="00C642F4"/>
    <w:p w14:paraId="4A82A92C" w14:textId="77777777" w:rsidR="006D3169" w:rsidRDefault="006D3169" w:rsidP="006D3169">
      <w:pPr>
        <w:rPr>
          <w:sz w:val="24"/>
          <w:szCs w:val="24"/>
        </w:rPr>
      </w:pPr>
    </w:p>
    <w:p w14:paraId="3C5F04CC" w14:textId="68136125" w:rsidR="00530142" w:rsidRPr="00206901" w:rsidRDefault="001C36F2" w:rsidP="00530142">
      <w:pPr>
        <w:rPr>
          <w:b/>
          <w:sz w:val="24"/>
          <w:szCs w:val="24"/>
        </w:rPr>
      </w:pPr>
      <w:r w:rsidRPr="006D3169">
        <w:rPr>
          <w:sz w:val="24"/>
          <w:szCs w:val="24"/>
        </w:rPr>
        <w:br w:type="page"/>
      </w:r>
      <w:r w:rsidR="00530142" w:rsidRPr="00206901">
        <w:rPr>
          <w:b/>
          <w:sz w:val="24"/>
          <w:szCs w:val="24"/>
        </w:rPr>
        <w:lastRenderedPageBreak/>
        <w:t xml:space="preserve">Assessment Guidance </w:t>
      </w:r>
    </w:p>
    <w:tbl>
      <w:tblPr>
        <w:tblStyle w:val="TableGrid"/>
        <w:tblW w:w="0" w:type="auto"/>
        <w:tblLook w:val="04A0" w:firstRow="1" w:lastRow="0" w:firstColumn="1" w:lastColumn="0" w:noHBand="0" w:noVBand="1"/>
      </w:tblPr>
      <w:tblGrid>
        <w:gridCol w:w="2527"/>
        <w:gridCol w:w="3938"/>
        <w:gridCol w:w="3656"/>
        <w:gridCol w:w="5147"/>
      </w:tblGrid>
      <w:tr w:rsidR="00530142" w14:paraId="3C5F04D2" w14:textId="77777777" w:rsidTr="004470AF">
        <w:trPr>
          <w:trHeight w:val="558"/>
        </w:trPr>
        <w:tc>
          <w:tcPr>
            <w:tcW w:w="2527" w:type="dxa"/>
          </w:tcPr>
          <w:p w14:paraId="3C5F04CD" w14:textId="77777777" w:rsidR="00530142" w:rsidRPr="00185766" w:rsidRDefault="00530142" w:rsidP="009A55D4">
            <w:pPr>
              <w:pStyle w:val="ListParagraph"/>
              <w:numPr>
                <w:ilvl w:val="0"/>
                <w:numId w:val="4"/>
              </w:numPr>
              <w:ind w:left="313" w:hanging="313"/>
              <w:rPr>
                <w:sz w:val="24"/>
                <w:szCs w:val="24"/>
              </w:rPr>
            </w:pPr>
            <w:r w:rsidRPr="00185766">
              <w:rPr>
                <w:rFonts w:ascii="Lucida Sans" w:eastAsia="Calibri" w:hAnsi="Lucida Sans" w:cs="Times New Roman"/>
                <w:sz w:val="16"/>
                <w:szCs w:val="16"/>
              </w:rPr>
              <w:t>Eliminate</w:t>
            </w:r>
          </w:p>
        </w:tc>
        <w:tc>
          <w:tcPr>
            <w:tcW w:w="3938" w:type="dxa"/>
          </w:tcPr>
          <w:p w14:paraId="3C5F04CF" w14:textId="27E31E3E" w:rsidR="00530142" w:rsidRDefault="00530142" w:rsidP="004470AF">
            <w:pPr>
              <w:rPr>
                <w:sz w:val="24"/>
                <w:szCs w:val="24"/>
              </w:rPr>
            </w:pPr>
            <w:r w:rsidRPr="00185766">
              <w:rPr>
                <w:rFonts w:ascii="Lucida Sans" w:eastAsia="Calibri" w:hAnsi="Lucida Sans" w:cs="Times New Roman"/>
                <w:sz w:val="16"/>
                <w:szCs w:val="16"/>
              </w:rPr>
              <w:t>Remove the hazard wherever possible which negates the need for further controls</w:t>
            </w:r>
          </w:p>
        </w:tc>
        <w:tc>
          <w:tcPr>
            <w:tcW w:w="3656" w:type="dxa"/>
          </w:tcPr>
          <w:p w14:paraId="3C5F04D0" w14:textId="77777777" w:rsidR="00530142" w:rsidRDefault="00530142" w:rsidP="00121782">
            <w:pPr>
              <w:rPr>
                <w:sz w:val="24"/>
                <w:szCs w:val="24"/>
              </w:rPr>
            </w:pPr>
            <w:r w:rsidRPr="00185766">
              <w:rPr>
                <w:rFonts w:ascii="Lucida Sans" w:eastAsia="Calibri" w:hAnsi="Lucida Sans" w:cs="Times New Roman"/>
                <w:sz w:val="16"/>
                <w:szCs w:val="16"/>
              </w:rPr>
              <w:t>If this is not possible then explain why</w:t>
            </w:r>
          </w:p>
        </w:tc>
        <w:tc>
          <w:tcPr>
            <w:tcW w:w="5147" w:type="dxa"/>
            <w:vMerge w:val="restart"/>
          </w:tcPr>
          <w:p w14:paraId="3C5F04D1" w14:textId="5102BE20" w:rsidR="00530142" w:rsidRDefault="00530142" w:rsidP="00121782">
            <w:pPr>
              <w:rPr>
                <w:sz w:val="24"/>
                <w:szCs w:val="24"/>
              </w:rPr>
            </w:pPr>
            <w:r w:rsidRPr="00185766">
              <w:rPr>
                <w:noProof/>
                <w:sz w:val="16"/>
                <w:szCs w:val="16"/>
                <w:lang w:eastAsia="en-GB"/>
              </w:rPr>
              <w:drawing>
                <wp:anchor distT="0" distB="0" distL="114300" distR="114300" simplePos="0" relativeHeight="251654144" behindDoc="1" locked="0" layoutInCell="1" allowOverlap="1" wp14:anchorId="3C5F054F" wp14:editId="261BFED5">
                  <wp:simplePos x="0" y="0"/>
                  <wp:positionH relativeFrom="column">
                    <wp:posOffset>222885</wp:posOffset>
                  </wp:positionH>
                  <wp:positionV relativeFrom="paragraph">
                    <wp:posOffset>20955</wp:posOffset>
                  </wp:positionV>
                  <wp:extent cx="2266950" cy="1457325"/>
                  <wp:effectExtent l="0" t="0" r="19050" b="28575"/>
                  <wp:wrapTight wrapText="bothSides">
                    <wp:wrapPolygon edited="0">
                      <wp:start x="0" y="0"/>
                      <wp:lineTo x="0" y="565"/>
                      <wp:lineTo x="10346" y="21741"/>
                      <wp:lineTo x="11254" y="21741"/>
                      <wp:lineTo x="11435" y="21741"/>
                      <wp:lineTo x="21600" y="565"/>
                      <wp:lineTo x="21600" y="0"/>
                      <wp:lineTo x="0" y="0"/>
                    </wp:wrapPolygon>
                  </wp:wrapTight>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14:sizeRelH relativeFrom="margin">
                    <wp14:pctWidth>0</wp14:pctWidth>
                  </wp14:sizeRelH>
                  <wp14:sizeRelV relativeFrom="margin">
                    <wp14:pctHeight>0</wp14:pctHeight>
                  </wp14:sizeRelV>
                </wp:anchor>
              </w:drawing>
            </w:r>
          </w:p>
        </w:tc>
      </w:tr>
      <w:tr w:rsidR="00530142" w14:paraId="3C5F04D8" w14:textId="77777777" w:rsidTr="004470AF">
        <w:trPr>
          <w:trHeight w:val="406"/>
        </w:trPr>
        <w:tc>
          <w:tcPr>
            <w:tcW w:w="2527" w:type="dxa"/>
          </w:tcPr>
          <w:p w14:paraId="3C5F04D3" w14:textId="77777777" w:rsidR="00530142" w:rsidRPr="00185766" w:rsidRDefault="00530142" w:rsidP="009A55D4">
            <w:pPr>
              <w:pStyle w:val="ListParagraph"/>
              <w:numPr>
                <w:ilvl w:val="0"/>
                <w:numId w:val="4"/>
              </w:numPr>
              <w:ind w:left="313" w:hanging="284"/>
              <w:rPr>
                <w:sz w:val="24"/>
                <w:szCs w:val="24"/>
              </w:rPr>
            </w:pPr>
            <w:r w:rsidRPr="00185766">
              <w:rPr>
                <w:rFonts w:ascii="Lucida Sans" w:eastAsia="Calibri" w:hAnsi="Lucida Sans" w:cs="Times New Roman"/>
                <w:sz w:val="16"/>
                <w:szCs w:val="16"/>
              </w:rPr>
              <w:t>Substitute</w:t>
            </w:r>
          </w:p>
        </w:tc>
        <w:tc>
          <w:tcPr>
            <w:tcW w:w="3938" w:type="dxa"/>
          </w:tcPr>
          <w:p w14:paraId="3C5F04D5" w14:textId="087F06AC" w:rsidR="00530142" w:rsidRDefault="00530142" w:rsidP="004470AF">
            <w:pPr>
              <w:rPr>
                <w:sz w:val="24"/>
                <w:szCs w:val="24"/>
              </w:rPr>
            </w:pPr>
            <w:r w:rsidRPr="00185766">
              <w:rPr>
                <w:rFonts w:ascii="Lucida Sans" w:eastAsia="Calibri" w:hAnsi="Lucida Sans" w:cs="Times New Roman"/>
                <w:sz w:val="16"/>
                <w:szCs w:val="16"/>
              </w:rPr>
              <w:t>Replace the hazard with one less hazardous</w:t>
            </w:r>
          </w:p>
        </w:tc>
        <w:tc>
          <w:tcPr>
            <w:tcW w:w="3656" w:type="dxa"/>
          </w:tcPr>
          <w:p w14:paraId="3C5F04D6" w14:textId="77777777" w:rsidR="00530142" w:rsidRDefault="00530142" w:rsidP="00121782">
            <w:pPr>
              <w:rPr>
                <w:sz w:val="24"/>
                <w:szCs w:val="24"/>
              </w:rPr>
            </w:pPr>
            <w:r w:rsidRPr="00185766">
              <w:rPr>
                <w:rFonts w:ascii="Lucida Sans" w:eastAsia="Calibri" w:hAnsi="Lucida Sans" w:cs="Times New Roman"/>
                <w:sz w:val="16"/>
                <w:szCs w:val="16"/>
              </w:rPr>
              <w:t>If not possible then explain why</w:t>
            </w:r>
          </w:p>
        </w:tc>
        <w:tc>
          <w:tcPr>
            <w:tcW w:w="5147" w:type="dxa"/>
            <w:vMerge/>
          </w:tcPr>
          <w:p w14:paraId="3C5F04D7" w14:textId="77777777" w:rsidR="00530142" w:rsidRDefault="00530142" w:rsidP="00121782">
            <w:pPr>
              <w:rPr>
                <w:sz w:val="24"/>
                <w:szCs w:val="24"/>
              </w:rPr>
            </w:pPr>
          </w:p>
        </w:tc>
      </w:tr>
      <w:tr w:rsidR="00530142" w14:paraId="3C5F04DE" w14:textId="77777777" w:rsidTr="004470AF">
        <w:trPr>
          <w:trHeight w:val="317"/>
        </w:trPr>
        <w:tc>
          <w:tcPr>
            <w:tcW w:w="2527" w:type="dxa"/>
          </w:tcPr>
          <w:p w14:paraId="3C5F04D9" w14:textId="77777777" w:rsidR="00530142" w:rsidRPr="00185766" w:rsidRDefault="00530142" w:rsidP="009A55D4">
            <w:pPr>
              <w:pStyle w:val="ListParagraph"/>
              <w:numPr>
                <w:ilvl w:val="0"/>
                <w:numId w:val="4"/>
              </w:numPr>
              <w:ind w:left="313" w:hanging="284"/>
              <w:rPr>
                <w:sz w:val="24"/>
                <w:szCs w:val="24"/>
              </w:rPr>
            </w:pPr>
            <w:r w:rsidRPr="00185766">
              <w:rPr>
                <w:rFonts w:ascii="Lucida Sans" w:eastAsia="Calibri" w:hAnsi="Lucida Sans" w:cs="Times New Roman"/>
                <w:sz w:val="16"/>
                <w:szCs w:val="16"/>
              </w:rPr>
              <w:t>Physical controls</w:t>
            </w:r>
          </w:p>
        </w:tc>
        <w:tc>
          <w:tcPr>
            <w:tcW w:w="3938" w:type="dxa"/>
          </w:tcPr>
          <w:p w14:paraId="3C5F04DB" w14:textId="4F16C324" w:rsidR="00530142" w:rsidRPr="00185766" w:rsidRDefault="00530142" w:rsidP="004470AF">
            <w:pPr>
              <w:rPr>
                <w:rFonts w:ascii="Lucida Sans" w:eastAsia="Calibri" w:hAnsi="Lucida Sans" w:cs="Times New Roman"/>
                <w:sz w:val="16"/>
                <w:szCs w:val="16"/>
              </w:rPr>
            </w:pPr>
            <w:r w:rsidRPr="00185766">
              <w:rPr>
                <w:rFonts w:ascii="Lucida Sans" w:eastAsia="Calibri" w:hAnsi="Lucida Sans" w:cs="Times New Roman"/>
                <w:sz w:val="16"/>
                <w:szCs w:val="16"/>
              </w:rPr>
              <w:t>Examples: enclosure, fume cupboard, glove box</w:t>
            </w:r>
          </w:p>
        </w:tc>
        <w:tc>
          <w:tcPr>
            <w:tcW w:w="3656" w:type="dxa"/>
          </w:tcPr>
          <w:p w14:paraId="3C5F04DC" w14:textId="77777777" w:rsidR="00530142" w:rsidRDefault="00530142" w:rsidP="00121782">
            <w:pPr>
              <w:rPr>
                <w:sz w:val="24"/>
                <w:szCs w:val="24"/>
              </w:rPr>
            </w:pPr>
            <w:r w:rsidRPr="00185766">
              <w:rPr>
                <w:rFonts w:ascii="Lucida Sans" w:eastAsia="Calibri" w:hAnsi="Lucida Sans" w:cs="Times New Roman"/>
                <w:sz w:val="16"/>
                <w:szCs w:val="16"/>
              </w:rPr>
              <w:t>Likely to still require admin controls as well</w:t>
            </w:r>
          </w:p>
        </w:tc>
        <w:tc>
          <w:tcPr>
            <w:tcW w:w="5147" w:type="dxa"/>
            <w:vMerge/>
          </w:tcPr>
          <w:p w14:paraId="3C5F04DD" w14:textId="77777777" w:rsidR="00530142" w:rsidRDefault="00530142" w:rsidP="00121782">
            <w:pPr>
              <w:rPr>
                <w:sz w:val="24"/>
                <w:szCs w:val="24"/>
              </w:rPr>
            </w:pPr>
          </w:p>
        </w:tc>
      </w:tr>
      <w:tr w:rsidR="00530142" w14:paraId="3C5F04E4" w14:textId="77777777" w:rsidTr="004470AF">
        <w:trPr>
          <w:trHeight w:val="406"/>
        </w:trPr>
        <w:tc>
          <w:tcPr>
            <w:tcW w:w="2527" w:type="dxa"/>
          </w:tcPr>
          <w:p w14:paraId="3C5F04DF" w14:textId="77777777" w:rsidR="00530142" w:rsidRPr="00185766" w:rsidRDefault="00530142" w:rsidP="009A55D4">
            <w:pPr>
              <w:pStyle w:val="ListParagraph"/>
              <w:numPr>
                <w:ilvl w:val="0"/>
                <w:numId w:val="4"/>
              </w:numPr>
              <w:ind w:left="313" w:hanging="284"/>
              <w:rPr>
                <w:sz w:val="24"/>
                <w:szCs w:val="24"/>
              </w:rPr>
            </w:pPr>
            <w:r w:rsidRPr="00185766">
              <w:rPr>
                <w:rFonts w:ascii="Lucida Sans" w:eastAsia="Calibri" w:hAnsi="Lucida Sans" w:cs="Times New Roman"/>
                <w:sz w:val="16"/>
                <w:szCs w:val="16"/>
              </w:rPr>
              <w:t>Admin controls</w:t>
            </w:r>
          </w:p>
        </w:tc>
        <w:tc>
          <w:tcPr>
            <w:tcW w:w="3938" w:type="dxa"/>
          </w:tcPr>
          <w:p w14:paraId="3C5F04E1" w14:textId="719BE07D" w:rsidR="00530142" w:rsidRDefault="00530142" w:rsidP="004470AF">
            <w:pPr>
              <w:rPr>
                <w:sz w:val="24"/>
                <w:szCs w:val="24"/>
              </w:rPr>
            </w:pPr>
            <w:r w:rsidRPr="00185766">
              <w:rPr>
                <w:rFonts w:ascii="Lucida Sans" w:eastAsia="Calibri" w:hAnsi="Lucida Sans" w:cs="Times New Roman"/>
                <w:sz w:val="16"/>
                <w:szCs w:val="16"/>
              </w:rPr>
              <w:t>Examples: training, supervision, signage</w:t>
            </w:r>
          </w:p>
        </w:tc>
        <w:tc>
          <w:tcPr>
            <w:tcW w:w="3656" w:type="dxa"/>
          </w:tcPr>
          <w:p w14:paraId="3C5F04E2" w14:textId="77777777" w:rsidR="00530142" w:rsidRDefault="00530142" w:rsidP="00121782">
            <w:pPr>
              <w:rPr>
                <w:sz w:val="24"/>
                <w:szCs w:val="24"/>
              </w:rPr>
            </w:pPr>
          </w:p>
        </w:tc>
        <w:tc>
          <w:tcPr>
            <w:tcW w:w="5147" w:type="dxa"/>
            <w:vMerge/>
          </w:tcPr>
          <w:p w14:paraId="3C5F04E3" w14:textId="77777777" w:rsidR="00530142" w:rsidRDefault="00530142" w:rsidP="00121782">
            <w:pPr>
              <w:rPr>
                <w:sz w:val="24"/>
                <w:szCs w:val="24"/>
              </w:rPr>
            </w:pPr>
          </w:p>
        </w:tc>
      </w:tr>
      <w:tr w:rsidR="00530142" w14:paraId="3C5F04EA" w14:textId="77777777" w:rsidTr="004470AF">
        <w:trPr>
          <w:trHeight w:val="393"/>
        </w:trPr>
        <w:tc>
          <w:tcPr>
            <w:tcW w:w="2527" w:type="dxa"/>
          </w:tcPr>
          <w:p w14:paraId="3C5F04E5" w14:textId="77777777" w:rsidR="00530142" w:rsidRPr="00185766" w:rsidRDefault="00530142" w:rsidP="009A55D4">
            <w:pPr>
              <w:pStyle w:val="ListParagraph"/>
              <w:numPr>
                <w:ilvl w:val="0"/>
                <w:numId w:val="4"/>
              </w:numPr>
              <w:ind w:left="313" w:hanging="284"/>
              <w:rPr>
                <w:rFonts w:ascii="Lucida Sans" w:eastAsia="Calibri" w:hAnsi="Lucida Sans" w:cs="Times New Roman"/>
                <w:sz w:val="16"/>
                <w:szCs w:val="16"/>
              </w:rPr>
            </w:pPr>
            <w:r w:rsidRPr="00185766">
              <w:rPr>
                <w:rFonts w:ascii="Lucida Sans" w:eastAsia="Calibri" w:hAnsi="Lucida Sans" w:cs="Times New Roman"/>
                <w:sz w:val="16"/>
                <w:szCs w:val="16"/>
              </w:rPr>
              <w:t>Personal protection</w:t>
            </w:r>
          </w:p>
        </w:tc>
        <w:tc>
          <w:tcPr>
            <w:tcW w:w="3938" w:type="dxa"/>
          </w:tcPr>
          <w:p w14:paraId="3C5F04E7" w14:textId="0D4DC55C" w:rsidR="00530142" w:rsidRDefault="00530142" w:rsidP="004470AF">
            <w:pPr>
              <w:rPr>
                <w:sz w:val="24"/>
                <w:szCs w:val="24"/>
              </w:rPr>
            </w:pPr>
            <w:r w:rsidRPr="00185766">
              <w:rPr>
                <w:rFonts w:ascii="Lucida Sans" w:eastAsia="Calibri" w:hAnsi="Lucida Sans" w:cs="Times New Roman"/>
                <w:sz w:val="16"/>
                <w:szCs w:val="16"/>
              </w:rPr>
              <w:t>Examples: respirators, safety specs, gloves</w:t>
            </w:r>
          </w:p>
        </w:tc>
        <w:tc>
          <w:tcPr>
            <w:tcW w:w="3656" w:type="dxa"/>
          </w:tcPr>
          <w:p w14:paraId="3C5F04E8" w14:textId="77777777" w:rsidR="00530142" w:rsidRDefault="00530142" w:rsidP="00121782">
            <w:pPr>
              <w:rPr>
                <w:sz w:val="24"/>
                <w:szCs w:val="24"/>
              </w:rPr>
            </w:pPr>
            <w:r w:rsidRPr="00185766">
              <w:rPr>
                <w:rFonts w:ascii="Lucida Sans" w:eastAsia="Calibri" w:hAnsi="Lucida Sans" w:cs="Times New Roman"/>
                <w:sz w:val="16"/>
                <w:szCs w:val="16"/>
              </w:rPr>
              <w:t>Last resort as it only protects the individual</w:t>
            </w:r>
          </w:p>
        </w:tc>
        <w:tc>
          <w:tcPr>
            <w:tcW w:w="5147" w:type="dxa"/>
            <w:vMerge/>
          </w:tcPr>
          <w:p w14:paraId="3C5F04E9" w14:textId="77777777" w:rsidR="00530142" w:rsidRDefault="00530142" w:rsidP="00121782">
            <w:pPr>
              <w:rPr>
                <w:sz w:val="24"/>
                <w:szCs w:val="24"/>
              </w:rPr>
            </w:pPr>
          </w:p>
        </w:tc>
      </w:tr>
    </w:tbl>
    <w:tbl>
      <w:tblPr>
        <w:tblpPr w:leftFromText="180" w:rightFromText="180" w:vertAnchor="text" w:horzAnchor="margin" w:tblpY="639"/>
        <w:tblOverlap w:val="never"/>
        <w:tblW w:w="3879" w:type="dxa"/>
        <w:tblLook w:val="04A0" w:firstRow="1" w:lastRow="0" w:firstColumn="1" w:lastColumn="0" w:noHBand="0" w:noVBand="1"/>
      </w:tblPr>
      <w:tblGrid>
        <w:gridCol w:w="508"/>
        <w:gridCol w:w="466"/>
        <w:gridCol w:w="580"/>
        <w:gridCol w:w="580"/>
        <w:gridCol w:w="580"/>
        <w:gridCol w:w="580"/>
        <w:gridCol w:w="585"/>
      </w:tblGrid>
      <w:tr w:rsidR="004470AF" w:rsidRPr="00185766" w14:paraId="59EB825D" w14:textId="77777777" w:rsidTr="004470AF">
        <w:trPr>
          <w:cantSplit/>
          <w:trHeight w:val="481"/>
        </w:trPr>
        <w:tc>
          <w:tcPr>
            <w:tcW w:w="508" w:type="dxa"/>
            <w:vMerge w:val="restart"/>
            <w:shd w:val="clear" w:color="auto" w:fill="FFFFFF" w:themeFill="background1"/>
            <w:textDirection w:val="btLr"/>
            <w:hideMark/>
          </w:tcPr>
          <w:p w14:paraId="3049D8C6" w14:textId="77777777" w:rsidR="004470AF" w:rsidRPr="00185766" w:rsidRDefault="004470AF" w:rsidP="004470AF">
            <w:pPr>
              <w:spacing w:after="0" w:line="240" w:lineRule="auto"/>
              <w:ind w:left="113" w:right="113"/>
              <w:jc w:val="center"/>
              <w:rPr>
                <w:rFonts w:ascii="Calibri" w:eastAsia="Times New Roman" w:hAnsi="Calibri" w:cs="Times New Roman"/>
                <w:b/>
                <w:bCs/>
                <w:color w:val="000000"/>
                <w:sz w:val="16"/>
                <w:szCs w:val="16"/>
              </w:rPr>
            </w:pPr>
            <w:r w:rsidRPr="00185766">
              <w:rPr>
                <w:rFonts w:ascii="Calibri" w:eastAsia="Times New Roman" w:hAnsi="Calibri" w:cs="Times New Roman"/>
                <w:b/>
                <w:bCs/>
                <w:color w:val="000000"/>
                <w:sz w:val="16"/>
                <w:szCs w:val="16"/>
              </w:rPr>
              <w:t>LIKELIHOOD</w:t>
            </w:r>
          </w:p>
        </w:tc>
        <w:tc>
          <w:tcPr>
            <w:tcW w:w="465" w:type="dxa"/>
            <w:tcBorders>
              <w:right w:val="single" w:sz="4" w:space="0" w:color="auto"/>
            </w:tcBorders>
            <w:shd w:val="clear" w:color="auto" w:fill="FFFFFF" w:themeFill="background1"/>
            <w:noWrap/>
            <w:vAlign w:val="center"/>
            <w:hideMark/>
          </w:tcPr>
          <w:p w14:paraId="1C0DEF29"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5</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5D9CB975"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5</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608394DE"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10</w:t>
            </w:r>
          </w:p>
        </w:tc>
        <w:tc>
          <w:tcPr>
            <w:tcW w:w="580"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32F300E9"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15</w:t>
            </w:r>
          </w:p>
        </w:tc>
        <w:tc>
          <w:tcPr>
            <w:tcW w:w="580"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2F76B294"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20</w:t>
            </w:r>
          </w:p>
        </w:tc>
        <w:tc>
          <w:tcPr>
            <w:tcW w:w="585"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77AD99A0"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25</w:t>
            </w:r>
          </w:p>
        </w:tc>
      </w:tr>
      <w:tr w:rsidR="004470AF" w:rsidRPr="00185766" w14:paraId="5BB096D0" w14:textId="77777777" w:rsidTr="004470AF">
        <w:trPr>
          <w:cantSplit/>
          <w:trHeight w:val="481"/>
        </w:trPr>
        <w:tc>
          <w:tcPr>
            <w:tcW w:w="0" w:type="auto"/>
            <w:vMerge/>
            <w:vAlign w:val="center"/>
            <w:hideMark/>
          </w:tcPr>
          <w:p w14:paraId="3AF511B6" w14:textId="77777777" w:rsidR="004470AF" w:rsidRPr="00185766" w:rsidRDefault="004470AF" w:rsidP="004470AF">
            <w:pPr>
              <w:spacing w:after="0" w:line="240" w:lineRule="auto"/>
              <w:rPr>
                <w:rFonts w:ascii="Calibri" w:eastAsia="Times New Roman" w:hAnsi="Calibri" w:cs="Times New Roman"/>
                <w:b/>
                <w:bCs/>
                <w:color w:val="000000"/>
                <w:sz w:val="16"/>
                <w:szCs w:val="16"/>
              </w:rPr>
            </w:pPr>
          </w:p>
        </w:tc>
        <w:tc>
          <w:tcPr>
            <w:tcW w:w="465" w:type="dxa"/>
            <w:tcBorders>
              <w:right w:val="single" w:sz="4" w:space="0" w:color="auto"/>
            </w:tcBorders>
            <w:shd w:val="clear" w:color="auto" w:fill="FFFFFF" w:themeFill="background1"/>
            <w:noWrap/>
            <w:vAlign w:val="center"/>
            <w:hideMark/>
          </w:tcPr>
          <w:p w14:paraId="66B54A7B"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4</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53F748F1"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4</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50B633D8"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8</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78EFCDB1"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12</w:t>
            </w:r>
          </w:p>
        </w:tc>
        <w:tc>
          <w:tcPr>
            <w:tcW w:w="580"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22B2F28B"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16</w:t>
            </w:r>
          </w:p>
        </w:tc>
        <w:tc>
          <w:tcPr>
            <w:tcW w:w="585"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460F800F"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20</w:t>
            </w:r>
          </w:p>
        </w:tc>
      </w:tr>
      <w:tr w:rsidR="004470AF" w:rsidRPr="00185766" w14:paraId="2B1106EF" w14:textId="77777777" w:rsidTr="004470AF">
        <w:trPr>
          <w:cantSplit/>
          <w:trHeight w:val="481"/>
        </w:trPr>
        <w:tc>
          <w:tcPr>
            <w:tcW w:w="0" w:type="auto"/>
            <w:vMerge/>
            <w:vAlign w:val="center"/>
            <w:hideMark/>
          </w:tcPr>
          <w:p w14:paraId="2096A1D3" w14:textId="77777777" w:rsidR="004470AF" w:rsidRPr="00185766" w:rsidRDefault="004470AF" w:rsidP="004470AF">
            <w:pPr>
              <w:spacing w:after="0" w:line="240" w:lineRule="auto"/>
              <w:rPr>
                <w:rFonts w:ascii="Calibri" w:eastAsia="Times New Roman" w:hAnsi="Calibri" w:cs="Times New Roman"/>
                <w:b/>
                <w:bCs/>
                <w:color w:val="000000"/>
                <w:sz w:val="16"/>
                <w:szCs w:val="16"/>
              </w:rPr>
            </w:pPr>
          </w:p>
        </w:tc>
        <w:tc>
          <w:tcPr>
            <w:tcW w:w="465" w:type="dxa"/>
            <w:tcBorders>
              <w:right w:val="single" w:sz="4" w:space="0" w:color="auto"/>
            </w:tcBorders>
            <w:shd w:val="clear" w:color="auto" w:fill="FFFFFF" w:themeFill="background1"/>
            <w:noWrap/>
            <w:vAlign w:val="center"/>
            <w:hideMark/>
          </w:tcPr>
          <w:p w14:paraId="4DCAE395"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3</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7B89B35A"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3</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6CB276EF"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6</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158996C1"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9</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5A691B31"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12</w:t>
            </w:r>
          </w:p>
        </w:tc>
        <w:tc>
          <w:tcPr>
            <w:tcW w:w="585"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0D44FFAB"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15</w:t>
            </w:r>
          </w:p>
        </w:tc>
      </w:tr>
      <w:tr w:rsidR="004470AF" w:rsidRPr="00185766" w14:paraId="5513A293" w14:textId="77777777" w:rsidTr="004470AF">
        <w:trPr>
          <w:cantSplit/>
          <w:trHeight w:val="481"/>
        </w:trPr>
        <w:tc>
          <w:tcPr>
            <w:tcW w:w="0" w:type="auto"/>
            <w:vMerge/>
            <w:vAlign w:val="center"/>
            <w:hideMark/>
          </w:tcPr>
          <w:p w14:paraId="4743C110" w14:textId="77777777" w:rsidR="004470AF" w:rsidRPr="00185766" w:rsidRDefault="004470AF" w:rsidP="004470AF">
            <w:pPr>
              <w:spacing w:after="0" w:line="240" w:lineRule="auto"/>
              <w:rPr>
                <w:rFonts w:ascii="Calibri" w:eastAsia="Times New Roman" w:hAnsi="Calibri" w:cs="Times New Roman"/>
                <w:b/>
                <w:bCs/>
                <w:color w:val="000000"/>
                <w:sz w:val="16"/>
                <w:szCs w:val="16"/>
              </w:rPr>
            </w:pPr>
          </w:p>
        </w:tc>
        <w:tc>
          <w:tcPr>
            <w:tcW w:w="465" w:type="dxa"/>
            <w:tcBorders>
              <w:right w:val="single" w:sz="4" w:space="0" w:color="auto"/>
            </w:tcBorders>
            <w:shd w:val="clear" w:color="auto" w:fill="FFFFFF" w:themeFill="background1"/>
            <w:noWrap/>
            <w:vAlign w:val="center"/>
            <w:hideMark/>
          </w:tcPr>
          <w:p w14:paraId="0D524C2C"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2</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2940E0CB"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2</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38FC970D"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4</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4D3B9641"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6</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02000EDD"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8</w:t>
            </w:r>
          </w:p>
        </w:tc>
        <w:tc>
          <w:tcPr>
            <w:tcW w:w="585"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5746E031"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10</w:t>
            </w:r>
          </w:p>
        </w:tc>
      </w:tr>
      <w:tr w:rsidR="004470AF" w:rsidRPr="00185766" w14:paraId="06DB8015" w14:textId="77777777" w:rsidTr="004470AF">
        <w:trPr>
          <w:cantSplit/>
          <w:trHeight w:val="481"/>
        </w:trPr>
        <w:tc>
          <w:tcPr>
            <w:tcW w:w="0" w:type="auto"/>
            <w:vMerge/>
            <w:vAlign w:val="center"/>
            <w:hideMark/>
          </w:tcPr>
          <w:p w14:paraId="6D50CC06" w14:textId="77777777" w:rsidR="004470AF" w:rsidRPr="00185766" w:rsidRDefault="004470AF" w:rsidP="004470AF">
            <w:pPr>
              <w:spacing w:after="0" w:line="240" w:lineRule="auto"/>
              <w:rPr>
                <w:rFonts w:ascii="Calibri" w:eastAsia="Times New Roman" w:hAnsi="Calibri" w:cs="Times New Roman"/>
                <w:b/>
                <w:bCs/>
                <w:color w:val="000000"/>
                <w:sz w:val="16"/>
                <w:szCs w:val="16"/>
              </w:rPr>
            </w:pPr>
          </w:p>
        </w:tc>
        <w:tc>
          <w:tcPr>
            <w:tcW w:w="465" w:type="dxa"/>
            <w:tcBorders>
              <w:right w:val="single" w:sz="4" w:space="0" w:color="auto"/>
            </w:tcBorders>
            <w:shd w:val="clear" w:color="auto" w:fill="FFFFFF" w:themeFill="background1"/>
            <w:noWrap/>
            <w:vAlign w:val="center"/>
            <w:hideMark/>
          </w:tcPr>
          <w:p w14:paraId="4FAFEE3A"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2B52FE37"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29EF40F9"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2</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5A9C64C0"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3</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3CD200DA"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4</w:t>
            </w:r>
          </w:p>
        </w:tc>
        <w:tc>
          <w:tcPr>
            <w:tcW w:w="585"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5F7782A3"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5</w:t>
            </w:r>
          </w:p>
        </w:tc>
      </w:tr>
      <w:tr w:rsidR="004470AF" w:rsidRPr="00185766" w14:paraId="1BF94D8F" w14:textId="77777777" w:rsidTr="004470AF">
        <w:trPr>
          <w:cantSplit/>
          <w:trHeight w:val="481"/>
        </w:trPr>
        <w:tc>
          <w:tcPr>
            <w:tcW w:w="974" w:type="dxa"/>
            <w:gridSpan w:val="2"/>
            <w:vMerge w:val="restart"/>
          </w:tcPr>
          <w:p w14:paraId="2DCD6971" w14:textId="77777777" w:rsidR="004470AF" w:rsidRPr="00185766" w:rsidRDefault="004470AF" w:rsidP="004470AF">
            <w:pPr>
              <w:spacing w:after="0"/>
              <w:rPr>
                <w:rFonts w:cs="Times New Roman"/>
                <w:sz w:val="16"/>
                <w:szCs w:val="16"/>
              </w:rPr>
            </w:pPr>
          </w:p>
        </w:tc>
        <w:tc>
          <w:tcPr>
            <w:tcW w:w="580" w:type="dxa"/>
            <w:tcBorders>
              <w:top w:val="single" w:sz="4" w:space="0" w:color="auto"/>
            </w:tcBorders>
            <w:shd w:val="clear" w:color="auto" w:fill="FFFFFF" w:themeFill="background1"/>
            <w:noWrap/>
            <w:vAlign w:val="bottom"/>
            <w:hideMark/>
          </w:tcPr>
          <w:p w14:paraId="3C52D64A"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w:t>
            </w:r>
          </w:p>
        </w:tc>
        <w:tc>
          <w:tcPr>
            <w:tcW w:w="580" w:type="dxa"/>
            <w:tcBorders>
              <w:top w:val="single" w:sz="4" w:space="0" w:color="auto"/>
            </w:tcBorders>
            <w:shd w:val="clear" w:color="auto" w:fill="FFFFFF" w:themeFill="background1"/>
            <w:noWrap/>
            <w:vAlign w:val="bottom"/>
            <w:hideMark/>
          </w:tcPr>
          <w:p w14:paraId="50F39E3D"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2</w:t>
            </w:r>
          </w:p>
        </w:tc>
        <w:tc>
          <w:tcPr>
            <w:tcW w:w="580" w:type="dxa"/>
            <w:tcBorders>
              <w:top w:val="single" w:sz="4" w:space="0" w:color="auto"/>
            </w:tcBorders>
            <w:shd w:val="clear" w:color="auto" w:fill="FFFFFF" w:themeFill="background1"/>
            <w:noWrap/>
            <w:vAlign w:val="bottom"/>
            <w:hideMark/>
          </w:tcPr>
          <w:p w14:paraId="2D0A5D55"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3</w:t>
            </w:r>
          </w:p>
        </w:tc>
        <w:tc>
          <w:tcPr>
            <w:tcW w:w="580" w:type="dxa"/>
            <w:tcBorders>
              <w:top w:val="single" w:sz="4" w:space="0" w:color="auto"/>
            </w:tcBorders>
            <w:shd w:val="clear" w:color="auto" w:fill="FFFFFF" w:themeFill="background1"/>
            <w:noWrap/>
            <w:vAlign w:val="bottom"/>
            <w:hideMark/>
          </w:tcPr>
          <w:p w14:paraId="01AB5130"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4</w:t>
            </w:r>
          </w:p>
        </w:tc>
        <w:tc>
          <w:tcPr>
            <w:tcW w:w="585" w:type="dxa"/>
            <w:tcBorders>
              <w:top w:val="single" w:sz="4" w:space="0" w:color="auto"/>
            </w:tcBorders>
            <w:shd w:val="clear" w:color="auto" w:fill="FFFFFF" w:themeFill="background1"/>
            <w:noWrap/>
            <w:vAlign w:val="bottom"/>
            <w:hideMark/>
          </w:tcPr>
          <w:p w14:paraId="2456409B"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5</w:t>
            </w:r>
          </w:p>
        </w:tc>
      </w:tr>
      <w:tr w:rsidR="004470AF" w:rsidRPr="00185766" w14:paraId="6B50FAEE" w14:textId="77777777" w:rsidTr="004470AF">
        <w:trPr>
          <w:trHeight w:val="336"/>
        </w:trPr>
        <w:tc>
          <w:tcPr>
            <w:tcW w:w="974" w:type="dxa"/>
            <w:gridSpan w:val="2"/>
            <w:vMerge/>
          </w:tcPr>
          <w:p w14:paraId="462129DC" w14:textId="77777777" w:rsidR="004470AF" w:rsidRPr="00185766" w:rsidRDefault="004470AF" w:rsidP="004470AF">
            <w:pPr>
              <w:spacing w:after="0" w:line="240" w:lineRule="auto"/>
              <w:rPr>
                <w:rFonts w:ascii="Calibri" w:eastAsia="Times New Roman" w:hAnsi="Calibri" w:cs="Times New Roman"/>
                <w:color w:val="000000"/>
                <w:sz w:val="16"/>
                <w:szCs w:val="16"/>
              </w:rPr>
            </w:pPr>
          </w:p>
        </w:tc>
        <w:tc>
          <w:tcPr>
            <w:tcW w:w="2905" w:type="dxa"/>
            <w:gridSpan w:val="5"/>
            <w:shd w:val="clear" w:color="auto" w:fill="FFFFFF" w:themeFill="background1"/>
            <w:noWrap/>
            <w:vAlign w:val="bottom"/>
            <w:hideMark/>
          </w:tcPr>
          <w:p w14:paraId="014FBEA2" w14:textId="6D448F3D" w:rsidR="004470AF" w:rsidRPr="00185766" w:rsidRDefault="004470AF" w:rsidP="004470AF">
            <w:pPr>
              <w:spacing w:after="0" w:line="240" w:lineRule="auto"/>
              <w:jc w:val="center"/>
              <w:rPr>
                <w:rFonts w:ascii="Calibri" w:eastAsia="Times New Roman" w:hAnsi="Calibri" w:cs="Times New Roman"/>
                <w:b/>
                <w:bCs/>
                <w:color w:val="000000"/>
                <w:sz w:val="16"/>
                <w:szCs w:val="16"/>
              </w:rPr>
            </w:pPr>
            <w:r w:rsidRPr="00185766">
              <w:rPr>
                <w:rFonts w:ascii="Calibri" w:eastAsia="Times New Roman" w:hAnsi="Calibri" w:cs="Times New Roman"/>
                <w:b/>
                <w:bCs/>
                <w:color w:val="000000"/>
                <w:sz w:val="16"/>
                <w:szCs w:val="16"/>
              </w:rPr>
              <w:t>IMPACT</w:t>
            </w:r>
          </w:p>
        </w:tc>
      </w:tr>
    </w:tbl>
    <w:p w14:paraId="3C5F051D" w14:textId="7342ECF3" w:rsidR="00530142" w:rsidRPr="006C4BC8" w:rsidRDefault="00530142" w:rsidP="00530142">
      <w:pPr>
        <w:spacing w:after="0"/>
        <w:rPr>
          <w:rFonts w:ascii="Lucida Sans" w:eastAsia="Calibri" w:hAnsi="Lucida Sans" w:cs="Times New Roman"/>
          <w:sz w:val="16"/>
          <w:szCs w:val="16"/>
        </w:rPr>
      </w:pPr>
      <w:r w:rsidRPr="00B62F5C">
        <w:rPr>
          <w:noProof/>
          <w:sz w:val="24"/>
          <w:szCs w:val="24"/>
          <w:lang w:eastAsia="en-GB"/>
        </w:rPr>
        <w:t xml:space="preserve"> </w:t>
      </w:r>
    </w:p>
    <w:tbl>
      <w:tblPr>
        <w:tblStyle w:val="TableGrid"/>
        <w:tblpPr w:leftFromText="180" w:rightFromText="180" w:vertAnchor="text" w:horzAnchor="margin" w:tblpXSpec="right" w:tblpY="211"/>
        <w:tblW w:w="0" w:type="auto"/>
        <w:tblLook w:val="04A0" w:firstRow="1" w:lastRow="0" w:firstColumn="1" w:lastColumn="0" w:noHBand="0" w:noVBand="1"/>
      </w:tblPr>
      <w:tblGrid>
        <w:gridCol w:w="446"/>
        <w:gridCol w:w="1278"/>
        <w:gridCol w:w="3069"/>
      </w:tblGrid>
      <w:tr w:rsidR="00530142" w:rsidRPr="00185766" w14:paraId="3C5F0521" w14:textId="77777777" w:rsidTr="001D1E79">
        <w:trPr>
          <w:trHeight w:val="291"/>
        </w:trPr>
        <w:tc>
          <w:tcPr>
            <w:tcW w:w="1724" w:type="dxa"/>
            <w:gridSpan w:val="2"/>
            <w:shd w:val="clear" w:color="auto" w:fill="D9D9D9" w:themeFill="background1" w:themeFillShade="D9"/>
          </w:tcPr>
          <w:p w14:paraId="3C5F051E" w14:textId="77777777" w:rsidR="00530142" w:rsidRPr="00185766" w:rsidRDefault="00530142" w:rsidP="00121782">
            <w:pPr>
              <w:rPr>
                <w:rFonts w:ascii="Lucida Sans" w:hAnsi="Lucida Sans"/>
                <w:sz w:val="16"/>
                <w:szCs w:val="16"/>
              </w:rPr>
            </w:pPr>
            <w:r w:rsidRPr="00185766">
              <w:rPr>
                <w:rFonts w:ascii="Lucida Sans" w:hAnsi="Lucida Sans"/>
                <w:sz w:val="16"/>
                <w:szCs w:val="16"/>
              </w:rPr>
              <w:t>Impact</w:t>
            </w:r>
          </w:p>
          <w:p w14:paraId="3C5F051F" w14:textId="77777777" w:rsidR="00530142" w:rsidRPr="00185766" w:rsidRDefault="00530142" w:rsidP="00121782">
            <w:pPr>
              <w:rPr>
                <w:rFonts w:ascii="Lucida Sans" w:hAnsi="Lucida Sans"/>
                <w:sz w:val="16"/>
                <w:szCs w:val="16"/>
              </w:rPr>
            </w:pPr>
          </w:p>
        </w:tc>
        <w:tc>
          <w:tcPr>
            <w:tcW w:w="3069" w:type="dxa"/>
            <w:shd w:val="clear" w:color="auto" w:fill="D9D9D9" w:themeFill="background1" w:themeFillShade="D9"/>
          </w:tcPr>
          <w:p w14:paraId="3C5F0520" w14:textId="77777777" w:rsidR="00530142" w:rsidRPr="00185766" w:rsidRDefault="00530142" w:rsidP="00121782">
            <w:pPr>
              <w:rPr>
                <w:rFonts w:ascii="Lucida Sans" w:hAnsi="Lucida Sans"/>
                <w:sz w:val="16"/>
                <w:szCs w:val="16"/>
              </w:rPr>
            </w:pPr>
            <w:r w:rsidRPr="00185766">
              <w:rPr>
                <w:rFonts w:ascii="Lucida Sans" w:hAnsi="Lucida Sans"/>
                <w:sz w:val="16"/>
                <w:szCs w:val="16"/>
              </w:rPr>
              <w:t>Health &amp; Safety</w:t>
            </w:r>
          </w:p>
        </w:tc>
      </w:tr>
      <w:tr w:rsidR="00530142" w:rsidRPr="00185766" w14:paraId="3C5F0525" w14:textId="77777777" w:rsidTr="001D1E79">
        <w:trPr>
          <w:trHeight w:val="291"/>
        </w:trPr>
        <w:tc>
          <w:tcPr>
            <w:tcW w:w="446" w:type="dxa"/>
          </w:tcPr>
          <w:p w14:paraId="3C5F0522" w14:textId="77777777" w:rsidR="00530142" w:rsidRPr="00185766" w:rsidRDefault="00530142" w:rsidP="00121782">
            <w:pPr>
              <w:rPr>
                <w:rFonts w:ascii="Lucida Sans" w:hAnsi="Lucida Sans"/>
                <w:sz w:val="16"/>
                <w:szCs w:val="16"/>
              </w:rPr>
            </w:pPr>
            <w:r w:rsidRPr="00185766">
              <w:rPr>
                <w:rFonts w:ascii="Lucida Sans" w:hAnsi="Lucida Sans"/>
                <w:sz w:val="16"/>
                <w:szCs w:val="16"/>
              </w:rPr>
              <w:t>1</w:t>
            </w:r>
          </w:p>
        </w:tc>
        <w:tc>
          <w:tcPr>
            <w:tcW w:w="1277" w:type="dxa"/>
          </w:tcPr>
          <w:p w14:paraId="3C5F0523" w14:textId="77777777" w:rsidR="00530142" w:rsidRPr="00185766" w:rsidRDefault="00530142" w:rsidP="00121782">
            <w:pPr>
              <w:rPr>
                <w:rFonts w:ascii="Lucida Sans" w:hAnsi="Lucida Sans"/>
                <w:sz w:val="16"/>
                <w:szCs w:val="16"/>
              </w:rPr>
            </w:pPr>
            <w:r w:rsidRPr="00185766">
              <w:rPr>
                <w:rFonts w:ascii="Lucida Sans" w:hAnsi="Lucida Sans"/>
                <w:sz w:val="16"/>
                <w:szCs w:val="16"/>
              </w:rPr>
              <w:t>Trivial - insignificant</w:t>
            </w:r>
          </w:p>
        </w:tc>
        <w:tc>
          <w:tcPr>
            <w:tcW w:w="3069" w:type="dxa"/>
          </w:tcPr>
          <w:p w14:paraId="3C5F0524" w14:textId="77777777" w:rsidR="00530142" w:rsidRPr="00185766" w:rsidRDefault="00530142" w:rsidP="00121782">
            <w:pPr>
              <w:rPr>
                <w:rFonts w:ascii="Lucida Sans" w:hAnsi="Lucida Sans"/>
                <w:sz w:val="16"/>
                <w:szCs w:val="16"/>
              </w:rPr>
            </w:pPr>
            <w:r w:rsidRPr="00185766">
              <w:rPr>
                <w:rFonts w:ascii="Lucida Sans" w:hAnsi="Lucida Sans"/>
                <w:sz w:val="16"/>
                <w:szCs w:val="16"/>
              </w:rPr>
              <w:t>Very minor injuries e.g. slight bruising</w:t>
            </w:r>
          </w:p>
        </w:tc>
      </w:tr>
      <w:tr w:rsidR="00530142" w:rsidRPr="00185766" w14:paraId="3C5F0529" w14:textId="77777777" w:rsidTr="001D1E79">
        <w:trPr>
          <w:trHeight w:val="583"/>
        </w:trPr>
        <w:tc>
          <w:tcPr>
            <w:tcW w:w="446" w:type="dxa"/>
          </w:tcPr>
          <w:p w14:paraId="3C5F0526" w14:textId="77777777" w:rsidR="00530142" w:rsidRPr="00185766" w:rsidRDefault="00530142" w:rsidP="00121782">
            <w:pPr>
              <w:rPr>
                <w:rFonts w:ascii="Lucida Sans" w:hAnsi="Lucida Sans"/>
                <w:sz w:val="16"/>
                <w:szCs w:val="16"/>
              </w:rPr>
            </w:pPr>
            <w:r w:rsidRPr="00185766">
              <w:rPr>
                <w:rFonts w:ascii="Lucida Sans" w:hAnsi="Lucida Sans"/>
                <w:sz w:val="16"/>
                <w:szCs w:val="16"/>
              </w:rPr>
              <w:t>2</w:t>
            </w:r>
          </w:p>
        </w:tc>
        <w:tc>
          <w:tcPr>
            <w:tcW w:w="1277" w:type="dxa"/>
          </w:tcPr>
          <w:p w14:paraId="3C5F0527" w14:textId="77777777" w:rsidR="00530142" w:rsidRPr="00185766" w:rsidRDefault="00530142" w:rsidP="00121782">
            <w:pPr>
              <w:rPr>
                <w:rFonts w:ascii="Lucida Sans" w:hAnsi="Lucida Sans"/>
                <w:sz w:val="16"/>
                <w:szCs w:val="16"/>
              </w:rPr>
            </w:pPr>
            <w:r w:rsidRPr="00185766">
              <w:rPr>
                <w:rFonts w:ascii="Lucida Sans" w:hAnsi="Lucida Sans"/>
                <w:sz w:val="16"/>
                <w:szCs w:val="16"/>
              </w:rPr>
              <w:t>Minor</w:t>
            </w:r>
          </w:p>
        </w:tc>
        <w:tc>
          <w:tcPr>
            <w:tcW w:w="3069" w:type="dxa"/>
          </w:tcPr>
          <w:p w14:paraId="3C5F0528" w14:textId="77777777" w:rsidR="00530142" w:rsidRPr="00185766" w:rsidRDefault="00530142" w:rsidP="00121782">
            <w:pPr>
              <w:rPr>
                <w:rFonts w:ascii="Lucida Sans" w:hAnsi="Lucida Sans"/>
                <w:sz w:val="16"/>
                <w:szCs w:val="16"/>
              </w:rPr>
            </w:pPr>
            <w:r w:rsidRPr="00185766">
              <w:rPr>
                <w:rFonts w:ascii="Lucida Sans" w:hAnsi="Lucida Sans"/>
                <w:sz w:val="16"/>
                <w:szCs w:val="16"/>
              </w:rPr>
              <w:t xml:space="preserve">Injuries or illness e.g. small cut or abrasion which require basic first aid treatment even in self-administered.  </w:t>
            </w:r>
          </w:p>
        </w:tc>
      </w:tr>
      <w:tr w:rsidR="00530142" w:rsidRPr="00185766" w14:paraId="3C5F052D" w14:textId="77777777" w:rsidTr="001D1E79">
        <w:trPr>
          <w:trHeight w:val="431"/>
        </w:trPr>
        <w:tc>
          <w:tcPr>
            <w:tcW w:w="446" w:type="dxa"/>
          </w:tcPr>
          <w:p w14:paraId="3C5F052A" w14:textId="77777777" w:rsidR="00530142" w:rsidRPr="00185766" w:rsidRDefault="00530142" w:rsidP="00121782">
            <w:pPr>
              <w:rPr>
                <w:rFonts w:ascii="Lucida Sans" w:hAnsi="Lucida Sans"/>
                <w:sz w:val="16"/>
                <w:szCs w:val="16"/>
              </w:rPr>
            </w:pPr>
            <w:r w:rsidRPr="00185766">
              <w:rPr>
                <w:rFonts w:ascii="Lucida Sans" w:hAnsi="Lucida Sans"/>
                <w:sz w:val="16"/>
                <w:szCs w:val="16"/>
              </w:rPr>
              <w:t>3</w:t>
            </w:r>
          </w:p>
        </w:tc>
        <w:tc>
          <w:tcPr>
            <w:tcW w:w="1277" w:type="dxa"/>
          </w:tcPr>
          <w:p w14:paraId="3C5F052B" w14:textId="77777777" w:rsidR="00530142" w:rsidRPr="00185766" w:rsidRDefault="00530142" w:rsidP="00121782">
            <w:pPr>
              <w:rPr>
                <w:rFonts w:ascii="Lucida Sans" w:hAnsi="Lucida Sans"/>
                <w:sz w:val="16"/>
                <w:szCs w:val="16"/>
              </w:rPr>
            </w:pPr>
            <w:r w:rsidRPr="00185766">
              <w:rPr>
                <w:rFonts w:ascii="Lucida Sans" w:hAnsi="Lucida Sans"/>
                <w:sz w:val="16"/>
                <w:szCs w:val="16"/>
              </w:rPr>
              <w:t>Moderate</w:t>
            </w:r>
          </w:p>
        </w:tc>
        <w:tc>
          <w:tcPr>
            <w:tcW w:w="3069" w:type="dxa"/>
          </w:tcPr>
          <w:p w14:paraId="3C5F052C" w14:textId="77777777" w:rsidR="00530142" w:rsidRPr="00185766" w:rsidRDefault="00530142" w:rsidP="00121782">
            <w:pPr>
              <w:rPr>
                <w:rFonts w:ascii="Lucida Sans" w:hAnsi="Lucida Sans"/>
                <w:sz w:val="16"/>
                <w:szCs w:val="16"/>
              </w:rPr>
            </w:pPr>
            <w:r w:rsidRPr="00185766">
              <w:rPr>
                <w:rFonts w:ascii="Lucida Sans" w:hAnsi="Lucida Sans"/>
                <w:sz w:val="16"/>
                <w:szCs w:val="16"/>
              </w:rPr>
              <w:t xml:space="preserve">Injuries or illness e.g. strain or sprain requiring first aid or medical support.  </w:t>
            </w:r>
          </w:p>
        </w:tc>
      </w:tr>
      <w:tr w:rsidR="00530142" w:rsidRPr="00185766" w14:paraId="3C5F0531" w14:textId="77777777" w:rsidTr="001D1E79">
        <w:trPr>
          <w:trHeight w:val="431"/>
        </w:trPr>
        <w:tc>
          <w:tcPr>
            <w:tcW w:w="446" w:type="dxa"/>
          </w:tcPr>
          <w:p w14:paraId="3C5F052E" w14:textId="77777777" w:rsidR="00530142" w:rsidRPr="00185766" w:rsidRDefault="00530142" w:rsidP="00121782">
            <w:pPr>
              <w:rPr>
                <w:rFonts w:ascii="Lucida Sans" w:hAnsi="Lucida Sans"/>
                <w:sz w:val="16"/>
                <w:szCs w:val="16"/>
              </w:rPr>
            </w:pPr>
            <w:r w:rsidRPr="00185766">
              <w:rPr>
                <w:rFonts w:ascii="Lucida Sans" w:hAnsi="Lucida Sans"/>
                <w:sz w:val="16"/>
                <w:szCs w:val="16"/>
              </w:rPr>
              <w:t>4</w:t>
            </w:r>
          </w:p>
        </w:tc>
        <w:tc>
          <w:tcPr>
            <w:tcW w:w="1277" w:type="dxa"/>
          </w:tcPr>
          <w:p w14:paraId="3C5F052F" w14:textId="77777777" w:rsidR="00530142" w:rsidRPr="00185766" w:rsidRDefault="00530142" w:rsidP="00121782">
            <w:pPr>
              <w:rPr>
                <w:rFonts w:ascii="Lucida Sans" w:hAnsi="Lucida Sans"/>
                <w:sz w:val="16"/>
                <w:szCs w:val="16"/>
              </w:rPr>
            </w:pPr>
            <w:r w:rsidRPr="00185766">
              <w:rPr>
                <w:rFonts w:ascii="Lucida Sans" w:hAnsi="Lucida Sans"/>
                <w:sz w:val="16"/>
                <w:szCs w:val="16"/>
              </w:rPr>
              <w:t xml:space="preserve">Major </w:t>
            </w:r>
          </w:p>
        </w:tc>
        <w:tc>
          <w:tcPr>
            <w:tcW w:w="3069" w:type="dxa"/>
          </w:tcPr>
          <w:p w14:paraId="3C5F0530" w14:textId="77777777" w:rsidR="00530142" w:rsidRPr="00185766" w:rsidRDefault="00530142" w:rsidP="00121782">
            <w:pPr>
              <w:rPr>
                <w:rFonts w:ascii="Lucida Sans" w:hAnsi="Lucida Sans"/>
                <w:sz w:val="16"/>
                <w:szCs w:val="16"/>
              </w:rPr>
            </w:pPr>
            <w:r w:rsidRPr="00185766">
              <w:rPr>
                <w:rFonts w:ascii="Lucida Sans" w:hAnsi="Lucida Sans"/>
                <w:sz w:val="16"/>
                <w:szCs w:val="16"/>
              </w:rPr>
              <w:t>Injuries or illness e.g. broken bone requiring medical support &gt;24 hours and time off work &gt;4 weeks.</w:t>
            </w:r>
          </w:p>
        </w:tc>
      </w:tr>
      <w:tr w:rsidR="00530142" w:rsidRPr="00185766" w14:paraId="3C5F0535" w14:textId="77777777" w:rsidTr="001D1E79">
        <w:trPr>
          <w:trHeight w:val="583"/>
        </w:trPr>
        <w:tc>
          <w:tcPr>
            <w:tcW w:w="446" w:type="dxa"/>
          </w:tcPr>
          <w:p w14:paraId="3C5F0532" w14:textId="77777777" w:rsidR="00530142" w:rsidRPr="00185766" w:rsidRDefault="00530142" w:rsidP="00121782">
            <w:pPr>
              <w:rPr>
                <w:rFonts w:ascii="Lucida Sans" w:hAnsi="Lucida Sans"/>
                <w:sz w:val="16"/>
                <w:szCs w:val="16"/>
              </w:rPr>
            </w:pPr>
            <w:r w:rsidRPr="00185766">
              <w:rPr>
                <w:rFonts w:ascii="Lucida Sans" w:hAnsi="Lucida Sans"/>
                <w:sz w:val="16"/>
                <w:szCs w:val="16"/>
              </w:rPr>
              <w:t>5</w:t>
            </w:r>
          </w:p>
        </w:tc>
        <w:tc>
          <w:tcPr>
            <w:tcW w:w="1277" w:type="dxa"/>
          </w:tcPr>
          <w:p w14:paraId="3C5F0533" w14:textId="77777777" w:rsidR="00530142" w:rsidRPr="00185766" w:rsidRDefault="00530142" w:rsidP="00121782">
            <w:pPr>
              <w:rPr>
                <w:rFonts w:ascii="Lucida Sans" w:hAnsi="Lucida Sans"/>
                <w:sz w:val="16"/>
                <w:szCs w:val="16"/>
              </w:rPr>
            </w:pPr>
            <w:r w:rsidRPr="00185766">
              <w:rPr>
                <w:rFonts w:ascii="Lucida Sans" w:hAnsi="Lucida Sans"/>
                <w:sz w:val="16"/>
                <w:szCs w:val="16"/>
              </w:rPr>
              <w:t>Severe – extremely significant</w:t>
            </w:r>
          </w:p>
        </w:tc>
        <w:tc>
          <w:tcPr>
            <w:tcW w:w="3069" w:type="dxa"/>
          </w:tcPr>
          <w:p w14:paraId="3C5F0534" w14:textId="77777777" w:rsidR="00530142" w:rsidRPr="00185766" w:rsidRDefault="00530142" w:rsidP="00121782">
            <w:pPr>
              <w:rPr>
                <w:rFonts w:ascii="Lucida Sans" w:hAnsi="Lucida Sans"/>
                <w:sz w:val="16"/>
                <w:szCs w:val="16"/>
              </w:rPr>
            </w:pPr>
            <w:r w:rsidRPr="00185766">
              <w:rPr>
                <w:rFonts w:ascii="Lucida Sans" w:hAnsi="Lucida Sans"/>
                <w:sz w:val="16"/>
                <w:szCs w:val="16"/>
              </w:rPr>
              <w:t xml:space="preserve">Fatality or multiple serious injuries or illness requiring hospital admission or significant time off work.  </w:t>
            </w:r>
          </w:p>
        </w:tc>
      </w:tr>
    </w:tbl>
    <w:p w14:paraId="3C5F0547" w14:textId="3B01B48A" w:rsidR="00530142" w:rsidRDefault="004470AF" w:rsidP="00530142">
      <w:pPr>
        <w:rPr>
          <w:rFonts w:ascii="Lucida Sans" w:eastAsia="Calibri" w:hAnsi="Lucida Sans" w:cs="Times New Roman"/>
          <w:b/>
          <w:bCs/>
          <w:szCs w:val="18"/>
        </w:rPr>
      </w:pPr>
      <w:r w:rsidRPr="00B62F5C">
        <w:rPr>
          <w:noProof/>
          <w:sz w:val="24"/>
          <w:szCs w:val="24"/>
          <w:lang w:eastAsia="en-GB"/>
        </w:rPr>
        <mc:AlternateContent>
          <mc:Choice Requires="wps">
            <w:drawing>
              <wp:anchor distT="45720" distB="45720" distL="114300" distR="114300" simplePos="0" relativeHeight="251665408" behindDoc="0" locked="0" layoutInCell="1" allowOverlap="1" wp14:anchorId="3C5F0551" wp14:editId="03E2FD13">
                <wp:simplePos x="0" y="0"/>
                <wp:positionH relativeFrom="margin">
                  <wp:posOffset>2781300</wp:posOffset>
                </wp:positionH>
                <wp:positionV relativeFrom="paragraph">
                  <wp:posOffset>172085</wp:posOffset>
                </wp:positionV>
                <wp:extent cx="3514725" cy="3314700"/>
                <wp:effectExtent l="0" t="0" r="952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3314700"/>
                        </a:xfrm>
                        <a:prstGeom prst="rect">
                          <a:avLst/>
                        </a:prstGeom>
                        <a:solidFill>
                          <a:srgbClr val="FFFFFF"/>
                        </a:solidFill>
                        <a:ln w="9525">
                          <a:noFill/>
                          <a:miter lim="800000"/>
                          <a:headEnd/>
                          <a:tailEnd/>
                        </a:ln>
                      </wps:spPr>
                      <wps:txbx>
                        <w:txbxContent>
                          <w:p w14:paraId="3C5F055B" w14:textId="77777777" w:rsidR="00530142" w:rsidRPr="00185766" w:rsidRDefault="00530142" w:rsidP="00530142">
                            <w:pPr>
                              <w:rPr>
                                <w:rFonts w:ascii="Lucida Sans" w:hAnsi="Lucida Sans"/>
                                <w:sz w:val="16"/>
                                <w:szCs w:val="16"/>
                              </w:rPr>
                            </w:pPr>
                            <w:r w:rsidRPr="00185766">
                              <w:rPr>
                                <w:rFonts w:ascii="Lucida Sans" w:hAnsi="Lucida Sans"/>
                                <w:sz w:val="16"/>
                                <w:szCs w:val="16"/>
                              </w:rPr>
                              <w:t>Risk process</w:t>
                            </w:r>
                          </w:p>
                          <w:p w14:paraId="3C5F055C" w14:textId="77777777" w:rsidR="00530142" w:rsidRPr="00185766" w:rsidRDefault="00530142" w:rsidP="009A55D4">
                            <w:pPr>
                              <w:pStyle w:val="ListParagraph"/>
                              <w:numPr>
                                <w:ilvl w:val="0"/>
                                <w:numId w:val="3"/>
                              </w:numPr>
                              <w:ind w:left="284" w:hanging="284"/>
                              <w:rPr>
                                <w:rFonts w:ascii="Lucida Sans" w:hAnsi="Lucida Sans"/>
                                <w:sz w:val="16"/>
                                <w:szCs w:val="16"/>
                              </w:rPr>
                            </w:pPr>
                            <w:r w:rsidRPr="00185766">
                              <w:rPr>
                                <w:rFonts w:ascii="Lucida Sans" w:hAnsi="Lucida Sans"/>
                                <w:sz w:val="16"/>
                                <w:szCs w:val="16"/>
                              </w:rPr>
                              <w:t>Identify the impact and likelihood using the tables above.</w:t>
                            </w:r>
                          </w:p>
                          <w:p w14:paraId="3C5F055D" w14:textId="77777777" w:rsidR="00530142" w:rsidRPr="00185766" w:rsidRDefault="00530142" w:rsidP="009A55D4">
                            <w:pPr>
                              <w:pStyle w:val="ListParagraph"/>
                              <w:numPr>
                                <w:ilvl w:val="0"/>
                                <w:numId w:val="3"/>
                              </w:numPr>
                              <w:ind w:left="284" w:hanging="284"/>
                              <w:rPr>
                                <w:rFonts w:ascii="Lucida Sans" w:hAnsi="Lucida Sans"/>
                                <w:sz w:val="16"/>
                                <w:szCs w:val="16"/>
                              </w:rPr>
                            </w:pPr>
                            <w:r w:rsidRPr="00185766">
                              <w:rPr>
                                <w:rFonts w:ascii="Lucida Sans" w:hAnsi="Lucida Sans"/>
                                <w:sz w:val="16"/>
                                <w:szCs w:val="16"/>
                              </w:rPr>
                              <w:t>Identify the risk rating by multiplying the Impact by the likelihood using the coloured matrix.</w:t>
                            </w:r>
                          </w:p>
                          <w:p w14:paraId="3C5F055E" w14:textId="77777777" w:rsidR="00530142" w:rsidRPr="00185766" w:rsidRDefault="00530142" w:rsidP="009A55D4">
                            <w:pPr>
                              <w:pStyle w:val="ListParagraph"/>
                              <w:numPr>
                                <w:ilvl w:val="0"/>
                                <w:numId w:val="3"/>
                              </w:numPr>
                              <w:ind w:left="284" w:hanging="284"/>
                              <w:rPr>
                                <w:rFonts w:ascii="Lucida Sans" w:hAnsi="Lucida Sans"/>
                                <w:sz w:val="16"/>
                                <w:szCs w:val="16"/>
                              </w:rPr>
                            </w:pPr>
                            <w:r w:rsidRPr="00185766">
                              <w:rPr>
                                <w:rFonts w:ascii="Lucida Sans" w:hAnsi="Lucida Sans"/>
                                <w:sz w:val="16"/>
                                <w:szCs w:val="16"/>
                              </w:rPr>
                              <w:t>If the risk is amber or red – identify control measures to reduce the risk to as low as is reasonably practicable.</w:t>
                            </w:r>
                          </w:p>
                          <w:p w14:paraId="3C5F055F" w14:textId="77777777" w:rsidR="00530142" w:rsidRPr="00185766" w:rsidRDefault="00530142" w:rsidP="009A55D4">
                            <w:pPr>
                              <w:pStyle w:val="ListParagraph"/>
                              <w:numPr>
                                <w:ilvl w:val="0"/>
                                <w:numId w:val="3"/>
                              </w:numPr>
                              <w:ind w:left="284" w:hanging="284"/>
                              <w:rPr>
                                <w:rFonts w:ascii="Lucida Sans" w:hAnsi="Lucida Sans"/>
                                <w:sz w:val="16"/>
                                <w:szCs w:val="16"/>
                              </w:rPr>
                            </w:pPr>
                            <w:r w:rsidRPr="00185766">
                              <w:rPr>
                                <w:rFonts w:ascii="Lucida Sans" w:hAnsi="Lucida Sans"/>
                                <w:sz w:val="16"/>
                                <w:szCs w:val="16"/>
                              </w:rPr>
                              <w:t xml:space="preserve">If the residual risk is green, additional controls are not necessary.  </w:t>
                            </w:r>
                          </w:p>
                          <w:p w14:paraId="3C5F0560" w14:textId="77777777" w:rsidR="00530142" w:rsidRPr="00185766" w:rsidRDefault="00530142" w:rsidP="009A55D4">
                            <w:pPr>
                              <w:pStyle w:val="ListParagraph"/>
                              <w:numPr>
                                <w:ilvl w:val="0"/>
                                <w:numId w:val="3"/>
                              </w:numPr>
                              <w:ind w:left="284" w:hanging="284"/>
                              <w:rPr>
                                <w:rFonts w:ascii="Lucida Sans" w:hAnsi="Lucida Sans"/>
                                <w:sz w:val="16"/>
                                <w:szCs w:val="16"/>
                              </w:rPr>
                            </w:pPr>
                            <w:r w:rsidRPr="00185766">
                              <w:rPr>
                                <w:rFonts w:ascii="Lucida Sans" w:hAnsi="Lucida Sans"/>
                                <w:sz w:val="16"/>
                                <w:szCs w:val="16"/>
                              </w:rPr>
                              <w:t xml:space="preserve">If the residual risk is amber the activity can continue but you must identify and implement further controls to reduce the risk to as low as reasonably practicable. </w:t>
                            </w:r>
                          </w:p>
                          <w:p w14:paraId="3C5F0561" w14:textId="77777777" w:rsidR="00530142" w:rsidRPr="00185766" w:rsidRDefault="00530142" w:rsidP="009A55D4">
                            <w:pPr>
                              <w:pStyle w:val="ListParagraph"/>
                              <w:numPr>
                                <w:ilvl w:val="0"/>
                                <w:numId w:val="3"/>
                              </w:numPr>
                              <w:ind w:left="284" w:hanging="284"/>
                              <w:rPr>
                                <w:rFonts w:ascii="Lucida Sans" w:hAnsi="Lucida Sans"/>
                                <w:sz w:val="16"/>
                                <w:szCs w:val="16"/>
                              </w:rPr>
                            </w:pPr>
                            <w:r w:rsidRPr="00185766">
                              <w:rPr>
                                <w:rFonts w:ascii="Lucida Sans" w:hAnsi="Lucida Sans"/>
                                <w:sz w:val="16"/>
                                <w:szCs w:val="16"/>
                              </w:rPr>
                              <w:t xml:space="preserve">If the residual risk is red </w:t>
                            </w:r>
                            <w:r w:rsidRPr="00185766">
                              <w:rPr>
                                <w:rFonts w:ascii="Lucida Sans" w:hAnsi="Lucida Sans"/>
                                <w:sz w:val="16"/>
                                <w:szCs w:val="16"/>
                                <w:u w:val="single"/>
                              </w:rPr>
                              <w:t>do not continue with the activity</w:t>
                            </w:r>
                            <w:r w:rsidRPr="00185766">
                              <w:rPr>
                                <w:rFonts w:ascii="Lucida Sans" w:hAnsi="Lucida Sans"/>
                                <w:sz w:val="16"/>
                                <w:szCs w:val="16"/>
                              </w:rPr>
                              <w:t xml:space="preserve"> until additional controls have been implemented and the risk is reduced.</w:t>
                            </w:r>
                          </w:p>
                          <w:p w14:paraId="3C5F0562" w14:textId="77777777" w:rsidR="00530142" w:rsidRPr="00185766" w:rsidRDefault="00530142" w:rsidP="009A55D4">
                            <w:pPr>
                              <w:pStyle w:val="ListParagraph"/>
                              <w:numPr>
                                <w:ilvl w:val="0"/>
                                <w:numId w:val="3"/>
                              </w:numPr>
                              <w:ind w:left="284" w:hanging="284"/>
                              <w:rPr>
                                <w:rFonts w:ascii="Lucida Sans" w:hAnsi="Lucida Sans"/>
                                <w:sz w:val="16"/>
                                <w:szCs w:val="16"/>
                              </w:rPr>
                            </w:pPr>
                            <w:r w:rsidRPr="00185766">
                              <w:rPr>
                                <w:rFonts w:ascii="Lucida Sans" w:hAnsi="Lucida Sans"/>
                                <w:sz w:val="16"/>
                                <w:szCs w:val="16"/>
                              </w:rPr>
                              <w:t>Control measures should follow the risk hierarchy, where appropriate as per the pyramid above.</w:t>
                            </w:r>
                          </w:p>
                          <w:p w14:paraId="3C5F0563" w14:textId="77777777" w:rsidR="00530142" w:rsidRPr="00185766" w:rsidRDefault="00530142" w:rsidP="009A55D4">
                            <w:pPr>
                              <w:pStyle w:val="ListParagraph"/>
                              <w:numPr>
                                <w:ilvl w:val="0"/>
                                <w:numId w:val="3"/>
                              </w:numPr>
                              <w:ind w:left="284" w:hanging="284"/>
                              <w:rPr>
                                <w:rFonts w:ascii="Lucida Sans" w:hAnsi="Lucida Sans"/>
                                <w:sz w:val="16"/>
                                <w:szCs w:val="16"/>
                              </w:rPr>
                            </w:pPr>
                            <w:r w:rsidRPr="00185766">
                              <w:rPr>
                                <w:rFonts w:ascii="Lucida Sans" w:hAnsi="Lucida Sans"/>
                                <w:sz w:val="16"/>
                                <w:szCs w:val="16"/>
                              </w:rPr>
                              <w:t>The cost of implementing control measures can be taken into account but should be proportional to the risk i.e. a control to reduce low risk may not need to be carried out if the cost is high but a control to manage high risk means that even at high cost the control would be necessary.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5F0551" id="_x0000_t202" coordsize="21600,21600" o:spt="202" path="m,l,21600r21600,l21600,xe">
                <v:stroke joinstyle="miter"/>
                <v:path gradientshapeok="t" o:connecttype="rect"/>
              </v:shapetype>
              <v:shape id="Text Box 2" o:spid="_x0000_s1026" type="#_x0000_t202" style="position:absolute;margin-left:219pt;margin-top:13.55pt;width:276.75pt;height:26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" stroked="f">
                <v:textbox>
                  <w:txbxContent>
                    <w:p w14:paraId="3C5F055B" w14:textId="77777777" w:rsidR="00530142" w:rsidRPr="00185766" w:rsidRDefault="00530142" w:rsidP="00530142">
                      <w:pPr>
                        <w:rPr>
                          <w:rFonts w:ascii="Lucida Sans" w:hAnsi="Lucida Sans"/>
                          <w:sz w:val="16"/>
                          <w:szCs w:val="16"/>
                        </w:rPr>
                      </w:pPr>
                      <w:r w:rsidRPr="00185766">
                        <w:rPr>
                          <w:rFonts w:ascii="Lucida Sans" w:hAnsi="Lucida Sans"/>
                          <w:sz w:val="16"/>
                          <w:szCs w:val="16"/>
                        </w:rPr>
                        <w:t>Risk process</w:t>
                      </w:r>
                    </w:p>
                    <w:p w14:paraId="3C5F055C" w14:textId="77777777" w:rsidR="00530142" w:rsidRPr="00185766" w:rsidRDefault="00530142" w:rsidP="009A55D4">
                      <w:pPr>
                        <w:pStyle w:val="ListParagraph"/>
                        <w:numPr>
                          <w:ilvl w:val="0"/>
                          <w:numId w:val="3"/>
                        </w:numPr>
                        <w:ind w:left="284" w:hanging="284"/>
                        <w:rPr>
                          <w:rFonts w:ascii="Lucida Sans" w:hAnsi="Lucida Sans"/>
                          <w:sz w:val="16"/>
                          <w:szCs w:val="16"/>
                        </w:rPr>
                      </w:pPr>
                      <w:r w:rsidRPr="00185766">
                        <w:rPr>
                          <w:rFonts w:ascii="Lucida Sans" w:hAnsi="Lucida Sans"/>
                          <w:sz w:val="16"/>
                          <w:szCs w:val="16"/>
                        </w:rPr>
                        <w:t>Identify the impact and likelihood using the tables above.</w:t>
                      </w:r>
                    </w:p>
                    <w:p w14:paraId="3C5F055D" w14:textId="77777777" w:rsidR="00530142" w:rsidRPr="00185766" w:rsidRDefault="00530142" w:rsidP="009A55D4">
                      <w:pPr>
                        <w:pStyle w:val="ListParagraph"/>
                        <w:numPr>
                          <w:ilvl w:val="0"/>
                          <w:numId w:val="3"/>
                        </w:numPr>
                        <w:ind w:left="284" w:hanging="284"/>
                        <w:rPr>
                          <w:rFonts w:ascii="Lucida Sans" w:hAnsi="Lucida Sans"/>
                          <w:sz w:val="16"/>
                          <w:szCs w:val="16"/>
                        </w:rPr>
                      </w:pPr>
                      <w:r w:rsidRPr="00185766">
                        <w:rPr>
                          <w:rFonts w:ascii="Lucida Sans" w:hAnsi="Lucida Sans"/>
                          <w:sz w:val="16"/>
                          <w:szCs w:val="16"/>
                        </w:rPr>
                        <w:t>Identify the risk rating by multiplying the Impact by the likelihood using the coloured matrix.</w:t>
                      </w:r>
                    </w:p>
                    <w:p w14:paraId="3C5F055E" w14:textId="77777777" w:rsidR="00530142" w:rsidRPr="00185766" w:rsidRDefault="00530142" w:rsidP="009A55D4">
                      <w:pPr>
                        <w:pStyle w:val="ListParagraph"/>
                        <w:numPr>
                          <w:ilvl w:val="0"/>
                          <w:numId w:val="3"/>
                        </w:numPr>
                        <w:ind w:left="284" w:hanging="284"/>
                        <w:rPr>
                          <w:rFonts w:ascii="Lucida Sans" w:hAnsi="Lucida Sans"/>
                          <w:sz w:val="16"/>
                          <w:szCs w:val="16"/>
                        </w:rPr>
                      </w:pPr>
                      <w:r w:rsidRPr="00185766">
                        <w:rPr>
                          <w:rFonts w:ascii="Lucida Sans" w:hAnsi="Lucida Sans"/>
                          <w:sz w:val="16"/>
                          <w:szCs w:val="16"/>
                        </w:rPr>
                        <w:t>If the risk is amber or red – identify control measures to reduce the risk to as low as is reasonably practicable.</w:t>
                      </w:r>
                    </w:p>
                    <w:p w14:paraId="3C5F055F" w14:textId="77777777" w:rsidR="00530142" w:rsidRPr="00185766" w:rsidRDefault="00530142" w:rsidP="009A55D4">
                      <w:pPr>
                        <w:pStyle w:val="ListParagraph"/>
                        <w:numPr>
                          <w:ilvl w:val="0"/>
                          <w:numId w:val="3"/>
                        </w:numPr>
                        <w:ind w:left="284" w:hanging="284"/>
                        <w:rPr>
                          <w:rFonts w:ascii="Lucida Sans" w:hAnsi="Lucida Sans"/>
                          <w:sz w:val="16"/>
                          <w:szCs w:val="16"/>
                        </w:rPr>
                      </w:pPr>
                      <w:r w:rsidRPr="00185766">
                        <w:rPr>
                          <w:rFonts w:ascii="Lucida Sans" w:hAnsi="Lucida Sans"/>
                          <w:sz w:val="16"/>
                          <w:szCs w:val="16"/>
                        </w:rPr>
                        <w:t xml:space="preserve">If the residual risk is green, additional controls are not necessary.  </w:t>
                      </w:r>
                    </w:p>
                    <w:p w14:paraId="3C5F0560" w14:textId="77777777" w:rsidR="00530142" w:rsidRPr="00185766" w:rsidRDefault="00530142" w:rsidP="009A55D4">
                      <w:pPr>
                        <w:pStyle w:val="ListParagraph"/>
                        <w:numPr>
                          <w:ilvl w:val="0"/>
                          <w:numId w:val="3"/>
                        </w:numPr>
                        <w:ind w:left="284" w:hanging="284"/>
                        <w:rPr>
                          <w:rFonts w:ascii="Lucida Sans" w:hAnsi="Lucida Sans"/>
                          <w:sz w:val="16"/>
                          <w:szCs w:val="16"/>
                        </w:rPr>
                      </w:pPr>
                      <w:r w:rsidRPr="00185766">
                        <w:rPr>
                          <w:rFonts w:ascii="Lucida Sans" w:hAnsi="Lucida Sans"/>
                          <w:sz w:val="16"/>
                          <w:szCs w:val="16"/>
                        </w:rPr>
                        <w:t xml:space="preserve">If the residual risk is amber the activity can continue but you must identify and implement further controls to reduce the risk to as low as reasonably practicable. </w:t>
                      </w:r>
                    </w:p>
                    <w:p w14:paraId="3C5F0561" w14:textId="77777777" w:rsidR="00530142" w:rsidRPr="00185766" w:rsidRDefault="00530142" w:rsidP="009A55D4">
                      <w:pPr>
                        <w:pStyle w:val="ListParagraph"/>
                        <w:numPr>
                          <w:ilvl w:val="0"/>
                          <w:numId w:val="3"/>
                        </w:numPr>
                        <w:ind w:left="284" w:hanging="284"/>
                        <w:rPr>
                          <w:rFonts w:ascii="Lucida Sans" w:hAnsi="Lucida Sans"/>
                          <w:sz w:val="16"/>
                          <w:szCs w:val="16"/>
                        </w:rPr>
                      </w:pPr>
                      <w:r w:rsidRPr="00185766">
                        <w:rPr>
                          <w:rFonts w:ascii="Lucida Sans" w:hAnsi="Lucida Sans"/>
                          <w:sz w:val="16"/>
                          <w:szCs w:val="16"/>
                        </w:rPr>
                        <w:t xml:space="preserve">If the residual risk is red </w:t>
                      </w:r>
                      <w:r w:rsidRPr="00185766">
                        <w:rPr>
                          <w:rFonts w:ascii="Lucida Sans" w:hAnsi="Lucida Sans"/>
                          <w:sz w:val="16"/>
                          <w:szCs w:val="16"/>
                          <w:u w:val="single"/>
                        </w:rPr>
                        <w:t>do not continue with the activity</w:t>
                      </w:r>
                      <w:r w:rsidRPr="00185766">
                        <w:rPr>
                          <w:rFonts w:ascii="Lucida Sans" w:hAnsi="Lucida Sans"/>
                          <w:sz w:val="16"/>
                          <w:szCs w:val="16"/>
                        </w:rPr>
                        <w:t xml:space="preserve"> until additional controls have been implemented and the risk is reduced.</w:t>
                      </w:r>
                    </w:p>
                    <w:p w14:paraId="3C5F0562" w14:textId="77777777" w:rsidR="00530142" w:rsidRPr="00185766" w:rsidRDefault="00530142" w:rsidP="009A55D4">
                      <w:pPr>
                        <w:pStyle w:val="ListParagraph"/>
                        <w:numPr>
                          <w:ilvl w:val="0"/>
                          <w:numId w:val="3"/>
                        </w:numPr>
                        <w:ind w:left="284" w:hanging="284"/>
                        <w:rPr>
                          <w:rFonts w:ascii="Lucida Sans" w:hAnsi="Lucida Sans"/>
                          <w:sz w:val="16"/>
                          <w:szCs w:val="16"/>
                        </w:rPr>
                      </w:pPr>
                      <w:r w:rsidRPr="00185766">
                        <w:rPr>
                          <w:rFonts w:ascii="Lucida Sans" w:hAnsi="Lucida Sans"/>
                          <w:sz w:val="16"/>
                          <w:szCs w:val="16"/>
                        </w:rPr>
                        <w:t>Control measures should follow the risk hierarchy, where appropriate as per the pyramid above.</w:t>
                      </w:r>
                    </w:p>
                    <w:p w14:paraId="3C5F0563" w14:textId="77777777" w:rsidR="00530142" w:rsidRPr="00185766" w:rsidRDefault="00530142" w:rsidP="009A55D4">
                      <w:pPr>
                        <w:pStyle w:val="ListParagraph"/>
                        <w:numPr>
                          <w:ilvl w:val="0"/>
                          <w:numId w:val="3"/>
                        </w:numPr>
                        <w:ind w:left="284" w:hanging="284"/>
                        <w:rPr>
                          <w:rFonts w:ascii="Lucida Sans" w:hAnsi="Lucida Sans"/>
                          <w:sz w:val="16"/>
                          <w:szCs w:val="16"/>
                        </w:rPr>
                      </w:pPr>
                      <w:r w:rsidRPr="00185766">
                        <w:rPr>
                          <w:rFonts w:ascii="Lucida Sans" w:hAnsi="Lucida Sans"/>
                          <w:sz w:val="16"/>
                          <w:szCs w:val="16"/>
                        </w:rPr>
                        <w:t>The cost of implementing control measures can be taken into account but should be proportional to the risk i.e. a control to reduce low risk may not need to be carried out if the cost is high but a control to manage high risk means that even at high cost the control would be necessary.</w:t>
                      </w:r>
                    </w:p>
                  </w:txbxContent>
                </v:textbox>
                <w10:wrap type="square" anchorx="margin"/>
              </v:shape>
            </w:pict>
          </mc:Fallback>
        </mc:AlternateContent>
      </w:r>
    </w:p>
    <w:p w14:paraId="3C5F0548" w14:textId="56AF5CDE" w:rsidR="00530142" w:rsidRDefault="00530142" w:rsidP="00530142"/>
    <w:tbl>
      <w:tblPr>
        <w:tblStyle w:val="TableGrid"/>
        <w:tblpPr w:leftFromText="180" w:rightFromText="180" w:vertAnchor="text" w:horzAnchor="margin" w:tblpXSpec="right" w:tblpY="58"/>
        <w:tblW w:w="0" w:type="auto"/>
        <w:tblLook w:val="04A0" w:firstRow="1" w:lastRow="0" w:firstColumn="1" w:lastColumn="0" w:noHBand="0" w:noVBand="1"/>
      </w:tblPr>
      <w:tblGrid>
        <w:gridCol w:w="1006"/>
        <w:gridCol w:w="3811"/>
      </w:tblGrid>
      <w:tr w:rsidR="001D1E79" w:rsidRPr="00465024" w14:paraId="51752901" w14:textId="77777777" w:rsidTr="001D1E79">
        <w:trPr>
          <w:trHeight w:val="481"/>
        </w:trPr>
        <w:tc>
          <w:tcPr>
            <w:tcW w:w="4817" w:type="dxa"/>
            <w:gridSpan w:val="2"/>
            <w:shd w:val="clear" w:color="auto" w:fill="D9D9D9" w:themeFill="background1" w:themeFillShade="D9"/>
          </w:tcPr>
          <w:p w14:paraId="446AD4DE" w14:textId="77777777" w:rsidR="001D1E79" w:rsidRPr="00465024" w:rsidRDefault="001D1E79" w:rsidP="001D1E79">
            <w:pPr>
              <w:rPr>
                <w:color w:val="000000" w:themeColor="text1"/>
                <w:sz w:val="16"/>
                <w:szCs w:val="16"/>
              </w:rPr>
            </w:pPr>
            <w:r>
              <w:rPr>
                <w:color w:val="000000" w:themeColor="text1"/>
                <w:sz w:val="16"/>
                <w:szCs w:val="16"/>
              </w:rPr>
              <w:t>Likelihood</w:t>
            </w:r>
          </w:p>
        </w:tc>
      </w:tr>
      <w:tr w:rsidR="001D1E79" w:rsidRPr="00465024" w14:paraId="585ED1AE" w14:textId="77777777" w:rsidTr="001D1E79">
        <w:trPr>
          <w:trHeight w:val="220"/>
        </w:trPr>
        <w:tc>
          <w:tcPr>
            <w:tcW w:w="1006" w:type="dxa"/>
          </w:tcPr>
          <w:p w14:paraId="16B2FBD5" w14:textId="77777777" w:rsidR="001D1E79" w:rsidRPr="00465024" w:rsidRDefault="001D1E79" w:rsidP="001D1E79">
            <w:pPr>
              <w:rPr>
                <w:sz w:val="16"/>
                <w:szCs w:val="16"/>
              </w:rPr>
            </w:pPr>
            <w:r w:rsidRPr="00465024">
              <w:rPr>
                <w:sz w:val="16"/>
                <w:szCs w:val="16"/>
              </w:rPr>
              <w:t>1</w:t>
            </w:r>
          </w:p>
        </w:tc>
        <w:tc>
          <w:tcPr>
            <w:tcW w:w="3811" w:type="dxa"/>
          </w:tcPr>
          <w:p w14:paraId="6B73E681" w14:textId="77777777" w:rsidR="001D1E79" w:rsidRPr="00465024" w:rsidRDefault="001D1E79" w:rsidP="001D1E79">
            <w:pPr>
              <w:rPr>
                <w:sz w:val="16"/>
                <w:szCs w:val="16"/>
              </w:rPr>
            </w:pPr>
            <w:r w:rsidRPr="00465024">
              <w:rPr>
                <w:sz w:val="16"/>
                <w:szCs w:val="16"/>
              </w:rPr>
              <w:t>Rare</w:t>
            </w:r>
            <w:r w:rsidRPr="00465024">
              <w:rPr>
                <w:rFonts w:cs="Times New Roman"/>
                <w:sz w:val="16"/>
                <w:szCs w:val="16"/>
              </w:rPr>
              <w:t xml:space="preserve"> e.g. 1 in 100,000 chance or higher</w:t>
            </w:r>
          </w:p>
        </w:tc>
      </w:tr>
      <w:tr w:rsidR="001D1E79" w:rsidRPr="00465024" w14:paraId="158DADC9" w14:textId="77777777" w:rsidTr="001D1E79">
        <w:trPr>
          <w:trHeight w:val="239"/>
        </w:trPr>
        <w:tc>
          <w:tcPr>
            <w:tcW w:w="1006" w:type="dxa"/>
          </w:tcPr>
          <w:p w14:paraId="489EF2ED" w14:textId="77777777" w:rsidR="001D1E79" w:rsidRPr="00465024" w:rsidRDefault="001D1E79" w:rsidP="001D1E79">
            <w:pPr>
              <w:rPr>
                <w:sz w:val="16"/>
                <w:szCs w:val="16"/>
              </w:rPr>
            </w:pPr>
            <w:r w:rsidRPr="00465024">
              <w:rPr>
                <w:sz w:val="16"/>
                <w:szCs w:val="16"/>
              </w:rPr>
              <w:t>2</w:t>
            </w:r>
          </w:p>
        </w:tc>
        <w:tc>
          <w:tcPr>
            <w:tcW w:w="3811" w:type="dxa"/>
          </w:tcPr>
          <w:p w14:paraId="14DA4B76" w14:textId="77777777" w:rsidR="001D1E79" w:rsidRPr="00465024" w:rsidRDefault="001D1E79" w:rsidP="001D1E79">
            <w:pPr>
              <w:rPr>
                <w:sz w:val="16"/>
                <w:szCs w:val="16"/>
              </w:rPr>
            </w:pPr>
            <w:r w:rsidRPr="00465024">
              <w:rPr>
                <w:sz w:val="16"/>
                <w:szCs w:val="16"/>
              </w:rPr>
              <w:t>Unlikely e.g. 1 in 10,000 chance or higher</w:t>
            </w:r>
          </w:p>
        </w:tc>
      </w:tr>
      <w:tr w:rsidR="001D1E79" w:rsidRPr="00465024" w14:paraId="2702240E" w14:textId="77777777" w:rsidTr="001D1E79">
        <w:trPr>
          <w:trHeight w:val="239"/>
        </w:trPr>
        <w:tc>
          <w:tcPr>
            <w:tcW w:w="1006" w:type="dxa"/>
          </w:tcPr>
          <w:p w14:paraId="7750A92B" w14:textId="77777777" w:rsidR="001D1E79" w:rsidRPr="00465024" w:rsidRDefault="001D1E79" w:rsidP="001D1E79">
            <w:pPr>
              <w:rPr>
                <w:sz w:val="16"/>
                <w:szCs w:val="16"/>
              </w:rPr>
            </w:pPr>
            <w:r w:rsidRPr="00465024">
              <w:rPr>
                <w:sz w:val="16"/>
                <w:szCs w:val="16"/>
              </w:rPr>
              <w:t>3</w:t>
            </w:r>
          </w:p>
        </w:tc>
        <w:tc>
          <w:tcPr>
            <w:tcW w:w="3811" w:type="dxa"/>
          </w:tcPr>
          <w:p w14:paraId="6C76DCD1" w14:textId="77777777" w:rsidR="001D1E79" w:rsidRPr="00465024" w:rsidRDefault="001D1E79" w:rsidP="001D1E79">
            <w:pPr>
              <w:rPr>
                <w:sz w:val="16"/>
                <w:szCs w:val="16"/>
              </w:rPr>
            </w:pPr>
            <w:r w:rsidRPr="00465024">
              <w:rPr>
                <w:sz w:val="16"/>
                <w:szCs w:val="16"/>
              </w:rPr>
              <w:t>Possible e.g. 1 in 1,000 chance or higher</w:t>
            </w:r>
          </w:p>
        </w:tc>
      </w:tr>
      <w:tr w:rsidR="001D1E79" w:rsidRPr="00465024" w14:paraId="0D7E9D93" w14:textId="77777777" w:rsidTr="001D1E79">
        <w:trPr>
          <w:trHeight w:val="220"/>
        </w:trPr>
        <w:tc>
          <w:tcPr>
            <w:tcW w:w="1006" w:type="dxa"/>
          </w:tcPr>
          <w:p w14:paraId="182DF6BE" w14:textId="77777777" w:rsidR="001D1E79" w:rsidRPr="00465024" w:rsidRDefault="001D1E79" w:rsidP="001D1E79">
            <w:pPr>
              <w:rPr>
                <w:sz w:val="16"/>
                <w:szCs w:val="16"/>
              </w:rPr>
            </w:pPr>
            <w:r w:rsidRPr="00465024">
              <w:rPr>
                <w:sz w:val="16"/>
                <w:szCs w:val="16"/>
              </w:rPr>
              <w:t>4</w:t>
            </w:r>
          </w:p>
        </w:tc>
        <w:tc>
          <w:tcPr>
            <w:tcW w:w="3811" w:type="dxa"/>
          </w:tcPr>
          <w:p w14:paraId="365F9FB4" w14:textId="77777777" w:rsidR="001D1E79" w:rsidRPr="00465024" w:rsidRDefault="001D1E79" w:rsidP="001D1E79">
            <w:pPr>
              <w:rPr>
                <w:sz w:val="16"/>
                <w:szCs w:val="16"/>
              </w:rPr>
            </w:pPr>
            <w:r w:rsidRPr="00465024">
              <w:rPr>
                <w:sz w:val="16"/>
                <w:szCs w:val="16"/>
              </w:rPr>
              <w:t>Likely e.g. 1 in 100 chance or higher</w:t>
            </w:r>
          </w:p>
        </w:tc>
      </w:tr>
      <w:tr w:rsidR="001D1E79" w:rsidRPr="00465024" w14:paraId="58DBF69F" w14:textId="77777777" w:rsidTr="001D1E79">
        <w:trPr>
          <w:trHeight w:val="75"/>
        </w:trPr>
        <w:tc>
          <w:tcPr>
            <w:tcW w:w="1006" w:type="dxa"/>
          </w:tcPr>
          <w:p w14:paraId="4D6FDA6E" w14:textId="77777777" w:rsidR="001D1E79" w:rsidRPr="00465024" w:rsidRDefault="001D1E79" w:rsidP="001D1E79">
            <w:pPr>
              <w:rPr>
                <w:sz w:val="16"/>
                <w:szCs w:val="16"/>
              </w:rPr>
            </w:pPr>
            <w:r w:rsidRPr="00465024">
              <w:rPr>
                <w:sz w:val="16"/>
                <w:szCs w:val="16"/>
              </w:rPr>
              <w:t>5</w:t>
            </w:r>
          </w:p>
        </w:tc>
        <w:tc>
          <w:tcPr>
            <w:tcW w:w="3811" w:type="dxa"/>
          </w:tcPr>
          <w:p w14:paraId="571B997B" w14:textId="77777777" w:rsidR="001D1E79" w:rsidRPr="00465024" w:rsidRDefault="001D1E79" w:rsidP="001D1E79">
            <w:pPr>
              <w:rPr>
                <w:sz w:val="16"/>
                <w:szCs w:val="16"/>
              </w:rPr>
            </w:pPr>
            <w:r w:rsidRPr="00465024">
              <w:rPr>
                <w:sz w:val="16"/>
                <w:szCs w:val="16"/>
              </w:rPr>
              <w:t>Very Likely e.g. 1 in 10 chance or higher</w:t>
            </w:r>
          </w:p>
        </w:tc>
      </w:tr>
    </w:tbl>
    <w:p w14:paraId="208A81A6" w14:textId="0A6671EE" w:rsidR="001D1E79" w:rsidRDefault="001D1E79" w:rsidP="00530142"/>
    <w:p w14:paraId="172D7DAC" w14:textId="4A72AF24" w:rsidR="001D1E79" w:rsidRDefault="001D1E79" w:rsidP="00530142"/>
    <w:p w14:paraId="3C5F054E" w14:textId="206232FC" w:rsidR="007361BE" w:rsidRDefault="007361BE" w:rsidP="00F1527D">
      <w:pPr>
        <w:rPr>
          <w:sz w:val="24"/>
          <w:szCs w:val="24"/>
        </w:rPr>
      </w:pPr>
    </w:p>
    <w:sectPr w:rsidR="007361BE" w:rsidSect="008C216A">
      <w:headerReference w:type="default" r:id="rId37"/>
      <w:footerReference w:type="default" r:id="rId38"/>
      <w:pgSz w:w="16839" w:h="11907" w:orient="landscape"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8695E" w14:textId="77777777" w:rsidR="009A55D4" w:rsidRDefault="009A55D4" w:rsidP="00AC47B4">
      <w:pPr>
        <w:spacing w:after="0" w:line="240" w:lineRule="auto"/>
      </w:pPr>
      <w:r>
        <w:separator/>
      </w:r>
    </w:p>
  </w:endnote>
  <w:endnote w:type="continuationSeparator" w:id="0">
    <w:p w14:paraId="69441BB4" w14:textId="77777777" w:rsidR="009A55D4" w:rsidRDefault="009A55D4" w:rsidP="00AC4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866117"/>
      <w:docPartObj>
        <w:docPartGallery w:val="Page Numbers (Bottom of Page)"/>
        <w:docPartUnique/>
      </w:docPartObj>
    </w:sdtPr>
    <w:sdtEndPr>
      <w:rPr>
        <w:noProof/>
      </w:rPr>
    </w:sdtEndPr>
    <w:sdtContent>
      <w:p w14:paraId="3C5F0559" w14:textId="20F7D98C" w:rsidR="00B817BD" w:rsidRDefault="00B817BD">
        <w:pPr>
          <w:pStyle w:val="Footer"/>
        </w:pPr>
        <w:r>
          <w:fldChar w:fldCharType="begin"/>
        </w:r>
        <w:r>
          <w:instrText xml:space="preserve"> PAGE   \* MERGEFORMAT </w:instrText>
        </w:r>
        <w:r>
          <w:fldChar w:fldCharType="separate"/>
        </w:r>
        <w:r w:rsidR="007C46C7">
          <w:rPr>
            <w:noProof/>
          </w:rPr>
          <w:t>5</w:t>
        </w:r>
        <w:r>
          <w:rPr>
            <w:noProof/>
          </w:rPr>
          <w:fldChar w:fldCharType="end"/>
        </w:r>
      </w:p>
    </w:sdtContent>
  </w:sdt>
  <w:p w14:paraId="3C5F055A" w14:textId="77777777" w:rsidR="00B817BD" w:rsidRDefault="00B817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12830" w14:textId="77777777" w:rsidR="009A55D4" w:rsidRDefault="009A55D4" w:rsidP="00AC47B4">
      <w:pPr>
        <w:spacing w:after="0" w:line="240" w:lineRule="auto"/>
      </w:pPr>
      <w:r>
        <w:separator/>
      </w:r>
    </w:p>
  </w:footnote>
  <w:footnote w:type="continuationSeparator" w:id="0">
    <w:p w14:paraId="3385A48A" w14:textId="77777777" w:rsidR="009A55D4" w:rsidRDefault="009A55D4" w:rsidP="00AC47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28D74" w14:textId="07853FD8" w:rsidR="00246215" w:rsidRDefault="000372EA" w:rsidP="009A2665">
    <w:pPr>
      <w:pStyle w:val="Header"/>
      <w:tabs>
        <w:tab w:val="left" w:pos="9844"/>
      </w:tabs>
      <w:rPr>
        <w:rFonts w:ascii="Georgia" w:hAnsi="Georgia"/>
        <w:color w:val="1F497D" w:themeColor="text2"/>
        <w:sz w:val="32"/>
      </w:rPr>
    </w:pPr>
    <w:r>
      <w:rPr>
        <w:noProof/>
      </w:rPr>
      <w:drawing>
        <wp:anchor distT="0" distB="0" distL="114300" distR="114300" simplePos="0" relativeHeight="251659264" behindDoc="0" locked="0" layoutInCell="1" allowOverlap="1" wp14:anchorId="1DEEFB2A" wp14:editId="37E4AEA8">
          <wp:simplePos x="0" y="0"/>
          <wp:positionH relativeFrom="column">
            <wp:posOffset>8449310</wp:posOffset>
          </wp:positionH>
          <wp:positionV relativeFrom="paragraph">
            <wp:posOffset>8890</wp:posOffset>
          </wp:positionV>
          <wp:extent cx="1586865" cy="814705"/>
          <wp:effectExtent l="0" t="0" r="0" b="0"/>
          <wp:wrapSquare wrapText="bothSides"/>
          <wp:docPr id="150688628" name="Picture 150688628"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88628" name="Picture 150688628" descr="A black background with white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586865" cy="814705"/>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w9mNoH06zu1CdG" int2:id="z6wzjLxn">
      <int2:state int2:value="Rejected" int2:type="AugLoop_Text_Critique"/>
    </int2:textHash>
    <int2:textHash int2:hashCode="PMVbiP4CovuYmQ" int2:id="HeZ6eS3v">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4F29"/>
    <w:multiLevelType w:val="multilevel"/>
    <w:tmpl w:val="20746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BC1FAC"/>
    <w:multiLevelType w:val="multilevel"/>
    <w:tmpl w:val="61742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ED3A36"/>
    <w:multiLevelType w:val="multilevel"/>
    <w:tmpl w:val="E278D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C7401D"/>
    <w:multiLevelType w:val="multilevel"/>
    <w:tmpl w:val="C8E4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5B11381"/>
    <w:multiLevelType w:val="multilevel"/>
    <w:tmpl w:val="EFBED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C175C8"/>
    <w:multiLevelType w:val="hybridMultilevel"/>
    <w:tmpl w:val="2C2A8C12"/>
    <w:lvl w:ilvl="0" w:tplc="26D89A88">
      <w:start w:val="1"/>
      <w:numFmt w:val="bullet"/>
      <w:lvlText w:val=""/>
      <w:lvlJc w:val="left"/>
      <w:pPr>
        <w:ind w:left="720" w:hanging="360"/>
      </w:pPr>
      <w:rPr>
        <w:rFonts w:ascii="Symbol" w:hAnsi="Symbol" w:hint="default"/>
      </w:rPr>
    </w:lvl>
    <w:lvl w:ilvl="1" w:tplc="DD56D910">
      <w:start w:val="1"/>
      <w:numFmt w:val="bullet"/>
      <w:lvlText w:val="o"/>
      <w:lvlJc w:val="left"/>
      <w:pPr>
        <w:ind w:left="1440" w:hanging="360"/>
      </w:pPr>
      <w:rPr>
        <w:rFonts w:ascii="Courier New" w:hAnsi="Courier New" w:hint="default"/>
      </w:rPr>
    </w:lvl>
    <w:lvl w:ilvl="2" w:tplc="D1C288C4">
      <w:start w:val="1"/>
      <w:numFmt w:val="bullet"/>
      <w:lvlText w:val=""/>
      <w:lvlJc w:val="left"/>
      <w:pPr>
        <w:ind w:left="2160" w:hanging="360"/>
      </w:pPr>
      <w:rPr>
        <w:rFonts w:ascii="Wingdings" w:hAnsi="Wingdings" w:hint="default"/>
      </w:rPr>
    </w:lvl>
    <w:lvl w:ilvl="3" w:tplc="61542D42">
      <w:start w:val="1"/>
      <w:numFmt w:val="bullet"/>
      <w:lvlText w:val=""/>
      <w:lvlJc w:val="left"/>
      <w:pPr>
        <w:ind w:left="2880" w:hanging="360"/>
      </w:pPr>
      <w:rPr>
        <w:rFonts w:ascii="Symbol" w:hAnsi="Symbol" w:hint="default"/>
      </w:rPr>
    </w:lvl>
    <w:lvl w:ilvl="4" w:tplc="C12C40A8">
      <w:start w:val="1"/>
      <w:numFmt w:val="bullet"/>
      <w:lvlText w:val="o"/>
      <w:lvlJc w:val="left"/>
      <w:pPr>
        <w:ind w:left="3600" w:hanging="360"/>
      </w:pPr>
      <w:rPr>
        <w:rFonts w:ascii="Courier New" w:hAnsi="Courier New" w:hint="default"/>
      </w:rPr>
    </w:lvl>
    <w:lvl w:ilvl="5" w:tplc="CA8A8B40">
      <w:start w:val="1"/>
      <w:numFmt w:val="bullet"/>
      <w:lvlText w:val=""/>
      <w:lvlJc w:val="left"/>
      <w:pPr>
        <w:ind w:left="4320" w:hanging="360"/>
      </w:pPr>
      <w:rPr>
        <w:rFonts w:ascii="Wingdings" w:hAnsi="Wingdings" w:hint="default"/>
      </w:rPr>
    </w:lvl>
    <w:lvl w:ilvl="6" w:tplc="8708A20C">
      <w:start w:val="1"/>
      <w:numFmt w:val="bullet"/>
      <w:lvlText w:val=""/>
      <w:lvlJc w:val="left"/>
      <w:pPr>
        <w:ind w:left="5040" w:hanging="360"/>
      </w:pPr>
      <w:rPr>
        <w:rFonts w:ascii="Symbol" w:hAnsi="Symbol" w:hint="default"/>
      </w:rPr>
    </w:lvl>
    <w:lvl w:ilvl="7" w:tplc="2946EC7C">
      <w:start w:val="1"/>
      <w:numFmt w:val="bullet"/>
      <w:lvlText w:val="o"/>
      <w:lvlJc w:val="left"/>
      <w:pPr>
        <w:ind w:left="5760" w:hanging="360"/>
      </w:pPr>
      <w:rPr>
        <w:rFonts w:ascii="Courier New" w:hAnsi="Courier New" w:hint="default"/>
      </w:rPr>
    </w:lvl>
    <w:lvl w:ilvl="8" w:tplc="1618D49A">
      <w:start w:val="1"/>
      <w:numFmt w:val="bullet"/>
      <w:lvlText w:val=""/>
      <w:lvlJc w:val="left"/>
      <w:pPr>
        <w:ind w:left="6480" w:hanging="360"/>
      </w:pPr>
      <w:rPr>
        <w:rFonts w:ascii="Wingdings" w:hAnsi="Wingdings" w:hint="default"/>
      </w:rPr>
    </w:lvl>
  </w:abstractNum>
  <w:abstractNum w:abstractNumId="6" w15:restartNumberingAfterBreak="0">
    <w:nsid w:val="3EAF0DCA"/>
    <w:multiLevelType w:val="multilevel"/>
    <w:tmpl w:val="54827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1A44E7"/>
    <w:multiLevelType w:val="multilevel"/>
    <w:tmpl w:val="30A6A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2142BD1"/>
    <w:multiLevelType w:val="multilevel"/>
    <w:tmpl w:val="4AAE4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183E92"/>
    <w:multiLevelType w:val="multilevel"/>
    <w:tmpl w:val="49AA8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FEA7E1E"/>
    <w:multiLevelType w:val="multilevel"/>
    <w:tmpl w:val="0FF6A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9A31BE4"/>
    <w:multiLevelType w:val="multilevel"/>
    <w:tmpl w:val="75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A135188"/>
    <w:multiLevelType w:val="multilevel"/>
    <w:tmpl w:val="17349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46014F7"/>
    <w:multiLevelType w:val="multilevel"/>
    <w:tmpl w:val="F5208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4B11B4D"/>
    <w:multiLevelType w:val="hybridMultilevel"/>
    <w:tmpl w:val="C41055F0"/>
    <w:lvl w:ilvl="0" w:tplc="149889B4">
      <w:start w:val="3"/>
      <w:numFmt w:val="bullet"/>
      <w:lvlText w:val="-"/>
      <w:lvlJc w:val="left"/>
      <w:pPr>
        <w:ind w:left="720" w:hanging="360"/>
      </w:pPr>
      <w:rPr>
        <w:rFonts w:ascii="Calibri" w:eastAsia="Times New Roman" w:hAnsi="Calibri" w:cs="Calibri" w:hint="default"/>
        <w:color w:val="00000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C95348"/>
    <w:multiLevelType w:val="multilevel"/>
    <w:tmpl w:val="61509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BCD705F"/>
    <w:multiLevelType w:val="multilevel"/>
    <w:tmpl w:val="968AC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CE37EAF"/>
    <w:multiLevelType w:val="multilevel"/>
    <w:tmpl w:val="92D6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0812D1B"/>
    <w:multiLevelType w:val="hybridMultilevel"/>
    <w:tmpl w:val="03845906"/>
    <w:lvl w:ilvl="0" w:tplc="C34605FA">
      <w:start w:val="1"/>
      <w:numFmt w:val="bullet"/>
      <w:lvlText w:val=""/>
      <w:lvlJc w:val="left"/>
      <w:pPr>
        <w:ind w:left="720" w:hanging="360"/>
      </w:pPr>
      <w:rPr>
        <w:rFonts w:ascii="Symbol" w:hAnsi="Symbol" w:hint="default"/>
      </w:rPr>
    </w:lvl>
    <w:lvl w:ilvl="1" w:tplc="8F8EC812">
      <w:start w:val="1"/>
      <w:numFmt w:val="bullet"/>
      <w:lvlText w:val="o"/>
      <w:lvlJc w:val="left"/>
      <w:pPr>
        <w:ind w:left="1440" w:hanging="360"/>
      </w:pPr>
      <w:rPr>
        <w:rFonts w:ascii="Courier New" w:hAnsi="Courier New" w:hint="default"/>
      </w:rPr>
    </w:lvl>
    <w:lvl w:ilvl="2" w:tplc="09848454">
      <w:start w:val="1"/>
      <w:numFmt w:val="bullet"/>
      <w:lvlText w:val=""/>
      <w:lvlJc w:val="left"/>
      <w:pPr>
        <w:ind w:left="2160" w:hanging="360"/>
      </w:pPr>
      <w:rPr>
        <w:rFonts w:ascii="Wingdings" w:hAnsi="Wingdings" w:hint="default"/>
      </w:rPr>
    </w:lvl>
    <w:lvl w:ilvl="3" w:tplc="2D8CAE22">
      <w:start w:val="1"/>
      <w:numFmt w:val="bullet"/>
      <w:lvlText w:val=""/>
      <w:lvlJc w:val="left"/>
      <w:pPr>
        <w:ind w:left="2880" w:hanging="360"/>
      </w:pPr>
      <w:rPr>
        <w:rFonts w:ascii="Symbol" w:hAnsi="Symbol" w:hint="default"/>
      </w:rPr>
    </w:lvl>
    <w:lvl w:ilvl="4" w:tplc="C74C57D8">
      <w:start w:val="1"/>
      <w:numFmt w:val="bullet"/>
      <w:lvlText w:val="o"/>
      <w:lvlJc w:val="left"/>
      <w:pPr>
        <w:ind w:left="3600" w:hanging="360"/>
      </w:pPr>
      <w:rPr>
        <w:rFonts w:ascii="Courier New" w:hAnsi="Courier New" w:hint="default"/>
      </w:rPr>
    </w:lvl>
    <w:lvl w:ilvl="5" w:tplc="6B8E97CA">
      <w:start w:val="1"/>
      <w:numFmt w:val="bullet"/>
      <w:lvlText w:val=""/>
      <w:lvlJc w:val="left"/>
      <w:pPr>
        <w:ind w:left="4320" w:hanging="360"/>
      </w:pPr>
      <w:rPr>
        <w:rFonts w:ascii="Wingdings" w:hAnsi="Wingdings" w:hint="default"/>
      </w:rPr>
    </w:lvl>
    <w:lvl w:ilvl="6" w:tplc="B3C8B13A">
      <w:start w:val="1"/>
      <w:numFmt w:val="bullet"/>
      <w:lvlText w:val=""/>
      <w:lvlJc w:val="left"/>
      <w:pPr>
        <w:ind w:left="5040" w:hanging="360"/>
      </w:pPr>
      <w:rPr>
        <w:rFonts w:ascii="Symbol" w:hAnsi="Symbol" w:hint="default"/>
      </w:rPr>
    </w:lvl>
    <w:lvl w:ilvl="7" w:tplc="773EDFFC">
      <w:start w:val="1"/>
      <w:numFmt w:val="bullet"/>
      <w:lvlText w:val="o"/>
      <w:lvlJc w:val="left"/>
      <w:pPr>
        <w:ind w:left="5760" w:hanging="360"/>
      </w:pPr>
      <w:rPr>
        <w:rFonts w:ascii="Courier New" w:hAnsi="Courier New" w:hint="default"/>
      </w:rPr>
    </w:lvl>
    <w:lvl w:ilvl="8" w:tplc="82E85F60">
      <w:start w:val="1"/>
      <w:numFmt w:val="bullet"/>
      <w:lvlText w:val=""/>
      <w:lvlJc w:val="left"/>
      <w:pPr>
        <w:ind w:left="6480" w:hanging="360"/>
      </w:pPr>
      <w:rPr>
        <w:rFonts w:ascii="Wingdings" w:hAnsi="Wingdings" w:hint="default"/>
      </w:rPr>
    </w:lvl>
  </w:abstractNum>
  <w:abstractNum w:abstractNumId="19" w15:restartNumberingAfterBreak="0">
    <w:nsid w:val="747749A8"/>
    <w:multiLevelType w:val="multilevel"/>
    <w:tmpl w:val="C87E3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5AD4C6C"/>
    <w:multiLevelType w:val="hybridMultilevel"/>
    <w:tmpl w:val="58063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1477CA"/>
    <w:multiLevelType w:val="multilevel"/>
    <w:tmpl w:val="AE7AFEDC"/>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22" w15:restartNumberingAfterBreak="0">
    <w:nsid w:val="7AC473B0"/>
    <w:multiLevelType w:val="hybridMultilevel"/>
    <w:tmpl w:val="DBD2A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EA1B79"/>
    <w:multiLevelType w:val="multilevel"/>
    <w:tmpl w:val="6CA45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65815352">
    <w:abstractNumId w:val="18"/>
  </w:num>
  <w:num w:numId="2" w16cid:durableId="669136837">
    <w:abstractNumId w:val="5"/>
  </w:num>
  <w:num w:numId="3" w16cid:durableId="1364943929">
    <w:abstractNumId w:val="22"/>
  </w:num>
  <w:num w:numId="4" w16cid:durableId="1950314761">
    <w:abstractNumId w:val="20"/>
  </w:num>
  <w:num w:numId="5" w16cid:durableId="756099853">
    <w:abstractNumId w:val="15"/>
  </w:num>
  <w:num w:numId="6" w16cid:durableId="1136338273">
    <w:abstractNumId w:val="11"/>
  </w:num>
  <w:num w:numId="7" w16cid:durableId="1049301628">
    <w:abstractNumId w:val="6"/>
  </w:num>
  <w:num w:numId="8" w16cid:durableId="437985717">
    <w:abstractNumId w:val="4"/>
  </w:num>
  <w:num w:numId="9" w16cid:durableId="1644845780">
    <w:abstractNumId w:val="9"/>
  </w:num>
  <w:num w:numId="10" w16cid:durableId="1394425066">
    <w:abstractNumId w:val="7"/>
  </w:num>
  <w:num w:numId="11" w16cid:durableId="1885098139">
    <w:abstractNumId w:val="3"/>
  </w:num>
  <w:num w:numId="12" w16cid:durableId="1838841093">
    <w:abstractNumId w:val="2"/>
  </w:num>
  <w:num w:numId="13" w16cid:durableId="1321810533">
    <w:abstractNumId w:val="19"/>
  </w:num>
  <w:num w:numId="14" w16cid:durableId="71895831">
    <w:abstractNumId w:val="0"/>
  </w:num>
  <w:num w:numId="15" w16cid:durableId="74131768">
    <w:abstractNumId w:val="10"/>
  </w:num>
  <w:num w:numId="16" w16cid:durableId="1831751817">
    <w:abstractNumId w:val="1"/>
  </w:num>
  <w:num w:numId="17" w16cid:durableId="1086194677">
    <w:abstractNumId w:val="13"/>
  </w:num>
  <w:num w:numId="18" w16cid:durableId="80877857">
    <w:abstractNumId w:val="21"/>
  </w:num>
  <w:num w:numId="19" w16cid:durableId="894311995">
    <w:abstractNumId w:val="12"/>
  </w:num>
  <w:num w:numId="20" w16cid:durableId="541672499">
    <w:abstractNumId w:val="23"/>
  </w:num>
  <w:num w:numId="21" w16cid:durableId="1376125032">
    <w:abstractNumId w:val="16"/>
  </w:num>
  <w:num w:numId="22" w16cid:durableId="447284496">
    <w:abstractNumId w:val="8"/>
  </w:num>
  <w:num w:numId="23" w16cid:durableId="674383286">
    <w:abstractNumId w:val="17"/>
  </w:num>
  <w:num w:numId="24" w16cid:durableId="26949227">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14B"/>
    <w:rsid w:val="00000696"/>
    <w:rsid w:val="00001287"/>
    <w:rsid w:val="00001FFA"/>
    <w:rsid w:val="00005D1D"/>
    <w:rsid w:val="00010DCA"/>
    <w:rsid w:val="00010FCB"/>
    <w:rsid w:val="000126CB"/>
    <w:rsid w:val="00012D7A"/>
    <w:rsid w:val="00016EE4"/>
    <w:rsid w:val="00017B7D"/>
    <w:rsid w:val="00017FDA"/>
    <w:rsid w:val="00024DAD"/>
    <w:rsid w:val="00027715"/>
    <w:rsid w:val="00033835"/>
    <w:rsid w:val="000354BA"/>
    <w:rsid w:val="0003686D"/>
    <w:rsid w:val="000372EA"/>
    <w:rsid w:val="00040853"/>
    <w:rsid w:val="00041D73"/>
    <w:rsid w:val="00043503"/>
    <w:rsid w:val="00043B9A"/>
    <w:rsid w:val="0004417F"/>
    <w:rsid w:val="00044942"/>
    <w:rsid w:val="00044B80"/>
    <w:rsid w:val="00055796"/>
    <w:rsid w:val="00060C22"/>
    <w:rsid w:val="000618BF"/>
    <w:rsid w:val="0006375A"/>
    <w:rsid w:val="000670A4"/>
    <w:rsid w:val="00070D24"/>
    <w:rsid w:val="00073C24"/>
    <w:rsid w:val="0007414A"/>
    <w:rsid w:val="000742F8"/>
    <w:rsid w:val="00082AB9"/>
    <w:rsid w:val="0008455A"/>
    <w:rsid w:val="00085806"/>
    <w:rsid w:val="00085B98"/>
    <w:rsid w:val="00093209"/>
    <w:rsid w:val="00094F71"/>
    <w:rsid w:val="00097293"/>
    <w:rsid w:val="000A248D"/>
    <w:rsid w:val="000A2D02"/>
    <w:rsid w:val="000A4A11"/>
    <w:rsid w:val="000A5636"/>
    <w:rsid w:val="000A5C52"/>
    <w:rsid w:val="000A6E7E"/>
    <w:rsid w:val="000B0F92"/>
    <w:rsid w:val="000B61B5"/>
    <w:rsid w:val="000B7597"/>
    <w:rsid w:val="000C4E23"/>
    <w:rsid w:val="000C4FAC"/>
    <w:rsid w:val="000C584B"/>
    <w:rsid w:val="000C5DA1"/>
    <w:rsid w:val="000C5FCD"/>
    <w:rsid w:val="000C6C98"/>
    <w:rsid w:val="000C734A"/>
    <w:rsid w:val="000D265D"/>
    <w:rsid w:val="000D28AD"/>
    <w:rsid w:val="000D3F3F"/>
    <w:rsid w:val="000D6DA0"/>
    <w:rsid w:val="000E211C"/>
    <w:rsid w:val="000E4942"/>
    <w:rsid w:val="000E60A3"/>
    <w:rsid w:val="000E76F2"/>
    <w:rsid w:val="000F14B8"/>
    <w:rsid w:val="000F3A6A"/>
    <w:rsid w:val="000F510B"/>
    <w:rsid w:val="000F7BD4"/>
    <w:rsid w:val="0010289E"/>
    <w:rsid w:val="00105A0F"/>
    <w:rsid w:val="00105B57"/>
    <w:rsid w:val="00107CDC"/>
    <w:rsid w:val="00114030"/>
    <w:rsid w:val="00116D9B"/>
    <w:rsid w:val="0011721E"/>
    <w:rsid w:val="0011791A"/>
    <w:rsid w:val="001205C3"/>
    <w:rsid w:val="0012482F"/>
    <w:rsid w:val="00124DF9"/>
    <w:rsid w:val="00133077"/>
    <w:rsid w:val="0013341E"/>
    <w:rsid w:val="0013426F"/>
    <w:rsid w:val="00135E69"/>
    <w:rsid w:val="00136571"/>
    <w:rsid w:val="00140E8A"/>
    <w:rsid w:val="001411F3"/>
    <w:rsid w:val="00147C5C"/>
    <w:rsid w:val="00150886"/>
    <w:rsid w:val="00150F24"/>
    <w:rsid w:val="00155D42"/>
    <w:rsid w:val="001611F8"/>
    <w:rsid w:val="001638F0"/>
    <w:rsid w:val="00163937"/>
    <w:rsid w:val="00166A4C"/>
    <w:rsid w:val="001674E1"/>
    <w:rsid w:val="00170B84"/>
    <w:rsid w:val="001800EB"/>
    <w:rsid w:val="001800FB"/>
    <w:rsid w:val="00180261"/>
    <w:rsid w:val="00180AF6"/>
    <w:rsid w:val="0018326E"/>
    <w:rsid w:val="001847B9"/>
    <w:rsid w:val="00185CB7"/>
    <w:rsid w:val="00187567"/>
    <w:rsid w:val="001909C9"/>
    <w:rsid w:val="0019377A"/>
    <w:rsid w:val="00194E71"/>
    <w:rsid w:val="001969F2"/>
    <w:rsid w:val="001A09B8"/>
    <w:rsid w:val="001A1709"/>
    <w:rsid w:val="001A1CAB"/>
    <w:rsid w:val="001A292A"/>
    <w:rsid w:val="001A32D6"/>
    <w:rsid w:val="001A52C9"/>
    <w:rsid w:val="001A6E94"/>
    <w:rsid w:val="001A7937"/>
    <w:rsid w:val="001A7FD3"/>
    <w:rsid w:val="001B01C0"/>
    <w:rsid w:val="001B0845"/>
    <w:rsid w:val="001B1342"/>
    <w:rsid w:val="001B2773"/>
    <w:rsid w:val="001B4339"/>
    <w:rsid w:val="001C3580"/>
    <w:rsid w:val="001C35A4"/>
    <w:rsid w:val="001C36F2"/>
    <w:rsid w:val="001C4518"/>
    <w:rsid w:val="001C5A56"/>
    <w:rsid w:val="001C6874"/>
    <w:rsid w:val="001D0DCB"/>
    <w:rsid w:val="001D1E79"/>
    <w:rsid w:val="001D2CE5"/>
    <w:rsid w:val="001D31D1"/>
    <w:rsid w:val="001D42A7"/>
    <w:rsid w:val="001D5C4A"/>
    <w:rsid w:val="001D6808"/>
    <w:rsid w:val="001D7494"/>
    <w:rsid w:val="001E0B98"/>
    <w:rsid w:val="001E2AAE"/>
    <w:rsid w:val="001E2BD4"/>
    <w:rsid w:val="001E4A0A"/>
    <w:rsid w:val="001E4E5C"/>
    <w:rsid w:val="001E5435"/>
    <w:rsid w:val="001F09E1"/>
    <w:rsid w:val="001F142F"/>
    <w:rsid w:val="001F1990"/>
    <w:rsid w:val="001F2C91"/>
    <w:rsid w:val="001F353D"/>
    <w:rsid w:val="001F7CA3"/>
    <w:rsid w:val="00204367"/>
    <w:rsid w:val="00206901"/>
    <w:rsid w:val="00206B86"/>
    <w:rsid w:val="00210954"/>
    <w:rsid w:val="00222D79"/>
    <w:rsid w:val="00223C86"/>
    <w:rsid w:val="00226322"/>
    <w:rsid w:val="00232DAC"/>
    <w:rsid w:val="00232EB0"/>
    <w:rsid w:val="00236EDC"/>
    <w:rsid w:val="0024005B"/>
    <w:rsid w:val="00241F4E"/>
    <w:rsid w:val="00246215"/>
    <w:rsid w:val="00246B6F"/>
    <w:rsid w:val="00247013"/>
    <w:rsid w:val="00253B73"/>
    <w:rsid w:val="00256722"/>
    <w:rsid w:val="00257976"/>
    <w:rsid w:val="002607CF"/>
    <w:rsid w:val="002635D1"/>
    <w:rsid w:val="00271C94"/>
    <w:rsid w:val="00274F2E"/>
    <w:rsid w:val="002770D4"/>
    <w:rsid w:val="002860FE"/>
    <w:rsid w:val="002871EB"/>
    <w:rsid w:val="00297339"/>
    <w:rsid w:val="002A0F91"/>
    <w:rsid w:val="002A2D8C"/>
    <w:rsid w:val="002A32DB"/>
    <w:rsid w:val="002A35C1"/>
    <w:rsid w:val="002A631F"/>
    <w:rsid w:val="002A7C41"/>
    <w:rsid w:val="002B246E"/>
    <w:rsid w:val="002B2901"/>
    <w:rsid w:val="002C0286"/>
    <w:rsid w:val="002C29DD"/>
    <w:rsid w:val="002C2F81"/>
    <w:rsid w:val="002C33C6"/>
    <w:rsid w:val="002C51D5"/>
    <w:rsid w:val="002D05EC"/>
    <w:rsid w:val="002D1086"/>
    <w:rsid w:val="002D318C"/>
    <w:rsid w:val="002D6018"/>
    <w:rsid w:val="002E38DC"/>
    <w:rsid w:val="002E64AC"/>
    <w:rsid w:val="002F3BF7"/>
    <w:rsid w:val="002F5C84"/>
    <w:rsid w:val="002F68E1"/>
    <w:rsid w:val="002F7755"/>
    <w:rsid w:val="003053D5"/>
    <w:rsid w:val="00305F83"/>
    <w:rsid w:val="00312ADB"/>
    <w:rsid w:val="003209F4"/>
    <w:rsid w:val="003210A0"/>
    <w:rsid w:val="00321C83"/>
    <w:rsid w:val="00323D99"/>
    <w:rsid w:val="0032454C"/>
    <w:rsid w:val="0032678E"/>
    <w:rsid w:val="0033042F"/>
    <w:rsid w:val="00332B4C"/>
    <w:rsid w:val="0033543E"/>
    <w:rsid w:val="00337BD9"/>
    <w:rsid w:val="0034005E"/>
    <w:rsid w:val="00340A8A"/>
    <w:rsid w:val="00341CED"/>
    <w:rsid w:val="0034511B"/>
    <w:rsid w:val="00345452"/>
    <w:rsid w:val="00345955"/>
    <w:rsid w:val="00346858"/>
    <w:rsid w:val="00347838"/>
    <w:rsid w:val="003518D6"/>
    <w:rsid w:val="00355E36"/>
    <w:rsid w:val="0035781C"/>
    <w:rsid w:val="0036014E"/>
    <w:rsid w:val="00363BC7"/>
    <w:rsid w:val="003676DC"/>
    <w:rsid w:val="003758D3"/>
    <w:rsid w:val="00376463"/>
    <w:rsid w:val="003769A8"/>
    <w:rsid w:val="00382484"/>
    <w:rsid w:val="00383268"/>
    <w:rsid w:val="00386CAD"/>
    <w:rsid w:val="0038742E"/>
    <w:rsid w:val="003A1818"/>
    <w:rsid w:val="003B4F4C"/>
    <w:rsid w:val="003B62E8"/>
    <w:rsid w:val="003B6BD9"/>
    <w:rsid w:val="003C6B63"/>
    <w:rsid w:val="003C7C7E"/>
    <w:rsid w:val="003D3BAD"/>
    <w:rsid w:val="003D57EC"/>
    <w:rsid w:val="003D673B"/>
    <w:rsid w:val="003E3E05"/>
    <w:rsid w:val="003E4E89"/>
    <w:rsid w:val="003F1281"/>
    <w:rsid w:val="003F1A18"/>
    <w:rsid w:val="003F2EF6"/>
    <w:rsid w:val="003F49F3"/>
    <w:rsid w:val="003F5BE9"/>
    <w:rsid w:val="003F70B0"/>
    <w:rsid w:val="00400FE0"/>
    <w:rsid w:val="004014C3"/>
    <w:rsid w:val="00401B99"/>
    <w:rsid w:val="0040216A"/>
    <w:rsid w:val="004043D1"/>
    <w:rsid w:val="00414C62"/>
    <w:rsid w:val="004259E0"/>
    <w:rsid w:val="00426F08"/>
    <w:rsid w:val="004275F1"/>
    <w:rsid w:val="004337ED"/>
    <w:rsid w:val="00436AF8"/>
    <w:rsid w:val="004375F6"/>
    <w:rsid w:val="004452CA"/>
    <w:rsid w:val="004459F4"/>
    <w:rsid w:val="004470AF"/>
    <w:rsid w:val="0045100C"/>
    <w:rsid w:val="00451092"/>
    <w:rsid w:val="0045152F"/>
    <w:rsid w:val="00453065"/>
    <w:rsid w:val="00453B62"/>
    <w:rsid w:val="00454E9E"/>
    <w:rsid w:val="00461F5D"/>
    <w:rsid w:val="00464773"/>
    <w:rsid w:val="0046607A"/>
    <w:rsid w:val="0047445C"/>
    <w:rsid w:val="0047550C"/>
    <w:rsid w:val="0047605E"/>
    <w:rsid w:val="004768EF"/>
    <w:rsid w:val="00477373"/>
    <w:rsid w:val="00477613"/>
    <w:rsid w:val="00484EE8"/>
    <w:rsid w:val="00487488"/>
    <w:rsid w:val="00490C37"/>
    <w:rsid w:val="00490CA2"/>
    <w:rsid w:val="00496177"/>
    <w:rsid w:val="00496A6B"/>
    <w:rsid w:val="004A24A5"/>
    <w:rsid w:val="004A2529"/>
    <w:rsid w:val="004A34B0"/>
    <w:rsid w:val="004A3E31"/>
    <w:rsid w:val="004A4639"/>
    <w:rsid w:val="004B03B9"/>
    <w:rsid w:val="004B204F"/>
    <w:rsid w:val="004B29EF"/>
    <w:rsid w:val="004C1D8F"/>
    <w:rsid w:val="004C2A99"/>
    <w:rsid w:val="004C559E"/>
    <w:rsid w:val="004C5714"/>
    <w:rsid w:val="004D2010"/>
    <w:rsid w:val="004D442C"/>
    <w:rsid w:val="004D4EBB"/>
    <w:rsid w:val="004D7E3E"/>
    <w:rsid w:val="004E0B6F"/>
    <w:rsid w:val="004E1362"/>
    <w:rsid w:val="004E59E3"/>
    <w:rsid w:val="004E7DF2"/>
    <w:rsid w:val="004F2419"/>
    <w:rsid w:val="004F241A"/>
    <w:rsid w:val="004F2903"/>
    <w:rsid w:val="004F3435"/>
    <w:rsid w:val="00500C56"/>
    <w:rsid w:val="00500E01"/>
    <w:rsid w:val="005015F2"/>
    <w:rsid w:val="00505824"/>
    <w:rsid w:val="00507589"/>
    <w:rsid w:val="0050780A"/>
    <w:rsid w:val="00507828"/>
    <w:rsid w:val="005139E5"/>
    <w:rsid w:val="00521A27"/>
    <w:rsid w:val="005221F0"/>
    <w:rsid w:val="00522DA5"/>
    <w:rsid w:val="00522F70"/>
    <w:rsid w:val="0052309E"/>
    <w:rsid w:val="005271F3"/>
    <w:rsid w:val="00530142"/>
    <w:rsid w:val="00533146"/>
    <w:rsid w:val="00533B4C"/>
    <w:rsid w:val="00533C90"/>
    <w:rsid w:val="00534F17"/>
    <w:rsid w:val="00537CF7"/>
    <w:rsid w:val="00540C91"/>
    <w:rsid w:val="00541522"/>
    <w:rsid w:val="00541922"/>
    <w:rsid w:val="00543E4A"/>
    <w:rsid w:val="0054687F"/>
    <w:rsid w:val="00547799"/>
    <w:rsid w:val="0056022D"/>
    <w:rsid w:val="005606B5"/>
    <w:rsid w:val="00567BD2"/>
    <w:rsid w:val="00575803"/>
    <w:rsid w:val="00577601"/>
    <w:rsid w:val="00577FEC"/>
    <w:rsid w:val="005834F3"/>
    <w:rsid w:val="00585152"/>
    <w:rsid w:val="0058578D"/>
    <w:rsid w:val="00586AE4"/>
    <w:rsid w:val="005901AF"/>
    <w:rsid w:val="00590645"/>
    <w:rsid w:val="0059266B"/>
    <w:rsid w:val="005932CA"/>
    <w:rsid w:val="00593379"/>
    <w:rsid w:val="0059359A"/>
    <w:rsid w:val="00593BAE"/>
    <w:rsid w:val="0059562A"/>
    <w:rsid w:val="00596D1E"/>
    <w:rsid w:val="005A1BBD"/>
    <w:rsid w:val="005A64A3"/>
    <w:rsid w:val="005A72DC"/>
    <w:rsid w:val="005A7977"/>
    <w:rsid w:val="005B26ED"/>
    <w:rsid w:val="005B30AB"/>
    <w:rsid w:val="005B5C07"/>
    <w:rsid w:val="005B6855"/>
    <w:rsid w:val="005C214B"/>
    <w:rsid w:val="005C545E"/>
    <w:rsid w:val="005D0ACF"/>
    <w:rsid w:val="005D0AED"/>
    <w:rsid w:val="005D2194"/>
    <w:rsid w:val="005D772F"/>
    <w:rsid w:val="005D7866"/>
    <w:rsid w:val="005E0DEF"/>
    <w:rsid w:val="005E205D"/>
    <w:rsid w:val="005E442E"/>
    <w:rsid w:val="005E50D2"/>
    <w:rsid w:val="005F0267"/>
    <w:rsid w:val="005F20B4"/>
    <w:rsid w:val="005F5505"/>
    <w:rsid w:val="006003C7"/>
    <w:rsid w:val="00600A34"/>
    <w:rsid w:val="00600D37"/>
    <w:rsid w:val="006026B3"/>
    <w:rsid w:val="00602958"/>
    <w:rsid w:val="0061204B"/>
    <w:rsid w:val="00615672"/>
    <w:rsid w:val="00615E28"/>
    <w:rsid w:val="0061632C"/>
    <w:rsid w:val="00616963"/>
    <w:rsid w:val="00617426"/>
    <w:rsid w:val="006210EB"/>
    <w:rsid w:val="00621340"/>
    <w:rsid w:val="00626B76"/>
    <w:rsid w:val="00627688"/>
    <w:rsid w:val="00633959"/>
    <w:rsid w:val="00637368"/>
    <w:rsid w:val="0063769A"/>
    <w:rsid w:val="006417F0"/>
    <w:rsid w:val="006422F6"/>
    <w:rsid w:val="00646097"/>
    <w:rsid w:val="006500A9"/>
    <w:rsid w:val="006507FB"/>
    <w:rsid w:val="00650CBC"/>
    <w:rsid w:val="00652EC7"/>
    <w:rsid w:val="00653DD3"/>
    <w:rsid w:val="0065453E"/>
    <w:rsid w:val="00654F86"/>
    <w:rsid w:val="006558D5"/>
    <w:rsid w:val="006568D9"/>
    <w:rsid w:val="006619CB"/>
    <w:rsid w:val="00662342"/>
    <w:rsid w:val="0066407A"/>
    <w:rsid w:val="006706C1"/>
    <w:rsid w:val="00671D3B"/>
    <w:rsid w:val="0067220D"/>
    <w:rsid w:val="0067375F"/>
    <w:rsid w:val="006764BF"/>
    <w:rsid w:val="00676FA5"/>
    <w:rsid w:val="00677C90"/>
    <w:rsid w:val="00685B62"/>
    <w:rsid w:val="00686895"/>
    <w:rsid w:val="00691E1A"/>
    <w:rsid w:val="006A1C36"/>
    <w:rsid w:val="006A29A5"/>
    <w:rsid w:val="006A3F39"/>
    <w:rsid w:val="006A50BA"/>
    <w:rsid w:val="006B0714"/>
    <w:rsid w:val="006B078E"/>
    <w:rsid w:val="006B3390"/>
    <w:rsid w:val="006B42EF"/>
    <w:rsid w:val="006B5B3A"/>
    <w:rsid w:val="006B65DD"/>
    <w:rsid w:val="006C224F"/>
    <w:rsid w:val="006C41D5"/>
    <w:rsid w:val="006C5027"/>
    <w:rsid w:val="006C66BF"/>
    <w:rsid w:val="006D2AF7"/>
    <w:rsid w:val="006D3169"/>
    <w:rsid w:val="006D3C18"/>
    <w:rsid w:val="006D6844"/>
    <w:rsid w:val="006D7D78"/>
    <w:rsid w:val="006E4961"/>
    <w:rsid w:val="006E51F8"/>
    <w:rsid w:val="007041AF"/>
    <w:rsid w:val="00714975"/>
    <w:rsid w:val="00715772"/>
    <w:rsid w:val="00715C49"/>
    <w:rsid w:val="00716F42"/>
    <w:rsid w:val="007218DD"/>
    <w:rsid w:val="00722A7F"/>
    <w:rsid w:val="007237DA"/>
    <w:rsid w:val="00726ECC"/>
    <w:rsid w:val="007270C9"/>
    <w:rsid w:val="00731F50"/>
    <w:rsid w:val="0073372A"/>
    <w:rsid w:val="007361BE"/>
    <w:rsid w:val="00736CAF"/>
    <w:rsid w:val="00742551"/>
    <w:rsid w:val="007434AF"/>
    <w:rsid w:val="00753FFD"/>
    <w:rsid w:val="00754130"/>
    <w:rsid w:val="00757F2A"/>
    <w:rsid w:val="007613A7"/>
    <w:rsid w:val="00761726"/>
    <w:rsid w:val="00761A72"/>
    <w:rsid w:val="00761C74"/>
    <w:rsid w:val="00762945"/>
    <w:rsid w:val="00763593"/>
    <w:rsid w:val="00777628"/>
    <w:rsid w:val="00785A8F"/>
    <w:rsid w:val="0079362C"/>
    <w:rsid w:val="0079424F"/>
    <w:rsid w:val="007A03AA"/>
    <w:rsid w:val="007A2D4B"/>
    <w:rsid w:val="007A72FE"/>
    <w:rsid w:val="007A7454"/>
    <w:rsid w:val="007B0717"/>
    <w:rsid w:val="007B2D30"/>
    <w:rsid w:val="007B39E2"/>
    <w:rsid w:val="007C2470"/>
    <w:rsid w:val="007C29E3"/>
    <w:rsid w:val="007C3CC0"/>
    <w:rsid w:val="007C46C7"/>
    <w:rsid w:val="007C50AE"/>
    <w:rsid w:val="007D15C5"/>
    <w:rsid w:val="007D3125"/>
    <w:rsid w:val="007D3D09"/>
    <w:rsid w:val="007D4F69"/>
    <w:rsid w:val="007D5007"/>
    <w:rsid w:val="007D5D55"/>
    <w:rsid w:val="007E2445"/>
    <w:rsid w:val="007E39CC"/>
    <w:rsid w:val="007F1D5A"/>
    <w:rsid w:val="007F633E"/>
    <w:rsid w:val="00800795"/>
    <w:rsid w:val="0080233A"/>
    <w:rsid w:val="00806B3D"/>
    <w:rsid w:val="00815A9A"/>
    <w:rsid w:val="00815D63"/>
    <w:rsid w:val="0081625B"/>
    <w:rsid w:val="00824EA1"/>
    <w:rsid w:val="00825076"/>
    <w:rsid w:val="00834223"/>
    <w:rsid w:val="008415D4"/>
    <w:rsid w:val="00844F2E"/>
    <w:rsid w:val="00847448"/>
    <w:rsid w:val="00847485"/>
    <w:rsid w:val="00851186"/>
    <w:rsid w:val="00853926"/>
    <w:rsid w:val="0085609A"/>
    <w:rsid w:val="008561C9"/>
    <w:rsid w:val="0085740C"/>
    <w:rsid w:val="00860115"/>
    <w:rsid w:val="00860E74"/>
    <w:rsid w:val="008715F0"/>
    <w:rsid w:val="00871DD3"/>
    <w:rsid w:val="00880842"/>
    <w:rsid w:val="008873F6"/>
    <w:rsid w:val="00891247"/>
    <w:rsid w:val="0089263B"/>
    <w:rsid w:val="008A01CA"/>
    <w:rsid w:val="008A0F1D"/>
    <w:rsid w:val="008A1127"/>
    <w:rsid w:val="008A1D7D"/>
    <w:rsid w:val="008A3E24"/>
    <w:rsid w:val="008A6B6B"/>
    <w:rsid w:val="008B08F6"/>
    <w:rsid w:val="008B2267"/>
    <w:rsid w:val="008B32C7"/>
    <w:rsid w:val="008B35FC"/>
    <w:rsid w:val="008B3B39"/>
    <w:rsid w:val="008C1B08"/>
    <w:rsid w:val="008C216A"/>
    <w:rsid w:val="008C557F"/>
    <w:rsid w:val="008C68C9"/>
    <w:rsid w:val="008C6C52"/>
    <w:rsid w:val="008D0BAD"/>
    <w:rsid w:val="008D11DE"/>
    <w:rsid w:val="008D40F1"/>
    <w:rsid w:val="008D7EA7"/>
    <w:rsid w:val="008F0C2A"/>
    <w:rsid w:val="008F326F"/>
    <w:rsid w:val="008F37C0"/>
    <w:rsid w:val="008F3AA5"/>
    <w:rsid w:val="00904F4D"/>
    <w:rsid w:val="00907682"/>
    <w:rsid w:val="009117F1"/>
    <w:rsid w:val="00913DC1"/>
    <w:rsid w:val="00920763"/>
    <w:rsid w:val="0092228E"/>
    <w:rsid w:val="0092572D"/>
    <w:rsid w:val="00926A23"/>
    <w:rsid w:val="00931772"/>
    <w:rsid w:val="009402B4"/>
    <w:rsid w:val="00941051"/>
    <w:rsid w:val="00942190"/>
    <w:rsid w:val="00946DF9"/>
    <w:rsid w:val="00947829"/>
    <w:rsid w:val="009534F0"/>
    <w:rsid w:val="009539A7"/>
    <w:rsid w:val="00953AC7"/>
    <w:rsid w:val="0095656F"/>
    <w:rsid w:val="00961063"/>
    <w:rsid w:val="009636C6"/>
    <w:rsid w:val="009671C0"/>
    <w:rsid w:val="0097038D"/>
    <w:rsid w:val="00970CE3"/>
    <w:rsid w:val="009770A9"/>
    <w:rsid w:val="00981ABD"/>
    <w:rsid w:val="00984F58"/>
    <w:rsid w:val="009936B2"/>
    <w:rsid w:val="00994D96"/>
    <w:rsid w:val="00996FD5"/>
    <w:rsid w:val="00997B0D"/>
    <w:rsid w:val="009A03D5"/>
    <w:rsid w:val="009A095A"/>
    <w:rsid w:val="009A2665"/>
    <w:rsid w:val="009A55D4"/>
    <w:rsid w:val="009A57C6"/>
    <w:rsid w:val="009A5CEB"/>
    <w:rsid w:val="009A6BA2"/>
    <w:rsid w:val="009B0BB5"/>
    <w:rsid w:val="009B252C"/>
    <w:rsid w:val="009B4008"/>
    <w:rsid w:val="009C3528"/>
    <w:rsid w:val="009C6B07"/>
    <w:rsid w:val="009C6E67"/>
    <w:rsid w:val="009D3362"/>
    <w:rsid w:val="009E164C"/>
    <w:rsid w:val="009E3539"/>
    <w:rsid w:val="009E38E0"/>
    <w:rsid w:val="009F036F"/>
    <w:rsid w:val="009F042A"/>
    <w:rsid w:val="009F061F"/>
    <w:rsid w:val="009F0EF9"/>
    <w:rsid w:val="009F19A1"/>
    <w:rsid w:val="009F32FE"/>
    <w:rsid w:val="009F7E71"/>
    <w:rsid w:val="00A004D6"/>
    <w:rsid w:val="00A02BC8"/>
    <w:rsid w:val="00A030F8"/>
    <w:rsid w:val="00A03B9B"/>
    <w:rsid w:val="00A0431A"/>
    <w:rsid w:val="00A06526"/>
    <w:rsid w:val="00A10762"/>
    <w:rsid w:val="00A11649"/>
    <w:rsid w:val="00A11EED"/>
    <w:rsid w:val="00A156C3"/>
    <w:rsid w:val="00A156CF"/>
    <w:rsid w:val="00A1654B"/>
    <w:rsid w:val="00A20A94"/>
    <w:rsid w:val="00A21B7B"/>
    <w:rsid w:val="00A221E3"/>
    <w:rsid w:val="00A231B4"/>
    <w:rsid w:val="00A24331"/>
    <w:rsid w:val="00A26576"/>
    <w:rsid w:val="00A301ED"/>
    <w:rsid w:val="00A31173"/>
    <w:rsid w:val="00A31B98"/>
    <w:rsid w:val="00A346CB"/>
    <w:rsid w:val="00A37901"/>
    <w:rsid w:val="00A37D70"/>
    <w:rsid w:val="00A40541"/>
    <w:rsid w:val="00A40C69"/>
    <w:rsid w:val="00A414FB"/>
    <w:rsid w:val="00A43038"/>
    <w:rsid w:val="00A464D6"/>
    <w:rsid w:val="00A46FA9"/>
    <w:rsid w:val="00A47370"/>
    <w:rsid w:val="00A52A12"/>
    <w:rsid w:val="00A52FB5"/>
    <w:rsid w:val="00A539AF"/>
    <w:rsid w:val="00A55E99"/>
    <w:rsid w:val="00A56A78"/>
    <w:rsid w:val="00A57C76"/>
    <w:rsid w:val="00A63290"/>
    <w:rsid w:val="00A63A95"/>
    <w:rsid w:val="00A65ADE"/>
    <w:rsid w:val="00A66EA1"/>
    <w:rsid w:val="00A6700C"/>
    <w:rsid w:val="00A704A1"/>
    <w:rsid w:val="00A71729"/>
    <w:rsid w:val="00A750F7"/>
    <w:rsid w:val="00A76BC5"/>
    <w:rsid w:val="00A771AB"/>
    <w:rsid w:val="00A778E3"/>
    <w:rsid w:val="00A81FB4"/>
    <w:rsid w:val="00A820FA"/>
    <w:rsid w:val="00A83076"/>
    <w:rsid w:val="00A86869"/>
    <w:rsid w:val="00A86B3F"/>
    <w:rsid w:val="00A874FA"/>
    <w:rsid w:val="00A94465"/>
    <w:rsid w:val="00A94BB7"/>
    <w:rsid w:val="00AA2152"/>
    <w:rsid w:val="00AA24FA"/>
    <w:rsid w:val="00AA2E7C"/>
    <w:rsid w:val="00AA5394"/>
    <w:rsid w:val="00AB104C"/>
    <w:rsid w:val="00AB3F60"/>
    <w:rsid w:val="00AB4070"/>
    <w:rsid w:val="00AB4409"/>
    <w:rsid w:val="00AB6277"/>
    <w:rsid w:val="00AB659E"/>
    <w:rsid w:val="00AB6B76"/>
    <w:rsid w:val="00AB74B6"/>
    <w:rsid w:val="00AC0E5F"/>
    <w:rsid w:val="00AC17D9"/>
    <w:rsid w:val="00AC47B4"/>
    <w:rsid w:val="00AD2B7B"/>
    <w:rsid w:val="00AE19B7"/>
    <w:rsid w:val="00AE3BA6"/>
    <w:rsid w:val="00AE4B0C"/>
    <w:rsid w:val="00AE5076"/>
    <w:rsid w:val="00AE68C3"/>
    <w:rsid w:val="00AE7687"/>
    <w:rsid w:val="00AE7C0B"/>
    <w:rsid w:val="00AF1D19"/>
    <w:rsid w:val="00AF5284"/>
    <w:rsid w:val="00B04584"/>
    <w:rsid w:val="00B0462D"/>
    <w:rsid w:val="00B05A18"/>
    <w:rsid w:val="00B064F9"/>
    <w:rsid w:val="00B06C82"/>
    <w:rsid w:val="00B07FDE"/>
    <w:rsid w:val="00B1244C"/>
    <w:rsid w:val="00B14945"/>
    <w:rsid w:val="00B16CCA"/>
    <w:rsid w:val="00B17ED6"/>
    <w:rsid w:val="00B218CA"/>
    <w:rsid w:val="00B24B7C"/>
    <w:rsid w:val="00B260CF"/>
    <w:rsid w:val="00B468E7"/>
    <w:rsid w:val="00B50C1E"/>
    <w:rsid w:val="00B5426F"/>
    <w:rsid w:val="00B55DCE"/>
    <w:rsid w:val="00B56E78"/>
    <w:rsid w:val="00B62F5C"/>
    <w:rsid w:val="00B637BD"/>
    <w:rsid w:val="00B64A95"/>
    <w:rsid w:val="00B6727D"/>
    <w:rsid w:val="00B817BD"/>
    <w:rsid w:val="00B82D46"/>
    <w:rsid w:val="00B845B8"/>
    <w:rsid w:val="00B84D79"/>
    <w:rsid w:val="00B9117A"/>
    <w:rsid w:val="00B91535"/>
    <w:rsid w:val="00B97B27"/>
    <w:rsid w:val="00BA20A6"/>
    <w:rsid w:val="00BC25C1"/>
    <w:rsid w:val="00BC4701"/>
    <w:rsid w:val="00BC5128"/>
    <w:rsid w:val="00BC55D0"/>
    <w:rsid w:val="00BD0504"/>
    <w:rsid w:val="00BD558D"/>
    <w:rsid w:val="00BD5887"/>
    <w:rsid w:val="00BD6E5C"/>
    <w:rsid w:val="00BE7B2E"/>
    <w:rsid w:val="00BE7ED3"/>
    <w:rsid w:val="00BF095F"/>
    <w:rsid w:val="00BF0E7F"/>
    <w:rsid w:val="00BF0ECC"/>
    <w:rsid w:val="00BF4272"/>
    <w:rsid w:val="00C025BA"/>
    <w:rsid w:val="00C0480E"/>
    <w:rsid w:val="00C0738B"/>
    <w:rsid w:val="00C13974"/>
    <w:rsid w:val="00C139F9"/>
    <w:rsid w:val="00C1481E"/>
    <w:rsid w:val="00C16BCB"/>
    <w:rsid w:val="00C17AD2"/>
    <w:rsid w:val="00C332DE"/>
    <w:rsid w:val="00C33747"/>
    <w:rsid w:val="00C34168"/>
    <w:rsid w:val="00C34232"/>
    <w:rsid w:val="00C3431B"/>
    <w:rsid w:val="00C36B40"/>
    <w:rsid w:val="00C40DCF"/>
    <w:rsid w:val="00C45622"/>
    <w:rsid w:val="00C469E6"/>
    <w:rsid w:val="00C474A8"/>
    <w:rsid w:val="00C52358"/>
    <w:rsid w:val="00C52E9B"/>
    <w:rsid w:val="00C55523"/>
    <w:rsid w:val="00C5632B"/>
    <w:rsid w:val="00C600F2"/>
    <w:rsid w:val="00C6072F"/>
    <w:rsid w:val="00C6378F"/>
    <w:rsid w:val="00C642F4"/>
    <w:rsid w:val="00C6430D"/>
    <w:rsid w:val="00C70FEB"/>
    <w:rsid w:val="00C734C7"/>
    <w:rsid w:val="00C75D01"/>
    <w:rsid w:val="00C822A5"/>
    <w:rsid w:val="00C83597"/>
    <w:rsid w:val="00C838B3"/>
    <w:rsid w:val="00C84043"/>
    <w:rsid w:val="00C84126"/>
    <w:rsid w:val="00C8670E"/>
    <w:rsid w:val="00C86C4F"/>
    <w:rsid w:val="00C90665"/>
    <w:rsid w:val="00C92DE2"/>
    <w:rsid w:val="00C9586E"/>
    <w:rsid w:val="00C96C30"/>
    <w:rsid w:val="00CA0577"/>
    <w:rsid w:val="00CA1A89"/>
    <w:rsid w:val="00CA4F52"/>
    <w:rsid w:val="00CA7288"/>
    <w:rsid w:val="00CB3623"/>
    <w:rsid w:val="00CB4A25"/>
    <w:rsid w:val="00CB512B"/>
    <w:rsid w:val="00CB5A64"/>
    <w:rsid w:val="00CB7ACF"/>
    <w:rsid w:val="00CC1151"/>
    <w:rsid w:val="00CC228A"/>
    <w:rsid w:val="00CC2B66"/>
    <w:rsid w:val="00CD3884"/>
    <w:rsid w:val="00CD7904"/>
    <w:rsid w:val="00CE066B"/>
    <w:rsid w:val="00CE0971"/>
    <w:rsid w:val="00CE1A5E"/>
    <w:rsid w:val="00CE1AAA"/>
    <w:rsid w:val="00CE5B1E"/>
    <w:rsid w:val="00CE6D83"/>
    <w:rsid w:val="00CF4183"/>
    <w:rsid w:val="00CF6E07"/>
    <w:rsid w:val="00D0129B"/>
    <w:rsid w:val="00D0291C"/>
    <w:rsid w:val="00D036AA"/>
    <w:rsid w:val="00D1055E"/>
    <w:rsid w:val="00D11304"/>
    <w:rsid w:val="00D139DC"/>
    <w:rsid w:val="00D13D56"/>
    <w:rsid w:val="00D15FE6"/>
    <w:rsid w:val="00D244E7"/>
    <w:rsid w:val="00D24761"/>
    <w:rsid w:val="00D27AE1"/>
    <w:rsid w:val="00D27AE3"/>
    <w:rsid w:val="00D3449F"/>
    <w:rsid w:val="00D3690B"/>
    <w:rsid w:val="00D37FE9"/>
    <w:rsid w:val="00D40B9C"/>
    <w:rsid w:val="00D42B42"/>
    <w:rsid w:val="00D516B4"/>
    <w:rsid w:val="00D5311F"/>
    <w:rsid w:val="00D53DC4"/>
    <w:rsid w:val="00D53E0A"/>
    <w:rsid w:val="00D613DF"/>
    <w:rsid w:val="00D667A6"/>
    <w:rsid w:val="00D67CA5"/>
    <w:rsid w:val="00D71B15"/>
    <w:rsid w:val="00D735E7"/>
    <w:rsid w:val="00D74125"/>
    <w:rsid w:val="00D760E5"/>
    <w:rsid w:val="00D77BD4"/>
    <w:rsid w:val="00D77D5E"/>
    <w:rsid w:val="00D8260C"/>
    <w:rsid w:val="00D82A27"/>
    <w:rsid w:val="00D8765E"/>
    <w:rsid w:val="00D93156"/>
    <w:rsid w:val="00D967F0"/>
    <w:rsid w:val="00DA3F26"/>
    <w:rsid w:val="00DA4115"/>
    <w:rsid w:val="00DA62CE"/>
    <w:rsid w:val="00DA7205"/>
    <w:rsid w:val="00DB2943"/>
    <w:rsid w:val="00DB4EE3"/>
    <w:rsid w:val="00DC15AB"/>
    <w:rsid w:val="00DC17FC"/>
    <w:rsid w:val="00DC1843"/>
    <w:rsid w:val="00DC6631"/>
    <w:rsid w:val="00DC6858"/>
    <w:rsid w:val="00DE0179"/>
    <w:rsid w:val="00DE0D1D"/>
    <w:rsid w:val="00DE0EEF"/>
    <w:rsid w:val="00DE2999"/>
    <w:rsid w:val="00DE3192"/>
    <w:rsid w:val="00DE5488"/>
    <w:rsid w:val="00DF16B8"/>
    <w:rsid w:val="00DF1875"/>
    <w:rsid w:val="00DF3A3F"/>
    <w:rsid w:val="00DF404C"/>
    <w:rsid w:val="00DF6859"/>
    <w:rsid w:val="00DF7A62"/>
    <w:rsid w:val="00E04567"/>
    <w:rsid w:val="00E04DAC"/>
    <w:rsid w:val="00E06949"/>
    <w:rsid w:val="00E06DB2"/>
    <w:rsid w:val="00E1266D"/>
    <w:rsid w:val="00E13613"/>
    <w:rsid w:val="00E143A7"/>
    <w:rsid w:val="00E14A1F"/>
    <w:rsid w:val="00E159BC"/>
    <w:rsid w:val="00E169A3"/>
    <w:rsid w:val="00E1747F"/>
    <w:rsid w:val="00E23A72"/>
    <w:rsid w:val="00E30B9F"/>
    <w:rsid w:val="00E30E42"/>
    <w:rsid w:val="00E32811"/>
    <w:rsid w:val="00E341F0"/>
    <w:rsid w:val="00E3481D"/>
    <w:rsid w:val="00E3544B"/>
    <w:rsid w:val="00E3736A"/>
    <w:rsid w:val="00E406E5"/>
    <w:rsid w:val="00E40EC6"/>
    <w:rsid w:val="00E41A9D"/>
    <w:rsid w:val="00E4228F"/>
    <w:rsid w:val="00E42B33"/>
    <w:rsid w:val="00E45049"/>
    <w:rsid w:val="00E45A70"/>
    <w:rsid w:val="00E45ACF"/>
    <w:rsid w:val="00E4750D"/>
    <w:rsid w:val="00E47BE9"/>
    <w:rsid w:val="00E50366"/>
    <w:rsid w:val="00E5159F"/>
    <w:rsid w:val="00E51D2C"/>
    <w:rsid w:val="00E557DC"/>
    <w:rsid w:val="00E5730C"/>
    <w:rsid w:val="00E57FDB"/>
    <w:rsid w:val="00E6428B"/>
    <w:rsid w:val="00E64593"/>
    <w:rsid w:val="00E713D3"/>
    <w:rsid w:val="00E71CC6"/>
    <w:rsid w:val="00E733F9"/>
    <w:rsid w:val="00E749A5"/>
    <w:rsid w:val="00E76BDC"/>
    <w:rsid w:val="00E8309E"/>
    <w:rsid w:val="00E84475"/>
    <w:rsid w:val="00E84519"/>
    <w:rsid w:val="00E928A8"/>
    <w:rsid w:val="00E96225"/>
    <w:rsid w:val="00E976C9"/>
    <w:rsid w:val="00EA3246"/>
    <w:rsid w:val="00EA4932"/>
    <w:rsid w:val="00EA5378"/>
    <w:rsid w:val="00EA5959"/>
    <w:rsid w:val="00EA6996"/>
    <w:rsid w:val="00EA6F4E"/>
    <w:rsid w:val="00EB03D4"/>
    <w:rsid w:val="00EB0C99"/>
    <w:rsid w:val="00EB2632"/>
    <w:rsid w:val="00EB5320"/>
    <w:rsid w:val="00EC06FF"/>
    <w:rsid w:val="00EC07A6"/>
    <w:rsid w:val="00EC282F"/>
    <w:rsid w:val="00EC3E46"/>
    <w:rsid w:val="00EC3FA2"/>
    <w:rsid w:val="00EC657E"/>
    <w:rsid w:val="00ED014D"/>
    <w:rsid w:val="00ED1A8F"/>
    <w:rsid w:val="00ED3485"/>
    <w:rsid w:val="00ED6CED"/>
    <w:rsid w:val="00EE0394"/>
    <w:rsid w:val="00EE11BF"/>
    <w:rsid w:val="00EE1602"/>
    <w:rsid w:val="00EE51A1"/>
    <w:rsid w:val="00EE5A8F"/>
    <w:rsid w:val="00EF57CA"/>
    <w:rsid w:val="00F03999"/>
    <w:rsid w:val="00F06FE5"/>
    <w:rsid w:val="00F14F58"/>
    <w:rsid w:val="00F1527D"/>
    <w:rsid w:val="00F158C6"/>
    <w:rsid w:val="00F2354A"/>
    <w:rsid w:val="00F243B2"/>
    <w:rsid w:val="00F254DC"/>
    <w:rsid w:val="00F26296"/>
    <w:rsid w:val="00F262A8"/>
    <w:rsid w:val="00F27DCB"/>
    <w:rsid w:val="00F32335"/>
    <w:rsid w:val="00F335A4"/>
    <w:rsid w:val="00F343AD"/>
    <w:rsid w:val="00F34A14"/>
    <w:rsid w:val="00F35BAE"/>
    <w:rsid w:val="00F3643E"/>
    <w:rsid w:val="00F37F3F"/>
    <w:rsid w:val="00F43F59"/>
    <w:rsid w:val="00F4425B"/>
    <w:rsid w:val="00F4463C"/>
    <w:rsid w:val="00F4628B"/>
    <w:rsid w:val="00F46785"/>
    <w:rsid w:val="00F534AC"/>
    <w:rsid w:val="00F54752"/>
    <w:rsid w:val="00F56B9C"/>
    <w:rsid w:val="00F63E3D"/>
    <w:rsid w:val="00F63F99"/>
    <w:rsid w:val="00F660C3"/>
    <w:rsid w:val="00F679B6"/>
    <w:rsid w:val="00F67D92"/>
    <w:rsid w:val="00F705B1"/>
    <w:rsid w:val="00F7163F"/>
    <w:rsid w:val="00F80857"/>
    <w:rsid w:val="00F80957"/>
    <w:rsid w:val="00F80CB5"/>
    <w:rsid w:val="00F82431"/>
    <w:rsid w:val="00F84C27"/>
    <w:rsid w:val="00F8506A"/>
    <w:rsid w:val="00F91623"/>
    <w:rsid w:val="00F91990"/>
    <w:rsid w:val="00F92150"/>
    <w:rsid w:val="00F93065"/>
    <w:rsid w:val="00F935F2"/>
    <w:rsid w:val="00F94653"/>
    <w:rsid w:val="00F958B8"/>
    <w:rsid w:val="00F95CB3"/>
    <w:rsid w:val="00F96B46"/>
    <w:rsid w:val="00FA380D"/>
    <w:rsid w:val="00FA62F0"/>
    <w:rsid w:val="00FA6C1D"/>
    <w:rsid w:val="00FB0854"/>
    <w:rsid w:val="00FB35B9"/>
    <w:rsid w:val="00FB618F"/>
    <w:rsid w:val="00FC6DF3"/>
    <w:rsid w:val="00FD2A5B"/>
    <w:rsid w:val="00FD4731"/>
    <w:rsid w:val="00FD4FDB"/>
    <w:rsid w:val="00FD5754"/>
    <w:rsid w:val="00FD71D2"/>
    <w:rsid w:val="00FD7EC6"/>
    <w:rsid w:val="00FE1C0E"/>
    <w:rsid w:val="00FF04DE"/>
    <w:rsid w:val="00FF33FF"/>
    <w:rsid w:val="00FF4601"/>
    <w:rsid w:val="00FF6FC9"/>
    <w:rsid w:val="00FF74EE"/>
    <w:rsid w:val="043B9A88"/>
    <w:rsid w:val="04418161"/>
    <w:rsid w:val="0951608B"/>
    <w:rsid w:val="096E8ACD"/>
    <w:rsid w:val="0CCE38CF"/>
    <w:rsid w:val="0F51833A"/>
    <w:rsid w:val="105D365D"/>
    <w:rsid w:val="1072A3F9"/>
    <w:rsid w:val="10D948C1"/>
    <w:rsid w:val="11651B43"/>
    <w:rsid w:val="138DF7F2"/>
    <w:rsid w:val="149D2D39"/>
    <w:rsid w:val="18397F2B"/>
    <w:rsid w:val="1877274A"/>
    <w:rsid w:val="1A1B2A92"/>
    <w:rsid w:val="1A92456D"/>
    <w:rsid w:val="1AE245FF"/>
    <w:rsid w:val="1B35FC30"/>
    <w:rsid w:val="1C1E7748"/>
    <w:rsid w:val="1CBCFF75"/>
    <w:rsid w:val="1E2491A4"/>
    <w:rsid w:val="1E7E66BD"/>
    <w:rsid w:val="1F903255"/>
    <w:rsid w:val="23954DEE"/>
    <w:rsid w:val="2509BDC9"/>
    <w:rsid w:val="2512BDE6"/>
    <w:rsid w:val="2518CD79"/>
    <w:rsid w:val="257F031B"/>
    <w:rsid w:val="25890959"/>
    <w:rsid w:val="26C05BCB"/>
    <w:rsid w:val="26FF0979"/>
    <w:rsid w:val="270A45FC"/>
    <w:rsid w:val="273B9492"/>
    <w:rsid w:val="27C07862"/>
    <w:rsid w:val="2831C338"/>
    <w:rsid w:val="28D5B70D"/>
    <w:rsid w:val="2AC66C1C"/>
    <w:rsid w:val="2D1798FE"/>
    <w:rsid w:val="2ED18B89"/>
    <w:rsid w:val="2F19F802"/>
    <w:rsid w:val="31272D8B"/>
    <w:rsid w:val="31BD262F"/>
    <w:rsid w:val="32EB2F71"/>
    <w:rsid w:val="34089E04"/>
    <w:rsid w:val="343BFEEC"/>
    <w:rsid w:val="35158DF7"/>
    <w:rsid w:val="365750DC"/>
    <w:rsid w:val="36CDCEA7"/>
    <w:rsid w:val="3703CCEF"/>
    <w:rsid w:val="389AA703"/>
    <w:rsid w:val="38D36E91"/>
    <w:rsid w:val="3A8B9FEE"/>
    <w:rsid w:val="3E884361"/>
    <w:rsid w:val="3EEEB740"/>
    <w:rsid w:val="418B9F43"/>
    <w:rsid w:val="42E66592"/>
    <w:rsid w:val="4306ED2A"/>
    <w:rsid w:val="434BC759"/>
    <w:rsid w:val="457BC10E"/>
    <w:rsid w:val="4611041E"/>
    <w:rsid w:val="461CFE6F"/>
    <w:rsid w:val="461EFA13"/>
    <w:rsid w:val="47B1FE93"/>
    <w:rsid w:val="4A3E4A9E"/>
    <w:rsid w:val="4AEE5225"/>
    <w:rsid w:val="4B3E5F97"/>
    <w:rsid w:val="4CAC3704"/>
    <w:rsid w:val="4D2BD2CF"/>
    <w:rsid w:val="4E14ED16"/>
    <w:rsid w:val="4E5B6B50"/>
    <w:rsid w:val="4E76AC59"/>
    <w:rsid w:val="4F289920"/>
    <w:rsid w:val="4F7C9A6F"/>
    <w:rsid w:val="4F8476E8"/>
    <w:rsid w:val="54B1199E"/>
    <w:rsid w:val="558CE137"/>
    <w:rsid w:val="59F92072"/>
    <w:rsid w:val="59FECF22"/>
    <w:rsid w:val="5B37DB65"/>
    <w:rsid w:val="5C0E9C8D"/>
    <w:rsid w:val="5FB4FEA0"/>
    <w:rsid w:val="60941F6F"/>
    <w:rsid w:val="60E4A6C1"/>
    <w:rsid w:val="6189E4AE"/>
    <w:rsid w:val="627FFC75"/>
    <w:rsid w:val="62B9A9D6"/>
    <w:rsid w:val="62F09633"/>
    <w:rsid w:val="651B17E3"/>
    <w:rsid w:val="66487231"/>
    <w:rsid w:val="6744988A"/>
    <w:rsid w:val="67CD50C3"/>
    <w:rsid w:val="69173531"/>
    <w:rsid w:val="69CE468D"/>
    <w:rsid w:val="6A51843C"/>
    <w:rsid w:val="6BF564F9"/>
    <w:rsid w:val="6CC1502A"/>
    <w:rsid w:val="6D2BE7AC"/>
    <w:rsid w:val="6DAB4047"/>
    <w:rsid w:val="6EC8E324"/>
    <w:rsid w:val="6F14E0B4"/>
    <w:rsid w:val="71794535"/>
    <w:rsid w:val="7199577C"/>
    <w:rsid w:val="71A8F1D4"/>
    <w:rsid w:val="72E88D79"/>
    <w:rsid w:val="74448CF5"/>
    <w:rsid w:val="7802E7FD"/>
    <w:rsid w:val="7876BEE0"/>
    <w:rsid w:val="787C2383"/>
    <w:rsid w:val="789DD185"/>
    <w:rsid w:val="7936F3A9"/>
    <w:rsid w:val="7975521D"/>
    <w:rsid w:val="79D7E0B7"/>
    <w:rsid w:val="7AFBCB3C"/>
    <w:rsid w:val="7D1B3D55"/>
    <w:rsid w:val="7F24B97D"/>
    <w:rsid w:val="7FFD0A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F03FA"/>
  <w15:docId w15:val="{7A7C13E9-F693-4945-B7E1-1AE497DB7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77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04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04A1"/>
    <w:rPr>
      <w:rFonts w:ascii="Tahoma" w:hAnsi="Tahoma" w:cs="Tahoma"/>
      <w:sz w:val="16"/>
      <w:szCs w:val="16"/>
    </w:rPr>
  </w:style>
  <w:style w:type="paragraph" w:styleId="Header">
    <w:name w:val="header"/>
    <w:basedOn w:val="Normal"/>
    <w:link w:val="HeaderChar"/>
    <w:uiPriority w:val="99"/>
    <w:unhideWhenUsed/>
    <w:rsid w:val="00AC47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7B4"/>
  </w:style>
  <w:style w:type="paragraph" w:styleId="Footer">
    <w:name w:val="footer"/>
    <w:basedOn w:val="Normal"/>
    <w:link w:val="FooterChar"/>
    <w:uiPriority w:val="99"/>
    <w:unhideWhenUsed/>
    <w:rsid w:val="00AC47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7B4"/>
  </w:style>
  <w:style w:type="paragraph" w:styleId="PlainText">
    <w:name w:val="Plain Text"/>
    <w:basedOn w:val="Normal"/>
    <w:link w:val="PlainTextChar"/>
    <w:uiPriority w:val="99"/>
    <w:unhideWhenUsed/>
    <w:rsid w:val="00F80957"/>
    <w:pPr>
      <w:spacing w:after="0" w:line="240" w:lineRule="auto"/>
    </w:pPr>
    <w:rPr>
      <w:rFonts w:ascii="Calibri" w:eastAsiaTheme="minorEastAsia" w:hAnsi="Calibri"/>
      <w:szCs w:val="21"/>
      <w:lang w:eastAsia="zh-CN"/>
    </w:rPr>
  </w:style>
  <w:style w:type="character" w:customStyle="1" w:styleId="PlainTextChar">
    <w:name w:val="Plain Text Char"/>
    <w:basedOn w:val="DefaultParagraphFont"/>
    <w:link w:val="PlainText"/>
    <w:uiPriority w:val="99"/>
    <w:rsid w:val="00F80957"/>
    <w:rPr>
      <w:rFonts w:ascii="Calibri" w:eastAsiaTheme="minorEastAsia" w:hAnsi="Calibri"/>
      <w:szCs w:val="21"/>
      <w:lang w:eastAsia="zh-CN"/>
    </w:rPr>
  </w:style>
  <w:style w:type="paragraph" w:styleId="ListParagraph">
    <w:name w:val="List Paragraph"/>
    <w:basedOn w:val="Normal"/>
    <w:uiPriority w:val="34"/>
    <w:qFormat/>
    <w:rsid w:val="00F34A14"/>
    <w:pPr>
      <w:ind w:left="720"/>
      <w:contextualSpacing/>
    </w:pPr>
  </w:style>
  <w:style w:type="character" w:styleId="CommentReference">
    <w:name w:val="annotation reference"/>
    <w:basedOn w:val="DefaultParagraphFont"/>
    <w:uiPriority w:val="99"/>
    <w:semiHidden/>
    <w:unhideWhenUsed/>
    <w:rsid w:val="002F5C84"/>
    <w:rPr>
      <w:sz w:val="16"/>
      <w:szCs w:val="16"/>
    </w:rPr>
  </w:style>
  <w:style w:type="paragraph" w:styleId="CommentText">
    <w:name w:val="annotation text"/>
    <w:basedOn w:val="Normal"/>
    <w:link w:val="CommentTextChar"/>
    <w:uiPriority w:val="99"/>
    <w:unhideWhenUsed/>
    <w:rsid w:val="002F5C84"/>
    <w:pPr>
      <w:spacing w:line="240" w:lineRule="auto"/>
    </w:pPr>
    <w:rPr>
      <w:sz w:val="20"/>
      <w:szCs w:val="20"/>
    </w:rPr>
  </w:style>
  <w:style w:type="character" w:customStyle="1" w:styleId="CommentTextChar">
    <w:name w:val="Comment Text Char"/>
    <w:basedOn w:val="DefaultParagraphFont"/>
    <w:link w:val="CommentText"/>
    <w:uiPriority w:val="99"/>
    <w:rsid w:val="002F5C84"/>
    <w:rPr>
      <w:sz w:val="20"/>
      <w:szCs w:val="20"/>
    </w:rPr>
  </w:style>
  <w:style w:type="paragraph" w:styleId="CommentSubject">
    <w:name w:val="annotation subject"/>
    <w:basedOn w:val="CommentText"/>
    <w:next w:val="CommentText"/>
    <w:link w:val="CommentSubjectChar"/>
    <w:uiPriority w:val="99"/>
    <w:semiHidden/>
    <w:unhideWhenUsed/>
    <w:rsid w:val="002F5C84"/>
    <w:rPr>
      <w:b/>
      <w:bCs/>
    </w:rPr>
  </w:style>
  <w:style w:type="character" w:customStyle="1" w:styleId="CommentSubjectChar">
    <w:name w:val="Comment Subject Char"/>
    <w:basedOn w:val="CommentTextChar"/>
    <w:link w:val="CommentSubject"/>
    <w:uiPriority w:val="99"/>
    <w:semiHidden/>
    <w:rsid w:val="002F5C84"/>
    <w:rPr>
      <w:b/>
      <w:bCs/>
      <w:sz w:val="20"/>
      <w:szCs w:val="20"/>
    </w:rPr>
  </w:style>
  <w:style w:type="table" w:styleId="TableGrid">
    <w:name w:val="Table Grid"/>
    <w:basedOn w:val="TableNormal"/>
    <w:uiPriority w:val="59"/>
    <w:rsid w:val="005C54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36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B4409"/>
  </w:style>
  <w:style w:type="character" w:customStyle="1" w:styleId="eop">
    <w:name w:val="eop"/>
    <w:basedOn w:val="DefaultParagraphFont"/>
    <w:rsid w:val="0032454C"/>
  </w:style>
  <w:style w:type="paragraph" w:customStyle="1" w:styleId="paragraph">
    <w:name w:val="paragraph"/>
    <w:basedOn w:val="Normal"/>
    <w:rsid w:val="00CA05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andard">
    <w:name w:val="Standard"/>
    <w:rsid w:val="00B0462D"/>
    <w:pPr>
      <w:suppressAutoHyphens/>
      <w:autoSpaceDN w:val="0"/>
      <w:textAlignment w:val="baseline"/>
    </w:pPr>
    <w:rPr>
      <w:rFonts w:ascii="Calibri" w:eastAsia="SimSun" w:hAnsi="Calibri" w:cs="Tahoma"/>
      <w:kern w:val="3"/>
    </w:rPr>
  </w:style>
  <w:style w:type="character" w:styleId="Hyperlink">
    <w:name w:val="Hyperlink"/>
    <w:basedOn w:val="DefaultParagraphFont"/>
    <w:uiPriority w:val="99"/>
    <w:unhideWhenUsed/>
    <w:rsid w:val="00B0462D"/>
    <w:rPr>
      <w:color w:val="0000FF" w:themeColor="hyperlink"/>
      <w:u w:val="single"/>
    </w:rPr>
  </w:style>
  <w:style w:type="paragraph" w:styleId="NoSpacing">
    <w:name w:val="No Spacing"/>
    <w:uiPriority w:val="1"/>
    <w:qFormat/>
    <w:rsid w:val="007613A7"/>
    <w:pPr>
      <w:spacing w:after="0" w:line="240" w:lineRule="auto"/>
    </w:pPr>
  </w:style>
  <w:style w:type="character" w:styleId="UnresolvedMention">
    <w:name w:val="Unresolved Mention"/>
    <w:basedOn w:val="DefaultParagraphFont"/>
    <w:uiPriority w:val="99"/>
    <w:semiHidden/>
    <w:unhideWhenUsed/>
    <w:rsid w:val="00C5632B"/>
    <w:rPr>
      <w:color w:val="605E5C"/>
      <w:shd w:val="clear" w:color="auto" w:fill="E1DFDD"/>
    </w:rPr>
  </w:style>
  <w:style w:type="character" w:customStyle="1" w:styleId="scxw191841380">
    <w:name w:val="scxw191841380"/>
    <w:basedOn w:val="DefaultParagraphFont"/>
    <w:rsid w:val="009B0BB5"/>
  </w:style>
  <w:style w:type="character" w:customStyle="1" w:styleId="scxw251641148">
    <w:name w:val="scxw251641148"/>
    <w:basedOn w:val="DefaultParagraphFont"/>
    <w:rsid w:val="007617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21499">
      <w:bodyDiv w:val="1"/>
      <w:marLeft w:val="0"/>
      <w:marRight w:val="0"/>
      <w:marTop w:val="0"/>
      <w:marBottom w:val="0"/>
      <w:divBdr>
        <w:top w:val="none" w:sz="0" w:space="0" w:color="auto"/>
        <w:left w:val="none" w:sz="0" w:space="0" w:color="auto"/>
        <w:bottom w:val="none" w:sz="0" w:space="0" w:color="auto"/>
        <w:right w:val="none" w:sz="0" w:space="0" w:color="auto"/>
      </w:divBdr>
    </w:div>
    <w:div w:id="103307258">
      <w:bodyDiv w:val="1"/>
      <w:marLeft w:val="0"/>
      <w:marRight w:val="0"/>
      <w:marTop w:val="0"/>
      <w:marBottom w:val="0"/>
      <w:divBdr>
        <w:top w:val="none" w:sz="0" w:space="0" w:color="auto"/>
        <w:left w:val="none" w:sz="0" w:space="0" w:color="auto"/>
        <w:bottom w:val="none" w:sz="0" w:space="0" w:color="auto"/>
        <w:right w:val="none" w:sz="0" w:space="0" w:color="auto"/>
      </w:divBdr>
      <w:divsChild>
        <w:div w:id="750738564">
          <w:marLeft w:val="0"/>
          <w:marRight w:val="0"/>
          <w:marTop w:val="0"/>
          <w:marBottom w:val="0"/>
          <w:divBdr>
            <w:top w:val="none" w:sz="0" w:space="0" w:color="auto"/>
            <w:left w:val="none" w:sz="0" w:space="0" w:color="auto"/>
            <w:bottom w:val="none" w:sz="0" w:space="0" w:color="auto"/>
            <w:right w:val="none" w:sz="0" w:space="0" w:color="auto"/>
          </w:divBdr>
        </w:div>
        <w:div w:id="1338115336">
          <w:marLeft w:val="0"/>
          <w:marRight w:val="0"/>
          <w:marTop w:val="0"/>
          <w:marBottom w:val="0"/>
          <w:divBdr>
            <w:top w:val="none" w:sz="0" w:space="0" w:color="auto"/>
            <w:left w:val="none" w:sz="0" w:space="0" w:color="auto"/>
            <w:bottom w:val="none" w:sz="0" w:space="0" w:color="auto"/>
            <w:right w:val="none" w:sz="0" w:space="0" w:color="auto"/>
          </w:divBdr>
        </w:div>
      </w:divsChild>
    </w:div>
    <w:div w:id="113061756">
      <w:bodyDiv w:val="1"/>
      <w:marLeft w:val="0"/>
      <w:marRight w:val="0"/>
      <w:marTop w:val="0"/>
      <w:marBottom w:val="0"/>
      <w:divBdr>
        <w:top w:val="none" w:sz="0" w:space="0" w:color="auto"/>
        <w:left w:val="none" w:sz="0" w:space="0" w:color="auto"/>
        <w:bottom w:val="none" w:sz="0" w:space="0" w:color="auto"/>
        <w:right w:val="none" w:sz="0" w:space="0" w:color="auto"/>
      </w:divBdr>
    </w:div>
    <w:div w:id="118645969">
      <w:bodyDiv w:val="1"/>
      <w:marLeft w:val="0"/>
      <w:marRight w:val="0"/>
      <w:marTop w:val="0"/>
      <w:marBottom w:val="0"/>
      <w:divBdr>
        <w:top w:val="none" w:sz="0" w:space="0" w:color="auto"/>
        <w:left w:val="none" w:sz="0" w:space="0" w:color="auto"/>
        <w:bottom w:val="none" w:sz="0" w:space="0" w:color="auto"/>
        <w:right w:val="none" w:sz="0" w:space="0" w:color="auto"/>
      </w:divBdr>
    </w:div>
    <w:div w:id="150371051">
      <w:bodyDiv w:val="1"/>
      <w:marLeft w:val="0"/>
      <w:marRight w:val="0"/>
      <w:marTop w:val="0"/>
      <w:marBottom w:val="0"/>
      <w:divBdr>
        <w:top w:val="none" w:sz="0" w:space="0" w:color="auto"/>
        <w:left w:val="none" w:sz="0" w:space="0" w:color="auto"/>
        <w:bottom w:val="none" w:sz="0" w:space="0" w:color="auto"/>
        <w:right w:val="none" w:sz="0" w:space="0" w:color="auto"/>
      </w:divBdr>
      <w:divsChild>
        <w:div w:id="1320159788">
          <w:marLeft w:val="0"/>
          <w:marRight w:val="0"/>
          <w:marTop w:val="0"/>
          <w:marBottom w:val="0"/>
          <w:divBdr>
            <w:top w:val="none" w:sz="0" w:space="0" w:color="auto"/>
            <w:left w:val="none" w:sz="0" w:space="0" w:color="auto"/>
            <w:bottom w:val="none" w:sz="0" w:space="0" w:color="auto"/>
            <w:right w:val="none" w:sz="0" w:space="0" w:color="auto"/>
          </w:divBdr>
        </w:div>
        <w:div w:id="1405880924">
          <w:marLeft w:val="0"/>
          <w:marRight w:val="0"/>
          <w:marTop w:val="0"/>
          <w:marBottom w:val="0"/>
          <w:divBdr>
            <w:top w:val="none" w:sz="0" w:space="0" w:color="auto"/>
            <w:left w:val="none" w:sz="0" w:space="0" w:color="auto"/>
            <w:bottom w:val="none" w:sz="0" w:space="0" w:color="auto"/>
            <w:right w:val="none" w:sz="0" w:space="0" w:color="auto"/>
          </w:divBdr>
        </w:div>
      </w:divsChild>
    </w:div>
    <w:div w:id="183789296">
      <w:bodyDiv w:val="1"/>
      <w:marLeft w:val="0"/>
      <w:marRight w:val="0"/>
      <w:marTop w:val="0"/>
      <w:marBottom w:val="0"/>
      <w:divBdr>
        <w:top w:val="none" w:sz="0" w:space="0" w:color="auto"/>
        <w:left w:val="none" w:sz="0" w:space="0" w:color="auto"/>
        <w:bottom w:val="none" w:sz="0" w:space="0" w:color="auto"/>
        <w:right w:val="none" w:sz="0" w:space="0" w:color="auto"/>
      </w:divBdr>
    </w:div>
    <w:div w:id="210458808">
      <w:bodyDiv w:val="1"/>
      <w:marLeft w:val="0"/>
      <w:marRight w:val="0"/>
      <w:marTop w:val="0"/>
      <w:marBottom w:val="0"/>
      <w:divBdr>
        <w:top w:val="none" w:sz="0" w:space="0" w:color="auto"/>
        <w:left w:val="none" w:sz="0" w:space="0" w:color="auto"/>
        <w:bottom w:val="none" w:sz="0" w:space="0" w:color="auto"/>
        <w:right w:val="none" w:sz="0" w:space="0" w:color="auto"/>
      </w:divBdr>
    </w:div>
    <w:div w:id="244414396">
      <w:bodyDiv w:val="1"/>
      <w:marLeft w:val="0"/>
      <w:marRight w:val="0"/>
      <w:marTop w:val="0"/>
      <w:marBottom w:val="0"/>
      <w:divBdr>
        <w:top w:val="none" w:sz="0" w:space="0" w:color="auto"/>
        <w:left w:val="none" w:sz="0" w:space="0" w:color="auto"/>
        <w:bottom w:val="none" w:sz="0" w:space="0" w:color="auto"/>
        <w:right w:val="none" w:sz="0" w:space="0" w:color="auto"/>
      </w:divBdr>
      <w:divsChild>
        <w:div w:id="947616160">
          <w:marLeft w:val="0"/>
          <w:marRight w:val="0"/>
          <w:marTop w:val="0"/>
          <w:marBottom w:val="0"/>
          <w:divBdr>
            <w:top w:val="none" w:sz="0" w:space="0" w:color="auto"/>
            <w:left w:val="none" w:sz="0" w:space="0" w:color="auto"/>
            <w:bottom w:val="none" w:sz="0" w:space="0" w:color="auto"/>
            <w:right w:val="none" w:sz="0" w:space="0" w:color="auto"/>
          </w:divBdr>
          <w:divsChild>
            <w:div w:id="479421173">
              <w:marLeft w:val="0"/>
              <w:marRight w:val="0"/>
              <w:marTop w:val="0"/>
              <w:marBottom w:val="0"/>
              <w:divBdr>
                <w:top w:val="none" w:sz="0" w:space="0" w:color="auto"/>
                <w:left w:val="none" w:sz="0" w:space="0" w:color="auto"/>
                <w:bottom w:val="none" w:sz="0" w:space="0" w:color="auto"/>
                <w:right w:val="none" w:sz="0" w:space="0" w:color="auto"/>
              </w:divBdr>
            </w:div>
            <w:div w:id="1952980040">
              <w:marLeft w:val="0"/>
              <w:marRight w:val="0"/>
              <w:marTop w:val="0"/>
              <w:marBottom w:val="0"/>
              <w:divBdr>
                <w:top w:val="none" w:sz="0" w:space="0" w:color="auto"/>
                <w:left w:val="none" w:sz="0" w:space="0" w:color="auto"/>
                <w:bottom w:val="none" w:sz="0" w:space="0" w:color="auto"/>
                <w:right w:val="none" w:sz="0" w:space="0" w:color="auto"/>
              </w:divBdr>
            </w:div>
          </w:divsChild>
        </w:div>
        <w:div w:id="806627821">
          <w:marLeft w:val="0"/>
          <w:marRight w:val="0"/>
          <w:marTop w:val="0"/>
          <w:marBottom w:val="0"/>
          <w:divBdr>
            <w:top w:val="none" w:sz="0" w:space="0" w:color="auto"/>
            <w:left w:val="none" w:sz="0" w:space="0" w:color="auto"/>
            <w:bottom w:val="none" w:sz="0" w:space="0" w:color="auto"/>
            <w:right w:val="none" w:sz="0" w:space="0" w:color="auto"/>
          </w:divBdr>
          <w:divsChild>
            <w:div w:id="434373843">
              <w:marLeft w:val="0"/>
              <w:marRight w:val="0"/>
              <w:marTop w:val="0"/>
              <w:marBottom w:val="0"/>
              <w:divBdr>
                <w:top w:val="none" w:sz="0" w:space="0" w:color="auto"/>
                <w:left w:val="none" w:sz="0" w:space="0" w:color="auto"/>
                <w:bottom w:val="none" w:sz="0" w:space="0" w:color="auto"/>
                <w:right w:val="none" w:sz="0" w:space="0" w:color="auto"/>
              </w:divBdr>
            </w:div>
            <w:div w:id="475146765">
              <w:marLeft w:val="0"/>
              <w:marRight w:val="0"/>
              <w:marTop w:val="0"/>
              <w:marBottom w:val="0"/>
              <w:divBdr>
                <w:top w:val="none" w:sz="0" w:space="0" w:color="auto"/>
                <w:left w:val="none" w:sz="0" w:space="0" w:color="auto"/>
                <w:bottom w:val="none" w:sz="0" w:space="0" w:color="auto"/>
                <w:right w:val="none" w:sz="0" w:space="0" w:color="auto"/>
              </w:divBdr>
            </w:div>
          </w:divsChild>
        </w:div>
        <w:div w:id="1463888320">
          <w:marLeft w:val="0"/>
          <w:marRight w:val="0"/>
          <w:marTop w:val="0"/>
          <w:marBottom w:val="0"/>
          <w:divBdr>
            <w:top w:val="none" w:sz="0" w:space="0" w:color="auto"/>
            <w:left w:val="none" w:sz="0" w:space="0" w:color="auto"/>
            <w:bottom w:val="none" w:sz="0" w:space="0" w:color="auto"/>
            <w:right w:val="none" w:sz="0" w:space="0" w:color="auto"/>
          </w:divBdr>
          <w:divsChild>
            <w:div w:id="1621296927">
              <w:marLeft w:val="0"/>
              <w:marRight w:val="0"/>
              <w:marTop w:val="0"/>
              <w:marBottom w:val="0"/>
              <w:divBdr>
                <w:top w:val="none" w:sz="0" w:space="0" w:color="auto"/>
                <w:left w:val="none" w:sz="0" w:space="0" w:color="auto"/>
                <w:bottom w:val="none" w:sz="0" w:space="0" w:color="auto"/>
                <w:right w:val="none" w:sz="0" w:space="0" w:color="auto"/>
              </w:divBdr>
            </w:div>
            <w:div w:id="1152796158">
              <w:marLeft w:val="0"/>
              <w:marRight w:val="0"/>
              <w:marTop w:val="0"/>
              <w:marBottom w:val="0"/>
              <w:divBdr>
                <w:top w:val="none" w:sz="0" w:space="0" w:color="auto"/>
                <w:left w:val="none" w:sz="0" w:space="0" w:color="auto"/>
                <w:bottom w:val="none" w:sz="0" w:space="0" w:color="auto"/>
                <w:right w:val="none" w:sz="0" w:space="0" w:color="auto"/>
              </w:divBdr>
            </w:div>
            <w:div w:id="994843506">
              <w:marLeft w:val="0"/>
              <w:marRight w:val="0"/>
              <w:marTop w:val="0"/>
              <w:marBottom w:val="0"/>
              <w:divBdr>
                <w:top w:val="none" w:sz="0" w:space="0" w:color="auto"/>
                <w:left w:val="none" w:sz="0" w:space="0" w:color="auto"/>
                <w:bottom w:val="none" w:sz="0" w:space="0" w:color="auto"/>
                <w:right w:val="none" w:sz="0" w:space="0" w:color="auto"/>
              </w:divBdr>
            </w:div>
          </w:divsChild>
        </w:div>
        <w:div w:id="55131817">
          <w:marLeft w:val="0"/>
          <w:marRight w:val="0"/>
          <w:marTop w:val="0"/>
          <w:marBottom w:val="0"/>
          <w:divBdr>
            <w:top w:val="none" w:sz="0" w:space="0" w:color="auto"/>
            <w:left w:val="none" w:sz="0" w:space="0" w:color="auto"/>
            <w:bottom w:val="none" w:sz="0" w:space="0" w:color="auto"/>
            <w:right w:val="none" w:sz="0" w:space="0" w:color="auto"/>
          </w:divBdr>
          <w:divsChild>
            <w:div w:id="438987397">
              <w:marLeft w:val="0"/>
              <w:marRight w:val="0"/>
              <w:marTop w:val="0"/>
              <w:marBottom w:val="0"/>
              <w:divBdr>
                <w:top w:val="none" w:sz="0" w:space="0" w:color="auto"/>
                <w:left w:val="none" w:sz="0" w:space="0" w:color="auto"/>
                <w:bottom w:val="none" w:sz="0" w:space="0" w:color="auto"/>
                <w:right w:val="none" w:sz="0" w:space="0" w:color="auto"/>
              </w:divBdr>
            </w:div>
            <w:div w:id="25128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704898">
      <w:bodyDiv w:val="1"/>
      <w:marLeft w:val="0"/>
      <w:marRight w:val="0"/>
      <w:marTop w:val="0"/>
      <w:marBottom w:val="0"/>
      <w:divBdr>
        <w:top w:val="none" w:sz="0" w:space="0" w:color="auto"/>
        <w:left w:val="none" w:sz="0" w:space="0" w:color="auto"/>
        <w:bottom w:val="none" w:sz="0" w:space="0" w:color="auto"/>
        <w:right w:val="none" w:sz="0" w:space="0" w:color="auto"/>
      </w:divBdr>
      <w:divsChild>
        <w:div w:id="1004818453">
          <w:marLeft w:val="0"/>
          <w:marRight w:val="0"/>
          <w:marTop w:val="0"/>
          <w:marBottom w:val="0"/>
          <w:divBdr>
            <w:top w:val="none" w:sz="0" w:space="0" w:color="auto"/>
            <w:left w:val="none" w:sz="0" w:space="0" w:color="auto"/>
            <w:bottom w:val="none" w:sz="0" w:space="0" w:color="auto"/>
            <w:right w:val="none" w:sz="0" w:space="0" w:color="auto"/>
          </w:divBdr>
        </w:div>
        <w:div w:id="1211040859">
          <w:marLeft w:val="0"/>
          <w:marRight w:val="0"/>
          <w:marTop w:val="0"/>
          <w:marBottom w:val="0"/>
          <w:divBdr>
            <w:top w:val="none" w:sz="0" w:space="0" w:color="auto"/>
            <w:left w:val="none" w:sz="0" w:space="0" w:color="auto"/>
            <w:bottom w:val="none" w:sz="0" w:space="0" w:color="auto"/>
            <w:right w:val="none" w:sz="0" w:space="0" w:color="auto"/>
          </w:divBdr>
        </w:div>
      </w:divsChild>
    </w:div>
    <w:div w:id="259220160">
      <w:bodyDiv w:val="1"/>
      <w:marLeft w:val="0"/>
      <w:marRight w:val="0"/>
      <w:marTop w:val="0"/>
      <w:marBottom w:val="0"/>
      <w:divBdr>
        <w:top w:val="none" w:sz="0" w:space="0" w:color="auto"/>
        <w:left w:val="none" w:sz="0" w:space="0" w:color="auto"/>
        <w:bottom w:val="none" w:sz="0" w:space="0" w:color="auto"/>
        <w:right w:val="none" w:sz="0" w:space="0" w:color="auto"/>
      </w:divBdr>
      <w:divsChild>
        <w:div w:id="2032338994">
          <w:marLeft w:val="0"/>
          <w:marRight w:val="0"/>
          <w:marTop w:val="0"/>
          <w:marBottom w:val="0"/>
          <w:divBdr>
            <w:top w:val="none" w:sz="0" w:space="0" w:color="auto"/>
            <w:left w:val="none" w:sz="0" w:space="0" w:color="auto"/>
            <w:bottom w:val="none" w:sz="0" w:space="0" w:color="auto"/>
            <w:right w:val="none" w:sz="0" w:space="0" w:color="auto"/>
          </w:divBdr>
        </w:div>
        <w:div w:id="1830636850">
          <w:marLeft w:val="0"/>
          <w:marRight w:val="0"/>
          <w:marTop w:val="0"/>
          <w:marBottom w:val="0"/>
          <w:divBdr>
            <w:top w:val="none" w:sz="0" w:space="0" w:color="auto"/>
            <w:left w:val="none" w:sz="0" w:space="0" w:color="auto"/>
            <w:bottom w:val="none" w:sz="0" w:space="0" w:color="auto"/>
            <w:right w:val="none" w:sz="0" w:space="0" w:color="auto"/>
          </w:divBdr>
        </w:div>
      </w:divsChild>
    </w:div>
    <w:div w:id="282545730">
      <w:bodyDiv w:val="1"/>
      <w:marLeft w:val="0"/>
      <w:marRight w:val="0"/>
      <w:marTop w:val="0"/>
      <w:marBottom w:val="0"/>
      <w:divBdr>
        <w:top w:val="none" w:sz="0" w:space="0" w:color="auto"/>
        <w:left w:val="none" w:sz="0" w:space="0" w:color="auto"/>
        <w:bottom w:val="none" w:sz="0" w:space="0" w:color="auto"/>
        <w:right w:val="none" w:sz="0" w:space="0" w:color="auto"/>
      </w:divBdr>
    </w:div>
    <w:div w:id="283735653">
      <w:bodyDiv w:val="1"/>
      <w:marLeft w:val="0"/>
      <w:marRight w:val="0"/>
      <w:marTop w:val="0"/>
      <w:marBottom w:val="0"/>
      <w:divBdr>
        <w:top w:val="none" w:sz="0" w:space="0" w:color="auto"/>
        <w:left w:val="none" w:sz="0" w:space="0" w:color="auto"/>
        <w:bottom w:val="none" w:sz="0" w:space="0" w:color="auto"/>
        <w:right w:val="none" w:sz="0" w:space="0" w:color="auto"/>
      </w:divBdr>
    </w:div>
    <w:div w:id="320282458">
      <w:bodyDiv w:val="1"/>
      <w:marLeft w:val="0"/>
      <w:marRight w:val="0"/>
      <w:marTop w:val="0"/>
      <w:marBottom w:val="0"/>
      <w:divBdr>
        <w:top w:val="none" w:sz="0" w:space="0" w:color="auto"/>
        <w:left w:val="none" w:sz="0" w:space="0" w:color="auto"/>
        <w:bottom w:val="none" w:sz="0" w:space="0" w:color="auto"/>
        <w:right w:val="none" w:sz="0" w:space="0" w:color="auto"/>
      </w:divBdr>
    </w:div>
    <w:div w:id="359160930">
      <w:bodyDiv w:val="1"/>
      <w:marLeft w:val="0"/>
      <w:marRight w:val="0"/>
      <w:marTop w:val="0"/>
      <w:marBottom w:val="0"/>
      <w:divBdr>
        <w:top w:val="none" w:sz="0" w:space="0" w:color="auto"/>
        <w:left w:val="none" w:sz="0" w:space="0" w:color="auto"/>
        <w:bottom w:val="none" w:sz="0" w:space="0" w:color="auto"/>
        <w:right w:val="none" w:sz="0" w:space="0" w:color="auto"/>
      </w:divBdr>
    </w:div>
    <w:div w:id="370113042">
      <w:bodyDiv w:val="1"/>
      <w:marLeft w:val="0"/>
      <w:marRight w:val="0"/>
      <w:marTop w:val="0"/>
      <w:marBottom w:val="0"/>
      <w:divBdr>
        <w:top w:val="none" w:sz="0" w:space="0" w:color="auto"/>
        <w:left w:val="none" w:sz="0" w:space="0" w:color="auto"/>
        <w:bottom w:val="none" w:sz="0" w:space="0" w:color="auto"/>
        <w:right w:val="none" w:sz="0" w:space="0" w:color="auto"/>
      </w:divBdr>
      <w:divsChild>
        <w:div w:id="682900882">
          <w:marLeft w:val="0"/>
          <w:marRight w:val="0"/>
          <w:marTop w:val="0"/>
          <w:marBottom w:val="0"/>
          <w:divBdr>
            <w:top w:val="none" w:sz="0" w:space="0" w:color="auto"/>
            <w:left w:val="none" w:sz="0" w:space="0" w:color="auto"/>
            <w:bottom w:val="none" w:sz="0" w:space="0" w:color="auto"/>
            <w:right w:val="none" w:sz="0" w:space="0" w:color="auto"/>
          </w:divBdr>
        </w:div>
        <w:div w:id="605692554">
          <w:marLeft w:val="0"/>
          <w:marRight w:val="0"/>
          <w:marTop w:val="0"/>
          <w:marBottom w:val="0"/>
          <w:divBdr>
            <w:top w:val="none" w:sz="0" w:space="0" w:color="auto"/>
            <w:left w:val="none" w:sz="0" w:space="0" w:color="auto"/>
            <w:bottom w:val="none" w:sz="0" w:space="0" w:color="auto"/>
            <w:right w:val="none" w:sz="0" w:space="0" w:color="auto"/>
          </w:divBdr>
        </w:div>
      </w:divsChild>
    </w:div>
    <w:div w:id="390731604">
      <w:bodyDiv w:val="1"/>
      <w:marLeft w:val="0"/>
      <w:marRight w:val="0"/>
      <w:marTop w:val="0"/>
      <w:marBottom w:val="0"/>
      <w:divBdr>
        <w:top w:val="none" w:sz="0" w:space="0" w:color="auto"/>
        <w:left w:val="none" w:sz="0" w:space="0" w:color="auto"/>
        <w:bottom w:val="none" w:sz="0" w:space="0" w:color="auto"/>
        <w:right w:val="none" w:sz="0" w:space="0" w:color="auto"/>
      </w:divBdr>
      <w:divsChild>
        <w:div w:id="757822503">
          <w:marLeft w:val="0"/>
          <w:marRight w:val="0"/>
          <w:marTop w:val="0"/>
          <w:marBottom w:val="0"/>
          <w:divBdr>
            <w:top w:val="none" w:sz="0" w:space="0" w:color="auto"/>
            <w:left w:val="none" w:sz="0" w:space="0" w:color="auto"/>
            <w:bottom w:val="none" w:sz="0" w:space="0" w:color="auto"/>
            <w:right w:val="none" w:sz="0" w:space="0" w:color="auto"/>
          </w:divBdr>
          <w:divsChild>
            <w:div w:id="2107265845">
              <w:marLeft w:val="0"/>
              <w:marRight w:val="0"/>
              <w:marTop w:val="0"/>
              <w:marBottom w:val="0"/>
              <w:divBdr>
                <w:top w:val="none" w:sz="0" w:space="0" w:color="auto"/>
                <w:left w:val="none" w:sz="0" w:space="0" w:color="auto"/>
                <w:bottom w:val="none" w:sz="0" w:space="0" w:color="auto"/>
                <w:right w:val="none" w:sz="0" w:space="0" w:color="auto"/>
              </w:divBdr>
            </w:div>
          </w:divsChild>
        </w:div>
        <w:div w:id="1423448015">
          <w:marLeft w:val="0"/>
          <w:marRight w:val="0"/>
          <w:marTop w:val="0"/>
          <w:marBottom w:val="0"/>
          <w:divBdr>
            <w:top w:val="none" w:sz="0" w:space="0" w:color="auto"/>
            <w:left w:val="none" w:sz="0" w:space="0" w:color="auto"/>
            <w:bottom w:val="none" w:sz="0" w:space="0" w:color="auto"/>
            <w:right w:val="none" w:sz="0" w:space="0" w:color="auto"/>
          </w:divBdr>
          <w:divsChild>
            <w:div w:id="711273047">
              <w:marLeft w:val="0"/>
              <w:marRight w:val="0"/>
              <w:marTop w:val="0"/>
              <w:marBottom w:val="0"/>
              <w:divBdr>
                <w:top w:val="none" w:sz="0" w:space="0" w:color="auto"/>
                <w:left w:val="none" w:sz="0" w:space="0" w:color="auto"/>
                <w:bottom w:val="none" w:sz="0" w:space="0" w:color="auto"/>
                <w:right w:val="none" w:sz="0" w:space="0" w:color="auto"/>
              </w:divBdr>
            </w:div>
          </w:divsChild>
        </w:div>
        <w:div w:id="939797018">
          <w:marLeft w:val="0"/>
          <w:marRight w:val="0"/>
          <w:marTop w:val="0"/>
          <w:marBottom w:val="0"/>
          <w:divBdr>
            <w:top w:val="none" w:sz="0" w:space="0" w:color="auto"/>
            <w:left w:val="none" w:sz="0" w:space="0" w:color="auto"/>
            <w:bottom w:val="none" w:sz="0" w:space="0" w:color="auto"/>
            <w:right w:val="none" w:sz="0" w:space="0" w:color="auto"/>
          </w:divBdr>
          <w:divsChild>
            <w:div w:id="1967226239">
              <w:marLeft w:val="0"/>
              <w:marRight w:val="0"/>
              <w:marTop w:val="0"/>
              <w:marBottom w:val="0"/>
              <w:divBdr>
                <w:top w:val="none" w:sz="0" w:space="0" w:color="auto"/>
                <w:left w:val="none" w:sz="0" w:space="0" w:color="auto"/>
                <w:bottom w:val="none" w:sz="0" w:space="0" w:color="auto"/>
                <w:right w:val="none" w:sz="0" w:space="0" w:color="auto"/>
              </w:divBdr>
            </w:div>
            <w:div w:id="222837585">
              <w:marLeft w:val="0"/>
              <w:marRight w:val="0"/>
              <w:marTop w:val="0"/>
              <w:marBottom w:val="0"/>
              <w:divBdr>
                <w:top w:val="none" w:sz="0" w:space="0" w:color="auto"/>
                <w:left w:val="none" w:sz="0" w:space="0" w:color="auto"/>
                <w:bottom w:val="none" w:sz="0" w:space="0" w:color="auto"/>
                <w:right w:val="none" w:sz="0" w:space="0" w:color="auto"/>
              </w:divBdr>
            </w:div>
          </w:divsChild>
        </w:div>
        <w:div w:id="1259750762">
          <w:marLeft w:val="0"/>
          <w:marRight w:val="0"/>
          <w:marTop w:val="0"/>
          <w:marBottom w:val="0"/>
          <w:divBdr>
            <w:top w:val="none" w:sz="0" w:space="0" w:color="auto"/>
            <w:left w:val="none" w:sz="0" w:space="0" w:color="auto"/>
            <w:bottom w:val="none" w:sz="0" w:space="0" w:color="auto"/>
            <w:right w:val="none" w:sz="0" w:space="0" w:color="auto"/>
          </w:divBdr>
          <w:divsChild>
            <w:div w:id="1064647579">
              <w:marLeft w:val="0"/>
              <w:marRight w:val="0"/>
              <w:marTop w:val="0"/>
              <w:marBottom w:val="0"/>
              <w:divBdr>
                <w:top w:val="none" w:sz="0" w:space="0" w:color="auto"/>
                <w:left w:val="none" w:sz="0" w:space="0" w:color="auto"/>
                <w:bottom w:val="none" w:sz="0" w:space="0" w:color="auto"/>
                <w:right w:val="none" w:sz="0" w:space="0" w:color="auto"/>
              </w:divBdr>
            </w:div>
          </w:divsChild>
        </w:div>
        <w:div w:id="1446316272">
          <w:marLeft w:val="0"/>
          <w:marRight w:val="0"/>
          <w:marTop w:val="0"/>
          <w:marBottom w:val="0"/>
          <w:divBdr>
            <w:top w:val="none" w:sz="0" w:space="0" w:color="auto"/>
            <w:left w:val="none" w:sz="0" w:space="0" w:color="auto"/>
            <w:bottom w:val="none" w:sz="0" w:space="0" w:color="auto"/>
            <w:right w:val="none" w:sz="0" w:space="0" w:color="auto"/>
          </w:divBdr>
          <w:divsChild>
            <w:div w:id="187985990">
              <w:marLeft w:val="0"/>
              <w:marRight w:val="0"/>
              <w:marTop w:val="0"/>
              <w:marBottom w:val="0"/>
              <w:divBdr>
                <w:top w:val="none" w:sz="0" w:space="0" w:color="auto"/>
                <w:left w:val="none" w:sz="0" w:space="0" w:color="auto"/>
                <w:bottom w:val="none" w:sz="0" w:space="0" w:color="auto"/>
                <w:right w:val="none" w:sz="0" w:space="0" w:color="auto"/>
              </w:divBdr>
            </w:div>
          </w:divsChild>
        </w:div>
        <w:div w:id="847518986">
          <w:marLeft w:val="0"/>
          <w:marRight w:val="0"/>
          <w:marTop w:val="0"/>
          <w:marBottom w:val="0"/>
          <w:divBdr>
            <w:top w:val="none" w:sz="0" w:space="0" w:color="auto"/>
            <w:left w:val="none" w:sz="0" w:space="0" w:color="auto"/>
            <w:bottom w:val="none" w:sz="0" w:space="0" w:color="auto"/>
            <w:right w:val="none" w:sz="0" w:space="0" w:color="auto"/>
          </w:divBdr>
          <w:divsChild>
            <w:div w:id="2065177340">
              <w:marLeft w:val="0"/>
              <w:marRight w:val="0"/>
              <w:marTop w:val="0"/>
              <w:marBottom w:val="0"/>
              <w:divBdr>
                <w:top w:val="none" w:sz="0" w:space="0" w:color="auto"/>
                <w:left w:val="none" w:sz="0" w:space="0" w:color="auto"/>
                <w:bottom w:val="none" w:sz="0" w:space="0" w:color="auto"/>
                <w:right w:val="none" w:sz="0" w:space="0" w:color="auto"/>
              </w:divBdr>
            </w:div>
          </w:divsChild>
        </w:div>
        <w:div w:id="459686029">
          <w:marLeft w:val="0"/>
          <w:marRight w:val="0"/>
          <w:marTop w:val="0"/>
          <w:marBottom w:val="0"/>
          <w:divBdr>
            <w:top w:val="none" w:sz="0" w:space="0" w:color="auto"/>
            <w:left w:val="none" w:sz="0" w:space="0" w:color="auto"/>
            <w:bottom w:val="none" w:sz="0" w:space="0" w:color="auto"/>
            <w:right w:val="none" w:sz="0" w:space="0" w:color="auto"/>
          </w:divBdr>
          <w:divsChild>
            <w:div w:id="297107015">
              <w:marLeft w:val="0"/>
              <w:marRight w:val="0"/>
              <w:marTop w:val="0"/>
              <w:marBottom w:val="0"/>
              <w:divBdr>
                <w:top w:val="none" w:sz="0" w:space="0" w:color="auto"/>
                <w:left w:val="none" w:sz="0" w:space="0" w:color="auto"/>
                <w:bottom w:val="none" w:sz="0" w:space="0" w:color="auto"/>
                <w:right w:val="none" w:sz="0" w:space="0" w:color="auto"/>
              </w:divBdr>
            </w:div>
            <w:div w:id="166334975">
              <w:marLeft w:val="0"/>
              <w:marRight w:val="0"/>
              <w:marTop w:val="0"/>
              <w:marBottom w:val="0"/>
              <w:divBdr>
                <w:top w:val="none" w:sz="0" w:space="0" w:color="auto"/>
                <w:left w:val="none" w:sz="0" w:space="0" w:color="auto"/>
                <w:bottom w:val="none" w:sz="0" w:space="0" w:color="auto"/>
                <w:right w:val="none" w:sz="0" w:space="0" w:color="auto"/>
              </w:divBdr>
            </w:div>
            <w:div w:id="3290154">
              <w:marLeft w:val="0"/>
              <w:marRight w:val="0"/>
              <w:marTop w:val="0"/>
              <w:marBottom w:val="0"/>
              <w:divBdr>
                <w:top w:val="none" w:sz="0" w:space="0" w:color="auto"/>
                <w:left w:val="none" w:sz="0" w:space="0" w:color="auto"/>
                <w:bottom w:val="none" w:sz="0" w:space="0" w:color="auto"/>
                <w:right w:val="none" w:sz="0" w:space="0" w:color="auto"/>
              </w:divBdr>
            </w:div>
            <w:div w:id="951403329">
              <w:marLeft w:val="0"/>
              <w:marRight w:val="0"/>
              <w:marTop w:val="0"/>
              <w:marBottom w:val="0"/>
              <w:divBdr>
                <w:top w:val="none" w:sz="0" w:space="0" w:color="auto"/>
                <w:left w:val="none" w:sz="0" w:space="0" w:color="auto"/>
                <w:bottom w:val="none" w:sz="0" w:space="0" w:color="auto"/>
                <w:right w:val="none" w:sz="0" w:space="0" w:color="auto"/>
              </w:divBdr>
            </w:div>
            <w:div w:id="766996749">
              <w:marLeft w:val="0"/>
              <w:marRight w:val="0"/>
              <w:marTop w:val="0"/>
              <w:marBottom w:val="0"/>
              <w:divBdr>
                <w:top w:val="none" w:sz="0" w:space="0" w:color="auto"/>
                <w:left w:val="none" w:sz="0" w:space="0" w:color="auto"/>
                <w:bottom w:val="none" w:sz="0" w:space="0" w:color="auto"/>
                <w:right w:val="none" w:sz="0" w:space="0" w:color="auto"/>
              </w:divBdr>
            </w:div>
          </w:divsChild>
        </w:div>
        <w:div w:id="2120836890">
          <w:marLeft w:val="0"/>
          <w:marRight w:val="0"/>
          <w:marTop w:val="0"/>
          <w:marBottom w:val="0"/>
          <w:divBdr>
            <w:top w:val="none" w:sz="0" w:space="0" w:color="auto"/>
            <w:left w:val="none" w:sz="0" w:space="0" w:color="auto"/>
            <w:bottom w:val="none" w:sz="0" w:space="0" w:color="auto"/>
            <w:right w:val="none" w:sz="0" w:space="0" w:color="auto"/>
          </w:divBdr>
          <w:divsChild>
            <w:div w:id="242685526">
              <w:marLeft w:val="0"/>
              <w:marRight w:val="0"/>
              <w:marTop w:val="0"/>
              <w:marBottom w:val="0"/>
              <w:divBdr>
                <w:top w:val="none" w:sz="0" w:space="0" w:color="auto"/>
                <w:left w:val="none" w:sz="0" w:space="0" w:color="auto"/>
                <w:bottom w:val="none" w:sz="0" w:space="0" w:color="auto"/>
                <w:right w:val="none" w:sz="0" w:space="0" w:color="auto"/>
              </w:divBdr>
            </w:div>
          </w:divsChild>
        </w:div>
        <w:div w:id="1412115945">
          <w:marLeft w:val="0"/>
          <w:marRight w:val="0"/>
          <w:marTop w:val="0"/>
          <w:marBottom w:val="0"/>
          <w:divBdr>
            <w:top w:val="none" w:sz="0" w:space="0" w:color="auto"/>
            <w:left w:val="none" w:sz="0" w:space="0" w:color="auto"/>
            <w:bottom w:val="none" w:sz="0" w:space="0" w:color="auto"/>
            <w:right w:val="none" w:sz="0" w:space="0" w:color="auto"/>
          </w:divBdr>
          <w:divsChild>
            <w:div w:id="89279902">
              <w:marLeft w:val="0"/>
              <w:marRight w:val="0"/>
              <w:marTop w:val="0"/>
              <w:marBottom w:val="0"/>
              <w:divBdr>
                <w:top w:val="none" w:sz="0" w:space="0" w:color="auto"/>
                <w:left w:val="none" w:sz="0" w:space="0" w:color="auto"/>
                <w:bottom w:val="none" w:sz="0" w:space="0" w:color="auto"/>
                <w:right w:val="none" w:sz="0" w:space="0" w:color="auto"/>
              </w:divBdr>
            </w:div>
          </w:divsChild>
        </w:div>
        <w:div w:id="1426925524">
          <w:marLeft w:val="0"/>
          <w:marRight w:val="0"/>
          <w:marTop w:val="0"/>
          <w:marBottom w:val="0"/>
          <w:divBdr>
            <w:top w:val="none" w:sz="0" w:space="0" w:color="auto"/>
            <w:left w:val="none" w:sz="0" w:space="0" w:color="auto"/>
            <w:bottom w:val="none" w:sz="0" w:space="0" w:color="auto"/>
            <w:right w:val="none" w:sz="0" w:space="0" w:color="auto"/>
          </w:divBdr>
          <w:divsChild>
            <w:div w:id="1317030743">
              <w:marLeft w:val="0"/>
              <w:marRight w:val="0"/>
              <w:marTop w:val="0"/>
              <w:marBottom w:val="0"/>
              <w:divBdr>
                <w:top w:val="none" w:sz="0" w:space="0" w:color="auto"/>
                <w:left w:val="none" w:sz="0" w:space="0" w:color="auto"/>
                <w:bottom w:val="none" w:sz="0" w:space="0" w:color="auto"/>
                <w:right w:val="none" w:sz="0" w:space="0" w:color="auto"/>
              </w:divBdr>
            </w:div>
          </w:divsChild>
        </w:div>
        <w:div w:id="1837109995">
          <w:marLeft w:val="0"/>
          <w:marRight w:val="0"/>
          <w:marTop w:val="0"/>
          <w:marBottom w:val="0"/>
          <w:divBdr>
            <w:top w:val="none" w:sz="0" w:space="0" w:color="auto"/>
            <w:left w:val="none" w:sz="0" w:space="0" w:color="auto"/>
            <w:bottom w:val="none" w:sz="0" w:space="0" w:color="auto"/>
            <w:right w:val="none" w:sz="0" w:space="0" w:color="auto"/>
          </w:divBdr>
          <w:divsChild>
            <w:div w:id="373848590">
              <w:marLeft w:val="0"/>
              <w:marRight w:val="0"/>
              <w:marTop w:val="0"/>
              <w:marBottom w:val="0"/>
              <w:divBdr>
                <w:top w:val="none" w:sz="0" w:space="0" w:color="auto"/>
                <w:left w:val="none" w:sz="0" w:space="0" w:color="auto"/>
                <w:bottom w:val="none" w:sz="0" w:space="0" w:color="auto"/>
                <w:right w:val="none" w:sz="0" w:space="0" w:color="auto"/>
              </w:divBdr>
            </w:div>
            <w:div w:id="587083584">
              <w:marLeft w:val="0"/>
              <w:marRight w:val="0"/>
              <w:marTop w:val="0"/>
              <w:marBottom w:val="0"/>
              <w:divBdr>
                <w:top w:val="none" w:sz="0" w:space="0" w:color="auto"/>
                <w:left w:val="none" w:sz="0" w:space="0" w:color="auto"/>
                <w:bottom w:val="none" w:sz="0" w:space="0" w:color="auto"/>
                <w:right w:val="none" w:sz="0" w:space="0" w:color="auto"/>
              </w:divBdr>
            </w:div>
            <w:div w:id="1194463511">
              <w:marLeft w:val="0"/>
              <w:marRight w:val="0"/>
              <w:marTop w:val="0"/>
              <w:marBottom w:val="0"/>
              <w:divBdr>
                <w:top w:val="none" w:sz="0" w:space="0" w:color="auto"/>
                <w:left w:val="none" w:sz="0" w:space="0" w:color="auto"/>
                <w:bottom w:val="none" w:sz="0" w:space="0" w:color="auto"/>
                <w:right w:val="none" w:sz="0" w:space="0" w:color="auto"/>
              </w:divBdr>
            </w:div>
            <w:div w:id="890504760">
              <w:marLeft w:val="0"/>
              <w:marRight w:val="0"/>
              <w:marTop w:val="0"/>
              <w:marBottom w:val="0"/>
              <w:divBdr>
                <w:top w:val="none" w:sz="0" w:space="0" w:color="auto"/>
                <w:left w:val="none" w:sz="0" w:space="0" w:color="auto"/>
                <w:bottom w:val="none" w:sz="0" w:space="0" w:color="auto"/>
                <w:right w:val="none" w:sz="0" w:space="0" w:color="auto"/>
              </w:divBdr>
            </w:div>
            <w:div w:id="160051081">
              <w:marLeft w:val="0"/>
              <w:marRight w:val="0"/>
              <w:marTop w:val="0"/>
              <w:marBottom w:val="0"/>
              <w:divBdr>
                <w:top w:val="none" w:sz="0" w:space="0" w:color="auto"/>
                <w:left w:val="none" w:sz="0" w:space="0" w:color="auto"/>
                <w:bottom w:val="none" w:sz="0" w:space="0" w:color="auto"/>
                <w:right w:val="none" w:sz="0" w:space="0" w:color="auto"/>
              </w:divBdr>
            </w:div>
            <w:div w:id="837504768">
              <w:marLeft w:val="0"/>
              <w:marRight w:val="0"/>
              <w:marTop w:val="0"/>
              <w:marBottom w:val="0"/>
              <w:divBdr>
                <w:top w:val="none" w:sz="0" w:space="0" w:color="auto"/>
                <w:left w:val="none" w:sz="0" w:space="0" w:color="auto"/>
                <w:bottom w:val="none" w:sz="0" w:space="0" w:color="auto"/>
                <w:right w:val="none" w:sz="0" w:space="0" w:color="auto"/>
              </w:divBdr>
            </w:div>
            <w:div w:id="154536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015147">
      <w:bodyDiv w:val="1"/>
      <w:marLeft w:val="0"/>
      <w:marRight w:val="0"/>
      <w:marTop w:val="0"/>
      <w:marBottom w:val="0"/>
      <w:divBdr>
        <w:top w:val="none" w:sz="0" w:space="0" w:color="auto"/>
        <w:left w:val="none" w:sz="0" w:space="0" w:color="auto"/>
        <w:bottom w:val="none" w:sz="0" w:space="0" w:color="auto"/>
        <w:right w:val="none" w:sz="0" w:space="0" w:color="auto"/>
      </w:divBdr>
      <w:divsChild>
        <w:div w:id="247731402">
          <w:marLeft w:val="0"/>
          <w:marRight w:val="0"/>
          <w:marTop w:val="0"/>
          <w:marBottom w:val="0"/>
          <w:divBdr>
            <w:top w:val="none" w:sz="0" w:space="0" w:color="auto"/>
            <w:left w:val="none" w:sz="0" w:space="0" w:color="auto"/>
            <w:bottom w:val="none" w:sz="0" w:space="0" w:color="auto"/>
            <w:right w:val="none" w:sz="0" w:space="0" w:color="auto"/>
          </w:divBdr>
          <w:divsChild>
            <w:div w:id="1568612308">
              <w:marLeft w:val="0"/>
              <w:marRight w:val="0"/>
              <w:marTop w:val="0"/>
              <w:marBottom w:val="0"/>
              <w:divBdr>
                <w:top w:val="none" w:sz="0" w:space="0" w:color="auto"/>
                <w:left w:val="none" w:sz="0" w:space="0" w:color="auto"/>
                <w:bottom w:val="none" w:sz="0" w:space="0" w:color="auto"/>
                <w:right w:val="none" w:sz="0" w:space="0" w:color="auto"/>
              </w:divBdr>
            </w:div>
          </w:divsChild>
        </w:div>
        <w:div w:id="2028866234">
          <w:marLeft w:val="0"/>
          <w:marRight w:val="0"/>
          <w:marTop w:val="0"/>
          <w:marBottom w:val="0"/>
          <w:divBdr>
            <w:top w:val="none" w:sz="0" w:space="0" w:color="auto"/>
            <w:left w:val="none" w:sz="0" w:space="0" w:color="auto"/>
            <w:bottom w:val="none" w:sz="0" w:space="0" w:color="auto"/>
            <w:right w:val="none" w:sz="0" w:space="0" w:color="auto"/>
          </w:divBdr>
          <w:divsChild>
            <w:div w:id="148837213">
              <w:marLeft w:val="0"/>
              <w:marRight w:val="0"/>
              <w:marTop w:val="0"/>
              <w:marBottom w:val="0"/>
              <w:divBdr>
                <w:top w:val="none" w:sz="0" w:space="0" w:color="auto"/>
                <w:left w:val="none" w:sz="0" w:space="0" w:color="auto"/>
                <w:bottom w:val="none" w:sz="0" w:space="0" w:color="auto"/>
                <w:right w:val="none" w:sz="0" w:space="0" w:color="auto"/>
              </w:divBdr>
            </w:div>
            <w:div w:id="1383793527">
              <w:marLeft w:val="0"/>
              <w:marRight w:val="0"/>
              <w:marTop w:val="0"/>
              <w:marBottom w:val="0"/>
              <w:divBdr>
                <w:top w:val="none" w:sz="0" w:space="0" w:color="auto"/>
                <w:left w:val="none" w:sz="0" w:space="0" w:color="auto"/>
                <w:bottom w:val="none" w:sz="0" w:space="0" w:color="auto"/>
                <w:right w:val="none" w:sz="0" w:space="0" w:color="auto"/>
              </w:divBdr>
            </w:div>
            <w:div w:id="1886598396">
              <w:marLeft w:val="0"/>
              <w:marRight w:val="0"/>
              <w:marTop w:val="0"/>
              <w:marBottom w:val="0"/>
              <w:divBdr>
                <w:top w:val="none" w:sz="0" w:space="0" w:color="auto"/>
                <w:left w:val="none" w:sz="0" w:space="0" w:color="auto"/>
                <w:bottom w:val="none" w:sz="0" w:space="0" w:color="auto"/>
                <w:right w:val="none" w:sz="0" w:space="0" w:color="auto"/>
              </w:divBdr>
            </w:div>
            <w:div w:id="1184131476">
              <w:marLeft w:val="0"/>
              <w:marRight w:val="0"/>
              <w:marTop w:val="0"/>
              <w:marBottom w:val="0"/>
              <w:divBdr>
                <w:top w:val="none" w:sz="0" w:space="0" w:color="auto"/>
                <w:left w:val="none" w:sz="0" w:space="0" w:color="auto"/>
                <w:bottom w:val="none" w:sz="0" w:space="0" w:color="auto"/>
                <w:right w:val="none" w:sz="0" w:space="0" w:color="auto"/>
              </w:divBdr>
            </w:div>
          </w:divsChild>
        </w:div>
        <w:div w:id="303780913">
          <w:marLeft w:val="0"/>
          <w:marRight w:val="0"/>
          <w:marTop w:val="0"/>
          <w:marBottom w:val="0"/>
          <w:divBdr>
            <w:top w:val="none" w:sz="0" w:space="0" w:color="auto"/>
            <w:left w:val="none" w:sz="0" w:space="0" w:color="auto"/>
            <w:bottom w:val="none" w:sz="0" w:space="0" w:color="auto"/>
            <w:right w:val="none" w:sz="0" w:space="0" w:color="auto"/>
          </w:divBdr>
          <w:divsChild>
            <w:div w:id="236869151">
              <w:marLeft w:val="0"/>
              <w:marRight w:val="0"/>
              <w:marTop w:val="0"/>
              <w:marBottom w:val="0"/>
              <w:divBdr>
                <w:top w:val="none" w:sz="0" w:space="0" w:color="auto"/>
                <w:left w:val="none" w:sz="0" w:space="0" w:color="auto"/>
                <w:bottom w:val="none" w:sz="0" w:space="0" w:color="auto"/>
                <w:right w:val="none" w:sz="0" w:space="0" w:color="auto"/>
              </w:divBdr>
            </w:div>
          </w:divsChild>
        </w:div>
        <w:div w:id="2037193344">
          <w:marLeft w:val="0"/>
          <w:marRight w:val="0"/>
          <w:marTop w:val="0"/>
          <w:marBottom w:val="0"/>
          <w:divBdr>
            <w:top w:val="none" w:sz="0" w:space="0" w:color="auto"/>
            <w:left w:val="none" w:sz="0" w:space="0" w:color="auto"/>
            <w:bottom w:val="none" w:sz="0" w:space="0" w:color="auto"/>
            <w:right w:val="none" w:sz="0" w:space="0" w:color="auto"/>
          </w:divBdr>
          <w:divsChild>
            <w:div w:id="2093694136">
              <w:marLeft w:val="0"/>
              <w:marRight w:val="0"/>
              <w:marTop w:val="0"/>
              <w:marBottom w:val="0"/>
              <w:divBdr>
                <w:top w:val="none" w:sz="0" w:space="0" w:color="auto"/>
                <w:left w:val="none" w:sz="0" w:space="0" w:color="auto"/>
                <w:bottom w:val="none" w:sz="0" w:space="0" w:color="auto"/>
                <w:right w:val="none" w:sz="0" w:space="0" w:color="auto"/>
              </w:divBdr>
            </w:div>
          </w:divsChild>
        </w:div>
        <w:div w:id="126359745">
          <w:marLeft w:val="0"/>
          <w:marRight w:val="0"/>
          <w:marTop w:val="0"/>
          <w:marBottom w:val="0"/>
          <w:divBdr>
            <w:top w:val="none" w:sz="0" w:space="0" w:color="auto"/>
            <w:left w:val="none" w:sz="0" w:space="0" w:color="auto"/>
            <w:bottom w:val="none" w:sz="0" w:space="0" w:color="auto"/>
            <w:right w:val="none" w:sz="0" w:space="0" w:color="auto"/>
          </w:divBdr>
          <w:divsChild>
            <w:div w:id="583684819">
              <w:marLeft w:val="0"/>
              <w:marRight w:val="0"/>
              <w:marTop w:val="0"/>
              <w:marBottom w:val="0"/>
              <w:divBdr>
                <w:top w:val="none" w:sz="0" w:space="0" w:color="auto"/>
                <w:left w:val="none" w:sz="0" w:space="0" w:color="auto"/>
                <w:bottom w:val="none" w:sz="0" w:space="0" w:color="auto"/>
                <w:right w:val="none" w:sz="0" w:space="0" w:color="auto"/>
              </w:divBdr>
            </w:div>
          </w:divsChild>
        </w:div>
        <w:div w:id="1677344429">
          <w:marLeft w:val="0"/>
          <w:marRight w:val="0"/>
          <w:marTop w:val="0"/>
          <w:marBottom w:val="0"/>
          <w:divBdr>
            <w:top w:val="none" w:sz="0" w:space="0" w:color="auto"/>
            <w:left w:val="none" w:sz="0" w:space="0" w:color="auto"/>
            <w:bottom w:val="none" w:sz="0" w:space="0" w:color="auto"/>
            <w:right w:val="none" w:sz="0" w:space="0" w:color="auto"/>
          </w:divBdr>
          <w:divsChild>
            <w:div w:id="808278745">
              <w:marLeft w:val="0"/>
              <w:marRight w:val="0"/>
              <w:marTop w:val="0"/>
              <w:marBottom w:val="0"/>
              <w:divBdr>
                <w:top w:val="none" w:sz="0" w:space="0" w:color="auto"/>
                <w:left w:val="none" w:sz="0" w:space="0" w:color="auto"/>
                <w:bottom w:val="none" w:sz="0" w:space="0" w:color="auto"/>
                <w:right w:val="none" w:sz="0" w:space="0" w:color="auto"/>
              </w:divBdr>
            </w:div>
          </w:divsChild>
        </w:div>
        <w:div w:id="2004356947">
          <w:marLeft w:val="0"/>
          <w:marRight w:val="0"/>
          <w:marTop w:val="0"/>
          <w:marBottom w:val="0"/>
          <w:divBdr>
            <w:top w:val="none" w:sz="0" w:space="0" w:color="auto"/>
            <w:left w:val="none" w:sz="0" w:space="0" w:color="auto"/>
            <w:bottom w:val="none" w:sz="0" w:space="0" w:color="auto"/>
            <w:right w:val="none" w:sz="0" w:space="0" w:color="auto"/>
          </w:divBdr>
          <w:divsChild>
            <w:div w:id="318003264">
              <w:marLeft w:val="0"/>
              <w:marRight w:val="0"/>
              <w:marTop w:val="0"/>
              <w:marBottom w:val="0"/>
              <w:divBdr>
                <w:top w:val="none" w:sz="0" w:space="0" w:color="auto"/>
                <w:left w:val="none" w:sz="0" w:space="0" w:color="auto"/>
                <w:bottom w:val="none" w:sz="0" w:space="0" w:color="auto"/>
                <w:right w:val="none" w:sz="0" w:space="0" w:color="auto"/>
              </w:divBdr>
            </w:div>
            <w:div w:id="786968133">
              <w:marLeft w:val="0"/>
              <w:marRight w:val="0"/>
              <w:marTop w:val="0"/>
              <w:marBottom w:val="0"/>
              <w:divBdr>
                <w:top w:val="none" w:sz="0" w:space="0" w:color="auto"/>
                <w:left w:val="none" w:sz="0" w:space="0" w:color="auto"/>
                <w:bottom w:val="none" w:sz="0" w:space="0" w:color="auto"/>
                <w:right w:val="none" w:sz="0" w:space="0" w:color="auto"/>
              </w:divBdr>
            </w:div>
            <w:div w:id="539442460">
              <w:marLeft w:val="0"/>
              <w:marRight w:val="0"/>
              <w:marTop w:val="0"/>
              <w:marBottom w:val="0"/>
              <w:divBdr>
                <w:top w:val="none" w:sz="0" w:space="0" w:color="auto"/>
                <w:left w:val="none" w:sz="0" w:space="0" w:color="auto"/>
                <w:bottom w:val="none" w:sz="0" w:space="0" w:color="auto"/>
                <w:right w:val="none" w:sz="0" w:space="0" w:color="auto"/>
              </w:divBdr>
            </w:div>
          </w:divsChild>
        </w:div>
        <w:div w:id="141429964">
          <w:marLeft w:val="0"/>
          <w:marRight w:val="0"/>
          <w:marTop w:val="0"/>
          <w:marBottom w:val="0"/>
          <w:divBdr>
            <w:top w:val="none" w:sz="0" w:space="0" w:color="auto"/>
            <w:left w:val="none" w:sz="0" w:space="0" w:color="auto"/>
            <w:bottom w:val="none" w:sz="0" w:space="0" w:color="auto"/>
            <w:right w:val="none" w:sz="0" w:space="0" w:color="auto"/>
          </w:divBdr>
          <w:divsChild>
            <w:div w:id="2114280334">
              <w:marLeft w:val="0"/>
              <w:marRight w:val="0"/>
              <w:marTop w:val="0"/>
              <w:marBottom w:val="0"/>
              <w:divBdr>
                <w:top w:val="none" w:sz="0" w:space="0" w:color="auto"/>
                <w:left w:val="none" w:sz="0" w:space="0" w:color="auto"/>
                <w:bottom w:val="none" w:sz="0" w:space="0" w:color="auto"/>
                <w:right w:val="none" w:sz="0" w:space="0" w:color="auto"/>
              </w:divBdr>
            </w:div>
          </w:divsChild>
        </w:div>
        <w:div w:id="1923293761">
          <w:marLeft w:val="0"/>
          <w:marRight w:val="0"/>
          <w:marTop w:val="0"/>
          <w:marBottom w:val="0"/>
          <w:divBdr>
            <w:top w:val="none" w:sz="0" w:space="0" w:color="auto"/>
            <w:left w:val="none" w:sz="0" w:space="0" w:color="auto"/>
            <w:bottom w:val="none" w:sz="0" w:space="0" w:color="auto"/>
            <w:right w:val="none" w:sz="0" w:space="0" w:color="auto"/>
          </w:divBdr>
          <w:divsChild>
            <w:div w:id="31422292">
              <w:marLeft w:val="0"/>
              <w:marRight w:val="0"/>
              <w:marTop w:val="0"/>
              <w:marBottom w:val="0"/>
              <w:divBdr>
                <w:top w:val="none" w:sz="0" w:space="0" w:color="auto"/>
                <w:left w:val="none" w:sz="0" w:space="0" w:color="auto"/>
                <w:bottom w:val="none" w:sz="0" w:space="0" w:color="auto"/>
                <w:right w:val="none" w:sz="0" w:space="0" w:color="auto"/>
              </w:divBdr>
            </w:div>
          </w:divsChild>
        </w:div>
        <w:div w:id="498738855">
          <w:marLeft w:val="0"/>
          <w:marRight w:val="0"/>
          <w:marTop w:val="0"/>
          <w:marBottom w:val="0"/>
          <w:divBdr>
            <w:top w:val="none" w:sz="0" w:space="0" w:color="auto"/>
            <w:left w:val="none" w:sz="0" w:space="0" w:color="auto"/>
            <w:bottom w:val="none" w:sz="0" w:space="0" w:color="auto"/>
            <w:right w:val="none" w:sz="0" w:space="0" w:color="auto"/>
          </w:divBdr>
          <w:divsChild>
            <w:div w:id="751509637">
              <w:marLeft w:val="0"/>
              <w:marRight w:val="0"/>
              <w:marTop w:val="0"/>
              <w:marBottom w:val="0"/>
              <w:divBdr>
                <w:top w:val="none" w:sz="0" w:space="0" w:color="auto"/>
                <w:left w:val="none" w:sz="0" w:space="0" w:color="auto"/>
                <w:bottom w:val="none" w:sz="0" w:space="0" w:color="auto"/>
                <w:right w:val="none" w:sz="0" w:space="0" w:color="auto"/>
              </w:divBdr>
            </w:div>
          </w:divsChild>
        </w:div>
        <w:div w:id="1117062269">
          <w:marLeft w:val="0"/>
          <w:marRight w:val="0"/>
          <w:marTop w:val="0"/>
          <w:marBottom w:val="0"/>
          <w:divBdr>
            <w:top w:val="none" w:sz="0" w:space="0" w:color="auto"/>
            <w:left w:val="none" w:sz="0" w:space="0" w:color="auto"/>
            <w:bottom w:val="none" w:sz="0" w:space="0" w:color="auto"/>
            <w:right w:val="none" w:sz="0" w:space="0" w:color="auto"/>
          </w:divBdr>
          <w:divsChild>
            <w:div w:id="1554347403">
              <w:marLeft w:val="0"/>
              <w:marRight w:val="0"/>
              <w:marTop w:val="0"/>
              <w:marBottom w:val="0"/>
              <w:divBdr>
                <w:top w:val="none" w:sz="0" w:space="0" w:color="auto"/>
                <w:left w:val="none" w:sz="0" w:space="0" w:color="auto"/>
                <w:bottom w:val="none" w:sz="0" w:space="0" w:color="auto"/>
                <w:right w:val="none" w:sz="0" w:space="0" w:color="auto"/>
              </w:divBdr>
            </w:div>
            <w:div w:id="1909875854">
              <w:marLeft w:val="0"/>
              <w:marRight w:val="0"/>
              <w:marTop w:val="0"/>
              <w:marBottom w:val="0"/>
              <w:divBdr>
                <w:top w:val="none" w:sz="0" w:space="0" w:color="auto"/>
                <w:left w:val="none" w:sz="0" w:space="0" w:color="auto"/>
                <w:bottom w:val="none" w:sz="0" w:space="0" w:color="auto"/>
                <w:right w:val="none" w:sz="0" w:space="0" w:color="auto"/>
              </w:divBdr>
            </w:div>
            <w:div w:id="1309671582">
              <w:marLeft w:val="0"/>
              <w:marRight w:val="0"/>
              <w:marTop w:val="0"/>
              <w:marBottom w:val="0"/>
              <w:divBdr>
                <w:top w:val="none" w:sz="0" w:space="0" w:color="auto"/>
                <w:left w:val="none" w:sz="0" w:space="0" w:color="auto"/>
                <w:bottom w:val="none" w:sz="0" w:space="0" w:color="auto"/>
                <w:right w:val="none" w:sz="0" w:space="0" w:color="auto"/>
              </w:divBdr>
            </w:div>
            <w:div w:id="855383373">
              <w:marLeft w:val="0"/>
              <w:marRight w:val="0"/>
              <w:marTop w:val="0"/>
              <w:marBottom w:val="0"/>
              <w:divBdr>
                <w:top w:val="none" w:sz="0" w:space="0" w:color="auto"/>
                <w:left w:val="none" w:sz="0" w:space="0" w:color="auto"/>
                <w:bottom w:val="none" w:sz="0" w:space="0" w:color="auto"/>
                <w:right w:val="none" w:sz="0" w:space="0" w:color="auto"/>
              </w:divBdr>
            </w:div>
            <w:div w:id="306016221">
              <w:marLeft w:val="0"/>
              <w:marRight w:val="0"/>
              <w:marTop w:val="0"/>
              <w:marBottom w:val="0"/>
              <w:divBdr>
                <w:top w:val="none" w:sz="0" w:space="0" w:color="auto"/>
                <w:left w:val="none" w:sz="0" w:space="0" w:color="auto"/>
                <w:bottom w:val="none" w:sz="0" w:space="0" w:color="auto"/>
                <w:right w:val="none" w:sz="0" w:space="0" w:color="auto"/>
              </w:divBdr>
            </w:div>
            <w:div w:id="163139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575963">
      <w:bodyDiv w:val="1"/>
      <w:marLeft w:val="0"/>
      <w:marRight w:val="0"/>
      <w:marTop w:val="0"/>
      <w:marBottom w:val="0"/>
      <w:divBdr>
        <w:top w:val="none" w:sz="0" w:space="0" w:color="auto"/>
        <w:left w:val="none" w:sz="0" w:space="0" w:color="auto"/>
        <w:bottom w:val="none" w:sz="0" w:space="0" w:color="auto"/>
        <w:right w:val="none" w:sz="0" w:space="0" w:color="auto"/>
      </w:divBdr>
      <w:divsChild>
        <w:div w:id="461265844">
          <w:marLeft w:val="0"/>
          <w:marRight w:val="0"/>
          <w:marTop w:val="0"/>
          <w:marBottom w:val="0"/>
          <w:divBdr>
            <w:top w:val="none" w:sz="0" w:space="0" w:color="auto"/>
            <w:left w:val="none" w:sz="0" w:space="0" w:color="auto"/>
            <w:bottom w:val="none" w:sz="0" w:space="0" w:color="auto"/>
            <w:right w:val="none" w:sz="0" w:space="0" w:color="auto"/>
          </w:divBdr>
          <w:divsChild>
            <w:div w:id="1797672209">
              <w:marLeft w:val="0"/>
              <w:marRight w:val="0"/>
              <w:marTop w:val="0"/>
              <w:marBottom w:val="0"/>
              <w:divBdr>
                <w:top w:val="none" w:sz="0" w:space="0" w:color="auto"/>
                <w:left w:val="none" w:sz="0" w:space="0" w:color="auto"/>
                <w:bottom w:val="none" w:sz="0" w:space="0" w:color="auto"/>
                <w:right w:val="none" w:sz="0" w:space="0" w:color="auto"/>
              </w:divBdr>
            </w:div>
          </w:divsChild>
        </w:div>
        <w:div w:id="842549570">
          <w:marLeft w:val="0"/>
          <w:marRight w:val="0"/>
          <w:marTop w:val="0"/>
          <w:marBottom w:val="0"/>
          <w:divBdr>
            <w:top w:val="none" w:sz="0" w:space="0" w:color="auto"/>
            <w:left w:val="none" w:sz="0" w:space="0" w:color="auto"/>
            <w:bottom w:val="none" w:sz="0" w:space="0" w:color="auto"/>
            <w:right w:val="none" w:sz="0" w:space="0" w:color="auto"/>
          </w:divBdr>
          <w:divsChild>
            <w:div w:id="790710265">
              <w:marLeft w:val="0"/>
              <w:marRight w:val="0"/>
              <w:marTop w:val="0"/>
              <w:marBottom w:val="0"/>
              <w:divBdr>
                <w:top w:val="none" w:sz="0" w:space="0" w:color="auto"/>
                <w:left w:val="none" w:sz="0" w:space="0" w:color="auto"/>
                <w:bottom w:val="none" w:sz="0" w:space="0" w:color="auto"/>
                <w:right w:val="none" w:sz="0" w:space="0" w:color="auto"/>
              </w:divBdr>
            </w:div>
          </w:divsChild>
        </w:div>
        <w:div w:id="1512531097">
          <w:marLeft w:val="0"/>
          <w:marRight w:val="0"/>
          <w:marTop w:val="0"/>
          <w:marBottom w:val="0"/>
          <w:divBdr>
            <w:top w:val="none" w:sz="0" w:space="0" w:color="auto"/>
            <w:left w:val="none" w:sz="0" w:space="0" w:color="auto"/>
            <w:bottom w:val="none" w:sz="0" w:space="0" w:color="auto"/>
            <w:right w:val="none" w:sz="0" w:space="0" w:color="auto"/>
          </w:divBdr>
          <w:divsChild>
            <w:div w:id="27487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728284">
      <w:bodyDiv w:val="1"/>
      <w:marLeft w:val="0"/>
      <w:marRight w:val="0"/>
      <w:marTop w:val="0"/>
      <w:marBottom w:val="0"/>
      <w:divBdr>
        <w:top w:val="none" w:sz="0" w:space="0" w:color="auto"/>
        <w:left w:val="none" w:sz="0" w:space="0" w:color="auto"/>
        <w:bottom w:val="none" w:sz="0" w:space="0" w:color="auto"/>
        <w:right w:val="none" w:sz="0" w:space="0" w:color="auto"/>
      </w:divBdr>
    </w:div>
    <w:div w:id="514342195">
      <w:bodyDiv w:val="1"/>
      <w:marLeft w:val="0"/>
      <w:marRight w:val="0"/>
      <w:marTop w:val="0"/>
      <w:marBottom w:val="0"/>
      <w:divBdr>
        <w:top w:val="none" w:sz="0" w:space="0" w:color="auto"/>
        <w:left w:val="none" w:sz="0" w:space="0" w:color="auto"/>
        <w:bottom w:val="none" w:sz="0" w:space="0" w:color="auto"/>
        <w:right w:val="none" w:sz="0" w:space="0" w:color="auto"/>
      </w:divBdr>
    </w:div>
    <w:div w:id="542789860">
      <w:bodyDiv w:val="1"/>
      <w:marLeft w:val="0"/>
      <w:marRight w:val="0"/>
      <w:marTop w:val="0"/>
      <w:marBottom w:val="0"/>
      <w:divBdr>
        <w:top w:val="none" w:sz="0" w:space="0" w:color="auto"/>
        <w:left w:val="none" w:sz="0" w:space="0" w:color="auto"/>
        <w:bottom w:val="none" w:sz="0" w:space="0" w:color="auto"/>
        <w:right w:val="none" w:sz="0" w:space="0" w:color="auto"/>
      </w:divBdr>
    </w:div>
    <w:div w:id="552618476">
      <w:bodyDiv w:val="1"/>
      <w:marLeft w:val="0"/>
      <w:marRight w:val="0"/>
      <w:marTop w:val="0"/>
      <w:marBottom w:val="0"/>
      <w:divBdr>
        <w:top w:val="none" w:sz="0" w:space="0" w:color="auto"/>
        <w:left w:val="none" w:sz="0" w:space="0" w:color="auto"/>
        <w:bottom w:val="none" w:sz="0" w:space="0" w:color="auto"/>
        <w:right w:val="none" w:sz="0" w:space="0" w:color="auto"/>
      </w:divBdr>
    </w:div>
    <w:div w:id="552888741">
      <w:bodyDiv w:val="1"/>
      <w:marLeft w:val="0"/>
      <w:marRight w:val="0"/>
      <w:marTop w:val="0"/>
      <w:marBottom w:val="0"/>
      <w:divBdr>
        <w:top w:val="none" w:sz="0" w:space="0" w:color="auto"/>
        <w:left w:val="none" w:sz="0" w:space="0" w:color="auto"/>
        <w:bottom w:val="none" w:sz="0" w:space="0" w:color="auto"/>
        <w:right w:val="none" w:sz="0" w:space="0" w:color="auto"/>
      </w:divBdr>
      <w:divsChild>
        <w:div w:id="501627387">
          <w:marLeft w:val="0"/>
          <w:marRight w:val="0"/>
          <w:marTop w:val="0"/>
          <w:marBottom w:val="0"/>
          <w:divBdr>
            <w:top w:val="none" w:sz="0" w:space="0" w:color="auto"/>
            <w:left w:val="none" w:sz="0" w:space="0" w:color="auto"/>
            <w:bottom w:val="none" w:sz="0" w:space="0" w:color="auto"/>
            <w:right w:val="none" w:sz="0" w:space="0" w:color="auto"/>
          </w:divBdr>
          <w:divsChild>
            <w:div w:id="144050757">
              <w:marLeft w:val="0"/>
              <w:marRight w:val="0"/>
              <w:marTop w:val="0"/>
              <w:marBottom w:val="0"/>
              <w:divBdr>
                <w:top w:val="none" w:sz="0" w:space="0" w:color="auto"/>
                <w:left w:val="none" w:sz="0" w:space="0" w:color="auto"/>
                <w:bottom w:val="none" w:sz="0" w:space="0" w:color="auto"/>
                <w:right w:val="none" w:sz="0" w:space="0" w:color="auto"/>
              </w:divBdr>
            </w:div>
            <w:div w:id="126438149">
              <w:marLeft w:val="0"/>
              <w:marRight w:val="0"/>
              <w:marTop w:val="0"/>
              <w:marBottom w:val="0"/>
              <w:divBdr>
                <w:top w:val="none" w:sz="0" w:space="0" w:color="auto"/>
                <w:left w:val="none" w:sz="0" w:space="0" w:color="auto"/>
                <w:bottom w:val="none" w:sz="0" w:space="0" w:color="auto"/>
                <w:right w:val="none" w:sz="0" w:space="0" w:color="auto"/>
              </w:divBdr>
            </w:div>
            <w:div w:id="260264379">
              <w:marLeft w:val="0"/>
              <w:marRight w:val="0"/>
              <w:marTop w:val="0"/>
              <w:marBottom w:val="0"/>
              <w:divBdr>
                <w:top w:val="none" w:sz="0" w:space="0" w:color="auto"/>
                <w:left w:val="none" w:sz="0" w:space="0" w:color="auto"/>
                <w:bottom w:val="none" w:sz="0" w:space="0" w:color="auto"/>
                <w:right w:val="none" w:sz="0" w:space="0" w:color="auto"/>
              </w:divBdr>
            </w:div>
            <w:div w:id="519509641">
              <w:marLeft w:val="0"/>
              <w:marRight w:val="0"/>
              <w:marTop w:val="0"/>
              <w:marBottom w:val="0"/>
              <w:divBdr>
                <w:top w:val="none" w:sz="0" w:space="0" w:color="auto"/>
                <w:left w:val="none" w:sz="0" w:space="0" w:color="auto"/>
                <w:bottom w:val="none" w:sz="0" w:space="0" w:color="auto"/>
                <w:right w:val="none" w:sz="0" w:space="0" w:color="auto"/>
              </w:divBdr>
            </w:div>
            <w:div w:id="172568966">
              <w:marLeft w:val="0"/>
              <w:marRight w:val="0"/>
              <w:marTop w:val="0"/>
              <w:marBottom w:val="0"/>
              <w:divBdr>
                <w:top w:val="none" w:sz="0" w:space="0" w:color="auto"/>
                <w:left w:val="none" w:sz="0" w:space="0" w:color="auto"/>
                <w:bottom w:val="none" w:sz="0" w:space="0" w:color="auto"/>
                <w:right w:val="none" w:sz="0" w:space="0" w:color="auto"/>
              </w:divBdr>
            </w:div>
            <w:div w:id="2061636260">
              <w:marLeft w:val="0"/>
              <w:marRight w:val="0"/>
              <w:marTop w:val="0"/>
              <w:marBottom w:val="0"/>
              <w:divBdr>
                <w:top w:val="none" w:sz="0" w:space="0" w:color="auto"/>
                <w:left w:val="none" w:sz="0" w:space="0" w:color="auto"/>
                <w:bottom w:val="none" w:sz="0" w:space="0" w:color="auto"/>
                <w:right w:val="none" w:sz="0" w:space="0" w:color="auto"/>
              </w:divBdr>
            </w:div>
            <w:div w:id="816384721">
              <w:marLeft w:val="0"/>
              <w:marRight w:val="0"/>
              <w:marTop w:val="0"/>
              <w:marBottom w:val="0"/>
              <w:divBdr>
                <w:top w:val="none" w:sz="0" w:space="0" w:color="auto"/>
                <w:left w:val="none" w:sz="0" w:space="0" w:color="auto"/>
                <w:bottom w:val="none" w:sz="0" w:space="0" w:color="auto"/>
                <w:right w:val="none" w:sz="0" w:space="0" w:color="auto"/>
              </w:divBdr>
            </w:div>
            <w:div w:id="1849756969">
              <w:marLeft w:val="0"/>
              <w:marRight w:val="0"/>
              <w:marTop w:val="0"/>
              <w:marBottom w:val="0"/>
              <w:divBdr>
                <w:top w:val="none" w:sz="0" w:space="0" w:color="auto"/>
                <w:left w:val="none" w:sz="0" w:space="0" w:color="auto"/>
                <w:bottom w:val="none" w:sz="0" w:space="0" w:color="auto"/>
                <w:right w:val="none" w:sz="0" w:space="0" w:color="auto"/>
              </w:divBdr>
            </w:div>
            <w:div w:id="1844935722">
              <w:marLeft w:val="0"/>
              <w:marRight w:val="0"/>
              <w:marTop w:val="0"/>
              <w:marBottom w:val="0"/>
              <w:divBdr>
                <w:top w:val="none" w:sz="0" w:space="0" w:color="auto"/>
                <w:left w:val="none" w:sz="0" w:space="0" w:color="auto"/>
                <w:bottom w:val="none" w:sz="0" w:space="0" w:color="auto"/>
                <w:right w:val="none" w:sz="0" w:space="0" w:color="auto"/>
              </w:divBdr>
            </w:div>
            <w:div w:id="2116631768">
              <w:marLeft w:val="0"/>
              <w:marRight w:val="0"/>
              <w:marTop w:val="0"/>
              <w:marBottom w:val="0"/>
              <w:divBdr>
                <w:top w:val="none" w:sz="0" w:space="0" w:color="auto"/>
                <w:left w:val="none" w:sz="0" w:space="0" w:color="auto"/>
                <w:bottom w:val="none" w:sz="0" w:space="0" w:color="auto"/>
                <w:right w:val="none" w:sz="0" w:space="0" w:color="auto"/>
              </w:divBdr>
            </w:div>
          </w:divsChild>
        </w:div>
        <w:div w:id="1154686101">
          <w:marLeft w:val="0"/>
          <w:marRight w:val="0"/>
          <w:marTop w:val="0"/>
          <w:marBottom w:val="0"/>
          <w:divBdr>
            <w:top w:val="none" w:sz="0" w:space="0" w:color="auto"/>
            <w:left w:val="none" w:sz="0" w:space="0" w:color="auto"/>
            <w:bottom w:val="none" w:sz="0" w:space="0" w:color="auto"/>
            <w:right w:val="none" w:sz="0" w:space="0" w:color="auto"/>
          </w:divBdr>
          <w:divsChild>
            <w:div w:id="589699096">
              <w:marLeft w:val="0"/>
              <w:marRight w:val="0"/>
              <w:marTop w:val="0"/>
              <w:marBottom w:val="0"/>
              <w:divBdr>
                <w:top w:val="none" w:sz="0" w:space="0" w:color="auto"/>
                <w:left w:val="none" w:sz="0" w:space="0" w:color="auto"/>
                <w:bottom w:val="none" w:sz="0" w:space="0" w:color="auto"/>
                <w:right w:val="none" w:sz="0" w:space="0" w:color="auto"/>
              </w:divBdr>
            </w:div>
            <w:div w:id="1897735831">
              <w:marLeft w:val="0"/>
              <w:marRight w:val="0"/>
              <w:marTop w:val="0"/>
              <w:marBottom w:val="0"/>
              <w:divBdr>
                <w:top w:val="none" w:sz="0" w:space="0" w:color="auto"/>
                <w:left w:val="none" w:sz="0" w:space="0" w:color="auto"/>
                <w:bottom w:val="none" w:sz="0" w:space="0" w:color="auto"/>
                <w:right w:val="none" w:sz="0" w:space="0" w:color="auto"/>
              </w:divBdr>
            </w:div>
            <w:div w:id="1905945568">
              <w:marLeft w:val="0"/>
              <w:marRight w:val="0"/>
              <w:marTop w:val="0"/>
              <w:marBottom w:val="0"/>
              <w:divBdr>
                <w:top w:val="none" w:sz="0" w:space="0" w:color="auto"/>
                <w:left w:val="none" w:sz="0" w:space="0" w:color="auto"/>
                <w:bottom w:val="none" w:sz="0" w:space="0" w:color="auto"/>
                <w:right w:val="none" w:sz="0" w:space="0" w:color="auto"/>
              </w:divBdr>
            </w:div>
            <w:div w:id="96215235">
              <w:marLeft w:val="0"/>
              <w:marRight w:val="0"/>
              <w:marTop w:val="0"/>
              <w:marBottom w:val="0"/>
              <w:divBdr>
                <w:top w:val="none" w:sz="0" w:space="0" w:color="auto"/>
                <w:left w:val="none" w:sz="0" w:space="0" w:color="auto"/>
                <w:bottom w:val="none" w:sz="0" w:space="0" w:color="auto"/>
                <w:right w:val="none" w:sz="0" w:space="0" w:color="auto"/>
              </w:divBdr>
            </w:div>
            <w:div w:id="1950579543">
              <w:marLeft w:val="0"/>
              <w:marRight w:val="0"/>
              <w:marTop w:val="0"/>
              <w:marBottom w:val="0"/>
              <w:divBdr>
                <w:top w:val="none" w:sz="0" w:space="0" w:color="auto"/>
                <w:left w:val="none" w:sz="0" w:space="0" w:color="auto"/>
                <w:bottom w:val="none" w:sz="0" w:space="0" w:color="auto"/>
                <w:right w:val="none" w:sz="0" w:space="0" w:color="auto"/>
              </w:divBdr>
            </w:div>
            <w:div w:id="173874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898536">
      <w:bodyDiv w:val="1"/>
      <w:marLeft w:val="0"/>
      <w:marRight w:val="0"/>
      <w:marTop w:val="0"/>
      <w:marBottom w:val="0"/>
      <w:divBdr>
        <w:top w:val="none" w:sz="0" w:space="0" w:color="auto"/>
        <w:left w:val="none" w:sz="0" w:space="0" w:color="auto"/>
        <w:bottom w:val="none" w:sz="0" w:space="0" w:color="auto"/>
        <w:right w:val="none" w:sz="0" w:space="0" w:color="auto"/>
      </w:divBdr>
    </w:div>
    <w:div w:id="646056781">
      <w:bodyDiv w:val="1"/>
      <w:marLeft w:val="0"/>
      <w:marRight w:val="0"/>
      <w:marTop w:val="0"/>
      <w:marBottom w:val="0"/>
      <w:divBdr>
        <w:top w:val="none" w:sz="0" w:space="0" w:color="auto"/>
        <w:left w:val="none" w:sz="0" w:space="0" w:color="auto"/>
        <w:bottom w:val="none" w:sz="0" w:space="0" w:color="auto"/>
        <w:right w:val="none" w:sz="0" w:space="0" w:color="auto"/>
      </w:divBdr>
    </w:div>
    <w:div w:id="679938010">
      <w:bodyDiv w:val="1"/>
      <w:marLeft w:val="0"/>
      <w:marRight w:val="0"/>
      <w:marTop w:val="0"/>
      <w:marBottom w:val="0"/>
      <w:divBdr>
        <w:top w:val="none" w:sz="0" w:space="0" w:color="auto"/>
        <w:left w:val="none" w:sz="0" w:space="0" w:color="auto"/>
        <w:bottom w:val="none" w:sz="0" w:space="0" w:color="auto"/>
        <w:right w:val="none" w:sz="0" w:space="0" w:color="auto"/>
      </w:divBdr>
    </w:div>
    <w:div w:id="693464188">
      <w:bodyDiv w:val="1"/>
      <w:marLeft w:val="0"/>
      <w:marRight w:val="0"/>
      <w:marTop w:val="0"/>
      <w:marBottom w:val="0"/>
      <w:divBdr>
        <w:top w:val="none" w:sz="0" w:space="0" w:color="auto"/>
        <w:left w:val="none" w:sz="0" w:space="0" w:color="auto"/>
        <w:bottom w:val="none" w:sz="0" w:space="0" w:color="auto"/>
        <w:right w:val="none" w:sz="0" w:space="0" w:color="auto"/>
      </w:divBdr>
    </w:div>
    <w:div w:id="713626927">
      <w:bodyDiv w:val="1"/>
      <w:marLeft w:val="0"/>
      <w:marRight w:val="0"/>
      <w:marTop w:val="0"/>
      <w:marBottom w:val="0"/>
      <w:divBdr>
        <w:top w:val="none" w:sz="0" w:space="0" w:color="auto"/>
        <w:left w:val="none" w:sz="0" w:space="0" w:color="auto"/>
        <w:bottom w:val="none" w:sz="0" w:space="0" w:color="auto"/>
        <w:right w:val="none" w:sz="0" w:space="0" w:color="auto"/>
      </w:divBdr>
      <w:divsChild>
        <w:div w:id="496001481">
          <w:marLeft w:val="0"/>
          <w:marRight w:val="0"/>
          <w:marTop w:val="0"/>
          <w:marBottom w:val="0"/>
          <w:divBdr>
            <w:top w:val="none" w:sz="0" w:space="0" w:color="auto"/>
            <w:left w:val="none" w:sz="0" w:space="0" w:color="auto"/>
            <w:bottom w:val="none" w:sz="0" w:space="0" w:color="auto"/>
            <w:right w:val="none" w:sz="0" w:space="0" w:color="auto"/>
          </w:divBdr>
          <w:divsChild>
            <w:div w:id="2076662111">
              <w:marLeft w:val="0"/>
              <w:marRight w:val="0"/>
              <w:marTop w:val="0"/>
              <w:marBottom w:val="0"/>
              <w:divBdr>
                <w:top w:val="none" w:sz="0" w:space="0" w:color="auto"/>
                <w:left w:val="none" w:sz="0" w:space="0" w:color="auto"/>
                <w:bottom w:val="none" w:sz="0" w:space="0" w:color="auto"/>
                <w:right w:val="none" w:sz="0" w:space="0" w:color="auto"/>
              </w:divBdr>
            </w:div>
            <w:div w:id="819620071">
              <w:marLeft w:val="0"/>
              <w:marRight w:val="0"/>
              <w:marTop w:val="0"/>
              <w:marBottom w:val="0"/>
              <w:divBdr>
                <w:top w:val="none" w:sz="0" w:space="0" w:color="auto"/>
                <w:left w:val="none" w:sz="0" w:space="0" w:color="auto"/>
                <w:bottom w:val="none" w:sz="0" w:space="0" w:color="auto"/>
                <w:right w:val="none" w:sz="0" w:space="0" w:color="auto"/>
              </w:divBdr>
            </w:div>
            <w:div w:id="139151363">
              <w:marLeft w:val="0"/>
              <w:marRight w:val="0"/>
              <w:marTop w:val="0"/>
              <w:marBottom w:val="0"/>
              <w:divBdr>
                <w:top w:val="none" w:sz="0" w:space="0" w:color="auto"/>
                <w:left w:val="none" w:sz="0" w:space="0" w:color="auto"/>
                <w:bottom w:val="none" w:sz="0" w:space="0" w:color="auto"/>
                <w:right w:val="none" w:sz="0" w:space="0" w:color="auto"/>
              </w:divBdr>
            </w:div>
            <w:div w:id="763259492">
              <w:marLeft w:val="0"/>
              <w:marRight w:val="0"/>
              <w:marTop w:val="0"/>
              <w:marBottom w:val="0"/>
              <w:divBdr>
                <w:top w:val="none" w:sz="0" w:space="0" w:color="auto"/>
                <w:left w:val="none" w:sz="0" w:space="0" w:color="auto"/>
                <w:bottom w:val="none" w:sz="0" w:space="0" w:color="auto"/>
                <w:right w:val="none" w:sz="0" w:space="0" w:color="auto"/>
              </w:divBdr>
            </w:div>
            <w:div w:id="774054039">
              <w:marLeft w:val="0"/>
              <w:marRight w:val="0"/>
              <w:marTop w:val="0"/>
              <w:marBottom w:val="0"/>
              <w:divBdr>
                <w:top w:val="none" w:sz="0" w:space="0" w:color="auto"/>
                <w:left w:val="none" w:sz="0" w:space="0" w:color="auto"/>
                <w:bottom w:val="none" w:sz="0" w:space="0" w:color="auto"/>
                <w:right w:val="none" w:sz="0" w:space="0" w:color="auto"/>
              </w:divBdr>
            </w:div>
            <w:div w:id="1649242715">
              <w:marLeft w:val="0"/>
              <w:marRight w:val="0"/>
              <w:marTop w:val="0"/>
              <w:marBottom w:val="0"/>
              <w:divBdr>
                <w:top w:val="none" w:sz="0" w:space="0" w:color="auto"/>
                <w:left w:val="none" w:sz="0" w:space="0" w:color="auto"/>
                <w:bottom w:val="none" w:sz="0" w:space="0" w:color="auto"/>
                <w:right w:val="none" w:sz="0" w:space="0" w:color="auto"/>
              </w:divBdr>
            </w:div>
            <w:div w:id="1219248604">
              <w:marLeft w:val="0"/>
              <w:marRight w:val="0"/>
              <w:marTop w:val="0"/>
              <w:marBottom w:val="0"/>
              <w:divBdr>
                <w:top w:val="none" w:sz="0" w:space="0" w:color="auto"/>
                <w:left w:val="none" w:sz="0" w:space="0" w:color="auto"/>
                <w:bottom w:val="none" w:sz="0" w:space="0" w:color="auto"/>
                <w:right w:val="none" w:sz="0" w:space="0" w:color="auto"/>
              </w:divBdr>
            </w:div>
            <w:div w:id="761146097">
              <w:marLeft w:val="0"/>
              <w:marRight w:val="0"/>
              <w:marTop w:val="0"/>
              <w:marBottom w:val="0"/>
              <w:divBdr>
                <w:top w:val="none" w:sz="0" w:space="0" w:color="auto"/>
                <w:left w:val="none" w:sz="0" w:space="0" w:color="auto"/>
                <w:bottom w:val="none" w:sz="0" w:space="0" w:color="auto"/>
                <w:right w:val="none" w:sz="0" w:space="0" w:color="auto"/>
              </w:divBdr>
            </w:div>
            <w:div w:id="72632171">
              <w:marLeft w:val="0"/>
              <w:marRight w:val="0"/>
              <w:marTop w:val="0"/>
              <w:marBottom w:val="0"/>
              <w:divBdr>
                <w:top w:val="none" w:sz="0" w:space="0" w:color="auto"/>
                <w:left w:val="none" w:sz="0" w:space="0" w:color="auto"/>
                <w:bottom w:val="none" w:sz="0" w:space="0" w:color="auto"/>
                <w:right w:val="none" w:sz="0" w:space="0" w:color="auto"/>
              </w:divBdr>
            </w:div>
            <w:div w:id="1852253032">
              <w:marLeft w:val="0"/>
              <w:marRight w:val="0"/>
              <w:marTop w:val="0"/>
              <w:marBottom w:val="0"/>
              <w:divBdr>
                <w:top w:val="none" w:sz="0" w:space="0" w:color="auto"/>
                <w:left w:val="none" w:sz="0" w:space="0" w:color="auto"/>
                <w:bottom w:val="none" w:sz="0" w:space="0" w:color="auto"/>
                <w:right w:val="none" w:sz="0" w:space="0" w:color="auto"/>
              </w:divBdr>
            </w:div>
            <w:div w:id="1724862240">
              <w:marLeft w:val="0"/>
              <w:marRight w:val="0"/>
              <w:marTop w:val="0"/>
              <w:marBottom w:val="0"/>
              <w:divBdr>
                <w:top w:val="none" w:sz="0" w:space="0" w:color="auto"/>
                <w:left w:val="none" w:sz="0" w:space="0" w:color="auto"/>
                <w:bottom w:val="none" w:sz="0" w:space="0" w:color="auto"/>
                <w:right w:val="none" w:sz="0" w:space="0" w:color="auto"/>
              </w:divBdr>
            </w:div>
            <w:div w:id="652488052">
              <w:marLeft w:val="0"/>
              <w:marRight w:val="0"/>
              <w:marTop w:val="0"/>
              <w:marBottom w:val="0"/>
              <w:divBdr>
                <w:top w:val="none" w:sz="0" w:space="0" w:color="auto"/>
                <w:left w:val="none" w:sz="0" w:space="0" w:color="auto"/>
                <w:bottom w:val="none" w:sz="0" w:space="0" w:color="auto"/>
                <w:right w:val="none" w:sz="0" w:space="0" w:color="auto"/>
              </w:divBdr>
            </w:div>
            <w:div w:id="1555434154">
              <w:marLeft w:val="0"/>
              <w:marRight w:val="0"/>
              <w:marTop w:val="0"/>
              <w:marBottom w:val="0"/>
              <w:divBdr>
                <w:top w:val="none" w:sz="0" w:space="0" w:color="auto"/>
                <w:left w:val="none" w:sz="0" w:space="0" w:color="auto"/>
                <w:bottom w:val="none" w:sz="0" w:space="0" w:color="auto"/>
                <w:right w:val="none" w:sz="0" w:space="0" w:color="auto"/>
              </w:divBdr>
            </w:div>
            <w:div w:id="700669569">
              <w:marLeft w:val="0"/>
              <w:marRight w:val="0"/>
              <w:marTop w:val="0"/>
              <w:marBottom w:val="0"/>
              <w:divBdr>
                <w:top w:val="none" w:sz="0" w:space="0" w:color="auto"/>
                <w:left w:val="none" w:sz="0" w:space="0" w:color="auto"/>
                <w:bottom w:val="none" w:sz="0" w:space="0" w:color="auto"/>
                <w:right w:val="none" w:sz="0" w:space="0" w:color="auto"/>
              </w:divBdr>
            </w:div>
          </w:divsChild>
        </w:div>
        <w:div w:id="1200162361">
          <w:marLeft w:val="0"/>
          <w:marRight w:val="0"/>
          <w:marTop w:val="0"/>
          <w:marBottom w:val="0"/>
          <w:divBdr>
            <w:top w:val="none" w:sz="0" w:space="0" w:color="auto"/>
            <w:left w:val="none" w:sz="0" w:space="0" w:color="auto"/>
            <w:bottom w:val="none" w:sz="0" w:space="0" w:color="auto"/>
            <w:right w:val="none" w:sz="0" w:space="0" w:color="auto"/>
          </w:divBdr>
          <w:divsChild>
            <w:div w:id="2118720246">
              <w:marLeft w:val="0"/>
              <w:marRight w:val="0"/>
              <w:marTop w:val="0"/>
              <w:marBottom w:val="0"/>
              <w:divBdr>
                <w:top w:val="none" w:sz="0" w:space="0" w:color="auto"/>
                <w:left w:val="none" w:sz="0" w:space="0" w:color="auto"/>
                <w:bottom w:val="none" w:sz="0" w:space="0" w:color="auto"/>
                <w:right w:val="none" w:sz="0" w:space="0" w:color="auto"/>
              </w:divBdr>
            </w:div>
            <w:div w:id="1725517918">
              <w:marLeft w:val="0"/>
              <w:marRight w:val="0"/>
              <w:marTop w:val="0"/>
              <w:marBottom w:val="0"/>
              <w:divBdr>
                <w:top w:val="none" w:sz="0" w:space="0" w:color="auto"/>
                <w:left w:val="none" w:sz="0" w:space="0" w:color="auto"/>
                <w:bottom w:val="none" w:sz="0" w:space="0" w:color="auto"/>
                <w:right w:val="none" w:sz="0" w:space="0" w:color="auto"/>
              </w:divBdr>
            </w:div>
            <w:div w:id="1493522758">
              <w:marLeft w:val="0"/>
              <w:marRight w:val="0"/>
              <w:marTop w:val="0"/>
              <w:marBottom w:val="0"/>
              <w:divBdr>
                <w:top w:val="none" w:sz="0" w:space="0" w:color="auto"/>
                <w:left w:val="none" w:sz="0" w:space="0" w:color="auto"/>
                <w:bottom w:val="none" w:sz="0" w:space="0" w:color="auto"/>
                <w:right w:val="none" w:sz="0" w:space="0" w:color="auto"/>
              </w:divBdr>
            </w:div>
            <w:div w:id="2081562089">
              <w:marLeft w:val="0"/>
              <w:marRight w:val="0"/>
              <w:marTop w:val="0"/>
              <w:marBottom w:val="0"/>
              <w:divBdr>
                <w:top w:val="none" w:sz="0" w:space="0" w:color="auto"/>
                <w:left w:val="none" w:sz="0" w:space="0" w:color="auto"/>
                <w:bottom w:val="none" w:sz="0" w:space="0" w:color="auto"/>
                <w:right w:val="none" w:sz="0" w:space="0" w:color="auto"/>
              </w:divBdr>
            </w:div>
            <w:div w:id="2037845249">
              <w:marLeft w:val="0"/>
              <w:marRight w:val="0"/>
              <w:marTop w:val="0"/>
              <w:marBottom w:val="0"/>
              <w:divBdr>
                <w:top w:val="none" w:sz="0" w:space="0" w:color="auto"/>
                <w:left w:val="none" w:sz="0" w:space="0" w:color="auto"/>
                <w:bottom w:val="none" w:sz="0" w:space="0" w:color="auto"/>
                <w:right w:val="none" w:sz="0" w:space="0" w:color="auto"/>
              </w:divBdr>
            </w:div>
            <w:div w:id="1802918255">
              <w:marLeft w:val="0"/>
              <w:marRight w:val="0"/>
              <w:marTop w:val="0"/>
              <w:marBottom w:val="0"/>
              <w:divBdr>
                <w:top w:val="none" w:sz="0" w:space="0" w:color="auto"/>
                <w:left w:val="none" w:sz="0" w:space="0" w:color="auto"/>
                <w:bottom w:val="none" w:sz="0" w:space="0" w:color="auto"/>
                <w:right w:val="none" w:sz="0" w:space="0" w:color="auto"/>
              </w:divBdr>
            </w:div>
            <w:div w:id="334115335">
              <w:marLeft w:val="0"/>
              <w:marRight w:val="0"/>
              <w:marTop w:val="0"/>
              <w:marBottom w:val="0"/>
              <w:divBdr>
                <w:top w:val="none" w:sz="0" w:space="0" w:color="auto"/>
                <w:left w:val="none" w:sz="0" w:space="0" w:color="auto"/>
                <w:bottom w:val="none" w:sz="0" w:space="0" w:color="auto"/>
                <w:right w:val="none" w:sz="0" w:space="0" w:color="auto"/>
              </w:divBdr>
            </w:div>
            <w:div w:id="1483040088">
              <w:marLeft w:val="0"/>
              <w:marRight w:val="0"/>
              <w:marTop w:val="0"/>
              <w:marBottom w:val="0"/>
              <w:divBdr>
                <w:top w:val="none" w:sz="0" w:space="0" w:color="auto"/>
                <w:left w:val="none" w:sz="0" w:space="0" w:color="auto"/>
                <w:bottom w:val="none" w:sz="0" w:space="0" w:color="auto"/>
                <w:right w:val="none" w:sz="0" w:space="0" w:color="auto"/>
              </w:divBdr>
            </w:div>
            <w:div w:id="102695829">
              <w:marLeft w:val="0"/>
              <w:marRight w:val="0"/>
              <w:marTop w:val="0"/>
              <w:marBottom w:val="0"/>
              <w:divBdr>
                <w:top w:val="none" w:sz="0" w:space="0" w:color="auto"/>
                <w:left w:val="none" w:sz="0" w:space="0" w:color="auto"/>
                <w:bottom w:val="none" w:sz="0" w:space="0" w:color="auto"/>
                <w:right w:val="none" w:sz="0" w:space="0" w:color="auto"/>
              </w:divBdr>
            </w:div>
            <w:div w:id="2078698993">
              <w:marLeft w:val="0"/>
              <w:marRight w:val="0"/>
              <w:marTop w:val="0"/>
              <w:marBottom w:val="0"/>
              <w:divBdr>
                <w:top w:val="none" w:sz="0" w:space="0" w:color="auto"/>
                <w:left w:val="none" w:sz="0" w:space="0" w:color="auto"/>
                <w:bottom w:val="none" w:sz="0" w:space="0" w:color="auto"/>
                <w:right w:val="none" w:sz="0" w:space="0" w:color="auto"/>
              </w:divBdr>
            </w:div>
            <w:div w:id="1811629912">
              <w:marLeft w:val="0"/>
              <w:marRight w:val="0"/>
              <w:marTop w:val="0"/>
              <w:marBottom w:val="0"/>
              <w:divBdr>
                <w:top w:val="none" w:sz="0" w:space="0" w:color="auto"/>
                <w:left w:val="none" w:sz="0" w:space="0" w:color="auto"/>
                <w:bottom w:val="none" w:sz="0" w:space="0" w:color="auto"/>
                <w:right w:val="none" w:sz="0" w:space="0" w:color="auto"/>
              </w:divBdr>
            </w:div>
            <w:div w:id="242187627">
              <w:marLeft w:val="0"/>
              <w:marRight w:val="0"/>
              <w:marTop w:val="0"/>
              <w:marBottom w:val="0"/>
              <w:divBdr>
                <w:top w:val="none" w:sz="0" w:space="0" w:color="auto"/>
                <w:left w:val="none" w:sz="0" w:space="0" w:color="auto"/>
                <w:bottom w:val="none" w:sz="0" w:space="0" w:color="auto"/>
                <w:right w:val="none" w:sz="0" w:space="0" w:color="auto"/>
              </w:divBdr>
            </w:div>
            <w:div w:id="60564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942466">
      <w:bodyDiv w:val="1"/>
      <w:marLeft w:val="0"/>
      <w:marRight w:val="0"/>
      <w:marTop w:val="0"/>
      <w:marBottom w:val="0"/>
      <w:divBdr>
        <w:top w:val="none" w:sz="0" w:space="0" w:color="auto"/>
        <w:left w:val="none" w:sz="0" w:space="0" w:color="auto"/>
        <w:bottom w:val="none" w:sz="0" w:space="0" w:color="auto"/>
        <w:right w:val="none" w:sz="0" w:space="0" w:color="auto"/>
      </w:divBdr>
      <w:divsChild>
        <w:div w:id="338125054">
          <w:marLeft w:val="0"/>
          <w:marRight w:val="0"/>
          <w:marTop w:val="0"/>
          <w:marBottom w:val="0"/>
          <w:divBdr>
            <w:top w:val="none" w:sz="0" w:space="0" w:color="auto"/>
            <w:left w:val="none" w:sz="0" w:space="0" w:color="auto"/>
            <w:bottom w:val="none" w:sz="0" w:space="0" w:color="auto"/>
            <w:right w:val="none" w:sz="0" w:space="0" w:color="auto"/>
          </w:divBdr>
        </w:div>
        <w:div w:id="658192356">
          <w:marLeft w:val="0"/>
          <w:marRight w:val="0"/>
          <w:marTop w:val="0"/>
          <w:marBottom w:val="0"/>
          <w:divBdr>
            <w:top w:val="none" w:sz="0" w:space="0" w:color="auto"/>
            <w:left w:val="none" w:sz="0" w:space="0" w:color="auto"/>
            <w:bottom w:val="none" w:sz="0" w:space="0" w:color="auto"/>
            <w:right w:val="none" w:sz="0" w:space="0" w:color="auto"/>
          </w:divBdr>
        </w:div>
        <w:div w:id="1194155270">
          <w:marLeft w:val="0"/>
          <w:marRight w:val="0"/>
          <w:marTop w:val="0"/>
          <w:marBottom w:val="0"/>
          <w:divBdr>
            <w:top w:val="none" w:sz="0" w:space="0" w:color="auto"/>
            <w:left w:val="none" w:sz="0" w:space="0" w:color="auto"/>
            <w:bottom w:val="none" w:sz="0" w:space="0" w:color="auto"/>
            <w:right w:val="none" w:sz="0" w:space="0" w:color="auto"/>
          </w:divBdr>
        </w:div>
        <w:div w:id="1091463428">
          <w:marLeft w:val="0"/>
          <w:marRight w:val="0"/>
          <w:marTop w:val="0"/>
          <w:marBottom w:val="0"/>
          <w:divBdr>
            <w:top w:val="none" w:sz="0" w:space="0" w:color="auto"/>
            <w:left w:val="none" w:sz="0" w:space="0" w:color="auto"/>
            <w:bottom w:val="none" w:sz="0" w:space="0" w:color="auto"/>
            <w:right w:val="none" w:sz="0" w:space="0" w:color="auto"/>
          </w:divBdr>
        </w:div>
        <w:div w:id="1920796568">
          <w:marLeft w:val="0"/>
          <w:marRight w:val="0"/>
          <w:marTop w:val="0"/>
          <w:marBottom w:val="0"/>
          <w:divBdr>
            <w:top w:val="none" w:sz="0" w:space="0" w:color="auto"/>
            <w:left w:val="none" w:sz="0" w:space="0" w:color="auto"/>
            <w:bottom w:val="none" w:sz="0" w:space="0" w:color="auto"/>
            <w:right w:val="none" w:sz="0" w:space="0" w:color="auto"/>
          </w:divBdr>
        </w:div>
        <w:div w:id="612706518">
          <w:marLeft w:val="0"/>
          <w:marRight w:val="0"/>
          <w:marTop w:val="0"/>
          <w:marBottom w:val="0"/>
          <w:divBdr>
            <w:top w:val="none" w:sz="0" w:space="0" w:color="auto"/>
            <w:left w:val="none" w:sz="0" w:space="0" w:color="auto"/>
            <w:bottom w:val="none" w:sz="0" w:space="0" w:color="auto"/>
            <w:right w:val="none" w:sz="0" w:space="0" w:color="auto"/>
          </w:divBdr>
        </w:div>
      </w:divsChild>
    </w:div>
    <w:div w:id="754285851">
      <w:bodyDiv w:val="1"/>
      <w:marLeft w:val="0"/>
      <w:marRight w:val="0"/>
      <w:marTop w:val="0"/>
      <w:marBottom w:val="0"/>
      <w:divBdr>
        <w:top w:val="none" w:sz="0" w:space="0" w:color="auto"/>
        <w:left w:val="none" w:sz="0" w:space="0" w:color="auto"/>
        <w:bottom w:val="none" w:sz="0" w:space="0" w:color="auto"/>
        <w:right w:val="none" w:sz="0" w:space="0" w:color="auto"/>
      </w:divBdr>
    </w:div>
    <w:div w:id="772358232">
      <w:bodyDiv w:val="1"/>
      <w:marLeft w:val="0"/>
      <w:marRight w:val="0"/>
      <w:marTop w:val="0"/>
      <w:marBottom w:val="0"/>
      <w:divBdr>
        <w:top w:val="none" w:sz="0" w:space="0" w:color="auto"/>
        <w:left w:val="none" w:sz="0" w:space="0" w:color="auto"/>
        <w:bottom w:val="none" w:sz="0" w:space="0" w:color="auto"/>
        <w:right w:val="none" w:sz="0" w:space="0" w:color="auto"/>
      </w:divBdr>
    </w:div>
    <w:div w:id="782118987">
      <w:bodyDiv w:val="1"/>
      <w:marLeft w:val="0"/>
      <w:marRight w:val="0"/>
      <w:marTop w:val="0"/>
      <w:marBottom w:val="0"/>
      <w:divBdr>
        <w:top w:val="none" w:sz="0" w:space="0" w:color="auto"/>
        <w:left w:val="none" w:sz="0" w:space="0" w:color="auto"/>
        <w:bottom w:val="none" w:sz="0" w:space="0" w:color="auto"/>
        <w:right w:val="none" w:sz="0" w:space="0" w:color="auto"/>
      </w:divBdr>
      <w:divsChild>
        <w:div w:id="1230843762">
          <w:marLeft w:val="0"/>
          <w:marRight w:val="0"/>
          <w:marTop w:val="0"/>
          <w:marBottom w:val="0"/>
          <w:divBdr>
            <w:top w:val="none" w:sz="0" w:space="0" w:color="auto"/>
            <w:left w:val="none" w:sz="0" w:space="0" w:color="auto"/>
            <w:bottom w:val="none" w:sz="0" w:space="0" w:color="auto"/>
            <w:right w:val="none" w:sz="0" w:space="0" w:color="auto"/>
          </w:divBdr>
        </w:div>
        <w:div w:id="1246107971">
          <w:marLeft w:val="0"/>
          <w:marRight w:val="0"/>
          <w:marTop w:val="0"/>
          <w:marBottom w:val="0"/>
          <w:divBdr>
            <w:top w:val="none" w:sz="0" w:space="0" w:color="auto"/>
            <w:left w:val="none" w:sz="0" w:space="0" w:color="auto"/>
            <w:bottom w:val="none" w:sz="0" w:space="0" w:color="auto"/>
            <w:right w:val="none" w:sz="0" w:space="0" w:color="auto"/>
          </w:divBdr>
        </w:div>
      </w:divsChild>
    </w:div>
    <w:div w:id="786195472">
      <w:bodyDiv w:val="1"/>
      <w:marLeft w:val="0"/>
      <w:marRight w:val="0"/>
      <w:marTop w:val="0"/>
      <w:marBottom w:val="0"/>
      <w:divBdr>
        <w:top w:val="none" w:sz="0" w:space="0" w:color="auto"/>
        <w:left w:val="none" w:sz="0" w:space="0" w:color="auto"/>
        <w:bottom w:val="none" w:sz="0" w:space="0" w:color="auto"/>
        <w:right w:val="none" w:sz="0" w:space="0" w:color="auto"/>
      </w:divBdr>
    </w:div>
    <w:div w:id="820081518">
      <w:bodyDiv w:val="1"/>
      <w:marLeft w:val="0"/>
      <w:marRight w:val="0"/>
      <w:marTop w:val="0"/>
      <w:marBottom w:val="0"/>
      <w:divBdr>
        <w:top w:val="none" w:sz="0" w:space="0" w:color="auto"/>
        <w:left w:val="none" w:sz="0" w:space="0" w:color="auto"/>
        <w:bottom w:val="none" w:sz="0" w:space="0" w:color="auto"/>
        <w:right w:val="none" w:sz="0" w:space="0" w:color="auto"/>
      </w:divBdr>
      <w:divsChild>
        <w:div w:id="373190434">
          <w:marLeft w:val="0"/>
          <w:marRight w:val="0"/>
          <w:marTop w:val="0"/>
          <w:marBottom w:val="0"/>
          <w:divBdr>
            <w:top w:val="none" w:sz="0" w:space="0" w:color="auto"/>
            <w:left w:val="none" w:sz="0" w:space="0" w:color="auto"/>
            <w:bottom w:val="none" w:sz="0" w:space="0" w:color="auto"/>
            <w:right w:val="none" w:sz="0" w:space="0" w:color="auto"/>
          </w:divBdr>
        </w:div>
        <w:div w:id="479658145">
          <w:marLeft w:val="0"/>
          <w:marRight w:val="0"/>
          <w:marTop w:val="0"/>
          <w:marBottom w:val="0"/>
          <w:divBdr>
            <w:top w:val="none" w:sz="0" w:space="0" w:color="auto"/>
            <w:left w:val="none" w:sz="0" w:space="0" w:color="auto"/>
            <w:bottom w:val="none" w:sz="0" w:space="0" w:color="auto"/>
            <w:right w:val="none" w:sz="0" w:space="0" w:color="auto"/>
          </w:divBdr>
        </w:div>
      </w:divsChild>
    </w:div>
    <w:div w:id="828594584">
      <w:bodyDiv w:val="1"/>
      <w:marLeft w:val="0"/>
      <w:marRight w:val="0"/>
      <w:marTop w:val="0"/>
      <w:marBottom w:val="0"/>
      <w:divBdr>
        <w:top w:val="none" w:sz="0" w:space="0" w:color="auto"/>
        <w:left w:val="none" w:sz="0" w:space="0" w:color="auto"/>
        <w:bottom w:val="none" w:sz="0" w:space="0" w:color="auto"/>
        <w:right w:val="none" w:sz="0" w:space="0" w:color="auto"/>
      </w:divBdr>
    </w:div>
    <w:div w:id="905917761">
      <w:bodyDiv w:val="1"/>
      <w:marLeft w:val="0"/>
      <w:marRight w:val="0"/>
      <w:marTop w:val="0"/>
      <w:marBottom w:val="0"/>
      <w:divBdr>
        <w:top w:val="none" w:sz="0" w:space="0" w:color="auto"/>
        <w:left w:val="none" w:sz="0" w:space="0" w:color="auto"/>
        <w:bottom w:val="none" w:sz="0" w:space="0" w:color="auto"/>
        <w:right w:val="none" w:sz="0" w:space="0" w:color="auto"/>
      </w:divBdr>
      <w:divsChild>
        <w:div w:id="618688689">
          <w:marLeft w:val="0"/>
          <w:marRight w:val="0"/>
          <w:marTop w:val="0"/>
          <w:marBottom w:val="0"/>
          <w:divBdr>
            <w:top w:val="none" w:sz="0" w:space="0" w:color="auto"/>
            <w:left w:val="none" w:sz="0" w:space="0" w:color="auto"/>
            <w:bottom w:val="none" w:sz="0" w:space="0" w:color="auto"/>
            <w:right w:val="none" w:sz="0" w:space="0" w:color="auto"/>
          </w:divBdr>
          <w:divsChild>
            <w:div w:id="1417751331">
              <w:marLeft w:val="0"/>
              <w:marRight w:val="0"/>
              <w:marTop w:val="0"/>
              <w:marBottom w:val="0"/>
              <w:divBdr>
                <w:top w:val="none" w:sz="0" w:space="0" w:color="auto"/>
                <w:left w:val="none" w:sz="0" w:space="0" w:color="auto"/>
                <w:bottom w:val="none" w:sz="0" w:space="0" w:color="auto"/>
                <w:right w:val="none" w:sz="0" w:space="0" w:color="auto"/>
              </w:divBdr>
            </w:div>
            <w:div w:id="1789351828">
              <w:marLeft w:val="0"/>
              <w:marRight w:val="0"/>
              <w:marTop w:val="0"/>
              <w:marBottom w:val="0"/>
              <w:divBdr>
                <w:top w:val="none" w:sz="0" w:space="0" w:color="auto"/>
                <w:left w:val="none" w:sz="0" w:space="0" w:color="auto"/>
                <w:bottom w:val="none" w:sz="0" w:space="0" w:color="auto"/>
                <w:right w:val="none" w:sz="0" w:space="0" w:color="auto"/>
              </w:divBdr>
            </w:div>
            <w:div w:id="1948543419">
              <w:marLeft w:val="0"/>
              <w:marRight w:val="0"/>
              <w:marTop w:val="0"/>
              <w:marBottom w:val="0"/>
              <w:divBdr>
                <w:top w:val="none" w:sz="0" w:space="0" w:color="auto"/>
                <w:left w:val="none" w:sz="0" w:space="0" w:color="auto"/>
                <w:bottom w:val="none" w:sz="0" w:space="0" w:color="auto"/>
                <w:right w:val="none" w:sz="0" w:space="0" w:color="auto"/>
              </w:divBdr>
            </w:div>
            <w:div w:id="1445688546">
              <w:marLeft w:val="0"/>
              <w:marRight w:val="0"/>
              <w:marTop w:val="0"/>
              <w:marBottom w:val="0"/>
              <w:divBdr>
                <w:top w:val="none" w:sz="0" w:space="0" w:color="auto"/>
                <w:left w:val="none" w:sz="0" w:space="0" w:color="auto"/>
                <w:bottom w:val="none" w:sz="0" w:space="0" w:color="auto"/>
                <w:right w:val="none" w:sz="0" w:space="0" w:color="auto"/>
              </w:divBdr>
            </w:div>
            <w:div w:id="756248600">
              <w:marLeft w:val="0"/>
              <w:marRight w:val="0"/>
              <w:marTop w:val="0"/>
              <w:marBottom w:val="0"/>
              <w:divBdr>
                <w:top w:val="none" w:sz="0" w:space="0" w:color="auto"/>
                <w:left w:val="none" w:sz="0" w:space="0" w:color="auto"/>
                <w:bottom w:val="none" w:sz="0" w:space="0" w:color="auto"/>
                <w:right w:val="none" w:sz="0" w:space="0" w:color="auto"/>
              </w:divBdr>
            </w:div>
          </w:divsChild>
        </w:div>
        <w:div w:id="1486700824">
          <w:marLeft w:val="0"/>
          <w:marRight w:val="0"/>
          <w:marTop w:val="0"/>
          <w:marBottom w:val="0"/>
          <w:divBdr>
            <w:top w:val="none" w:sz="0" w:space="0" w:color="auto"/>
            <w:left w:val="none" w:sz="0" w:space="0" w:color="auto"/>
            <w:bottom w:val="none" w:sz="0" w:space="0" w:color="auto"/>
            <w:right w:val="none" w:sz="0" w:space="0" w:color="auto"/>
          </w:divBdr>
          <w:divsChild>
            <w:div w:id="785350051">
              <w:marLeft w:val="0"/>
              <w:marRight w:val="0"/>
              <w:marTop w:val="0"/>
              <w:marBottom w:val="0"/>
              <w:divBdr>
                <w:top w:val="none" w:sz="0" w:space="0" w:color="auto"/>
                <w:left w:val="none" w:sz="0" w:space="0" w:color="auto"/>
                <w:bottom w:val="none" w:sz="0" w:space="0" w:color="auto"/>
                <w:right w:val="none" w:sz="0" w:space="0" w:color="auto"/>
              </w:divBdr>
            </w:div>
            <w:div w:id="2035182870">
              <w:marLeft w:val="0"/>
              <w:marRight w:val="0"/>
              <w:marTop w:val="0"/>
              <w:marBottom w:val="0"/>
              <w:divBdr>
                <w:top w:val="none" w:sz="0" w:space="0" w:color="auto"/>
                <w:left w:val="none" w:sz="0" w:space="0" w:color="auto"/>
                <w:bottom w:val="none" w:sz="0" w:space="0" w:color="auto"/>
                <w:right w:val="none" w:sz="0" w:space="0" w:color="auto"/>
              </w:divBdr>
            </w:div>
            <w:div w:id="485780172">
              <w:marLeft w:val="0"/>
              <w:marRight w:val="0"/>
              <w:marTop w:val="0"/>
              <w:marBottom w:val="0"/>
              <w:divBdr>
                <w:top w:val="none" w:sz="0" w:space="0" w:color="auto"/>
                <w:left w:val="none" w:sz="0" w:space="0" w:color="auto"/>
                <w:bottom w:val="none" w:sz="0" w:space="0" w:color="auto"/>
                <w:right w:val="none" w:sz="0" w:space="0" w:color="auto"/>
              </w:divBdr>
            </w:div>
            <w:div w:id="734740364">
              <w:marLeft w:val="0"/>
              <w:marRight w:val="0"/>
              <w:marTop w:val="0"/>
              <w:marBottom w:val="0"/>
              <w:divBdr>
                <w:top w:val="none" w:sz="0" w:space="0" w:color="auto"/>
                <w:left w:val="none" w:sz="0" w:space="0" w:color="auto"/>
                <w:bottom w:val="none" w:sz="0" w:space="0" w:color="auto"/>
                <w:right w:val="none" w:sz="0" w:space="0" w:color="auto"/>
              </w:divBdr>
            </w:div>
            <w:div w:id="1795127601">
              <w:marLeft w:val="0"/>
              <w:marRight w:val="0"/>
              <w:marTop w:val="0"/>
              <w:marBottom w:val="0"/>
              <w:divBdr>
                <w:top w:val="none" w:sz="0" w:space="0" w:color="auto"/>
                <w:left w:val="none" w:sz="0" w:space="0" w:color="auto"/>
                <w:bottom w:val="none" w:sz="0" w:space="0" w:color="auto"/>
                <w:right w:val="none" w:sz="0" w:space="0" w:color="auto"/>
              </w:divBdr>
            </w:div>
            <w:div w:id="1771779077">
              <w:marLeft w:val="0"/>
              <w:marRight w:val="0"/>
              <w:marTop w:val="0"/>
              <w:marBottom w:val="0"/>
              <w:divBdr>
                <w:top w:val="none" w:sz="0" w:space="0" w:color="auto"/>
                <w:left w:val="none" w:sz="0" w:space="0" w:color="auto"/>
                <w:bottom w:val="none" w:sz="0" w:space="0" w:color="auto"/>
                <w:right w:val="none" w:sz="0" w:space="0" w:color="auto"/>
              </w:divBdr>
            </w:div>
          </w:divsChild>
        </w:div>
        <w:div w:id="1626348569">
          <w:marLeft w:val="0"/>
          <w:marRight w:val="0"/>
          <w:marTop w:val="0"/>
          <w:marBottom w:val="0"/>
          <w:divBdr>
            <w:top w:val="none" w:sz="0" w:space="0" w:color="auto"/>
            <w:left w:val="none" w:sz="0" w:space="0" w:color="auto"/>
            <w:bottom w:val="none" w:sz="0" w:space="0" w:color="auto"/>
            <w:right w:val="none" w:sz="0" w:space="0" w:color="auto"/>
          </w:divBdr>
          <w:divsChild>
            <w:div w:id="282002326">
              <w:marLeft w:val="0"/>
              <w:marRight w:val="0"/>
              <w:marTop w:val="0"/>
              <w:marBottom w:val="0"/>
              <w:divBdr>
                <w:top w:val="none" w:sz="0" w:space="0" w:color="auto"/>
                <w:left w:val="none" w:sz="0" w:space="0" w:color="auto"/>
                <w:bottom w:val="none" w:sz="0" w:space="0" w:color="auto"/>
                <w:right w:val="none" w:sz="0" w:space="0" w:color="auto"/>
              </w:divBdr>
            </w:div>
            <w:div w:id="37974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17651">
      <w:bodyDiv w:val="1"/>
      <w:marLeft w:val="0"/>
      <w:marRight w:val="0"/>
      <w:marTop w:val="0"/>
      <w:marBottom w:val="0"/>
      <w:divBdr>
        <w:top w:val="none" w:sz="0" w:space="0" w:color="auto"/>
        <w:left w:val="none" w:sz="0" w:space="0" w:color="auto"/>
        <w:bottom w:val="none" w:sz="0" w:space="0" w:color="auto"/>
        <w:right w:val="none" w:sz="0" w:space="0" w:color="auto"/>
      </w:divBdr>
      <w:divsChild>
        <w:div w:id="1627659139">
          <w:marLeft w:val="0"/>
          <w:marRight w:val="0"/>
          <w:marTop w:val="0"/>
          <w:marBottom w:val="0"/>
          <w:divBdr>
            <w:top w:val="none" w:sz="0" w:space="0" w:color="auto"/>
            <w:left w:val="none" w:sz="0" w:space="0" w:color="auto"/>
            <w:bottom w:val="none" w:sz="0" w:space="0" w:color="auto"/>
            <w:right w:val="none" w:sz="0" w:space="0" w:color="auto"/>
          </w:divBdr>
        </w:div>
        <w:div w:id="163250718">
          <w:marLeft w:val="0"/>
          <w:marRight w:val="0"/>
          <w:marTop w:val="0"/>
          <w:marBottom w:val="0"/>
          <w:divBdr>
            <w:top w:val="none" w:sz="0" w:space="0" w:color="auto"/>
            <w:left w:val="none" w:sz="0" w:space="0" w:color="auto"/>
            <w:bottom w:val="none" w:sz="0" w:space="0" w:color="auto"/>
            <w:right w:val="none" w:sz="0" w:space="0" w:color="auto"/>
          </w:divBdr>
        </w:div>
        <w:div w:id="931353949">
          <w:marLeft w:val="0"/>
          <w:marRight w:val="0"/>
          <w:marTop w:val="0"/>
          <w:marBottom w:val="0"/>
          <w:divBdr>
            <w:top w:val="none" w:sz="0" w:space="0" w:color="auto"/>
            <w:left w:val="none" w:sz="0" w:space="0" w:color="auto"/>
            <w:bottom w:val="none" w:sz="0" w:space="0" w:color="auto"/>
            <w:right w:val="none" w:sz="0" w:space="0" w:color="auto"/>
          </w:divBdr>
        </w:div>
        <w:div w:id="1965889323">
          <w:marLeft w:val="0"/>
          <w:marRight w:val="0"/>
          <w:marTop w:val="0"/>
          <w:marBottom w:val="0"/>
          <w:divBdr>
            <w:top w:val="none" w:sz="0" w:space="0" w:color="auto"/>
            <w:left w:val="none" w:sz="0" w:space="0" w:color="auto"/>
            <w:bottom w:val="none" w:sz="0" w:space="0" w:color="auto"/>
            <w:right w:val="none" w:sz="0" w:space="0" w:color="auto"/>
          </w:divBdr>
        </w:div>
        <w:div w:id="1341811469">
          <w:marLeft w:val="0"/>
          <w:marRight w:val="0"/>
          <w:marTop w:val="0"/>
          <w:marBottom w:val="0"/>
          <w:divBdr>
            <w:top w:val="none" w:sz="0" w:space="0" w:color="auto"/>
            <w:left w:val="none" w:sz="0" w:space="0" w:color="auto"/>
            <w:bottom w:val="none" w:sz="0" w:space="0" w:color="auto"/>
            <w:right w:val="none" w:sz="0" w:space="0" w:color="auto"/>
          </w:divBdr>
        </w:div>
        <w:div w:id="1849439420">
          <w:marLeft w:val="0"/>
          <w:marRight w:val="0"/>
          <w:marTop w:val="0"/>
          <w:marBottom w:val="0"/>
          <w:divBdr>
            <w:top w:val="none" w:sz="0" w:space="0" w:color="auto"/>
            <w:left w:val="none" w:sz="0" w:space="0" w:color="auto"/>
            <w:bottom w:val="none" w:sz="0" w:space="0" w:color="auto"/>
            <w:right w:val="none" w:sz="0" w:space="0" w:color="auto"/>
          </w:divBdr>
        </w:div>
      </w:divsChild>
    </w:div>
    <w:div w:id="985234437">
      <w:bodyDiv w:val="1"/>
      <w:marLeft w:val="0"/>
      <w:marRight w:val="0"/>
      <w:marTop w:val="0"/>
      <w:marBottom w:val="0"/>
      <w:divBdr>
        <w:top w:val="none" w:sz="0" w:space="0" w:color="auto"/>
        <w:left w:val="none" w:sz="0" w:space="0" w:color="auto"/>
        <w:bottom w:val="none" w:sz="0" w:space="0" w:color="auto"/>
        <w:right w:val="none" w:sz="0" w:space="0" w:color="auto"/>
      </w:divBdr>
    </w:div>
    <w:div w:id="1023242846">
      <w:bodyDiv w:val="1"/>
      <w:marLeft w:val="0"/>
      <w:marRight w:val="0"/>
      <w:marTop w:val="0"/>
      <w:marBottom w:val="0"/>
      <w:divBdr>
        <w:top w:val="none" w:sz="0" w:space="0" w:color="auto"/>
        <w:left w:val="none" w:sz="0" w:space="0" w:color="auto"/>
        <w:bottom w:val="none" w:sz="0" w:space="0" w:color="auto"/>
        <w:right w:val="none" w:sz="0" w:space="0" w:color="auto"/>
      </w:divBdr>
      <w:divsChild>
        <w:div w:id="46533474">
          <w:marLeft w:val="0"/>
          <w:marRight w:val="0"/>
          <w:marTop w:val="0"/>
          <w:marBottom w:val="0"/>
          <w:divBdr>
            <w:top w:val="none" w:sz="0" w:space="0" w:color="auto"/>
            <w:left w:val="none" w:sz="0" w:space="0" w:color="auto"/>
            <w:bottom w:val="none" w:sz="0" w:space="0" w:color="auto"/>
            <w:right w:val="none" w:sz="0" w:space="0" w:color="auto"/>
          </w:divBdr>
          <w:divsChild>
            <w:div w:id="415829498">
              <w:marLeft w:val="0"/>
              <w:marRight w:val="0"/>
              <w:marTop w:val="0"/>
              <w:marBottom w:val="0"/>
              <w:divBdr>
                <w:top w:val="none" w:sz="0" w:space="0" w:color="auto"/>
                <w:left w:val="none" w:sz="0" w:space="0" w:color="auto"/>
                <w:bottom w:val="none" w:sz="0" w:space="0" w:color="auto"/>
                <w:right w:val="none" w:sz="0" w:space="0" w:color="auto"/>
              </w:divBdr>
            </w:div>
            <w:div w:id="732702496">
              <w:marLeft w:val="0"/>
              <w:marRight w:val="0"/>
              <w:marTop w:val="0"/>
              <w:marBottom w:val="0"/>
              <w:divBdr>
                <w:top w:val="none" w:sz="0" w:space="0" w:color="auto"/>
                <w:left w:val="none" w:sz="0" w:space="0" w:color="auto"/>
                <w:bottom w:val="none" w:sz="0" w:space="0" w:color="auto"/>
                <w:right w:val="none" w:sz="0" w:space="0" w:color="auto"/>
              </w:divBdr>
            </w:div>
            <w:div w:id="2139105506">
              <w:marLeft w:val="0"/>
              <w:marRight w:val="0"/>
              <w:marTop w:val="0"/>
              <w:marBottom w:val="0"/>
              <w:divBdr>
                <w:top w:val="none" w:sz="0" w:space="0" w:color="auto"/>
                <w:left w:val="none" w:sz="0" w:space="0" w:color="auto"/>
                <w:bottom w:val="none" w:sz="0" w:space="0" w:color="auto"/>
                <w:right w:val="none" w:sz="0" w:space="0" w:color="auto"/>
              </w:divBdr>
            </w:div>
            <w:div w:id="2057125206">
              <w:marLeft w:val="0"/>
              <w:marRight w:val="0"/>
              <w:marTop w:val="0"/>
              <w:marBottom w:val="0"/>
              <w:divBdr>
                <w:top w:val="none" w:sz="0" w:space="0" w:color="auto"/>
                <w:left w:val="none" w:sz="0" w:space="0" w:color="auto"/>
                <w:bottom w:val="none" w:sz="0" w:space="0" w:color="auto"/>
                <w:right w:val="none" w:sz="0" w:space="0" w:color="auto"/>
              </w:divBdr>
            </w:div>
          </w:divsChild>
        </w:div>
        <w:div w:id="1123231099">
          <w:marLeft w:val="0"/>
          <w:marRight w:val="0"/>
          <w:marTop w:val="0"/>
          <w:marBottom w:val="0"/>
          <w:divBdr>
            <w:top w:val="none" w:sz="0" w:space="0" w:color="auto"/>
            <w:left w:val="none" w:sz="0" w:space="0" w:color="auto"/>
            <w:bottom w:val="none" w:sz="0" w:space="0" w:color="auto"/>
            <w:right w:val="none" w:sz="0" w:space="0" w:color="auto"/>
          </w:divBdr>
          <w:divsChild>
            <w:div w:id="1129207026">
              <w:marLeft w:val="0"/>
              <w:marRight w:val="0"/>
              <w:marTop w:val="0"/>
              <w:marBottom w:val="0"/>
              <w:divBdr>
                <w:top w:val="none" w:sz="0" w:space="0" w:color="auto"/>
                <w:left w:val="none" w:sz="0" w:space="0" w:color="auto"/>
                <w:bottom w:val="none" w:sz="0" w:space="0" w:color="auto"/>
                <w:right w:val="none" w:sz="0" w:space="0" w:color="auto"/>
              </w:divBdr>
            </w:div>
            <w:div w:id="1512262931">
              <w:marLeft w:val="0"/>
              <w:marRight w:val="0"/>
              <w:marTop w:val="0"/>
              <w:marBottom w:val="0"/>
              <w:divBdr>
                <w:top w:val="none" w:sz="0" w:space="0" w:color="auto"/>
                <w:left w:val="none" w:sz="0" w:space="0" w:color="auto"/>
                <w:bottom w:val="none" w:sz="0" w:space="0" w:color="auto"/>
                <w:right w:val="none" w:sz="0" w:space="0" w:color="auto"/>
              </w:divBdr>
            </w:div>
            <w:div w:id="2020305212">
              <w:marLeft w:val="0"/>
              <w:marRight w:val="0"/>
              <w:marTop w:val="0"/>
              <w:marBottom w:val="0"/>
              <w:divBdr>
                <w:top w:val="none" w:sz="0" w:space="0" w:color="auto"/>
                <w:left w:val="none" w:sz="0" w:space="0" w:color="auto"/>
                <w:bottom w:val="none" w:sz="0" w:space="0" w:color="auto"/>
                <w:right w:val="none" w:sz="0" w:space="0" w:color="auto"/>
              </w:divBdr>
            </w:div>
            <w:div w:id="1296910610">
              <w:marLeft w:val="0"/>
              <w:marRight w:val="0"/>
              <w:marTop w:val="0"/>
              <w:marBottom w:val="0"/>
              <w:divBdr>
                <w:top w:val="none" w:sz="0" w:space="0" w:color="auto"/>
                <w:left w:val="none" w:sz="0" w:space="0" w:color="auto"/>
                <w:bottom w:val="none" w:sz="0" w:space="0" w:color="auto"/>
                <w:right w:val="none" w:sz="0" w:space="0" w:color="auto"/>
              </w:divBdr>
            </w:div>
            <w:div w:id="1313948405">
              <w:marLeft w:val="0"/>
              <w:marRight w:val="0"/>
              <w:marTop w:val="0"/>
              <w:marBottom w:val="0"/>
              <w:divBdr>
                <w:top w:val="none" w:sz="0" w:space="0" w:color="auto"/>
                <w:left w:val="none" w:sz="0" w:space="0" w:color="auto"/>
                <w:bottom w:val="none" w:sz="0" w:space="0" w:color="auto"/>
                <w:right w:val="none" w:sz="0" w:space="0" w:color="auto"/>
              </w:divBdr>
            </w:div>
            <w:div w:id="1121845587">
              <w:marLeft w:val="0"/>
              <w:marRight w:val="0"/>
              <w:marTop w:val="0"/>
              <w:marBottom w:val="0"/>
              <w:divBdr>
                <w:top w:val="none" w:sz="0" w:space="0" w:color="auto"/>
                <w:left w:val="none" w:sz="0" w:space="0" w:color="auto"/>
                <w:bottom w:val="none" w:sz="0" w:space="0" w:color="auto"/>
                <w:right w:val="none" w:sz="0" w:space="0" w:color="auto"/>
              </w:divBdr>
            </w:div>
            <w:div w:id="1182624546">
              <w:marLeft w:val="0"/>
              <w:marRight w:val="0"/>
              <w:marTop w:val="0"/>
              <w:marBottom w:val="0"/>
              <w:divBdr>
                <w:top w:val="none" w:sz="0" w:space="0" w:color="auto"/>
                <w:left w:val="none" w:sz="0" w:space="0" w:color="auto"/>
                <w:bottom w:val="none" w:sz="0" w:space="0" w:color="auto"/>
                <w:right w:val="none" w:sz="0" w:space="0" w:color="auto"/>
              </w:divBdr>
            </w:div>
            <w:div w:id="590968459">
              <w:marLeft w:val="0"/>
              <w:marRight w:val="0"/>
              <w:marTop w:val="0"/>
              <w:marBottom w:val="0"/>
              <w:divBdr>
                <w:top w:val="none" w:sz="0" w:space="0" w:color="auto"/>
                <w:left w:val="none" w:sz="0" w:space="0" w:color="auto"/>
                <w:bottom w:val="none" w:sz="0" w:space="0" w:color="auto"/>
                <w:right w:val="none" w:sz="0" w:space="0" w:color="auto"/>
              </w:divBdr>
            </w:div>
            <w:div w:id="1585726624">
              <w:marLeft w:val="0"/>
              <w:marRight w:val="0"/>
              <w:marTop w:val="0"/>
              <w:marBottom w:val="0"/>
              <w:divBdr>
                <w:top w:val="none" w:sz="0" w:space="0" w:color="auto"/>
                <w:left w:val="none" w:sz="0" w:space="0" w:color="auto"/>
                <w:bottom w:val="none" w:sz="0" w:space="0" w:color="auto"/>
                <w:right w:val="none" w:sz="0" w:space="0" w:color="auto"/>
              </w:divBdr>
            </w:div>
            <w:div w:id="1119832316">
              <w:marLeft w:val="0"/>
              <w:marRight w:val="0"/>
              <w:marTop w:val="0"/>
              <w:marBottom w:val="0"/>
              <w:divBdr>
                <w:top w:val="none" w:sz="0" w:space="0" w:color="auto"/>
                <w:left w:val="none" w:sz="0" w:space="0" w:color="auto"/>
                <w:bottom w:val="none" w:sz="0" w:space="0" w:color="auto"/>
                <w:right w:val="none" w:sz="0" w:space="0" w:color="auto"/>
              </w:divBdr>
            </w:div>
          </w:divsChild>
        </w:div>
        <w:div w:id="1040671867">
          <w:marLeft w:val="0"/>
          <w:marRight w:val="0"/>
          <w:marTop w:val="0"/>
          <w:marBottom w:val="0"/>
          <w:divBdr>
            <w:top w:val="none" w:sz="0" w:space="0" w:color="auto"/>
            <w:left w:val="none" w:sz="0" w:space="0" w:color="auto"/>
            <w:bottom w:val="none" w:sz="0" w:space="0" w:color="auto"/>
            <w:right w:val="none" w:sz="0" w:space="0" w:color="auto"/>
          </w:divBdr>
          <w:divsChild>
            <w:div w:id="221017617">
              <w:marLeft w:val="0"/>
              <w:marRight w:val="0"/>
              <w:marTop w:val="0"/>
              <w:marBottom w:val="0"/>
              <w:divBdr>
                <w:top w:val="none" w:sz="0" w:space="0" w:color="auto"/>
                <w:left w:val="none" w:sz="0" w:space="0" w:color="auto"/>
                <w:bottom w:val="none" w:sz="0" w:space="0" w:color="auto"/>
                <w:right w:val="none" w:sz="0" w:space="0" w:color="auto"/>
              </w:divBdr>
            </w:div>
            <w:div w:id="566499271">
              <w:marLeft w:val="0"/>
              <w:marRight w:val="0"/>
              <w:marTop w:val="0"/>
              <w:marBottom w:val="0"/>
              <w:divBdr>
                <w:top w:val="none" w:sz="0" w:space="0" w:color="auto"/>
                <w:left w:val="none" w:sz="0" w:space="0" w:color="auto"/>
                <w:bottom w:val="none" w:sz="0" w:space="0" w:color="auto"/>
                <w:right w:val="none" w:sz="0" w:space="0" w:color="auto"/>
              </w:divBdr>
            </w:div>
            <w:div w:id="1231773613">
              <w:marLeft w:val="0"/>
              <w:marRight w:val="0"/>
              <w:marTop w:val="0"/>
              <w:marBottom w:val="0"/>
              <w:divBdr>
                <w:top w:val="none" w:sz="0" w:space="0" w:color="auto"/>
                <w:left w:val="none" w:sz="0" w:space="0" w:color="auto"/>
                <w:bottom w:val="none" w:sz="0" w:space="0" w:color="auto"/>
                <w:right w:val="none" w:sz="0" w:space="0" w:color="auto"/>
              </w:divBdr>
            </w:div>
            <w:div w:id="58549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966690">
      <w:bodyDiv w:val="1"/>
      <w:marLeft w:val="0"/>
      <w:marRight w:val="0"/>
      <w:marTop w:val="0"/>
      <w:marBottom w:val="0"/>
      <w:divBdr>
        <w:top w:val="none" w:sz="0" w:space="0" w:color="auto"/>
        <w:left w:val="none" w:sz="0" w:space="0" w:color="auto"/>
        <w:bottom w:val="none" w:sz="0" w:space="0" w:color="auto"/>
        <w:right w:val="none" w:sz="0" w:space="0" w:color="auto"/>
      </w:divBdr>
    </w:div>
    <w:div w:id="1087114399">
      <w:bodyDiv w:val="1"/>
      <w:marLeft w:val="0"/>
      <w:marRight w:val="0"/>
      <w:marTop w:val="0"/>
      <w:marBottom w:val="0"/>
      <w:divBdr>
        <w:top w:val="none" w:sz="0" w:space="0" w:color="auto"/>
        <w:left w:val="none" w:sz="0" w:space="0" w:color="auto"/>
        <w:bottom w:val="none" w:sz="0" w:space="0" w:color="auto"/>
        <w:right w:val="none" w:sz="0" w:space="0" w:color="auto"/>
      </w:divBdr>
    </w:div>
    <w:div w:id="1096973190">
      <w:bodyDiv w:val="1"/>
      <w:marLeft w:val="0"/>
      <w:marRight w:val="0"/>
      <w:marTop w:val="0"/>
      <w:marBottom w:val="0"/>
      <w:divBdr>
        <w:top w:val="none" w:sz="0" w:space="0" w:color="auto"/>
        <w:left w:val="none" w:sz="0" w:space="0" w:color="auto"/>
        <w:bottom w:val="none" w:sz="0" w:space="0" w:color="auto"/>
        <w:right w:val="none" w:sz="0" w:space="0" w:color="auto"/>
      </w:divBdr>
    </w:div>
    <w:div w:id="1104417977">
      <w:bodyDiv w:val="1"/>
      <w:marLeft w:val="0"/>
      <w:marRight w:val="0"/>
      <w:marTop w:val="0"/>
      <w:marBottom w:val="0"/>
      <w:divBdr>
        <w:top w:val="none" w:sz="0" w:space="0" w:color="auto"/>
        <w:left w:val="none" w:sz="0" w:space="0" w:color="auto"/>
        <w:bottom w:val="none" w:sz="0" w:space="0" w:color="auto"/>
        <w:right w:val="none" w:sz="0" w:space="0" w:color="auto"/>
      </w:divBdr>
      <w:divsChild>
        <w:div w:id="248201180">
          <w:marLeft w:val="0"/>
          <w:marRight w:val="0"/>
          <w:marTop w:val="0"/>
          <w:marBottom w:val="0"/>
          <w:divBdr>
            <w:top w:val="none" w:sz="0" w:space="0" w:color="auto"/>
            <w:left w:val="none" w:sz="0" w:space="0" w:color="auto"/>
            <w:bottom w:val="none" w:sz="0" w:space="0" w:color="auto"/>
            <w:right w:val="none" w:sz="0" w:space="0" w:color="auto"/>
          </w:divBdr>
          <w:divsChild>
            <w:div w:id="1070882906">
              <w:marLeft w:val="0"/>
              <w:marRight w:val="0"/>
              <w:marTop w:val="0"/>
              <w:marBottom w:val="0"/>
              <w:divBdr>
                <w:top w:val="none" w:sz="0" w:space="0" w:color="auto"/>
                <w:left w:val="none" w:sz="0" w:space="0" w:color="auto"/>
                <w:bottom w:val="none" w:sz="0" w:space="0" w:color="auto"/>
                <w:right w:val="none" w:sz="0" w:space="0" w:color="auto"/>
              </w:divBdr>
            </w:div>
          </w:divsChild>
        </w:div>
        <w:div w:id="1195968127">
          <w:marLeft w:val="0"/>
          <w:marRight w:val="0"/>
          <w:marTop w:val="0"/>
          <w:marBottom w:val="0"/>
          <w:divBdr>
            <w:top w:val="none" w:sz="0" w:space="0" w:color="auto"/>
            <w:left w:val="none" w:sz="0" w:space="0" w:color="auto"/>
            <w:bottom w:val="none" w:sz="0" w:space="0" w:color="auto"/>
            <w:right w:val="none" w:sz="0" w:space="0" w:color="auto"/>
          </w:divBdr>
          <w:divsChild>
            <w:div w:id="1923249729">
              <w:marLeft w:val="0"/>
              <w:marRight w:val="0"/>
              <w:marTop w:val="0"/>
              <w:marBottom w:val="0"/>
              <w:divBdr>
                <w:top w:val="none" w:sz="0" w:space="0" w:color="auto"/>
                <w:left w:val="none" w:sz="0" w:space="0" w:color="auto"/>
                <w:bottom w:val="none" w:sz="0" w:space="0" w:color="auto"/>
                <w:right w:val="none" w:sz="0" w:space="0" w:color="auto"/>
              </w:divBdr>
            </w:div>
          </w:divsChild>
        </w:div>
        <w:div w:id="1327170339">
          <w:marLeft w:val="0"/>
          <w:marRight w:val="0"/>
          <w:marTop w:val="0"/>
          <w:marBottom w:val="0"/>
          <w:divBdr>
            <w:top w:val="none" w:sz="0" w:space="0" w:color="auto"/>
            <w:left w:val="none" w:sz="0" w:space="0" w:color="auto"/>
            <w:bottom w:val="none" w:sz="0" w:space="0" w:color="auto"/>
            <w:right w:val="none" w:sz="0" w:space="0" w:color="auto"/>
          </w:divBdr>
          <w:divsChild>
            <w:div w:id="126356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971727">
      <w:bodyDiv w:val="1"/>
      <w:marLeft w:val="0"/>
      <w:marRight w:val="0"/>
      <w:marTop w:val="0"/>
      <w:marBottom w:val="0"/>
      <w:divBdr>
        <w:top w:val="none" w:sz="0" w:space="0" w:color="auto"/>
        <w:left w:val="none" w:sz="0" w:space="0" w:color="auto"/>
        <w:bottom w:val="none" w:sz="0" w:space="0" w:color="auto"/>
        <w:right w:val="none" w:sz="0" w:space="0" w:color="auto"/>
      </w:divBdr>
    </w:div>
    <w:div w:id="1138456305">
      <w:bodyDiv w:val="1"/>
      <w:marLeft w:val="0"/>
      <w:marRight w:val="0"/>
      <w:marTop w:val="0"/>
      <w:marBottom w:val="0"/>
      <w:divBdr>
        <w:top w:val="none" w:sz="0" w:space="0" w:color="auto"/>
        <w:left w:val="none" w:sz="0" w:space="0" w:color="auto"/>
        <w:bottom w:val="none" w:sz="0" w:space="0" w:color="auto"/>
        <w:right w:val="none" w:sz="0" w:space="0" w:color="auto"/>
      </w:divBdr>
      <w:divsChild>
        <w:div w:id="203103634">
          <w:marLeft w:val="0"/>
          <w:marRight w:val="0"/>
          <w:marTop w:val="0"/>
          <w:marBottom w:val="0"/>
          <w:divBdr>
            <w:top w:val="none" w:sz="0" w:space="0" w:color="auto"/>
            <w:left w:val="none" w:sz="0" w:space="0" w:color="auto"/>
            <w:bottom w:val="none" w:sz="0" w:space="0" w:color="auto"/>
            <w:right w:val="none" w:sz="0" w:space="0" w:color="auto"/>
          </w:divBdr>
          <w:divsChild>
            <w:div w:id="1372801166">
              <w:marLeft w:val="0"/>
              <w:marRight w:val="0"/>
              <w:marTop w:val="0"/>
              <w:marBottom w:val="0"/>
              <w:divBdr>
                <w:top w:val="none" w:sz="0" w:space="0" w:color="auto"/>
                <w:left w:val="none" w:sz="0" w:space="0" w:color="auto"/>
                <w:bottom w:val="none" w:sz="0" w:space="0" w:color="auto"/>
                <w:right w:val="none" w:sz="0" w:space="0" w:color="auto"/>
              </w:divBdr>
            </w:div>
          </w:divsChild>
        </w:div>
        <w:div w:id="146362348">
          <w:marLeft w:val="0"/>
          <w:marRight w:val="0"/>
          <w:marTop w:val="0"/>
          <w:marBottom w:val="0"/>
          <w:divBdr>
            <w:top w:val="none" w:sz="0" w:space="0" w:color="auto"/>
            <w:left w:val="none" w:sz="0" w:space="0" w:color="auto"/>
            <w:bottom w:val="none" w:sz="0" w:space="0" w:color="auto"/>
            <w:right w:val="none" w:sz="0" w:space="0" w:color="auto"/>
          </w:divBdr>
          <w:divsChild>
            <w:div w:id="205678309">
              <w:marLeft w:val="0"/>
              <w:marRight w:val="0"/>
              <w:marTop w:val="0"/>
              <w:marBottom w:val="0"/>
              <w:divBdr>
                <w:top w:val="none" w:sz="0" w:space="0" w:color="auto"/>
                <w:left w:val="none" w:sz="0" w:space="0" w:color="auto"/>
                <w:bottom w:val="none" w:sz="0" w:space="0" w:color="auto"/>
                <w:right w:val="none" w:sz="0" w:space="0" w:color="auto"/>
              </w:divBdr>
            </w:div>
          </w:divsChild>
        </w:div>
        <w:div w:id="1167793791">
          <w:marLeft w:val="0"/>
          <w:marRight w:val="0"/>
          <w:marTop w:val="0"/>
          <w:marBottom w:val="0"/>
          <w:divBdr>
            <w:top w:val="none" w:sz="0" w:space="0" w:color="auto"/>
            <w:left w:val="none" w:sz="0" w:space="0" w:color="auto"/>
            <w:bottom w:val="none" w:sz="0" w:space="0" w:color="auto"/>
            <w:right w:val="none" w:sz="0" w:space="0" w:color="auto"/>
          </w:divBdr>
          <w:divsChild>
            <w:div w:id="550263169">
              <w:marLeft w:val="0"/>
              <w:marRight w:val="0"/>
              <w:marTop w:val="0"/>
              <w:marBottom w:val="0"/>
              <w:divBdr>
                <w:top w:val="none" w:sz="0" w:space="0" w:color="auto"/>
                <w:left w:val="none" w:sz="0" w:space="0" w:color="auto"/>
                <w:bottom w:val="none" w:sz="0" w:space="0" w:color="auto"/>
                <w:right w:val="none" w:sz="0" w:space="0" w:color="auto"/>
              </w:divBdr>
            </w:div>
            <w:div w:id="1337810509">
              <w:marLeft w:val="0"/>
              <w:marRight w:val="0"/>
              <w:marTop w:val="0"/>
              <w:marBottom w:val="0"/>
              <w:divBdr>
                <w:top w:val="none" w:sz="0" w:space="0" w:color="auto"/>
                <w:left w:val="none" w:sz="0" w:space="0" w:color="auto"/>
                <w:bottom w:val="none" w:sz="0" w:space="0" w:color="auto"/>
                <w:right w:val="none" w:sz="0" w:space="0" w:color="auto"/>
              </w:divBdr>
            </w:div>
          </w:divsChild>
        </w:div>
        <w:div w:id="1001085439">
          <w:marLeft w:val="0"/>
          <w:marRight w:val="0"/>
          <w:marTop w:val="0"/>
          <w:marBottom w:val="0"/>
          <w:divBdr>
            <w:top w:val="none" w:sz="0" w:space="0" w:color="auto"/>
            <w:left w:val="none" w:sz="0" w:space="0" w:color="auto"/>
            <w:bottom w:val="none" w:sz="0" w:space="0" w:color="auto"/>
            <w:right w:val="none" w:sz="0" w:space="0" w:color="auto"/>
          </w:divBdr>
          <w:divsChild>
            <w:div w:id="2007318497">
              <w:marLeft w:val="0"/>
              <w:marRight w:val="0"/>
              <w:marTop w:val="0"/>
              <w:marBottom w:val="0"/>
              <w:divBdr>
                <w:top w:val="none" w:sz="0" w:space="0" w:color="auto"/>
                <w:left w:val="none" w:sz="0" w:space="0" w:color="auto"/>
                <w:bottom w:val="none" w:sz="0" w:space="0" w:color="auto"/>
                <w:right w:val="none" w:sz="0" w:space="0" w:color="auto"/>
              </w:divBdr>
            </w:div>
          </w:divsChild>
        </w:div>
        <w:div w:id="1891726775">
          <w:marLeft w:val="0"/>
          <w:marRight w:val="0"/>
          <w:marTop w:val="0"/>
          <w:marBottom w:val="0"/>
          <w:divBdr>
            <w:top w:val="none" w:sz="0" w:space="0" w:color="auto"/>
            <w:left w:val="none" w:sz="0" w:space="0" w:color="auto"/>
            <w:bottom w:val="none" w:sz="0" w:space="0" w:color="auto"/>
            <w:right w:val="none" w:sz="0" w:space="0" w:color="auto"/>
          </w:divBdr>
          <w:divsChild>
            <w:div w:id="544953880">
              <w:marLeft w:val="0"/>
              <w:marRight w:val="0"/>
              <w:marTop w:val="0"/>
              <w:marBottom w:val="0"/>
              <w:divBdr>
                <w:top w:val="none" w:sz="0" w:space="0" w:color="auto"/>
                <w:left w:val="none" w:sz="0" w:space="0" w:color="auto"/>
                <w:bottom w:val="none" w:sz="0" w:space="0" w:color="auto"/>
                <w:right w:val="none" w:sz="0" w:space="0" w:color="auto"/>
              </w:divBdr>
            </w:div>
          </w:divsChild>
        </w:div>
        <w:div w:id="1071275005">
          <w:marLeft w:val="0"/>
          <w:marRight w:val="0"/>
          <w:marTop w:val="0"/>
          <w:marBottom w:val="0"/>
          <w:divBdr>
            <w:top w:val="none" w:sz="0" w:space="0" w:color="auto"/>
            <w:left w:val="none" w:sz="0" w:space="0" w:color="auto"/>
            <w:bottom w:val="none" w:sz="0" w:space="0" w:color="auto"/>
            <w:right w:val="none" w:sz="0" w:space="0" w:color="auto"/>
          </w:divBdr>
          <w:divsChild>
            <w:div w:id="180122610">
              <w:marLeft w:val="0"/>
              <w:marRight w:val="0"/>
              <w:marTop w:val="0"/>
              <w:marBottom w:val="0"/>
              <w:divBdr>
                <w:top w:val="none" w:sz="0" w:space="0" w:color="auto"/>
                <w:left w:val="none" w:sz="0" w:space="0" w:color="auto"/>
                <w:bottom w:val="none" w:sz="0" w:space="0" w:color="auto"/>
                <w:right w:val="none" w:sz="0" w:space="0" w:color="auto"/>
              </w:divBdr>
            </w:div>
          </w:divsChild>
        </w:div>
        <w:div w:id="1820998908">
          <w:marLeft w:val="0"/>
          <w:marRight w:val="0"/>
          <w:marTop w:val="0"/>
          <w:marBottom w:val="0"/>
          <w:divBdr>
            <w:top w:val="none" w:sz="0" w:space="0" w:color="auto"/>
            <w:left w:val="none" w:sz="0" w:space="0" w:color="auto"/>
            <w:bottom w:val="none" w:sz="0" w:space="0" w:color="auto"/>
            <w:right w:val="none" w:sz="0" w:space="0" w:color="auto"/>
          </w:divBdr>
          <w:divsChild>
            <w:div w:id="518005608">
              <w:marLeft w:val="0"/>
              <w:marRight w:val="0"/>
              <w:marTop w:val="0"/>
              <w:marBottom w:val="0"/>
              <w:divBdr>
                <w:top w:val="none" w:sz="0" w:space="0" w:color="auto"/>
                <w:left w:val="none" w:sz="0" w:space="0" w:color="auto"/>
                <w:bottom w:val="none" w:sz="0" w:space="0" w:color="auto"/>
                <w:right w:val="none" w:sz="0" w:space="0" w:color="auto"/>
              </w:divBdr>
            </w:div>
            <w:div w:id="1769618837">
              <w:marLeft w:val="0"/>
              <w:marRight w:val="0"/>
              <w:marTop w:val="0"/>
              <w:marBottom w:val="0"/>
              <w:divBdr>
                <w:top w:val="none" w:sz="0" w:space="0" w:color="auto"/>
                <w:left w:val="none" w:sz="0" w:space="0" w:color="auto"/>
                <w:bottom w:val="none" w:sz="0" w:space="0" w:color="auto"/>
                <w:right w:val="none" w:sz="0" w:space="0" w:color="auto"/>
              </w:divBdr>
            </w:div>
            <w:div w:id="373387566">
              <w:marLeft w:val="0"/>
              <w:marRight w:val="0"/>
              <w:marTop w:val="0"/>
              <w:marBottom w:val="0"/>
              <w:divBdr>
                <w:top w:val="none" w:sz="0" w:space="0" w:color="auto"/>
                <w:left w:val="none" w:sz="0" w:space="0" w:color="auto"/>
                <w:bottom w:val="none" w:sz="0" w:space="0" w:color="auto"/>
                <w:right w:val="none" w:sz="0" w:space="0" w:color="auto"/>
              </w:divBdr>
            </w:div>
            <w:div w:id="510492022">
              <w:marLeft w:val="0"/>
              <w:marRight w:val="0"/>
              <w:marTop w:val="0"/>
              <w:marBottom w:val="0"/>
              <w:divBdr>
                <w:top w:val="none" w:sz="0" w:space="0" w:color="auto"/>
                <w:left w:val="none" w:sz="0" w:space="0" w:color="auto"/>
                <w:bottom w:val="none" w:sz="0" w:space="0" w:color="auto"/>
                <w:right w:val="none" w:sz="0" w:space="0" w:color="auto"/>
              </w:divBdr>
            </w:div>
            <w:div w:id="1363164264">
              <w:marLeft w:val="0"/>
              <w:marRight w:val="0"/>
              <w:marTop w:val="0"/>
              <w:marBottom w:val="0"/>
              <w:divBdr>
                <w:top w:val="none" w:sz="0" w:space="0" w:color="auto"/>
                <w:left w:val="none" w:sz="0" w:space="0" w:color="auto"/>
                <w:bottom w:val="none" w:sz="0" w:space="0" w:color="auto"/>
                <w:right w:val="none" w:sz="0" w:space="0" w:color="auto"/>
              </w:divBdr>
            </w:div>
          </w:divsChild>
        </w:div>
        <w:div w:id="1565750128">
          <w:marLeft w:val="0"/>
          <w:marRight w:val="0"/>
          <w:marTop w:val="0"/>
          <w:marBottom w:val="0"/>
          <w:divBdr>
            <w:top w:val="none" w:sz="0" w:space="0" w:color="auto"/>
            <w:left w:val="none" w:sz="0" w:space="0" w:color="auto"/>
            <w:bottom w:val="none" w:sz="0" w:space="0" w:color="auto"/>
            <w:right w:val="none" w:sz="0" w:space="0" w:color="auto"/>
          </w:divBdr>
          <w:divsChild>
            <w:div w:id="942306401">
              <w:marLeft w:val="0"/>
              <w:marRight w:val="0"/>
              <w:marTop w:val="0"/>
              <w:marBottom w:val="0"/>
              <w:divBdr>
                <w:top w:val="none" w:sz="0" w:space="0" w:color="auto"/>
                <w:left w:val="none" w:sz="0" w:space="0" w:color="auto"/>
                <w:bottom w:val="none" w:sz="0" w:space="0" w:color="auto"/>
                <w:right w:val="none" w:sz="0" w:space="0" w:color="auto"/>
              </w:divBdr>
            </w:div>
          </w:divsChild>
        </w:div>
        <w:div w:id="1516069752">
          <w:marLeft w:val="0"/>
          <w:marRight w:val="0"/>
          <w:marTop w:val="0"/>
          <w:marBottom w:val="0"/>
          <w:divBdr>
            <w:top w:val="none" w:sz="0" w:space="0" w:color="auto"/>
            <w:left w:val="none" w:sz="0" w:space="0" w:color="auto"/>
            <w:bottom w:val="none" w:sz="0" w:space="0" w:color="auto"/>
            <w:right w:val="none" w:sz="0" w:space="0" w:color="auto"/>
          </w:divBdr>
          <w:divsChild>
            <w:div w:id="860556328">
              <w:marLeft w:val="0"/>
              <w:marRight w:val="0"/>
              <w:marTop w:val="0"/>
              <w:marBottom w:val="0"/>
              <w:divBdr>
                <w:top w:val="none" w:sz="0" w:space="0" w:color="auto"/>
                <w:left w:val="none" w:sz="0" w:space="0" w:color="auto"/>
                <w:bottom w:val="none" w:sz="0" w:space="0" w:color="auto"/>
                <w:right w:val="none" w:sz="0" w:space="0" w:color="auto"/>
              </w:divBdr>
            </w:div>
          </w:divsChild>
        </w:div>
        <w:div w:id="845902404">
          <w:marLeft w:val="0"/>
          <w:marRight w:val="0"/>
          <w:marTop w:val="0"/>
          <w:marBottom w:val="0"/>
          <w:divBdr>
            <w:top w:val="none" w:sz="0" w:space="0" w:color="auto"/>
            <w:left w:val="none" w:sz="0" w:space="0" w:color="auto"/>
            <w:bottom w:val="none" w:sz="0" w:space="0" w:color="auto"/>
            <w:right w:val="none" w:sz="0" w:space="0" w:color="auto"/>
          </w:divBdr>
          <w:divsChild>
            <w:div w:id="701975388">
              <w:marLeft w:val="0"/>
              <w:marRight w:val="0"/>
              <w:marTop w:val="0"/>
              <w:marBottom w:val="0"/>
              <w:divBdr>
                <w:top w:val="none" w:sz="0" w:space="0" w:color="auto"/>
                <w:left w:val="none" w:sz="0" w:space="0" w:color="auto"/>
                <w:bottom w:val="none" w:sz="0" w:space="0" w:color="auto"/>
                <w:right w:val="none" w:sz="0" w:space="0" w:color="auto"/>
              </w:divBdr>
            </w:div>
          </w:divsChild>
        </w:div>
        <w:div w:id="2072537085">
          <w:marLeft w:val="0"/>
          <w:marRight w:val="0"/>
          <w:marTop w:val="0"/>
          <w:marBottom w:val="0"/>
          <w:divBdr>
            <w:top w:val="none" w:sz="0" w:space="0" w:color="auto"/>
            <w:left w:val="none" w:sz="0" w:space="0" w:color="auto"/>
            <w:bottom w:val="none" w:sz="0" w:space="0" w:color="auto"/>
            <w:right w:val="none" w:sz="0" w:space="0" w:color="auto"/>
          </w:divBdr>
          <w:divsChild>
            <w:div w:id="866214182">
              <w:marLeft w:val="0"/>
              <w:marRight w:val="0"/>
              <w:marTop w:val="0"/>
              <w:marBottom w:val="0"/>
              <w:divBdr>
                <w:top w:val="none" w:sz="0" w:space="0" w:color="auto"/>
                <w:left w:val="none" w:sz="0" w:space="0" w:color="auto"/>
                <w:bottom w:val="none" w:sz="0" w:space="0" w:color="auto"/>
                <w:right w:val="none" w:sz="0" w:space="0" w:color="auto"/>
              </w:divBdr>
            </w:div>
            <w:div w:id="520700242">
              <w:marLeft w:val="0"/>
              <w:marRight w:val="0"/>
              <w:marTop w:val="0"/>
              <w:marBottom w:val="0"/>
              <w:divBdr>
                <w:top w:val="none" w:sz="0" w:space="0" w:color="auto"/>
                <w:left w:val="none" w:sz="0" w:space="0" w:color="auto"/>
                <w:bottom w:val="none" w:sz="0" w:space="0" w:color="auto"/>
                <w:right w:val="none" w:sz="0" w:space="0" w:color="auto"/>
              </w:divBdr>
            </w:div>
            <w:div w:id="2140565214">
              <w:marLeft w:val="0"/>
              <w:marRight w:val="0"/>
              <w:marTop w:val="0"/>
              <w:marBottom w:val="0"/>
              <w:divBdr>
                <w:top w:val="none" w:sz="0" w:space="0" w:color="auto"/>
                <w:left w:val="none" w:sz="0" w:space="0" w:color="auto"/>
                <w:bottom w:val="none" w:sz="0" w:space="0" w:color="auto"/>
                <w:right w:val="none" w:sz="0" w:space="0" w:color="auto"/>
              </w:divBdr>
            </w:div>
            <w:div w:id="1401099598">
              <w:marLeft w:val="0"/>
              <w:marRight w:val="0"/>
              <w:marTop w:val="0"/>
              <w:marBottom w:val="0"/>
              <w:divBdr>
                <w:top w:val="none" w:sz="0" w:space="0" w:color="auto"/>
                <w:left w:val="none" w:sz="0" w:space="0" w:color="auto"/>
                <w:bottom w:val="none" w:sz="0" w:space="0" w:color="auto"/>
                <w:right w:val="none" w:sz="0" w:space="0" w:color="auto"/>
              </w:divBdr>
            </w:div>
            <w:div w:id="1455519315">
              <w:marLeft w:val="0"/>
              <w:marRight w:val="0"/>
              <w:marTop w:val="0"/>
              <w:marBottom w:val="0"/>
              <w:divBdr>
                <w:top w:val="none" w:sz="0" w:space="0" w:color="auto"/>
                <w:left w:val="none" w:sz="0" w:space="0" w:color="auto"/>
                <w:bottom w:val="none" w:sz="0" w:space="0" w:color="auto"/>
                <w:right w:val="none" w:sz="0" w:space="0" w:color="auto"/>
              </w:divBdr>
            </w:div>
            <w:div w:id="2143424928">
              <w:marLeft w:val="0"/>
              <w:marRight w:val="0"/>
              <w:marTop w:val="0"/>
              <w:marBottom w:val="0"/>
              <w:divBdr>
                <w:top w:val="none" w:sz="0" w:space="0" w:color="auto"/>
                <w:left w:val="none" w:sz="0" w:space="0" w:color="auto"/>
                <w:bottom w:val="none" w:sz="0" w:space="0" w:color="auto"/>
                <w:right w:val="none" w:sz="0" w:space="0" w:color="auto"/>
              </w:divBdr>
            </w:div>
            <w:div w:id="57104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458083">
      <w:bodyDiv w:val="1"/>
      <w:marLeft w:val="0"/>
      <w:marRight w:val="0"/>
      <w:marTop w:val="0"/>
      <w:marBottom w:val="0"/>
      <w:divBdr>
        <w:top w:val="none" w:sz="0" w:space="0" w:color="auto"/>
        <w:left w:val="none" w:sz="0" w:space="0" w:color="auto"/>
        <w:bottom w:val="none" w:sz="0" w:space="0" w:color="auto"/>
        <w:right w:val="none" w:sz="0" w:space="0" w:color="auto"/>
      </w:divBdr>
    </w:div>
    <w:div w:id="1170831640">
      <w:bodyDiv w:val="1"/>
      <w:marLeft w:val="0"/>
      <w:marRight w:val="0"/>
      <w:marTop w:val="0"/>
      <w:marBottom w:val="0"/>
      <w:divBdr>
        <w:top w:val="none" w:sz="0" w:space="0" w:color="auto"/>
        <w:left w:val="none" w:sz="0" w:space="0" w:color="auto"/>
        <w:bottom w:val="none" w:sz="0" w:space="0" w:color="auto"/>
        <w:right w:val="none" w:sz="0" w:space="0" w:color="auto"/>
      </w:divBdr>
    </w:div>
    <w:div w:id="1183470723">
      <w:bodyDiv w:val="1"/>
      <w:marLeft w:val="0"/>
      <w:marRight w:val="0"/>
      <w:marTop w:val="0"/>
      <w:marBottom w:val="0"/>
      <w:divBdr>
        <w:top w:val="none" w:sz="0" w:space="0" w:color="auto"/>
        <w:left w:val="none" w:sz="0" w:space="0" w:color="auto"/>
        <w:bottom w:val="none" w:sz="0" w:space="0" w:color="auto"/>
        <w:right w:val="none" w:sz="0" w:space="0" w:color="auto"/>
      </w:divBdr>
    </w:div>
    <w:div w:id="1201090240">
      <w:bodyDiv w:val="1"/>
      <w:marLeft w:val="0"/>
      <w:marRight w:val="0"/>
      <w:marTop w:val="0"/>
      <w:marBottom w:val="0"/>
      <w:divBdr>
        <w:top w:val="none" w:sz="0" w:space="0" w:color="auto"/>
        <w:left w:val="none" w:sz="0" w:space="0" w:color="auto"/>
        <w:bottom w:val="none" w:sz="0" w:space="0" w:color="auto"/>
        <w:right w:val="none" w:sz="0" w:space="0" w:color="auto"/>
      </w:divBdr>
    </w:div>
    <w:div w:id="1207333993">
      <w:bodyDiv w:val="1"/>
      <w:marLeft w:val="0"/>
      <w:marRight w:val="0"/>
      <w:marTop w:val="0"/>
      <w:marBottom w:val="0"/>
      <w:divBdr>
        <w:top w:val="none" w:sz="0" w:space="0" w:color="auto"/>
        <w:left w:val="none" w:sz="0" w:space="0" w:color="auto"/>
        <w:bottom w:val="none" w:sz="0" w:space="0" w:color="auto"/>
        <w:right w:val="none" w:sz="0" w:space="0" w:color="auto"/>
      </w:divBdr>
    </w:div>
    <w:div w:id="1219048527">
      <w:bodyDiv w:val="1"/>
      <w:marLeft w:val="0"/>
      <w:marRight w:val="0"/>
      <w:marTop w:val="0"/>
      <w:marBottom w:val="0"/>
      <w:divBdr>
        <w:top w:val="none" w:sz="0" w:space="0" w:color="auto"/>
        <w:left w:val="none" w:sz="0" w:space="0" w:color="auto"/>
        <w:bottom w:val="none" w:sz="0" w:space="0" w:color="auto"/>
        <w:right w:val="none" w:sz="0" w:space="0" w:color="auto"/>
      </w:divBdr>
    </w:div>
    <w:div w:id="1221132535">
      <w:bodyDiv w:val="1"/>
      <w:marLeft w:val="0"/>
      <w:marRight w:val="0"/>
      <w:marTop w:val="0"/>
      <w:marBottom w:val="0"/>
      <w:divBdr>
        <w:top w:val="none" w:sz="0" w:space="0" w:color="auto"/>
        <w:left w:val="none" w:sz="0" w:space="0" w:color="auto"/>
        <w:bottom w:val="none" w:sz="0" w:space="0" w:color="auto"/>
        <w:right w:val="none" w:sz="0" w:space="0" w:color="auto"/>
      </w:divBdr>
    </w:div>
    <w:div w:id="1247616038">
      <w:bodyDiv w:val="1"/>
      <w:marLeft w:val="0"/>
      <w:marRight w:val="0"/>
      <w:marTop w:val="0"/>
      <w:marBottom w:val="0"/>
      <w:divBdr>
        <w:top w:val="none" w:sz="0" w:space="0" w:color="auto"/>
        <w:left w:val="none" w:sz="0" w:space="0" w:color="auto"/>
        <w:bottom w:val="none" w:sz="0" w:space="0" w:color="auto"/>
        <w:right w:val="none" w:sz="0" w:space="0" w:color="auto"/>
      </w:divBdr>
    </w:div>
    <w:div w:id="1248229705">
      <w:bodyDiv w:val="1"/>
      <w:marLeft w:val="0"/>
      <w:marRight w:val="0"/>
      <w:marTop w:val="0"/>
      <w:marBottom w:val="0"/>
      <w:divBdr>
        <w:top w:val="none" w:sz="0" w:space="0" w:color="auto"/>
        <w:left w:val="none" w:sz="0" w:space="0" w:color="auto"/>
        <w:bottom w:val="none" w:sz="0" w:space="0" w:color="auto"/>
        <w:right w:val="none" w:sz="0" w:space="0" w:color="auto"/>
      </w:divBdr>
    </w:div>
    <w:div w:id="1329286171">
      <w:bodyDiv w:val="1"/>
      <w:marLeft w:val="0"/>
      <w:marRight w:val="0"/>
      <w:marTop w:val="0"/>
      <w:marBottom w:val="0"/>
      <w:divBdr>
        <w:top w:val="none" w:sz="0" w:space="0" w:color="auto"/>
        <w:left w:val="none" w:sz="0" w:space="0" w:color="auto"/>
        <w:bottom w:val="none" w:sz="0" w:space="0" w:color="auto"/>
        <w:right w:val="none" w:sz="0" w:space="0" w:color="auto"/>
      </w:divBdr>
      <w:divsChild>
        <w:div w:id="230041343">
          <w:marLeft w:val="0"/>
          <w:marRight w:val="0"/>
          <w:marTop w:val="0"/>
          <w:marBottom w:val="0"/>
          <w:divBdr>
            <w:top w:val="none" w:sz="0" w:space="0" w:color="auto"/>
            <w:left w:val="none" w:sz="0" w:space="0" w:color="auto"/>
            <w:bottom w:val="none" w:sz="0" w:space="0" w:color="auto"/>
            <w:right w:val="none" w:sz="0" w:space="0" w:color="auto"/>
          </w:divBdr>
          <w:divsChild>
            <w:div w:id="280262144">
              <w:marLeft w:val="0"/>
              <w:marRight w:val="0"/>
              <w:marTop w:val="0"/>
              <w:marBottom w:val="0"/>
              <w:divBdr>
                <w:top w:val="none" w:sz="0" w:space="0" w:color="auto"/>
                <w:left w:val="none" w:sz="0" w:space="0" w:color="auto"/>
                <w:bottom w:val="none" w:sz="0" w:space="0" w:color="auto"/>
                <w:right w:val="none" w:sz="0" w:space="0" w:color="auto"/>
              </w:divBdr>
            </w:div>
          </w:divsChild>
        </w:div>
        <w:div w:id="2092461845">
          <w:marLeft w:val="0"/>
          <w:marRight w:val="0"/>
          <w:marTop w:val="0"/>
          <w:marBottom w:val="0"/>
          <w:divBdr>
            <w:top w:val="none" w:sz="0" w:space="0" w:color="auto"/>
            <w:left w:val="none" w:sz="0" w:space="0" w:color="auto"/>
            <w:bottom w:val="none" w:sz="0" w:space="0" w:color="auto"/>
            <w:right w:val="none" w:sz="0" w:space="0" w:color="auto"/>
          </w:divBdr>
          <w:divsChild>
            <w:div w:id="1168055675">
              <w:marLeft w:val="0"/>
              <w:marRight w:val="0"/>
              <w:marTop w:val="0"/>
              <w:marBottom w:val="0"/>
              <w:divBdr>
                <w:top w:val="none" w:sz="0" w:space="0" w:color="auto"/>
                <w:left w:val="none" w:sz="0" w:space="0" w:color="auto"/>
                <w:bottom w:val="none" w:sz="0" w:space="0" w:color="auto"/>
                <w:right w:val="none" w:sz="0" w:space="0" w:color="auto"/>
              </w:divBdr>
            </w:div>
            <w:div w:id="610360087">
              <w:marLeft w:val="0"/>
              <w:marRight w:val="0"/>
              <w:marTop w:val="0"/>
              <w:marBottom w:val="0"/>
              <w:divBdr>
                <w:top w:val="none" w:sz="0" w:space="0" w:color="auto"/>
                <w:left w:val="none" w:sz="0" w:space="0" w:color="auto"/>
                <w:bottom w:val="none" w:sz="0" w:space="0" w:color="auto"/>
                <w:right w:val="none" w:sz="0" w:space="0" w:color="auto"/>
              </w:divBdr>
            </w:div>
            <w:div w:id="289752849">
              <w:marLeft w:val="0"/>
              <w:marRight w:val="0"/>
              <w:marTop w:val="0"/>
              <w:marBottom w:val="0"/>
              <w:divBdr>
                <w:top w:val="none" w:sz="0" w:space="0" w:color="auto"/>
                <w:left w:val="none" w:sz="0" w:space="0" w:color="auto"/>
                <w:bottom w:val="none" w:sz="0" w:space="0" w:color="auto"/>
                <w:right w:val="none" w:sz="0" w:space="0" w:color="auto"/>
              </w:divBdr>
            </w:div>
          </w:divsChild>
        </w:div>
        <w:div w:id="1997150875">
          <w:marLeft w:val="0"/>
          <w:marRight w:val="0"/>
          <w:marTop w:val="0"/>
          <w:marBottom w:val="0"/>
          <w:divBdr>
            <w:top w:val="none" w:sz="0" w:space="0" w:color="auto"/>
            <w:left w:val="none" w:sz="0" w:space="0" w:color="auto"/>
            <w:bottom w:val="none" w:sz="0" w:space="0" w:color="auto"/>
            <w:right w:val="none" w:sz="0" w:space="0" w:color="auto"/>
          </w:divBdr>
          <w:divsChild>
            <w:div w:id="858812907">
              <w:marLeft w:val="0"/>
              <w:marRight w:val="0"/>
              <w:marTop w:val="0"/>
              <w:marBottom w:val="0"/>
              <w:divBdr>
                <w:top w:val="none" w:sz="0" w:space="0" w:color="auto"/>
                <w:left w:val="none" w:sz="0" w:space="0" w:color="auto"/>
                <w:bottom w:val="none" w:sz="0" w:space="0" w:color="auto"/>
                <w:right w:val="none" w:sz="0" w:space="0" w:color="auto"/>
              </w:divBdr>
            </w:div>
          </w:divsChild>
        </w:div>
        <w:div w:id="1901746365">
          <w:marLeft w:val="0"/>
          <w:marRight w:val="0"/>
          <w:marTop w:val="0"/>
          <w:marBottom w:val="0"/>
          <w:divBdr>
            <w:top w:val="none" w:sz="0" w:space="0" w:color="auto"/>
            <w:left w:val="none" w:sz="0" w:space="0" w:color="auto"/>
            <w:bottom w:val="none" w:sz="0" w:space="0" w:color="auto"/>
            <w:right w:val="none" w:sz="0" w:space="0" w:color="auto"/>
          </w:divBdr>
          <w:divsChild>
            <w:div w:id="887910207">
              <w:marLeft w:val="0"/>
              <w:marRight w:val="0"/>
              <w:marTop w:val="0"/>
              <w:marBottom w:val="0"/>
              <w:divBdr>
                <w:top w:val="none" w:sz="0" w:space="0" w:color="auto"/>
                <w:left w:val="none" w:sz="0" w:space="0" w:color="auto"/>
                <w:bottom w:val="none" w:sz="0" w:space="0" w:color="auto"/>
                <w:right w:val="none" w:sz="0" w:space="0" w:color="auto"/>
              </w:divBdr>
            </w:div>
          </w:divsChild>
        </w:div>
        <w:div w:id="454131330">
          <w:marLeft w:val="0"/>
          <w:marRight w:val="0"/>
          <w:marTop w:val="0"/>
          <w:marBottom w:val="0"/>
          <w:divBdr>
            <w:top w:val="none" w:sz="0" w:space="0" w:color="auto"/>
            <w:left w:val="none" w:sz="0" w:space="0" w:color="auto"/>
            <w:bottom w:val="none" w:sz="0" w:space="0" w:color="auto"/>
            <w:right w:val="none" w:sz="0" w:space="0" w:color="auto"/>
          </w:divBdr>
          <w:divsChild>
            <w:div w:id="2145272697">
              <w:marLeft w:val="0"/>
              <w:marRight w:val="0"/>
              <w:marTop w:val="0"/>
              <w:marBottom w:val="0"/>
              <w:divBdr>
                <w:top w:val="none" w:sz="0" w:space="0" w:color="auto"/>
                <w:left w:val="none" w:sz="0" w:space="0" w:color="auto"/>
                <w:bottom w:val="none" w:sz="0" w:space="0" w:color="auto"/>
                <w:right w:val="none" w:sz="0" w:space="0" w:color="auto"/>
              </w:divBdr>
            </w:div>
          </w:divsChild>
        </w:div>
        <w:div w:id="708535740">
          <w:marLeft w:val="0"/>
          <w:marRight w:val="0"/>
          <w:marTop w:val="0"/>
          <w:marBottom w:val="0"/>
          <w:divBdr>
            <w:top w:val="none" w:sz="0" w:space="0" w:color="auto"/>
            <w:left w:val="none" w:sz="0" w:space="0" w:color="auto"/>
            <w:bottom w:val="none" w:sz="0" w:space="0" w:color="auto"/>
            <w:right w:val="none" w:sz="0" w:space="0" w:color="auto"/>
          </w:divBdr>
          <w:divsChild>
            <w:div w:id="2105875916">
              <w:marLeft w:val="0"/>
              <w:marRight w:val="0"/>
              <w:marTop w:val="0"/>
              <w:marBottom w:val="0"/>
              <w:divBdr>
                <w:top w:val="none" w:sz="0" w:space="0" w:color="auto"/>
                <w:left w:val="none" w:sz="0" w:space="0" w:color="auto"/>
                <w:bottom w:val="none" w:sz="0" w:space="0" w:color="auto"/>
                <w:right w:val="none" w:sz="0" w:space="0" w:color="auto"/>
              </w:divBdr>
            </w:div>
          </w:divsChild>
        </w:div>
        <w:div w:id="1663004056">
          <w:marLeft w:val="0"/>
          <w:marRight w:val="0"/>
          <w:marTop w:val="0"/>
          <w:marBottom w:val="0"/>
          <w:divBdr>
            <w:top w:val="none" w:sz="0" w:space="0" w:color="auto"/>
            <w:left w:val="none" w:sz="0" w:space="0" w:color="auto"/>
            <w:bottom w:val="none" w:sz="0" w:space="0" w:color="auto"/>
            <w:right w:val="none" w:sz="0" w:space="0" w:color="auto"/>
          </w:divBdr>
          <w:divsChild>
            <w:div w:id="455829312">
              <w:marLeft w:val="0"/>
              <w:marRight w:val="0"/>
              <w:marTop w:val="0"/>
              <w:marBottom w:val="0"/>
              <w:divBdr>
                <w:top w:val="none" w:sz="0" w:space="0" w:color="auto"/>
                <w:left w:val="none" w:sz="0" w:space="0" w:color="auto"/>
                <w:bottom w:val="none" w:sz="0" w:space="0" w:color="auto"/>
                <w:right w:val="none" w:sz="0" w:space="0" w:color="auto"/>
              </w:divBdr>
            </w:div>
            <w:div w:id="348457036">
              <w:marLeft w:val="0"/>
              <w:marRight w:val="0"/>
              <w:marTop w:val="0"/>
              <w:marBottom w:val="0"/>
              <w:divBdr>
                <w:top w:val="none" w:sz="0" w:space="0" w:color="auto"/>
                <w:left w:val="none" w:sz="0" w:space="0" w:color="auto"/>
                <w:bottom w:val="none" w:sz="0" w:space="0" w:color="auto"/>
                <w:right w:val="none" w:sz="0" w:space="0" w:color="auto"/>
              </w:divBdr>
            </w:div>
            <w:div w:id="1303534863">
              <w:marLeft w:val="0"/>
              <w:marRight w:val="0"/>
              <w:marTop w:val="0"/>
              <w:marBottom w:val="0"/>
              <w:divBdr>
                <w:top w:val="none" w:sz="0" w:space="0" w:color="auto"/>
                <w:left w:val="none" w:sz="0" w:space="0" w:color="auto"/>
                <w:bottom w:val="none" w:sz="0" w:space="0" w:color="auto"/>
                <w:right w:val="none" w:sz="0" w:space="0" w:color="auto"/>
              </w:divBdr>
            </w:div>
            <w:div w:id="1348209878">
              <w:marLeft w:val="0"/>
              <w:marRight w:val="0"/>
              <w:marTop w:val="0"/>
              <w:marBottom w:val="0"/>
              <w:divBdr>
                <w:top w:val="none" w:sz="0" w:space="0" w:color="auto"/>
                <w:left w:val="none" w:sz="0" w:space="0" w:color="auto"/>
                <w:bottom w:val="none" w:sz="0" w:space="0" w:color="auto"/>
                <w:right w:val="none" w:sz="0" w:space="0" w:color="auto"/>
              </w:divBdr>
            </w:div>
            <w:div w:id="1845510748">
              <w:marLeft w:val="0"/>
              <w:marRight w:val="0"/>
              <w:marTop w:val="0"/>
              <w:marBottom w:val="0"/>
              <w:divBdr>
                <w:top w:val="none" w:sz="0" w:space="0" w:color="auto"/>
                <w:left w:val="none" w:sz="0" w:space="0" w:color="auto"/>
                <w:bottom w:val="none" w:sz="0" w:space="0" w:color="auto"/>
                <w:right w:val="none" w:sz="0" w:space="0" w:color="auto"/>
              </w:divBdr>
            </w:div>
          </w:divsChild>
        </w:div>
        <w:div w:id="33583865">
          <w:marLeft w:val="0"/>
          <w:marRight w:val="0"/>
          <w:marTop w:val="0"/>
          <w:marBottom w:val="0"/>
          <w:divBdr>
            <w:top w:val="none" w:sz="0" w:space="0" w:color="auto"/>
            <w:left w:val="none" w:sz="0" w:space="0" w:color="auto"/>
            <w:bottom w:val="none" w:sz="0" w:space="0" w:color="auto"/>
            <w:right w:val="none" w:sz="0" w:space="0" w:color="auto"/>
          </w:divBdr>
          <w:divsChild>
            <w:div w:id="2059238489">
              <w:marLeft w:val="0"/>
              <w:marRight w:val="0"/>
              <w:marTop w:val="0"/>
              <w:marBottom w:val="0"/>
              <w:divBdr>
                <w:top w:val="none" w:sz="0" w:space="0" w:color="auto"/>
                <w:left w:val="none" w:sz="0" w:space="0" w:color="auto"/>
                <w:bottom w:val="none" w:sz="0" w:space="0" w:color="auto"/>
                <w:right w:val="none" w:sz="0" w:space="0" w:color="auto"/>
              </w:divBdr>
            </w:div>
          </w:divsChild>
        </w:div>
        <w:div w:id="675576046">
          <w:marLeft w:val="0"/>
          <w:marRight w:val="0"/>
          <w:marTop w:val="0"/>
          <w:marBottom w:val="0"/>
          <w:divBdr>
            <w:top w:val="none" w:sz="0" w:space="0" w:color="auto"/>
            <w:left w:val="none" w:sz="0" w:space="0" w:color="auto"/>
            <w:bottom w:val="none" w:sz="0" w:space="0" w:color="auto"/>
            <w:right w:val="none" w:sz="0" w:space="0" w:color="auto"/>
          </w:divBdr>
          <w:divsChild>
            <w:div w:id="1846704297">
              <w:marLeft w:val="0"/>
              <w:marRight w:val="0"/>
              <w:marTop w:val="0"/>
              <w:marBottom w:val="0"/>
              <w:divBdr>
                <w:top w:val="none" w:sz="0" w:space="0" w:color="auto"/>
                <w:left w:val="none" w:sz="0" w:space="0" w:color="auto"/>
                <w:bottom w:val="none" w:sz="0" w:space="0" w:color="auto"/>
                <w:right w:val="none" w:sz="0" w:space="0" w:color="auto"/>
              </w:divBdr>
            </w:div>
          </w:divsChild>
        </w:div>
        <w:div w:id="693043746">
          <w:marLeft w:val="0"/>
          <w:marRight w:val="0"/>
          <w:marTop w:val="0"/>
          <w:marBottom w:val="0"/>
          <w:divBdr>
            <w:top w:val="none" w:sz="0" w:space="0" w:color="auto"/>
            <w:left w:val="none" w:sz="0" w:space="0" w:color="auto"/>
            <w:bottom w:val="none" w:sz="0" w:space="0" w:color="auto"/>
            <w:right w:val="none" w:sz="0" w:space="0" w:color="auto"/>
          </w:divBdr>
          <w:divsChild>
            <w:div w:id="1583685188">
              <w:marLeft w:val="0"/>
              <w:marRight w:val="0"/>
              <w:marTop w:val="0"/>
              <w:marBottom w:val="0"/>
              <w:divBdr>
                <w:top w:val="none" w:sz="0" w:space="0" w:color="auto"/>
                <w:left w:val="none" w:sz="0" w:space="0" w:color="auto"/>
                <w:bottom w:val="none" w:sz="0" w:space="0" w:color="auto"/>
                <w:right w:val="none" w:sz="0" w:space="0" w:color="auto"/>
              </w:divBdr>
            </w:div>
          </w:divsChild>
        </w:div>
        <w:div w:id="744498058">
          <w:marLeft w:val="0"/>
          <w:marRight w:val="0"/>
          <w:marTop w:val="0"/>
          <w:marBottom w:val="0"/>
          <w:divBdr>
            <w:top w:val="none" w:sz="0" w:space="0" w:color="auto"/>
            <w:left w:val="none" w:sz="0" w:space="0" w:color="auto"/>
            <w:bottom w:val="none" w:sz="0" w:space="0" w:color="auto"/>
            <w:right w:val="none" w:sz="0" w:space="0" w:color="auto"/>
          </w:divBdr>
          <w:divsChild>
            <w:div w:id="1979022355">
              <w:marLeft w:val="0"/>
              <w:marRight w:val="0"/>
              <w:marTop w:val="0"/>
              <w:marBottom w:val="0"/>
              <w:divBdr>
                <w:top w:val="none" w:sz="0" w:space="0" w:color="auto"/>
                <w:left w:val="none" w:sz="0" w:space="0" w:color="auto"/>
                <w:bottom w:val="none" w:sz="0" w:space="0" w:color="auto"/>
                <w:right w:val="none" w:sz="0" w:space="0" w:color="auto"/>
              </w:divBdr>
            </w:div>
            <w:div w:id="1670982764">
              <w:marLeft w:val="0"/>
              <w:marRight w:val="0"/>
              <w:marTop w:val="0"/>
              <w:marBottom w:val="0"/>
              <w:divBdr>
                <w:top w:val="none" w:sz="0" w:space="0" w:color="auto"/>
                <w:left w:val="none" w:sz="0" w:space="0" w:color="auto"/>
                <w:bottom w:val="none" w:sz="0" w:space="0" w:color="auto"/>
                <w:right w:val="none" w:sz="0" w:space="0" w:color="auto"/>
              </w:divBdr>
            </w:div>
            <w:div w:id="122506728">
              <w:marLeft w:val="0"/>
              <w:marRight w:val="0"/>
              <w:marTop w:val="0"/>
              <w:marBottom w:val="0"/>
              <w:divBdr>
                <w:top w:val="none" w:sz="0" w:space="0" w:color="auto"/>
                <w:left w:val="none" w:sz="0" w:space="0" w:color="auto"/>
                <w:bottom w:val="none" w:sz="0" w:space="0" w:color="auto"/>
                <w:right w:val="none" w:sz="0" w:space="0" w:color="auto"/>
              </w:divBdr>
            </w:div>
            <w:div w:id="148304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623373">
      <w:bodyDiv w:val="1"/>
      <w:marLeft w:val="0"/>
      <w:marRight w:val="0"/>
      <w:marTop w:val="0"/>
      <w:marBottom w:val="0"/>
      <w:divBdr>
        <w:top w:val="none" w:sz="0" w:space="0" w:color="auto"/>
        <w:left w:val="none" w:sz="0" w:space="0" w:color="auto"/>
        <w:bottom w:val="none" w:sz="0" w:space="0" w:color="auto"/>
        <w:right w:val="none" w:sz="0" w:space="0" w:color="auto"/>
      </w:divBdr>
    </w:div>
    <w:div w:id="1357001315">
      <w:bodyDiv w:val="1"/>
      <w:marLeft w:val="0"/>
      <w:marRight w:val="0"/>
      <w:marTop w:val="0"/>
      <w:marBottom w:val="0"/>
      <w:divBdr>
        <w:top w:val="none" w:sz="0" w:space="0" w:color="auto"/>
        <w:left w:val="none" w:sz="0" w:space="0" w:color="auto"/>
        <w:bottom w:val="none" w:sz="0" w:space="0" w:color="auto"/>
        <w:right w:val="none" w:sz="0" w:space="0" w:color="auto"/>
      </w:divBdr>
      <w:divsChild>
        <w:div w:id="239291099">
          <w:marLeft w:val="0"/>
          <w:marRight w:val="0"/>
          <w:marTop w:val="0"/>
          <w:marBottom w:val="0"/>
          <w:divBdr>
            <w:top w:val="none" w:sz="0" w:space="0" w:color="auto"/>
            <w:left w:val="none" w:sz="0" w:space="0" w:color="auto"/>
            <w:bottom w:val="none" w:sz="0" w:space="0" w:color="auto"/>
            <w:right w:val="none" w:sz="0" w:space="0" w:color="auto"/>
          </w:divBdr>
          <w:divsChild>
            <w:div w:id="1920208010">
              <w:marLeft w:val="0"/>
              <w:marRight w:val="0"/>
              <w:marTop w:val="0"/>
              <w:marBottom w:val="0"/>
              <w:divBdr>
                <w:top w:val="none" w:sz="0" w:space="0" w:color="auto"/>
                <w:left w:val="none" w:sz="0" w:space="0" w:color="auto"/>
                <w:bottom w:val="none" w:sz="0" w:space="0" w:color="auto"/>
                <w:right w:val="none" w:sz="0" w:space="0" w:color="auto"/>
              </w:divBdr>
            </w:div>
          </w:divsChild>
        </w:div>
        <w:div w:id="657882117">
          <w:marLeft w:val="0"/>
          <w:marRight w:val="0"/>
          <w:marTop w:val="0"/>
          <w:marBottom w:val="0"/>
          <w:divBdr>
            <w:top w:val="none" w:sz="0" w:space="0" w:color="auto"/>
            <w:left w:val="none" w:sz="0" w:space="0" w:color="auto"/>
            <w:bottom w:val="none" w:sz="0" w:space="0" w:color="auto"/>
            <w:right w:val="none" w:sz="0" w:space="0" w:color="auto"/>
          </w:divBdr>
          <w:divsChild>
            <w:div w:id="1753088415">
              <w:marLeft w:val="0"/>
              <w:marRight w:val="0"/>
              <w:marTop w:val="0"/>
              <w:marBottom w:val="0"/>
              <w:divBdr>
                <w:top w:val="none" w:sz="0" w:space="0" w:color="auto"/>
                <w:left w:val="none" w:sz="0" w:space="0" w:color="auto"/>
                <w:bottom w:val="none" w:sz="0" w:space="0" w:color="auto"/>
                <w:right w:val="none" w:sz="0" w:space="0" w:color="auto"/>
              </w:divBdr>
            </w:div>
            <w:div w:id="321323780">
              <w:marLeft w:val="0"/>
              <w:marRight w:val="0"/>
              <w:marTop w:val="0"/>
              <w:marBottom w:val="0"/>
              <w:divBdr>
                <w:top w:val="none" w:sz="0" w:space="0" w:color="auto"/>
                <w:left w:val="none" w:sz="0" w:space="0" w:color="auto"/>
                <w:bottom w:val="none" w:sz="0" w:space="0" w:color="auto"/>
                <w:right w:val="none" w:sz="0" w:space="0" w:color="auto"/>
              </w:divBdr>
            </w:div>
            <w:div w:id="1970933752">
              <w:marLeft w:val="0"/>
              <w:marRight w:val="0"/>
              <w:marTop w:val="0"/>
              <w:marBottom w:val="0"/>
              <w:divBdr>
                <w:top w:val="none" w:sz="0" w:space="0" w:color="auto"/>
                <w:left w:val="none" w:sz="0" w:space="0" w:color="auto"/>
                <w:bottom w:val="none" w:sz="0" w:space="0" w:color="auto"/>
                <w:right w:val="none" w:sz="0" w:space="0" w:color="auto"/>
              </w:divBdr>
            </w:div>
          </w:divsChild>
        </w:div>
        <w:div w:id="577635477">
          <w:marLeft w:val="0"/>
          <w:marRight w:val="0"/>
          <w:marTop w:val="0"/>
          <w:marBottom w:val="0"/>
          <w:divBdr>
            <w:top w:val="none" w:sz="0" w:space="0" w:color="auto"/>
            <w:left w:val="none" w:sz="0" w:space="0" w:color="auto"/>
            <w:bottom w:val="none" w:sz="0" w:space="0" w:color="auto"/>
            <w:right w:val="none" w:sz="0" w:space="0" w:color="auto"/>
          </w:divBdr>
          <w:divsChild>
            <w:div w:id="1846094548">
              <w:marLeft w:val="0"/>
              <w:marRight w:val="0"/>
              <w:marTop w:val="0"/>
              <w:marBottom w:val="0"/>
              <w:divBdr>
                <w:top w:val="none" w:sz="0" w:space="0" w:color="auto"/>
                <w:left w:val="none" w:sz="0" w:space="0" w:color="auto"/>
                <w:bottom w:val="none" w:sz="0" w:space="0" w:color="auto"/>
                <w:right w:val="none" w:sz="0" w:space="0" w:color="auto"/>
              </w:divBdr>
            </w:div>
          </w:divsChild>
        </w:div>
        <w:div w:id="1194467114">
          <w:marLeft w:val="0"/>
          <w:marRight w:val="0"/>
          <w:marTop w:val="0"/>
          <w:marBottom w:val="0"/>
          <w:divBdr>
            <w:top w:val="none" w:sz="0" w:space="0" w:color="auto"/>
            <w:left w:val="none" w:sz="0" w:space="0" w:color="auto"/>
            <w:bottom w:val="none" w:sz="0" w:space="0" w:color="auto"/>
            <w:right w:val="none" w:sz="0" w:space="0" w:color="auto"/>
          </w:divBdr>
          <w:divsChild>
            <w:div w:id="1480416594">
              <w:marLeft w:val="0"/>
              <w:marRight w:val="0"/>
              <w:marTop w:val="0"/>
              <w:marBottom w:val="0"/>
              <w:divBdr>
                <w:top w:val="none" w:sz="0" w:space="0" w:color="auto"/>
                <w:left w:val="none" w:sz="0" w:space="0" w:color="auto"/>
                <w:bottom w:val="none" w:sz="0" w:space="0" w:color="auto"/>
                <w:right w:val="none" w:sz="0" w:space="0" w:color="auto"/>
              </w:divBdr>
            </w:div>
          </w:divsChild>
        </w:div>
        <w:div w:id="264969001">
          <w:marLeft w:val="0"/>
          <w:marRight w:val="0"/>
          <w:marTop w:val="0"/>
          <w:marBottom w:val="0"/>
          <w:divBdr>
            <w:top w:val="none" w:sz="0" w:space="0" w:color="auto"/>
            <w:left w:val="none" w:sz="0" w:space="0" w:color="auto"/>
            <w:bottom w:val="none" w:sz="0" w:space="0" w:color="auto"/>
            <w:right w:val="none" w:sz="0" w:space="0" w:color="auto"/>
          </w:divBdr>
          <w:divsChild>
            <w:div w:id="387387687">
              <w:marLeft w:val="0"/>
              <w:marRight w:val="0"/>
              <w:marTop w:val="0"/>
              <w:marBottom w:val="0"/>
              <w:divBdr>
                <w:top w:val="none" w:sz="0" w:space="0" w:color="auto"/>
                <w:left w:val="none" w:sz="0" w:space="0" w:color="auto"/>
                <w:bottom w:val="none" w:sz="0" w:space="0" w:color="auto"/>
                <w:right w:val="none" w:sz="0" w:space="0" w:color="auto"/>
              </w:divBdr>
            </w:div>
          </w:divsChild>
        </w:div>
        <w:div w:id="900672919">
          <w:marLeft w:val="0"/>
          <w:marRight w:val="0"/>
          <w:marTop w:val="0"/>
          <w:marBottom w:val="0"/>
          <w:divBdr>
            <w:top w:val="none" w:sz="0" w:space="0" w:color="auto"/>
            <w:left w:val="none" w:sz="0" w:space="0" w:color="auto"/>
            <w:bottom w:val="none" w:sz="0" w:space="0" w:color="auto"/>
            <w:right w:val="none" w:sz="0" w:space="0" w:color="auto"/>
          </w:divBdr>
          <w:divsChild>
            <w:div w:id="2026318862">
              <w:marLeft w:val="0"/>
              <w:marRight w:val="0"/>
              <w:marTop w:val="0"/>
              <w:marBottom w:val="0"/>
              <w:divBdr>
                <w:top w:val="none" w:sz="0" w:space="0" w:color="auto"/>
                <w:left w:val="none" w:sz="0" w:space="0" w:color="auto"/>
                <w:bottom w:val="none" w:sz="0" w:space="0" w:color="auto"/>
                <w:right w:val="none" w:sz="0" w:space="0" w:color="auto"/>
              </w:divBdr>
            </w:div>
          </w:divsChild>
        </w:div>
        <w:div w:id="850531105">
          <w:marLeft w:val="0"/>
          <w:marRight w:val="0"/>
          <w:marTop w:val="0"/>
          <w:marBottom w:val="0"/>
          <w:divBdr>
            <w:top w:val="none" w:sz="0" w:space="0" w:color="auto"/>
            <w:left w:val="none" w:sz="0" w:space="0" w:color="auto"/>
            <w:bottom w:val="none" w:sz="0" w:space="0" w:color="auto"/>
            <w:right w:val="none" w:sz="0" w:space="0" w:color="auto"/>
          </w:divBdr>
          <w:divsChild>
            <w:div w:id="78527250">
              <w:marLeft w:val="0"/>
              <w:marRight w:val="0"/>
              <w:marTop w:val="0"/>
              <w:marBottom w:val="0"/>
              <w:divBdr>
                <w:top w:val="none" w:sz="0" w:space="0" w:color="auto"/>
                <w:left w:val="none" w:sz="0" w:space="0" w:color="auto"/>
                <w:bottom w:val="none" w:sz="0" w:space="0" w:color="auto"/>
                <w:right w:val="none" w:sz="0" w:space="0" w:color="auto"/>
              </w:divBdr>
            </w:div>
            <w:div w:id="396822868">
              <w:marLeft w:val="0"/>
              <w:marRight w:val="0"/>
              <w:marTop w:val="0"/>
              <w:marBottom w:val="0"/>
              <w:divBdr>
                <w:top w:val="none" w:sz="0" w:space="0" w:color="auto"/>
                <w:left w:val="none" w:sz="0" w:space="0" w:color="auto"/>
                <w:bottom w:val="none" w:sz="0" w:space="0" w:color="auto"/>
                <w:right w:val="none" w:sz="0" w:space="0" w:color="auto"/>
              </w:divBdr>
            </w:div>
            <w:div w:id="1232813214">
              <w:marLeft w:val="0"/>
              <w:marRight w:val="0"/>
              <w:marTop w:val="0"/>
              <w:marBottom w:val="0"/>
              <w:divBdr>
                <w:top w:val="none" w:sz="0" w:space="0" w:color="auto"/>
                <w:left w:val="none" w:sz="0" w:space="0" w:color="auto"/>
                <w:bottom w:val="none" w:sz="0" w:space="0" w:color="auto"/>
                <w:right w:val="none" w:sz="0" w:space="0" w:color="auto"/>
              </w:divBdr>
            </w:div>
            <w:div w:id="90204850">
              <w:marLeft w:val="0"/>
              <w:marRight w:val="0"/>
              <w:marTop w:val="0"/>
              <w:marBottom w:val="0"/>
              <w:divBdr>
                <w:top w:val="none" w:sz="0" w:space="0" w:color="auto"/>
                <w:left w:val="none" w:sz="0" w:space="0" w:color="auto"/>
                <w:bottom w:val="none" w:sz="0" w:space="0" w:color="auto"/>
                <w:right w:val="none" w:sz="0" w:space="0" w:color="auto"/>
              </w:divBdr>
            </w:div>
            <w:div w:id="1311054764">
              <w:marLeft w:val="0"/>
              <w:marRight w:val="0"/>
              <w:marTop w:val="0"/>
              <w:marBottom w:val="0"/>
              <w:divBdr>
                <w:top w:val="none" w:sz="0" w:space="0" w:color="auto"/>
                <w:left w:val="none" w:sz="0" w:space="0" w:color="auto"/>
                <w:bottom w:val="none" w:sz="0" w:space="0" w:color="auto"/>
                <w:right w:val="none" w:sz="0" w:space="0" w:color="auto"/>
              </w:divBdr>
            </w:div>
          </w:divsChild>
        </w:div>
        <w:div w:id="824857602">
          <w:marLeft w:val="0"/>
          <w:marRight w:val="0"/>
          <w:marTop w:val="0"/>
          <w:marBottom w:val="0"/>
          <w:divBdr>
            <w:top w:val="none" w:sz="0" w:space="0" w:color="auto"/>
            <w:left w:val="none" w:sz="0" w:space="0" w:color="auto"/>
            <w:bottom w:val="none" w:sz="0" w:space="0" w:color="auto"/>
            <w:right w:val="none" w:sz="0" w:space="0" w:color="auto"/>
          </w:divBdr>
          <w:divsChild>
            <w:div w:id="1630894854">
              <w:marLeft w:val="0"/>
              <w:marRight w:val="0"/>
              <w:marTop w:val="0"/>
              <w:marBottom w:val="0"/>
              <w:divBdr>
                <w:top w:val="none" w:sz="0" w:space="0" w:color="auto"/>
                <w:left w:val="none" w:sz="0" w:space="0" w:color="auto"/>
                <w:bottom w:val="none" w:sz="0" w:space="0" w:color="auto"/>
                <w:right w:val="none" w:sz="0" w:space="0" w:color="auto"/>
              </w:divBdr>
            </w:div>
          </w:divsChild>
        </w:div>
        <w:div w:id="1849248375">
          <w:marLeft w:val="0"/>
          <w:marRight w:val="0"/>
          <w:marTop w:val="0"/>
          <w:marBottom w:val="0"/>
          <w:divBdr>
            <w:top w:val="none" w:sz="0" w:space="0" w:color="auto"/>
            <w:left w:val="none" w:sz="0" w:space="0" w:color="auto"/>
            <w:bottom w:val="none" w:sz="0" w:space="0" w:color="auto"/>
            <w:right w:val="none" w:sz="0" w:space="0" w:color="auto"/>
          </w:divBdr>
          <w:divsChild>
            <w:div w:id="1810593396">
              <w:marLeft w:val="0"/>
              <w:marRight w:val="0"/>
              <w:marTop w:val="0"/>
              <w:marBottom w:val="0"/>
              <w:divBdr>
                <w:top w:val="none" w:sz="0" w:space="0" w:color="auto"/>
                <w:left w:val="none" w:sz="0" w:space="0" w:color="auto"/>
                <w:bottom w:val="none" w:sz="0" w:space="0" w:color="auto"/>
                <w:right w:val="none" w:sz="0" w:space="0" w:color="auto"/>
              </w:divBdr>
            </w:div>
          </w:divsChild>
        </w:div>
        <w:div w:id="1989548898">
          <w:marLeft w:val="0"/>
          <w:marRight w:val="0"/>
          <w:marTop w:val="0"/>
          <w:marBottom w:val="0"/>
          <w:divBdr>
            <w:top w:val="none" w:sz="0" w:space="0" w:color="auto"/>
            <w:left w:val="none" w:sz="0" w:space="0" w:color="auto"/>
            <w:bottom w:val="none" w:sz="0" w:space="0" w:color="auto"/>
            <w:right w:val="none" w:sz="0" w:space="0" w:color="auto"/>
          </w:divBdr>
          <w:divsChild>
            <w:div w:id="1517227245">
              <w:marLeft w:val="0"/>
              <w:marRight w:val="0"/>
              <w:marTop w:val="0"/>
              <w:marBottom w:val="0"/>
              <w:divBdr>
                <w:top w:val="none" w:sz="0" w:space="0" w:color="auto"/>
                <w:left w:val="none" w:sz="0" w:space="0" w:color="auto"/>
                <w:bottom w:val="none" w:sz="0" w:space="0" w:color="auto"/>
                <w:right w:val="none" w:sz="0" w:space="0" w:color="auto"/>
              </w:divBdr>
            </w:div>
          </w:divsChild>
        </w:div>
        <w:div w:id="21252268">
          <w:marLeft w:val="0"/>
          <w:marRight w:val="0"/>
          <w:marTop w:val="0"/>
          <w:marBottom w:val="0"/>
          <w:divBdr>
            <w:top w:val="none" w:sz="0" w:space="0" w:color="auto"/>
            <w:left w:val="none" w:sz="0" w:space="0" w:color="auto"/>
            <w:bottom w:val="none" w:sz="0" w:space="0" w:color="auto"/>
            <w:right w:val="none" w:sz="0" w:space="0" w:color="auto"/>
          </w:divBdr>
          <w:divsChild>
            <w:div w:id="1247418532">
              <w:marLeft w:val="0"/>
              <w:marRight w:val="0"/>
              <w:marTop w:val="0"/>
              <w:marBottom w:val="0"/>
              <w:divBdr>
                <w:top w:val="none" w:sz="0" w:space="0" w:color="auto"/>
                <w:left w:val="none" w:sz="0" w:space="0" w:color="auto"/>
                <w:bottom w:val="none" w:sz="0" w:space="0" w:color="auto"/>
                <w:right w:val="none" w:sz="0" w:space="0" w:color="auto"/>
              </w:divBdr>
            </w:div>
            <w:div w:id="1002512840">
              <w:marLeft w:val="0"/>
              <w:marRight w:val="0"/>
              <w:marTop w:val="0"/>
              <w:marBottom w:val="0"/>
              <w:divBdr>
                <w:top w:val="none" w:sz="0" w:space="0" w:color="auto"/>
                <w:left w:val="none" w:sz="0" w:space="0" w:color="auto"/>
                <w:bottom w:val="none" w:sz="0" w:space="0" w:color="auto"/>
                <w:right w:val="none" w:sz="0" w:space="0" w:color="auto"/>
              </w:divBdr>
            </w:div>
            <w:div w:id="554971081">
              <w:marLeft w:val="0"/>
              <w:marRight w:val="0"/>
              <w:marTop w:val="0"/>
              <w:marBottom w:val="0"/>
              <w:divBdr>
                <w:top w:val="none" w:sz="0" w:space="0" w:color="auto"/>
                <w:left w:val="none" w:sz="0" w:space="0" w:color="auto"/>
                <w:bottom w:val="none" w:sz="0" w:space="0" w:color="auto"/>
                <w:right w:val="none" w:sz="0" w:space="0" w:color="auto"/>
              </w:divBdr>
            </w:div>
            <w:div w:id="94203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952408">
      <w:bodyDiv w:val="1"/>
      <w:marLeft w:val="0"/>
      <w:marRight w:val="0"/>
      <w:marTop w:val="0"/>
      <w:marBottom w:val="0"/>
      <w:divBdr>
        <w:top w:val="none" w:sz="0" w:space="0" w:color="auto"/>
        <w:left w:val="none" w:sz="0" w:space="0" w:color="auto"/>
        <w:bottom w:val="none" w:sz="0" w:space="0" w:color="auto"/>
        <w:right w:val="none" w:sz="0" w:space="0" w:color="auto"/>
      </w:divBdr>
      <w:divsChild>
        <w:div w:id="885607205">
          <w:marLeft w:val="0"/>
          <w:marRight w:val="0"/>
          <w:marTop w:val="0"/>
          <w:marBottom w:val="0"/>
          <w:divBdr>
            <w:top w:val="none" w:sz="0" w:space="0" w:color="auto"/>
            <w:left w:val="none" w:sz="0" w:space="0" w:color="auto"/>
            <w:bottom w:val="none" w:sz="0" w:space="0" w:color="auto"/>
            <w:right w:val="none" w:sz="0" w:space="0" w:color="auto"/>
          </w:divBdr>
          <w:divsChild>
            <w:div w:id="341474597">
              <w:marLeft w:val="0"/>
              <w:marRight w:val="0"/>
              <w:marTop w:val="0"/>
              <w:marBottom w:val="0"/>
              <w:divBdr>
                <w:top w:val="none" w:sz="0" w:space="0" w:color="auto"/>
                <w:left w:val="none" w:sz="0" w:space="0" w:color="auto"/>
                <w:bottom w:val="none" w:sz="0" w:space="0" w:color="auto"/>
                <w:right w:val="none" w:sz="0" w:space="0" w:color="auto"/>
              </w:divBdr>
            </w:div>
          </w:divsChild>
        </w:div>
        <w:div w:id="359361508">
          <w:marLeft w:val="0"/>
          <w:marRight w:val="0"/>
          <w:marTop w:val="0"/>
          <w:marBottom w:val="0"/>
          <w:divBdr>
            <w:top w:val="none" w:sz="0" w:space="0" w:color="auto"/>
            <w:left w:val="none" w:sz="0" w:space="0" w:color="auto"/>
            <w:bottom w:val="none" w:sz="0" w:space="0" w:color="auto"/>
            <w:right w:val="none" w:sz="0" w:space="0" w:color="auto"/>
          </w:divBdr>
          <w:divsChild>
            <w:div w:id="1466698523">
              <w:marLeft w:val="0"/>
              <w:marRight w:val="0"/>
              <w:marTop w:val="0"/>
              <w:marBottom w:val="0"/>
              <w:divBdr>
                <w:top w:val="none" w:sz="0" w:space="0" w:color="auto"/>
                <w:left w:val="none" w:sz="0" w:space="0" w:color="auto"/>
                <w:bottom w:val="none" w:sz="0" w:space="0" w:color="auto"/>
                <w:right w:val="none" w:sz="0" w:space="0" w:color="auto"/>
              </w:divBdr>
            </w:div>
          </w:divsChild>
        </w:div>
        <w:div w:id="1643343692">
          <w:marLeft w:val="0"/>
          <w:marRight w:val="0"/>
          <w:marTop w:val="0"/>
          <w:marBottom w:val="0"/>
          <w:divBdr>
            <w:top w:val="none" w:sz="0" w:space="0" w:color="auto"/>
            <w:left w:val="none" w:sz="0" w:space="0" w:color="auto"/>
            <w:bottom w:val="none" w:sz="0" w:space="0" w:color="auto"/>
            <w:right w:val="none" w:sz="0" w:space="0" w:color="auto"/>
          </w:divBdr>
          <w:divsChild>
            <w:div w:id="585844273">
              <w:marLeft w:val="0"/>
              <w:marRight w:val="0"/>
              <w:marTop w:val="0"/>
              <w:marBottom w:val="0"/>
              <w:divBdr>
                <w:top w:val="none" w:sz="0" w:space="0" w:color="auto"/>
                <w:left w:val="none" w:sz="0" w:space="0" w:color="auto"/>
                <w:bottom w:val="none" w:sz="0" w:space="0" w:color="auto"/>
                <w:right w:val="none" w:sz="0" w:space="0" w:color="auto"/>
              </w:divBdr>
            </w:div>
          </w:divsChild>
        </w:div>
        <w:div w:id="1223827289">
          <w:marLeft w:val="0"/>
          <w:marRight w:val="0"/>
          <w:marTop w:val="0"/>
          <w:marBottom w:val="0"/>
          <w:divBdr>
            <w:top w:val="none" w:sz="0" w:space="0" w:color="auto"/>
            <w:left w:val="none" w:sz="0" w:space="0" w:color="auto"/>
            <w:bottom w:val="none" w:sz="0" w:space="0" w:color="auto"/>
            <w:right w:val="none" w:sz="0" w:space="0" w:color="auto"/>
          </w:divBdr>
          <w:divsChild>
            <w:div w:id="1505126826">
              <w:marLeft w:val="0"/>
              <w:marRight w:val="0"/>
              <w:marTop w:val="0"/>
              <w:marBottom w:val="0"/>
              <w:divBdr>
                <w:top w:val="none" w:sz="0" w:space="0" w:color="auto"/>
                <w:left w:val="none" w:sz="0" w:space="0" w:color="auto"/>
                <w:bottom w:val="none" w:sz="0" w:space="0" w:color="auto"/>
                <w:right w:val="none" w:sz="0" w:space="0" w:color="auto"/>
              </w:divBdr>
            </w:div>
          </w:divsChild>
        </w:div>
        <w:div w:id="2137524236">
          <w:marLeft w:val="0"/>
          <w:marRight w:val="0"/>
          <w:marTop w:val="0"/>
          <w:marBottom w:val="0"/>
          <w:divBdr>
            <w:top w:val="none" w:sz="0" w:space="0" w:color="auto"/>
            <w:left w:val="none" w:sz="0" w:space="0" w:color="auto"/>
            <w:bottom w:val="none" w:sz="0" w:space="0" w:color="auto"/>
            <w:right w:val="none" w:sz="0" w:space="0" w:color="auto"/>
          </w:divBdr>
          <w:divsChild>
            <w:div w:id="498473208">
              <w:marLeft w:val="0"/>
              <w:marRight w:val="0"/>
              <w:marTop w:val="0"/>
              <w:marBottom w:val="0"/>
              <w:divBdr>
                <w:top w:val="none" w:sz="0" w:space="0" w:color="auto"/>
                <w:left w:val="none" w:sz="0" w:space="0" w:color="auto"/>
                <w:bottom w:val="none" w:sz="0" w:space="0" w:color="auto"/>
                <w:right w:val="none" w:sz="0" w:space="0" w:color="auto"/>
              </w:divBdr>
            </w:div>
          </w:divsChild>
        </w:div>
        <w:div w:id="1249533212">
          <w:marLeft w:val="0"/>
          <w:marRight w:val="0"/>
          <w:marTop w:val="0"/>
          <w:marBottom w:val="0"/>
          <w:divBdr>
            <w:top w:val="none" w:sz="0" w:space="0" w:color="auto"/>
            <w:left w:val="none" w:sz="0" w:space="0" w:color="auto"/>
            <w:bottom w:val="none" w:sz="0" w:space="0" w:color="auto"/>
            <w:right w:val="none" w:sz="0" w:space="0" w:color="auto"/>
          </w:divBdr>
          <w:divsChild>
            <w:div w:id="1034574799">
              <w:marLeft w:val="0"/>
              <w:marRight w:val="0"/>
              <w:marTop w:val="0"/>
              <w:marBottom w:val="0"/>
              <w:divBdr>
                <w:top w:val="none" w:sz="0" w:space="0" w:color="auto"/>
                <w:left w:val="none" w:sz="0" w:space="0" w:color="auto"/>
                <w:bottom w:val="none" w:sz="0" w:space="0" w:color="auto"/>
                <w:right w:val="none" w:sz="0" w:space="0" w:color="auto"/>
              </w:divBdr>
            </w:div>
          </w:divsChild>
        </w:div>
        <w:div w:id="817574671">
          <w:marLeft w:val="0"/>
          <w:marRight w:val="0"/>
          <w:marTop w:val="0"/>
          <w:marBottom w:val="0"/>
          <w:divBdr>
            <w:top w:val="none" w:sz="0" w:space="0" w:color="auto"/>
            <w:left w:val="none" w:sz="0" w:space="0" w:color="auto"/>
            <w:bottom w:val="none" w:sz="0" w:space="0" w:color="auto"/>
            <w:right w:val="none" w:sz="0" w:space="0" w:color="auto"/>
          </w:divBdr>
          <w:divsChild>
            <w:div w:id="765269288">
              <w:marLeft w:val="0"/>
              <w:marRight w:val="0"/>
              <w:marTop w:val="0"/>
              <w:marBottom w:val="0"/>
              <w:divBdr>
                <w:top w:val="none" w:sz="0" w:space="0" w:color="auto"/>
                <w:left w:val="none" w:sz="0" w:space="0" w:color="auto"/>
                <w:bottom w:val="none" w:sz="0" w:space="0" w:color="auto"/>
                <w:right w:val="none" w:sz="0" w:space="0" w:color="auto"/>
              </w:divBdr>
            </w:div>
          </w:divsChild>
        </w:div>
        <w:div w:id="1737701444">
          <w:marLeft w:val="0"/>
          <w:marRight w:val="0"/>
          <w:marTop w:val="0"/>
          <w:marBottom w:val="0"/>
          <w:divBdr>
            <w:top w:val="none" w:sz="0" w:space="0" w:color="auto"/>
            <w:left w:val="none" w:sz="0" w:space="0" w:color="auto"/>
            <w:bottom w:val="none" w:sz="0" w:space="0" w:color="auto"/>
            <w:right w:val="none" w:sz="0" w:space="0" w:color="auto"/>
          </w:divBdr>
          <w:divsChild>
            <w:div w:id="1822381612">
              <w:marLeft w:val="0"/>
              <w:marRight w:val="0"/>
              <w:marTop w:val="0"/>
              <w:marBottom w:val="0"/>
              <w:divBdr>
                <w:top w:val="none" w:sz="0" w:space="0" w:color="auto"/>
                <w:left w:val="none" w:sz="0" w:space="0" w:color="auto"/>
                <w:bottom w:val="none" w:sz="0" w:space="0" w:color="auto"/>
                <w:right w:val="none" w:sz="0" w:space="0" w:color="auto"/>
              </w:divBdr>
            </w:div>
          </w:divsChild>
        </w:div>
        <w:div w:id="1499420511">
          <w:marLeft w:val="0"/>
          <w:marRight w:val="0"/>
          <w:marTop w:val="0"/>
          <w:marBottom w:val="0"/>
          <w:divBdr>
            <w:top w:val="none" w:sz="0" w:space="0" w:color="auto"/>
            <w:left w:val="none" w:sz="0" w:space="0" w:color="auto"/>
            <w:bottom w:val="none" w:sz="0" w:space="0" w:color="auto"/>
            <w:right w:val="none" w:sz="0" w:space="0" w:color="auto"/>
          </w:divBdr>
          <w:divsChild>
            <w:div w:id="308558027">
              <w:marLeft w:val="0"/>
              <w:marRight w:val="0"/>
              <w:marTop w:val="0"/>
              <w:marBottom w:val="0"/>
              <w:divBdr>
                <w:top w:val="none" w:sz="0" w:space="0" w:color="auto"/>
                <w:left w:val="none" w:sz="0" w:space="0" w:color="auto"/>
                <w:bottom w:val="none" w:sz="0" w:space="0" w:color="auto"/>
                <w:right w:val="none" w:sz="0" w:space="0" w:color="auto"/>
              </w:divBdr>
            </w:div>
          </w:divsChild>
        </w:div>
        <w:div w:id="1668705444">
          <w:marLeft w:val="0"/>
          <w:marRight w:val="0"/>
          <w:marTop w:val="0"/>
          <w:marBottom w:val="0"/>
          <w:divBdr>
            <w:top w:val="none" w:sz="0" w:space="0" w:color="auto"/>
            <w:left w:val="none" w:sz="0" w:space="0" w:color="auto"/>
            <w:bottom w:val="none" w:sz="0" w:space="0" w:color="auto"/>
            <w:right w:val="none" w:sz="0" w:space="0" w:color="auto"/>
          </w:divBdr>
          <w:divsChild>
            <w:div w:id="1982693374">
              <w:marLeft w:val="0"/>
              <w:marRight w:val="0"/>
              <w:marTop w:val="0"/>
              <w:marBottom w:val="0"/>
              <w:divBdr>
                <w:top w:val="none" w:sz="0" w:space="0" w:color="auto"/>
                <w:left w:val="none" w:sz="0" w:space="0" w:color="auto"/>
                <w:bottom w:val="none" w:sz="0" w:space="0" w:color="auto"/>
                <w:right w:val="none" w:sz="0" w:space="0" w:color="auto"/>
              </w:divBdr>
            </w:div>
          </w:divsChild>
        </w:div>
        <w:div w:id="701368326">
          <w:marLeft w:val="0"/>
          <w:marRight w:val="0"/>
          <w:marTop w:val="0"/>
          <w:marBottom w:val="0"/>
          <w:divBdr>
            <w:top w:val="none" w:sz="0" w:space="0" w:color="auto"/>
            <w:left w:val="none" w:sz="0" w:space="0" w:color="auto"/>
            <w:bottom w:val="none" w:sz="0" w:space="0" w:color="auto"/>
            <w:right w:val="none" w:sz="0" w:space="0" w:color="auto"/>
          </w:divBdr>
          <w:divsChild>
            <w:div w:id="153816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047905">
      <w:bodyDiv w:val="1"/>
      <w:marLeft w:val="0"/>
      <w:marRight w:val="0"/>
      <w:marTop w:val="0"/>
      <w:marBottom w:val="0"/>
      <w:divBdr>
        <w:top w:val="none" w:sz="0" w:space="0" w:color="auto"/>
        <w:left w:val="none" w:sz="0" w:space="0" w:color="auto"/>
        <w:bottom w:val="none" w:sz="0" w:space="0" w:color="auto"/>
        <w:right w:val="none" w:sz="0" w:space="0" w:color="auto"/>
      </w:divBdr>
    </w:div>
    <w:div w:id="1377192434">
      <w:bodyDiv w:val="1"/>
      <w:marLeft w:val="0"/>
      <w:marRight w:val="0"/>
      <w:marTop w:val="0"/>
      <w:marBottom w:val="0"/>
      <w:divBdr>
        <w:top w:val="none" w:sz="0" w:space="0" w:color="auto"/>
        <w:left w:val="none" w:sz="0" w:space="0" w:color="auto"/>
        <w:bottom w:val="none" w:sz="0" w:space="0" w:color="auto"/>
        <w:right w:val="none" w:sz="0" w:space="0" w:color="auto"/>
      </w:divBdr>
      <w:divsChild>
        <w:div w:id="1704138521">
          <w:marLeft w:val="0"/>
          <w:marRight w:val="0"/>
          <w:marTop w:val="0"/>
          <w:marBottom w:val="0"/>
          <w:divBdr>
            <w:top w:val="none" w:sz="0" w:space="0" w:color="auto"/>
            <w:left w:val="none" w:sz="0" w:space="0" w:color="auto"/>
            <w:bottom w:val="none" w:sz="0" w:space="0" w:color="auto"/>
            <w:right w:val="none" w:sz="0" w:space="0" w:color="auto"/>
          </w:divBdr>
        </w:div>
        <w:div w:id="186145039">
          <w:marLeft w:val="0"/>
          <w:marRight w:val="0"/>
          <w:marTop w:val="0"/>
          <w:marBottom w:val="0"/>
          <w:divBdr>
            <w:top w:val="none" w:sz="0" w:space="0" w:color="auto"/>
            <w:left w:val="none" w:sz="0" w:space="0" w:color="auto"/>
            <w:bottom w:val="none" w:sz="0" w:space="0" w:color="auto"/>
            <w:right w:val="none" w:sz="0" w:space="0" w:color="auto"/>
          </w:divBdr>
        </w:div>
        <w:div w:id="253169296">
          <w:marLeft w:val="0"/>
          <w:marRight w:val="0"/>
          <w:marTop w:val="0"/>
          <w:marBottom w:val="0"/>
          <w:divBdr>
            <w:top w:val="none" w:sz="0" w:space="0" w:color="auto"/>
            <w:left w:val="none" w:sz="0" w:space="0" w:color="auto"/>
            <w:bottom w:val="none" w:sz="0" w:space="0" w:color="auto"/>
            <w:right w:val="none" w:sz="0" w:space="0" w:color="auto"/>
          </w:divBdr>
        </w:div>
        <w:div w:id="349454826">
          <w:marLeft w:val="0"/>
          <w:marRight w:val="0"/>
          <w:marTop w:val="0"/>
          <w:marBottom w:val="0"/>
          <w:divBdr>
            <w:top w:val="none" w:sz="0" w:space="0" w:color="auto"/>
            <w:left w:val="none" w:sz="0" w:space="0" w:color="auto"/>
            <w:bottom w:val="none" w:sz="0" w:space="0" w:color="auto"/>
            <w:right w:val="none" w:sz="0" w:space="0" w:color="auto"/>
          </w:divBdr>
        </w:div>
        <w:div w:id="1243641864">
          <w:marLeft w:val="0"/>
          <w:marRight w:val="0"/>
          <w:marTop w:val="0"/>
          <w:marBottom w:val="0"/>
          <w:divBdr>
            <w:top w:val="none" w:sz="0" w:space="0" w:color="auto"/>
            <w:left w:val="none" w:sz="0" w:space="0" w:color="auto"/>
            <w:bottom w:val="none" w:sz="0" w:space="0" w:color="auto"/>
            <w:right w:val="none" w:sz="0" w:space="0" w:color="auto"/>
          </w:divBdr>
        </w:div>
        <w:div w:id="1476989011">
          <w:marLeft w:val="0"/>
          <w:marRight w:val="0"/>
          <w:marTop w:val="0"/>
          <w:marBottom w:val="0"/>
          <w:divBdr>
            <w:top w:val="none" w:sz="0" w:space="0" w:color="auto"/>
            <w:left w:val="none" w:sz="0" w:space="0" w:color="auto"/>
            <w:bottom w:val="none" w:sz="0" w:space="0" w:color="auto"/>
            <w:right w:val="none" w:sz="0" w:space="0" w:color="auto"/>
          </w:divBdr>
        </w:div>
      </w:divsChild>
    </w:div>
    <w:div w:id="1467698124">
      <w:bodyDiv w:val="1"/>
      <w:marLeft w:val="0"/>
      <w:marRight w:val="0"/>
      <w:marTop w:val="0"/>
      <w:marBottom w:val="0"/>
      <w:divBdr>
        <w:top w:val="none" w:sz="0" w:space="0" w:color="auto"/>
        <w:left w:val="none" w:sz="0" w:space="0" w:color="auto"/>
        <w:bottom w:val="none" w:sz="0" w:space="0" w:color="auto"/>
        <w:right w:val="none" w:sz="0" w:space="0" w:color="auto"/>
      </w:divBdr>
    </w:div>
    <w:div w:id="1481461409">
      <w:bodyDiv w:val="1"/>
      <w:marLeft w:val="0"/>
      <w:marRight w:val="0"/>
      <w:marTop w:val="0"/>
      <w:marBottom w:val="0"/>
      <w:divBdr>
        <w:top w:val="none" w:sz="0" w:space="0" w:color="auto"/>
        <w:left w:val="none" w:sz="0" w:space="0" w:color="auto"/>
        <w:bottom w:val="none" w:sz="0" w:space="0" w:color="auto"/>
        <w:right w:val="none" w:sz="0" w:space="0" w:color="auto"/>
      </w:divBdr>
    </w:div>
    <w:div w:id="1529562057">
      <w:bodyDiv w:val="1"/>
      <w:marLeft w:val="0"/>
      <w:marRight w:val="0"/>
      <w:marTop w:val="0"/>
      <w:marBottom w:val="0"/>
      <w:divBdr>
        <w:top w:val="none" w:sz="0" w:space="0" w:color="auto"/>
        <w:left w:val="none" w:sz="0" w:space="0" w:color="auto"/>
        <w:bottom w:val="none" w:sz="0" w:space="0" w:color="auto"/>
        <w:right w:val="none" w:sz="0" w:space="0" w:color="auto"/>
      </w:divBdr>
      <w:divsChild>
        <w:div w:id="1871216419">
          <w:marLeft w:val="0"/>
          <w:marRight w:val="0"/>
          <w:marTop w:val="0"/>
          <w:marBottom w:val="0"/>
          <w:divBdr>
            <w:top w:val="none" w:sz="0" w:space="0" w:color="auto"/>
            <w:left w:val="none" w:sz="0" w:space="0" w:color="auto"/>
            <w:bottom w:val="none" w:sz="0" w:space="0" w:color="auto"/>
            <w:right w:val="none" w:sz="0" w:space="0" w:color="auto"/>
          </w:divBdr>
          <w:divsChild>
            <w:div w:id="1776828942">
              <w:marLeft w:val="0"/>
              <w:marRight w:val="0"/>
              <w:marTop w:val="0"/>
              <w:marBottom w:val="0"/>
              <w:divBdr>
                <w:top w:val="none" w:sz="0" w:space="0" w:color="auto"/>
                <w:left w:val="none" w:sz="0" w:space="0" w:color="auto"/>
                <w:bottom w:val="none" w:sz="0" w:space="0" w:color="auto"/>
                <w:right w:val="none" w:sz="0" w:space="0" w:color="auto"/>
              </w:divBdr>
            </w:div>
          </w:divsChild>
        </w:div>
        <w:div w:id="1358582524">
          <w:marLeft w:val="0"/>
          <w:marRight w:val="0"/>
          <w:marTop w:val="0"/>
          <w:marBottom w:val="0"/>
          <w:divBdr>
            <w:top w:val="none" w:sz="0" w:space="0" w:color="auto"/>
            <w:left w:val="none" w:sz="0" w:space="0" w:color="auto"/>
            <w:bottom w:val="none" w:sz="0" w:space="0" w:color="auto"/>
            <w:right w:val="none" w:sz="0" w:space="0" w:color="auto"/>
          </w:divBdr>
          <w:divsChild>
            <w:div w:id="595745254">
              <w:marLeft w:val="0"/>
              <w:marRight w:val="0"/>
              <w:marTop w:val="0"/>
              <w:marBottom w:val="0"/>
              <w:divBdr>
                <w:top w:val="none" w:sz="0" w:space="0" w:color="auto"/>
                <w:left w:val="none" w:sz="0" w:space="0" w:color="auto"/>
                <w:bottom w:val="none" w:sz="0" w:space="0" w:color="auto"/>
                <w:right w:val="none" w:sz="0" w:space="0" w:color="auto"/>
              </w:divBdr>
            </w:div>
            <w:div w:id="2087602380">
              <w:marLeft w:val="0"/>
              <w:marRight w:val="0"/>
              <w:marTop w:val="0"/>
              <w:marBottom w:val="0"/>
              <w:divBdr>
                <w:top w:val="none" w:sz="0" w:space="0" w:color="auto"/>
                <w:left w:val="none" w:sz="0" w:space="0" w:color="auto"/>
                <w:bottom w:val="none" w:sz="0" w:space="0" w:color="auto"/>
                <w:right w:val="none" w:sz="0" w:space="0" w:color="auto"/>
              </w:divBdr>
            </w:div>
            <w:div w:id="1593974587">
              <w:marLeft w:val="0"/>
              <w:marRight w:val="0"/>
              <w:marTop w:val="0"/>
              <w:marBottom w:val="0"/>
              <w:divBdr>
                <w:top w:val="none" w:sz="0" w:space="0" w:color="auto"/>
                <w:left w:val="none" w:sz="0" w:space="0" w:color="auto"/>
                <w:bottom w:val="none" w:sz="0" w:space="0" w:color="auto"/>
                <w:right w:val="none" w:sz="0" w:space="0" w:color="auto"/>
              </w:divBdr>
            </w:div>
            <w:div w:id="426736636">
              <w:marLeft w:val="0"/>
              <w:marRight w:val="0"/>
              <w:marTop w:val="0"/>
              <w:marBottom w:val="0"/>
              <w:divBdr>
                <w:top w:val="none" w:sz="0" w:space="0" w:color="auto"/>
                <w:left w:val="none" w:sz="0" w:space="0" w:color="auto"/>
                <w:bottom w:val="none" w:sz="0" w:space="0" w:color="auto"/>
                <w:right w:val="none" w:sz="0" w:space="0" w:color="auto"/>
              </w:divBdr>
            </w:div>
          </w:divsChild>
        </w:div>
        <w:div w:id="570233958">
          <w:marLeft w:val="0"/>
          <w:marRight w:val="0"/>
          <w:marTop w:val="0"/>
          <w:marBottom w:val="0"/>
          <w:divBdr>
            <w:top w:val="none" w:sz="0" w:space="0" w:color="auto"/>
            <w:left w:val="none" w:sz="0" w:space="0" w:color="auto"/>
            <w:bottom w:val="none" w:sz="0" w:space="0" w:color="auto"/>
            <w:right w:val="none" w:sz="0" w:space="0" w:color="auto"/>
          </w:divBdr>
          <w:divsChild>
            <w:div w:id="1847666502">
              <w:marLeft w:val="0"/>
              <w:marRight w:val="0"/>
              <w:marTop w:val="0"/>
              <w:marBottom w:val="0"/>
              <w:divBdr>
                <w:top w:val="none" w:sz="0" w:space="0" w:color="auto"/>
                <w:left w:val="none" w:sz="0" w:space="0" w:color="auto"/>
                <w:bottom w:val="none" w:sz="0" w:space="0" w:color="auto"/>
                <w:right w:val="none" w:sz="0" w:space="0" w:color="auto"/>
              </w:divBdr>
            </w:div>
            <w:div w:id="1143735241">
              <w:marLeft w:val="0"/>
              <w:marRight w:val="0"/>
              <w:marTop w:val="0"/>
              <w:marBottom w:val="0"/>
              <w:divBdr>
                <w:top w:val="none" w:sz="0" w:space="0" w:color="auto"/>
                <w:left w:val="none" w:sz="0" w:space="0" w:color="auto"/>
                <w:bottom w:val="none" w:sz="0" w:space="0" w:color="auto"/>
                <w:right w:val="none" w:sz="0" w:space="0" w:color="auto"/>
              </w:divBdr>
            </w:div>
            <w:div w:id="1243104462">
              <w:marLeft w:val="0"/>
              <w:marRight w:val="0"/>
              <w:marTop w:val="0"/>
              <w:marBottom w:val="0"/>
              <w:divBdr>
                <w:top w:val="none" w:sz="0" w:space="0" w:color="auto"/>
                <w:left w:val="none" w:sz="0" w:space="0" w:color="auto"/>
                <w:bottom w:val="none" w:sz="0" w:space="0" w:color="auto"/>
                <w:right w:val="none" w:sz="0" w:space="0" w:color="auto"/>
              </w:divBdr>
            </w:div>
            <w:div w:id="688987960">
              <w:marLeft w:val="0"/>
              <w:marRight w:val="0"/>
              <w:marTop w:val="0"/>
              <w:marBottom w:val="0"/>
              <w:divBdr>
                <w:top w:val="none" w:sz="0" w:space="0" w:color="auto"/>
                <w:left w:val="none" w:sz="0" w:space="0" w:color="auto"/>
                <w:bottom w:val="none" w:sz="0" w:space="0" w:color="auto"/>
                <w:right w:val="none" w:sz="0" w:space="0" w:color="auto"/>
              </w:divBdr>
            </w:div>
            <w:div w:id="1201817664">
              <w:marLeft w:val="0"/>
              <w:marRight w:val="0"/>
              <w:marTop w:val="0"/>
              <w:marBottom w:val="0"/>
              <w:divBdr>
                <w:top w:val="none" w:sz="0" w:space="0" w:color="auto"/>
                <w:left w:val="none" w:sz="0" w:space="0" w:color="auto"/>
                <w:bottom w:val="none" w:sz="0" w:space="0" w:color="auto"/>
                <w:right w:val="none" w:sz="0" w:space="0" w:color="auto"/>
              </w:divBdr>
            </w:div>
            <w:div w:id="156175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086078">
      <w:bodyDiv w:val="1"/>
      <w:marLeft w:val="0"/>
      <w:marRight w:val="0"/>
      <w:marTop w:val="0"/>
      <w:marBottom w:val="0"/>
      <w:divBdr>
        <w:top w:val="none" w:sz="0" w:space="0" w:color="auto"/>
        <w:left w:val="none" w:sz="0" w:space="0" w:color="auto"/>
        <w:bottom w:val="none" w:sz="0" w:space="0" w:color="auto"/>
        <w:right w:val="none" w:sz="0" w:space="0" w:color="auto"/>
      </w:divBdr>
    </w:div>
    <w:div w:id="1558739399">
      <w:bodyDiv w:val="1"/>
      <w:marLeft w:val="0"/>
      <w:marRight w:val="0"/>
      <w:marTop w:val="0"/>
      <w:marBottom w:val="0"/>
      <w:divBdr>
        <w:top w:val="none" w:sz="0" w:space="0" w:color="auto"/>
        <w:left w:val="none" w:sz="0" w:space="0" w:color="auto"/>
        <w:bottom w:val="none" w:sz="0" w:space="0" w:color="auto"/>
        <w:right w:val="none" w:sz="0" w:space="0" w:color="auto"/>
      </w:divBdr>
    </w:div>
    <w:div w:id="1571184944">
      <w:bodyDiv w:val="1"/>
      <w:marLeft w:val="0"/>
      <w:marRight w:val="0"/>
      <w:marTop w:val="0"/>
      <w:marBottom w:val="0"/>
      <w:divBdr>
        <w:top w:val="none" w:sz="0" w:space="0" w:color="auto"/>
        <w:left w:val="none" w:sz="0" w:space="0" w:color="auto"/>
        <w:bottom w:val="none" w:sz="0" w:space="0" w:color="auto"/>
        <w:right w:val="none" w:sz="0" w:space="0" w:color="auto"/>
      </w:divBdr>
      <w:divsChild>
        <w:div w:id="1266497789">
          <w:marLeft w:val="0"/>
          <w:marRight w:val="0"/>
          <w:marTop w:val="0"/>
          <w:marBottom w:val="0"/>
          <w:divBdr>
            <w:top w:val="none" w:sz="0" w:space="0" w:color="auto"/>
            <w:left w:val="none" w:sz="0" w:space="0" w:color="auto"/>
            <w:bottom w:val="none" w:sz="0" w:space="0" w:color="auto"/>
            <w:right w:val="none" w:sz="0" w:space="0" w:color="auto"/>
          </w:divBdr>
          <w:divsChild>
            <w:div w:id="292444532">
              <w:marLeft w:val="0"/>
              <w:marRight w:val="0"/>
              <w:marTop w:val="0"/>
              <w:marBottom w:val="0"/>
              <w:divBdr>
                <w:top w:val="none" w:sz="0" w:space="0" w:color="auto"/>
                <w:left w:val="none" w:sz="0" w:space="0" w:color="auto"/>
                <w:bottom w:val="none" w:sz="0" w:space="0" w:color="auto"/>
                <w:right w:val="none" w:sz="0" w:space="0" w:color="auto"/>
              </w:divBdr>
            </w:div>
          </w:divsChild>
        </w:div>
        <w:div w:id="1931817927">
          <w:marLeft w:val="0"/>
          <w:marRight w:val="0"/>
          <w:marTop w:val="0"/>
          <w:marBottom w:val="0"/>
          <w:divBdr>
            <w:top w:val="none" w:sz="0" w:space="0" w:color="auto"/>
            <w:left w:val="none" w:sz="0" w:space="0" w:color="auto"/>
            <w:bottom w:val="none" w:sz="0" w:space="0" w:color="auto"/>
            <w:right w:val="none" w:sz="0" w:space="0" w:color="auto"/>
          </w:divBdr>
          <w:divsChild>
            <w:div w:id="1203983405">
              <w:marLeft w:val="0"/>
              <w:marRight w:val="0"/>
              <w:marTop w:val="0"/>
              <w:marBottom w:val="0"/>
              <w:divBdr>
                <w:top w:val="none" w:sz="0" w:space="0" w:color="auto"/>
                <w:left w:val="none" w:sz="0" w:space="0" w:color="auto"/>
                <w:bottom w:val="none" w:sz="0" w:space="0" w:color="auto"/>
                <w:right w:val="none" w:sz="0" w:space="0" w:color="auto"/>
              </w:divBdr>
            </w:div>
          </w:divsChild>
        </w:div>
        <w:div w:id="1509174133">
          <w:marLeft w:val="0"/>
          <w:marRight w:val="0"/>
          <w:marTop w:val="0"/>
          <w:marBottom w:val="0"/>
          <w:divBdr>
            <w:top w:val="none" w:sz="0" w:space="0" w:color="auto"/>
            <w:left w:val="none" w:sz="0" w:space="0" w:color="auto"/>
            <w:bottom w:val="none" w:sz="0" w:space="0" w:color="auto"/>
            <w:right w:val="none" w:sz="0" w:space="0" w:color="auto"/>
          </w:divBdr>
          <w:divsChild>
            <w:div w:id="192598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808885">
      <w:bodyDiv w:val="1"/>
      <w:marLeft w:val="0"/>
      <w:marRight w:val="0"/>
      <w:marTop w:val="0"/>
      <w:marBottom w:val="0"/>
      <w:divBdr>
        <w:top w:val="none" w:sz="0" w:space="0" w:color="auto"/>
        <w:left w:val="none" w:sz="0" w:space="0" w:color="auto"/>
        <w:bottom w:val="none" w:sz="0" w:space="0" w:color="auto"/>
        <w:right w:val="none" w:sz="0" w:space="0" w:color="auto"/>
      </w:divBdr>
    </w:div>
    <w:div w:id="1629702485">
      <w:bodyDiv w:val="1"/>
      <w:marLeft w:val="0"/>
      <w:marRight w:val="0"/>
      <w:marTop w:val="0"/>
      <w:marBottom w:val="0"/>
      <w:divBdr>
        <w:top w:val="none" w:sz="0" w:space="0" w:color="auto"/>
        <w:left w:val="none" w:sz="0" w:space="0" w:color="auto"/>
        <w:bottom w:val="none" w:sz="0" w:space="0" w:color="auto"/>
        <w:right w:val="none" w:sz="0" w:space="0" w:color="auto"/>
      </w:divBdr>
    </w:div>
    <w:div w:id="1634023196">
      <w:bodyDiv w:val="1"/>
      <w:marLeft w:val="0"/>
      <w:marRight w:val="0"/>
      <w:marTop w:val="0"/>
      <w:marBottom w:val="0"/>
      <w:divBdr>
        <w:top w:val="none" w:sz="0" w:space="0" w:color="auto"/>
        <w:left w:val="none" w:sz="0" w:space="0" w:color="auto"/>
        <w:bottom w:val="none" w:sz="0" w:space="0" w:color="auto"/>
        <w:right w:val="none" w:sz="0" w:space="0" w:color="auto"/>
      </w:divBdr>
      <w:divsChild>
        <w:div w:id="1655602874">
          <w:marLeft w:val="0"/>
          <w:marRight w:val="0"/>
          <w:marTop w:val="0"/>
          <w:marBottom w:val="0"/>
          <w:divBdr>
            <w:top w:val="none" w:sz="0" w:space="0" w:color="auto"/>
            <w:left w:val="none" w:sz="0" w:space="0" w:color="auto"/>
            <w:bottom w:val="none" w:sz="0" w:space="0" w:color="auto"/>
            <w:right w:val="none" w:sz="0" w:space="0" w:color="auto"/>
          </w:divBdr>
        </w:div>
        <w:div w:id="1278683969">
          <w:marLeft w:val="0"/>
          <w:marRight w:val="0"/>
          <w:marTop w:val="0"/>
          <w:marBottom w:val="0"/>
          <w:divBdr>
            <w:top w:val="none" w:sz="0" w:space="0" w:color="auto"/>
            <w:left w:val="none" w:sz="0" w:space="0" w:color="auto"/>
            <w:bottom w:val="none" w:sz="0" w:space="0" w:color="auto"/>
            <w:right w:val="none" w:sz="0" w:space="0" w:color="auto"/>
          </w:divBdr>
        </w:div>
      </w:divsChild>
    </w:div>
    <w:div w:id="1635021022">
      <w:bodyDiv w:val="1"/>
      <w:marLeft w:val="0"/>
      <w:marRight w:val="0"/>
      <w:marTop w:val="0"/>
      <w:marBottom w:val="0"/>
      <w:divBdr>
        <w:top w:val="none" w:sz="0" w:space="0" w:color="auto"/>
        <w:left w:val="none" w:sz="0" w:space="0" w:color="auto"/>
        <w:bottom w:val="none" w:sz="0" w:space="0" w:color="auto"/>
        <w:right w:val="none" w:sz="0" w:space="0" w:color="auto"/>
      </w:divBdr>
      <w:divsChild>
        <w:div w:id="300186834">
          <w:marLeft w:val="0"/>
          <w:marRight w:val="0"/>
          <w:marTop w:val="0"/>
          <w:marBottom w:val="0"/>
          <w:divBdr>
            <w:top w:val="none" w:sz="0" w:space="0" w:color="auto"/>
            <w:left w:val="none" w:sz="0" w:space="0" w:color="auto"/>
            <w:bottom w:val="none" w:sz="0" w:space="0" w:color="auto"/>
            <w:right w:val="none" w:sz="0" w:space="0" w:color="auto"/>
          </w:divBdr>
          <w:divsChild>
            <w:div w:id="1679041904">
              <w:marLeft w:val="0"/>
              <w:marRight w:val="0"/>
              <w:marTop w:val="0"/>
              <w:marBottom w:val="0"/>
              <w:divBdr>
                <w:top w:val="none" w:sz="0" w:space="0" w:color="auto"/>
                <w:left w:val="none" w:sz="0" w:space="0" w:color="auto"/>
                <w:bottom w:val="none" w:sz="0" w:space="0" w:color="auto"/>
                <w:right w:val="none" w:sz="0" w:space="0" w:color="auto"/>
              </w:divBdr>
            </w:div>
            <w:div w:id="1534078430">
              <w:marLeft w:val="0"/>
              <w:marRight w:val="0"/>
              <w:marTop w:val="0"/>
              <w:marBottom w:val="0"/>
              <w:divBdr>
                <w:top w:val="none" w:sz="0" w:space="0" w:color="auto"/>
                <w:left w:val="none" w:sz="0" w:space="0" w:color="auto"/>
                <w:bottom w:val="none" w:sz="0" w:space="0" w:color="auto"/>
                <w:right w:val="none" w:sz="0" w:space="0" w:color="auto"/>
              </w:divBdr>
            </w:div>
            <w:div w:id="1109280189">
              <w:marLeft w:val="0"/>
              <w:marRight w:val="0"/>
              <w:marTop w:val="0"/>
              <w:marBottom w:val="0"/>
              <w:divBdr>
                <w:top w:val="none" w:sz="0" w:space="0" w:color="auto"/>
                <w:left w:val="none" w:sz="0" w:space="0" w:color="auto"/>
                <w:bottom w:val="none" w:sz="0" w:space="0" w:color="auto"/>
                <w:right w:val="none" w:sz="0" w:space="0" w:color="auto"/>
              </w:divBdr>
            </w:div>
            <w:div w:id="57628864">
              <w:marLeft w:val="0"/>
              <w:marRight w:val="0"/>
              <w:marTop w:val="0"/>
              <w:marBottom w:val="0"/>
              <w:divBdr>
                <w:top w:val="none" w:sz="0" w:space="0" w:color="auto"/>
                <w:left w:val="none" w:sz="0" w:space="0" w:color="auto"/>
                <w:bottom w:val="none" w:sz="0" w:space="0" w:color="auto"/>
                <w:right w:val="none" w:sz="0" w:space="0" w:color="auto"/>
              </w:divBdr>
            </w:div>
          </w:divsChild>
        </w:div>
        <w:div w:id="1598559528">
          <w:marLeft w:val="0"/>
          <w:marRight w:val="0"/>
          <w:marTop w:val="0"/>
          <w:marBottom w:val="0"/>
          <w:divBdr>
            <w:top w:val="none" w:sz="0" w:space="0" w:color="auto"/>
            <w:left w:val="none" w:sz="0" w:space="0" w:color="auto"/>
            <w:bottom w:val="none" w:sz="0" w:space="0" w:color="auto"/>
            <w:right w:val="none" w:sz="0" w:space="0" w:color="auto"/>
          </w:divBdr>
          <w:divsChild>
            <w:div w:id="944313665">
              <w:marLeft w:val="0"/>
              <w:marRight w:val="0"/>
              <w:marTop w:val="0"/>
              <w:marBottom w:val="0"/>
              <w:divBdr>
                <w:top w:val="none" w:sz="0" w:space="0" w:color="auto"/>
                <w:left w:val="none" w:sz="0" w:space="0" w:color="auto"/>
                <w:bottom w:val="none" w:sz="0" w:space="0" w:color="auto"/>
                <w:right w:val="none" w:sz="0" w:space="0" w:color="auto"/>
              </w:divBdr>
            </w:div>
            <w:div w:id="1824589478">
              <w:marLeft w:val="0"/>
              <w:marRight w:val="0"/>
              <w:marTop w:val="0"/>
              <w:marBottom w:val="0"/>
              <w:divBdr>
                <w:top w:val="none" w:sz="0" w:space="0" w:color="auto"/>
                <w:left w:val="none" w:sz="0" w:space="0" w:color="auto"/>
                <w:bottom w:val="none" w:sz="0" w:space="0" w:color="auto"/>
                <w:right w:val="none" w:sz="0" w:space="0" w:color="auto"/>
              </w:divBdr>
            </w:div>
            <w:div w:id="125121057">
              <w:marLeft w:val="0"/>
              <w:marRight w:val="0"/>
              <w:marTop w:val="0"/>
              <w:marBottom w:val="0"/>
              <w:divBdr>
                <w:top w:val="none" w:sz="0" w:space="0" w:color="auto"/>
                <w:left w:val="none" w:sz="0" w:space="0" w:color="auto"/>
                <w:bottom w:val="none" w:sz="0" w:space="0" w:color="auto"/>
                <w:right w:val="none" w:sz="0" w:space="0" w:color="auto"/>
              </w:divBdr>
            </w:div>
            <w:div w:id="117395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021169">
      <w:bodyDiv w:val="1"/>
      <w:marLeft w:val="0"/>
      <w:marRight w:val="0"/>
      <w:marTop w:val="0"/>
      <w:marBottom w:val="0"/>
      <w:divBdr>
        <w:top w:val="none" w:sz="0" w:space="0" w:color="auto"/>
        <w:left w:val="none" w:sz="0" w:space="0" w:color="auto"/>
        <w:bottom w:val="none" w:sz="0" w:space="0" w:color="auto"/>
        <w:right w:val="none" w:sz="0" w:space="0" w:color="auto"/>
      </w:divBdr>
      <w:divsChild>
        <w:div w:id="738865658">
          <w:marLeft w:val="0"/>
          <w:marRight w:val="0"/>
          <w:marTop w:val="0"/>
          <w:marBottom w:val="0"/>
          <w:divBdr>
            <w:top w:val="none" w:sz="0" w:space="0" w:color="auto"/>
            <w:left w:val="none" w:sz="0" w:space="0" w:color="auto"/>
            <w:bottom w:val="none" w:sz="0" w:space="0" w:color="auto"/>
            <w:right w:val="none" w:sz="0" w:space="0" w:color="auto"/>
          </w:divBdr>
        </w:div>
        <w:div w:id="1261792166">
          <w:marLeft w:val="0"/>
          <w:marRight w:val="0"/>
          <w:marTop w:val="0"/>
          <w:marBottom w:val="0"/>
          <w:divBdr>
            <w:top w:val="none" w:sz="0" w:space="0" w:color="auto"/>
            <w:left w:val="none" w:sz="0" w:space="0" w:color="auto"/>
            <w:bottom w:val="none" w:sz="0" w:space="0" w:color="auto"/>
            <w:right w:val="none" w:sz="0" w:space="0" w:color="auto"/>
          </w:divBdr>
        </w:div>
        <w:div w:id="2042319560">
          <w:marLeft w:val="0"/>
          <w:marRight w:val="0"/>
          <w:marTop w:val="0"/>
          <w:marBottom w:val="0"/>
          <w:divBdr>
            <w:top w:val="none" w:sz="0" w:space="0" w:color="auto"/>
            <w:left w:val="none" w:sz="0" w:space="0" w:color="auto"/>
            <w:bottom w:val="none" w:sz="0" w:space="0" w:color="auto"/>
            <w:right w:val="none" w:sz="0" w:space="0" w:color="auto"/>
          </w:divBdr>
        </w:div>
        <w:div w:id="1851025844">
          <w:marLeft w:val="0"/>
          <w:marRight w:val="0"/>
          <w:marTop w:val="0"/>
          <w:marBottom w:val="0"/>
          <w:divBdr>
            <w:top w:val="none" w:sz="0" w:space="0" w:color="auto"/>
            <w:left w:val="none" w:sz="0" w:space="0" w:color="auto"/>
            <w:bottom w:val="none" w:sz="0" w:space="0" w:color="auto"/>
            <w:right w:val="none" w:sz="0" w:space="0" w:color="auto"/>
          </w:divBdr>
        </w:div>
        <w:div w:id="1142112805">
          <w:marLeft w:val="0"/>
          <w:marRight w:val="0"/>
          <w:marTop w:val="0"/>
          <w:marBottom w:val="0"/>
          <w:divBdr>
            <w:top w:val="none" w:sz="0" w:space="0" w:color="auto"/>
            <w:left w:val="none" w:sz="0" w:space="0" w:color="auto"/>
            <w:bottom w:val="none" w:sz="0" w:space="0" w:color="auto"/>
            <w:right w:val="none" w:sz="0" w:space="0" w:color="auto"/>
          </w:divBdr>
        </w:div>
        <w:div w:id="2105026338">
          <w:marLeft w:val="0"/>
          <w:marRight w:val="0"/>
          <w:marTop w:val="0"/>
          <w:marBottom w:val="0"/>
          <w:divBdr>
            <w:top w:val="none" w:sz="0" w:space="0" w:color="auto"/>
            <w:left w:val="none" w:sz="0" w:space="0" w:color="auto"/>
            <w:bottom w:val="none" w:sz="0" w:space="0" w:color="auto"/>
            <w:right w:val="none" w:sz="0" w:space="0" w:color="auto"/>
          </w:divBdr>
        </w:div>
      </w:divsChild>
    </w:div>
    <w:div w:id="1656226710">
      <w:bodyDiv w:val="1"/>
      <w:marLeft w:val="0"/>
      <w:marRight w:val="0"/>
      <w:marTop w:val="0"/>
      <w:marBottom w:val="0"/>
      <w:divBdr>
        <w:top w:val="none" w:sz="0" w:space="0" w:color="auto"/>
        <w:left w:val="none" w:sz="0" w:space="0" w:color="auto"/>
        <w:bottom w:val="none" w:sz="0" w:space="0" w:color="auto"/>
        <w:right w:val="none" w:sz="0" w:space="0" w:color="auto"/>
      </w:divBdr>
    </w:div>
    <w:div w:id="1667321330">
      <w:bodyDiv w:val="1"/>
      <w:marLeft w:val="0"/>
      <w:marRight w:val="0"/>
      <w:marTop w:val="0"/>
      <w:marBottom w:val="0"/>
      <w:divBdr>
        <w:top w:val="none" w:sz="0" w:space="0" w:color="auto"/>
        <w:left w:val="none" w:sz="0" w:space="0" w:color="auto"/>
        <w:bottom w:val="none" w:sz="0" w:space="0" w:color="auto"/>
        <w:right w:val="none" w:sz="0" w:space="0" w:color="auto"/>
      </w:divBdr>
    </w:div>
    <w:div w:id="1676226048">
      <w:bodyDiv w:val="1"/>
      <w:marLeft w:val="0"/>
      <w:marRight w:val="0"/>
      <w:marTop w:val="0"/>
      <w:marBottom w:val="0"/>
      <w:divBdr>
        <w:top w:val="none" w:sz="0" w:space="0" w:color="auto"/>
        <w:left w:val="none" w:sz="0" w:space="0" w:color="auto"/>
        <w:bottom w:val="none" w:sz="0" w:space="0" w:color="auto"/>
        <w:right w:val="none" w:sz="0" w:space="0" w:color="auto"/>
      </w:divBdr>
      <w:divsChild>
        <w:div w:id="379866554">
          <w:marLeft w:val="0"/>
          <w:marRight w:val="0"/>
          <w:marTop w:val="0"/>
          <w:marBottom w:val="0"/>
          <w:divBdr>
            <w:top w:val="none" w:sz="0" w:space="0" w:color="auto"/>
            <w:left w:val="none" w:sz="0" w:space="0" w:color="auto"/>
            <w:bottom w:val="none" w:sz="0" w:space="0" w:color="auto"/>
            <w:right w:val="none" w:sz="0" w:space="0" w:color="auto"/>
          </w:divBdr>
          <w:divsChild>
            <w:div w:id="1167399002">
              <w:marLeft w:val="0"/>
              <w:marRight w:val="0"/>
              <w:marTop w:val="0"/>
              <w:marBottom w:val="0"/>
              <w:divBdr>
                <w:top w:val="none" w:sz="0" w:space="0" w:color="auto"/>
                <w:left w:val="none" w:sz="0" w:space="0" w:color="auto"/>
                <w:bottom w:val="none" w:sz="0" w:space="0" w:color="auto"/>
                <w:right w:val="none" w:sz="0" w:space="0" w:color="auto"/>
              </w:divBdr>
            </w:div>
            <w:div w:id="950478713">
              <w:marLeft w:val="0"/>
              <w:marRight w:val="0"/>
              <w:marTop w:val="0"/>
              <w:marBottom w:val="0"/>
              <w:divBdr>
                <w:top w:val="none" w:sz="0" w:space="0" w:color="auto"/>
                <w:left w:val="none" w:sz="0" w:space="0" w:color="auto"/>
                <w:bottom w:val="none" w:sz="0" w:space="0" w:color="auto"/>
                <w:right w:val="none" w:sz="0" w:space="0" w:color="auto"/>
              </w:divBdr>
            </w:div>
            <w:div w:id="1914582725">
              <w:marLeft w:val="0"/>
              <w:marRight w:val="0"/>
              <w:marTop w:val="0"/>
              <w:marBottom w:val="0"/>
              <w:divBdr>
                <w:top w:val="none" w:sz="0" w:space="0" w:color="auto"/>
                <w:left w:val="none" w:sz="0" w:space="0" w:color="auto"/>
                <w:bottom w:val="none" w:sz="0" w:space="0" w:color="auto"/>
                <w:right w:val="none" w:sz="0" w:space="0" w:color="auto"/>
              </w:divBdr>
            </w:div>
            <w:div w:id="938222183">
              <w:marLeft w:val="0"/>
              <w:marRight w:val="0"/>
              <w:marTop w:val="0"/>
              <w:marBottom w:val="0"/>
              <w:divBdr>
                <w:top w:val="none" w:sz="0" w:space="0" w:color="auto"/>
                <w:left w:val="none" w:sz="0" w:space="0" w:color="auto"/>
                <w:bottom w:val="none" w:sz="0" w:space="0" w:color="auto"/>
                <w:right w:val="none" w:sz="0" w:space="0" w:color="auto"/>
              </w:divBdr>
            </w:div>
            <w:div w:id="1602837693">
              <w:marLeft w:val="0"/>
              <w:marRight w:val="0"/>
              <w:marTop w:val="0"/>
              <w:marBottom w:val="0"/>
              <w:divBdr>
                <w:top w:val="none" w:sz="0" w:space="0" w:color="auto"/>
                <w:left w:val="none" w:sz="0" w:space="0" w:color="auto"/>
                <w:bottom w:val="none" w:sz="0" w:space="0" w:color="auto"/>
                <w:right w:val="none" w:sz="0" w:space="0" w:color="auto"/>
              </w:divBdr>
            </w:div>
            <w:div w:id="1391885530">
              <w:marLeft w:val="0"/>
              <w:marRight w:val="0"/>
              <w:marTop w:val="0"/>
              <w:marBottom w:val="0"/>
              <w:divBdr>
                <w:top w:val="none" w:sz="0" w:space="0" w:color="auto"/>
                <w:left w:val="none" w:sz="0" w:space="0" w:color="auto"/>
                <w:bottom w:val="none" w:sz="0" w:space="0" w:color="auto"/>
                <w:right w:val="none" w:sz="0" w:space="0" w:color="auto"/>
              </w:divBdr>
            </w:div>
            <w:div w:id="1382250277">
              <w:marLeft w:val="0"/>
              <w:marRight w:val="0"/>
              <w:marTop w:val="0"/>
              <w:marBottom w:val="0"/>
              <w:divBdr>
                <w:top w:val="none" w:sz="0" w:space="0" w:color="auto"/>
                <w:left w:val="none" w:sz="0" w:space="0" w:color="auto"/>
                <w:bottom w:val="none" w:sz="0" w:space="0" w:color="auto"/>
                <w:right w:val="none" w:sz="0" w:space="0" w:color="auto"/>
              </w:divBdr>
            </w:div>
            <w:div w:id="1649820078">
              <w:marLeft w:val="0"/>
              <w:marRight w:val="0"/>
              <w:marTop w:val="0"/>
              <w:marBottom w:val="0"/>
              <w:divBdr>
                <w:top w:val="none" w:sz="0" w:space="0" w:color="auto"/>
                <w:left w:val="none" w:sz="0" w:space="0" w:color="auto"/>
                <w:bottom w:val="none" w:sz="0" w:space="0" w:color="auto"/>
                <w:right w:val="none" w:sz="0" w:space="0" w:color="auto"/>
              </w:divBdr>
            </w:div>
            <w:div w:id="1462655563">
              <w:marLeft w:val="0"/>
              <w:marRight w:val="0"/>
              <w:marTop w:val="0"/>
              <w:marBottom w:val="0"/>
              <w:divBdr>
                <w:top w:val="none" w:sz="0" w:space="0" w:color="auto"/>
                <w:left w:val="none" w:sz="0" w:space="0" w:color="auto"/>
                <w:bottom w:val="none" w:sz="0" w:space="0" w:color="auto"/>
                <w:right w:val="none" w:sz="0" w:space="0" w:color="auto"/>
              </w:divBdr>
            </w:div>
            <w:div w:id="87699564">
              <w:marLeft w:val="0"/>
              <w:marRight w:val="0"/>
              <w:marTop w:val="0"/>
              <w:marBottom w:val="0"/>
              <w:divBdr>
                <w:top w:val="none" w:sz="0" w:space="0" w:color="auto"/>
                <w:left w:val="none" w:sz="0" w:space="0" w:color="auto"/>
                <w:bottom w:val="none" w:sz="0" w:space="0" w:color="auto"/>
                <w:right w:val="none" w:sz="0" w:space="0" w:color="auto"/>
              </w:divBdr>
            </w:div>
            <w:div w:id="953050744">
              <w:marLeft w:val="0"/>
              <w:marRight w:val="0"/>
              <w:marTop w:val="0"/>
              <w:marBottom w:val="0"/>
              <w:divBdr>
                <w:top w:val="none" w:sz="0" w:space="0" w:color="auto"/>
                <w:left w:val="none" w:sz="0" w:space="0" w:color="auto"/>
                <w:bottom w:val="none" w:sz="0" w:space="0" w:color="auto"/>
                <w:right w:val="none" w:sz="0" w:space="0" w:color="auto"/>
              </w:divBdr>
            </w:div>
            <w:div w:id="913398193">
              <w:marLeft w:val="0"/>
              <w:marRight w:val="0"/>
              <w:marTop w:val="0"/>
              <w:marBottom w:val="0"/>
              <w:divBdr>
                <w:top w:val="none" w:sz="0" w:space="0" w:color="auto"/>
                <w:left w:val="none" w:sz="0" w:space="0" w:color="auto"/>
                <w:bottom w:val="none" w:sz="0" w:space="0" w:color="auto"/>
                <w:right w:val="none" w:sz="0" w:space="0" w:color="auto"/>
              </w:divBdr>
            </w:div>
            <w:div w:id="2064134744">
              <w:marLeft w:val="0"/>
              <w:marRight w:val="0"/>
              <w:marTop w:val="0"/>
              <w:marBottom w:val="0"/>
              <w:divBdr>
                <w:top w:val="none" w:sz="0" w:space="0" w:color="auto"/>
                <w:left w:val="none" w:sz="0" w:space="0" w:color="auto"/>
                <w:bottom w:val="none" w:sz="0" w:space="0" w:color="auto"/>
                <w:right w:val="none" w:sz="0" w:space="0" w:color="auto"/>
              </w:divBdr>
            </w:div>
          </w:divsChild>
        </w:div>
        <w:div w:id="589437225">
          <w:marLeft w:val="0"/>
          <w:marRight w:val="0"/>
          <w:marTop w:val="0"/>
          <w:marBottom w:val="0"/>
          <w:divBdr>
            <w:top w:val="none" w:sz="0" w:space="0" w:color="auto"/>
            <w:left w:val="none" w:sz="0" w:space="0" w:color="auto"/>
            <w:bottom w:val="none" w:sz="0" w:space="0" w:color="auto"/>
            <w:right w:val="none" w:sz="0" w:space="0" w:color="auto"/>
          </w:divBdr>
          <w:divsChild>
            <w:div w:id="1405837485">
              <w:marLeft w:val="0"/>
              <w:marRight w:val="0"/>
              <w:marTop w:val="0"/>
              <w:marBottom w:val="0"/>
              <w:divBdr>
                <w:top w:val="none" w:sz="0" w:space="0" w:color="auto"/>
                <w:left w:val="none" w:sz="0" w:space="0" w:color="auto"/>
                <w:bottom w:val="none" w:sz="0" w:space="0" w:color="auto"/>
                <w:right w:val="none" w:sz="0" w:space="0" w:color="auto"/>
              </w:divBdr>
            </w:div>
            <w:div w:id="1697149387">
              <w:marLeft w:val="0"/>
              <w:marRight w:val="0"/>
              <w:marTop w:val="0"/>
              <w:marBottom w:val="0"/>
              <w:divBdr>
                <w:top w:val="none" w:sz="0" w:space="0" w:color="auto"/>
                <w:left w:val="none" w:sz="0" w:space="0" w:color="auto"/>
                <w:bottom w:val="none" w:sz="0" w:space="0" w:color="auto"/>
                <w:right w:val="none" w:sz="0" w:space="0" w:color="auto"/>
              </w:divBdr>
            </w:div>
            <w:div w:id="330521804">
              <w:marLeft w:val="0"/>
              <w:marRight w:val="0"/>
              <w:marTop w:val="0"/>
              <w:marBottom w:val="0"/>
              <w:divBdr>
                <w:top w:val="none" w:sz="0" w:space="0" w:color="auto"/>
                <w:left w:val="none" w:sz="0" w:space="0" w:color="auto"/>
                <w:bottom w:val="none" w:sz="0" w:space="0" w:color="auto"/>
                <w:right w:val="none" w:sz="0" w:space="0" w:color="auto"/>
              </w:divBdr>
            </w:div>
            <w:div w:id="850528907">
              <w:marLeft w:val="0"/>
              <w:marRight w:val="0"/>
              <w:marTop w:val="0"/>
              <w:marBottom w:val="0"/>
              <w:divBdr>
                <w:top w:val="none" w:sz="0" w:space="0" w:color="auto"/>
                <w:left w:val="none" w:sz="0" w:space="0" w:color="auto"/>
                <w:bottom w:val="none" w:sz="0" w:space="0" w:color="auto"/>
                <w:right w:val="none" w:sz="0" w:space="0" w:color="auto"/>
              </w:divBdr>
            </w:div>
            <w:div w:id="319772987">
              <w:marLeft w:val="0"/>
              <w:marRight w:val="0"/>
              <w:marTop w:val="0"/>
              <w:marBottom w:val="0"/>
              <w:divBdr>
                <w:top w:val="none" w:sz="0" w:space="0" w:color="auto"/>
                <w:left w:val="none" w:sz="0" w:space="0" w:color="auto"/>
                <w:bottom w:val="none" w:sz="0" w:space="0" w:color="auto"/>
                <w:right w:val="none" w:sz="0" w:space="0" w:color="auto"/>
              </w:divBdr>
            </w:div>
            <w:div w:id="1012683929">
              <w:marLeft w:val="0"/>
              <w:marRight w:val="0"/>
              <w:marTop w:val="0"/>
              <w:marBottom w:val="0"/>
              <w:divBdr>
                <w:top w:val="none" w:sz="0" w:space="0" w:color="auto"/>
                <w:left w:val="none" w:sz="0" w:space="0" w:color="auto"/>
                <w:bottom w:val="none" w:sz="0" w:space="0" w:color="auto"/>
                <w:right w:val="none" w:sz="0" w:space="0" w:color="auto"/>
              </w:divBdr>
            </w:div>
            <w:div w:id="531919927">
              <w:marLeft w:val="0"/>
              <w:marRight w:val="0"/>
              <w:marTop w:val="0"/>
              <w:marBottom w:val="0"/>
              <w:divBdr>
                <w:top w:val="none" w:sz="0" w:space="0" w:color="auto"/>
                <w:left w:val="none" w:sz="0" w:space="0" w:color="auto"/>
                <w:bottom w:val="none" w:sz="0" w:space="0" w:color="auto"/>
                <w:right w:val="none" w:sz="0" w:space="0" w:color="auto"/>
              </w:divBdr>
            </w:div>
            <w:div w:id="358315424">
              <w:marLeft w:val="0"/>
              <w:marRight w:val="0"/>
              <w:marTop w:val="0"/>
              <w:marBottom w:val="0"/>
              <w:divBdr>
                <w:top w:val="none" w:sz="0" w:space="0" w:color="auto"/>
                <w:left w:val="none" w:sz="0" w:space="0" w:color="auto"/>
                <w:bottom w:val="none" w:sz="0" w:space="0" w:color="auto"/>
                <w:right w:val="none" w:sz="0" w:space="0" w:color="auto"/>
              </w:divBdr>
            </w:div>
            <w:div w:id="50201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026428">
      <w:bodyDiv w:val="1"/>
      <w:marLeft w:val="0"/>
      <w:marRight w:val="0"/>
      <w:marTop w:val="0"/>
      <w:marBottom w:val="0"/>
      <w:divBdr>
        <w:top w:val="none" w:sz="0" w:space="0" w:color="auto"/>
        <w:left w:val="none" w:sz="0" w:space="0" w:color="auto"/>
        <w:bottom w:val="none" w:sz="0" w:space="0" w:color="auto"/>
        <w:right w:val="none" w:sz="0" w:space="0" w:color="auto"/>
      </w:divBdr>
      <w:divsChild>
        <w:div w:id="2011105273">
          <w:marLeft w:val="0"/>
          <w:marRight w:val="0"/>
          <w:marTop w:val="0"/>
          <w:marBottom w:val="0"/>
          <w:divBdr>
            <w:top w:val="none" w:sz="0" w:space="0" w:color="auto"/>
            <w:left w:val="none" w:sz="0" w:space="0" w:color="auto"/>
            <w:bottom w:val="none" w:sz="0" w:space="0" w:color="auto"/>
            <w:right w:val="none" w:sz="0" w:space="0" w:color="auto"/>
          </w:divBdr>
          <w:divsChild>
            <w:div w:id="921330869">
              <w:marLeft w:val="0"/>
              <w:marRight w:val="0"/>
              <w:marTop w:val="0"/>
              <w:marBottom w:val="0"/>
              <w:divBdr>
                <w:top w:val="none" w:sz="0" w:space="0" w:color="auto"/>
                <w:left w:val="none" w:sz="0" w:space="0" w:color="auto"/>
                <w:bottom w:val="none" w:sz="0" w:space="0" w:color="auto"/>
                <w:right w:val="none" w:sz="0" w:space="0" w:color="auto"/>
              </w:divBdr>
            </w:div>
            <w:div w:id="619651462">
              <w:marLeft w:val="0"/>
              <w:marRight w:val="0"/>
              <w:marTop w:val="0"/>
              <w:marBottom w:val="0"/>
              <w:divBdr>
                <w:top w:val="none" w:sz="0" w:space="0" w:color="auto"/>
                <w:left w:val="none" w:sz="0" w:space="0" w:color="auto"/>
                <w:bottom w:val="none" w:sz="0" w:space="0" w:color="auto"/>
                <w:right w:val="none" w:sz="0" w:space="0" w:color="auto"/>
              </w:divBdr>
            </w:div>
            <w:div w:id="725029675">
              <w:marLeft w:val="0"/>
              <w:marRight w:val="0"/>
              <w:marTop w:val="0"/>
              <w:marBottom w:val="0"/>
              <w:divBdr>
                <w:top w:val="none" w:sz="0" w:space="0" w:color="auto"/>
                <w:left w:val="none" w:sz="0" w:space="0" w:color="auto"/>
                <w:bottom w:val="none" w:sz="0" w:space="0" w:color="auto"/>
                <w:right w:val="none" w:sz="0" w:space="0" w:color="auto"/>
              </w:divBdr>
            </w:div>
            <w:div w:id="1588659065">
              <w:marLeft w:val="0"/>
              <w:marRight w:val="0"/>
              <w:marTop w:val="0"/>
              <w:marBottom w:val="0"/>
              <w:divBdr>
                <w:top w:val="none" w:sz="0" w:space="0" w:color="auto"/>
                <w:left w:val="none" w:sz="0" w:space="0" w:color="auto"/>
                <w:bottom w:val="none" w:sz="0" w:space="0" w:color="auto"/>
                <w:right w:val="none" w:sz="0" w:space="0" w:color="auto"/>
              </w:divBdr>
            </w:div>
            <w:div w:id="993532882">
              <w:marLeft w:val="0"/>
              <w:marRight w:val="0"/>
              <w:marTop w:val="0"/>
              <w:marBottom w:val="0"/>
              <w:divBdr>
                <w:top w:val="none" w:sz="0" w:space="0" w:color="auto"/>
                <w:left w:val="none" w:sz="0" w:space="0" w:color="auto"/>
                <w:bottom w:val="none" w:sz="0" w:space="0" w:color="auto"/>
                <w:right w:val="none" w:sz="0" w:space="0" w:color="auto"/>
              </w:divBdr>
            </w:div>
            <w:div w:id="1399160587">
              <w:marLeft w:val="0"/>
              <w:marRight w:val="0"/>
              <w:marTop w:val="0"/>
              <w:marBottom w:val="0"/>
              <w:divBdr>
                <w:top w:val="none" w:sz="0" w:space="0" w:color="auto"/>
                <w:left w:val="none" w:sz="0" w:space="0" w:color="auto"/>
                <w:bottom w:val="none" w:sz="0" w:space="0" w:color="auto"/>
                <w:right w:val="none" w:sz="0" w:space="0" w:color="auto"/>
              </w:divBdr>
            </w:div>
            <w:div w:id="2137091559">
              <w:marLeft w:val="0"/>
              <w:marRight w:val="0"/>
              <w:marTop w:val="0"/>
              <w:marBottom w:val="0"/>
              <w:divBdr>
                <w:top w:val="none" w:sz="0" w:space="0" w:color="auto"/>
                <w:left w:val="none" w:sz="0" w:space="0" w:color="auto"/>
                <w:bottom w:val="none" w:sz="0" w:space="0" w:color="auto"/>
                <w:right w:val="none" w:sz="0" w:space="0" w:color="auto"/>
              </w:divBdr>
            </w:div>
            <w:div w:id="1672096907">
              <w:marLeft w:val="0"/>
              <w:marRight w:val="0"/>
              <w:marTop w:val="0"/>
              <w:marBottom w:val="0"/>
              <w:divBdr>
                <w:top w:val="none" w:sz="0" w:space="0" w:color="auto"/>
                <w:left w:val="none" w:sz="0" w:space="0" w:color="auto"/>
                <w:bottom w:val="none" w:sz="0" w:space="0" w:color="auto"/>
                <w:right w:val="none" w:sz="0" w:space="0" w:color="auto"/>
              </w:divBdr>
            </w:div>
            <w:div w:id="1406342165">
              <w:marLeft w:val="0"/>
              <w:marRight w:val="0"/>
              <w:marTop w:val="0"/>
              <w:marBottom w:val="0"/>
              <w:divBdr>
                <w:top w:val="none" w:sz="0" w:space="0" w:color="auto"/>
                <w:left w:val="none" w:sz="0" w:space="0" w:color="auto"/>
                <w:bottom w:val="none" w:sz="0" w:space="0" w:color="auto"/>
                <w:right w:val="none" w:sz="0" w:space="0" w:color="auto"/>
              </w:divBdr>
            </w:div>
            <w:div w:id="1837181701">
              <w:marLeft w:val="0"/>
              <w:marRight w:val="0"/>
              <w:marTop w:val="0"/>
              <w:marBottom w:val="0"/>
              <w:divBdr>
                <w:top w:val="none" w:sz="0" w:space="0" w:color="auto"/>
                <w:left w:val="none" w:sz="0" w:space="0" w:color="auto"/>
                <w:bottom w:val="none" w:sz="0" w:space="0" w:color="auto"/>
                <w:right w:val="none" w:sz="0" w:space="0" w:color="auto"/>
              </w:divBdr>
            </w:div>
          </w:divsChild>
        </w:div>
        <w:div w:id="641469992">
          <w:marLeft w:val="0"/>
          <w:marRight w:val="0"/>
          <w:marTop w:val="0"/>
          <w:marBottom w:val="0"/>
          <w:divBdr>
            <w:top w:val="none" w:sz="0" w:space="0" w:color="auto"/>
            <w:left w:val="none" w:sz="0" w:space="0" w:color="auto"/>
            <w:bottom w:val="none" w:sz="0" w:space="0" w:color="auto"/>
            <w:right w:val="none" w:sz="0" w:space="0" w:color="auto"/>
          </w:divBdr>
          <w:divsChild>
            <w:div w:id="376781800">
              <w:marLeft w:val="0"/>
              <w:marRight w:val="0"/>
              <w:marTop w:val="0"/>
              <w:marBottom w:val="0"/>
              <w:divBdr>
                <w:top w:val="none" w:sz="0" w:space="0" w:color="auto"/>
                <w:left w:val="none" w:sz="0" w:space="0" w:color="auto"/>
                <w:bottom w:val="none" w:sz="0" w:space="0" w:color="auto"/>
                <w:right w:val="none" w:sz="0" w:space="0" w:color="auto"/>
              </w:divBdr>
            </w:div>
            <w:div w:id="1372652997">
              <w:marLeft w:val="0"/>
              <w:marRight w:val="0"/>
              <w:marTop w:val="0"/>
              <w:marBottom w:val="0"/>
              <w:divBdr>
                <w:top w:val="none" w:sz="0" w:space="0" w:color="auto"/>
                <w:left w:val="none" w:sz="0" w:space="0" w:color="auto"/>
                <w:bottom w:val="none" w:sz="0" w:space="0" w:color="auto"/>
                <w:right w:val="none" w:sz="0" w:space="0" w:color="auto"/>
              </w:divBdr>
            </w:div>
            <w:div w:id="1860896212">
              <w:marLeft w:val="0"/>
              <w:marRight w:val="0"/>
              <w:marTop w:val="0"/>
              <w:marBottom w:val="0"/>
              <w:divBdr>
                <w:top w:val="none" w:sz="0" w:space="0" w:color="auto"/>
                <w:left w:val="none" w:sz="0" w:space="0" w:color="auto"/>
                <w:bottom w:val="none" w:sz="0" w:space="0" w:color="auto"/>
                <w:right w:val="none" w:sz="0" w:space="0" w:color="auto"/>
              </w:divBdr>
            </w:div>
            <w:div w:id="268464869">
              <w:marLeft w:val="0"/>
              <w:marRight w:val="0"/>
              <w:marTop w:val="0"/>
              <w:marBottom w:val="0"/>
              <w:divBdr>
                <w:top w:val="none" w:sz="0" w:space="0" w:color="auto"/>
                <w:left w:val="none" w:sz="0" w:space="0" w:color="auto"/>
                <w:bottom w:val="none" w:sz="0" w:space="0" w:color="auto"/>
                <w:right w:val="none" w:sz="0" w:space="0" w:color="auto"/>
              </w:divBdr>
            </w:div>
            <w:div w:id="1485664533">
              <w:marLeft w:val="0"/>
              <w:marRight w:val="0"/>
              <w:marTop w:val="0"/>
              <w:marBottom w:val="0"/>
              <w:divBdr>
                <w:top w:val="none" w:sz="0" w:space="0" w:color="auto"/>
                <w:left w:val="none" w:sz="0" w:space="0" w:color="auto"/>
                <w:bottom w:val="none" w:sz="0" w:space="0" w:color="auto"/>
                <w:right w:val="none" w:sz="0" w:space="0" w:color="auto"/>
              </w:divBdr>
            </w:div>
            <w:div w:id="1827086505">
              <w:marLeft w:val="0"/>
              <w:marRight w:val="0"/>
              <w:marTop w:val="0"/>
              <w:marBottom w:val="0"/>
              <w:divBdr>
                <w:top w:val="none" w:sz="0" w:space="0" w:color="auto"/>
                <w:left w:val="none" w:sz="0" w:space="0" w:color="auto"/>
                <w:bottom w:val="none" w:sz="0" w:space="0" w:color="auto"/>
                <w:right w:val="none" w:sz="0" w:space="0" w:color="auto"/>
              </w:divBdr>
            </w:div>
            <w:div w:id="17295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361991">
      <w:bodyDiv w:val="1"/>
      <w:marLeft w:val="0"/>
      <w:marRight w:val="0"/>
      <w:marTop w:val="0"/>
      <w:marBottom w:val="0"/>
      <w:divBdr>
        <w:top w:val="none" w:sz="0" w:space="0" w:color="auto"/>
        <w:left w:val="none" w:sz="0" w:space="0" w:color="auto"/>
        <w:bottom w:val="none" w:sz="0" w:space="0" w:color="auto"/>
        <w:right w:val="none" w:sz="0" w:space="0" w:color="auto"/>
      </w:divBdr>
    </w:div>
    <w:div w:id="1780946329">
      <w:bodyDiv w:val="1"/>
      <w:marLeft w:val="0"/>
      <w:marRight w:val="0"/>
      <w:marTop w:val="0"/>
      <w:marBottom w:val="0"/>
      <w:divBdr>
        <w:top w:val="none" w:sz="0" w:space="0" w:color="auto"/>
        <w:left w:val="none" w:sz="0" w:space="0" w:color="auto"/>
        <w:bottom w:val="none" w:sz="0" w:space="0" w:color="auto"/>
        <w:right w:val="none" w:sz="0" w:space="0" w:color="auto"/>
      </w:divBdr>
    </w:div>
    <w:div w:id="1800996215">
      <w:bodyDiv w:val="1"/>
      <w:marLeft w:val="0"/>
      <w:marRight w:val="0"/>
      <w:marTop w:val="0"/>
      <w:marBottom w:val="0"/>
      <w:divBdr>
        <w:top w:val="none" w:sz="0" w:space="0" w:color="auto"/>
        <w:left w:val="none" w:sz="0" w:space="0" w:color="auto"/>
        <w:bottom w:val="none" w:sz="0" w:space="0" w:color="auto"/>
        <w:right w:val="none" w:sz="0" w:space="0" w:color="auto"/>
      </w:divBdr>
    </w:div>
    <w:div w:id="1807888183">
      <w:bodyDiv w:val="1"/>
      <w:marLeft w:val="0"/>
      <w:marRight w:val="0"/>
      <w:marTop w:val="0"/>
      <w:marBottom w:val="0"/>
      <w:divBdr>
        <w:top w:val="none" w:sz="0" w:space="0" w:color="auto"/>
        <w:left w:val="none" w:sz="0" w:space="0" w:color="auto"/>
        <w:bottom w:val="none" w:sz="0" w:space="0" w:color="auto"/>
        <w:right w:val="none" w:sz="0" w:space="0" w:color="auto"/>
      </w:divBdr>
    </w:div>
    <w:div w:id="1852644590">
      <w:bodyDiv w:val="1"/>
      <w:marLeft w:val="0"/>
      <w:marRight w:val="0"/>
      <w:marTop w:val="0"/>
      <w:marBottom w:val="0"/>
      <w:divBdr>
        <w:top w:val="none" w:sz="0" w:space="0" w:color="auto"/>
        <w:left w:val="none" w:sz="0" w:space="0" w:color="auto"/>
        <w:bottom w:val="none" w:sz="0" w:space="0" w:color="auto"/>
        <w:right w:val="none" w:sz="0" w:space="0" w:color="auto"/>
      </w:divBdr>
    </w:div>
    <w:div w:id="1928997128">
      <w:bodyDiv w:val="1"/>
      <w:marLeft w:val="0"/>
      <w:marRight w:val="0"/>
      <w:marTop w:val="0"/>
      <w:marBottom w:val="0"/>
      <w:divBdr>
        <w:top w:val="none" w:sz="0" w:space="0" w:color="auto"/>
        <w:left w:val="none" w:sz="0" w:space="0" w:color="auto"/>
        <w:bottom w:val="none" w:sz="0" w:space="0" w:color="auto"/>
        <w:right w:val="none" w:sz="0" w:space="0" w:color="auto"/>
      </w:divBdr>
    </w:div>
    <w:div w:id="1948537557">
      <w:bodyDiv w:val="1"/>
      <w:marLeft w:val="0"/>
      <w:marRight w:val="0"/>
      <w:marTop w:val="0"/>
      <w:marBottom w:val="0"/>
      <w:divBdr>
        <w:top w:val="none" w:sz="0" w:space="0" w:color="auto"/>
        <w:left w:val="none" w:sz="0" w:space="0" w:color="auto"/>
        <w:bottom w:val="none" w:sz="0" w:space="0" w:color="auto"/>
        <w:right w:val="none" w:sz="0" w:space="0" w:color="auto"/>
      </w:divBdr>
    </w:div>
    <w:div w:id="1973291495">
      <w:bodyDiv w:val="1"/>
      <w:marLeft w:val="0"/>
      <w:marRight w:val="0"/>
      <w:marTop w:val="0"/>
      <w:marBottom w:val="0"/>
      <w:divBdr>
        <w:top w:val="none" w:sz="0" w:space="0" w:color="auto"/>
        <w:left w:val="none" w:sz="0" w:space="0" w:color="auto"/>
        <w:bottom w:val="none" w:sz="0" w:space="0" w:color="auto"/>
        <w:right w:val="none" w:sz="0" w:space="0" w:color="auto"/>
      </w:divBdr>
      <w:divsChild>
        <w:div w:id="45841990">
          <w:marLeft w:val="0"/>
          <w:marRight w:val="0"/>
          <w:marTop w:val="0"/>
          <w:marBottom w:val="0"/>
          <w:divBdr>
            <w:top w:val="none" w:sz="0" w:space="0" w:color="auto"/>
            <w:left w:val="none" w:sz="0" w:space="0" w:color="auto"/>
            <w:bottom w:val="none" w:sz="0" w:space="0" w:color="auto"/>
            <w:right w:val="none" w:sz="0" w:space="0" w:color="auto"/>
          </w:divBdr>
          <w:divsChild>
            <w:div w:id="1045713899">
              <w:marLeft w:val="0"/>
              <w:marRight w:val="0"/>
              <w:marTop w:val="0"/>
              <w:marBottom w:val="0"/>
              <w:divBdr>
                <w:top w:val="none" w:sz="0" w:space="0" w:color="auto"/>
                <w:left w:val="none" w:sz="0" w:space="0" w:color="auto"/>
                <w:bottom w:val="none" w:sz="0" w:space="0" w:color="auto"/>
                <w:right w:val="none" w:sz="0" w:space="0" w:color="auto"/>
              </w:divBdr>
              <w:divsChild>
                <w:div w:id="957298073">
                  <w:marLeft w:val="0"/>
                  <w:marRight w:val="0"/>
                  <w:marTop w:val="195"/>
                  <w:marBottom w:val="0"/>
                  <w:divBdr>
                    <w:top w:val="none" w:sz="0" w:space="0" w:color="auto"/>
                    <w:left w:val="none" w:sz="0" w:space="0" w:color="auto"/>
                    <w:bottom w:val="none" w:sz="0" w:space="0" w:color="auto"/>
                    <w:right w:val="none" w:sz="0" w:space="0" w:color="auto"/>
                  </w:divBdr>
                  <w:divsChild>
                    <w:div w:id="1436511538">
                      <w:marLeft w:val="0"/>
                      <w:marRight w:val="0"/>
                      <w:marTop w:val="0"/>
                      <w:marBottom w:val="0"/>
                      <w:divBdr>
                        <w:top w:val="none" w:sz="0" w:space="0" w:color="auto"/>
                        <w:left w:val="none" w:sz="0" w:space="0" w:color="auto"/>
                        <w:bottom w:val="none" w:sz="0" w:space="0" w:color="auto"/>
                        <w:right w:val="none" w:sz="0" w:space="0" w:color="auto"/>
                      </w:divBdr>
                      <w:divsChild>
                        <w:div w:id="2057847438">
                          <w:marLeft w:val="0"/>
                          <w:marRight w:val="0"/>
                          <w:marTop w:val="0"/>
                          <w:marBottom w:val="0"/>
                          <w:divBdr>
                            <w:top w:val="none" w:sz="0" w:space="0" w:color="auto"/>
                            <w:left w:val="none" w:sz="0" w:space="0" w:color="auto"/>
                            <w:bottom w:val="none" w:sz="0" w:space="0" w:color="auto"/>
                            <w:right w:val="none" w:sz="0" w:space="0" w:color="auto"/>
                          </w:divBdr>
                          <w:divsChild>
                            <w:div w:id="2026321073">
                              <w:marLeft w:val="0"/>
                              <w:marRight w:val="0"/>
                              <w:marTop w:val="0"/>
                              <w:marBottom w:val="0"/>
                              <w:divBdr>
                                <w:top w:val="none" w:sz="0" w:space="0" w:color="auto"/>
                                <w:left w:val="none" w:sz="0" w:space="0" w:color="auto"/>
                                <w:bottom w:val="none" w:sz="0" w:space="0" w:color="auto"/>
                                <w:right w:val="none" w:sz="0" w:space="0" w:color="auto"/>
                              </w:divBdr>
                              <w:divsChild>
                                <w:div w:id="143550878">
                                  <w:marLeft w:val="0"/>
                                  <w:marRight w:val="0"/>
                                  <w:marTop w:val="0"/>
                                  <w:marBottom w:val="0"/>
                                  <w:divBdr>
                                    <w:top w:val="none" w:sz="0" w:space="0" w:color="auto"/>
                                    <w:left w:val="none" w:sz="0" w:space="0" w:color="auto"/>
                                    <w:bottom w:val="none" w:sz="0" w:space="0" w:color="auto"/>
                                    <w:right w:val="none" w:sz="0" w:space="0" w:color="auto"/>
                                  </w:divBdr>
                                  <w:divsChild>
                                    <w:div w:id="1778669234">
                                      <w:marLeft w:val="0"/>
                                      <w:marRight w:val="0"/>
                                      <w:marTop w:val="0"/>
                                      <w:marBottom w:val="0"/>
                                      <w:divBdr>
                                        <w:top w:val="none" w:sz="0" w:space="0" w:color="auto"/>
                                        <w:left w:val="none" w:sz="0" w:space="0" w:color="auto"/>
                                        <w:bottom w:val="none" w:sz="0" w:space="0" w:color="auto"/>
                                        <w:right w:val="none" w:sz="0" w:space="0" w:color="auto"/>
                                      </w:divBdr>
                                      <w:divsChild>
                                        <w:div w:id="312415082">
                                          <w:marLeft w:val="0"/>
                                          <w:marRight w:val="0"/>
                                          <w:marTop w:val="0"/>
                                          <w:marBottom w:val="0"/>
                                          <w:divBdr>
                                            <w:top w:val="none" w:sz="0" w:space="0" w:color="auto"/>
                                            <w:left w:val="none" w:sz="0" w:space="0" w:color="auto"/>
                                            <w:bottom w:val="none" w:sz="0" w:space="0" w:color="auto"/>
                                            <w:right w:val="none" w:sz="0" w:space="0" w:color="auto"/>
                                          </w:divBdr>
                                          <w:divsChild>
                                            <w:div w:id="824781807">
                                              <w:marLeft w:val="0"/>
                                              <w:marRight w:val="0"/>
                                              <w:marTop w:val="0"/>
                                              <w:marBottom w:val="0"/>
                                              <w:divBdr>
                                                <w:top w:val="none" w:sz="0" w:space="0" w:color="auto"/>
                                                <w:left w:val="none" w:sz="0" w:space="0" w:color="auto"/>
                                                <w:bottom w:val="none" w:sz="0" w:space="0" w:color="auto"/>
                                                <w:right w:val="none" w:sz="0" w:space="0" w:color="auto"/>
                                              </w:divBdr>
                                              <w:divsChild>
                                                <w:div w:id="342704958">
                                                  <w:marLeft w:val="0"/>
                                                  <w:marRight w:val="0"/>
                                                  <w:marTop w:val="0"/>
                                                  <w:marBottom w:val="0"/>
                                                  <w:divBdr>
                                                    <w:top w:val="none" w:sz="0" w:space="0" w:color="auto"/>
                                                    <w:left w:val="none" w:sz="0" w:space="0" w:color="auto"/>
                                                    <w:bottom w:val="none" w:sz="0" w:space="0" w:color="auto"/>
                                                    <w:right w:val="none" w:sz="0" w:space="0" w:color="auto"/>
                                                  </w:divBdr>
                                                  <w:divsChild>
                                                    <w:div w:id="30109054">
                                                      <w:marLeft w:val="0"/>
                                                      <w:marRight w:val="0"/>
                                                      <w:marTop w:val="0"/>
                                                      <w:marBottom w:val="180"/>
                                                      <w:divBdr>
                                                        <w:top w:val="none" w:sz="0" w:space="0" w:color="auto"/>
                                                        <w:left w:val="none" w:sz="0" w:space="0" w:color="auto"/>
                                                        <w:bottom w:val="none" w:sz="0" w:space="0" w:color="auto"/>
                                                        <w:right w:val="none" w:sz="0" w:space="0" w:color="auto"/>
                                                      </w:divBdr>
                                                      <w:divsChild>
                                                        <w:div w:id="1023894962">
                                                          <w:marLeft w:val="0"/>
                                                          <w:marRight w:val="0"/>
                                                          <w:marTop w:val="0"/>
                                                          <w:marBottom w:val="0"/>
                                                          <w:divBdr>
                                                            <w:top w:val="none" w:sz="0" w:space="0" w:color="auto"/>
                                                            <w:left w:val="none" w:sz="0" w:space="0" w:color="auto"/>
                                                            <w:bottom w:val="none" w:sz="0" w:space="0" w:color="auto"/>
                                                            <w:right w:val="none" w:sz="0" w:space="0" w:color="auto"/>
                                                          </w:divBdr>
                                                          <w:divsChild>
                                                            <w:div w:id="1808473221">
                                                              <w:marLeft w:val="0"/>
                                                              <w:marRight w:val="0"/>
                                                              <w:marTop w:val="0"/>
                                                              <w:marBottom w:val="0"/>
                                                              <w:divBdr>
                                                                <w:top w:val="none" w:sz="0" w:space="0" w:color="auto"/>
                                                                <w:left w:val="none" w:sz="0" w:space="0" w:color="auto"/>
                                                                <w:bottom w:val="none" w:sz="0" w:space="0" w:color="auto"/>
                                                                <w:right w:val="none" w:sz="0" w:space="0" w:color="auto"/>
                                                              </w:divBdr>
                                                              <w:divsChild>
                                                                <w:div w:id="767652371">
                                                                  <w:marLeft w:val="0"/>
                                                                  <w:marRight w:val="0"/>
                                                                  <w:marTop w:val="0"/>
                                                                  <w:marBottom w:val="0"/>
                                                                  <w:divBdr>
                                                                    <w:top w:val="none" w:sz="0" w:space="0" w:color="auto"/>
                                                                    <w:left w:val="none" w:sz="0" w:space="0" w:color="auto"/>
                                                                    <w:bottom w:val="none" w:sz="0" w:space="0" w:color="auto"/>
                                                                    <w:right w:val="none" w:sz="0" w:space="0" w:color="auto"/>
                                                                  </w:divBdr>
                                                                  <w:divsChild>
                                                                    <w:div w:id="1249534947">
                                                                      <w:marLeft w:val="0"/>
                                                                      <w:marRight w:val="0"/>
                                                                      <w:marTop w:val="0"/>
                                                                      <w:marBottom w:val="0"/>
                                                                      <w:divBdr>
                                                                        <w:top w:val="none" w:sz="0" w:space="0" w:color="auto"/>
                                                                        <w:left w:val="none" w:sz="0" w:space="0" w:color="auto"/>
                                                                        <w:bottom w:val="none" w:sz="0" w:space="0" w:color="auto"/>
                                                                        <w:right w:val="none" w:sz="0" w:space="0" w:color="auto"/>
                                                                      </w:divBdr>
                                                                      <w:divsChild>
                                                                        <w:div w:id="2010326010">
                                                                          <w:marLeft w:val="0"/>
                                                                          <w:marRight w:val="0"/>
                                                                          <w:marTop w:val="0"/>
                                                                          <w:marBottom w:val="0"/>
                                                                          <w:divBdr>
                                                                            <w:top w:val="none" w:sz="0" w:space="0" w:color="auto"/>
                                                                            <w:left w:val="none" w:sz="0" w:space="0" w:color="auto"/>
                                                                            <w:bottom w:val="none" w:sz="0" w:space="0" w:color="auto"/>
                                                                            <w:right w:val="none" w:sz="0" w:space="0" w:color="auto"/>
                                                                          </w:divBdr>
                                                                          <w:divsChild>
                                                                            <w:div w:id="32008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6785571">
      <w:bodyDiv w:val="1"/>
      <w:marLeft w:val="0"/>
      <w:marRight w:val="0"/>
      <w:marTop w:val="0"/>
      <w:marBottom w:val="0"/>
      <w:divBdr>
        <w:top w:val="none" w:sz="0" w:space="0" w:color="auto"/>
        <w:left w:val="none" w:sz="0" w:space="0" w:color="auto"/>
        <w:bottom w:val="none" w:sz="0" w:space="0" w:color="auto"/>
        <w:right w:val="none" w:sz="0" w:space="0" w:color="auto"/>
      </w:divBdr>
    </w:div>
    <w:div w:id="2089691271">
      <w:bodyDiv w:val="1"/>
      <w:marLeft w:val="0"/>
      <w:marRight w:val="0"/>
      <w:marTop w:val="0"/>
      <w:marBottom w:val="0"/>
      <w:divBdr>
        <w:top w:val="none" w:sz="0" w:space="0" w:color="auto"/>
        <w:left w:val="none" w:sz="0" w:space="0" w:color="auto"/>
        <w:bottom w:val="none" w:sz="0" w:space="0" w:color="auto"/>
        <w:right w:val="none" w:sz="0" w:space="0" w:color="auto"/>
      </w:divBdr>
    </w:div>
    <w:div w:id="2109227962">
      <w:bodyDiv w:val="1"/>
      <w:marLeft w:val="0"/>
      <w:marRight w:val="0"/>
      <w:marTop w:val="0"/>
      <w:marBottom w:val="0"/>
      <w:divBdr>
        <w:top w:val="none" w:sz="0" w:space="0" w:color="auto"/>
        <w:left w:val="none" w:sz="0" w:space="0" w:color="auto"/>
        <w:bottom w:val="none" w:sz="0" w:space="0" w:color="auto"/>
        <w:right w:val="none" w:sz="0" w:space="0" w:color="auto"/>
      </w:divBdr>
    </w:div>
    <w:div w:id="2128740435">
      <w:bodyDiv w:val="1"/>
      <w:marLeft w:val="0"/>
      <w:marRight w:val="0"/>
      <w:marTop w:val="0"/>
      <w:marBottom w:val="0"/>
      <w:divBdr>
        <w:top w:val="none" w:sz="0" w:space="0" w:color="auto"/>
        <w:left w:val="none" w:sz="0" w:space="0" w:color="auto"/>
        <w:bottom w:val="none" w:sz="0" w:space="0" w:color="auto"/>
        <w:right w:val="none" w:sz="0" w:space="0" w:color="auto"/>
      </w:divBdr>
    </w:div>
    <w:div w:id="2131852043">
      <w:bodyDiv w:val="1"/>
      <w:marLeft w:val="0"/>
      <w:marRight w:val="0"/>
      <w:marTop w:val="0"/>
      <w:marBottom w:val="0"/>
      <w:divBdr>
        <w:top w:val="none" w:sz="0" w:space="0" w:color="auto"/>
        <w:left w:val="none" w:sz="0" w:space="0" w:color="auto"/>
        <w:bottom w:val="none" w:sz="0" w:space="0" w:color="auto"/>
        <w:right w:val="none" w:sz="0" w:space="0" w:color="auto"/>
      </w:divBdr>
      <w:divsChild>
        <w:div w:id="1766262208">
          <w:marLeft w:val="0"/>
          <w:marRight w:val="0"/>
          <w:marTop w:val="0"/>
          <w:marBottom w:val="0"/>
          <w:divBdr>
            <w:top w:val="none" w:sz="0" w:space="0" w:color="auto"/>
            <w:left w:val="none" w:sz="0" w:space="0" w:color="auto"/>
            <w:bottom w:val="none" w:sz="0" w:space="0" w:color="auto"/>
            <w:right w:val="none" w:sz="0" w:space="0" w:color="auto"/>
          </w:divBdr>
          <w:divsChild>
            <w:div w:id="1247036783">
              <w:marLeft w:val="0"/>
              <w:marRight w:val="0"/>
              <w:marTop w:val="0"/>
              <w:marBottom w:val="0"/>
              <w:divBdr>
                <w:top w:val="none" w:sz="0" w:space="0" w:color="auto"/>
                <w:left w:val="none" w:sz="0" w:space="0" w:color="auto"/>
                <w:bottom w:val="none" w:sz="0" w:space="0" w:color="auto"/>
                <w:right w:val="none" w:sz="0" w:space="0" w:color="auto"/>
              </w:divBdr>
            </w:div>
            <w:div w:id="114242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077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orms.office.com/e/3Bj1EPijij" TargetMode="External"/><Relationship Id="rId18" Type="http://schemas.openxmlformats.org/officeDocument/2006/relationships/hyperlink" Target="https://www.susu.org/groups/admin/howto/protectionaccident" TargetMode="External"/><Relationship Id="rId26" Type="http://schemas.openxmlformats.org/officeDocument/2006/relationships/hyperlink" Target="https://www.susu.org/groups/admin/howto/protectionaccident" TargetMode="External"/><Relationship Id="rId39" Type="http://schemas.openxmlformats.org/officeDocument/2006/relationships/fontTable" Target="fontTable.xml"/><Relationship Id="rId21" Type="http://schemas.openxmlformats.org/officeDocument/2006/relationships/hyperlink" Target="https://view.officeapps.live.com/op/view.aspx?src=https%3A%2F%2Fwww.thesubath.com%2Fpageassets%2Fhealth-and-safety%2Fallergen-chart-1.docx&amp;wdOrigin=BROWSELINK" TargetMode="External"/><Relationship Id="rId34" Type="http://schemas.openxmlformats.org/officeDocument/2006/relationships/diagramQuickStyle" Target="diagrams/quickStyl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sotonac.sharepoint.com/teams/SUSU-groups/SitePages/RAG---Raise-and-Giving.aspx?web=1" TargetMode="External"/><Relationship Id="rId20" Type="http://schemas.openxmlformats.org/officeDocument/2006/relationships/hyperlink" Target="https://www.susu.org/groups/admin/howto/protectionaccident" TargetMode="External"/><Relationship Id="rId29" Type="http://schemas.openxmlformats.org/officeDocument/2006/relationships/customXml" Target="ink/ink1.xml"/><Relationship Id="rId4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otonac.sharepoint.com/teams/SUSU-groups/SitePages/Inviting-External-Speakers.aspx" TargetMode="External"/><Relationship Id="rId24" Type="http://schemas.openxmlformats.org/officeDocument/2006/relationships/hyperlink" Target="https://www.susu.org/groups/admin/howto/protectionaccident" TargetMode="External"/><Relationship Id="rId32" Type="http://schemas.openxmlformats.org/officeDocument/2006/relationships/diagramData" Target="diagrams/data1.xm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susu.org/groups/admin/howto/protectionaccident" TargetMode="External"/><Relationship Id="rId23" Type="http://schemas.openxmlformats.org/officeDocument/2006/relationships/hyperlink" Target="https://www.susu.org/groups/admin/howto/protectionaccident" TargetMode="External"/><Relationship Id="rId28" Type="http://schemas.openxmlformats.org/officeDocument/2006/relationships/hyperlink" Target="https://www.susu.org/groups/admin/howto/protectionaccident" TargetMode="External"/><Relationship Id="rId36" Type="http://schemas.microsoft.com/office/2007/relationships/diagramDrawing" Target="diagrams/drawing1.xml"/><Relationship Id="rId10" Type="http://schemas.openxmlformats.org/officeDocument/2006/relationships/endnotes" Target="endnotes.xml"/><Relationship Id="rId19" Type="http://schemas.openxmlformats.org/officeDocument/2006/relationships/hyperlink" Target="https://www.susu.org/groups/admin/howto/protectionaccident" TargetMode="External"/><Relationship Id="rId31"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usu.org/groups/admin/howto/protectionaccident" TargetMode="External"/><Relationship Id="rId22" Type="http://schemas.openxmlformats.org/officeDocument/2006/relationships/hyperlink" Target="https://www.food.gov.uk/safety-hygiene/providing-food-at-community-and-charity-events" TargetMode="External"/><Relationship Id="rId27" Type="http://schemas.openxmlformats.org/officeDocument/2006/relationships/hyperlink" Target="https://www.susu.org/groups/admin/howto/protectionaccident" TargetMode="External"/><Relationship Id="rId30" Type="http://schemas.openxmlformats.org/officeDocument/2006/relationships/image" Target="media/image1.png"/><Relationship Id="rId35" Type="http://schemas.openxmlformats.org/officeDocument/2006/relationships/diagramColors" Target="diagrams/colors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susu.org/groups/admin/howto/protectionaccident" TargetMode="External"/><Relationship Id="rId17" Type="http://schemas.openxmlformats.org/officeDocument/2006/relationships/hyperlink" Target="https://www.susu.org/groups/admin/howto/protectionaccident" TargetMode="External"/><Relationship Id="rId25" Type="http://schemas.openxmlformats.org/officeDocument/2006/relationships/hyperlink" Target="https://www.susu.org/groups/admin/howto/protectionaccident" TargetMode="External"/><Relationship Id="rId33" Type="http://schemas.openxmlformats.org/officeDocument/2006/relationships/diagramLayout" Target="diagrams/layout1.xml"/><Relationship Id="rId3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6_1#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017951F-AEEA-4E30-B3D9-AD8C3C26A9BE}" type="doc">
      <dgm:prSet loTypeId="urn:microsoft.com/office/officeart/2005/8/layout/pyramid3" loCatId="pyramid" qsTypeId="urn:microsoft.com/office/officeart/2005/8/quickstyle/simple1#1" qsCatId="simple" csTypeId="urn:microsoft.com/office/officeart/2005/8/colors/accent6_1#1" csCatId="accent6" phldr="1"/>
      <dgm:spPr/>
    </dgm:pt>
    <dgm:pt modelId="{99AC002F-5127-4C80-B52C-2DAF5069D67A}">
      <dgm:prSet phldrT="[Text]" custT="1"/>
      <dgm:spPr>
        <a:xfrm rot="10800000">
          <a:off x="0" y="0"/>
          <a:ext cx="3337559"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1</a:t>
          </a:r>
        </a:p>
      </dgm:t>
    </dgm:pt>
    <dgm:pt modelId="{080AD6E0-1A83-467E-954C-65521E477932}" type="parTrans" cxnId="{3ECE74CF-99FC-47A0-BDAC-2867A5621B3F}">
      <dgm:prSet/>
      <dgm:spPr/>
      <dgm:t>
        <a:bodyPr/>
        <a:lstStyle/>
        <a:p>
          <a:endParaRPr lang="en-GB"/>
        </a:p>
      </dgm:t>
    </dgm:pt>
    <dgm:pt modelId="{C7FA38F2-265D-4D78-AC31-67B32995F744}" type="sibTrans" cxnId="{3ECE74CF-99FC-47A0-BDAC-2867A5621B3F}">
      <dgm:prSet/>
      <dgm:spPr/>
      <dgm:t>
        <a:bodyPr/>
        <a:lstStyle/>
        <a:p>
          <a:endParaRPr lang="en-GB"/>
        </a:p>
      </dgm:t>
    </dgm:pt>
    <dgm:pt modelId="{46D3249E-5334-4DB3-911A-CA9ABCA38CEC}">
      <dgm:prSet phldrT="[Text]" custT="1"/>
      <dgm:spPr>
        <a:xfrm rot="10800000">
          <a:off x="333756" y="396239"/>
          <a:ext cx="2670047"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2</a:t>
          </a:r>
        </a:p>
      </dgm:t>
    </dgm:pt>
    <dgm:pt modelId="{BD5CB89B-D00E-4629-85E0-BEF3A4750F87}" type="parTrans" cxnId="{5D7F84B4-6EE8-4F4A-9FEB-9E63DF4DA1D2}">
      <dgm:prSet/>
      <dgm:spPr/>
      <dgm:t>
        <a:bodyPr/>
        <a:lstStyle/>
        <a:p>
          <a:endParaRPr lang="en-GB"/>
        </a:p>
      </dgm:t>
    </dgm:pt>
    <dgm:pt modelId="{7B781DF5-9A45-48AD-A801-34DB21FC5400}" type="sibTrans" cxnId="{5D7F84B4-6EE8-4F4A-9FEB-9E63DF4DA1D2}">
      <dgm:prSet/>
      <dgm:spPr/>
      <dgm:t>
        <a:bodyPr/>
        <a:lstStyle/>
        <a:p>
          <a:endParaRPr lang="en-GB"/>
        </a:p>
      </dgm:t>
    </dgm:pt>
    <dgm:pt modelId="{88AD2523-143D-4043-A8E6-D19A4D266368}">
      <dgm:prSet phldrT="[Text]" custT="1"/>
      <dgm:spPr>
        <a:xfrm rot="10800000">
          <a:off x="667512" y="792480"/>
          <a:ext cx="2002535"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3</a:t>
          </a:r>
        </a:p>
      </dgm:t>
    </dgm:pt>
    <dgm:pt modelId="{F4B5687E-13E4-4452-99C5-FAA6845D28F9}" type="parTrans" cxnId="{2094A57C-55DE-4FC4-872B-0654CA85FEB5}">
      <dgm:prSet/>
      <dgm:spPr/>
      <dgm:t>
        <a:bodyPr/>
        <a:lstStyle/>
        <a:p>
          <a:endParaRPr lang="en-GB"/>
        </a:p>
      </dgm:t>
    </dgm:pt>
    <dgm:pt modelId="{55671147-1C83-4A45-B78A-09FCEECC7102}" type="sibTrans" cxnId="{2094A57C-55DE-4FC4-872B-0654CA85FEB5}">
      <dgm:prSet/>
      <dgm:spPr/>
      <dgm:t>
        <a:bodyPr/>
        <a:lstStyle/>
        <a:p>
          <a:endParaRPr lang="en-GB"/>
        </a:p>
      </dgm:t>
    </dgm:pt>
    <dgm:pt modelId="{6C31482E-35FE-425A-9588-751B5CFF4E16}">
      <dgm:prSet phldrT="[Text]" custT="1"/>
      <dgm:spPr>
        <a:xfrm rot="10800000">
          <a:off x="999358" y="1188720"/>
          <a:ext cx="1338842"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4</a:t>
          </a:r>
        </a:p>
      </dgm:t>
    </dgm:pt>
    <dgm:pt modelId="{62B4134D-3460-4129-B44F-F43D905D8436}" type="parTrans" cxnId="{DF889FAB-2C97-4F26-B111-AA3451F51CF9}">
      <dgm:prSet/>
      <dgm:spPr/>
      <dgm:t>
        <a:bodyPr/>
        <a:lstStyle/>
        <a:p>
          <a:endParaRPr lang="en-GB"/>
        </a:p>
      </dgm:t>
    </dgm:pt>
    <dgm:pt modelId="{D52A1F53-D24E-43BB-97A0-8413F812CB2E}" type="sibTrans" cxnId="{DF889FAB-2C97-4F26-B111-AA3451F51CF9}">
      <dgm:prSet/>
      <dgm:spPr/>
      <dgm:t>
        <a:bodyPr/>
        <a:lstStyle/>
        <a:p>
          <a:endParaRPr lang="en-GB"/>
        </a:p>
      </dgm:t>
    </dgm:pt>
    <dgm:pt modelId="{0B089678-C8B1-4895-8C15-42D4F9FD6B6F}">
      <dgm:prSet phldrT="[Text]" custT="1"/>
      <dgm:spPr>
        <a:xfrm rot="10800000">
          <a:off x="1344559" y="1584960"/>
          <a:ext cx="648441"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5</a:t>
          </a:r>
        </a:p>
      </dgm:t>
    </dgm:pt>
    <dgm:pt modelId="{501731FE-C3BF-4D57-A611-A759E7901972}" type="parTrans" cxnId="{EFC6F1A0-19E8-4137-903B-2ECFBF25CEC3}">
      <dgm:prSet/>
      <dgm:spPr/>
      <dgm:t>
        <a:bodyPr/>
        <a:lstStyle/>
        <a:p>
          <a:endParaRPr lang="en-GB"/>
        </a:p>
      </dgm:t>
    </dgm:pt>
    <dgm:pt modelId="{BE7ED8EE-0763-4C0D-B9AC-B1541C191D88}" type="sibTrans" cxnId="{EFC6F1A0-19E8-4137-903B-2ECFBF25CEC3}">
      <dgm:prSet/>
      <dgm:spPr/>
      <dgm:t>
        <a:bodyPr/>
        <a:lstStyle/>
        <a:p>
          <a:endParaRPr lang="en-GB"/>
        </a:p>
      </dgm:t>
    </dgm:pt>
    <dgm:pt modelId="{72524314-17BB-49E2-B2E6-8DB4C09FFF7E}" type="pres">
      <dgm:prSet presAssocID="{0017951F-AEEA-4E30-B3D9-AD8C3C26A9BE}" presName="Name0" presStyleCnt="0">
        <dgm:presLayoutVars>
          <dgm:dir/>
          <dgm:animLvl val="lvl"/>
          <dgm:resizeHandles val="exact"/>
        </dgm:presLayoutVars>
      </dgm:prSet>
      <dgm:spPr/>
    </dgm:pt>
    <dgm:pt modelId="{3BBE36E5-25F2-4BA0-9FE8-748B8FF0DA8D}" type="pres">
      <dgm:prSet presAssocID="{99AC002F-5127-4C80-B52C-2DAF5069D67A}" presName="Name8" presStyleCnt="0"/>
      <dgm:spPr/>
    </dgm:pt>
    <dgm:pt modelId="{84AD9414-4518-4FE9-A1C3-9397E1BE0C44}" type="pres">
      <dgm:prSet presAssocID="{99AC002F-5127-4C80-B52C-2DAF5069D67A}" presName="level" presStyleLbl="node1" presStyleIdx="0" presStyleCnt="5" custLinFactNeighborX="229" custLinFactNeighborY="0">
        <dgm:presLayoutVars>
          <dgm:chMax val="1"/>
          <dgm:bulletEnabled val="1"/>
        </dgm:presLayoutVars>
      </dgm:prSet>
      <dgm:spPr>
        <a:prstGeom prst="trapezoid">
          <a:avLst>
            <a:gd name="adj" fmla="val 84135"/>
          </a:avLst>
        </a:prstGeom>
      </dgm:spPr>
    </dgm:pt>
    <dgm:pt modelId="{56B31B40-44C9-4CE3-9502-CAD28B942CC9}" type="pres">
      <dgm:prSet presAssocID="{99AC002F-5127-4C80-B52C-2DAF5069D67A}" presName="levelTx" presStyleLbl="revTx" presStyleIdx="0" presStyleCnt="0">
        <dgm:presLayoutVars>
          <dgm:chMax val="1"/>
          <dgm:bulletEnabled val="1"/>
        </dgm:presLayoutVars>
      </dgm:prSet>
      <dgm:spPr/>
    </dgm:pt>
    <dgm:pt modelId="{43994162-78F2-4CB2-A28C-F7617BB144EA}" type="pres">
      <dgm:prSet presAssocID="{46D3249E-5334-4DB3-911A-CA9ABCA38CEC}" presName="Name8" presStyleCnt="0"/>
      <dgm:spPr/>
    </dgm:pt>
    <dgm:pt modelId="{8BE9400F-80D5-468B-9C7C-5519C857E740}" type="pres">
      <dgm:prSet presAssocID="{46D3249E-5334-4DB3-911A-CA9ABCA38CEC}" presName="level" presStyleLbl="node1" presStyleIdx="1" presStyleCnt="5">
        <dgm:presLayoutVars>
          <dgm:chMax val="1"/>
          <dgm:bulletEnabled val="1"/>
        </dgm:presLayoutVars>
      </dgm:prSet>
      <dgm:spPr>
        <a:prstGeom prst="trapezoid">
          <a:avLst>
            <a:gd name="adj" fmla="val 84135"/>
          </a:avLst>
        </a:prstGeom>
      </dgm:spPr>
    </dgm:pt>
    <dgm:pt modelId="{931330A6-91AD-41E7-B223-7D488476D325}" type="pres">
      <dgm:prSet presAssocID="{46D3249E-5334-4DB3-911A-CA9ABCA38CEC}" presName="levelTx" presStyleLbl="revTx" presStyleIdx="0" presStyleCnt="0">
        <dgm:presLayoutVars>
          <dgm:chMax val="1"/>
          <dgm:bulletEnabled val="1"/>
        </dgm:presLayoutVars>
      </dgm:prSet>
      <dgm:spPr/>
    </dgm:pt>
    <dgm:pt modelId="{83138B3B-9680-4451-B42C-DCDDBAF05160}" type="pres">
      <dgm:prSet presAssocID="{88AD2523-143D-4043-A8E6-D19A4D266368}" presName="Name8" presStyleCnt="0"/>
      <dgm:spPr/>
    </dgm:pt>
    <dgm:pt modelId="{CBB7E45B-FC76-4043-AE67-E57C276105A3}" type="pres">
      <dgm:prSet presAssocID="{88AD2523-143D-4043-A8E6-D19A4D266368}" presName="level" presStyleLbl="node1" presStyleIdx="2" presStyleCnt="5">
        <dgm:presLayoutVars>
          <dgm:chMax val="1"/>
          <dgm:bulletEnabled val="1"/>
        </dgm:presLayoutVars>
      </dgm:prSet>
      <dgm:spPr>
        <a:prstGeom prst="trapezoid">
          <a:avLst>
            <a:gd name="adj" fmla="val 84135"/>
          </a:avLst>
        </a:prstGeom>
      </dgm:spPr>
    </dgm:pt>
    <dgm:pt modelId="{6399385F-9D77-42B0-BD05-35177EB763F2}" type="pres">
      <dgm:prSet presAssocID="{88AD2523-143D-4043-A8E6-D19A4D266368}" presName="levelTx" presStyleLbl="revTx" presStyleIdx="0" presStyleCnt="0">
        <dgm:presLayoutVars>
          <dgm:chMax val="1"/>
          <dgm:bulletEnabled val="1"/>
        </dgm:presLayoutVars>
      </dgm:prSet>
      <dgm:spPr/>
    </dgm:pt>
    <dgm:pt modelId="{81D96034-E0F3-42E7-BB3B-E4DA86F131CA}" type="pres">
      <dgm:prSet presAssocID="{6C31482E-35FE-425A-9588-751B5CFF4E16}" presName="Name8" presStyleCnt="0"/>
      <dgm:spPr/>
    </dgm:pt>
    <dgm:pt modelId="{28742439-8CBE-4D19-B870-E4CDECF8B07E}" type="pres">
      <dgm:prSet presAssocID="{6C31482E-35FE-425A-9588-751B5CFF4E16}" presName="level" presStyleLbl="node1" presStyleIdx="3" presStyleCnt="5" custScaleX="100286">
        <dgm:presLayoutVars>
          <dgm:chMax val="1"/>
          <dgm:bulletEnabled val="1"/>
        </dgm:presLayoutVars>
      </dgm:prSet>
      <dgm:spPr>
        <a:prstGeom prst="trapezoid">
          <a:avLst>
            <a:gd name="adj" fmla="val 84135"/>
          </a:avLst>
        </a:prstGeom>
      </dgm:spPr>
    </dgm:pt>
    <dgm:pt modelId="{7AF156CF-770E-4015-A861-2CC81683C61C}" type="pres">
      <dgm:prSet presAssocID="{6C31482E-35FE-425A-9588-751B5CFF4E16}" presName="levelTx" presStyleLbl="revTx" presStyleIdx="0" presStyleCnt="0">
        <dgm:presLayoutVars>
          <dgm:chMax val="1"/>
          <dgm:bulletEnabled val="1"/>
        </dgm:presLayoutVars>
      </dgm:prSet>
      <dgm:spPr/>
    </dgm:pt>
    <dgm:pt modelId="{CFAFA6FA-8881-432C-A7FE-B4A51C530034}" type="pres">
      <dgm:prSet presAssocID="{0B089678-C8B1-4895-8C15-42D4F9FD6B6F}" presName="Name8" presStyleCnt="0"/>
      <dgm:spPr/>
    </dgm:pt>
    <dgm:pt modelId="{BFC64CB6-37F6-4C43-A75F-8F748FB9BA1C}" type="pres">
      <dgm:prSet presAssocID="{0B089678-C8B1-4895-8C15-42D4F9FD6B6F}" presName="level" presStyleLbl="node1" presStyleIdx="4" presStyleCnt="5" custScaleX="97143">
        <dgm:presLayoutVars>
          <dgm:chMax val="1"/>
          <dgm:bulletEnabled val="1"/>
        </dgm:presLayoutVars>
      </dgm:prSet>
      <dgm:spPr>
        <a:prstGeom prst="trapezoid">
          <a:avLst>
            <a:gd name="adj" fmla="val 84135"/>
          </a:avLst>
        </a:prstGeom>
      </dgm:spPr>
    </dgm:pt>
    <dgm:pt modelId="{9849C49E-AD54-4C30-8D52-1876A14774FB}" type="pres">
      <dgm:prSet presAssocID="{0B089678-C8B1-4895-8C15-42D4F9FD6B6F}" presName="levelTx" presStyleLbl="revTx" presStyleIdx="0" presStyleCnt="0">
        <dgm:presLayoutVars>
          <dgm:chMax val="1"/>
          <dgm:bulletEnabled val="1"/>
        </dgm:presLayoutVars>
      </dgm:prSet>
      <dgm:spPr/>
    </dgm:pt>
  </dgm:ptLst>
  <dgm:cxnLst>
    <dgm:cxn modelId="{1B29360A-0CEF-4629-92D9-344EB5A5C1E8}" type="presOf" srcId="{6C31482E-35FE-425A-9588-751B5CFF4E16}" destId="{7AF156CF-770E-4015-A861-2CC81683C61C}" srcOrd="1" destOrd="0" presId="urn:microsoft.com/office/officeart/2005/8/layout/pyramid3"/>
    <dgm:cxn modelId="{E49DE02E-DB3C-453D-9F06-7E4693B680E1}" type="presOf" srcId="{46D3249E-5334-4DB3-911A-CA9ABCA38CEC}" destId="{931330A6-91AD-41E7-B223-7D488476D325}" srcOrd="1" destOrd="0" presId="urn:microsoft.com/office/officeart/2005/8/layout/pyramid3"/>
    <dgm:cxn modelId="{44D3B749-7AEC-4819-B94B-0E6E6693D04A}" type="presOf" srcId="{0B089678-C8B1-4895-8C15-42D4F9FD6B6F}" destId="{9849C49E-AD54-4C30-8D52-1876A14774FB}" srcOrd="1" destOrd="0" presId="urn:microsoft.com/office/officeart/2005/8/layout/pyramid3"/>
    <dgm:cxn modelId="{B4A6125A-621D-47CF-B00E-277BAEB49F03}" type="presOf" srcId="{46D3249E-5334-4DB3-911A-CA9ABCA38CEC}" destId="{8BE9400F-80D5-468B-9C7C-5519C857E740}" srcOrd="0" destOrd="0" presId="urn:microsoft.com/office/officeart/2005/8/layout/pyramid3"/>
    <dgm:cxn modelId="{2094A57C-55DE-4FC4-872B-0654CA85FEB5}" srcId="{0017951F-AEEA-4E30-B3D9-AD8C3C26A9BE}" destId="{88AD2523-143D-4043-A8E6-D19A4D266368}" srcOrd="2" destOrd="0" parTransId="{F4B5687E-13E4-4452-99C5-FAA6845D28F9}" sibTransId="{55671147-1C83-4A45-B78A-09FCEECC7102}"/>
    <dgm:cxn modelId="{DFA0858A-56E3-429F-A93B-8CB0CF124499}" type="presOf" srcId="{88AD2523-143D-4043-A8E6-D19A4D266368}" destId="{6399385F-9D77-42B0-BD05-35177EB763F2}" srcOrd="1" destOrd="0" presId="urn:microsoft.com/office/officeart/2005/8/layout/pyramid3"/>
    <dgm:cxn modelId="{5D1F458D-88A2-4605-B8B8-B28F483F4F76}" type="presOf" srcId="{0017951F-AEEA-4E30-B3D9-AD8C3C26A9BE}" destId="{72524314-17BB-49E2-B2E6-8DB4C09FFF7E}" srcOrd="0" destOrd="0" presId="urn:microsoft.com/office/officeart/2005/8/layout/pyramid3"/>
    <dgm:cxn modelId="{AE7D8194-D8E8-4ABB-AC9D-05320D46DD8E}" type="presOf" srcId="{99AC002F-5127-4C80-B52C-2DAF5069D67A}" destId="{56B31B40-44C9-4CE3-9502-CAD28B942CC9}" srcOrd="1" destOrd="0" presId="urn:microsoft.com/office/officeart/2005/8/layout/pyramid3"/>
    <dgm:cxn modelId="{F9867D9E-DC1A-47AD-99AE-47B9311725AE}" type="presOf" srcId="{0B089678-C8B1-4895-8C15-42D4F9FD6B6F}" destId="{BFC64CB6-37F6-4C43-A75F-8F748FB9BA1C}" srcOrd="0" destOrd="0" presId="urn:microsoft.com/office/officeart/2005/8/layout/pyramid3"/>
    <dgm:cxn modelId="{EFC6F1A0-19E8-4137-903B-2ECFBF25CEC3}" srcId="{0017951F-AEEA-4E30-B3D9-AD8C3C26A9BE}" destId="{0B089678-C8B1-4895-8C15-42D4F9FD6B6F}" srcOrd="4" destOrd="0" parTransId="{501731FE-C3BF-4D57-A611-A759E7901972}" sibTransId="{BE7ED8EE-0763-4C0D-B9AC-B1541C191D88}"/>
    <dgm:cxn modelId="{563C4BA8-F3D1-4656-B81A-9B6CF1126068}" type="presOf" srcId="{99AC002F-5127-4C80-B52C-2DAF5069D67A}" destId="{84AD9414-4518-4FE9-A1C3-9397E1BE0C44}" srcOrd="0" destOrd="0" presId="urn:microsoft.com/office/officeart/2005/8/layout/pyramid3"/>
    <dgm:cxn modelId="{DF889FAB-2C97-4F26-B111-AA3451F51CF9}" srcId="{0017951F-AEEA-4E30-B3D9-AD8C3C26A9BE}" destId="{6C31482E-35FE-425A-9588-751B5CFF4E16}" srcOrd="3" destOrd="0" parTransId="{62B4134D-3460-4129-B44F-F43D905D8436}" sibTransId="{D52A1F53-D24E-43BB-97A0-8413F812CB2E}"/>
    <dgm:cxn modelId="{5D7F84B4-6EE8-4F4A-9FEB-9E63DF4DA1D2}" srcId="{0017951F-AEEA-4E30-B3D9-AD8C3C26A9BE}" destId="{46D3249E-5334-4DB3-911A-CA9ABCA38CEC}" srcOrd="1" destOrd="0" parTransId="{BD5CB89B-D00E-4629-85E0-BEF3A4750F87}" sibTransId="{7B781DF5-9A45-48AD-A801-34DB21FC5400}"/>
    <dgm:cxn modelId="{3ECE74CF-99FC-47A0-BDAC-2867A5621B3F}" srcId="{0017951F-AEEA-4E30-B3D9-AD8C3C26A9BE}" destId="{99AC002F-5127-4C80-B52C-2DAF5069D67A}" srcOrd="0" destOrd="0" parTransId="{080AD6E0-1A83-467E-954C-65521E477932}" sibTransId="{C7FA38F2-265D-4D78-AC31-67B32995F744}"/>
    <dgm:cxn modelId="{4B0B1FE0-7C56-466E-8182-87BAAF114861}" type="presOf" srcId="{88AD2523-143D-4043-A8E6-D19A4D266368}" destId="{CBB7E45B-FC76-4043-AE67-E57C276105A3}" srcOrd="0" destOrd="0" presId="urn:microsoft.com/office/officeart/2005/8/layout/pyramid3"/>
    <dgm:cxn modelId="{6F5B71F5-EF98-428C-9622-CEEEB6D52C94}" type="presOf" srcId="{6C31482E-35FE-425A-9588-751B5CFF4E16}" destId="{28742439-8CBE-4D19-B870-E4CDECF8B07E}" srcOrd="0" destOrd="0" presId="urn:microsoft.com/office/officeart/2005/8/layout/pyramid3"/>
    <dgm:cxn modelId="{D114D2CF-F695-490C-A608-7C52804C2CA6}" type="presParOf" srcId="{72524314-17BB-49E2-B2E6-8DB4C09FFF7E}" destId="{3BBE36E5-25F2-4BA0-9FE8-748B8FF0DA8D}" srcOrd="0" destOrd="0" presId="urn:microsoft.com/office/officeart/2005/8/layout/pyramid3"/>
    <dgm:cxn modelId="{277F8B81-49BF-479A-AC09-9C96D8DEAB2F}" type="presParOf" srcId="{3BBE36E5-25F2-4BA0-9FE8-748B8FF0DA8D}" destId="{84AD9414-4518-4FE9-A1C3-9397E1BE0C44}" srcOrd="0" destOrd="0" presId="urn:microsoft.com/office/officeart/2005/8/layout/pyramid3"/>
    <dgm:cxn modelId="{A9CAA608-C69D-43F4-8C93-B077423191BF}" type="presParOf" srcId="{3BBE36E5-25F2-4BA0-9FE8-748B8FF0DA8D}" destId="{56B31B40-44C9-4CE3-9502-CAD28B942CC9}" srcOrd="1" destOrd="0" presId="urn:microsoft.com/office/officeart/2005/8/layout/pyramid3"/>
    <dgm:cxn modelId="{115C5C94-E7B6-4284-920C-ECA2CBCEFE8D}" type="presParOf" srcId="{72524314-17BB-49E2-B2E6-8DB4C09FFF7E}" destId="{43994162-78F2-4CB2-A28C-F7617BB144EA}" srcOrd="1" destOrd="0" presId="urn:microsoft.com/office/officeart/2005/8/layout/pyramid3"/>
    <dgm:cxn modelId="{AF6D119B-9414-4C59-AD57-CEE209B7FC10}" type="presParOf" srcId="{43994162-78F2-4CB2-A28C-F7617BB144EA}" destId="{8BE9400F-80D5-468B-9C7C-5519C857E740}" srcOrd="0" destOrd="0" presId="urn:microsoft.com/office/officeart/2005/8/layout/pyramid3"/>
    <dgm:cxn modelId="{777A1915-DDA1-4971-B7CF-6358771712DC}" type="presParOf" srcId="{43994162-78F2-4CB2-A28C-F7617BB144EA}" destId="{931330A6-91AD-41E7-B223-7D488476D325}" srcOrd="1" destOrd="0" presId="urn:microsoft.com/office/officeart/2005/8/layout/pyramid3"/>
    <dgm:cxn modelId="{D8818E5A-366D-44FB-BC1A-D7ED1C3F9E05}" type="presParOf" srcId="{72524314-17BB-49E2-B2E6-8DB4C09FFF7E}" destId="{83138B3B-9680-4451-B42C-DCDDBAF05160}" srcOrd="2" destOrd="0" presId="urn:microsoft.com/office/officeart/2005/8/layout/pyramid3"/>
    <dgm:cxn modelId="{6ED79A7C-43EB-4D42-B4B3-D963E9CC9808}" type="presParOf" srcId="{83138B3B-9680-4451-B42C-DCDDBAF05160}" destId="{CBB7E45B-FC76-4043-AE67-E57C276105A3}" srcOrd="0" destOrd="0" presId="urn:microsoft.com/office/officeart/2005/8/layout/pyramid3"/>
    <dgm:cxn modelId="{D9018435-A4BD-42BB-86C9-F599925F2CED}" type="presParOf" srcId="{83138B3B-9680-4451-B42C-DCDDBAF05160}" destId="{6399385F-9D77-42B0-BD05-35177EB763F2}" srcOrd="1" destOrd="0" presId="urn:microsoft.com/office/officeart/2005/8/layout/pyramid3"/>
    <dgm:cxn modelId="{AFED3ED6-2A1E-4B27-B94F-A29C89794B61}" type="presParOf" srcId="{72524314-17BB-49E2-B2E6-8DB4C09FFF7E}" destId="{81D96034-E0F3-42E7-BB3B-E4DA86F131CA}" srcOrd="3" destOrd="0" presId="urn:microsoft.com/office/officeart/2005/8/layout/pyramid3"/>
    <dgm:cxn modelId="{3AFA4A20-C4F1-4DEA-9BE4-F256CE4BAE61}" type="presParOf" srcId="{81D96034-E0F3-42E7-BB3B-E4DA86F131CA}" destId="{28742439-8CBE-4D19-B870-E4CDECF8B07E}" srcOrd="0" destOrd="0" presId="urn:microsoft.com/office/officeart/2005/8/layout/pyramid3"/>
    <dgm:cxn modelId="{4A1FBB2A-72CE-4314-BFA7-F852D3922F45}" type="presParOf" srcId="{81D96034-E0F3-42E7-BB3B-E4DA86F131CA}" destId="{7AF156CF-770E-4015-A861-2CC81683C61C}" srcOrd="1" destOrd="0" presId="urn:microsoft.com/office/officeart/2005/8/layout/pyramid3"/>
    <dgm:cxn modelId="{122E6ABE-50CE-416D-BF56-9FC55355B840}" type="presParOf" srcId="{72524314-17BB-49E2-B2E6-8DB4C09FFF7E}" destId="{CFAFA6FA-8881-432C-A7FE-B4A51C530034}" srcOrd="4" destOrd="0" presId="urn:microsoft.com/office/officeart/2005/8/layout/pyramid3"/>
    <dgm:cxn modelId="{EB0A8A44-65A2-43F5-9E9E-21FFC7189F3E}" type="presParOf" srcId="{CFAFA6FA-8881-432C-A7FE-B4A51C530034}" destId="{BFC64CB6-37F6-4C43-A75F-8F748FB9BA1C}" srcOrd="0" destOrd="0" presId="urn:microsoft.com/office/officeart/2005/8/layout/pyramid3"/>
    <dgm:cxn modelId="{4E2C2218-726A-4E0D-9E7F-70D0291001F0}" type="presParOf" srcId="{CFAFA6FA-8881-432C-A7FE-B4A51C530034}" destId="{9849C49E-AD54-4C30-8D52-1876A14774FB}" srcOrd="1" destOrd="0" presId="urn:microsoft.com/office/officeart/2005/8/layout/pyramid3"/>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AD9414-4518-4FE9-A1C3-9397E1BE0C44}">
      <dsp:nvSpPr>
        <dsp:cNvPr id="0" name=""/>
        <dsp:cNvSpPr/>
      </dsp:nvSpPr>
      <dsp:spPr>
        <a:xfrm rot="10800000">
          <a:off x="0" y="0"/>
          <a:ext cx="2266950"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1</a:t>
          </a:r>
        </a:p>
      </dsp:txBody>
      <dsp:txXfrm rot="-10800000">
        <a:off x="396716" y="0"/>
        <a:ext cx="1473517" cy="291465"/>
      </dsp:txXfrm>
    </dsp:sp>
    <dsp:sp modelId="{8BE9400F-80D5-468B-9C7C-5519C857E740}">
      <dsp:nvSpPr>
        <dsp:cNvPr id="0" name=""/>
        <dsp:cNvSpPr/>
      </dsp:nvSpPr>
      <dsp:spPr>
        <a:xfrm rot="10800000">
          <a:off x="226695" y="291464"/>
          <a:ext cx="1813560"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2</a:t>
          </a:r>
        </a:p>
      </dsp:txBody>
      <dsp:txXfrm rot="-10800000">
        <a:off x="544067" y="291464"/>
        <a:ext cx="1178814" cy="291465"/>
      </dsp:txXfrm>
    </dsp:sp>
    <dsp:sp modelId="{CBB7E45B-FC76-4043-AE67-E57C276105A3}">
      <dsp:nvSpPr>
        <dsp:cNvPr id="0" name=""/>
        <dsp:cNvSpPr/>
      </dsp:nvSpPr>
      <dsp:spPr>
        <a:xfrm rot="10800000">
          <a:off x="453390" y="582930"/>
          <a:ext cx="1360170"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3</a:t>
          </a:r>
        </a:p>
      </dsp:txBody>
      <dsp:txXfrm rot="-10800000">
        <a:off x="691419" y="582930"/>
        <a:ext cx="884110" cy="291465"/>
      </dsp:txXfrm>
    </dsp:sp>
    <dsp:sp modelId="{28742439-8CBE-4D19-B870-E4CDECF8B07E}">
      <dsp:nvSpPr>
        <dsp:cNvPr id="0" name=""/>
        <dsp:cNvSpPr/>
      </dsp:nvSpPr>
      <dsp:spPr>
        <a:xfrm rot="10800000">
          <a:off x="678788" y="874395"/>
          <a:ext cx="909373"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4</a:t>
          </a:r>
        </a:p>
      </dsp:txBody>
      <dsp:txXfrm rot="-10800000">
        <a:off x="837928" y="874395"/>
        <a:ext cx="591092" cy="291465"/>
      </dsp:txXfrm>
    </dsp:sp>
    <dsp:sp modelId="{BFC64CB6-37F6-4C43-A75F-8F748FB9BA1C}">
      <dsp:nvSpPr>
        <dsp:cNvPr id="0" name=""/>
        <dsp:cNvSpPr/>
      </dsp:nvSpPr>
      <dsp:spPr>
        <a:xfrm rot="10800000">
          <a:off x="913256" y="1165860"/>
          <a:ext cx="440436"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5</a:t>
          </a:r>
        </a:p>
      </dsp:txBody>
      <dsp:txXfrm rot="-10800000">
        <a:off x="913256" y="1165860"/>
        <a:ext cx="440436" cy="29146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9-22T19:50:52.119"/>
    </inkml:context>
    <inkml:brush xml:id="br0">
      <inkml:brushProperty name="width" value="0.05" units="cm"/>
      <inkml:brushProperty name="height" value="0.05" units="cm"/>
    </inkml:brush>
  </inkml:definitions>
  <inkml:trace contextRef="#ctx0" brushRef="#br0">487 77 8536 0 0,'0'0'1576'0'0,"2"-5"-1334"0"0,7-27 2805 0 0,-9 30-2672 0 0,7-19 3132 0 0,-38 54-3000 0 0,2 1 0 0 0,1 2-1 0 0,2 1 1 0 0,-28 52 0 0 0,36-53-248 0 0,-13 39 1 0 0,-9 17 211 0 0,6-14 464 0 0,38-67-565 0 0,-1-3 122 0 0,11-7-350 0 0,74-13 375 0 0,-37 6-387 0 0,-40 4-83 0 0,-1 0-1 0 0,1 0 0 0 0,0 1 1 0 0,0 1-1 0 0,0-1 0 0 0,-1 2 1 0 0,1 0-1 0 0,0 0 0 0 0,19 5 1 0 0,-1 4 76 0 0,9 4 124 0 0,-9 0-33 0 0,-25-13-185 0 0,5-4-4 0 0</inkml:trace>
  <inkml:trace contextRef="#ctx0" brushRef="#br0" timeOffset="742.08">785 50 14368 0 0,'0'0'938'0'0,"0"4"-806"0"0,0 7-3 0 0,-1-1-1 0 0,-1 0 0 0 0,0 0 1 0 0,-5 15-1 0 0,-5 29 681 0 0,-6 42-189 0 0,8-47-111 0 0,-5 71-1 0 0,14-114-525 0 0,-1 21 482 0 0,0-25-204 0 0,-1-16-221 0 0,-2-20-7 0 0,1 0 0 0 0,0-60 0 0 0,15 50 0 0 0,-7 32-33 0 0,6 5 0 0 0,-6 6-5 0 0,0 0-1 0 0,0 0 0 0 0,0 0 0 0 0,0 1 0 0 0,0 0 0 0 0,0-1 0 0 0,1 1 0 0 0,-1 1 0 0 0,0-1 0 0 0,0 1 0 0 0,0-1 1 0 0,0 1-1 0 0,5 2 0 0 0,20 2-46 0 0,-19-6 19 0 0,-1 0 0 0 0,1 0 0 0 0,-1-1 1 0 0,1-1-1 0 0,-1 1 0 0 0,0-2 0 0 0,0 1 1 0 0,0-1-1 0 0,0 0 0 0 0,-1-1 0 0 0,1 0 1 0 0,-1 0-1 0 0,7-7 0 0 0,66-66-355 0 0,-7 6 81 0 0,-21 37 50 0 0,-51 33 209 0 0,0 1 14 0 0,0 1 1 0 0,0 0-1 0 0,1 0 0 0 0,-1 0 0 0 0,0 0 0 0 0,0 0 1 0 0,0 0-1 0 0,4 1 0 0 0,-43 101-37 0 0,13-40-5 0 0,-17 77 0 0 0,-4 93 70 0 0,45-228 11 0 0,0 6-2 0 0,0-8 5 0 0,4-11 36 0 0,-3 7-26 0 0</inkml:trace>
  <inkml:trace contextRef="#ctx0" brushRef="#br0" timeOffset="1585.01">1266 413 10656 0 0,'0'0'574'0'0,"5"2"-283"0"0,15 5-26 0 0,-17-7-219 0 0,0 0 0 0 0,0-1-1 0 0,0 1 1 0 0,0 0-1 0 0,0-1 1 0 0,0 0 0 0 0,0 0-1 0 0,-1 0 1 0 0,1 0-1 0 0,0 0 1 0 0,0 0 0 0 0,-1-1-1 0 0,1 1 1 0 0,-1-1-1 0 0,4-2 1 0 0,-4 2 47 0 0,7-5 61 0 0,0-2 0 0 0,-1 1 0 0 0,0-1 0 0 0,-1 0 1 0 0,1-1-1 0 0,-2 0 0 0 0,11-20 0 0 0,1 1 78 0 0,20-50 1059 0 0,-34 71-1124 0 0,-1 0 0 0 0,-1 0 0 0 0,1-1 0 0 0,-2 1 0 0 0,1-1 0 0 0,0-13 0 0 0,-2 21-145 0 0,-1 0 1 0 0,1 1-1 0 0,0-1 0 0 0,-1 0 1 0 0,0 0-1 0 0,1 1 0 0 0,-1-1 1 0 0,1 1-1 0 0,-1-1 0 0 0,0 0 1 0 0,0 1-1 0 0,1-1 0 0 0,-1 1 1 0 0,0-1-1 0 0,0 1 0 0 0,0 0 1 0 0,1-1-1 0 0,-1 1 0 0 0,0 0 1 0 0,0 0-1 0 0,0-1 0 0 0,0 1 1 0 0,0 0-1 0 0,0 0 0 0 0,0 0 1 0 0,-23-2 381 0 0,21 2-370 0 0,-1 1-1 0 0,1-1 0 0 0,-1 1 1 0 0,1 0-1 0 0,0 0 0 0 0,-1 1 1 0 0,1-1-1 0 0,0 1 0 0 0,0-1 1 0 0,0 1-1 0 0,0 0 0 0 0,0 0 1 0 0,0 0-1 0 0,0 1 0 0 0,1-1 1 0 0,-1 1-1 0 0,1-1 0 0 0,-5 7 1 0 0,-1 2 39 0 0,1 1 1 0 0,0 0 0 0 0,-7 17-1 0 0,6-8 5 0 0,0 0-1 0 0,2 1 1 0 0,1 0-1 0 0,0 0 1 0 0,2 0-1 0 0,1 1 1 0 0,0-1-1 0 0,2 27 1 0 0,1-40-35 0 0,-1-1 1 0 0,1 0-1 0 0,1 0 1 0 0,-1 1-1 0 0,1-1 1 0 0,1 0-1 0 0,-1-1 1 0 0,1 1-1 0 0,1 0 1 0 0,-1-1-1 0 0,1 0 1 0 0,8 11-1 0 0,-11-16-26 0 0,1 0 0 0 0,0-1-1 0 0,0 1 1 0 0,0 0 0 0 0,0 0 0 0 0,0-1-1 0 0,1 1 1 0 0,-1-1 0 0 0,0 0 0 0 0,1 0-1 0 0,-1 0 1 0 0,1 0 0 0 0,-1 0 0 0 0,1 0-1 0 0,-1-1 1 0 0,1 1 0 0 0,0-1 0 0 0,-1 0-1 0 0,1 0 1 0 0,0 0 0 0 0,-1 0 0 0 0,1 0-1 0 0,3-1 1 0 0,-1 0 10 0 0,0-1-1 0 0,0 1 1 0 0,0-1-1 0 0,-1-1 1 0 0,1 1 0 0 0,-1-1-1 0 0,1 1 1 0 0,-1-1 0 0 0,0 0-1 0 0,0-1 1 0 0,5-4-1 0 0,1-2 11 0 0,0 0 0 0 0,0 0 0 0 0,-1-1 0 0 0,0 0 0 0 0,-1-1-1 0 0,0 0 1 0 0,7-16 0 0 0,42-92 142 0 0,-50 104-147 0 0,2 0 1 0 0,16-22-1 0 0,-3 5 5 0 0,35-46 83 0 0,-41 66-88 0 0,-13 10 15 0 0,-2 5-46 0 0,-1-1 1 0 0,1 0-1 0 0,-1 0 0 0 0,1 1 1 0 0,-1-1-1 0 0,0 0 0 0 0,0 1 1 0 0,1-1-1 0 0,-1 0 0 0 0,0 1 1 0 0,0-1-1 0 0,-1 3 0 0 0,0 1 2 0 0,0 0-1 0 0,0 0 0 0 0,0 0 0 0 0,-1-1 1 0 0,-3 7-1 0 0,-7 23 8 0 0,6-7 0 0 0,-10 39 28 0 0,4 0-1 0 0,1 0 1 0 0,0 70-1 0 0,13-136-18 0 0,-2 0-18 0 0,1 1-1 0 0,-1-1 0 0 0,1 0 1 0 0,-1 0-1 0 0,0 0 1 0 0,1 0-1 0 0,-1 0 1 0 0,0 0-1 0 0,1 0 0 0 0,-1 0 1 0 0,0 0-1 0 0,1 0 1 0 0,-1 0-1 0 0,1 0 0 0 0,-1 0 1 0 0,0 0-1 0 0,1-1 1 0 0,-1 1-1 0 0,0 0 0 0 0,1 0 1 0 0,-1 0-1 0 0,0 0 1 0 0,0-1-1 0 0,1 1 0 0 0,-1 0 1 0 0,0 0-1 0 0,1-1 1 0 0,-1 1-1 0 0,0 0 1 0 0,0 0-1 0 0,1-1 0 0 0,12-25 16 0 0,-1-1 0 0 0,11-37 0 0 0,5-12 8 0 0,-12 39 1 0 0,38-63 0 0 0,-43 83-6 0 0,2 0-1 0 0,-1 0 0 0 0,2 1 1 0 0,0 1-1 0 0,22-19 0 0 0,-31 31-10 0 0,1 0 0 0 0,-1 0 0 0 0,1 0-1 0 0,-1 0 1 0 0,10-2 0 0 0,-14 5-7 0 0,-1-1-1 0 0,1 1 1 0 0,0-1 0 0 0,0 1-1 0 0,0 0 1 0 0,0-1 0 0 0,0 1-1 0 0,-1 0 1 0 0,1 0 0 0 0,0 0-1 0 0,0 0 1 0 0,0-1 0 0 0,0 1 0 0 0,0 1-1 0 0,0-1 1 0 0,0 0 0 0 0,0 0-1 0 0,0 0 1 0 0,0 0 0 0 0,0 1-1 0 0,-1-1 1 0 0,1 0 0 0 0,0 1-1 0 0,0-1 1 0 0,0 1 0 0 0,0-1-1 0 0,-1 1 1 0 0,1-1 0 0 0,0 1-1 0 0,0-1 1 0 0,-1 1 0 0 0,1 0-1 0 0,-1-1 1 0 0,1 1 0 0 0,0 0-1 0 0,-1 0 1 0 0,1-1 0 0 0,-1 1 0 0 0,0 0-1 0 0,1 0 1 0 0,-1 0 0 0 0,0 0-1 0 0,1 0 1 0 0,-1 0 0 0 0,0 0-1 0 0,0-1 1 0 0,0 1 0 0 0,0 0-1 0 0,0 2 1 0 0,1 2-2 0 0,0-4 1 0 0,-1 1 0 0 0,1 0 0 0 0,0 0 0 0 0,-1 0 0 0 0,0 0 0 0 0,1 0 0 0 0,-1 0 0 0 0,0 0 0 0 0,0 0 0 0 0,0 0 0 0 0,0-1 0 0 0,-1 1 0 0 0,1 0 0 0 0,-1 3 0 0 0,-1 2 0 0 0,-34 178 2 0 0,28-148 3 0 0,6-27-4 0 0,1 0-1 0 0,0 0 1 0 0,0 11 0 0 0,3-3 17 0 0,-2-18-17 0 0,1 0-1 0 0,-1 0 1 0 0,0 0-1 0 0,0 0 1 0 0,0 0-1 0 0,0 0 1 0 0,0 0-1 0 0,1 0 1 0 0,-1 0-1 0 0,0 0 1 0 0,0 0-1 0 0,0 0 1 0 0,0 0-1 0 0,1 0 1 0 0,-1 0-1 0 0,0 0 1 0 0,0 0-1 0 0,0 0 1 0 0,0 0-1 0 0,1 0 1 0 0,-1 0-1 0 0,0 0 1 0 0,0 0-1 0 0,0 0 1 0 0,0 0-1 0 0,1 0 1 0 0,-1 0-1 0 0,0 0 1 0 0,0 0-1 0 0,0 0 1 0 0,0 0-1 0 0,0-1 1 0 0,0 1-1 0 0,1 0 1 0 0,-1 0-1 0 0,0 0 1 0 0,0 0-1 0 0,0 0 1 0 0,0-1-1 0 0,0 1 1 0 0,0 0-1 0 0,0 0 1 0 0,10-18 15 0 0,-10 18-18 0 0,25-58 19 0 0,-17 37-9 0 0,0 1 0 0 0,2 0 0 0 0,0 0 0 0 0,1 1 0 0 0,1 1-1 0 0,24-29 1 0 0,-12 17 6 0 0,-19 23-8 0 0,0 1-1 0 0,0-1 1 0 0,0 1 0 0 0,1 1-1 0 0,0-1 1 0 0,7-4 0 0 0,-1 1 3 0 0,-7 6-1 0 0,0-1 0 0 0,0 1 1 0 0,1 0-1 0 0,-1 0 0 0 0,0 0 0 0 0,1 1 0 0 0,7-2 0 0 0,-12 5-5 0 0,0 0 0 0 0,0 1-1 0 0,0-1 1 0 0,0 1 0 0 0,0-1-1 0 0,-1 1 1 0 0,1-1 0 0 0,-1 1-1 0 0,1-1 1 0 0,-1 1 0 0 0,1-1-1 0 0,-1 1 1 0 0,0 0 0 0 0,0 2-1 0 0,-1 22 11 0 0,-2 0 0 0 0,-1-1 0 0 0,-8 28-1 0 0,-5 36 1 0 0,7-9-13 0 0,6-60 0 0 0</inkml:trace>
  <inkml:trace contextRef="#ctx0" brushRef="#br0" timeOffset="1949.65">2621 92 14272 0 0,'0'0'576'0'0,"-6"1"-290"0"0,1 0-232 0 0,-5 0 72 0 0,-1 1 0 0 0,0 0 0 0 0,1 1 0 0 0,-1 0 0 0 0,-12 7 0 0 0,9-3 211 0 0,0 1 0 0 0,1 0 0 0 0,1 1 0 0 0,-24 20 0 0 0,32-25-259 0 0,1-1 0 0 0,-1 1-1 0 0,1 1 1 0 0,0-1 0 0 0,0 0-1 0 0,0 1 1 0 0,1 0 0 0 0,-1-1-1 0 0,1 1 1 0 0,0 0-1 0 0,1 0 1 0 0,-1 1 0 0 0,1-1-1 0 0,0 0 1 0 0,0 0 0 0 0,1 1-1 0 0,0-1 1 0 0,0 8 0 0 0,15 100 532 0 0,-3-35-98 0 0,-11-69-436 0 0,0-1-1 0 0,-1 1 0 0 0,0 0 0 0 0,-1 0 0 0 0,0 0 0 0 0,0-1 0 0 0,-1 1 1 0 0,0 0-1 0 0,0-1 0 0 0,-1 1 0 0 0,0-1 0 0 0,0 0 0 0 0,-7 11 0 0 0,8-16 5 0 0,0-1 10 0 0,-5 2 80 0 0,0 1 1 0 0,-1-1 0 0 0,1 0-1 0 0,-15 5 1 0 0,22-9-163 0 0,-1 0-1 0 0,0 0 1 0 0,0 0-1 0 0,1 0 1 0 0,-1-1-1 0 0,0 1 1 0 0,1 0 0 0 0,-1 0-1 0 0,0 0 1 0 0,1-1-1 0 0,-1 1 1 0 0,0 0-1 0 0,1-1 1 0 0,-1 1 0 0 0,0 0-1 0 0,1-1 1 0 0,-1 1-1 0 0,1-1 1 0 0,-1 1-1 0 0,1-1 1 0 0,-1 1 0 0 0,1-1-1 0 0,-1 1 1 0 0,1-1-1 0 0,0 0 1 0 0,-1 1-1 0 0,1-1 1 0 0,0 0 0 0 0,-1 1-1 0 0,1-1 1 0 0,0-1-1 0 0,-8-22 96 0 0,8 23-101 0 0,-3-16 50 0 0,3 1-10 0 0</inkml:trace>
  <inkml:trace contextRef="#ctx0" brushRef="#br0" timeOffset="3328.85">2832 64 13768 0 0,'0'0'758'0'0,"0"4"-378"0"0,-1 11-174 0 0,-1-1 0 0 0,-1 0 0 0 0,-4 15 0 0 0,-4 23 473 0 0,-2 37 855 0 0,-3 138 1 0 0,16-216-1307 0 0,1 0-1 0 0,1-1 0 0 0,-1 1 1 0 0,7 19-1 0 0,-7-28-80 0 0,-2-1-133 0 0,1-1 0 0 0,0 0 0 0 0,0 1 0 0 0,0-1 0 0 0,0 1 0 0 0,0-1 0 0 0,1 1 0 0 0,-1-1 0 0 0,0 0 0 0 0,0 1 0 0 0,0-1 0 0 0,0 1 0 0 0,0-1-1 0 0,0 1 1 0 0,1-1 0 0 0,-1 0 0 0 0,0 1 0 0 0,0-1 0 0 0,1 0 0 0 0,-1 1 0 0 0,0-1 0 0 0,1 0 0 0 0,-1 1 0 0 0,0-1 0 0 0,1 0 0 0 0,-1 0 0 0 0,0 1 0 0 0,1-1 0 0 0,-1 0 0 0 0,1 0 0 0 0,-1 0 0 0 0,0 0 0 0 0,1 1 0 0 0,-1-1 0 0 0,1 0 0 0 0,-1 0 0 0 0,0 0 0 0 0,1 0-1 0 0,-1 0 1 0 0,1 0 0 0 0,-1 0 0 0 0,1 0 0 0 0,-1 0 0 0 0,1 0 0 0 0,-1 0 0 0 0,0 0 0 0 0,1-1 0 0 0,-1 1 0 0 0,1 0 0 0 0,-1 0 0 0 0,0 0 0 0 0,1-1 0 0 0,-1 1 0 0 0,0 0 0 0 0,1 0 0 0 0,0-1 0 0 0,23-13 277 0 0,-17 7-235 0 0,1 0 0 0 0,-1 0 0 0 0,-1 0 0 0 0,1-1 0 0 0,-1 0 0 0 0,-1-1 0 0 0,0 1 0 0 0,6-11 0 0 0,2-11 95 0 0,11-37 0 0 0,-14 37-42 0 0,16-33 0 0 0,36-72 371 0 0,-43 82-243 0 0,-13 33-20 0 0,-6 20-209 0 0,1 0 1 0 0,-1-1-1 0 0,0 1 0 0 0,0 0 0 0 0,1-1 0 0 0,-1 1 0 0 0,0-1 0 0 0,0 1 0 0 0,0 0 1 0 0,0-1-1 0 0,0 1 0 0 0,1-1 0 0 0,-1 1 0 0 0,0-1 0 0 0,0 1 0 0 0,0 0 0 0 0,0-1 1 0 0,0 1-1 0 0,0-1 0 0 0,0 1 0 0 0,0-1 0 0 0,-1 1 0 0 0,1 0 0 0 0,0-1 0 0 0,0 1 1 0 0,0-1-1 0 0,0 1 0 0 0,0 0 0 0 0,-1-1 0 0 0,1 1 0 0 0,0 0 0 0 0,0-1 0 0 0,-1 1 1 0 0,1 0-1 0 0,0-1 0 0 0,-1 1 0 0 0,1 0 0 0 0,0-1 0 0 0,-1 1 0 0 0,1 0 0 0 0,0 0 1 0 0,-1 0-1 0 0,1-1 0 0 0,-1 1 0 0 0,0 0-2 0 0,0 0 1 0 0,1 1-1 0 0,-1-1 1 0 0,0 0-1 0 0,0 0 1 0 0,0 1-1 0 0,1-1 1 0 0,-1 0-1 0 0,0 1 1 0 0,0-1-1 0 0,1 1 1 0 0,-1-1-1 0 0,0 1 0 0 0,1-1 1 0 0,-1 1-1 0 0,1 0 1 0 0,-1-1-1 0 0,1 1 1 0 0,-1 0-1 0 0,1-1 1 0 0,-1 2-1 0 0,-4 6 9 0 0,-3 7 10 0 0,1-1 0 0 0,0 1 1 0 0,1 1-1 0 0,-8 30 1 0 0,5 4 26 0 0,2 1 0 0 0,3 0 0 0 0,3 61 0 0 0,1-103-42 0 0,1 0 1 0 0,1 1 0 0 0,0-1 0 0 0,0 0 0 0 0,1 0 0 0 0,0 0 0 0 0,0 0 0 0 0,1-1 0 0 0,0 1 0 0 0,7 8 0 0 0,-10-15-8 0 0,1 0 1 0 0,-1-1-1 0 0,1 0 1 0 0,0 1-1 0 0,-1-1 1 0 0,1 0-1 0 0,0 0 1 0 0,0 0-1 0 0,0 0 1 0 0,0 0-1 0 0,0 0 1 0 0,0 0-1 0 0,0-1 1 0 0,0 1-1 0 0,0-1 1 0 0,0 1-1 0 0,4-1 1 0 0,-2 0-1 0 0,1 0 1 0 0,-1-1 0 0 0,1 0 0 0 0,-1 0 0 0 0,1 0-1 0 0,-1 0 1 0 0,0 0 0 0 0,5-3 0 0 0,4-3 3 0 0,0 0 1 0 0,-1-1-1 0 0,0 0 1 0 0,13-11-1 0 0,-5-1-3 0 0,0-1 0 0 0,-2-1 0 0 0,-1 0 0 0 0,0-2 1 0 0,22-42-1 0 0,23-31 3 0 0,27-28 1 0 0,-86 121-8 0 0,8-18 0 0 0,-6 11-1 0 0,-4 9-6 0 0,0 5 1 0 0,1 1 5 0 0,0 0 0 0 0,-1 1 0 0 0,0-1 0 0 0,0 1 0 0 0,0 0 0 0 0,0-1 0 0 0,-1 1 0 0 0,1 4 0 0 0,-2 47-1 0 0,-1-25-3 0 0,3-6 2 0 0,0-1 0 0 0,1 0 1 0 0,9 40-1 0 0,-9-58 1 0 0,0-1 0 0 0,0 1 0 0 0,0-1 0 0 0,1 0 0 0 0,-1 0 0 0 0,6 6 0 0 0,-7-9 1 0 0,0 0 1 0 0,0-1-1 0 0,0 1 1 0 0,0-1-1 0 0,1 1 1 0 0,-1-1-1 0 0,1 1 1 0 0,-1-1 0 0 0,1 0-1 0 0,-1 0 1 0 0,1 0-1 0 0,0 0 1 0 0,0 0-1 0 0,-1 0 1 0 0,1-1 0 0 0,0 1-1 0 0,0 0 1 0 0,0-1-1 0 0,0 0 1 0 0,0 1-1 0 0,2-1 1 0 0,-1 0-1 0 0,0 0 1 0 0,-1-1-1 0 0,1 1 1 0 0,0-1-1 0 0,0 0 1 0 0,0 0-1 0 0,-1 0 1 0 0,1 0-1 0 0,0 0 1 0 0,-1 0-1 0 0,1-1 1 0 0,-1 1-1 0 0,0-1 1 0 0,1 0-1 0 0,-1 0 1 0 0,0 0-1 0 0,0 0 1 0 0,0 0-1 0 0,3-4 1 0 0,0-1-3 0 0,12-14 2 0 0,28-44 0 0 0,6-8 1 0 0,-20 31 0 0 0,26-46 0 0 0,-37 55 0 0 0,-17 28 0 0 0,-1 1 0 0 0,0 0 0 0 0,0 0 0 0 0,0 0 0 0 0,0 0 0 0 0,-1 0 0 0 0,1-6 0 0 0,0 0 0 0 0,-2 10 0 0 0,0 0 0 0 0,0 0 0 0 0,0 0 0 0 0,0-1 0 0 0,-1 1 0 0 0,1 0 0 0 0,0 0 0 0 0,0 0 0 0 0,0 0 0 0 0,-1 0 0 0 0,1 0 0 0 0,0 0 0 0 0,0 0 0 0 0,0 0 0 0 0,-1 0 0 0 0,1 0 0 0 0,0 0 0 0 0,0 0 0 0 0,0 0 0 0 0,-1 0 0 0 0,1 0 0 0 0,0 0 0 0 0,0 0 0 0 0,0 0 0 0 0,-1 0 0 0 0,1 0 0 0 0,0 0 0 0 0,0 0 0 0 0,0 0 0 0 0,-1 0 0 0 0,1 0 0 0 0,0 1 0 0 0,0-1 0 0 0,0 0 0 0 0,0 0 0 0 0,-1 0 0 0 0,1 0 0 0 0,0 0 0 0 0,0 1 0 0 0,0-1 0 0 0,0 0 0 0 0,-4 6 0 0 0,1-1 0 0 0,-1 1 0 0 0,1 0 0 0 0,1 0 0 0 0,-1 0 0 0 0,-2 12 0 0 0,-8 17 0 0 0,-46 120 0 0 0,38-94 0 0 0,9-27 0 0 0,-2 6 0 0 0,-1 0 0 0 0,-33 60 0 0 0,39-85 0 0 0,-1 0 0 0 0,0 0 0 0 0,-1-1 0 0 0,0 0 0 0 0,-1-1 0 0 0,-1 0 0 0 0,0-1 0 0 0,-1-1 0 0 0,0 0 0 0 0,0-1 0 0 0,-26 14 0 0 0,-15 1 7 0 0,-114 36-1 0 0,100-38 0 0 0,-209 48 122 0 0,210-57-71 0 0,-278 40 228 0 0,-6-28 174 0 0,179-15-228 0 0,-285 8 397 0 0,174-31-247 0 0,94 1-101 0 0,73 4-138 0 0,-98 0 188 0 0,10 0-92 0 0,70 0-101 0 0,106 6-98 0 0,0-2-1 0 0,0 0 1 0 0,-39-11 0 0 0,55 11-27 0 0,1-1 0 0 0,-1 0 0 0 0,1-1 1 0 0,1-1-1 0 0,-1 1 0 0 0,1-2 0 0 0,0 0 1 0 0,0 0-1 0 0,-17-16 0 0 0,11 2 14 0 0,-1-7-12 0 0,12 16-14 0 0,4 7-2 0 0,0 1 1 0 0,1-1-1 0 0,-1 0 1 0 0,1 1-1 0 0,0-1 0 0 0,0 0 1 0 0,1 0-1 0 0,-1 0 0 0 0,1 1 1 0 0,0-1-1 0 0,1 0 0 0 0,-1 0 1 0 0,1 0-1 0 0,0 0 1 0 0,0 1-1 0 0,3-8 0 0 0,-1 0-1 0 0,9-24-21 0 0,2 1 0 0 0,1 1 0 0 0,22-38-1 0 0,-37 71 25 0 0,10-15-13 0 0,0 1-1 0 0,1 0 0 0 0,1 1 1 0 0,0 0-1 0 0,1 0 1 0 0,0 1-1 0 0,27-19 0 0 0,116-68-103 0 0,-140 91 110 0 0,53-28-45 0 0,2 3-1 0 0,1 3 1 0 0,1 4 0 0 0,2 3 0 0 0,81-16-1 0 0,391-42-112 0 0,160 57 65 0 0,-682 25 97 0 0,676 20-53 0 0,-468-10 53 0 0,501 37-14 0 0,-630-36 6 0 0,166 23-32 0 0,-137-11 20 0 0,-66-7 15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E4BFC4D046BDC4B8AAF11877DE036BE" ma:contentTypeVersion="6" ma:contentTypeDescription="Create a new document." ma:contentTypeScope="" ma:versionID="9273d0653739fa20ebc3811ea17b378f">
  <xsd:schema xmlns:xsd="http://www.w3.org/2001/XMLSchema" xmlns:xs="http://www.w3.org/2001/XMLSchema" xmlns:p="http://schemas.microsoft.com/office/2006/metadata/properties" xmlns:ns2="45ff7f0e-c443-4f48-90d4-e396e0a5694f" xmlns:ns3="90d7ed86-33dc-4b92-9f12-911f9fc040f1" targetNamespace="http://schemas.microsoft.com/office/2006/metadata/properties" ma:root="true" ma:fieldsID="2de87f0842784f22d155142ee60ef995" ns2:_="" ns3:_="">
    <xsd:import namespace="45ff7f0e-c443-4f48-90d4-e396e0a5694f"/>
    <xsd:import namespace="90d7ed86-33dc-4b92-9f12-911f9fc040f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ff7f0e-c443-4f48-90d4-e396e0a569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d7ed86-33dc-4b92-9f12-911f9fc040f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C73D6-EE87-469A-A82C-6CFD6B7147B5}">
  <ds:schemaRefs>
    <ds:schemaRef ds:uri="http://schemas.microsoft.com/sharepoint/v3/contenttype/forms"/>
  </ds:schemaRefs>
</ds:datastoreItem>
</file>

<file path=customXml/itemProps2.xml><?xml version="1.0" encoding="utf-8"?>
<ds:datastoreItem xmlns:ds="http://schemas.openxmlformats.org/officeDocument/2006/customXml" ds:itemID="{F2542ADF-5167-43D1-A272-3BD292D879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ff7f0e-c443-4f48-90d4-e396e0a5694f"/>
    <ds:schemaRef ds:uri="90d7ed86-33dc-4b92-9f12-911f9fc040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D65B1E-F08C-4C23-9494-AA84C71226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83803E1-9D71-4353-9CC4-A31888ECC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21</Pages>
  <Words>3788</Words>
  <Characters>21596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Southampton</Company>
  <LinksUpToDate>false</LinksUpToDate>
  <CharactersWithSpaces>25334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Mccargow A.</dc:creator>
  <cp:lastModifiedBy>Lily Hemsley</cp:lastModifiedBy>
  <cp:revision>42</cp:revision>
  <cp:lastPrinted>2016-04-18T12:10:00Z</cp:lastPrinted>
  <dcterms:created xsi:type="dcterms:W3CDTF">2026-09-22T19:52:00Z</dcterms:created>
  <dcterms:modified xsi:type="dcterms:W3CDTF">2026-10-15T17:17:00Z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0x0101000E4BFC4D046BDC4B8AAF11877DE036BE</vt:lpwstr>
  </property>
  <property fmtid="{D5CDD505-2E9C-101B-9397-08002B2CF9AE}" pid="3" name="docLang">
    <vt:lpwstr>en</vt:lpwstr>
  </property>
</Properties>
</file>