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8FACA7E" w14:textId="2322E84D" w:rsidR="00877165" w:rsidRDefault="00490025" w:rsidP="0930CD8F">
            <w:pPr>
              <w:spacing w:after="0" w:line="240" w:lineRule="auto"/>
              <w:rPr>
                <w:rFonts w:ascii="Verdana" w:eastAsia="Verdana" w:hAnsi="Verdana" w:cs="Verdana"/>
                <w:color w:val="000000" w:themeColor="text1"/>
              </w:rPr>
            </w:pPr>
            <w:r w:rsidRPr="00490025">
              <w:rPr>
                <w:rFonts w:ascii="Verdana" w:eastAsia="Verdana" w:hAnsi="Verdana" w:cs="Verdana"/>
              </w:rPr>
              <w:t>Renewability and Sustainability Society</w:t>
            </w:r>
            <w:r>
              <w:rPr>
                <w:rFonts w:ascii="Verdana" w:eastAsia="Verdana" w:hAnsi="Verdana" w:cs="Verdana"/>
              </w:rPr>
              <w:t xml:space="preserve"> Generic risk assessment for day to day activities including:</w:t>
            </w:r>
          </w:p>
          <w:p w14:paraId="66EAB106" w14:textId="4246654D" w:rsidR="00877165" w:rsidRDefault="008616AA" w:rsidP="008616AA">
            <w:pPr>
              <w:pStyle w:val="ListParagraph"/>
              <w:numPr>
                <w:ilvl w:val="0"/>
                <w:numId w:val="10"/>
              </w:numPr>
              <w:spacing w:after="0" w:line="240" w:lineRule="auto"/>
              <w:rPr>
                <w:rFonts w:ascii="Verdana" w:eastAsia="Verdana" w:hAnsi="Verdana" w:cs="Verdana"/>
                <w:color w:val="000000" w:themeColor="text1"/>
              </w:rPr>
            </w:pPr>
            <w:r>
              <w:rPr>
                <w:rFonts w:ascii="Verdana" w:eastAsia="Verdana" w:hAnsi="Verdana" w:cs="Verdana"/>
                <w:color w:val="000000" w:themeColor="text1"/>
              </w:rPr>
              <w:t>Meetings</w:t>
            </w:r>
          </w:p>
          <w:p w14:paraId="6FC0F386" w14:textId="43F2E448" w:rsidR="008616AA" w:rsidRDefault="008616AA" w:rsidP="008616AA">
            <w:pPr>
              <w:pStyle w:val="ListParagraph"/>
              <w:numPr>
                <w:ilvl w:val="0"/>
                <w:numId w:val="10"/>
              </w:numPr>
              <w:spacing w:after="0" w:line="240" w:lineRule="auto"/>
              <w:rPr>
                <w:rFonts w:ascii="Verdana" w:eastAsia="Verdana" w:hAnsi="Verdana" w:cs="Verdana"/>
                <w:color w:val="000000" w:themeColor="text1"/>
              </w:rPr>
            </w:pPr>
            <w:r>
              <w:rPr>
                <w:rFonts w:ascii="Verdana" w:eastAsia="Verdana" w:hAnsi="Verdana" w:cs="Verdana"/>
                <w:color w:val="000000" w:themeColor="text1"/>
              </w:rPr>
              <w:t>Socials</w:t>
            </w:r>
            <w:r w:rsidR="007C352C">
              <w:rPr>
                <w:rFonts w:ascii="Verdana" w:eastAsia="Verdana" w:hAnsi="Verdana" w:cs="Verdana"/>
                <w:color w:val="000000" w:themeColor="text1"/>
              </w:rPr>
              <w:t>, inclusive of:</w:t>
            </w:r>
          </w:p>
          <w:p w14:paraId="1EE45FC2" w14:textId="1B35C76D" w:rsidR="008616AA" w:rsidRDefault="008616AA" w:rsidP="007C352C">
            <w:pPr>
              <w:pStyle w:val="ListParagraph"/>
              <w:numPr>
                <w:ilvl w:val="1"/>
                <w:numId w:val="10"/>
              </w:numPr>
              <w:spacing w:after="0" w:line="240" w:lineRule="auto"/>
              <w:rPr>
                <w:rFonts w:ascii="Verdana" w:eastAsia="Verdana" w:hAnsi="Verdana" w:cs="Verdana"/>
                <w:color w:val="000000" w:themeColor="text1"/>
              </w:rPr>
            </w:pPr>
            <w:r>
              <w:rPr>
                <w:rFonts w:ascii="Verdana" w:eastAsia="Verdana" w:hAnsi="Verdana" w:cs="Verdana"/>
                <w:color w:val="000000" w:themeColor="text1"/>
              </w:rPr>
              <w:t>Pub crawls</w:t>
            </w:r>
          </w:p>
          <w:p w14:paraId="424F6509" w14:textId="4774B83C" w:rsidR="007C352C" w:rsidRDefault="0091509A" w:rsidP="007C352C">
            <w:pPr>
              <w:pStyle w:val="ListParagraph"/>
              <w:numPr>
                <w:ilvl w:val="1"/>
                <w:numId w:val="10"/>
              </w:numPr>
              <w:spacing w:after="0" w:line="240" w:lineRule="auto"/>
              <w:rPr>
                <w:rFonts w:ascii="Verdana" w:eastAsia="Verdana" w:hAnsi="Verdana" w:cs="Verdana"/>
                <w:color w:val="000000" w:themeColor="text1"/>
              </w:rPr>
            </w:pPr>
            <w:r>
              <w:rPr>
                <w:rFonts w:ascii="Verdana" w:eastAsia="Verdana" w:hAnsi="Verdana" w:cs="Verdana"/>
                <w:color w:val="000000" w:themeColor="text1"/>
              </w:rPr>
              <w:t>Social meetings (board games etc)</w:t>
            </w:r>
          </w:p>
          <w:p w14:paraId="505514B5" w14:textId="1EC4E676" w:rsidR="008616AA" w:rsidRDefault="008616AA" w:rsidP="008616AA">
            <w:pPr>
              <w:pStyle w:val="ListParagraph"/>
              <w:numPr>
                <w:ilvl w:val="0"/>
                <w:numId w:val="10"/>
              </w:numPr>
              <w:spacing w:after="0" w:line="240" w:lineRule="auto"/>
              <w:rPr>
                <w:rFonts w:ascii="Verdana" w:eastAsia="Verdana" w:hAnsi="Verdana" w:cs="Verdana"/>
                <w:color w:val="000000" w:themeColor="text1"/>
              </w:rPr>
            </w:pPr>
            <w:r>
              <w:rPr>
                <w:rFonts w:ascii="Verdana" w:eastAsia="Verdana" w:hAnsi="Verdana" w:cs="Verdana"/>
                <w:color w:val="000000" w:themeColor="text1"/>
              </w:rPr>
              <w:t>Information stands</w:t>
            </w:r>
          </w:p>
          <w:p w14:paraId="1C23E2F5" w14:textId="76008C98" w:rsidR="008616AA" w:rsidRDefault="00D13147" w:rsidP="008616AA">
            <w:pPr>
              <w:pStyle w:val="ListParagraph"/>
              <w:numPr>
                <w:ilvl w:val="0"/>
                <w:numId w:val="10"/>
              </w:num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Routine </w:t>
            </w:r>
            <w:r w:rsidR="007C352C">
              <w:rPr>
                <w:rFonts w:ascii="Verdana" w:eastAsia="Verdana" w:hAnsi="Verdana" w:cs="Verdana"/>
                <w:color w:val="000000" w:themeColor="text1"/>
              </w:rPr>
              <w:t>manufacturing sessions</w:t>
            </w:r>
          </w:p>
          <w:p w14:paraId="7CFBC7DF" w14:textId="169F0F40" w:rsidR="00F30B9C" w:rsidRDefault="00F30B9C" w:rsidP="00F30B9C">
            <w:pPr>
              <w:pStyle w:val="ListParagraph"/>
              <w:numPr>
                <w:ilvl w:val="1"/>
                <w:numId w:val="10"/>
              </w:numPr>
              <w:spacing w:after="0" w:line="240" w:lineRule="auto"/>
              <w:rPr>
                <w:rFonts w:ascii="Verdana" w:eastAsia="Verdana" w:hAnsi="Verdana" w:cs="Verdana"/>
                <w:color w:val="000000" w:themeColor="text1"/>
              </w:rPr>
            </w:pPr>
            <w:r>
              <w:rPr>
                <w:rFonts w:ascii="Verdana" w:eastAsia="Verdana" w:hAnsi="Verdana" w:cs="Verdana"/>
                <w:color w:val="000000" w:themeColor="text1"/>
              </w:rPr>
              <w:t>Wood working (laser cutters, hand tools)</w:t>
            </w:r>
          </w:p>
          <w:p w14:paraId="2777A91A" w14:textId="27F906C8" w:rsidR="00F30B9C" w:rsidRDefault="00F30B9C" w:rsidP="00F30B9C">
            <w:pPr>
              <w:pStyle w:val="ListParagraph"/>
              <w:numPr>
                <w:ilvl w:val="1"/>
                <w:numId w:val="10"/>
              </w:numPr>
              <w:spacing w:after="0" w:line="240" w:lineRule="auto"/>
              <w:rPr>
                <w:rFonts w:ascii="Verdana" w:eastAsia="Verdana" w:hAnsi="Verdana" w:cs="Verdana"/>
                <w:color w:val="000000" w:themeColor="text1"/>
              </w:rPr>
            </w:pPr>
            <w:r>
              <w:rPr>
                <w:rFonts w:ascii="Verdana" w:eastAsia="Verdana" w:hAnsi="Verdana" w:cs="Verdana"/>
                <w:color w:val="000000" w:themeColor="text1"/>
              </w:rPr>
              <w:t>Metal working (hand tools, lathes, mills)</w:t>
            </w:r>
          </w:p>
          <w:p w14:paraId="0658AD28" w14:textId="585A912E" w:rsidR="00F30B9C" w:rsidRDefault="00F30B9C" w:rsidP="00F30B9C">
            <w:pPr>
              <w:pStyle w:val="ListParagraph"/>
              <w:numPr>
                <w:ilvl w:val="1"/>
                <w:numId w:val="10"/>
              </w:numPr>
              <w:spacing w:after="0" w:line="240" w:lineRule="auto"/>
              <w:rPr>
                <w:rFonts w:ascii="Verdana" w:eastAsia="Verdana" w:hAnsi="Verdana" w:cs="Verdana"/>
                <w:color w:val="000000" w:themeColor="text1"/>
              </w:rPr>
            </w:pPr>
            <w:r>
              <w:rPr>
                <w:rFonts w:ascii="Verdana" w:eastAsia="Verdana" w:hAnsi="Verdana" w:cs="Verdana"/>
                <w:color w:val="000000" w:themeColor="text1"/>
              </w:rPr>
              <w:t>Low voltage electronics (soldering)</w:t>
            </w:r>
          </w:p>
          <w:p w14:paraId="1B31F686" w14:textId="6F0852F1" w:rsidR="00444076" w:rsidRPr="007C352C" w:rsidRDefault="00444076" w:rsidP="007C352C">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0A3EEE4" w:rsidR="00E22DF1" w:rsidRPr="00896563" w:rsidRDefault="00896563" w:rsidP="0930CD8F">
            <w:pPr>
              <w:spacing w:after="0" w:line="240" w:lineRule="auto"/>
              <w:ind w:left="170"/>
              <w:rPr>
                <w:rFonts w:ascii="Verdana" w:eastAsia="Verdana" w:hAnsi="Verdana" w:cs="Verdana"/>
              </w:rPr>
            </w:pPr>
            <w:r w:rsidRPr="00896563">
              <w:rPr>
                <w:rFonts w:ascii="Verdana" w:eastAsia="Verdana" w:hAnsi="Verdana" w:cs="Verdana"/>
              </w:rPr>
              <w:t>16/09/2025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490025" w:rsidRDefault="00444076" w:rsidP="0930CD8F">
            <w:pPr>
              <w:spacing w:after="0" w:line="240" w:lineRule="auto"/>
              <w:ind w:left="170"/>
              <w:rPr>
                <w:rFonts w:ascii="Verdana" w:eastAsia="Verdana" w:hAnsi="Verdana" w:cs="Verdana"/>
                <w:b/>
                <w:bCs/>
              </w:rPr>
            </w:pPr>
            <w:r w:rsidRPr="00490025">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D950B4A" w:rsidR="00E22DF1" w:rsidRPr="00490025" w:rsidRDefault="00490025" w:rsidP="0930CD8F">
            <w:pPr>
              <w:spacing w:after="0" w:line="240" w:lineRule="auto"/>
              <w:rPr>
                <w:rFonts w:ascii="Verdana" w:eastAsia="Verdana" w:hAnsi="Verdana" w:cs="Verdana"/>
              </w:rPr>
            </w:pPr>
            <w:r w:rsidRPr="00490025">
              <w:rPr>
                <w:rFonts w:ascii="Verdana" w:eastAsia="Verdana" w:hAnsi="Verdana" w:cs="Verdana"/>
              </w:rPr>
              <w:t>Renewability and Sustainability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A4033F6" w:rsidR="00E22DF1" w:rsidRPr="00896563" w:rsidRDefault="00896563" w:rsidP="0930CD8F">
            <w:pPr>
              <w:spacing w:after="0" w:line="240" w:lineRule="auto"/>
              <w:rPr>
                <w:rFonts w:ascii="Verdana" w:eastAsia="Verdana" w:hAnsi="Verdana" w:cs="Verdana"/>
              </w:rPr>
            </w:pPr>
            <w:r w:rsidRPr="00896563">
              <w:rPr>
                <w:rFonts w:ascii="Verdana" w:eastAsia="Verdana" w:hAnsi="Verdana" w:cs="Verdana"/>
              </w:rPr>
              <w:t>Aaron Campbell</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0F5C5A9" w:rsidR="00E22DF1" w:rsidRPr="00896563" w:rsidRDefault="00896563" w:rsidP="0930CD8F">
            <w:pPr>
              <w:spacing w:after="0" w:line="240" w:lineRule="auto"/>
              <w:rPr>
                <w:rFonts w:ascii="Verdana" w:eastAsia="Verdana" w:hAnsi="Verdana" w:cs="Verdana"/>
              </w:rPr>
            </w:pPr>
            <w:r w:rsidRPr="00896563">
              <w:rPr>
                <w:rFonts w:ascii="Verdana" w:eastAsia="Verdana" w:hAnsi="Verdana" w:cs="Verdana"/>
              </w:rPr>
              <w:t>Daniel Reynolds</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B426512" w14:textId="77777777" w:rsidR="7E51B226" w:rsidRDefault="00C60036" w:rsidP="00C60036">
            <w:pPr>
              <w:spacing w:line="240" w:lineRule="auto"/>
              <w:rPr>
                <w:rFonts w:ascii="Verdana" w:eastAsia="Verdana" w:hAnsi="Verdana" w:cs="Verdana"/>
              </w:rPr>
            </w:pPr>
            <w:r w:rsidRPr="00242961">
              <w:rPr>
                <w:rFonts w:ascii="Verdana" w:eastAsia="Verdana" w:hAnsi="Verdana" w:cs="Verdana"/>
              </w:rPr>
              <w:t xml:space="preserve">Weekly meetings are hosted in </w:t>
            </w:r>
            <w:r w:rsidR="00896563">
              <w:rPr>
                <w:rFonts w:ascii="Verdana" w:eastAsia="Verdana" w:hAnsi="Verdana" w:cs="Verdana"/>
              </w:rPr>
              <w:t xml:space="preserve">the </w:t>
            </w:r>
            <w:r w:rsidRPr="00896563">
              <w:rPr>
                <w:rFonts w:ascii="Verdana" w:eastAsia="Verdana" w:hAnsi="Verdana" w:cs="Verdana"/>
              </w:rPr>
              <w:t xml:space="preserve">Zeplar building </w:t>
            </w:r>
            <w:r w:rsidR="00896563" w:rsidRPr="00896563">
              <w:rPr>
                <w:rFonts w:ascii="Verdana" w:eastAsia="Verdana" w:hAnsi="Verdana" w:cs="Verdana"/>
              </w:rPr>
              <w:t>floor 3 workstation room</w:t>
            </w:r>
            <w:r w:rsidRPr="00896563">
              <w:rPr>
                <w:rFonts w:ascii="Verdana" w:eastAsia="Verdana" w:hAnsi="Verdana" w:cs="Verdana"/>
              </w:rPr>
              <w:t xml:space="preserve"> </w:t>
            </w:r>
            <w:r w:rsidR="00FC01B6" w:rsidRPr="00242961">
              <w:rPr>
                <w:rFonts w:ascii="Verdana" w:eastAsia="Verdana" w:hAnsi="Verdana" w:cs="Verdana"/>
              </w:rPr>
              <w:t xml:space="preserve">and consists of general computer aided design activities. </w:t>
            </w:r>
            <w:r w:rsidR="00896563">
              <w:rPr>
                <w:rFonts w:ascii="Verdana" w:eastAsia="Verdana" w:hAnsi="Verdana" w:cs="Verdana"/>
              </w:rPr>
              <w:t>Additionally, meetings, regular socials and detail design sessions will be hosted by individual divisions at a variety of locations and overseen by the committee.</w:t>
            </w:r>
          </w:p>
          <w:p w14:paraId="3DB29E32" w14:textId="04EF0C10" w:rsidR="00896563" w:rsidRPr="00896563" w:rsidRDefault="00896563" w:rsidP="00C60036">
            <w:pPr>
              <w:spacing w:line="240" w:lineRule="auto"/>
              <w:rPr>
                <w:rFonts w:ascii="Verdana" w:eastAsia="Verdana" w:hAnsi="Verdana" w:cs="Verdana"/>
              </w:rPr>
            </w:pPr>
            <w:r>
              <w:rPr>
                <w:rFonts w:ascii="Verdana" w:eastAsia="Verdana" w:hAnsi="Verdana" w:cs="Verdana"/>
              </w:rPr>
              <w:t xml:space="preserve">Routine manufacturing such as laser cutting, soldering, </w:t>
            </w:r>
            <w:r w:rsidR="00F30B9C">
              <w:rPr>
                <w:rFonts w:ascii="Verdana" w:eastAsia="Verdana" w:hAnsi="Verdana" w:cs="Verdana"/>
              </w:rPr>
              <w:t>operation of</w:t>
            </w:r>
            <w:r>
              <w:rPr>
                <w:rFonts w:ascii="Verdana" w:eastAsia="Verdana" w:hAnsi="Verdana" w:cs="Verdana"/>
              </w:rPr>
              <w:t xml:space="preserve"> hand tools and milling will also be carried out in a limited capacity by individual divisions with committee oversight and additional risk assessments carried out for more involved or specialist manufacturing.</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16F9DC47" w14:textId="77777777" w:rsidR="00242961" w:rsidRDefault="00242961">
      <w:pPr>
        <w:spacing w:after="200" w:line="276" w:lineRule="auto"/>
        <w:rPr>
          <w:rFonts w:ascii="Calibri" w:eastAsia="Calibri" w:hAnsi="Calibri" w:cs="Calibri"/>
        </w:rPr>
      </w:pPr>
    </w:p>
    <w:p w14:paraId="12069DDC" w14:textId="77777777" w:rsidR="00242961" w:rsidRDefault="00242961">
      <w:pPr>
        <w:spacing w:after="200" w:line="276" w:lineRule="auto"/>
        <w:rPr>
          <w:rFonts w:ascii="Calibri" w:eastAsia="Calibri" w:hAnsi="Calibri" w:cs="Calibri"/>
        </w:rPr>
      </w:pPr>
    </w:p>
    <w:p w14:paraId="6D498912" w14:textId="77777777" w:rsidR="00242961" w:rsidRDefault="00242961">
      <w:pPr>
        <w:spacing w:after="200" w:line="276" w:lineRule="auto"/>
        <w:rPr>
          <w:rFonts w:ascii="Calibri" w:eastAsia="Calibri" w:hAnsi="Calibri" w:cs="Calibri"/>
        </w:rPr>
      </w:pPr>
    </w:p>
    <w:p w14:paraId="11C36173" w14:textId="77777777" w:rsidR="00242961" w:rsidRDefault="00242961">
      <w:pPr>
        <w:spacing w:after="200" w:line="276" w:lineRule="auto"/>
        <w:rPr>
          <w:rFonts w:ascii="Calibri" w:eastAsia="Calibri" w:hAnsi="Calibri" w:cs="Calibri"/>
        </w:rPr>
      </w:pPr>
    </w:p>
    <w:tbl>
      <w:tblPr>
        <w:tblW w:w="14075" w:type="dxa"/>
        <w:tblInd w:w="-15" w:type="dxa"/>
        <w:tblLayout w:type="fixed"/>
        <w:tblCellMar>
          <w:left w:w="10" w:type="dxa"/>
          <w:right w:w="10" w:type="dxa"/>
        </w:tblCellMar>
        <w:tblLook w:val="04A0" w:firstRow="1" w:lastRow="0" w:firstColumn="1" w:lastColumn="0" w:noHBand="0" w:noVBand="1"/>
      </w:tblPr>
      <w:tblGrid>
        <w:gridCol w:w="123"/>
        <w:gridCol w:w="1458"/>
        <w:gridCol w:w="1575"/>
        <w:gridCol w:w="1350"/>
        <w:gridCol w:w="360"/>
        <w:gridCol w:w="345"/>
        <w:gridCol w:w="345"/>
        <w:gridCol w:w="3270"/>
        <w:gridCol w:w="345"/>
        <w:gridCol w:w="345"/>
        <w:gridCol w:w="345"/>
        <w:gridCol w:w="4170"/>
        <w:gridCol w:w="44"/>
      </w:tblGrid>
      <w:tr w:rsidR="00E22DF1" w14:paraId="25270C2B" w14:textId="77777777" w:rsidTr="003A1816">
        <w:trPr>
          <w:gridBefore w:val="1"/>
          <w:wBefore w:w="123" w:type="dxa"/>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3A1816">
        <w:trPr>
          <w:gridBefore w:val="1"/>
          <w:wBefore w:w="123" w:type="dxa"/>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3A1816">
        <w:trPr>
          <w:gridBefore w:val="1"/>
          <w:wBefore w:w="123"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3A1816">
        <w:trPr>
          <w:gridBefore w:val="1"/>
          <w:gridAfter w:val="1"/>
          <w:wBefore w:w="123" w:type="dxa"/>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3A1816">
        <w:trPr>
          <w:gridBefore w:val="1"/>
          <w:wBefore w:w="123"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3A1816">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3A1816">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3A1816">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3A1816">
        <w:trPr>
          <w:gridBefore w:val="1"/>
          <w:gridAfter w:val="1"/>
          <w:wBefore w:w="123" w:type="dxa"/>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3A1816">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3A1816">
        <w:trPr>
          <w:gridBefore w:val="1"/>
          <w:gridAfter w:val="1"/>
          <w:wBefore w:w="123" w:type="dxa"/>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54757F" w:rsidRDefault="4B38A44D" w:rsidP="689B0C5E">
            <w:pPr>
              <w:spacing w:after="0"/>
              <w:rPr>
                <w:b/>
                <w:bCs/>
              </w:rPr>
            </w:pPr>
            <w:r w:rsidRPr="0054757F">
              <w:rPr>
                <w:b/>
                <w:bCs/>
              </w:rPr>
              <w:t xml:space="preserve">An additional </w:t>
            </w:r>
            <w:r w:rsidR="76CB1D1F" w:rsidRPr="0054757F">
              <w:rPr>
                <w:b/>
                <w:bCs/>
              </w:rPr>
              <w:t>event risk assessment</w:t>
            </w:r>
            <w:r w:rsidR="3F4A16F9" w:rsidRPr="0054757F">
              <w:rPr>
                <w:b/>
                <w:bCs/>
              </w:rPr>
              <w:t xml:space="preserve"> needs</w:t>
            </w:r>
            <w:r w:rsidR="76CB1D1F" w:rsidRPr="0054757F">
              <w:rPr>
                <w:b/>
                <w:bCs/>
              </w:rPr>
              <w:t xml:space="preserve"> to be carried out for </w:t>
            </w:r>
            <w:r w:rsidR="2D823282" w:rsidRPr="0054757F">
              <w:rPr>
                <w:b/>
                <w:bCs/>
              </w:rPr>
              <w:t>gatherings</w:t>
            </w:r>
            <w:r w:rsidR="76CB1D1F" w:rsidRPr="0054757F">
              <w:rPr>
                <w:b/>
                <w:bCs/>
              </w:rPr>
              <w:t xml:space="preserve"> involving members making</w:t>
            </w:r>
            <w:r w:rsidR="0E50CAC0" w:rsidRPr="0054757F">
              <w:rPr>
                <w:b/>
                <w:bCs/>
              </w:rPr>
              <w:t xml:space="preserve"> and/or </w:t>
            </w:r>
            <w:r w:rsidR="76CB1D1F" w:rsidRPr="0054757F">
              <w:rPr>
                <w:b/>
                <w:bCs/>
              </w:rPr>
              <w:t>serving food.</w:t>
            </w:r>
          </w:p>
          <w:p w14:paraId="0A520834" w14:textId="3B8074AD" w:rsidR="689B0C5E" w:rsidRPr="0054757F" w:rsidRDefault="689B0C5E" w:rsidP="689B0C5E">
            <w:pPr>
              <w:spacing w:after="0"/>
              <w:rPr>
                <w:b/>
                <w:bCs/>
              </w:rPr>
            </w:pPr>
          </w:p>
          <w:p w14:paraId="1C5D3515" w14:textId="6124595A" w:rsidR="4F449850" w:rsidRPr="0054757F" w:rsidRDefault="3805CC0B" w:rsidP="3ADB5756">
            <w:pPr>
              <w:spacing w:after="0"/>
              <w:rPr>
                <w:b/>
                <w:bCs/>
              </w:rPr>
            </w:pPr>
            <w:r w:rsidRPr="0054757F">
              <w:rPr>
                <w:b/>
                <w:bCs/>
              </w:rPr>
              <w:t>An additional</w:t>
            </w:r>
            <w:r w:rsidR="52D6325D" w:rsidRPr="0054757F">
              <w:rPr>
                <w:b/>
                <w:bCs/>
              </w:rPr>
              <w:t xml:space="preserve"> event risk assessment </w:t>
            </w:r>
            <w:r w:rsidR="45C1A2F1" w:rsidRPr="0054757F">
              <w:rPr>
                <w:b/>
                <w:bCs/>
              </w:rPr>
              <w:t xml:space="preserve">needs </w:t>
            </w:r>
            <w:r w:rsidR="52D6325D" w:rsidRPr="0054757F">
              <w:rPr>
                <w:b/>
                <w:bCs/>
              </w:rPr>
              <w:t xml:space="preserve">to be carried out for events with </w:t>
            </w:r>
            <w:r w:rsidR="1A921454" w:rsidRPr="0054757F">
              <w:rPr>
                <w:b/>
                <w:bCs/>
              </w:rPr>
              <w:t>hired catering services.</w:t>
            </w:r>
            <w:r w:rsidR="32EF22C8" w:rsidRPr="0054757F">
              <w:rPr>
                <w:b/>
                <w:bCs/>
              </w:rPr>
              <w:t xml:space="preserve"> Further guidance on food provision can be found </w:t>
            </w:r>
            <w:hyperlink r:id="rId34">
              <w:r w:rsidR="32EF22C8" w:rsidRPr="0054757F">
                <w:rPr>
                  <w:rStyle w:val="Hyperlink"/>
                  <w:b/>
                  <w:bCs/>
                  <w:color w:val="auto"/>
                </w:rPr>
                <w:t>here</w:t>
              </w:r>
            </w:hyperlink>
          </w:p>
          <w:p w14:paraId="601B6D6A" w14:textId="43B836C6" w:rsidR="689B0C5E" w:rsidRPr="0054757F" w:rsidRDefault="689B0C5E" w:rsidP="689B0C5E">
            <w:pPr>
              <w:spacing w:after="0"/>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003A1816">
        <w:trPr>
          <w:gridBefore w:val="1"/>
          <w:wBefore w:w="123"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3A1816">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3A1816">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3A1816">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3A1816" w14:paraId="7BBFFC8E" w14:textId="77777777" w:rsidTr="003A1816">
        <w:trPr>
          <w:cantSplit/>
        </w:trPr>
        <w:tc>
          <w:tcPr>
            <w:tcW w:w="1407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035C01DC" w14:textId="76ED8BE3" w:rsidR="003A1816" w:rsidRDefault="003A1816" w:rsidP="0053108B">
            <w:pPr>
              <w:spacing w:after="0" w:line="240" w:lineRule="auto"/>
              <w:rPr>
                <w:rFonts w:ascii="Calibri" w:eastAsia="Calibri" w:hAnsi="Calibri" w:cs="Calibri"/>
                <w:b/>
                <w:bCs/>
                <w:sz w:val="28"/>
                <w:szCs w:val="28"/>
              </w:rPr>
            </w:pPr>
            <w:r>
              <w:rPr>
                <w:rFonts w:ascii="Calibri" w:eastAsia="Calibri" w:hAnsi="Calibri" w:cs="Calibri"/>
                <w:b/>
                <w:bCs/>
                <w:sz w:val="28"/>
                <w:szCs w:val="28"/>
              </w:rPr>
              <w:t>Routine manufacturing</w:t>
            </w:r>
          </w:p>
        </w:tc>
      </w:tr>
      <w:tr w:rsidR="003A1816" w14:paraId="21618BCE" w14:textId="77777777" w:rsidTr="003A1816">
        <w:trPr>
          <w:gridAfter w:val="1"/>
          <w:wAfter w:w="44" w:type="dxa"/>
          <w:cantSplit/>
        </w:trPr>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48D72A" w14:textId="6AA7947D" w:rsidR="003A1816" w:rsidRDefault="00ED1D4B" w:rsidP="0053108B">
            <w:pPr>
              <w:spacing w:after="0" w:line="240" w:lineRule="auto"/>
              <w:rPr>
                <w:rFonts w:ascii="Calibri" w:eastAsia="Calibri" w:hAnsi="Calibri" w:cs="Calibri"/>
              </w:rPr>
            </w:pPr>
            <w:r>
              <w:rPr>
                <w:rFonts w:ascii="Calibri" w:eastAsia="Calibri" w:hAnsi="Calibri" w:cs="Calibri"/>
              </w:rPr>
              <w:t>Crushing/cutting injuries due to machinery operation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73183B" w14:textId="77777777" w:rsidR="003A1816" w:rsidRDefault="003A1816" w:rsidP="0053108B">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75958D" w14:textId="77777777" w:rsidR="003A1816" w:rsidRDefault="003A1816" w:rsidP="0053108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F747D2" w14:textId="49953D35" w:rsidR="003A1816" w:rsidRDefault="00E21787" w:rsidP="0053108B">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8B1808" w14:textId="7C94A9CE" w:rsidR="003A1816" w:rsidRDefault="00E21787" w:rsidP="0053108B">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25D574" w14:textId="167BEAEB" w:rsidR="003A1816" w:rsidRDefault="008E066C" w:rsidP="0053108B">
            <w:pPr>
              <w:spacing w:after="0" w:line="240" w:lineRule="auto"/>
              <w:rPr>
                <w:rFonts w:ascii="Calibri" w:eastAsia="Calibri" w:hAnsi="Calibri" w:cs="Calibri"/>
                <w:b/>
                <w:bCs/>
              </w:rPr>
            </w:pPr>
            <w:r>
              <w:rPr>
                <w:rFonts w:ascii="Calibri" w:eastAsia="Calibri" w:hAnsi="Calibri" w:cs="Calibri"/>
                <w:b/>
                <w:bC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379604" w14:textId="05BD003B" w:rsidR="003A1816" w:rsidRDefault="008E066C" w:rsidP="0053108B">
            <w:pPr>
              <w:spacing w:after="0" w:line="240" w:lineRule="auto"/>
              <w:rPr>
                <w:rFonts w:ascii="Calibri" w:eastAsia="Calibri" w:hAnsi="Calibri" w:cs="Calibri"/>
              </w:rPr>
            </w:pPr>
            <w:r>
              <w:rPr>
                <w:rFonts w:ascii="Calibri" w:eastAsia="Calibri" w:hAnsi="Calibri" w:cs="Calibri"/>
              </w:rPr>
              <w:t>Ensure all attendees are correctly trained on the equipment in use</w:t>
            </w:r>
          </w:p>
          <w:p w14:paraId="2DC18B61" w14:textId="77777777" w:rsidR="008E066C" w:rsidRDefault="008E066C" w:rsidP="0053108B">
            <w:pPr>
              <w:spacing w:after="0" w:line="240" w:lineRule="auto"/>
              <w:rPr>
                <w:rFonts w:ascii="Calibri" w:eastAsia="Calibri" w:hAnsi="Calibri" w:cs="Calibri"/>
              </w:rPr>
            </w:pPr>
          </w:p>
          <w:p w14:paraId="095B55AD" w14:textId="2E81CF27" w:rsidR="008E066C" w:rsidRDefault="008E066C" w:rsidP="0053108B">
            <w:pPr>
              <w:spacing w:after="0" w:line="240" w:lineRule="auto"/>
              <w:rPr>
                <w:rFonts w:ascii="Calibri" w:eastAsia="Calibri" w:hAnsi="Calibri" w:cs="Calibri"/>
              </w:rPr>
            </w:pPr>
            <w:r>
              <w:rPr>
                <w:rFonts w:ascii="Calibri" w:eastAsia="Calibri" w:hAnsi="Calibri" w:cs="Calibri"/>
              </w:rPr>
              <w:t xml:space="preserve">Ensure that attendees are supervised by a </w:t>
            </w:r>
            <w:r w:rsidR="00846A35">
              <w:rPr>
                <w:rFonts w:ascii="Calibri" w:eastAsia="Calibri" w:hAnsi="Calibri" w:cs="Calibri"/>
              </w:rPr>
              <w:t>trained, practiced committee member, division lead or sub-division lead</w:t>
            </w:r>
          </w:p>
          <w:p w14:paraId="1828574B" w14:textId="77777777" w:rsidR="00846A35" w:rsidRDefault="00846A35" w:rsidP="0053108B">
            <w:pPr>
              <w:spacing w:after="0" w:line="240" w:lineRule="auto"/>
              <w:rPr>
                <w:rFonts w:ascii="Calibri" w:eastAsia="Calibri" w:hAnsi="Calibri" w:cs="Calibri"/>
              </w:rPr>
            </w:pPr>
          </w:p>
          <w:p w14:paraId="33C01D29" w14:textId="035AC8FC" w:rsidR="003A1816" w:rsidRDefault="00846A35" w:rsidP="0053108B">
            <w:pPr>
              <w:spacing w:after="0" w:line="240" w:lineRule="auto"/>
              <w:rPr>
                <w:rFonts w:ascii="Calibri" w:eastAsia="Calibri" w:hAnsi="Calibri" w:cs="Calibri"/>
              </w:rPr>
            </w:pPr>
            <w:r>
              <w:rPr>
                <w:rFonts w:ascii="Calibri" w:eastAsia="Calibri" w:hAnsi="Calibri" w:cs="Calibri"/>
              </w:rPr>
              <w:t xml:space="preserve">Organiser to contact a safety </w:t>
            </w:r>
            <w:r w:rsidR="00E21787">
              <w:rPr>
                <w:rFonts w:ascii="Calibri" w:eastAsia="Calibri" w:hAnsi="Calibri" w:cs="Calibri"/>
              </w:rPr>
              <w:t>briefing</w:t>
            </w:r>
            <w:r>
              <w:rPr>
                <w:rFonts w:ascii="Calibri" w:eastAsia="Calibri" w:hAnsi="Calibri" w:cs="Calibri"/>
              </w:rPr>
              <w:t xml:space="preserve"> at the start </w:t>
            </w:r>
            <w:r w:rsidR="00F1095F">
              <w:rPr>
                <w:rFonts w:ascii="Calibri" w:eastAsia="Calibri" w:hAnsi="Calibri" w:cs="Calibri"/>
              </w:rPr>
              <w:t>of any activity</w:t>
            </w:r>
          </w:p>
          <w:p w14:paraId="5B879A0A" w14:textId="77777777" w:rsidR="00F1095F" w:rsidRDefault="00F1095F" w:rsidP="0053108B">
            <w:pPr>
              <w:spacing w:after="0" w:line="240" w:lineRule="auto"/>
              <w:rPr>
                <w:rFonts w:ascii="Calibri" w:eastAsia="Calibri" w:hAnsi="Calibri" w:cs="Calibri"/>
              </w:rPr>
            </w:pPr>
          </w:p>
          <w:p w14:paraId="5F8E69E7" w14:textId="77777777" w:rsidR="00F1095F" w:rsidRDefault="00F1095F" w:rsidP="0053108B">
            <w:pPr>
              <w:spacing w:after="0" w:line="240" w:lineRule="auto"/>
              <w:rPr>
                <w:rFonts w:ascii="Calibri" w:eastAsia="Calibri" w:hAnsi="Calibri" w:cs="Calibri"/>
              </w:rPr>
            </w:pPr>
            <w:r>
              <w:rPr>
                <w:rFonts w:ascii="Calibri" w:eastAsia="Calibri" w:hAnsi="Calibri" w:cs="Calibri"/>
              </w:rPr>
              <w:t>Ensure all UoS safety protocols are known and followed for each activity</w:t>
            </w:r>
          </w:p>
          <w:p w14:paraId="0975C3FF" w14:textId="77777777" w:rsidR="00F1095F" w:rsidRDefault="00F1095F" w:rsidP="0053108B">
            <w:pPr>
              <w:spacing w:after="0" w:line="240" w:lineRule="auto"/>
              <w:rPr>
                <w:rFonts w:ascii="Calibri" w:eastAsia="Calibri" w:hAnsi="Calibri" w:cs="Calibri"/>
              </w:rPr>
            </w:pPr>
          </w:p>
          <w:p w14:paraId="243D14E7" w14:textId="77777777" w:rsidR="00F1095F" w:rsidRDefault="00E21787" w:rsidP="0053108B">
            <w:pPr>
              <w:spacing w:after="0" w:line="240" w:lineRule="auto"/>
              <w:rPr>
                <w:rFonts w:ascii="Calibri" w:eastAsia="Calibri" w:hAnsi="Calibri" w:cs="Calibri"/>
              </w:rPr>
            </w:pPr>
            <w:r>
              <w:rPr>
                <w:rFonts w:ascii="Calibri" w:eastAsia="Calibri" w:hAnsi="Calibri" w:cs="Calibri"/>
              </w:rPr>
              <w:t>Specialist or high risk workshops to be separately assessed and managed</w:t>
            </w:r>
          </w:p>
          <w:p w14:paraId="79671139" w14:textId="77777777" w:rsidR="00E21787" w:rsidRDefault="00E21787" w:rsidP="0053108B">
            <w:pPr>
              <w:spacing w:after="0" w:line="240" w:lineRule="auto"/>
              <w:rPr>
                <w:rFonts w:ascii="Calibri" w:eastAsia="Calibri" w:hAnsi="Calibri" w:cs="Calibri"/>
              </w:rPr>
            </w:pPr>
          </w:p>
          <w:p w14:paraId="6A82F410" w14:textId="730B4C75" w:rsidR="00E21787" w:rsidRDefault="00E21787" w:rsidP="0053108B">
            <w:pPr>
              <w:spacing w:after="0" w:line="240" w:lineRule="auto"/>
              <w:rPr>
                <w:rFonts w:ascii="Calibri" w:eastAsia="Calibri" w:hAnsi="Calibri" w:cs="Calibri"/>
              </w:rPr>
            </w:pPr>
            <w:r>
              <w:rPr>
                <w:rFonts w:ascii="Calibri" w:eastAsia="Calibri" w:hAnsi="Calibri" w:cs="Calibri"/>
              </w:rPr>
              <w:t>Ensure correct PPE is available and worn before any activities are carried out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D9F722" w14:textId="77777777" w:rsidR="003A1816" w:rsidRDefault="003A1816" w:rsidP="0053108B">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EAADB8" w14:textId="77777777" w:rsidR="003A1816" w:rsidRDefault="003A1816" w:rsidP="0053108B">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172192" w14:textId="77777777" w:rsidR="003A1816" w:rsidRDefault="003A1816" w:rsidP="0053108B">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6F9A96" w14:textId="77777777" w:rsidR="003A1816" w:rsidRDefault="003A1816" w:rsidP="0053108B">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248A16FB" w14:textId="77777777" w:rsidR="003A1816" w:rsidRDefault="003A1816" w:rsidP="0053108B">
            <w:pPr>
              <w:spacing w:after="0" w:line="240" w:lineRule="auto"/>
              <w:rPr>
                <w:rFonts w:ascii="Calibri" w:eastAsia="Calibri" w:hAnsi="Calibri" w:cs="Calibri"/>
              </w:rPr>
            </w:pPr>
          </w:p>
          <w:p w14:paraId="60A04E48" w14:textId="661934D9" w:rsidR="003A1816" w:rsidRDefault="003A1816" w:rsidP="0053108B">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w:t>
            </w:r>
          </w:p>
          <w:p w14:paraId="00E81BB8" w14:textId="77777777" w:rsidR="003A1816" w:rsidRDefault="003A1816" w:rsidP="0053108B">
            <w:pPr>
              <w:spacing w:after="0" w:line="240" w:lineRule="auto"/>
              <w:rPr>
                <w:rFonts w:ascii="Calibri" w:eastAsia="Calibri" w:hAnsi="Calibri" w:cs="Calibri"/>
              </w:rPr>
            </w:pPr>
          </w:p>
          <w:p w14:paraId="637C031C" w14:textId="77777777" w:rsidR="003A1816" w:rsidRDefault="003A1816" w:rsidP="0053108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4">
              <w:r w:rsidRPr="3ADB5756">
                <w:rPr>
                  <w:rStyle w:val="Hyperlink"/>
                  <w:rFonts w:ascii="Calibri" w:eastAsia="Calibri" w:hAnsi="Calibri" w:cs="Calibri"/>
                </w:rPr>
                <w:t>SUSU incident reporting guide</w:t>
              </w:r>
            </w:hyperlink>
          </w:p>
          <w:p w14:paraId="27903BE4" w14:textId="77777777" w:rsidR="003A1816" w:rsidRDefault="003A1816" w:rsidP="0053108B">
            <w:pPr>
              <w:spacing w:after="0"/>
              <w:ind w:left="-20" w:right="-20"/>
              <w:rPr>
                <w:rFonts w:ascii="Calibri" w:eastAsia="Calibri" w:hAnsi="Calibri" w:cs="Calibri"/>
                <w:color w:val="000000" w:themeColor="text1"/>
              </w:rPr>
            </w:pPr>
          </w:p>
          <w:p w14:paraId="63565C4A" w14:textId="77777777" w:rsidR="003A1816" w:rsidRDefault="003A1816" w:rsidP="0053108B">
            <w:pPr>
              <w:spacing w:after="0"/>
              <w:ind w:left="-20" w:right="-20"/>
              <w:rPr>
                <w:rFonts w:ascii="Calibri" w:eastAsia="Calibri" w:hAnsi="Calibri" w:cs="Calibri"/>
                <w:color w:val="000000" w:themeColor="text1"/>
              </w:rPr>
            </w:pPr>
          </w:p>
          <w:p w14:paraId="031F6126" w14:textId="77777777" w:rsidR="003A1816" w:rsidRDefault="003A1816" w:rsidP="0053108B">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65DE8F3F" w14:textId="77777777" w:rsidR="003A1816" w:rsidRDefault="003A1816" w:rsidP="0053108B">
            <w:pPr>
              <w:spacing w:after="0"/>
              <w:ind w:left="-20" w:right="-20"/>
              <w:rPr>
                <w:rFonts w:ascii="Calibri" w:eastAsia="Calibri" w:hAnsi="Calibri" w:cs="Calibri"/>
                <w:color w:val="000000" w:themeColor="text1"/>
              </w:rPr>
            </w:pPr>
          </w:p>
          <w:p w14:paraId="262A56AE" w14:textId="77777777" w:rsidR="003A1816" w:rsidRDefault="003A1816" w:rsidP="0053108B">
            <w:pPr>
              <w:spacing w:after="0" w:line="240" w:lineRule="auto"/>
              <w:rPr>
                <w:rFonts w:ascii="Calibri" w:eastAsia="Calibri" w:hAnsi="Calibri" w:cs="Calibri"/>
              </w:rPr>
            </w:pPr>
          </w:p>
          <w:p w14:paraId="414C262E" w14:textId="77777777" w:rsidR="003A1816" w:rsidRDefault="003A1816" w:rsidP="0053108B">
            <w:pPr>
              <w:spacing w:after="0" w:line="240" w:lineRule="auto"/>
              <w:rPr>
                <w:rFonts w:ascii="Calibri" w:eastAsia="Calibri" w:hAnsi="Calibri" w:cs="Calibri"/>
              </w:rPr>
            </w:pPr>
          </w:p>
        </w:tc>
      </w:tr>
      <w:tr w:rsidR="00333D78" w14:paraId="776E496D" w14:textId="77777777" w:rsidTr="003A1816">
        <w:trPr>
          <w:gridAfter w:val="1"/>
          <w:wAfter w:w="44" w:type="dxa"/>
          <w:cantSplit/>
        </w:trPr>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B559E5" w14:textId="022052EF" w:rsidR="00333D78" w:rsidRDefault="00333D78" w:rsidP="00333D78">
            <w:pPr>
              <w:spacing w:after="0" w:line="240" w:lineRule="auto"/>
              <w:rPr>
                <w:rFonts w:ascii="Calibri" w:eastAsia="Calibri" w:hAnsi="Calibri" w:cs="Calibri"/>
              </w:rPr>
            </w:pPr>
            <w:r>
              <w:rPr>
                <w:rFonts w:ascii="Calibri" w:eastAsia="Calibri" w:hAnsi="Calibri" w:cs="Calibri"/>
              </w:rPr>
              <w:lastRenderedPageBreak/>
              <w:t>Eye injuries due to machinery operation</w:t>
            </w:r>
            <w:r w:rsidR="002329A6">
              <w:rPr>
                <w:rFonts w:ascii="Calibri" w:eastAsia="Calibri" w:hAnsi="Calibri" w:cs="Calibri"/>
              </w:rPr>
              <w:t xml:space="preserve"> or chemicals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46740A" w14:textId="5DCC2FD7" w:rsidR="00333D78" w:rsidRPr="689B0C5E" w:rsidRDefault="00333D78" w:rsidP="00333D78">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E9944" w14:textId="60E4E814" w:rsidR="00333D78" w:rsidRDefault="00333D78" w:rsidP="00333D78">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AACCA6" w14:textId="34547564" w:rsidR="00333D78" w:rsidRDefault="00333D78" w:rsidP="00333D78">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9DB64" w14:textId="1C2D6C12" w:rsidR="00333D78" w:rsidRDefault="00333D78" w:rsidP="00333D78">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E2520F" w14:textId="79F4EE29" w:rsidR="00333D78" w:rsidRDefault="00333D78" w:rsidP="00333D78">
            <w:pPr>
              <w:spacing w:after="0" w:line="240" w:lineRule="auto"/>
              <w:rPr>
                <w:rFonts w:ascii="Calibri" w:eastAsia="Calibri" w:hAnsi="Calibri" w:cs="Calibri"/>
                <w:b/>
                <w:bCs/>
              </w:rPr>
            </w:pPr>
            <w:r>
              <w:rPr>
                <w:rFonts w:ascii="Calibri" w:eastAsia="Calibri" w:hAnsi="Calibri" w:cs="Calibri"/>
                <w:b/>
                <w:bC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BC608" w14:textId="77777777" w:rsidR="00333D78" w:rsidRDefault="00333D78" w:rsidP="00333D78">
            <w:pPr>
              <w:spacing w:after="0" w:line="240" w:lineRule="auto"/>
              <w:rPr>
                <w:rFonts w:ascii="Calibri" w:eastAsia="Calibri" w:hAnsi="Calibri" w:cs="Calibri"/>
              </w:rPr>
            </w:pPr>
            <w:r>
              <w:rPr>
                <w:rFonts w:ascii="Calibri" w:eastAsia="Calibri" w:hAnsi="Calibri" w:cs="Calibri"/>
              </w:rPr>
              <w:t>Ensure all attendees are correctly trained on the equipment in use</w:t>
            </w:r>
          </w:p>
          <w:p w14:paraId="22A901DE" w14:textId="77777777" w:rsidR="00333D78" w:rsidRDefault="00333D78" w:rsidP="00333D78">
            <w:pPr>
              <w:spacing w:after="0" w:line="240" w:lineRule="auto"/>
              <w:rPr>
                <w:rFonts w:ascii="Calibri" w:eastAsia="Calibri" w:hAnsi="Calibri" w:cs="Calibri"/>
              </w:rPr>
            </w:pPr>
          </w:p>
          <w:p w14:paraId="48B956C6" w14:textId="77777777" w:rsidR="00333D78" w:rsidRDefault="00333D78" w:rsidP="00333D78">
            <w:pPr>
              <w:spacing w:after="0" w:line="240" w:lineRule="auto"/>
              <w:rPr>
                <w:rFonts w:ascii="Calibri" w:eastAsia="Calibri" w:hAnsi="Calibri" w:cs="Calibri"/>
              </w:rPr>
            </w:pPr>
            <w:r>
              <w:rPr>
                <w:rFonts w:ascii="Calibri" w:eastAsia="Calibri" w:hAnsi="Calibri" w:cs="Calibri"/>
              </w:rPr>
              <w:t>Ensure that attendees are supervised by a trained, practiced committee member, division lead or sub-division lead</w:t>
            </w:r>
          </w:p>
          <w:p w14:paraId="0942BB75" w14:textId="77777777" w:rsidR="00333D78" w:rsidRDefault="00333D78" w:rsidP="00333D78">
            <w:pPr>
              <w:spacing w:after="0" w:line="240" w:lineRule="auto"/>
              <w:rPr>
                <w:rFonts w:ascii="Calibri" w:eastAsia="Calibri" w:hAnsi="Calibri" w:cs="Calibri"/>
              </w:rPr>
            </w:pPr>
          </w:p>
          <w:p w14:paraId="601E1C97" w14:textId="77777777" w:rsidR="00333D78" w:rsidRDefault="00333D78" w:rsidP="00333D78">
            <w:pPr>
              <w:spacing w:after="0" w:line="240" w:lineRule="auto"/>
              <w:rPr>
                <w:rFonts w:ascii="Calibri" w:eastAsia="Calibri" w:hAnsi="Calibri" w:cs="Calibri"/>
              </w:rPr>
            </w:pPr>
            <w:r>
              <w:rPr>
                <w:rFonts w:ascii="Calibri" w:eastAsia="Calibri" w:hAnsi="Calibri" w:cs="Calibri"/>
              </w:rPr>
              <w:t>Organiser to contact a safety briefing at the start of any activity</w:t>
            </w:r>
          </w:p>
          <w:p w14:paraId="7E3BC9AF" w14:textId="77777777" w:rsidR="00333D78" w:rsidRDefault="00333D78" w:rsidP="00333D78">
            <w:pPr>
              <w:spacing w:after="0" w:line="240" w:lineRule="auto"/>
              <w:rPr>
                <w:rFonts w:ascii="Calibri" w:eastAsia="Calibri" w:hAnsi="Calibri" w:cs="Calibri"/>
              </w:rPr>
            </w:pPr>
          </w:p>
          <w:p w14:paraId="56B52FF1" w14:textId="77777777" w:rsidR="00333D78" w:rsidRDefault="00333D78" w:rsidP="00333D78">
            <w:pPr>
              <w:spacing w:after="0" w:line="240" w:lineRule="auto"/>
              <w:rPr>
                <w:rFonts w:ascii="Calibri" w:eastAsia="Calibri" w:hAnsi="Calibri" w:cs="Calibri"/>
              </w:rPr>
            </w:pPr>
            <w:r>
              <w:rPr>
                <w:rFonts w:ascii="Calibri" w:eastAsia="Calibri" w:hAnsi="Calibri" w:cs="Calibri"/>
              </w:rPr>
              <w:t>Ensure all UoS safety protocols are known and followed for each activity</w:t>
            </w:r>
          </w:p>
          <w:p w14:paraId="7FFD03A5" w14:textId="77777777" w:rsidR="00333D78" w:rsidRDefault="00333D78" w:rsidP="00333D78">
            <w:pPr>
              <w:spacing w:after="0" w:line="240" w:lineRule="auto"/>
              <w:rPr>
                <w:rFonts w:ascii="Calibri" w:eastAsia="Calibri" w:hAnsi="Calibri" w:cs="Calibri"/>
              </w:rPr>
            </w:pPr>
          </w:p>
          <w:p w14:paraId="2881BBA4" w14:textId="77777777" w:rsidR="00333D78" w:rsidRDefault="00333D78" w:rsidP="00333D78">
            <w:pPr>
              <w:spacing w:after="0" w:line="240" w:lineRule="auto"/>
              <w:rPr>
                <w:rFonts w:ascii="Calibri" w:eastAsia="Calibri" w:hAnsi="Calibri" w:cs="Calibri"/>
              </w:rPr>
            </w:pPr>
            <w:r>
              <w:rPr>
                <w:rFonts w:ascii="Calibri" w:eastAsia="Calibri" w:hAnsi="Calibri" w:cs="Calibri"/>
              </w:rPr>
              <w:t>Specialist or high risk workshops to be separately assessed and managed</w:t>
            </w:r>
          </w:p>
          <w:p w14:paraId="14084F3C" w14:textId="77777777" w:rsidR="00333D78" w:rsidRDefault="00333D78" w:rsidP="00333D78">
            <w:pPr>
              <w:spacing w:after="0" w:line="240" w:lineRule="auto"/>
              <w:rPr>
                <w:rFonts w:ascii="Calibri" w:eastAsia="Calibri" w:hAnsi="Calibri" w:cs="Calibri"/>
              </w:rPr>
            </w:pPr>
          </w:p>
          <w:p w14:paraId="77474059" w14:textId="77777777" w:rsidR="00333D78" w:rsidRDefault="00333D78" w:rsidP="00333D78">
            <w:pPr>
              <w:spacing w:after="0" w:line="240" w:lineRule="auto"/>
              <w:rPr>
                <w:rFonts w:ascii="Calibri" w:eastAsia="Calibri" w:hAnsi="Calibri" w:cs="Calibri"/>
              </w:rPr>
            </w:pPr>
            <w:r>
              <w:rPr>
                <w:rFonts w:ascii="Calibri" w:eastAsia="Calibri" w:hAnsi="Calibri" w:cs="Calibri"/>
              </w:rPr>
              <w:t>Ensure correct PPE is available and worn before any activities are carried out</w:t>
            </w:r>
          </w:p>
          <w:p w14:paraId="5BFE6AA8" w14:textId="77777777" w:rsidR="00333D78" w:rsidRDefault="00333D78" w:rsidP="00333D78">
            <w:pPr>
              <w:spacing w:after="0" w:line="240" w:lineRule="auto"/>
              <w:rPr>
                <w:rFonts w:ascii="Calibri" w:eastAsia="Calibri" w:hAnsi="Calibri" w:cs="Calibri"/>
              </w:rPr>
            </w:pPr>
          </w:p>
          <w:p w14:paraId="65443BE3" w14:textId="77777777" w:rsidR="00333D78" w:rsidRDefault="00333D78" w:rsidP="00333D78">
            <w:pPr>
              <w:spacing w:after="0" w:line="240" w:lineRule="auto"/>
              <w:rPr>
                <w:rFonts w:ascii="Calibri" w:eastAsia="Calibri" w:hAnsi="Calibri" w:cs="Calibri"/>
              </w:rPr>
            </w:pPr>
            <w:r>
              <w:rPr>
                <w:rFonts w:ascii="Calibri" w:eastAsia="Calibri" w:hAnsi="Calibri" w:cs="Calibri"/>
              </w:rPr>
              <w:t xml:space="preserve">Ensure the availability of eye wash stations before use and </w:t>
            </w:r>
            <w:r w:rsidR="008B739B">
              <w:rPr>
                <w:rFonts w:ascii="Calibri" w:eastAsia="Calibri" w:hAnsi="Calibri" w:cs="Calibri"/>
              </w:rPr>
              <w:t>all COSHH regulations for the given substance(s) are known and followed</w:t>
            </w:r>
          </w:p>
          <w:p w14:paraId="5A33F87A" w14:textId="77777777" w:rsidR="008B739B" w:rsidRDefault="008B739B" w:rsidP="00333D78">
            <w:pPr>
              <w:spacing w:after="0" w:line="240" w:lineRule="auto"/>
              <w:rPr>
                <w:rFonts w:ascii="Calibri" w:eastAsia="Calibri" w:hAnsi="Calibri" w:cs="Calibri"/>
              </w:rPr>
            </w:pPr>
          </w:p>
          <w:p w14:paraId="3472F546" w14:textId="2B767B31" w:rsidR="008B739B" w:rsidRDefault="008B739B" w:rsidP="00333D78">
            <w:pPr>
              <w:spacing w:after="0" w:line="240" w:lineRule="auto"/>
              <w:rPr>
                <w:rFonts w:ascii="Calibri" w:eastAsia="Calibri" w:hAnsi="Calibri" w:cs="Calibri"/>
              </w:rPr>
            </w:pPr>
            <w:r>
              <w:rPr>
                <w:rFonts w:ascii="Calibri" w:eastAsia="Calibri" w:hAnsi="Calibri" w:cs="Calibri"/>
              </w:rPr>
              <w:lastRenderedPageBreak/>
              <w:t xml:space="preserve">All activities with </w:t>
            </w:r>
            <w:r w:rsidR="002329A6">
              <w:rPr>
                <w:rFonts w:ascii="Calibri" w:eastAsia="Calibri" w:hAnsi="Calibri" w:cs="Calibri"/>
              </w:rPr>
              <w:t>serious risk of injury related to chemicals should be assessed separately</w:t>
            </w:r>
            <w:r w:rsidR="00C16512">
              <w:rPr>
                <w:rFonts w:ascii="Calibri" w:eastAsia="Calibri" w:hAnsi="Calibri" w:cs="Calibri"/>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84098" w14:textId="72E8FCE7" w:rsidR="00333D78" w:rsidRPr="689B0C5E" w:rsidRDefault="00333D78" w:rsidP="00333D78">
            <w:pPr>
              <w:spacing w:after="0" w:line="240" w:lineRule="auto"/>
              <w:rPr>
                <w:rFonts w:ascii="Calibri" w:eastAsia="Calibri" w:hAnsi="Calibri" w:cs="Calibri"/>
                <w:b/>
                <w:bCs/>
              </w:rPr>
            </w:pPr>
            <w:r>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12C99B" w14:textId="6F3B1D01" w:rsidR="00333D78" w:rsidRPr="689B0C5E" w:rsidRDefault="00333D78" w:rsidP="00333D78">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D1699" w14:textId="49D4AF91" w:rsidR="00333D78" w:rsidRPr="689B0C5E" w:rsidRDefault="00333D78" w:rsidP="00333D78">
            <w:pPr>
              <w:spacing w:after="0" w:line="240" w:lineRule="auto"/>
              <w:rPr>
                <w:rFonts w:ascii="Calibri" w:eastAsia="Calibri" w:hAnsi="Calibri" w:cs="Calibri"/>
                <w:b/>
                <w:bCs/>
              </w:rPr>
            </w:pPr>
            <w:r>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478BD7" w14:textId="77777777" w:rsidR="00333D78" w:rsidRDefault="00333D78" w:rsidP="00333D78">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50CC6E2D" w14:textId="77777777" w:rsidR="00333D78" w:rsidRDefault="00333D78" w:rsidP="00333D78">
            <w:pPr>
              <w:spacing w:after="0" w:line="240" w:lineRule="auto"/>
              <w:rPr>
                <w:rFonts w:ascii="Calibri" w:eastAsia="Calibri" w:hAnsi="Calibri" w:cs="Calibri"/>
              </w:rPr>
            </w:pPr>
          </w:p>
          <w:p w14:paraId="4DABA198" w14:textId="77777777" w:rsidR="00333D78" w:rsidRDefault="00333D78" w:rsidP="00333D78">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w:t>
            </w:r>
          </w:p>
          <w:p w14:paraId="4C63179D" w14:textId="77777777" w:rsidR="00333D78" w:rsidRDefault="00333D78" w:rsidP="00333D78">
            <w:pPr>
              <w:spacing w:after="0" w:line="240" w:lineRule="auto"/>
              <w:rPr>
                <w:rFonts w:ascii="Calibri" w:eastAsia="Calibri" w:hAnsi="Calibri" w:cs="Calibri"/>
              </w:rPr>
            </w:pPr>
          </w:p>
          <w:p w14:paraId="108DC23F" w14:textId="77777777" w:rsidR="00333D78" w:rsidRDefault="00333D78" w:rsidP="00333D7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5">
              <w:r w:rsidRPr="3ADB5756">
                <w:rPr>
                  <w:rStyle w:val="Hyperlink"/>
                  <w:rFonts w:ascii="Calibri" w:eastAsia="Calibri" w:hAnsi="Calibri" w:cs="Calibri"/>
                </w:rPr>
                <w:t>SUSU incident reporting guide</w:t>
              </w:r>
            </w:hyperlink>
          </w:p>
          <w:p w14:paraId="2961A70E" w14:textId="77777777" w:rsidR="00333D78" w:rsidRDefault="00333D78" w:rsidP="00333D78">
            <w:pPr>
              <w:spacing w:after="0"/>
              <w:ind w:left="-20" w:right="-20"/>
              <w:rPr>
                <w:rFonts w:ascii="Calibri" w:eastAsia="Calibri" w:hAnsi="Calibri" w:cs="Calibri"/>
                <w:color w:val="000000" w:themeColor="text1"/>
              </w:rPr>
            </w:pPr>
          </w:p>
          <w:p w14:paraId="22529875" w14:textId="77777777" w:rsidR="00333D78" w:rsidRDefault="00333D78" w:rsidP="00333D78">
            <w:pPr>
              <w:spacing w:after="0"/>
              <w:ind w:left="-20" w:right="-20"/>
              <w:rPr>
                <w:rFonts w:ascii="Calibri" w:eastAsia="Calibri" w:hAnsi="Calibri" w:cs="Calibri"/>
                <w:color w:val="000000" w:themeColor="text1"/>
              </w:rPr>
            </w:pPr>
          </w:p>
          <w:p w14:paraId="55AF8836" w14:textId="77777777" w:rsidR="00333D78" w:rsidRDefault="00333D78" w:rsidP="00333D78">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63E8DCDF" w14:textId="77777777" w:rsidR="00333D78" w:rsidRPr="0930CD8F" w:rsidRDefault="00333D78" w:rsidP="00333D78">
            <w:pPr>
              <w:spacing w:after="0" w:line="240" w:lineRule="auto"/>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0E1822D5" w:rsidR="00063365" w:rsidRDefault="00063365">
      <w:pPr>
        <w:rPr>
          <w:rFonts w:ascii="Calibri" w:eastAsia="Calibri" w:hAnsi="Calibri" w:cs="Calibri"/>
        </w:rPr>
      </w:pPr>
      <w:r>
        <w:rPr>
          <w:rFonts w:ascii="Calibri" w:eastAsia="Calibri" w:hAnsi="Calibri" w:cs="Calibri"/>
        </w:rPr>
        <w:br w:type="page"/>
      </w:r>
    </w:p>
    <w:tbl>
      <w:tblPr>
        <w:tblW w:w="0" w:type="auto"/>
        <w:tblInd w:w="108" w:type="dxa"/>
        <w:tblCellMar>
          <w:left w:w="10" w:type="dxa"/>
          <w:right w:w="10" w:type="dxa"/>
        </w:tblCellMar>
        <w:tblLook w:val="04A0" w:firstRow="1" w:lastRow="0" w:firstColumn="1" w:lastColumn="0" w:noHBand="0" w:noVBand="1"/>
      </w:tblPr>
      <w:tblGrid>
        <w:gridCol w:w="670"/>
        <w:gridCol w:w="3657"/>
        <w:gridCol w:w="1578"/>
        <w:gridCol w:w="1142"/>
        <w:gridCol w:w="1458"/>
        <w:gridCol w:w="1364"/>
        <w:gridCol w:w="2568"/>
        <w:gridCol w:w="1403"/>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782C70">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782C70">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C3551D">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C3551D">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C3551D">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C3551D">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F44551E" w14:textId="77777777" w:rsidR="00905CC8" w:rsidRPr="00905CC8" w:rsidRDefault="23487913" w:rsidP="00C3551D">
            <w:pPr>
              <w:pStyle w:val="ListParagraph"/>
              <w:numPr>
                <w:ilvl w:val="0"/>
                <w:numId w:val="3"/>
              </w:numPr>
              <w:spacing w:after="0"/>
            </w:pPr>
            <w:r w:rsidRPr="23487913">
              <w:rPr>
                <w:color w:val="000000" w:themeColor="text1"/>
              </w:rPr>
              <w:t>Other large or medium- to high risk events e.g. balls, club nights, pub crawls, sporting activities...</w:t>
            </w:r>
          </w:p>
          <w:p w14:paraId="4268B889" w14:textId="1E829BDE" w:rsidR="23487913" w:rsidRDefault="00905CC8" w:rsidP="00C3551D">
            <w:pPr>
              <w:pStyle w:val="ListParagraph"/>
              <w:numPr>
                <w:ilvl w:val="0"/>
                <w:numId w:val="3"/>
              </w:numPr>
              <w:spacing w:after="0"/>
            </w:pPr>
            <w:r>
              <w:t xml:space="preserve">Specialised </w:t>
            </w:r>
            <w:r w:rsidR="007553E9">
              <w:t>manufacturing workshops</w:t>
            </w:r>
            <w:r w:rsidR="23487913">
              <w:br/>
            </w:r>
            <w:r w:rsidR="23487913">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D6A225D" w:rsidR="23487913" w:rsidRDefault="007553E9" w:rsidP="23487913">
            <w:pPr>
              <w:spacing w:after="0"/>
              <w:ind w:left="-20" w:right="-20"/>
            </w:pPr>
            <w:r>
              <w:t xml:space="preserve">To be continuously completed </w:t>
            </w:r>
            <w:r w:rsidR="006719E6">
              <w:t xml:space="preserve">with each instance confirmed with the presidents and </w:t>
            </w:r>
            <w:r w:rsidR="0096287C">
              <w:t>supported by relevantly trained committee members.</w:t>
            </w:r>
          </w:p>
        </w:tc>
        <w:tc>
          <w:tcPr>
            <w:tcW w:w="136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C00A3D2" w:rsidR="23487913" w:rsidRDefault="0096287C" w:rsidP="23487913">
            <w:pPr>
              <w:spacing w:line="240" w:lineRule="auto"/>
              <w:rPr>
                <w:rFonts w:ascii="Calibri" w:eastAsia="Calibri" w:hAnsi="Calibri" w:cs="Calibri"/>
              </w:rPr>
            </w:pPr>
            <w:r>
              <w:rPr>
                <w:rFonts w:ascii="Calibri" w:eastAsia="Calibri" w:hAnsi="Calibri" w:cs="Calibri"/>
              </w:rPr>
              <w:t>To be continuously reviewed throughout the academic year with</w:t>
            </w:r>
            <w:r w:rsidR="00A13F69">
              <w:rPr>
                <w:rFonts w:ascii="Calibri" w:eastAsia="Calibri" w:hAnsi="Calibri" w:cs="Calibri"/>
              </w:rPr>
              <w:t xml:space="preserve"> a review at least once a semester.</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782C7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president to </w:t>
            </w:r>
            <w:r w:rsidRPr="23487913">
              <w:rPr>
                <w:rFonts w:ascii="Calibri" w:eastAsia="Calibri" w:hAnsi="Calibri" w:cs="Calibri"/>
                <w:color w:val="000000" w:themeColor="text1"/>
              </w:rPr>
              <w:lastRenderedPageBreak/>
              <w:t>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F3B0502" w:rsidR="23487913" w:rsidRDefault="00A13F69" w:rsidP="23487913">
            <w:pPr>
              <w:spacing w:after="0"/>
              <w:ind w:left="-20" w:right="-20"/>
            </w:pPr>
            <w:r w:rsidRPr="00A13F69">
              <w:rPr>
                <w:rFonts w:ascii="Calibri" w:eastAsia="Calibri" w:hAnsi="Calibri" w:cs="Calibri"/>
              </w:rPr>
              <w:lastRenderedPageBreak/>
              <w:t>01/09/2025</w:t>
            </w:r>
          </w:p>
        </w:tc>
        <w:tc>
          <w:tcPr>
            <w:tcW w:w="136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782C70" w14:paraId="419B1277" w14:textId="77777777" w:rsidTr="00782C7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782C70" w:rsidRPr="00782C70" w:rsidRDefault="00782C70" w:rsidP="00782C70">
            <w:pPr>
              <w:spacing w:after="0"/>
              <w:ind w:left="-20" w:right="-20"/>
              <w:jc w:val="center"/>
            </w:pPr>
            <w:r w:rsidRPr="00782C70">
              <w:rPr>
                <w:rFonts w:ascii="Calibri" w:eastAsia="Calibri" w:hAnsi="Calibri" w:cs="Calibri"/>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9FCE3FD" w:rsidR="00782C70" w:rsidRPr="00782C70" w:rsidRDefault="00782C70" w:rsidP="00782C70">
            <w:pPr>
              <w:spacing w:after="0"/>
              <w:ind w:left="-20" w:right="-20"/>
            </w:pPr>
            <w:r w:rsidRPr="00782C70">
              <w:rPr>
                <w:rFonts w:ascii="Calibri" w:eastAsia="Calibri" w:hAnsi="Calibri" w:cs="Calibri"/>
              </w:rPr>
              <w:t>Ensure all relevant first aid equipment is correct and available before any activity not covered by on site equipment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BA463A6" w:rsidR="00782C70" w:rsidRPr="00782C70" w:rsidRDefault="00782C70" w:rsidP="00782C70">
            <w:pPr>
              <w:spacing w:after="0"/>
              <w:ind w:left="-20" w:right="-20"/>
            </w:pPr>
            <w:r w:rsidRPr="00782C70">
              <w:rPr>
                <w:rFonts w:ascii="Calibri" w:eastAsia="Calibri" w:hAnsi="Calibri" w:cs="Calibri"/>
              </w:rPr>
              <w:t>Committee member running the event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7E44B4C" w:rsidR="00782C70" w:rsidRPr="00782C70" w:rsidRDefault="00782C70" w:rsidP="00782C70">
            <w:pPr>
              <w:spacing w:after="0"/>
              <w:ind w:left="-20" w:right="-20"/>
            </w:pPr>
            <w:r w:rsidRPr="00782C70">
              <w:t>To be continuously completed with each instance confirmed with the presidents and supported by relevantly trained committee members.</w:t>
            </w:r>
          </w:p>
        </w:tc>
        <w:tc>
          <w:tcPr>
            <w:tcW w:w="136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B828EA9" w:rsidR="00782C70" w:rsidRDefault="00782C70" w:rsidP="00782C70">
            <w:pPr>
              <w:spacing w:after="0" w:line="240" w:lineRule="auto"/>
              <w:rPr>
                <w:rFonts w:ascii="Calibri" w:eastAsia="Calibri" w:hAnsi="Calibri" w:cs="Calibri"/>
              </w:rPr>
            </w:pPr>
            <w:r>
              <w:rPr>
                <w:rFonts w:ascii="Calibri" w:eastAsia="Calibri" w:hAnsi="Calibri" w:cs="Calibri"/>
              </w:rPr>
              <w:t>To be continuously reviewed throughout the academic year with a review at least once a semester.</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782C70" w:rsidRDefault="00782C70" w:rsidP="00782C70">
            <w:pPr>
              <w:spacing w:after="0" w:line="240" w:lineRule="auto"/>
              <w:rPr>
                <w:rFonts w:ascii="Calibri" w:eastAsia="Calibri" w:hAnsi="Calibri" w:cs="Calibri"/>
              </w:rPr>
            </w:pPr>
          </w:p>
        </w:tc>
      </w:tr>
      <w:tr w:rsidR="00782C70" w14:paraId="642F294E" w14:textId="77777777" w:rsidTr="00782C70">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E4496A5" w:rsidR="00E235D6" w:rsidRDefault="00782C70" w:rsidP="00E235D6">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committee member signature 1: </w:t>
            </w:r>
          </w:p>
          <w:p w14:paraId="6D51EA1D" w14:textId="6D454AA0" w:rsidR="00782C70" w:rsidRDefault="00E235D6" w:rsidP="00E235D6">
            <w:pPr>
              <w:spacing w:after="0" w:line="240" w:lineRule="auto"/>
              <w:jc w:val="center"/>
              <w:rPr>
                <w:rFonts w:ascii="Verdana" w:eastAsia="Verdana" w:hAnsi="Verdana" w:cs="Verdana"/>
                <w:color w:val="FF0000"/>
                <w:sz w:val="24"/>
                <w:szCs w:val="24"/>
                <w:highlight w:val="yellow"/>
              </w:rPr>
            </w:pPr>
            <w:r w:rsidRPr="00E235D6">
              <w:rPr>
                <w:rFonts w:ascii="Verdana" w:eastAsia="Verdana" w:hAnsi="Verdana" w:cs="Verdana"/>
                <w:noProof/>
                <w:color w:val="FF0000"/>
                <w:sz w:val="24"/>
                <w:szCs w:val="24"/>
              </w:rPr>
              <w:drawing>
                <wp:inline distT="0" distB="0" distL="0" distR="0" wp14:anchorId="164CC0D5" wp14:editId="1031D895">
                  <wp:extent cx="1433146" cy="933382"/>
                  <wp:effectExtent l="0" t="0" r="2540" b="0"/>
                  <wp:docPr id="1833716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16338" name=""/>
                          <pic:cNvPicPr/>
                        </pic:nvPicPr>
                        <pic:blipFill>
                          <a:blip r:embed="rId46"/>
                          <a:stretch>
                            <a:fillRect/>
                          </a:stretch>
                        </pic:blipFill>
                        <pic:spPr>
                          <a:xfrm>
                            <a:off x="0" y="0"/>
                            <a:ext cx="1444478" cy="940762"/>
                          </a:xfrm>
                          <a:prstGeom prst="rect">
                            <a:avLst/>
                          </a:prstGeom>
                        </pic:spPr>
                      </pic:pic>
                    </a:graphicData>
                  </a:graphic>
                </wp:inline>
              </w:drawing>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3E2D510" w:rsidR="00C16B74" w:rsidRPr="004D7BEE" w:rsidRDefault="00782C70" w:rsidP="00C16B74">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committee member signature 2: </w:t>
            </w:r>
          </w:p>
          <w:p w14:paraId="7A8F3D4A" w14:textId="4DDED185" w:rsidR="00782C70" w:rsidRPr="004D7BEE" w:rsidRDefault="00C16B74" w:rsidP="00782C70">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i">
                  <w:drawing>
                    <wp:anchor distT="0" distB="0" distL="114300" distR="114300" simplePos="0" relativeHeight="251659264" behindDoc="0" locked="0" layoutInCell="1" allowOverlap="1" wp14:anchorId="7818B0F5" wp14:editId="7FC10378">
                      <wp:simplePos x="0" y="0"/>
                      <wp:positionH relativeFrom="column">
                        <wp:posOffset>250160</wp:posOffset>
                      </wp:positionH>
                      <wp:positionV relativeFrom="paragraph">
                        <wp:posOffset>238995</wp:posOffset>
                      </wp:positionV>
                      <wp:extent cx="1209600" cy="395640"/>
                      <wp:effectExtent l="38100" t="38100" r="48260" b="42545"/>
                      <wp:wrapNone/>
                      <wp:docPr id="780155715" name="Ink 5"/>
                      <wp:cNvGraphicFramePr/>
                      <a:graphic xmlns:a="http://schemas.openxmlformats.org/drawingml/2006/main">
                        <a:graphicData uri="http://schemas.microsoft.com/office/word/2010/wordprocessingInk">
                          <w14:contentPart bwMode="auto" r:id="rId47">
                            <w14:nvContentPartPr>
                              <w14:cNvContentPartPr/>
                            </w14:nvContentPartPr>
                            <w14:xfrm>
                              <a:off x="0" y="0"/>
                              <a:ext cx="1209600" cy="395640"/>
                            </w14:xfrm>
                          </w14:contentPart>
                        </a:graphicData>
                      </a:graphic>
                    </wp:anchor>
                  </w:drawing>
                </mc:Choice>
                <mc:Fallback>
                  <w:pict>
                    <v:shapetype w14:anchorId="730531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9.2pt;margin-top:18.3pt;width:96.25pt;height:3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">
                      <v:imagedata r:id="rId48" o:title=""/>
                    </v:shape>
                  </w:pict>
                </mc:Fallback>
              </mc:AlternateContent>
            </w:r>
          </w:p>
        </w:tc>
      </w:tr>
      <w:tr w:rsidR="00782C70" w14:paraId="0477BC5B" w14:textId="77777777" w:rsidTr="00782C70">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6B692C14" w:rsidR="00782C70" w:rsidRDefault="00782C70" w:rsidP="00E235D6">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E235D6">
              <w:rPr>
                <w:rFonts w:ascii="Verdana" w:eastAsia="Verdana" w:hAnsi="Verdana" w:cs="Verdana"/>
                <w:color w:val="000000" w:themeColor="text1"/>
              </w:rPr>
              <w:t xml:space="preserve"> DANIEL REYNOLDS</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6A5A27" w14:textId="77777777" w:rsidR="00782C70" w:rsidRDefault="00782C70" w:rsidP="00782C70">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p>
          <w:p w14:paraId="2C0D3D42" w14:textId="4B78B343" w:rsidR="00E235D6" w:rsidRPr="007E4FBF" w:rsidRDefault="00E235D6" w:rsidP="00782C70">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18/09/25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AD5FE2B" w:rsidR="00782C70" w:rsidRDefault="00782C70" w:rsidP="00782C70">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C16B74">
              <w:rPr>
                <w:rFonts w:ascii="Verdana" w:eastAsia="Verdana" w:hAnsi="Verdana" w:cs="Verdana"/>
                <w:color w:val="000000" w:themeColor="text1"/>
              </w:rPr>
              <w:t xml:space="preserve"> Aaron Campbell</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DC497" w14:textId="77777777" w:rsidR="00C16B74" w:rsidRDefault="00782C70" w:rsidP="00782C70">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00C16B74">
              <w:rPr>
                <w:rFonts w:ascii="Verdana" w:eastAsia="Verdana" w:hAnsi="Verdana" w:cs="Verdana"/>
                <w:color w:val="000000" w:themeColor="text1"/>
              </w:rPr>
              <w:t>:</w:t>
            </w:r>
          </w:p>
          <w:p w14:paraId="2FBD1913" w14:textId="719D05FA" w:rsidR="00C16B74" w:rsidRPr="00C16B74" w:rsidRDefault="00C16B74" w:rsidP="00782C70">
            <w:pPr>
              <w:spacing w:after="0" w:line="240" w:lineRule="auto"/>
              <w:rPr>
                <w:rFonts w:ascii="Verdana" w:eastAsia="Verdana" w:hAnsi="Verdana" w:cs="Verdana"/>
                <w:color w:val="000000" w:themeColor="text1"/>
              </w:rPr>
            </w:pPr>
            <w:r>
              <w:rPr>
                <w:rFonts w:ascii="Verdana" w:eastAsia="Verdana" w:hAnsi="Verdana" w:cs="Verdana"/>
                <w:color w:val="000000" w:themeColor="text1"/>
              </w:rPr>
              <w:t>19/09.25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C3551D">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C3551D">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C3551D">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C3551D">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C3551D">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0"/>
      <w:footerReference w:type="default" r:id="rId5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5649" w14:textId="77777777" w:rsidR="000938AB" w:rsidRDefault="000938AB">
      <w:pPr>
        <w:spacing w:after="0" w:line="240" w:lineRule="auto"/>
      </w:pPr>
      <w:r>
        <w:separator/>
      </w:r>
    </w:p>
  </w:endnote>
  <w:endnote w:type="continuationSeparator" w:id="0">
    <w:p w14:paraId="6102CB92" w14:textId="77777777" w:rsidR="000938AB" w:rsidRDefault="0009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156A" w14:textId="77777777" w:rsidR="000938AB" w:rsidRDefault="000938AB">
      <w:pPr>
        <w:spacing w:after="0" w:line="240" w:lineRule="auto"/>
      </w:pPr>
      <w:r>
        <w:separator/>
      </w:r>
    </w:p>
  </w:footnote>
  <w:footnote w:type="continuationSeparator" w:id="0">
    <w:p w14:paraId="7E81AFA7" w14:textId="77777777" w:rsidR="000938AB" w:rsidRDefault="0009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481"/>
    <w:multiLevelType w:val="hybridMultilevel"/>
    <w:tmpl w:val="01C40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DE0DFF"/>
    <w:multiLevelType w:val="hybridMultilevel"/>
    <w:tmpl w:val="4E5E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4"/>
  </w:num>
  <w:num w:numId="2" w16cid:durableId="1666398840">
    <w:abstractNumId w:val="1"/>
  </w:num>
  <w:num w:numId="3" w16cid:durableId="273751204">
    <w:abstractNumId w:val="5"/>
  </w:num>
  <w:num w:numId="4" w16cid:durableId="578364131">
    <w:abstractNumId w:val="2"/>
  </w:num>
  <w:num w:numId="5" w16cid:durableId="169682340">
    <w:abstractNumId w:val="6"/>
  </w:num>
  <w:num w:numId="6" w16cid:durableId="630864389">
    <w:abstractNumId w:val="7"/>
  </w:num>
  <w:num w:numId="7" w16cid:durableId="2004043386">
    <w:abstractNumId w:val="9"/>
  </w:num>
  <w:num w:numId="8" w16cid:durableId="1149516429">
    <w:abstractNumId w:val="8"/>
  </w:num>
  <w:num w:numId="9" w16cid:durableId="1547714204">
    <w:abstractNumId w:val="3"/>
  </w:num>
  <w:num w:numId="10" w16cid:durableId="191195743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60F1"/>
    <w:rsid w:val="00063365"/>
    <w:rsid w:val="000938AB"/>
    <w:rsid w:val="000A18E4"/>
    <w:rsid w:val="000A4DDC"/>
    <w:rsid w:val="000F30D8"/>
    <w:rsid w:val="000F4CA4"/>
    <w:rsid w:val="00167E2C"/>
    <w:rsid w:val="001B6120"/>
    <w:rsid w:val="002329A6"/>
    <w:rsid w:val="00242961"/>
    <w:rsid w:val="00264F7C"/>
    <w:rsid w:val="002D5054"/>
    <w:rsid w:val="00314105"/>
    <w:rsid w:val="00327CC6"/>
    <w:rsid w:val="00333D78"/>
    <w:rsid w:val="00363CCB"/>
    <w:rsid w:val="00380899"/>
    <w:rsid w:val="00394B45"/>
    <w:rsid w:val="003A1816"/>
    <w:rsid w:val="003A5419"/>
    <w:rsid w:val="003E014E"/>
    <w:rsid w:val="0040B6D0"/>
    <w:rsid w:val="00433021"/>
    <w:rsid w:val="00435240"/>
    <w:rsid w:val="00444076"/>
    <w:rsid w:val="00490025"/>
    <w:rsid w:val="004D7BEE"/>
    <w:rsid w:val="004FA25D"/>
    <w:rsid w:val="0054757F"/>
    <w:rsid w:val="005D2A0F"/>
    <w:rsid w:val="006236E7"/>
    <w:rsid w:val="00633016"/>
    <w:rsid w:val="00666CB0"/>
    <w:rsid w:val="00670762"/>
    <w:rsid w:val="006719E6"/>
    <w:rsid w:val="00700C0F"/>
    <w:rsid w:val="00742B16"/>
    <w:rsid w:val="007553E9"/>
    <w:rsid w:val="00782C70"/>
    <w:rsid w:val="007C352C"/>
    <w:rsid w:val="007E4FBF"/>
    <w:rsid w:val="00846A35"/>
    <w:rsid w:val="008616AA"/>
    <w:rsid w:val="00877165"/>
    <w:rsid w:val="00896563"/>
    <w:rsid w:val="008B739B"/>
    <w:rsid w:val="008C22B5"/>
    <w:rsid w:val="008E066C"/>
    <w:rsid w:val="00905CC8"/>
    <w:rsid w:val="0091509A"/>
    <w:rsid w:val="00942434"/>
    <w:rsid w:val="00945710"/>
    <w:rsid w:val="0096287C"/>
    <w:rsid w:val="0096312C"/>
    <w:rsid w:val="009D43BB"/>
    <w:rsid w:val="009D5D96"/>
    <w:rsid w:val="009E17C9"/>
    <w:rsid w:val="00A13F69"/>
    <w:rsid w:val="00A306F5"/>
    <w:rsid w:val="00A542AC"/>
    <w:rsid w:val="00A80170"/>
    <w:rsid w:val="00AE2B1C"/>
    <w:rsid w:val="00B23EA5"/>
    <w:rsid w:val="00B70807"/>
    <w:rsid w:val="00C16512"/>
    <w:rsid w:val="00C16B74"/>
    <w:rsid w:val="00C3551D"/>
    <w:rsid w:val="00C4AFA0"/>
    <w:rsid w:val="00C60036"/>
    <w:rsid w:val="00C6122E"/>
    <w:rsid w:val="00C74B74"/>
    <w:rsid w:val="00CE4991"/>
    <w:rsid w:val="00D01AAF"/>
    <w:rsid w:val="00D13147"/>
    <w:rsid w:val="00E000F5"/>
    <w:rsid w:val="00E21787"/>
    <w:rsid w:val="00E22DF1"/>
    <w:rsid w:val="00E235D6"/>
    <w:rsid w:val="00E30735"/>
    <w:rsid w:val="00ED1D4B"/>
    <w:rsid w:val="00EE783F"/>
    <w:rsid w:val="00F0231B"/>
    <w:rsid w:val="00F1095F"/>
    <w:rsid w:val="00F30B9C"/>
    <w:rsid w:val="00F34C3D"/>
    <w:rsid w:val="00F36BB2"/>
    <w:rsid w:val="00F72B21"/>
    <w:rsid w:val="00F91B78"/>
    <w:rsid w:val="00F920FF"/>
    <w:rsid w:val="00FB501B"/>
    <w:rsid w:val="00FC01B6"/>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8499">
      <w:bodyDiv w:val="1"/>
      <w:marLeft w:val="0"/>
      <w:marRight w:val="0"/>
      <w:marTop w:val="0"/>
      <w:marBottom w:val="0"/>
      <w:divBdr>
        <w:top w:val="none" w:sz="0" w:space="0" w:color="auto"/>
        <w:left w:val="none" w:sz="0" w:space="0" w:color="auto"/>
        <w:bottom w:val="none" w:sz="0" w:space="0" w:color="auto"/>
        <w:right w:val="none" w:sz="0" w:space="0" w:color="auto"/>
      </w:divBdr>
    </w:div>
    <w:div w:id="765687166">
      <w:bodyDiv w:val="1"/>
      <w:marLeft w:val="0"/>
      <w:marRight w:val="0"/>
      <w:marTop w:val="0"/>
      <w:marBottom w:val="0"/>
      <w:divBdr>
        <w:top w:val="none" w:sz="0" w:space="0" w:color="auto"/>
        <w:left w:val="none" w:sz="0" w:space="0" w:color="auto"/>
        <w:bottom w:val="none" w:sz="0" w:space="0" w:color="auto"/>
        <w:right w:val="none" w:sz="0" w:space="0" w:color="auto"/>
      </w:divBdr>
    </w:div>
    <w:div w:id="1028143568">
      <w:bodyDiv w:val="1"/>
      <w:marLeft w:val="0"/>
      <w:marRight w:val="0"/>
      <w:marTop w:val="0"/>
      <w:marBottom w:val="0"/>
      <w:divBdr>
        <w:top w:val="none" w:sz="0" w:space="0" w:color="auto"/>
        <w:left w:val="none" w:sz="0" w:space="0" w:color="auto"/>
        <w:bottom w:val="none" w:sz="0" w:space="0" w:color="auto"/>
        <w:right w:val="none" w:sz="0" w:space="0" w:color="auto"/>
      </w:divBdr>
    </w:div>
    <w:div w:id="1728869520">
      <w:bodyDiv w:val="1"/>
      <w:marLeft w:val="0"/>
      <w:marRight w:val="0"/>
      <w:marTop w:val="0"/>
      <w:marBottom w:val="0"/>
      <w:divBdr>
        <w:top w:val="none" w:sz="0" w:space="0" w:color="auto"/>
        <w:left w:val="none" w:sz="0" w:space="0" w:color="auto"/>
        <w:bottom w:val="none" w:sz="0" w:space="0" w:color="auto"/>
        <w:right w:val="none" w:sz="0" w:space="0" w:color="auto"/>
      </w:divBdr>
    </w:div>
    <w:div w:id="1784231822">
      <w:bodyDiv w:val="1"/>
      <w:marLeft w:val="0"/>
      <w:marRight w:val="0"/>
      <w:marTop w:val="0"/>
      <w:marBottom w:val="0"/>
      <w:divBdr>
        <w:top w:val="none" w:sz="0" w:space="0" w:color="auto"/>
        <w:left w:val="none" w:sz="0" w:space="0" w:color="auto"/>
        <w:bottom w:val="none" w:sz="0" w:space="0" w:color="auto"/>
        <w:right w:val="none" w:sz="0" w:space="0" w:color="auto"/>
      </w:divBdr>
    </w:div>
    <w:div w:id="1940478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customXml" Target="ink/ink1.xm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Reporting-Procedures-(incidents-and-concerns).aspx?web=1"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teams/SUSU-groups/SitePages/Reporting-Procedures-(incidents-and-concerns).aspx?web=1"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image" Target="media/image2.png"/><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1.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4:11:50.528"/>
    </inkml:context>
    <inkml:brush xml:id="br0">
      <inkml:brushProperty name="width" value="0.035" units="cm"/>
      <inkml:brushProperty name="height" value="0.035" units="cm"/>
    </inkml:brush>
  </inkml:definitions>
  <inkml:trace contextRef="#ctx0" brushRef="#br0">0 824 24575,'1'-1'0,"0"1"0,0 0 0,-1 0 0,1 0 0,0-1 0,0 1 0,-1 0 0,1-1 0,0 1 0,-1-1 0,1 1 0,0-1 0,-1 1 0,1-1 0,-1 0 0,1 1 0,-1-1 0,2-1 0,8-15 0,-6 9 0,7-7 0,0 1 0,17-18 0,-16 18 0,0 0 0,13-20 0,-21 27 0,1 0 0,0 0 0,0 0 0,0 0 0,1 1 0,0 0 0,9-7 0,-12 11 0,0-1 0,0 0 0,-1 0 0,1 1 0,-1-2 0,0 1 0,0 0 0,0 0 0,0-1 0,1-3 0,12-41 0,-6 17 0,74-165 0,-78 187 0,1-1 0,0 1 0,9-9 0,-8 9 0,0 0 0,10-17 0,3-7 0,-14 24 0,-1-1 0,1 0 0,6-16 0,-3 1 0,-6 18 0,0-1 0,0 1 0,-1 0 0,0-1 0,0 1 0,-1-1 0,0 0 0,0-12 0,-1 20 0,0-1 0,0 1 0,0-1 0,0 1 0,0 0 0,0-1 0,0 1 0,0-1 0,0 1 0,0-1 0,0 1 0,0 0 0,-1-1 0,1 1 0,0-1 0,0 1 0,0 0 0,-1-1 0,1 1 0,0 0 0,-1-1 0,1 1 0,0 0 0,-1-1 0,1 1 0,-1 0 0,1 0 0,-1 0 0,1 0 0,-1 0 0,1 1 0,0-1 0,-1 0 0,1 0 0,-1 1 0,1-1 0,0 0 0,-1 1 0,1-1 0,0 0 0,-1 1 0,1-1 0,0 1 0,-1 0 0,-13 25 0,13-24 0,-6 13 0,1 0 0,0 0 0,1 1 0,0-1 0,2 1 0,0 0 0,0 0 0,2 0 0,-1 19 0,3 222 0,0-244 0,1 1 0,0-1 0,0 0 0,2 0 0,5 15 0,-4-14 0,-1 0 0,-1 0 0,0 0 0,2 18 0,-5-16 0,1 0 0,1 0 0,0-1 0,9 27 0,-10-38 0,1 0 0,-1 0 0,1 0 0,0 0 0,1-1 0,-1 1 0,1-1 0,-1 1 0,7 4 0,-7-6 0,0 0 0,1 0 0,-1-1 0,1 1 0,0-1 0,-1 0 0,1 0 0,0 0 0,0 0 0,0 0 0,-1-1 0,1 1 0,0-1 0,0 0 0,5 0 0,-4 0 0,-1-1 0,1 1 0,-1-1 0,0 0 0,1 0 0,-1 0 0,0 0 0,0 0 0,0-1 0,0 1 0,0-1 0,0 0 0,0 0 0,-1 0 0,1-1 0,-1 1 0,1 0 0,2-4 0,2-5 0,0 1 0,-1-1 0,9-20 0,-10 20 0,0 0 0,1 0 0,9-12 0,-6 12 0,2 1 0,15-13 0,-17 15 0,0 0 0,0 0 0,0-1 0,10-15 0,-3 2 0,21-22 0,1-2 0,-28 34 0,0 1 0,20-16 0,12-13 0,-39 37 0,-1 0 0,1 1 0,0 0 0,0-1 0,1 1 0,-1 0 0,0 0 0,1 1 0,-1-1 0,1 1 0,0-1 0,-1 1 0,1 1 0,0-1 0,0 0 0,0 1 0,-1 0 0,1 0 0,6 0 0,-10 0 0,1 0 0,-1 0 0,1 0 0,-1 0 0,0 0 0,1 0 0,-1 0 0,1 0 0,-1 0 0,0 0 0,1 0 0,-1 0 0,0 0 0,1 0 0,-1 0 0,1 0 0,-1 1 0,0-1 0,1 0 0,-1 0 0,0 0 0,1 1 0,-1-1 0,0 0 0,1 0 0,-1 1 0,0-1 0,0 0 0,1 1 0,-1-1 0,0 0 0,0 1 0,0-1 0,1 1 0,-1 0 0,-1 0 0,1 0 0,0-1 0,-1 1 0,1 0 0,0 0 0,-1 0 0,1 0 0,-1 0 0,1-1 0,-1 1 0,0 0 0,0 0 0,-27 23 0,7-7 0,0 2 0,0 0 0,2 0 0,1 2 0,-19 26 0,14-17 0,17-23 0,0 0 0,0 0 0,1 1 0,0 0 0,0 0 0,1 0 0,0 1 0,-3 10 0,-2 10 0,5-14 0,-1 0 0,2 0 0,0 0 0,1 0 0,1 0 0,0 21 0,1-34 0,0-1 0,0 0 0,0 1 0,0-1 0,1 0 0,-1 1 0,1-1 0,-1 0 0,1 0 0,-1 0 0,1 1 0,0-1 0,0 0 0,-1 0 0,1 0 0,0 0 0,0 0 0,0 0 0,0 0 0,0 0 0,0-1 0,2 2 0,-1-1 0,1 0 0,-1-1 0,0 1 0,1 0 0,-1-1 0,1 1 0,-1-1 0,1 0 0,-1 0 0,1 0 0,3-1 0,-1 1 0,-1-1 0,1 0 0,0 0 0,-1-1 0,1 1 0,-1-1 0,1 0 0,-1 0 0,0-1 0,0 1 0,0-1 0,6-5 0,-4 1 0,1-1 0,0 1 0,0 1 0,1-1 0,0 1 0,0 0 0,0 1 0,1 0 0,0 1 0,0-1 0,0 2 0,12-4 0,-15 4 0,1 1 0,-1-1 0,0 0 0,0-1 0,0 1 0,-1-1 0,1-1 0,-1 1 0,0-1 0,9-10 0,-5 6 0,0 1 0,12-10 0,1 3 0,-14 11 0,-1-1 0,0 0 0,-1 0 0,10-9 0,-6 3 0,-7 6 0,1 1 0,0 0 0,0 0 0,0 0 0,0 1 0,0-1 0,1 1 0,0 0 0,-1 1 0,9-4 0,9-6 0,-15 9 0,-1-1 0,1 1 0,10-4 0,-16 7 0,1-1 0,-1 1 0,0 0 0,1 0 0,-1-1 0,0 1 0,1 0 0,-1 0 0,1 0 0,-1 1 0,0-1 0,1 0 0,-1 0 0,0 1 0,1-1 0,-1 1 0,0-1 0,0 1 0,1-1 0,-1 1 0,0 0 0,0 0 0,2 1 0,-2-1 0,-1 0 0,1 0 0,0 0 0,-1 0 0,1 0 0,-1 1 0,1-1 0,-1 0 0,0 0 0,1 0 0,-1 1 0,0-1 0,0 0 0,0 0 0,0 0 0,0 1 0,0-1 0,0 0 0,0 0 0,0 1 0,-2 1 0,-11 29 0,7-18 0,0 2 0,-1 0 0,-1 0 0,-14 22 0,14-28 0,0-1 0,-12 10 0,14-12 0,-1-1 0,1 1 0,0 0 0,0 0 0,-7 12 0,10-14 0,0 0 0,-1 0 0,0-1 0,1 1 0,-1-1 0,-8 6 0,-7 8 0,18-17 0,0 1 0,0-1 0,0 0 0,0 0 0,0 1 0,0-1 0,1 0 0,-1 1 0,0-1 0,1 1 0,-1-1 0,1 0 0,0 1 0,-1-1 0,1 1 0,0 0 0,0-1 0,0 1 0,0-1 0,0 1 0,0-1 0,0 1 0,1-1 0,-1 1 0,1-1 0,-1 1 0,2 1 0,-1-2 0,-1 1 0,1-1 0,0 0 0,0 0 0,0 0 0,1 0 0,-1 0 0,0 0 0,0-1 0,0 1 0,1 0 0,-1 0 0,0-1 0,1 1 0,-1-1 0,0 1 0,1-1 0,-1 0 0,1 0 0,-1 1 0,1-1 0,-1 0 0,1 0 0,-1-1 0,1 1 0,-1 0 0,0 0 0,3-1 0,-1 0 0,0-1 0,0 1 0,0 0 0,-1-1 0,1 0 0,-1 1 0,1-1 0,-1 0 0,2-2 0,-1 1 0,-1 1 0,1-1 0,0 1 0,0 0 0,0 0 0,5-2 0,-4 3 0,1-1 0,-1-1 0,0 1 0,1-1 0,-1 1 0,0-1 0,0 0 0,-1-1 0,1 1 0,-1-1 0,1 1 0,-1-1 0,0 0 0,0 0 0,-1 0 0,4-8 0,7-9 0,-11 18 0,1-1 0,0 0 0,-1 0 0,0 0 0,0 0 0,0-1 0,-1 1 0,1 0 0,-1-1 0,0 0 0,0-5 0,7-44 0,-3 22 0,-13 102 0,4-38 0,1 0 0,1 0 0,6 53 0,-4-83 0,0-1 0,0 1 0,0 0 0,1-1 0,-1 1 0,1-1 0,-1 1 0,1 0 0,0-1 0,-1 1 0,1-1 0,0 0 0,0 1 0,0-1 0,0 0 0,0 1 0,0-1 0,1 0 0,-1 0 0,0 0 0,1 0 0,-1 0 0,1 0 0,-1 0 0,1-1 0,-1 1 0,1-1 0,-1 1 0,1-1 0,0 1 0,-1-1 0,1 0 0,0 0 0,2 0 0,1 0 0,0 0 0,0 0 0,-1-1 0,1 0 0,-1 0 0,1 0 0,-1-1 0,1 1 0,-1-1 0,1 0 0,5-4 0,-6 3 0,1 0 0,0 0 0,-1 0 0,1 0 0,-1-1 0,0 1 0,0-1 0,0 0 0,-1 0 0,1-1 0,-1 1 0,0-1 0,0 1 0,3-9 0,2-10 0,-1-1 0,-1 0 0,4-40 0,8-31 0,-16 89 0,0 1 0,1 0 0,-1-1 0,1 1 0,0 0 0,0 1 0,1-1 0,-1 0 0,1 1 0,0 0 0,1 0 0,-1 0 0,9-6 0,-10 8 0,0 1 0,-1-1 0,1 0 0,0 1 0,0-1 0,0 1 0,0 0 0,1 0 0,-1 0 0,0 1 0,0-1 0,0 1 0,1 0 0,-1 0 0,0 0 0,1 0 0,-1 0 0,0 1 0,0-1 0,1 1 0,-1 0 0,0 0 0,0 0 0,0 1 0,5 2 0,-6-3 0,0 1 0,0 0 0,-1 0 0,1 0 0,0 1 0,-1-1 0,1 0 0,-1 1 0,0-1 0,0 1 0,0-1 0,0 1 0,0-1 0,-1 1 0,1 0 0,-1-1 0,1 1 0,-1 0 0,0 4 0,-1 7 0,0 0 0,-4 20 0,4-28 0,-1 7 0,1-4 0,0 1 0,-1-1 0,-1 0 0,0 0 0,-5 13 0,4-49 0,4 18 0,0 1 0,1-1 0,-1 1 0,2-1 0,-1 1 0,1-1 0,4-9 0,-4 12 0,1-3 0,1 1 0,0-1 0,9-13 0,-12 19 0,1 1 0,-1 0 0,1 0 0,0 0 0,0 1 0,0-1 0,0 0 0,0 1 0,0-1 0,1 1 0,-1 0 0,0 0 0,1 0 0,-1 0 0,1 0 0,-1 0 0,1 1 0,3-1 0,1 0 0,1 0 0,-1 1 0,1 0 0,-1 1 0,1-1 0,7 3 0,-11-2 0,-1 0 0,1 1 0,-1-1 0,1 1 0,-1 0 0,0 0 0,0 0 0,0 0 0,0 0 0,0 1 0,0-1 0,-1 1 0,1 0 0,1 3 0,0-1 0,-1 0 0,0 1 0,0 0 0,-1-1 0,1 1 0,-1 0 0,-1 0 0,1 0 0,-1 0 0,1 10 0,-1 7 0,-3 36 0,0-14 0,1-5 0,0-17 0,1 0 0,3 26 0,-3-46 0,0-1 0,1 1 0,-1-1 0,1 1 0,0-1 0,0 0 0,0 1 0,0-1 0,0 0 0,0 1 0,1-1 0,-1 0 0,1 0 0,-1 0 0,1 0 0,0 0 0,0-1 0,0 1 0,0-1 0,0 1 0,0-1 0,0 1 0,0-1 0,1 0 0,-1 0 0,3 1 0,-1-2 0,-1 1 0,1-1 0,0 0 0,-1 0 0,1 0 0,0 0 0,-1 0 0,1-1 0,-1 0 0,1 0 0,-1 0 0,1 0 0,-1 0 0,0-1 0,1 1 0,-1-1 0,5-4 0,3-3 0,0 0 0,-1-1 0,-1 0 0,0 0 0,0-1 0,10-17 0,-17 25 0,0-1 0,-1 0 0,1 1 0,-1-1 0,0 0 0,0 0 0,0 0 0,0 0 0,-1-6 0,-1-40 0,0 24 0,0-25 0,1 39 0,0 17 0,-7 76 0,1 3 0,6 145 0,1-238 0,0 0 0,3-14 0,2-11 0,-6-27 0,-1 45 0,1 0 0,0 0 0,5-27 0,-3 35 0,1 1 0,0-1 0,0 1 0,1-1 0,0 1 0,10-12 0,-9 12 0,0 0 0,-1-1 0,0 1 0,0-1 0,5-15 0,-7 18 0,0 0 0,1 0 0,-1 0 0,1 0 0,0 0 0,0 1 0,0-1 0,1 1 0,-1 0 0,1 0 0,0 0 0,6-4 0,-1-1 0,-7 8 0,-1 0 0,1-1 0,-1 1 0,1 0 0,0 0 0,0-1 0,-1 1 0,1 1 0,0-1 0,0 0 0,0 0 0,0 1 0,0-1 0,0 1 0,0 0 0,0-1 0,1 1 0,2 0 0,-4 1 0,1-1 0,-1 1 0,0-1 0,1 1 0,-1-1 0,0 1 0,0 0 0,1 0 0,-1-1 0,0 1 0,0 0 0,0 0 0,0 0 0,0 0 0,0 1 0,0-1 0,-1 0 0,1 0 0,0 0 0,-1 1 0,1-1 0,0 0 0,-1 1 0,0-1 0,1 1 0,-1-1 0,0 3 0,2 8 0,0 0 0,-1 0 0,-1 1 0,0-1 0,-1 0 0,0 0 0,-1 1 0,-1-1 0,-4 15 0,4-21 0,-1 0 0,0 0 0,0 0 0,-9 11 0,-4 4 0,14-16 0,0-1 0,0 0 0,0 0 0,-1 0 0,0 0 0,0-1 0,0 1 0,0-1 0,0 0 0,0 0 0,-1-1 0,0 1 0,1-1 0,-1 0 0,0-1 0,0 1 0,0-1 0,-1 0 0,1 0 0,0 0 0,-7 0 0,4-1 0,6 1 0,-1-1 0,0 0 0,1 0 0,-1 0 0,0 0 0,1 0 0,-1 0 0,1-1 0,-1 1 0,0-1 0,-3-1 0,6 2 0,0-1 0,0 1 0,-1 0 0,1-1 0,0 1 0,0 0 0,0-1 0,0 1 0,0-1 0,0 1 0,0 0 0,0-1 0,0 1 0,0 0 0,0-1 0,1 1 0,-1 0 0,0-1 0,0 1 0,0 0 0,0-1 0,0 1 0,1 0 0,-1 0 0,0-1 0,0 1 0,0 0 0,1 0 0,-1-1 0,10-9 0,-9 9 0,2-1 0,0-1 0,1 1 0,-1 0 0,1 0 0,-1 1 0,1-1 0,4-1 0,18-9 0,-21 8 0,-1 1 0,-1 1 0,1-1 0,0 1 0,0 0 0,0-1 0,0 2 0,0-1 0,0 0 0,1 1 0,-1 0 0,0 0 0,8 0 0,9 0 0,-7 1 0,0-1 0,-1 0 0,1-1 0,18-5 0,-28 6 0,-1 0 0,0-1 0,1 1 0,-1-1 0,0 1 0,0-1 0,0 0 0,0 0 0,-1 0 0,1-1 0,0 1 0,-1-1 0,0 0 0,1 1 0,-1-1 0,0 0 0,0 0 0,-1 0 0,1 0 0,-1-1 0,1 1 0,0-5 0,4-21 0,-1-2 0,-2 1 0,-1 0 0,-2-41 0,0 49 0,0 14 0,0 5 0,0-1 0,-1 1 0,1 0 0,1 0 0,-1 0 0,0-1 0,1 1 0,0 0 0,0 0 0,0 0 0,0 0 0,0 0 0,0 0 0,1 0 0,2-3 0,-1 2 0,-1 0 0,0 0 0,-1 0 0,1 0 0,0-1 0,-1 1 0,0 0 0,0-1 0,-1 1 0,1-1 0,-1-5 0,0-8 0,-3-25 0,1 24 0,-9-28 0,6 29 0,-3-26 0,9 174 0,-2-65 0,1 187 0,0-266 0,1-1 0,3-23 0,-3 33 0,0 1 0,0-1 0,1 1 0,0-1 0,-1 1 0,2 0 0,-1-1 0,0 1 0,1 0 0,0 1 0,0-1 0,4-4 0,21-26 0,-23 27 0,0 0 0,1 1 0,-1-1 0,13-9 0,-18 16 0,1-1 0,-1 1 0,0 0 0,0 0 0,1-1 0,-1 1 0,0 0 0,1 0 0,-1 0 0,1 0 0,-1 0 0,0 0 0,1-1 0,-1 1 0,0 0 0,1 0 0,-1 0 0,1 0 0,-1 0 0,0 0 0,1 0 0,-1 1 0,0-1 0,1 0 0,-1 0 0,0 0 0,1 0 0,-1 0 0,1 1 0,-1-1 0,0 0 0,0 0 0,1 0 0,-1 1 0,0-1 0,1 0 0,-1 1 0,0-1 0,0 0 0,0 0 0,1 1 0,-1-1 0,0 0 0,0 1 0,0-1 0,0 1 0,0-1 0,1 0 0,-1 1 0,0-1 0,0 0 0,0 1 0,0 0 0,2 24 0,-2-23 0,-1 124 0,-1-114 0,0-1 0,-1 0 0,-1 1 0,0-1 0,0 0 0,-1-1 0,0 1 0,-10 14 0,9-15 0,0 1 0,1 1 0,-4 13 0,6-16 0,0-1 0,0 0 0,0 0 0,-1 0 0,0-1 0,-9 12 0,-1-8 0,14-11 0,-1 1 0,1-1 0,-1 0 0,1 1 0,-1-1 0,1 0 0,-1 1 0,0-1 0,1 0 0,-1 0 0,1 0 0,-1 1 0,0-1 0,1 0 0,-1 0 0,1 0 0,-1 0 0,0 0 0,1 0 0,-1 0 0,0 0 0,1-1 0,-2 1 0,2 0 0,0-1 0,0 1 0,0 0 0,1-1 0,-1 1 0,0 0 0,0-1 0,0 1 0,0 0 0,0-1 0,1 1 0,-1 0 0,0 0 0,0-1 0,1 1 0,-1 0 0,0 0 0,0-1 0,1 1 0,-1 0 0,0 0 0,0 0 0,1 0 0,-1-1 0,0 1 0,1 0 0,-1 0 0,0 0 0,1 0 0,-1 0 0,0 0 0,1 0 0,-1 0 0,1 0 0,14-4 0,4 2 0,0 1 0,-1 1 0,1 1 0,37 6 0,-33-4 0,5 0 0,0-1 0,53-4 0,-76 1 0,1 0 0,-1 0 0,1-1 0,-1 0 0,0 0 0,0 0 0,0-1 0,10-6 0,35-30 0,-40 30 0,-4 4 0,-1 1 0,0-1 0,0 0 0,8-11 0,-12 13 0,1 0 0,0 0 0,-1-1 0,0 1 0,0 0 0,0-1 0,0 1 0,0-1 0,-1 0 0,1 1 0,-1-5 0,0 4 0,0-1 0,0 0 0,0 0 0,0 1 0,-1-1 0,-1-7 0,2 11 0,-1 0 0,1 0 0,-1-1 0,1 1 0,-1 0 0,0 0 0,1 0 0,-1 0 0,0 0 0,0 0 0,0 0 0,0 0 0,0 0 0,0 0 0,0 0 0,0 1 0,0-1 0,0 0 0,-1 1 0,1-1 0,0 1 0,0-1 0,-1 1 0,-2-1 0,0 0 0,-1 1 0,0-1 0,1 1 0,-1 0 0,0 0 0,0 0 0,1 0 0,-1 1 0,0 0 0,1 0 0,-1 0 0,0 1 0,1 0 0,0 0 0,-5 2 0,6-2 0,0 1 0,0-1 0,0 1 0,0 0 0,0 0 0,1 0 0,-1 0 0,1 0 0,0 0 0,0 1 0,0-1 0,0 1 0,1 0 0,-1-1 0,1 1 0,0 0 0,0 0 0,0 5 0,-1 12 0,1 1 0,2 29 0,0-10 0,-1-38 0,0 0 0,0-1 0,0 1 0,1 0 0,-1-1 0,1 1 0,0-1 0,-1 1 0,1-1 0,0 1 0,0-1 0,1 1 0,-1-1 0,0 0 0,1 0 0,0 0 0,-1 0 0,1 0 0,0 0 0,0 0 0,0 0 0,0-1 0,0 1 0,1-1 0,-1 1 0,0-1 0,1 0 0,-1 0 0,1 0 0,-1 0 0,1-1 0,-1 1 0,1-1 0,-1 1 0,4-1 0,2 0 0,-1 0 0,1 0 0,0 0 0,-1-1 0,1 0 0,-1-1 0,0 0 0,1 0 0,-1-1 0,0 1 0,9-7 0,-7 4 0,0 0 0,0-1 0,-1-1 0,0 1 0,0-1 0,-1-1 0,0 1 0,12-17 0,-16 18 0,1 0 0,-1 0 0,-1 0 0,1-1 0,-1 1 0,0-1 0,0 1 0,-1-1 0,0 1 0,0-1 0,-1 0 0,0 0 0,0 1 0,-2-14 0,1 8 0,-1 1 0,-1-1 0,0 1 0,-1 0 0,0 0 0,0 0 0,-1 1 0,-8-12 0,-5-11 0,2 0 0,-23-64 0,35 84 0,-9-20 0,-1-5 0,-13-51 0,14 50 0,10 33 0,0 0 0,1-1 0,0 1 0,0-1 0,-1-12 0,2 7 0,1 22 0,1 12 0,-2 47 0,0-35 0,1 1 0,1 0 0,9 44 0,-5-63 0,0-1 0,0 0 0,2 0 0,0-1 0,13 20 0,14 28 0,-24-41 0,1-1 0,1-1 0,0 0 0,21 23 0,11 16 0,-32-39 0,1-1 0,1-1 0,1 0 0,0-1 0,21 16 0,-24-23 0,37 26 0,-40-29 0,1 1 0,11 11 0,2 2 0,-22-19 0,1 0 0,-1 0 0,1 0 0,0 0 0,-1 0 0,1 0 0,0 0 0,0-1 0,-1 1 0,1 0 0,0-1 0,0 0 0,0 1 0,0-1 0,0 0 0,0 0 0,-1 0 0,4-1 0,-3 1 0,-1-1 0,0 1 0,1-1 0,-1 0 0,0 1 0,1-1 0,-1 0 0,0 0 0,0 0 0,0 0 0,0 0 0,0 0 0,0 0 0,0-1 0,0 1 0,-1 0 0,1 0 0,0-1 0,-1 1 0,1 0 0,-1-1 0,1 1 0,-1-1 0,0-1 0,3-17 0,-1-1 0,-1 1 0,-1 0 0,-2-22 0,-1-14 0,2 28 0,-11-54 0,7 55 0,1-1 0,0-28 0,4 41 0,-1 1 0,-1-1 0,1 1 0,-2 0 0,-6-20 0,5 16 0,0 1 0,-2-25 0,5 26 0,-2 1 0,0-1 0,-8-25 0,8 35 0,0-1 0,0 1 0,-1 0 0,0 1 0,-8-10 0,6 8 0,1 1 0,1-1 0,-5-8 0,9 15 0,0 0 0,0 0 0,0 0 0,0 0 0,0 0 0,0 0 0,0-1 0,0 1 0,0 0 0,0 0 0,0 0 0,0 0 0,0 0 0,0 0 0,0-1 0,0 1 0,-1 0 0,1 0 0,0 0 0,0 0 0,0 0 0,0 0 0,0 0 0,0 0 0,0 0 0,0-1 0,0 1 0,0 0 0,-1 0 0,1 0 0,0 0 0,0 0 0,0 0 0,0 0 0,0 0 0,0 0 0,-1 0 0,1 0 0,0 0 0,0 0 0,0 0 0,0 0 0,0 0 0,0 0 0,0 0 0,-1 0 0,1 0 0,0 0 0,0 0 0,0 0 0,0 0 0,0 0 0,-1 0 0,0 10 0,0 19 0,1-26 0,1 23 0,0 1 0,1-1 0,12 50 0,-8-54 0,0 0 0,-2 0 0,4 42 0,-6-36 0,1 0 0,1 0 0,1 0 0,2-1 0,1 0 0,1 0 0,24 48 0,-20-46 0,10 33 0,-15-40 0,-6-17 0,1 0 0,0 0 0,0 0 0,0-1 0,1 1 0,0-1 0,0 0 0,0 0 0,0 0 0,7 4 0,-5-4 0,0 1 0,-1-1 0,0 2 0,0-1 0,7 10 0,-5-3-1365,-3 0-5461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92076-bf1d-4517-a13a-87eed15d796b">
      <Terms xmlns="http://schemas.microsoft.com/office/infopath/2007/PartnerControls"/>
    </lcf76f155ced4ddcb4097134ff3c332f>
    <TaxCatchAll xmlns="d73cd065-aa37-4bab-b44f-d00cf1e887a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CD9D0B0E3C641AFDFCB5C73FA6BF8" ma:contentTypeVersion="15" ma:contentTypeDescription="Create a new document." ma:contentTypeScope="" ma:versionID="652030ef76dd8ce2d6583aa70ef4822d">
  <xsd:schema xmlns:xsd="http://www.w3.org/2001/XMLSchema" xmlns:xs="http://www.w3.org/2001/XMLSchema" xmlns:p="http://schemas.microsoft.com/office/2006/metadata/properties" xmlns:ns2="d73cd065-aa37-4bab-b44f-d00cf1e887a5" xmlns:ns3="37892076-bf1d-4517-a13a-87eed15d796b" targetNamespace="http://schemas.microsoft.com/office/2006/metadata/properties" ma:root="true" ma:fieldsID="ddcc80354f16fc6740f48c6a1f361b74" ns2:_="" ns3:_="">
    <xsd:import namespace="d73cd065-aa37-4bab-b44f-d00cf1e887a5"/>
    <xsd:import namespace="37892076-bf1d-4517-a13a-87eed15d79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cd065-aa37-4bab-b44f-d00cf1e887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32b5b-d284-419f-8225-33f73a415ded}" ma:internalName="TaxCatchAll" ma:showField="CatchAllData" ma:web="d73cd065-aa37-4bab-b44f-d00cf1e88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92076-bf1d-4517-a13a-87eed15d79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37892076-bf1d-4517-a13a-87eed15d796b"/>
    <ds:schemaRef ds:uri="d73cd065-aa37-4bab-b44f-d00cf1e887a5"/>
  </ds:schemaRefs>
</ds:datastoreItem>
</file>

<file path=customXml/itemProps3.xml><?xml version="1.0" encoding="utf-8"?>
<ds:datastoreItem xmlns:ds="http://schemas.openxmlformats.org/officeDocument/2006/customXml" ds:itemID="{E6522F02-6329-4D42-B192-D9C974416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cd065-aa37-4bab-b44f-d00cf1e887a5"/>
    <ds:schemaRef ds:uri="37892076-bf1d-4517-a13a-87eed15d7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4867</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Aaron Campbell</cp:lastModifiedBy>
  <cp:revision>3</cp:revision>
  <dcterms:created xsi:type="dcterms:W3CDTF">2025-09-18T11:59:00Z</dcterms:created>
  <dcterms:modified xsi:type="dcterms:W3CDTF">2025-09-19T14:12:00Z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0x010100559CD9D0B0E3C641AFDFCB5C73FA6BF8</vt:lpwstr>
  </property>
  <property fmtid="{D5CDD505-2E9C-101B-9397-08002B2CF9AE}" pid="3" name="MediaServiceImageTags">
    <vt:lpwstr/>
  </property>
</Properties>
</file>