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D480E5C" w:rsidR="00A156C3" w:rsidRPr="00A156C3" w:rsidRDefault="006F477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University Powerlifting (Society)</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4DAC9B6" w:rsidR="00A156C3" w:rsidRPr="00A156C3" w:rsidRDefault="009D7BA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02/</w:t>
            </w:r>
            <w:r w:rsidR="001A497B">
              <w:rPr>
                <w:rFonts w:ascii="Verdana" w:eastAsia="Times New Roman" w:hAnsi="Verdana" w:cs="Times New Roman"/>
                <w:b/>
                <w:lang w:eastAsia="en-GB"/>
              </w:rPr>
              <w:t>09</w:t>
            </w:r>
            <w:r>
              <w:rPr>
                <w:rFonts w:ascii="Verdana" w:eastAsia="Times New Roman" w:hAnsi="Verdana" w:cs="Times New Roman"/>
                <w:b/>
                <w:lang w:eastAsia="en-GB"/>
              </w:rPr>
              <w:t>/2023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67970BE" w:rsidR="00A156C3" w:rsidRPr="00A156C3" w:rsidRDefault="00EE20E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4272767F" w:rsidR="00A156C3" w:rsidRPr="00A156C3" w:rsidRDefault="00DF2C7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Dylan Murphy</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BE6F454" w14:textId="360EFA37" w:rsidR="00EE20EE" w:rsidRPr="00EE20EE" w:rsidRDefault="00B971FE" w:rsidP="00EE20EE">
            <w:pPr>
              <w:autoSpaceDE w:val="0"/>
              <w:autoSpaceDN w:val="0"/>
              <w:adjustRightInd w:val="0"/>
              <w:outlineLvl w:val="0"/>
              <w:rPr>
                <w:rFonts w:ascii="Lucida Sans" w:eastAsia="Times New Roman" w:hAnsi="Lucida Sans" w:cs="Arial"/>
                <w:color w:val="FF0000"/>
                <w:szCs w:val="20"/>
              </w:rPr>
            </w:pPr>
            <w:r>
              <w:rPr>
                <w:rFonts w:ascii="Lucida Sans" w:eastAsia="Times New Roman" w:hAnsi="Lucida Sans" w:cs="Arial"/>
                <w:color w:val="FF0000"/>
                <w:szCs w:val="20"/>
              </w:rPr>
              <w:t xml:space="preserve"> </w:t>
            </w:r>
            <w:r>
              <w:rPr>
                <w:rFonts w:ascii="Verdana" w:eastAsia="Times New Roman" w:hAnsi="Verdana" w:cs="Times New Roman"/>
                <w:b/>
                <w:lang w:eastAsia="en-GB"/>
              </w:rPr>
              <w:t>MARCUS JOHN HATTON</w:t>
            </w:r>
          </w:p>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5"/>
        <w:gridCol w:w="489"/>
        <w:gridCol w:w="489"/>
        <w:gridCol w:w="499"/>
        <w:gridCol w:w="3041"/>
        <w:gridCol w:w="489"/>
        <w:gridCol w:w="489"/>
        <w:gridCol w:w="489"/>
        <w:gridCol w:w="2989"/>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96420B">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96420B">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8"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96420B">
        <w:trPr>
          <w:cantSplit/>
          <w:trHeight w:val="1510"/>
          <w:tblHeader/>
        </w:trPr>
        <w:tc>
          <w:tcPr>
            <w:tcW w:w="566" w:type="pct"/>
            <w:vMerge/>
            <w:shd w:val="clear" w:color="auto" w:fill="F2F2F2" w:themeFill="background1" w:themeFillShade="F2"/>
          </w:tcPr>
          <w:p w14:paraId="3C5F0420" w14:textId="77777777" w:rsidR="00CE1AAA" w:rsidRDefault="00CE1AAA"/>
        </w:tc>
        <w:tc>
          <w:tcPr>
            <w:tcW w:w="886" w:type="pct"/>
            <w:vMerge/>
            <w:shd w:val="clear" w:color="auto" w:fill="F2F2F2" w:themeFill="background1" w:themeFillShade="F2"/>
          </w:tcPr>
          <w:p w14:paraId="3C5F0421" w14:textId="77777777" w:rsidR="00CE1AAA" w:rsidRDefault="00CE1AAA"/>
        </w:tc>
        <w:tc>
          <w:tcPr>
            <w:tcW w:w="632"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5" w:type="pct"/>
            <w:vMerge/>
            <w:shd w:val="clear" w:color="auto" w:fill="F2F2F2" w:themeFill="background1" w:themeFillShade="F2"/>
          </w:tcPr>
          <w:p w14:paraId="3C5F042A" w14:textId="77777777" w:rsidR="00CE1AAA" w:rsidRDefault="00CE1AAA"/>
        </w:tc>
      </w:tr>
      <w:tr w:rsidR="00CE1AAA" w14:paraId="3C5F0437" w14:textId="77777777" w:rsidTr="0096420B">
        <w:trPr>
          <w:cantSplit/>
          <w:trHeight w:val="1296"/>
        </w:trPr>
        <w:tc>
          <w:tcPr>
            <w:tcW w:w="566" w:type="pct"/>
            <w:shd w:val="clear" w:color="auto" w:fill="FFFFFF" w:themeFill="background1"/>
          </w:tcPr>
          <w:p w14:paraId="3C5F042C" w14:textId="39F21217" w:rsidR="00CE1AAA" w:rsidRDefault="002C69C2">
            <w:r>
              <w:t>Failing weight when bench pressing</w:t>
            </w:r>
          </w:p>
        </w:tc>
        <w:tc>
          <w:tcPr>
            <w:tcW w:w="886" w:type="pct"/>
            <w:shd w:val="clear" w:color="auto" w:fill="FFFFFF" w:themeFill="background1"/>
          </w:tcPr>
          <w:p w14:paraId="3C5F042D" w14:textId="09CE2CAC" w:rsidR="00CE1AAA" w:rsidRDefault="002C69C2">
            <w:r>
              <w:t>Injuries from failing a rep when bench pressing, could range from no injury to muscular strains</w:t>
            </w:r>
          </w:p>
        </w:tc>
        <w:tc>
          <w:tcPr>
            <w:tcW w:w="632" w:type="pct"/>
            <w:shd w:val="clear" w:color="auto" w:fill="FFFFFF" w:themeFill="background1"/>
          </w:tcPr>
          <w:p w14:paraId="3C5F042E" w14:textId="3E611DAE" w:rsidR="00CE1AAA" w:rsidRDefault="002C69C2">
            <w:r>
              <w:t>The person who is bench pressing</w:t>
            </w:r>
          </w:p>
        </w:tc>
        <w:tc>
          <w:tcPr>
            <w:tcW w:w="159" w:type="pct"/>
            <w:shd w:val="clear" w:color="auto" w:fill="FFFFFF" w:themeFill="background1"/>
          </w:tcPr>
          <w:p w14:paraId="3C5F042F" w14:textId="16ACC616" w:rsidR="00CE1AAA" w:rsidRPr="00957A37" w:rsidRDefault="002C69C2" w:rsidP="00CE1AAA">
            <w:pPr>
              <w:rPr>
                <w:rFonts w:ascii="Lucida Sans" w:hAnsi="Lucida Sans"/>
                <w:b/>
              </w:rPr>
            </w:pPr>
            <w:r>
              <w:rPr>
                <w:rFonts w:ascii="Lucida Sans" w:hAnsi="Lucida Sans"/>
                <w:b/>
              </w:rPr>
              <w:t>4</w:t>
            </w:r>
          </w:p>
        </w:tc>
        <w:tc>
          <w:tcPr>
            <w:tcW w:w="159" w:type="pct"/>
            <w:shd w:val="clear" w:color="auto" w:fill="FFFFFF" w:themeFill="background1"/>
          </w:tcPr>
          <w:p w14:paraId="3C5F0430" w14:textId="5BDEEB82" w:rsidR="00CE1AAA" w:rsidRPr="00957A37" w:rsidRDefault="0081329D" w:rsidP="00CE1AAA">
            <w:pPr>
              <w:rPr>
                <w:rFonts w:ascii="Lucida Sans" w:hAnsi="Lucida Sans"/>
                <w:b/>
              </w:rPr>
            </w:pPr>
            <w:r>
              <w:rPr>
                <w:rFonts w:ascii="Lucida Sans" w:hAnsi="Lucida Sans"/>
                <w:b/>
              </w:rPr>
              <w:t>3</w:t>
            </w:r>
          </w:p>
        </w:tc>
        <w:tc>
          <w:tcPr>
            <w:tcW w:w="162" w:type="pct"/>
            <w:shd w:val="clear" w:color="auto" w:fill="FFFFFF" w:themeFill="background1"/>
          </w:tcPr>
          <w:p w14:paraId="3C5F0431" w14:textId="5F8F8DCA" w:rsidR="00CE1AAA" w:rsidRPr="00957A37" w:rsidRDefault="0081329D" w:rsidP="00CE1AAA">
            <w:pPr>
              <w:rPr>
                <w:rFonts w:ascii="Lucida Sans" w:hAnsi="Lucida Sans"/>
                <w:b/>
              </w:rPr>
            </w:pPr>
            <w:r>
              <w:rPr>
                <w:rFonts w:ascii="Lucida Sans" w:hAnsi="Lucida Sans"/>
                <w:b/>
              </w:rPr>
              <w:t>12</w:t>
            </w:r>
          </w:p>
        </w:tc>
        <w:tc>
          <w:tcPr>
            <w:tcW w:w="988" w:type="pct"/>
            <w:shd w:val="clear" w:color="auto" w:fill="FFFFFF" w:themeFill="background1"/>
          </w:tcPr>
          <w:p w14:paraId="3C5F0432" w14:textId="3D2EBF6C" w:rsidR="00CE1AAA" w:rsidRPr="002C69C2" w:rsidRDefault="002C69C2">
            <w:pPr>
              <w:rPr>
                <w:rFonts w:ascii="Lucida Sans" w:hAnsi="Lucida Sans"/>
                <w:b/>
              </w:rPr>
            </w:pPr>
            <w:r>
              <w:rPr>
                <w:rFonts w:ascii="Lucida Sans" w:hAnsi="Lucida Sans"/>
                <w:b/>
              </w:rPr>
              <w:t xml:space="preserve">Spot the person bench pressing </w:t>
            </w:r>
            <w:r w:rsidR="00193130">
              <w:rPr>
                <w:rFonts w:ascii="Lucida Sans" w:hAnsi="Lucida Sans"/>
                <w:b/>
              </w:rPr>
              <w:t>when they are close to failure/completing their working sets</w:t>
            </w:r>
            <w:r w:rsidR="007B3359">
              <w:rPr>
                <w:rFonts w:ascii="Lucida Sans" w:hAnsi="Lucida Sans"/>
                <w:b/>
              </w:rPr>
              <w:t>. The likelihood remains the same however there is no impact if it does occur due to an appropriate spot.</w:t>
            </w:r>
          </w:p>
        </w:tc>
        <w:tc>
          <w:tcPr>
            <w:tcW w:w="159" w:type="pct"/>
            <w:shd w:val="clear" w:color="auto" w:fill="FFFFFF" w:themeFill="background1"/>
          </w:tcPr>
          <w:p w14:paraId="3C5F0433" w14:textId="4FDE0AD4" w:rsidR="00CE1AAA" w:rsidRPr="00957A37" w:rsidRDefault="00193130" w:rsidP="00CE1AAA">
            <w:pPr>
              <w:rPr>
                <w:rFonts w:ascii="Lucida Sans" w:hAnsi="Lucida Sans"/>
                <w:b/>
              </w:rPr>
            </w:pPr>
            <w:r>
              <w:rPr>
                <w:rFonts w:ascii="Lucida Sans" w:hAnsi="Lucida Sans"/>
                <w:b/>
              </w:rPr>
              <w:t>4</w:t>
            </w:r>
          </w:p>
        </w:tc>
        <w:tc>
          <w:tcPr>
            <w:tcW w:w="159" w:type="pct"/>
            <w:shd w:val="clear" w:color="auto" w:fill="FFFFFF" w:themeFill="background1"/>
          </w:tcPr>
          <w:p w14:paraId="3C5F0434" w14:textId="68D805BC" w:rsidR="00CE1AAA" w:rsidRPr="00957A37" w:rsidRDefault="00193130" w:rsidP="00CE1AAA">
            <w:pPr>
              <w:rPr>
                <w:rFonts w:ascii="Lucida Sans" w:hAnsi="Lucida Sans"/>
                <w:b/>
              </w:rPr>
            </w:pPr>
            <w:r>
              <w:rPr>
                <w:rFonts w:ascii="Lucida Sans" w:hAnsi="Lucida Sans"/>
                <w:b/>
              </w:rPr>
              <w:t>1</w:t>
            </w:r>
          </w:p>
        </w:tc>
        <w:tc>
          <w:tcPr>
            <w:tcW w:w="159" w:type="pct"/>
            <w:shd w:val="clear" w:color="auto" w:fill="FFFFFF" w:themeFill="background1"/>
          </w:tcPr>
          <w:p w14:paraId="3C5F0435" w14:textId="330A7DAC" w:rsidR="00CE1AAA" w:rsidRPr="00957A37" w:rsidRDefault="00193130" w:rsidP="00CE1AAA">
            <w:pPr>
              <w:rPr>
                <w:rFonts w:ascii="Lucida Sans" w:hAnsi="Lucida Sans"/>
                <w:b/>
              </w:rPr>
            </w:pPr>
            <w:r>
              <w:rPr>
                <w:rFonts w:ascii="Lucida Sans" w:hAnsi="Lucida Sans"/>
                <w:b/>
              </w:rPr>
              <w:t>4</w:t>
            </w:r>
          </w:p>
        </w:tc>
        <w:tc>
          <w:tcPr>
            <w:tcW w:w="975" w:type="pct"/>
            <w:shd w:val="clear" w:color="auto" w:fill="FFFFFF" w:themeFill="background1"/>
          </w:tcPr>
          <w:p w14:paraId="3C5F0436" w14:textId="77777777" w:rsidR="00CE1AAA" w:rsidRDefault="00CE1AAA"/>
        </w:tc>
      </w:tr>
      <w:tr w:rsidR="00CE1AAA" w14:paraId="3C5F0443" w14:textId="77777777" w:rsidTr="0096420B">
        <w:trPr>
          <w:cantSplit/>
          <w:trHeight w:val="1296"/>
        </w:trPr>
        <w:tc>
          <w:tcPr>
            <w:tcW w:w="566" w:type="pct"/>
            <w:shd w:val="clear" w:color="auto" w:fill="FFFFFF" w:themeFill="background1"/>
          </w:tcPr>
          <w:p w14:paraId="3C5F0438" w14:textId="3459F2A3" w:rsidR="00CE1AAA" w:rsidRDefault="002C69C2">
            <w:r>
              <w:t>Dropping weight on foot when loading weight</w:t>
            </w:r>
          </w:p>
        </w:tc>
        <w:tc>
          <w:tcPr>
            <w:tcW w:w="886" w:type="pct"/>
            <w:shd w:val="clear" w:color="auto" w:fill="FFFFFF" w:themeFill="background1"/>
          </w:tcPr>
          <w:p w14:paraId="3C5F0439" w14:textId="38FF151F" w:rsidR="00CE1AAA" w:rsidRDefault="002470B6">
            <w:r>
              <w:t>Possible broken foot when loading weight onto a barbell</w:t>
            </w:r>
          </w:p>
        </w:tc>
        <w:tc>
          <w:tcPr>
            <w:tcW w:w="632" w:type="pct"/>
            <w:shd w:val="clear" w:color="auto" w:fill="FFFFFF" w:themeFill="background1"/>
          </w:tcPr>
          <w:p w14:paraId="3C5F043A" w14:textId="07ED5990" w:rsidR="00CE1AAA" w:rsidRDefault="002470B6">
            <w:r>
              <w:t>The person who is loading the barbell</w:t>
            </w:r>
          </w:p>
        </w:tc>
        <w:tc>
          <w:tcPr>
            <w:tcW w:w="159" w:type="pct"/>
            <w:shd w:val="clear" w:color="auto" w:fill="FFFFFF" w:themeFill="background1"/>
          </w:tcPr>
          <w:p w14:paraId="3C5F043B" w14:textId="56F257CD" w:rsidR="00CE1AAA" w:rsidRPr="00957A37" w:rsidRDefault="002470B6" w:rsidP="00CE1AAA">
            <w:pPr>
              <w:rPr>
                <w:rFonts w:ascii="Lucida Sans" w:hAnsi="Lucida Sans"/>
                <w:b/>
              </w:rPr>
            </w:pPr>
            <w:r>
              <w:rPr>
                <w:rFonts w:ascii="Lucida Sans" w:hAnsi="Lucida Sans"/>
                <w:b/>
              </w:rPr>
              <w:t>1</w:t>
            </w:r>
          </w:p>
        </w:tc>
        <w:tc>
          <w:tcPr>
            <w:tcW w:w="159" w:type="pct"/>
            <w:shd w:val="clear" w:color="auto" w:fill="FFFFFF" w:themeFill="background1"/>
          </w:tcPr>
          <w:p w14:paraId="3C5F043C" w14:textId="65C33F60" w:rsidR="00CE1AAA" w:rsidRPr="00957A37" w:rsidRDefault="002470B6" w:rsidP="00CE1AAA">
            <w:pPr>
              <w:rPr>
                <w:rFonts w:ascii="Lucida Sans" w:hAnsi="Lucida Sans"/>
                <w:b/>
              </w:rPr>
            </w:pPr>
            <w:r>
              <w:rPr>
                <w:rFonts w:ascii="Lucida Sans" w:hAnsi="Lucida Sans"/>
                <w:b/>
              </w:rPr>
              <w:t>3</w:t>
            </w:r>
          </w:p>
        </w:tc>
        <w:tc>
          <w:tcPr>
            <w:tcW w:w="162" w:type="pct"/>
            <w:shd w:val="clear" w:color="auto" w:fill="FFFFFF" w:themeFill="background1"/>
          </w:tcPr>
          <w:p w14:paraId="3C5F043D" w14:textId="0AA11626" w:rsidR="00CE1AAA" w:rsidRPr="00957A37" w:rsidRDefault="002470B6" w:rsidP="00CE1AAA">
            <w:pPr>
              <w:rPr>
                <w:rFonts w:ascii="Lucida Sans" w:hAnsi="Lucida Sans"/>
                <w:b/>
              </w:rPr>
            </w:pPr>
            <w:r>
              <w:rPr>
                <w:rFonts w:ascii="Lucida Sans" w:hAnsi="Lucida Sans"/>
                <w:b/>
              </w:rPr>
              <w:t>3</w:t>
            </w:r>
          </w:p>
        </w:tc>
        <w:tc>
          <w:tcPr>
            <w:tcW w:w="988" w:type="pct"/>
            <w:shd w:val="clear" w:color="auto" w:fill="FFFFFF" w:themeFill="background1"/>
          </w:tcPr>
          <w:p w14:paraId="3C5F043E" w14:textId="3F299092" w:rsidR="00CE1AAA" w:rsidRPr="00957A37" w:rsidRDefault="00DF2C7A">
            <w:pPr>
              <w:rPr>
                <w:rFonts w:ascii="Lucida Sans" w:hAnsi="Lucida Sans"/>
                <w:b/>
              </w:rPr>
            </w:pPr>
            <w:r>
              <w:rPr>
                <w:rFonts w:ascii="Lucida Sans" w:hAnsi="Lucida Sans"/>
                <w:b/>
              </w:rPr>
              <w:t xml:space="preserve">As the residual risk is green (3), no additional control measures are </w:t>
            </w:r>
            <w:r w:rsidRPr="00DF2C7A">
              <w:rPr>
                <w:rFonts w:ascii="Lucida Sans" w:hAnsi="Lucida Sans"/>
                <w:b/>
              </w:rPr>
              <w:t>necessary</w:t>
            </w:r>
            <w:r>
              <w:rPr>
                <w:rFonts w:ascii="Lucida Sans" w:hAnsi="Lucida Sans"/>
                <w:b/>
              </w:rPr>
              <w:t>.</w:t>
            </w:r>
          </w:p>
        </w:tc>
        <w:tc>
          <w:tcPr>
            <w:tcW w:w="159" w:type="pct"/>
            <w:shd w:val="clear" w:color="auto" w:fill="FFFFFF" w:themeFill="background1"/>
          </w:tcPr>
          <w:p w14:paraId="3C5F043F" w14:textId="389C160B" w:rsidR="00CE1AAA" w:rsidRPr="00957A37" w:rsidRDefault="00DF2C7A"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57067824" w:rsidR="00CE1AAA" w:rsidRPr="00957A37" w:rsidRDefault="00DF2C7A" w:rsidP="00CE1AAA">
            <w:pPr>
              <w:rPr>
                <w:rFonts w:ascii="Lucida Sans" w:hAnsi="Lucida Sans"/>
                <w:b/>
              </w:rPr>
            </w:pPr>
            <w:r>
              <w:rPr>
                <w:rFonts w:ascii="Lucida Sans" w:hAnsi="Lucida Sans"/>
                <w:b/>
              </w:rPr>
              <w:t>3</w:t>
            </w:r>
          </w:p>
        </w:tc>
        <w:tc>
          <w:tcPr>
            <w:tcW w:w="159" w:type="pct"/>
            <w:shd w:val="clear" w:color="auto" w:fill="FFFFFF" w:themeFill="background1"/>
          </w:tcPr>
          <w:p w14:paraId="3C5F0441" w14:textId="4896E835" w:rsidR="00CE1AAA" w:rsidRPr="00957A37" w:rsidRDefault="00DF2C7A" w:rsidP="00CE1AAA">
            <w:pPr>
              <w:rPr>
                <w:rFonts w:ascii="Lucida Sans" w:hAnsi="Lucida Sans"/>
                <w:b/>
              </w:rPr>
            </w:pPr>
            <w:r>
              <w:rPr>
                <w:rFonts w:ascii="Lucida Sans" w:hAnsi="Lucida Sans"/>
                <w:b/>
              </w:rPr>
              <w:t xml:space="preserve">3 </w:t>
            </w:r>
          </w:p>
        </w:tc>
        <w:tc>
          <w:tcPr>
            <w:tcW w:w="975" w:type="pct"/>
            <w:shd w:val="clear" w:color="auto" w:fill="FFFFFF" w:themeFill="background1"/>
          </w:tcPr>
          <w:p w14:paraId="3C5F0442" w14:textId="77777777" w:rsidR="00CE1AAA" w:rsidRDefault="00CE1AAA"/>
        </w:tc>
      </w:tr>
      <w:tr w:rsidR="00CE1AAA" w14:paraId="3C5F044F" w14:textId="77777777" w:rsidTr="0096420B">
        <w:trPr>
          <w:cantSplit/>
          <w:trHeight w:val="1296"/>
        </w:trPr>
        <w:tc>
          <w:tcPr>
            <w:tcW w:w="566" w:type="pct"/>
            <w:shd w:val="clear" w:color="auto" w:fill="FFFFFF" w:themeFill="background1"/>
          </w:tcPr>
          <w:p w14:paraId="3C5F0444" w14:textId="49AA42F1" w:rsidR="00CE1AAA" w:rsidRDefault="002C69C2">
            <w:r>
              <w:lastRenderedPageBreak/>
              <w:t xml:space="preserve">Fainting due to </w:t>
            </w:r>
            <w:r w:rsidR="002470B6">
              <w:t>high load</w:t>
            </w:r>
          </w:p>
        </w:tc>
        <w:tc>
          <w:tcPr>
            <w:tcW w:w="886" w:type="pct"/>
            <w:shd w:val="clear" w:color="auto" w:fill="FFFFFF" w:themeFill="background1"/>
          </w:tcPr>
          <w:p w14:paraId="3C5F0445" w14:textId="2752BE38" w:rsidR="00CE1AAA" w:rsidRDefault="002470B6">
            <w:r>
              <w:t xml:space="preserve">If somebody is lifting heavy weights they may faint due to a period of </w:t>
            </w:r>
            <w:r w:rsidRPr="002470B6">
              <w:t>low respiratory rate</w:t>
            </w:r>
            <w:r w:rsidR="0081329D">
              <w:t xml:space="preserve"> and</w:t>
            </w:r>
            <w:r w:rsidRPr="002470B6">
              <w:t xml:space="preserve"> low blood pressure </w:t>
            </w:r>
            <w:r>
              <w:t>(primarily during deadlifting)</w:t>
            </w:r>
            <w:r w:rsidR="007B3359">
              <w:t>. This could lead to weight being dropped and causing moderate injury.</w:t>
            </w:r>
          </w:p>
        </w:tc>
        <w:tc>
          <w:tcPr>
            <w:tcW w:w="632" w:type="pct"/>
            <w:shd w:val="clear" w:color="auto" w:fill="FFFFFF" w:themeFill="background1"/>
          </w:tcPr>
          <w:p w14:paraId="3C5F0446" w14:textId="7A7547DC" w:rsidR="00CE1AAA" w:rsidRDefault="007B3359">
            <w:r>
              <w:t xml:space="preserve">The person lifting the weight and anybody within the </w:t>
            </w:r>
            <w:r w:rsidRPr="007B3359">
              <w:t xml:space="preserve">vicinity </w:t>
            </w:r>
            <w:r>
              <w:t xml:space="preserve">of the person lifting. </w:t>
            </w:r>
          </w:p>
        </w:tc>
        <w:tc>
          <w:tcPr>
            <w:tcW w:w="159" w:type="pct"/>
            <w:shd w:val="clear" w:color="auto" w:fill="FFFFFF" w:themeFill="background1"/>
          </w:tcPr>
          <w:p w14:paraId="3C5F0447" w14:textId="192593B0" w:rsidR="00CE1AAA" w:rsidRPr="00957A37" w:rsidRDefault="002D7760"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6EBA9F95" w:rsidR="00CE1AAA" w:rsidRPr="00957A37" w:rsidRDefault="002D7760" w:rsidP="00CE1AAA">
            <w:pPr>
              <w:rPr>
                <w:rFonts w:ascii="Lucida Sans" w:hAnsi="Lucida Sans"/>
                <w:b/>
              </w:rPr>
            </w:pPr>
            <w:r>
              <w:rPr>
                <w:rFonts w:ascii="Lucida Sans" w:hAnsi="Lucida Sans"/>
                <w:b/>
              </w:rPr>
              <w:t>4</w:t>
            </w:r>
          </w:p>
        </w:tc>
        <w:tc>
          <w:tcPr>
            <w:tcW w:w="162" w:type="pct"/>
            <w:shd w:val="clear" w:color="auto" w:fill="FFFFFF" w:themeFill="background1"/>
          </w:tcPr>
          <w:p w14:paraId="3C5F0449" w14:textId="0B7F6A04" w:rsidR="00CE1AAA" w:rsidRPr="00957A37" w:rsidRDefault="002D7760" w:rsidP="00CE1AAA">
            <w:pPr>
              <w:rPr>
                <w:rFonts w:ascii="Lucida Sans" w:hAnsi="Lucida Sans"/>
                <w:b/>
              </w:rPr>
            </w:pPr>
            <w:r>
              <w:rPr>
                <w:rFonts w:ascii="Lucida Sans" w:hAnsi="Lucida Sans"/>
                <w:b/>
              </w:rPr>
              <w:t>8</w:t>
            </w:r>
          </w:p>
        </w:tc>
        <w:tc>
          <w:tcPr>
            <w:tcW w:w="988" w:type="pct"/>
            <w:shd w:val="clear" w:color="auto" w:fill="FFFFFF" w:themeFill="background1"/>
          </w:tcPr>
          <w:p w14:paraId="3C5F044A" w14:textId="44C712D9" w:rsidR="00CE1AAA" w:rsidRPr="00957A37" w:rsidRDefault="007B3359">
            <w:pPr>
              <w:rPr>
                <w:rFonts w:ascii="Lucida Sans" w:hAnsi="Lucida Sans"/>
                <w:b/>
              </w:rPr>
            </w:pPr>
            <w:r>
              <w:rPr>
                <w:rFonts w:ascii="Lucida Sans" w:hAnsi="Lucida Sans"/>
                <w:b/>
              </w:rPr>
              <w:t xml:space="preserve">Spot the person lifting </w:t>
            </w:r>
            <w:r w:rsidRPr="007B3359">
              <w:rPr>
                <w:rFonts w:ascii="Lucida Sans" w:hAnsi="Lucida Sans"/>
                <w:b/>
              </w:rPr>
              <w:t xml:space="preserve">appropriately </w:t>
            </w:r>
            <w:r>
              <w:rPr>
                <w:rFonts w:ascii="Lucida Sans" w:hAnsi="Lucida Sans"/>
                <w:b/>
              </w:rPr>
              <w:t>when they are lifting close to their maximum. The likelihood remains the same however there is no impact if it does occur due to an appropriate spot.</w:t>
            </w:r>
          </w:p>
        </w:tc>
        <w:tc>
          <w:tcPr>
            <w:tcW w:w="159" w:type="pct"/>
            <w:shd w:val="clear" w:color="auto" w:fill="FFFFFF" w:themeFill="background1"/>
          </w:tcPr>
          <w:p w14:paraId="3C5F044B" w14:textId="1651755E" w:rsidR="00CE1AAA" w:rsidRPr="00957A37" w:rsidRDefault="002D7760" w:rsidP="00CE1AAA">
            <w:pPr>
              <w:rPr>
                <w:rFonts w:ascii="Lucida Sans" w:hAnsi="Lucida Sans"/>
                <w:b/>
              </w:rPr>
            </w:pPr>
            <w:r>
              <w:rPr>
                <w:rFonts w:ascii="Lucida Sans" w:hAnsi="Lucida Sans"/>
                <w:b/>
              </w:rPr>
              <w:t>2</w:t>
            </w:r>
          </w:p>
        </w:tc>
        <w:tc>
          <w:tcPr>
            <w:tcW w:w="159" w:type="pct"/>
            <w:shd w:val="clear" w:color="auto" w:fill="FFFFFF" w:themeFill="background1"/>
          </w:tcPr>
          <w:p w14:paraId="3C5F044C" w14:textId="65EB612D" w:rsidR="00CE1AAA" w:rsidRPr="00957A37" w:rsidRDefault="002D7760" w:rsidP="00CE1AAA">
            <w:pPr>
              <w:rPr>
                <w:rFonts w:ascii="Lucida Sans" w:hAnsi="Lucida Sans"/>
                <w:b/>
              </w:rPr>
            </w:pPr>
            <w:r>
              <w:rPr>
                <w:rFonts w:ascii="Lucida Sans" w:hAnsi="Lucida Sans"/>
                <w:b/>
              </w:rPr>
              <w:t>2</w:t>
            </w:r>
          </w:p>
        </w:tc>
        <w:tc>
          <w:tcPr>
            <w:tcW w:w="159" w:type="pct"/>
            <w:shd w:val="clear" w:color="auto" w:fill="FFFFFF" w:themeFill="background1"/>
          </w:tcPr>
          <w:p w14:paraId="3C5F044D" w14:textId="0A83C6AF" w:rsidR="00CE1AAA" w:rsidRPr="00957A37" w:rsidRDefault="002D7760" w:rsidP="00CE1AAA">
            <w:pPr>
              <w:rPr>
                <w:rFonts w:ascii="Lucida Sans" w:hAnsi="Lucida Sans"/>
                <w:b/>
              </w:rPr>
            </w:pPr>
            <w:r>
              <w:rPr>
                <w:rFonts w:ascii="Lucida Sans" w:hAnsi="Lucida Sans"/>
                <w:b/>
              </w:rPr>
              <w:t>4</w:t>
            </w:r>
          </w:p>
        </w:tc>
        <w:tc>
          <w:tcPr>
            <w:tcW w:w="975" w:type="pct"/>
            <w:shd w:val="clear" w:color="auto" w:fill="FFFFFF" w:themeFill="background1"/>
          </w:tcPr>
          <w:p w14:paraId="3C5F044E" w14:textId="77777777" w:rsidR="00CE1AAA" w:rsidRDefault="00CE1AAA"/>
        </w:tc>
      </w:tr>
      <w:tr w:rsidR="007B3359" w14:paraId="3C5F045B" w14:textId="77777777" w:rsidTr="0096420B">
        <w:trPr>
          <w:cantSplit/>
          <w:trHeight w:val="1296"/>
        </w:trPr>
        <w:tc>
          <w:tcPr>
            <w:tcW w:w="566" w:type="pct"/>
            <w:shd w:val="clear" w:color="auto" w:fill="FFFFFF" w:themeFill="background1"/>
          </w:tcPr>
          <w:p w14:paraId="3C5F0450" w14:textId="022D1500" w:rsidR="007B3359" w:rsidRDefault="007B3359" w:rsidP="007B3359">
            <w:r>
              <w:t>Tripping over loaded barbell</w:t>
            </w:r>
          </w:p>
        </w:tc>
        <w:tc>
          <w:tcPr>
            <w:tcW w:w="886" w:type="pct"/>
            <w:shd w:val="clear" w:color="auto" w:fill="FFFFFF" w:themeFill="background1"/>
          </w:tcPr>
          <w:p w14:paraId="3C5F0451" w14:textId="7AA88CEE" w:rsidR="007B3359" w:rsidRDefault="00AE269C" w:rsidP="007B3359">
            <w:r>
              <w:t>Somebody may trip over a loaded barbell. This could lead to minor injuries such as a small cut or abrasion</w:t>
            </w:r>
          </w:p>
        </w:tc>
        <w:tc>
          <w:tcPr>
            <w:tcW w:w="632" w:type="pct"/>
            <w:shd w:val="clear" w:color="auto" w:fill="FFFFFF" w:themeFill="background1"/>
          </w:tcPr>
          <w:p w14:paraId="3C5F0452" w14:textId="2A11284B" w:rsidR="007B3359" w:rsidRDefault="00AE269C" w:rsidP="007B3359">
            <w:r>
              <w:t xml:space="preserve">The person who has tripped and anybody in the </w:t>
            </w:r>
            <w:r w:rsidR="0081329D">
              <w:t>vicinity</w:t>
            </w:r>
            <w:r>
              <w:t xml:space="preserve"> of the person who has tripped.</w:t>
            </w:r>
          </w:p>
        </w:tc>
        <w:tc>
          <w:tcPr>
            <w:tcW w:w="159" w:type="pct"/>
            <w:shd w:val="clear" w:color="auto" w:fill="FFFFFF" w:themeFill="background1"/>
          </w:tcPr>
          <w:p w14:paraId="3C5F0453" w14:textId="0B2BA1A7" w:rsidR="007B3359" w:rsidRPr="00957A37" w:rsidRDefault="00AE269C" w:rsidP="007B3359">
            <w:pPr>
              <w:rPr>
                <w:rFonts w:ascii="Lucida Sans" w:hAnsi="Lucida Sans"/>
                <w:b/>
              </w:rPr>
            </w:pPr>
            <w:r>
              <w:rPr>
                <w:rFonts w:ascii="Lucida Sans" w:hAnsi="Lucida Sans"/>
                <w:b/>
              </w:rPr>
              <w:t>3</w:t>
            </w:r>
          </w:p>
        </w:tc>
        <w:tc>
          <w:tcPr>
            <w:tcW w:w="159" w:type="pct"/>
            <w:shd w:val="clear" w:color="auto" w:fill="FFFFFF" w:themeFill="background1"/>
          </w:tcPr>
          <w:p w14:paraId="3C5F0454" w14:textId="2F3387CA" w:rsidR="007B3359" w:rsidRPr="00957A37" w:rsidRDefault="00AE269C" w:rsidP="007B3359">
            <w:pPr>
              <w:rPr>
                <w:rFonts w:ascii="Lucida Sans" w:hAnsi="Lucida Sans"/>
                <w:b/>
              </w:rPr>
            </w:pPr>
            <w:r>
              <w:rPr>
                <w:rFonts w:ascii="Lucida Sans" w:hAnsi="Lucida Sans"/>
                <w:b/>
              </w:rPr>
              <w:t>2</w:t>
            </w:r>
          </w:p>
        </w:tc>
        <w:tc>
          <w:tcPr>
            <w:tcW w:w="162" w:type="pct"/>
            <w:shd w:val="clear" w:color="auto" w:fill="FFFFFF" w:themeFill="background1"/>
          </w:tcPr>
          <w:p w14:paraId="3C5F0455" w14:textId="31063267" w:rsidR="007B3359" w:rsidRPr="00957A37" w:rsidRDefault="00AE269C" w:rsidP="007B3359">
            <w:pPr>
              <w:rPr>
                <w:rFonts w:ascii="Lucida Sans" w:hAnsi="Lucida Sans"/>
                <w:b/>
              </w:rPr>
            </w:pPr>
            <w:r>
              <w:rPr>
                <w:rFonts w:ascii="Lucida Sans" w:hAnsi="Lucida Sans"/>
                <w:b/>
              </w:rPr>
              <w:t>6</w:t>
            </w:r>
          </w:p>
        </w:tc>
        <w:tc>
          <w:tcPr>
            <w:tcW w:w="988" w:type="pct"/>
            <w:shd w:val="clear" w:color="auto" w:fill="FFFFFF" w:themeFill="background1"/>
          </w:tcPr>
          <w:p w14:paraId="3C5F0456" w14:textId="3658FD2A" w:rsidR="007B3359" w:rsidRDefault="00AE269C" w:rsidP="007B3359">
            <w:pPr>
              <w:rPr>
                <w:rFonts w:ascii="Lucida Sans" w:hAnsi="Lucida Sans"/>
                <w:b/>
              </w:rPr>
            </w:pPr>
            <w:r>
              <w:rPr>
                <w:rFonts w:ascii="Lucida Sans" w:hAnsi="Lucida Sans"/>
                <w:b/>
              </w:rPr>
              <w:t>This risk can be eliminated by having barbells only in their designated areas</w:t>
            </w:r>
            <w:r w:rsidR="00E824B1">
              <w:rPr>
                <w:rFonts w:ascii="Lucida Sans" w:hAnsi="Lucida Sans"/>
                <w:b/>
              </w:rPr>
              <w:t>, and put away in a stand otherwise</w:t>
            </w:r>
            <w:r>
              <w:rPr>
                <w:rFonts w:ascii="Lucida Sans" w:hAnsi="Lucida Sans"/>
                <w:b/>
              </w:rPr>
              <w:t xml:space="preserve">. For example only have them in the squat rack and not spread across the floor. </w:t>
            </w:r>
          </w:p>
        </w:tc>
        <w:tc>
          <w:tcPr>
            <w:tcW w:w="159" w:type="pct"/>
            <w:shd w:val="clear" w:color="auto" w:fill="FFFFFF" w:themeFill="background1"/>
          </w:tcPr>
          <w:p w14:paraId="3C5F0457" w14:textId="03CEB5DB" w:rsidR="007B3359" w:rsidRPr="00957A37" w:rsidRDefault="002D7760" w:rsidP="007B3359">
            <w:pPr>
              <w:rPr>
                <w:rFonts w:ascii="Lucida Sans" w:hAnsi="Lucida Sans"/>
                <w:b/>
              </w:rPr>
            </w:pPr>
            <w:r>
              <w:rPr>
                <w:rFonts w:ascii="Lucida Sans" w:hAnsi="Lucida Sans"/>
                <w:b/>
              </w:rPr>
              <w:t>2</w:t>
            </w:r>
          </w:p>
        </w:tc>
        <w:tc>
          <w:tcPr>
            <w:tcW w:w="159" w:type="pct"/>
            <w:shd w:val="clear" w:color="auto" w:fill="FFFFFF" w:themeFill="background1"/>
          </w:tcPr>
          <w:p w14:paraId="3C5F0458" w14:textId="562DD45B" w:rsidR="007B3359" w:rsidRPr="00957A37" w:rsidRDefault="00AE269C" w:rsidP="007B3359">
            <w:pPr>
              <w:rPr>
                <w:rFonts w:ascii="Lucida Sans" w:hAnsi="Lucida Sans"/>
                <w:b/>
              </w:rPr>
            </w:pPr>
            <w:r>
              <w:rPr>
                <w:rFonts w:ascii="Lucida Sans" w:hAnsi="Lucida Sans"/>
                <w:b/>
              </w:rPr>
              <w:t>2</w:t>
            </w:r>
          </w:p>
        </w:tc>
        <w:tc>
          <w:tcPr>
            <w:tcW w:w="159" w:type="pct"/>
            <w:shd w:val="clear" w:color="auto" w:fill="FFFFFF" w:themeFill="background1"/>
          </w:tcPr>
          <w:p w14:paraId="3C5F0459" w14:textId="607096DF" w:rsidR="007B3359" w:rsidRPr="00957A37" w:rsidRDefault="002D7760" w:rsidP="007B3359">
            <w:pPr>
              <w:rPr>
                <w:rFonts w:ascii="Lucida Sans" w:hAnsi="Lucida Sans"/>
                <w:b/>
              </w:rPr>
            </w:pPr>
            <w:r>
              <w:rPr>
                <w:rFonts w:ascii="Lucida Sans" w:hAnsi="Lucida Sans"/>
                <w:b/>
              </w:rPr>
              <w:t>4</w:t>
            </w:r>
          </w:p>
        </w:tc>
        <w:tc>
          <w:tcPr>
            <w:tcW w:w="975" w:type="pct"/>
            <w:shd w:val="clear" w:color="auto" w:fill="FFFFFF" w:themeFill="background1"/>
          </w:tcPr>
          <w:p w14:paraId="3C5F045A" w14:textId="77777777" w:rsidR="007B3359" w:rsidRDefault="007B3359" w:rsidP="007B3359"/>
        </w:tc>
      </w:tr>
      <w:tr w:rsidR="007B3359" w14:paraId="3C5F0467" w14:textId="77777777" w:rsidTr="0096420B">
        <w:trPr>
          <w:cantSplit/>
          <w:trHeight w:val="1296"/>
        </w:trPr>
        <w:tc>
          <w:tcPr>
            <w:tcW w:w="566" w:type="pct"/>
            <w:shd w:val="clear" w:color="auto" w:fill="FFFFFF" w:themeFill="background1"/>
          </w:tcPr>
          <w:p w14:paraId="3C5F045C" w14:textId="789F503A" w:rsidR="007B3359" w:rsidRDefault="007B3359" w:rsidP="007B3359">
            <w:r>
              <w:lastRenderedPageBreak/>
              <w:t>Musculoskeletal injuries as a result of poor technique</w:t>
            </w:r>
          </w:p>
        </w:tc>
        <w:tc>
          <w:tcPr>
            <w:tcW w:w="886" w:type="pct"/>
            <w:shd w:val="clear" w:color="auto" w:fill="FFFFFF" w:themeFill="background1"/>
          </w:tcPr>
          <w:p w14:paraId="3C5F045D" w14:textId="104D2BA0" w:rsidR="007B3359" w:rsidRDefault="00AE269C" w:rsidP="007B3359">
            <w:r>
              <w:t xml:space="preserve">Tears, strains may occur from somebody lifting with poor technique. </w:t>
            </w:r>
          </w:p>
        </w:tc>
        <w:tc>
          <w:tcPr>
            <w:tcW w:w="632" w:type="pct"/>
            <w:shd w:val="clear" w:color="auto" w:fill="FFFFFF" w:themeFill="background1"/>
          </w:tcPr>
          <w:p w14:paraId="3C5F045E" w14:textId="58F15405" w:rsidR="007B3359" w:rsidRDefault="00AE269C" w:rsidP="007B3359">
            <w:r>
              <w:t>The person who is lifting the weight with poor technique.</w:t>
            </w:r>
          </w:p>
        </w:tc>
        <w:tc>
          <w:tcPr>
            <w:tcW w:w="159" w:type="pct"/>
            <w:shd w:val="clear" w:color="auto" w:fill="FFFFFF" w:themeFill="background1"/>
          </w:tcPr>
          <w:p w14:paraId="3C5F045F" w14:textId="400A14B2" w:rsidR="007B3359" w:rsidRPr="00957A37" w:rsidRDefault="00160965" w:rsidP="007B3359">
            <w:pPr>
              <w:rPr>
                <w:rFonts w:ascii="Lucida Sans" w:hAnsi="Lucida Sans"/>
                <w:b/>
              </w:rPr>
            </w:pPr>
            <w:r>
              <w:rPr>
                <w:rFonts w:ascii="Lucida Sans" w:hAnsi="Lucida Sans"/>
                <w:b/>
              </w:rPr>
              <w:t>2</w:t>
            </w:r>
          </w:p>
        </w:tc>
        <w:tc>
          <w:tcPr>
            <w:tcW w:w="159" w:type="pct"/>
            <w:shd w:val="clear" w:color="auto" w:fill="FFFFFF" w:themeFill="background1"/>
          </w:tcPr>
          <w:p w14:paraId="3C5F0460" w14:textId="0D45C557" w:rsidR="007B3359" w:rsidRPr="00957A37" w:rsidRDefault="00AE269C" w:rsidP="007B3359">
            <w:pPr>
              <w:rPr>
                <w:rFonts w:ascii="Lucida Sans" w:hAnsi="Lucida Sans"/>
                <w:b/>
              </w:rPr>
            </w:pPr>
            <w:r>
              <w:rPr>
                <w:rFonts w:ascii="Lucida Sans" w:hAnsi="Lucida Sans"/>
                <w:b/>
              </w:rPr>
              <w:t>3</w:t>
            </w:r>
          </w:p>
        </w:tc>
        <w:tc>
          <w:tcPr>
            <w:tcW w:w="162" w:type="pct"/>
            <w:shd w:val="clear" w:color="auto" w:fill="FFFFFF" w:themeFill="background1"/>
          </w:tcPr>
          <w:p w14:paraId="3C5F0461" w14:textId="78F400B7" w:rsidR="007B3359" w:rsidRPr="00957A37" w:rsidRDefault="00160965" w:rsidP="007B3359">
            <w:pPr>
              <w:rPr>
                <w:rFonts w:ascii="Lucida Sans" w:hAnsi="Lucida Sans"/>
                <w:b/>
              </w:rPr>
            </w:pPr>
            <w:r>
              <w:rPr>
                <w:rFonts w:ascii="Lucida Sans" w:hAnsi="Lucida Sans"/>
                <w:b/>
              </w:rPr>
              <w:t>6</w:t>
            </w:r>
          </w:p>
        </w:tc>
        <w:tc>
          <w:tcPr>
            <w:tcW w:w="988" w:type="pct"/>
            <w:shd w:val="clear" w:color="auto" w:fill="FFFFFF" w:themeFill="background1"/>
          </w:tcPr>
          <w:p w14:paraId="3C5F0462" w14:textId="01129EDC" w:rsidR="007B3359" w:rsidRDefault="00AE269C" w:rsidP="007B3359">
            <w:pPr>
              <w:rPr>
                <w:rFonts w:ascii="Lucida Sans" w:hAnsi="Lucida Sans"/>
                <w:b/>
              </w:rPr>
            </w:pPr>
            <w:r>
              <w:rPr>
                <w:rFonts w:ascii="Lucida Sans" w:hAnsi="Lucida Sans"/>
                <w:b/>
              </w:rPr>
              <w:t xml:space="preserve">Ensure that SUPL members are lifting weight with sensible technique and a sensible choice of load. Educate any members who are seen to be lifting with poor technique that may lead to injury. This </w:t>
            </w:r>
            <w:r w:rsidR="00B97716">
              <w:rPr>
                <w:rFonts w:ascii="Lucida Sans" w:hAnsi="Lucida Sans"/>
                <w:b/>
              </w:rPr>
              <w:t xml:space="preserve">does not eliminate the risk due to the possibility of unexpected, </w:t>
            </w:r>
            <w:r w:rsidR="00B97716" w:rsidRPr="00B97716">
              <w:rPr>
                <w:rFonts w:ascii="Lucida Sans" w:hAnsi="Lucida Sans"/>
                <w:b/>
              </w:rPr>
              <w:t>uncontrollable</w:t>
            </w:r>
            <w:r w:rsidR="00B97716">
              <w:rPr>
                <w:rFonts w:ascii="Lucida Sans" w:hAnsi="Lucida Sans"/>
                <w:b/>
              </w:rPr>
              <w:t xml:space="preserve"> injuries. The exercise </w:t>
            </w:r>
            <w:r w:rsidR="0081329D">
              <w:rPr>
                <w:rFonts w:ascii="Lucida Sans" w:hAnsi="Lucida Sans"/>
                <w:b/>
              </w:rPr>
              <w:t xml:space="preserve">cannot </w:t>
            </w:r>
            <w:r w:rsidR="00B97716">
              <w:rPr>
                <w:rFonts w:ascii="Lucida Sans" w:hAnsi="Lucida Sans"/>
                <w:b/>
              </w:rPr>
              <w:t xml:space="preserve">be substituted for others as powerlifting consists of the Squat, Bench and Deadlift. </w:t>
            </w:r>
          </w:p>
        </w:tc>
        <w:tc>
          <w:tcPr>
            <w:tcW w:w="159" w:type="pct"/>
            <w:shd w:val="clear" w:color="auto" w:fill="FFFFFF" w:themeFill="background1"/>
          </w:tcPr>
          <w:p w14:paraId="3C5F0463" w14:textId="14E2625B" w:rsidR="007B3359" w:rsidRPr="00957A37" w:rsidRDefault="00160965" w:rsidP="007B3359">
            <w:pPr>
              <w:rPr>
                <w:rFonts w:ascii="Lucida Sans" w:hAnsi="Lucida Sans"/>
                <w:b/>
              </w:rPr>
            </w:pPr>
            <w:r>
              <w:rPr>
                <w:rFonts w:ascii="Lucida Sans" w:hAnsi="Lucida Sans"/>
                <w:b/>
              </w:rPr>
              <w:t>1</w:t>
            </w:r>
          </w:p>
        </w:tc>
        <w:tc>
          <w:tcPr>
            <w:tcW w:w="159" w:type="pct"/>
            <w:shd w:val="clear" w:color="auto" w:fill="FFFFFF" w:themeFill="background1"/>
          </w:tcPr>
          <w:p w14:paraId="3C5F0464" w14:textId="57C49ED5" w:rsidR="007B3359" w:rsidRPr="00957A37" w:rsidRDefault="006819CB" w:rsidP="007B3359">
            <w:pPr>
              <w:rPr>
                <w:rFonts w:ascii="Lucida Sans" w:hAnsi="Lucida Sans"/>
                <w:b/>
              </w:rPr>
            </w:pPr>
            <w:r>
              <w:rPr>
                <w:rFonts w:ascii="Lucida Sans" w:hAnsi="Lucida Sans"/>
                <w:b/>
              </w:rPr>
              <w:t>2</w:t>
            </w:r>
          </w:p>
        </w:tc>
        <w:tc>
          <w:tcPr>
            <w:tcW w:w="159" w:type="pct"/>
            <w:shd w:val="clear" w:color="auto" w:fill="FFFFFF" w:themeFill="background1"/>
          </w:tcPr>
          <w:p w14:paraId="3C5F0465" w14:textId="129740CA" w:rsidR="007B3359" w:rsidRPr="00957A37" w:rsidRDefault="006819CB" w:rsidP="007B3359">
            <w:pPr>
              <w:rPr>
                <w:rFonts w:ascii="Lucida Sans" w:hAnsi="Lucida Sans"/>
                <w:b/>
              </w:rPr>
            </w:pPr>
            <w:r>
              <w:rPr>
                <w:rFonts w:ascii="Lucida Sans" w:hAnsi="Lucida Sans"/>
                <w:b/>
              </w:rPr>
              <w:t>2</w:t>
            </w:r>
          </w:p>
        </w:tc>
        <w:tc>
          <w:tcPr>
            <w:tcW w:w="975" w:type="pct"/>
            <w:shd w:val="clear" w:color="auto" w:fill="FFFFFF" w:themeFill="background1"/>
          </w:tcPr>
          <w:p w14:paraId="3C5F0466" w14:textId="4B20B201" w:rsidR="007B3359" w:rsidRDefault="00B97716" w:rsidP="007B3359">
            <w:r>
              <w:t xml:space="preserve">Admin controls can be used to supervise those who have poor technique. They can be educated of better technique to reduce the risk to as low as possible of </w:t>
            </w:r>
            <w:r w:rsidR="00B72DF9">
              <w:t>musculoskeletal injuries</w:t>
            </w:r>
            <w:r w:rsidR="0081329D">
              <w:t>.</w:t>
            </w:r>
          </w:p>
        </w:tc>
      </w:tr>
      <w:tr w:rsidR="007B3359" w14:paraId="3C5F0473" w14:textId="77777777" w:rsidTr="0096420B">
        <w:trPr>
          <w:cantSplit/>
          <w:trHeight w:val="1296"/>
        </w:trPr>
        <w:tc>
          <w:tcPr>
            <w:tcW w:w="566" w:type="pct"/>
            <w:shd w:val="clear" w:color="auto" w:fill="FFFFFF" w:themeFill="background1"/>
          </w:tcPr>
          <w:p w14:paraId="3C5F0468" w14:textId="447F4F6B" w:rsidR="007B3359" w:rsidRDefault="00B72DF9" w:rsidP="007B3359">
            <w:r>
              <w:lastRenderedPageBreak/>
              <w:t>Heart attack during lifting</w:t>
            </w:r>
          </w:p>
        </w:tc>
        <w:tc>
          <w:tcPr>
            <w:tcW w:w="886" w:type="pct"/>
            <w:shd w:val="clear" w:color="auto" w:fill="FFFFFF" w:themeFill="background1"/>
          </w:tcPr>
          <w:p w14:paraId="3C5F0469" w14:textId="3139F225" w:rsidR="007B3359" w:rsidRDefault="00B72DF9" w:rsidP="007B3359">
            <w:r>
              <w:t xml:space="preserve">Somebody may </w:t>
            </w:r>
            <w:r w:rsidRPr="00B72DF9">
              <w:t xml:space="preserve">experience </w:t>
            </w:r>
            <w:r>
              <w:t xml:space="preserve">a heart attack due to </w:t>
            </w:r>
            <w:r w:rsidR="0081329D">
              <w:t>pre-existing medical conditions</w:t>
            </w:r>
            <w:r>
              <w:t xml:space="preserve"> when lifting</w:t>
            </w:r>
          </w:p>
        </w:tc>
        <w:tc>
          <w:tcPr>
            <w:tcW w:w="632" w:type="pct"/>
            <w:shd w:val="clear" w:color="auto" w:fill="FFFFFF" w:themeFill="background1"/>
          </w:tcPr>
          <w:p w14:paraId="3C5F046A" w14:textId="66DBFD78" w:rsidR="007B3359" w:rsidRDefault="00B72DF9" w:rsidP="007B3359">
            <w:r>
              <w:t>The person who is lifting</w:t>
            </w:r>
          </w:p>
        </w:tc>
        <w:tc>
          <w:tcPr>
            <w:tcW w:w="159" w:type="pct"/>
            <w:shd w:val="clear" w:color="auto" w:fill="FFFFFF" w:themeFill="background1"/>
          </w:tcPr>
          <w:p w14:paraId="3C5F046B" w14:textId="2097DB5B" w:rsidR="007B3359" w:rsidRPr="00957A37" w:rsidRDefault="00B72DF9" w:rsidP="007B3359">
            <w:pPr>
              <w:rPr>
                <w:rFonts w:ascii="Lucida Sans" w:hAnsi="Lucida Sans"/>
                <w:b/>
              </w:rPr>
            </w:pPr>
            <w:r>
              <w:rPr>
                <w:rFonts w:ascii="Lucida Sans" w:hAnsi="Lucida Sans"/>
                <w:b/>
              </w:rPr>
              <w:t>1</w:t>
            </w:r>
          </w:p>
        </w:tc>
        <w:tc>
          <w:tcPr>
            <w:tcW w:w="159" w:type="pct"/>
            <w:shd w:val="clear" w:color="auto" w:fill="FFFFFF" w:themeFill="background1"/>
          </w:tcPr>
          <w:p w14:paraId="3C5F046C" w14:textId="7CC70813" w:rsidR="007B3359" w:rsidRPr="00957A37" w:rsidRDefault="00B72DF9" w:rsidP="007B3359">
            <w:pPr>
              <w:rPr>
                <w:rFonts w:ascii="Lucida Sans" w:hAnsi="Lucida Sans"/>
                <w:b/>
              </w:rPr>
            </w:pPr>
            <w:r>
              <w:rPr>
                <w:rFonts w:ascii="Lucida Sans" w:hAnsi="Lucida Sans"/>
                <w:b/>
              </w:rPr>
              <w:t>5</w:t>
            </w:r>
          </w:p>
        </w:tc>
        <w:tc>
          <w:tcPr>
            <w:tcW w:w="162" w:type="pct"/>
            <w:shd w:val="clear" w:color="auto" w:fill="FFFFFF" w:themeFill="background1"/>
          </w:tcPr>
          <w:p w14:paraId="3C5F046D" w14:textId="2F59B85E" w:rsidR="007B3359" w:rsidRPr="00957A37" w:rsidRDefault="00AF51E9" w:rsidP="007B3359">
            <w:pPr>
              <w:rPr>
                <w:rFonts w:ascii="Lucida Sans" w:hAnsi="Lucida Sans"/>
                <w:b/>
              </w:rPr>
            </w:pPr>
            <w:r>
              <w:rPr>
                <w:rFonts w:ascii="Lucida Sans" w:hAnsi="Lucida Sans"/>
                <w:b/>
              </w:rPr>
              <w:t>5</w:t>
            </w:r>
          </w:p>
        </w:tc>
        <w:tc>
          <w:tcPr>
            <w:tcW w:w="988" w:type="pct"/>
            <w:shd w:val="clear" w:color="auto" w:fill="FFFFFF" w:themeFill="background1"/>
          </w:tcPr>
          <w:p w14:paraId="3C5F046E" w14:textId="2E96B7CA" w:rsidR="007B3359" w:rsidRDefault="00B72DF9" w:rsidP="007B3359">
            <w:pPr>
              <w:rPr>
                <w:rFonts w:ascii="Lucida Sans" w:hAnsi="Lucida Sans"/>
                <w:b/>
              </w:rPr>
            </w:pPr>
            <w:r>
              <w:rPr>
                <w:rFonts w:ascii="Lucida Sans" w:hAnsi="Lucida Sans"/>
                <w:b/>
              </w:rPr>
              <w:t xml:space="preserve">Ensure that those with pre-existing medical conditions do not perform exercises outside of what their doctor personally recommends for them. The risk remains extremely unlikely although the impact is high. </w:t>
            </w:r>
          </w:p>
        </w:tc>
        <w:tc>
          <w:tcPr>
            <w:tcW w:w="159" w:type="pct"/>
            <w:shd w:val="clear" w:color="auto" w:fill="FFFFFF" w:themeFill="background1"/>
          </w:tcPr>
          <w:p w14:paraId="3C5F046F" w14:textId="249C582E" w:rsidR="007B3359" w:rsidRPr="00957A37" w:rsidRDefault="00B72DF9" w:rsidP="007B3359">
            <w:pPr>
              <w:rPr>
                <w:rFonts w:ascii="Lucida Sans" w:hAnsi="Lucida Sans"/>
                <w:b/>
              </w:rPr>
            </w:pPr>
            <w:r>
              <w:rPr>
                <w:rFonts w:ascii="Lucida Sans" w:hAnsi="Lucida Sans"/>
                <w:b/>
              </w:rPr>
              <w:t>1</w:t>
            </w:r>
          </w:p>
        </w:tc>
        <w:tc>
          <w:tcPr>
            <w:tcW w:w="159" w:type="pct"/>
            <w:shd w:val="clear" w:color="auto" w:fill="FFFFFF" w:themeFill="background1"/>
          </w:tcPr>
          <w:p w14:paraId="3C5F0470" w14:textId="1CEF968F" w:rsidR="007B3359" w:rsidRPr="00957A37" w:rsidRDefault="00B72DF9" w:rsidP="007B3359">
            <w:pPr>
              <w:rPr>
                <w:rFonts w:ascii="Lucida Sans" w:hAnsi="Lucida Sans"/>
                <w:b/>
              </w:rPr>
            </w:pPr>
            <w:r>
              <w:rPr>
                <w:rFonts w:ascii="Lucida Sans" w:hAnsi="Lucida Sans"/>
                <w:b/>
              </w:rPr>
              <w:t>5</w:t>
            </w:r>
          </w:p>
        </w:tc>
        <w:tc>
          <w:tcPr>
            <w:tcW w:w="159" w:type="pct"/>
            <w:shd w:val="clear" w:color="auto" w:fill="FFFFFF" w:themeFill="background1"/>
          </w:tcPr>
          <w:p w14:paraId="3C5F0471" w14:textId="13DD6433" w:rsidR="007B3359" w:rsidRPr="00957A37" w:rsidRDefault="00AF51E9" w:rsidP="007B3359">
            <w:pPr>
              <w:rPr>
                <w:rFonts w:ascii="Lucida Sans" w:hAnsi="Lucida Sans"/>
                <w:b/>
              </w:rPr>
            </w:pPr>
            <w:r>
              <w:rPr>
                <w:rFonts w:ascii="Lucida Sans" w:hAnsi="Lucida Sans"/>
                <w:b/>
              </w:rPr>
              <w:t>5</w:t>
            </w:r>
          </w:p>
        </w:tc>
        <w:tc>
          <w:tcPr>
            <w:tcW w:w="975" w:type="pct"/>
            <w:shd w:val="clear" w:color="auto" w:fill="FFFFFF" w:themeFill="background1"/>
          </w:tcPr>
          <w:p w14:paraId="3C5F0472" w14:textId="77777777" w:rsidR="007B3359" w:rsidRDefault="007B3359" w:rsidP="007B3359"/>
        </w:tc>
      </w:tr>
      <w:tr w:rsidR="00AF51E9" w14:paraId="3C5F047F" w14:textId="77777777" w:rsidTr="0096420B">
        <w:trPr>
          <w:cantSplit/>
          <w:trHeight w:val="1296"/>
        </w:trPr>
        <w:tc>
          <w:tcPr>
            <w:tcW w:w="566" w:type="pct"/>
            <w:shd w:val="clear" w:color="auto" w:fill="FFFFFF" w:themeFill="background1"/>
          </w:tcPr>
          <w:p w14:paraId="3C5F0474" w14:textId="2CCF1C6E" w:rsidR="00AF51E9" w:rsidRDefault="00AF51E9" w:rsidP="00AF51E9">
            <w:r>
              <w:t>Maximum capacity within an area</w:t>
            </w:r>
          </w:p>
        </w:tc>
        <w:tc>
          <w:tcPr>
            <w:tcW w:w="886" w:type="pct"/>
            <w:shd w:val="clear" w:color="auto" w:fill="FFFFFF" w:themeFill="background1"/>
          </w:tcPr>
          <w:p w14:paraId="3C5F0475" w14:textId="27F8CE50" w:rsidR="00AF51E9" w:rsidRDefault="00AF51E9" w:rsidP="00AF51E9">
            <w:r>
              <w:t xml:space="preserve">If TSG exceeded the maximum capacity lifters may not have enough room to continue to lift </w:t>
            </w:r>
            <w:r w:rsidR="0081329D">
              <w:t>safely</w:t>
            </w:r>
            <w:r>
              <w:t>. This could lead to weights being dropped and minor injuries.</w:t>
            </w:r>
          </w:p>
        </w:tc>
        <w:tc>
          <w:tcPr>
            <w:tcW w:w="632" w:type="pct"/>
            <w:shd w:val="clear" w:color="auto" w:fill="FFFFFF" w:themeFill="background1"/>
          </w:tcPr>
          <w:p w14:paraId="3C5F0476" w14:textId="524A9298" w:rsidR="00AF51E9" w:rsidRDefault="00AF51E9" w:rsidP="00AF51E9">
            <w:r>
              <w:t>Everybody within TSG</w:t>
            </w:r>
          </w:p>
        </w:tc>
        <w:tc>
          <w:tcPr>
            <w:tcW w:w="159" w:type="pct"/>
            <w:shd w:val="clear" w:color="auto" w:fill="FFFFFF" w:themeFill="background1"/>
          </w:tcPr>
          <w:p w14:paraId="3C5F0477" w14:textId="5A0946F0" w:rsidR="00AF51E9" w:rsidRPr="00957A37" w:rsidRDefault="00AF51E9" w:rsidP="00AF51E9">
            <w:pPr>
              <w:rPr>
                <w:rFonts w:ascii="Lucida Sans" w:hAnsi="Lucida Sans"/>
                <w:b/>
              </w:rPr>
            </w:pPr>
            <w:r>
              <w:rPr>
                <w:rFonts w:ascii="Lucida Sans" w:hAnsi="Lucida Sans"/>
                <w:b/>
              </w:rPr>
              <w:t>2</w:t>
            </w:r>
          </w:p>
        </w:tc>
        <w:tc>
          <w:tcPr>
            <w:tcW w:w="159" w:type="pct"/>
            <w:shd w:val="clear" w:color="auto" w:fill="FFFFFF" w:themeFill="background1"/>
          </w:tcPr>
          <w:p w14:paraId="3C5F0478" w14:textId="102929CF" w:rsidR="00AF51E9" w:rsidRPr="00957A37" w:rsidRDefault="0014157D" w:rsidP="00AF51E9">
            <w:pPr>
              <w:rPr>
                <w:rFonts w:ascii="Lucida Sans" w:hAnsi="Lucida Sans"/>
                <w:b/>
              </w:rPr>
            </w:pPr>
            <w:r>
              <w:rPr>
                <w:rFonts w:ascii="Lucida Sans" w:hAnsi="Lucida Sans"/>
                <w:b/>
              </w:rPr>
              <w:t>2</w:t>
            </w:r>
          </w:p>
        </w:tc>
        <w:tc>
          <w:tcPr>
            <w:tcW w:w="162" w:type="pct"/>
            <w:shd w:val="clear" w:color="auto" w:fill="FFFFFF" w:themeFill="background1"/>
          </w:tcPr>
          <w:p w14:paraId="3C5F0479" w14:textId="22E8DC45" w:rsidR="00AF51E9" w:rsidRPr="00957A37" w:rsidRDefault="0014157D" w:rsidP="00AF51E9">
            <w:pPr>
              <w:rPr>
                <w:rFonts w:ascii="Lucida Sans" w:hAnsi="Lucida Sans"/>
                <w:b/>
              </w:rPr>
            </w:pPr>
            <w:r>
              <w:rPr>
                <w:rFonts w:ascii="Lucida Sans" w:hAnsi="Lucida Sans"/>
                <w:b/>
              </w:rPr>
              <w:t>4</w:t>
            </w:r>
          </w:p>
        </w:tc>
        <w:tc>
          <w:tcPr>
            <w:tcW w:w="988" w:type="pct"/>
            <w:shd w:val="clear" w:color="auto" w:fill="FFFFFF" w:themeFill="background1"/>
          </w:tcPr>
          <w:p w14:paraId="3C5F047A" w14:textId="4238085D" w:rsidR="00AF51E9" w:rsidRDefault="00AF51E9" w:rsidP="00AF51E9">
            <w:pPr>
              <w:rPr>
                <w:rFonts w:ascii="Lucida Sans" w:hAnsi="Lucida Sans"/>
                <w:b/>
              </w:rPr>
            </w:pPr>
            <w:r>
              <w:rPr>
                <w:rFonts w:ascii="Lucida Sans" w:hAnsi="Lucida Sans"/>
                <w:b/>
              </w:rPr>
              <w:t xml:space="preserve">Ensure that all members book their session with the Southampton Sport app to maintain a safe number of lifters within TSG. This doesn’t decrease the impact of overcrowding but it does eliminate the risk. </w:t>
            </w:r>
          </w:p>
        </w:tc>
        <w:tc>
          <w:tcPr>
            <w:tcW w:w="159" w:type="pct"/>
            <w:shd w:val="clear" w:color="auto" w:fill="FFFFFF" w:themeFill="background1"/>
          </w:tcPr>
          <w:p w14:paraId="3C5F047B" w14:textId="4090C4D3" w:rsidR="00AF51E9" w:rsidRPr="00957A37" w:rsidRDefault="00AF51E9" w:rsidP="00AF51E9">
            <w:pPr>
              <w:rPr>
                <w:rFonts w:ascii="Lucida Sans" w:hAnsi="Lucida Sans"/>
                <w:b/>
              </w:rPr>
            </w:pPr>
            <w:r>
              <w:rPr>
                <w:rFonts w:ascii="Lucida Sans" w:hAnsi="Lucida Sans"/>
                <w:b/>
              </w:rPr>
              <w:t>1</w:t>
            </w:r>
          </w:p>
        </w:tc>
        <w:tc>
          <w:tcPr>
            <w:tcW w:w="159" w:type="pct"/>
            <w:shd w:val="clear" w:color="auto" w:fill="FFFFFF" w:themeFill="background1"/>
          </w:tcPr>
          <w:p w14:paraId="3C5F047C" w14:textId="58EEB99E" w:rsidR="00AF51E9" w:rsidRPr="00957A37" w:rsidRDefault="0014157D" w:rsidP="00AF51E9">
            <w:pPr>
              <w:rPr>
                <w:rFonts w:ascii="Lucida Sans" w:hAnsi="Lucida Sans"/>
                <w:b/>
              </w:rPr>
            </w:pPr>
            <w:r>
              <w:rPr>
                <w:rFonts w:ascii="Lucida Sans" w:hAnsi="Lucida Sans"/>
                <w:b/>
              </w:rPr>
              <w:t>2</w:t>
            </w:r>
          </w:p>
        </w:tc>
        <w:tc>
          <w:tcPr>
            <w:tcW w:w="159" w:type="pct"/>
            <w:shd w:val="clear" w:color="auto" w:fill="FFFFFF" w:themeFill="background1"/>
          </w:tcPr>
          <w:p w14:paraId="3C5F047D" w14:textId="0020B708" w:rsidR="00AF51E9" w:rsidRPr="00957A37" w:rsidRDefault="0014157D" w:rsidP="00AF51E9">
            <w:pPr>
              <w:rPr>
                <w:rFonts w:ascii="Lucida Sans" w:hAnsi="Lucida Sans"/>
                <w:b/>
              </w:rPr>
            </w:pPr>
            <w:r>
              <w:rPr>
                <w:rFonts w:ascii="Lucida Sans" w:hAnsi="Lucida Sans"/>
                <w:b/>
              </w:rPr>
              <w:t>2</w:t>
            </w:r>
          </w:p>
        </w:tc>
        <w:tc>
          <w:tcPr>
            <w:tcW w:w="975" w:type="pct"/>
            <w:shd w:val="clear" w:color="auto" w:fill="FFFFFF" w:themeFill="background1"/>
          </w:tcPr>
          <w:p w14:paraId="3C5F047E" w14:textId="77777777" w:rsidR="00AF51E9" w:rsidRDefault="00AF51E9" w:rsidP="00AF51E9"/>
        </w:tc>
      </w:tr>
      <w:tr w:rsidR="00AF51E9" w14:paraId="1DB6D8F7" w14:textId="77777777" w:rsidTr="0096420B">
        <w:trPr>
          <w:cantSplit/>
          <w:trHeight w:val="1296"/>
        </w:trPr>
        <w:tc>
          <w:tcPr>
            <w:tcW w:w="566" w:type="pct"/>
            <w:shd w:val="clear" w:color="auto" w:fill="FFFFFF" w:themeFill="background1"/>
          </w:tcPr>
          <w:p w14:paraId="4B1A6E2B" w14:textId="12A59C9D" w:rsidR="00AF51E9" w:rsidRDefault="0014157D" w:rsidP="00AF51E9">
            <w:r>
              <w:lastRenderedPageBreak/>
              <w:t>Unsafe/faulty</w:t>
            </w:r>
            <w:r w:rsidR="00AF51E9">
              <w:t xml:space="preserve"> gym </w:t>
            </w:r>
            <w:r w:rsidR="00AF51E9" w:rsidRPr="00AF51E9">
              <w:t>equipment</w:t>
            </w:r>
          </w:p>
        </w:tc>
        <w:tc>
          <w:tcPr>
            <w:tcW w:w="886" w:type="pct"/>
            <w:shd w:val="clear" w:color="auto" w:fill="FFFFFF" w:themeFill="background1"/>
          </w:tcPr>
          <w:p w14:paraId="50015684" w14:textId="0ACAB43D" w:rsidR="00AF51E9" w:rsidRDefault="0014157D" w:rsidP="00AF51E9">
            <w:r>
              <w:t>Unsafe</w:t>
            </w:r>
            <w:r w:rsidR="00AF51E9">
              <w:t xml:space="preserve"> gym </w:t>
            </w:r>
            <w:r w:rsidR="00AF51E9" w:rsidRPr="00AF51E9">
              <w:t>equipment</w:t>
            </w:r>
            <w:r>
              <w:t>, in particular the unstable free-standing squat rack(s) at TSG, leading to weights falling off the bar/the bar itself falling.</w:t>
            </w:r>
          </w:p>
        </w:tc>
        <w:tc>
          <w:tcPr>
            <w:tcW w:w="632" w:type="pct"/>
            <w:shd w:val="clear" w:color="auto" w:fill="FFFFFF" w:themeFill="background1"/>
          </w:tcPr>
          <w:p w14:paraId="5E60D932" w14:textId="71907C18" w:rsidR="00AF51E9" w:rsidRDefault="00AF51E9" w:rsidP="00AF51E9">
            <w:r>
              <w:t xml:space="preserve">Those using the </w:t>
            </w:r>
            <w:r w:rsidRPr="00AF51E9">
              <w:t xml:space="preserve">equipment </w:t>
            </w:r>
            <w:r>
              <w:t>and those in the vicinity</w:t>
            </w:r>
          </w:p>
        </w:tc>
        <w:tc>
          <w:tcPr>
            <w:tcW w:w="159" w:type="pct"/>
            <w:shd w:val="clear" w:color="auto" w:fill="FFFFFF" w:themeFill="background1"/>
          </w:tcPr>
          <w:p w14:paraId="44794BCC" w14:textId="3FAF0736" w:rsidR="00AF51E9" w:rsidRDefault="008D014E" w:rsidP="00AF51E9">
            <w:pPr>
              <w:rPr>
                <w:rFonts w:ascii="Lucida Sans" w:hAnsi="Lucida Sans"/>
                <w:b/>
              </w:rPr>
            </w:pPr>
            <w:r>
              <w:rPr>
                <w:rFonts w:ascii="Lucida Sans" w:hAnsi="Lucida Sans"/>
                <w:b/>
              </w:rPr>
              <w:t>2</w:t>
            </w:r>
          </w:p>
        </w:tc>
        <w:tc>
          <w:tcPr>
            <w:tcW w:w="159" w:type="pct"/>
            <w:shd w:val="clear" w:color="auto" w:fill="FFFFFF" w:themeFill="background1"/>
          </w:tcPr>
          <w:p w14:paraId="7C5DBBE1" w14:textId="1BE12F11" w:rsidR="00AF51E9" w:rsidRDefault="0014157D" w:rsidP="00AF51E9">
            <w:pPr>
              <w:rPr>
                <w:rFonts w:ascii="Lucida Sans" w:hAnsi="Lucida Sans"/>
                <w:b/>
              </w:rPr>
            </w:pPr>
            <w:r>
              <w:rPr>
                <w:rFonts w:ascii="Lucida Sans" w:hAnsi="Lucida Sans"/>
                <w:b/>
              </w:rPr>
              <w:t>4</w:t>
            </w:r>
          </w:p>
        </w:tc>
        <w:tc>
          <w:tcPr>
            <w:tcW w:w="162" w:type="pct"/>
            <w:shd w:val="clear" w:color="auto" w:fill="FFFFFF" w:themeFill="background1"/>
          </w:tcPr>
          <w:p w14:paraId="32FDA0B9" w14:textId="12F14E44" w:rsidR="00AF51E9" w:rsidRDefault="0014157D" w:rsidP="00AF51E9">
            <w:pPr>
              <w:rPr>
                <w:rFonts w:ascii="Lucida Sans" w:hAnsi="Lucida Sans"/>
                <w:b/>
              </w:rPr>
            </w:pPr>
            <w:r>
              <w:rPr>
                <w:rFonts w:ascii="Lucida Sans" w:hAnsi="Lucida Sans"/>
                <w:b/>
              </w:rPr>
              <w:t>8</w:t>
            </w:r>
          </w:p>
        </w:tc>
        <w:tc>
          <w:tcPr>
            <w:tcW w:w="988" w:type="pct"/>
            <w:shd w:val="clear" w:color="auto" w:fill="FFFFFF" w:themeFill="background1"/>
          </w:tcPr>
          <w:p w14:paraId="470BA7F5" w14:textId="2C77FE38" w:rsidR="00AF51E9" w:rsidRDefault="0014157D" w:rsidP="00AF51E9">
            <w:pPr>
              <w:rPr>
                <w:rFonts w:ascii="Lucida Sans" w:hAnsi="Lucida Sans"/>
                <w:b/>
              </w:rPr>
            </w:pPr>
            <w:r>
              <w:rPr>
                <w:rFonts w:ascii="Lucida Sans" w:hAnsi="Lucida Sans"/>
                <w:b/>
              </w:rPr>
              <w:t xml:space="preserve">Hoping to replace the unstable squat stand(s) in the near future, depending on funding allocation. In the </w:t>
            </w:r>
            <w:proofErr w:type="spellStart"/>
            <w:r>
              <w:rPr>
                <w:rFonts w:ascii="Lucida Sans" w:hAnsi="Lucida Sans"/>
                <w:b/>
              </w:rPr>
              <w:t>mean time</w:t>
            </w:r>
            <w:proofErr w:type="spellEnd"/>
            <w:r>
              <w:rPr>
                <w:rFonts w:ascii="Lucida Sans" w:hAnsi="Lucida Sans"/>
                <w:b/>
              </w:rPr>
              <w:t>, encourage people to use the power racks for squatting. If they’re not free, warn people to be careful when using those racks, spot them and help them rerack safely.</w:t>
            </w:r>
            <w:r w:rsidR="008D014E">
              <w:rPr>
                <w:rFonts w:ascii="Lucida Sans" w:hAnsi="Lucida Sans"/>
                <w:b/>
              </w:rPr>
              <w:t xml:space="preserve"> </w:t>
            </w:r>
          </w:p>
        </w:tc>
        <w:tc>
          <w:tcPr>
            <w:tcW w:w="159" w:type="pct"/>
            <w:shd w:val="clear" w:color="auto" w:fill="FFFFFF" w:themeFill="background1"/>
          </w:tcPr>
          <w:p w14:paraId="2537382C" w14:textId="5DE1B5E2" w:rsidR="00AF51E9" w:rsidRDefault="008D014E" w:rsidP="00AF51E9">
            <w:pPr>
              <w:rPr>
                <w:rFonts w:ascii="Lucida Sans" w:hAnsi="Lucida Sans"/>
                <w:b/>
              </w:rPr>
            </w:pPr>
            <w:r>
              <w:rPr>
                <w:rFonts w:ascii="Lucida Sans" w:hAnsi="Lucida Sans"/>
                <w:b/>
              </w:rPr>
              <w:t>1</w:t>
            </w:r>
          </w:p>
        </w:tc>
        <w:tc>
          <w:tcPr>
            <w:tcW w:w="159" w:type="pct"/>
            <w:shd w:val="clear" w:color="auto" w:fill="FFFFFF" w:themeFill="background1"/>
          </w:tcPr>
          <w:p w14:paraId="5272C57A" w14:textId="6AF19B27" w:rsidR="00AF51E9" w:rsidRDefault="0014157D" w:rsidP="00AF51E9">
            <w:pPr>
              <w:rPr>
                <w:rFonts w:ascii="Lucida Sans" w:hAnsi="Lucida Sans"/>
                <w:b/>
              </w:rPr>
            </w:pPr>
            <w:r>
              <w:rPr>
                <w:rFonts w:ascii="Lucida Sans" w:hAnsi="Lucida Sans"/>
                <w:b/>
              </w:rPr>
              <w:t>2</w:t>
            </w:r>
          </w:p>
        </w:tc>
        <w:tc>
          <w:tcPr>
            <w:tcW w:w="159" w:type="pct"/>
            <w:shd w:val="clear" w:color="auto" w:fill="FFFFFF" w:themeFill="background1"/>
          </w:tcPr>
          <w:p w14:paraId="180EBCD4" w14:textId="35EC3E4D" w:rsidR="00AF51E9" w:rsidRDefault="0014157D" w:rsidP="00AF51E9">
            <w:pPr>
              <w:rPr>
                <w:rFonts w:ascii="Lucida Sans" w:hAnsi="Lucida Sans"/>
                <w:b/>
              </w:rPr>
            </w:pPr>
            <w:r>
              <w:rPr>
                <w:rFonts w:ascii="Lucida Sans" w:hAnsi="Lucida Sans"/>
                <w:b/>
              </w:rPr>
              <w:t>2</w:t>
            </w:r>
          </w:p>
        </w:tc>
        <w:tc>
          <w:tcPr>
            <w:tcW w:w="975" w:type="pct"/>
            <w:shd w:val="clear" w:color="auto" w:fill="FFFFFF" w:themeFill="background1"/>
          </w:tcPr>
          <w:p w14:paraId="6C692810" w14:textId="77777777" w:rsidR="00AF51E9" w:rsidRDefault="00AF51E9" w:rsidP="00AF51E9"/>
          <w:p w14:paraId="086ECCE3" w14:textId="46B27F15" w:rsidR="005F4491" w:rsidRDefault="005F4491" w:rsidP="00AF51E9"/>
        </w:tc>
      </w:tr>
      <w:tr w:rsidR="005F4491" w14:paraId="4EB6F44A" w14:textId="77777777" w:rsidTr="0096420B">
        <w:trPr>
          <w:cantSplit/>
          <w:trHeight w:val="1296"/>
        </w:trPr>
        <w:tc>
          <w:tcPr>
            <w:tcW w:w="566" w:type="pct"/>
            <w:shd w:val="clear" w:color="auto" w:fill="FFFFFF" w:themeFill="background1"/>
          </w:tcPr>
          <w:p w14:paraId="4EBAA9A1" w14:textId="0F346DFB" w:rsidR="005F4491" w:rsidRDefault="005F4491" w:rsidP="005F4491">
            <w:r>
              <w:rPr>
                <w:rFonts w:ascii="Calibri" w:eastAsia="Calibri" w:hAnsi="Calibri" w:cs="Calibri"/>
              </w:rPr>
              <w:lastRenderedPageBreak/>
              <w:t>Overcrowding at Stall (bunfight)</w:t>
            </w:r>
          </w:p>
        </w:tc>
        <w:tc>
          <w:tcPr>
            <w:tcW w:w="886" w:type="pct"/>
            <w:shd w:val="clear" w:color="auto" w:fill="FFFFFF" w:themeFill="background1"/>
          </w:tcPr>
          <w:p w14:paraId="6C725AB4" w14:textId="77777777" w:rsidR="005F4491" w:rsidRDefault="005F4491" w:rsidP="005F4491">
            <w:pPr>
              <w:rPr>
                <w:rFonts w:ascii="Calibri" w:eastAsia="Calibri" w:hAnsi="Calibri" w:cs="Calibri"/>
                <w:color w:val="000000"/>
              </w:rPr>
            </w:pPr>
            <w:r>
              <w:rPr>
                <w:rFonts w:ascii="Calibri" w:eastAsia="Calibri" w:hAnsi="Calibri" w:cs="Calibri"/>
                <w:color w:val="000000"/>
              </w:rPr>
              <w:t>Reduced space in walkways and entrances.</w:t>
            </w:r>
          </w:p>
          <w:p w14:paraId="6A0A67B8" w14:textId="7A0E9616" w:rsidR="005F4491" w:rsidRDefault="005F4491" w:rsidP="005F4491">
            <w:r>
              <w:rPr>
                <w:rFonts w:ascii="Calibri" w:eastAsia="Calibri" w:hAnsi="Calibri" w:cs="Calibri"/>
                <w:color w:val="000000"/>
              </w:rPr>
              <w:t>Risk of Students panicking because of tight spaces / confinement. Crushing against fixed structures from pushing and shoving. Aggressive behaviour.</w:t>
            </w:r>
          </w:p>
        </w:tc>
        <w:tc>
          <w:tcPr>
            <w:tcW w:w="632" w:type="pct"/>
            <w:shd w:val="clear" w:color="auto" w:fill="FFFFFF" w:themeFill="background1"/>
          </w:tcPr>
          <w:p w14:paraId="2C39DCB4" w14:textId="1CA0BD02" w:rsidR="005F4491" w:rsidRDefault="005F4491" w:rsidP="005F4491">
            <w:r>
              <w:rPr>
                <w:rFonts w:ascii="Calibri" w:eastAsia="Calibri" w:hAnsi="Calibri" w:cs="Calibri"/>
              </w:rPr>
              <w:t xml:space="preserve">Members, visitors </w:t>
            </w:r>
          </w:p>
        </w:tc>
        <w:tc>
          <w:tcPr>
            <w:tcW w:w="159" w:type="pct"/>
            <w:shd w:val="clear" w:color="auto" w:fill="FFFFFF" w:themeFill="background1"/>
          </w:tcPr>
          <w:p w14:paraId="42D4BD95" w14:textId="791EF76B" w:rsidR="005F4491" w:rsidRDefault="00B44C46" w:rsidP="005F4491">
            <w:pPr>
              <w:rPr>
                <w:rFonts w:ascii="Lucida Sans" w:hAnsi="Lucida Sans"/>
                <w:b/>
              </w:rPr>
            </w:pPr>
            <w:r>
              <w:rPr>
                <w:rFonts w:ascii="Lucida Sans" w:hAnsi="Lucida Sans"/>
                <w:b/>
              </w:rPr>
              <w:t>3</w:t>
            </w:r>
          </w:p>
        </w:tc>
        <w:tc>
          <w:tcPr>
            <w:tcW w:w="159" w:type="pct"/>
            <w:shd w:val="clear" w:color="auto" w:fill="FFFFFF" w:themeFill="background1"/>
          </w:tcPr>
          <w:p w14:paraId="7679CEF3" w14:textId="0409EE4E" w:rsidR="005F4491" w:rsidRDefault="00B44C46" w:rsidP="005F4491">
            <w:pPr>
              <w:rPr>
                <w:rFonts w:ascii="Lucida Sans" w:hAnsi="Lucida Sans"/>
                <w:b/>
              </w:rPr>
            </w:pPr>
            <w:r>
              <w:rPr>
                <w:rFonts w:ascii="Lucida Sans" w:hAnsi="Lucida Sans"/>
                <w:b/>
              </w:rPr>
              <w:t>2</w:t>
            </w:r>
          </w:p>
        </w:tc>
        <w:tc>
          <w:tcPr>
            <w:tcW w:w="162" w:type="pct"/>
            <w:shd w:val="clear" w:color="auto" w:fill="FFFFFF" w:themeFill="background1"/>
          </w:tcPr>
          <w:p w14:paraId="3A05279B" w14:textId="2C4D84C8" w:rsidR="005F4491" w:rsidRDefault="005F4491" w:rsidP="005F4491">
            <w:pPr>
              <w:rPr>
                <w:rFonts w:ascii="Lucida Sans" w:hAnsi="Lucida Sans"/>
                <w:b/>
              </w:rPr>
            </w:pPr>
            <w:r w:rsidRPr="00D7268E">
              <w:rPr>
                <w:rFonts w:eastAsia="Lucida Sans" w:cstheme="minorHAnsi"/>
                <w:bCs/>
                <w:sz w:val="20"/>
                <w:szCs w:val="20"/>
              </w:rPr>
              <w:t>6</w:t>
            </w:r>
          </w:p>
        </w:tc>
        <w:tc>
          <w:tcPr>
            <w:tcW w:w="988" w:type="pct"/>
            <w:shd w:val="clear" w:color="auto" w:fill="FFFFFF" w:themeFill="background1"/>
          </w:tcPr>
          <w:p w14:paraId="34EBBEC7" w14:textId="77777777" w:rsidR="005F4491" w:rsidRDefault="005F4491" w:rsidP="005F4491">
            <w:pPr>
              <w:rPr>
                <w:rFonts w:ascii="Calibri" w:eastAsia="Calibri" w:hAnsi="Calibri" w:cs="Calibri"/>
              </w:rPr>
            </w:pPr>
            <w:r>
              <w:rPr>
                <w:rFonts w:ascii="Calibri" w:eastAsia="Calibri" w:hAnsi="Calibri" w:cs="Calibri"/>
              </w:rPr>
              <w:t>A maximum of 3 representatives to be at the stall at any one time</w:t>
            </w:r>
          </w:p>
          <w:p w14:paraId="5302B521" w14:textId="77777777" w:rsidR="005F4491" w:rsidRDefault="005F4491" w:rsidP="005F4491">
            <w:pPr>
              <w:rPr>
                <w:rFonts w:ascii="Calibri" w:eastAsia="Calibri" w:hAnsi="Calibri" w:cs="Calibri"/>
              </w:rPr>
            </w:pPr>
          </w:p>
          <w:p w14:paraId="4CD40F32" w14:textId="6F937A33" w:rsidR="005F4491" w:rsidRDefault="005F4491" w:rsidP="005F4491">
            <w:pPr>
              <w:rPr>
                <w:rFonts w:ascii="Calibri" w:eastAsia="Calibri" w:hAnsi="Calibri" w:cs="Calibri"/>
              </w:rPr>
            </w:pPr>
            <w:r>
              <w:rPr>
                <w:rFonts w:ascii="Calibri" w:eastAsia="Calibri" w:hAnsi="Calibri" w:cs="Calibri"/>
              </w:rPr>
              <w:t>Request that orderly que</w:t>
            </w:r>
            <w:r w:rsidR="0083118B">
              <w:rPr>
                <w:rFonts w:ascii="Calibri" w:eastAsia="Calibri" w:hAnsi="Calibri" w:cs="Calibri"/>
              </w:rPr>
              <w:t>ue</w:t>
            </w:r>
            <w:r>
              <w:rPr>
                <w:rFonts w:ascii="Calibri" w:eastAsia="Calibri" w:hAnsi="Calibri" w:cs="Calibri"/>
              </w:rPr>
              <w:t>s are formed</w:t>
            </w:r>
            <w:r w:rsidR="000F4691">
              <w:rPr>
                <w:rFonts w:ascii="Calibri" w:eastAsia="Calibri" w:hAnsi="Calibri" w:cs="Calibri"/>
              </w:rPr>
              <w:t>.</w:t>
            </w:r>
          </w:p>
          <w:p w14:paraId="7E57CE5F" w14:textId="77777777" w:rsidR="005F4491" w:rsidRDefault="005F4491" w:rsidP="005F4491">
            <w:pPr>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09951138" w14:textId="4F3937B3" w:rsidR="005F4491" w:rsidRDefault="005F4491" w:rsidP="005F4491">
            <w:pPr>
              <w:rPr>
                <w:rFonts w:ascii="Calibri" w:eastAsia="Calibri" w:hAnsi="Calibri" w:cs="Calibri"/>
              </w:rPr>
            </w:pPr>
            <w:r>
              <w:rPr>
                <w:rFonts w:ascii="Calibri" w:eastAsia="Calibri" w:hAnsi="Calibri" w:cs="Calibri"/>
              </w:rPr>
              <w:t>Ensure that organisers /volunteers do not block walkways when engaging with attendees</w:t>
            </w:r>
            <w:r w:rsidR="000F4691">
              <w:rPr>
                <w:rFonts w:ascii="Calibri" w:eastAsia="Calibri" w:hAnsi="Calibri" w:cs="Calibri"/>
              </w:rPr>
              <w:t>.</w:t>
            </w:r>
          </w:p>
          <w:p w14:paraId="36C24AD1" w14:textId="7FA74619" w:rsidR="005F4491" w:rsidRDefault="005F4491" w:rsidP="005F4491">
            <w:pPr>
              <w:rPr>
                <w:rFonts w:ascii="Calibri" w:eastAsia="Calibri" w:hAnsi="Calibri" w:cs="Calibri"/>
              </w:rPr>
            </w:pPr>
            <w:r>
              <w:rPr>
                <w:rFonts w:ascii="Calibri" w:eastAsia="Calibri" w:hAnsi="Calibri" w:cs="Calibri"/>
              </w:rPr>
              <w:t>Follow instructions given by support staff/staff on directions and entry and exit points</w:t>
            </w:r>
            <w:r w:rsidR="000F4691">
              <w:rPr>
                <w:rFonts w:ascii="Calibri" w:eastAsia="Calibri" w:hAnsi="Calibri" w:cs="Calibri"/>
              </w:rPr>
              <w:t>.</w:t>
            </w:r>
          </w:p>
          <w:p w14:paraId="72CD2B5D" w14:textId="56BCF39D" w:rsidR="005F4491" w:rsidRDefault="005F4491" w:rsidP="005F4491">
            <w:pPr>
              <w:rPr>
                <w:rFonts w:ascii="Lucida Sans" w:hAnsi="Lucida Sans"/>
                <w:b/>
              </w:rPr>
            </w:pPr>
            <w:r>
              <w:rPr>
                <w:rFonts w:ascii="Calibri" w:eastAsia="Calibri" w:hAnsi="Calibri" w:cs="Calibri"/>
              </w:rPr>
              <w:t xml:space="preserve">Do not move tables if this has been placed for you by staff. </w:t>
            </w:r>
          </w:p>
        </w:tc>
        <w:tc>
          <w:tcPr>
            <w:tcW w:w="159" w:type="pct"/>
            <w:shd w:val="clear" w:color="auto" w:fill="FFFFFF" w:themeFill="background1"/>
          </w:tcPr>
          <w:p w14:paraId="4405889E" w14:textId="228F8582" w:rsidR="005F4491" w:rsidRDefault="00B44C46" w:rsidP="005F4491">
            <w:pPr>
              <w:rPr>
                <w:rFonts w:ascii="Lucida Sans" w:hAnsi="Lucida Sans"/>
                <w:b/>
              </w:rPr>
            </w:pPr>
            <w:r>
              <w:rPr>
                <w:rFonts w:ascii="Lucida Sans" w:hAnsi="Lucida Sans"/>
                <w:b/>
              </w:rPr>
              <w:t>2</w:t>
            </w:r>
          </w:p>
        </w:tc>
        <w:tc>
          <w:tcPr>
            <w:tcW w:w="159" w:type="pct"/>
            <w:shd w:val="clear" w:color="auto" w:fill="FFFFFF" w:themeFill="background1"/>
          </w:tcPr>
          <w:p w14:paraId="2356FCBA" w14:textId="0F844E74" w:rsidR="005F4491" w:rsidRDefault="00B44C46" w:rsidP="005F4491">
            <w:pPr>
              <w:rPr>
                <w:rFonts w:ascii="Lucida Sans" w:hAnsi="Lucida Sans"/>
                <w:b/>
              </w:rPr>
            </w:pPr>
            <w:r>
              <w:rPr>
                <w:rFonts w:ascii="Lucida Sans" w:hAnsi="Lucida Sans"/>
                <w:b/>
              </w:rPr>
              <w:t>2</w:t>
            </w:r>
          </w:p>
        </w:tc>
        <w:tc>
          <w:tcPr>
            <w:tcW w:w="159" w:type="pct"/>
            <w:shd w:val="clear" w:color="auto" w:fill="FFFFFF" w:themeFill="background1"/>
          </w:tcPr>
          <w:p w14:paraId="5B2A318D" w14:textId="7C734960" w:rsidR="005F4491" w:rsidRDefault="00B44C46" w:rsidP="005F4491">
            <w:pPr>
              <w:rPr>
                <w:rFonts w:ascii="Lucida Sans" w:hAnsi="Lucida Sans"/>
                <w:b/>
              </w:rPr>
            </w:pPr>
            <w:r>
              <w:rPr>
                <w:rFonts w:ascii="Lucida Sans" w:hAnsi="Lucida Sans"/>
                <w:b/>
              </w:rPr>
              <w:t>4</w:t>
            </w:r>
          </w:p>
        </w:tc>
        <w:tc>
          <w:tcPr>
            <w:tcW w:w="975" w:type="pct"/>
            <w:shd w:val="clear" w:color="auto" w:fill="FFFFFF" w:themeFill="background1"/>
          </w:tcPr>
          <w:p w14:paraId="7270CBEE" w14:textId="77777777" w:rsidR="005F4491" w:rsidRDefault="005F4491" w:rsidP="005F4491">
            <w:pPr>
              <w:rPr>
                <w:rFonts w:ascii="Calibri" w:eastAsia="Calibri" w:hAnsi="Calibri" w:cs="Calibri"/>
              </w:rPr>
            </w:pPr>
            <w:r>
              <w:rPr>
                <w:rFonts w:ascii="Calibri" w:eastAsia="Calibri" w:hAnsi="Calibri" w:cs="Calibri"/>
              </w:rPr>
              <w:t>Seek medical attention if problem arises</w:t>
            </w:r>
          </w:p>
          <w:p w14:paraId="6C4C6D1C" w14:textId="77777777" w:rsidR="005F4491" w:rsidRDefault="005F4491" w:rsidP="005F4491">
            <w:pPr>
              <w:rPr>
                <w:rFonts w:ascii="Calibri" w:eastAsia="Calibri" w:hAnsi="Calibri" w:cs="Calibri"/>
              </w:rPr>
            </w:pPr>
          </w:p>
          <w:p w14:paraId="4B02AA8E" w14:textId="77777777" w:rsidR="005F4491" w:rsidRDefault="005F4491" w:rsidP="005F4491">
            <w:pPr>
              <w:rPr>
                <w:rFonts w:ascii="Calibri" w:eastAsia="Calibri" w:hAnsi="Calibri" w:cs="Calibri"/>
              </w:rPr>
            </w:pPr>
            <w:r>
              <w:rPr>
                <w:rFonts w:ascii="Calibri" w:eastAsia="Calibri" w:hAnsi="Calibri" w:cs="Calibri"/>
              </w:rPr>
              <w:t xml:space="preserve">Seek support from facilities staff </w:t>
            </w:r>
          </w:p>
          <w:p w14:paraId="7CBBE116" w14:textId="77777777" w:rsidR="005F4491" w:rsidRDefault="005F4491" w:rsidP="005F4491"/>
        </w:tc>
      </w:tr>
      <w:tr w:rsidR="005F4491" w14:paraId="7F1A6462" w14:textId="77777777" w:rsidTr="0096420B">
        <w:trPr>
          <w:cantSplit/>
          <w:trHeight w:val="1296"/>
        </w:trPr>
        <w:tc>
          <w:tcPr>
            <w:tcW w:w="566" w:type="pct"/>
            <w:shd w:val="clear" w:color="auto" w:fill="FFFFFF" w:themeFill="background1"/>
          </w:tcPr>
          <w:p w14:paraId="2BA7BB44" w14:textId="46077737" w:rsidR="005F4491" w:rsidRDefault="005F4491" w:rsidP="005F4491">
            <w:r>
              <w:rPr>
                <w:rFonts w:ascii="Calibri" w:eastAsia="Calibri" w:hAnsi="Calibri" w:cs="Calibri"/>
              </w:rPr>
              <w:lastRenderedPageBreak/>
              <w:t>Falling Objects e.g. banners  (bunfight)</w:t>
            </w:r>
          </w:p>
        </w:tc>
        <w:tc>
          <w:tcPr>
            <w:tcW w:w="886" w:type="pct"/>
            <w:shd w:val="clear" w:color="auto" w:fill="FFFFFF" w:themeFill="background1"/>
          </w:tcPr>
          <w:p w14:paraId="1FB6407C" w14:textId="77777777" w:rsidR="005F4491" w:rsidRDefault="005F4491" w:rsidP="005F4491">
            <w:pPr>
              <w:ind w:left="720"/>
              <w:rPr>
                <w:rFonts w:ascii="Calibri" w:eastAsia="Calibri" w:hAnsi="Calibri" w:cs="Calibri"/>
              </w:rPr>
            </w:pPr>
            <w:r>
              <w:rPr>
                <w:rFonts w:ascii="Calibri" w:eastAsia="Calibri" w:hAnsi="Calibri" w:cs="Calibri"/>
              </w:rPr>
              <w:t>Injury</w:t>
            </w:r>
          </w:p>
          <w:p w14:paraId="2DD4AAFE" w14:textId="77777777" w:rsidR="005F4491" w:rsidRDefault="005F4491" w:rsidP="005F4491">
            <w:pPr>
              <w:ind w:left="720"/>
              <w:rPr>
                <w:rFonts w:ascii="Calibri" w:eastAsia="Calibri" w:hAnsi="Calibri" w:cs="Calibri"/>
              </w:rPr>
            </w:pPr>
            <w:r>
              <w:rPr>
                <w:rFonts w:ascii="Calibri" w:eastAsia="Calibri" w:hAnsi="Calibri" w:cs="Calibri"/>
              </w:rPr>
              <w:t xml:space="preserve">Bruising </w:t>
            </w:r>
          </w:p>
          <w:p w14:paraId="5CC7DAAC" w14:textId="52B092DC" w:rsidR="005F4491" w:rsidRDefault="005F4491" w:rsidP="005F4491">
            <w:r>
              <w:rPr>
                <w:rFonts w:ascii="Calibri" w:eastAsia="Calibri" w:hAnsi="Calibri" w:cs="Calibri"/>
              </w:rPr>
              <w:t xml:space="preserve">Damage to equipment </w:t>
            </w:r>
          </w:p>
        </w:tc>
        <w:tc>
          <w:tcPr>
            <w:tcW w:w="632" w:type="pct"/>
            <w:shd w:val="clear" w:color="auto" w:fill="FFFFFF" w:themeFill="background1"/>
          </w:tcPr>
          <w:p w14:paraId="7A1CD072" w14:textId="5AFEF1CA" w:rsidR="005F4491" w:rsidRDefault="005F4491" w:rsidP="005F4491">
            <w:r>
              <w:rPr>
                <w:rFonts w:ascii="Calibri" w:eastAsia="Calibri" w:hAnsi="Calibri" w:cs="Calibri"/>
              </w:rPr>
              <w:t xml:space="preserve">Members, visitors </w:t>
            </w:r>
          </w:p>
        </w:tc>
        <w:tc>
          <w:tcPr>
            <w:tcW w:w="159" w:type="pct"/>
            <w:shd w:val="clear" w:color="auto" w:fill="FFFFFF" w:themeFill="background1"/>
          </w:tcPr>
          <w:p w14:paraId="3E75AF0F" w14:textId="4C4DDDE6" w:rsidR="005F4491" w:rsidRDefault="00415531" w:rsidP="005F4491">
            <w:pPr>
              <w:rPr>
                <w:rFonts w:ascii="Lucida Sans" w:hAnsi="Lucida Sans"/>
                <w:b/>
              </w:rPr>
            </w:pPr>
            <w:r>
              <w:rPr>
                <w:rFonts w:ascii="Lucida Sans" w:hAnsi="Lucida Sans"/>
                <w:b/>
              </w:rPr>
              <w:t>1</w:t>
            </w:r>
          </w:p>
        </w:tc>
        <w:tc>
          <w:tcPr>
            <w:tcW w:w="159" w:type="pct"/>
            <w:shd w:val="clear" w:color="auto" w:fill="FFFFFF" w:themeFill="background1"/>
          </w:tcPr>
          <w:p w14:paraId="43C99FDA" w14:textId="4AF40DFA" w:rsidR="005F4491" w:rsidRDefault="00415531" w:rsidP="005F4491">
            <w:pPr>
              <w:rPr>
                <w:rFonts w:ascii="Lucida Sans" w:hAnsi="Lucida Sans"/>
                <w:b/>
              </w:rPr>
            </w:pPr>
            <w:r>
              <w:rPr>
                <w:rFonts w:ascii="Lucida Sans" w:hAnsi="Lucida Sans"/>
                <w:b/>
              </w:rPr>
              <w:t>2</w:t>
            </w:r>
          </w:p>
        </w:tc>
        <w:tc>
          <w:tcPr>
            <w:tcW w:w="162" w:type="pct"/>
            <w:shd w:val="clear" w:color="auto" w:fill="FFFFFF" w:themeFill="background1"/>
          </w:tcPr>
          <w:p w14:paraId="29063A06" w14:textId="2E566C23" w:rsidR="005F4491" w:rsidRDefault="00415531" w:rsidP="005F4491">
            <w:pPr>
              <w:rPr>
                <w:rFonts w:ascii="Lucida Sans" w:hAnsi="Lucida Sans"/>
                <w:b/>
              </w:rPr>
            </w:pPr>
            <w:r>
              <w:rPr>
                <w:rFonts w:ascii="Lucida Sans" w:hAnsi="Lucida Sans"/>
                <w:b/>
              </w:rPr>
              <w:t>2</w:t>
            </w:r>
          </w:p>
        </w:tc>
        <w:tc>
          <w:tcPr>
            <w:tcW w:w="988" w:type="pct"/>
            <w:shd w:val="clear" w:color="auto" w:fill="FFFFFF" w:themeFill="background1"/>
          </w:tcPr>
          <w:p w14:paraId="33688FD9" w14:textId="77777777" w:rsidR="005F4491" w:rsidRPr="00407C8D" w:rsidRDefault="005F4491" w:rsidP="005F4491">
            <w:pPr>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4D633F3D" w14:textId="77777777" w:rsidR="005F4491" w:rsidRPr="00407C8D" w:rsidRDefault="005F4491" w:rsidP="005F4491">
            <w:pPr>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6EECCB1F" w14:textId="737DE4F8" w:rsidR="005F4491" w:rsidRDefault="005F4491" w:rsidP="005F4491">
            <w:pPr>
              <w:rPr>
                <w:rFonts w:ascii="Lucida Sans" w:hAnsi="Lucida Sans"/>
                <w:b/>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159" w:type="pct"/>
            <w:shd w:val="clear" w:color="auto" w:fill="FFFFFF" w:themeFill="background1"/>
          </w:tcPr>
          <w:p w14:paraId="0D396764" w14:textId="66567718" w:rsidR="005F4491" w:rsidRDefault="009072D3" w:rsidP="005F4491">
            <w:pPr>
              <w:rPr>
                <w:rFonts w:ascii="Lucida Sans" w:hAnsi="Lucida Sans"/>
                <w:b/>
              </w:rPr>
            </w:pPr>
            <w:r>
              <w:rPr>
                <w:rFonts w:ascii="Lucida Sans" w:hAnsi="Lucida Sans"/>
                <w:b/>
              </w:rPr>
              <w:t>1</w:t>
            </w:r>
          </w:p>
        </w:tc>
        <w:tc>
          <w:tcPr>
            <w:tcW w:w="159" w:type="pct"/>
            <w:shd w:val="clear" w:color="auto" w:fill="FFFFFF" w:themeFill="background1"/>
          </w:tcPr>
          <w:p w14:paraId="6E401602" w14:textId="622C70A8" w:rsidR="005F4491" w:rsidRDefault="00415531" w:rsidP="005F4491">
            <w:pPr>
              <w:rPr>
                <w:rFonts w:ascii="Lucida Sans" w:hAnsi="Lucida Sans"/>
                <w:b/>
              </w:rPr>
            </w:pPr>
            <w:r>
              <w:rPr>
                <w:rFonts w:ascii="Lucida Sans" w:hAnsi="Lucida Sans"/>
                <w:b/>
              </w:rPr>
              <w:t>1</w:t>
            </w:r>
          </w:p>
        </w:tc>
        <w:tc>
          <w:tcPr>
            <w:tcW w:w="159" w:type="pct"/>
            <w:shd w:val="clear" w:color="auto" w:fill="FFFFFF" w:themeFill="background1"/>
          </w:tcPr>
          <w:p w14:paraId="2B992AC9" w14:textId="3C389681" w:rsidR="005F4491" w:rsidRDefault="009072D3" w:rsidP="005F4491">
            <w:pPr>
              <w:rPr>
                <w:rFonts w:ascii="Lucida Sans" w:hAnsi="Lucida Sans"/>
                <w:b/>
              </w:rPr>
            </w:pPr>
            <w:r>
              <w:rPr>
                <w:rFonts w:ascii="Lucida Sans" w:hAnsi="Lucida Sans"/>
                <w:b/>
              </w:rPr>
              <w:t>2</w:t>
            </w:r>
          </w:p>
        </w:tc>
        <w:tc>
          <w:tcPr>
            <w:tcW w:w="975" w:type="pct"/>
            <w:shd w:val="clear" w:color="auto" w:fill="FFFFFF" w:themeFill="background1"/>
          </w:tcPr>
          <w:p w14:paraId="7D330024" w14:textId="77777777" w:rsidR="005F4491" w:rsidRDefault="005F4491" w:rsidP="005F4491">
            <w:pPr>
              <w:rPr>
                <w:rFonts w:ascii="Calibri" w:eastAsia="Calibri" w:hAnsi="Calibri" w:cs="Calibri"/>
              </w:rPr>
            </w:pPr>
            <w:r>
              <w:rPr>
                <w:rFonts w:ascii="Calibri" w:eastAsia="Calibri" w:hAnsi="Calibri" w:cs="Calibri"/>
              </w:rPr>
              <w:t>Seek medical attention if problem arises</w:t>
            </w:r>
          </w:p>
          <w:p w14:paraId="28996C40" w14:textId="77777777" w:rsidR="005F4491" w:rsidRDefault="005F4491" w:rsidP="005F4491">
            <w:pPr>
              <w:rPr>
                <w:rFonts w:ascii="Calibri" w:eastAsia="Calibri" w:hAnsi="Calibri" w:cs="Calibri"/>
              </w:rPr>
            </w:pPr>
          </w:p>
          <w:p w14:paraId="20DAA0CE" w14:textId="77777777" w:rsidR="005F4491" w:rsidRDefault="005F4491" w:rsidP="005F4491">
            <w:pPr>
              <w:rPr>
                <w:rFonts w:ascii="Calibri" w:eastAsia="Calibri" w:hAnsi="Calibri" w:cs="Calibri"/>
              </w:rPr>
            </w:pPr>
            <w:r>
              <w:rPr>
                <w:rFonts w:ascii="Calibri" w:eastAsia="Calibri" w:hAnsi="Calibri" w:cs="Calibri"/>
              </w:rPr>
              <w:t xml:space="preserve">Seek support from facilities staff </w:t>
            </w:r>
          </w:p>
          <w:p w14:paraId="2E0B35C4" w14:textId="77777777" w:rsidR="005F4491" w:rsidRDefault="005F4491" w:rsidP="005F4491"/>
        </w:tc>
      </w:tr>
      <w:tr w:rsidR="0096420B" w14:paraId="01AAA3EB" w14:textId="77777777" w:rsidTr="0096420B">
        <w:trPr>
          <w:cantSplit/>
          <w:trHeight w:val="1296"/>
        </w:trPr>
        <w:tc>
          <w:tcPr>
            <w:tcW w:w="566" w:type="pct"/>
            <w:shd w:val="clear" w:color="auto" w:fill="FFFFFF" w:themeFill="background1"/>
          </w:tcPr>
          <w:p w14:paraId="7BAA1B79" w14:textId="4F0E2415" w:rsidR="0096420B" w:rsidRDefault="0096420B" w:rsidP="00541A68">
            <w:r>
              <w:t>Weights for grip challenge at Bunfight</w:t>
            </w:r>
          </w:p>
        </w:tc>
        <w:tc>
          <w:tcPr>
            <w:tcW w:w="886" w:type="pct"/>
            <w:shd w:val="clear" w:color="auto" w:fill="FFFFFF" w:themeFill="background1"/>
          </w:tcPr>
          <w:p w14:paraId="6DA61F2A" w14:textId="428B7D92" w:rsidR="0096420B" w:rsidRPr="0096420B" w:rsidRDefault="00441ECC" w:rsidP="0096420B">
            <w:pPr>
              <w:ind w:left="720"/>
              <w:rPr>
                <w:rFonts w:ascii="Calibri" w:eastAsia="Calibri" w:hAnsi="Calibri" w:cs="Calibri"/>
              </w:rPr>
            </w:pPr>
            <w:r>
              <w:rPr>
                <w:rFonts w:ascii="Calibri" w:eastAsia="Calibri" w:hAnsi="Calibri" w:cs="Calibri"/>
              </w:rPr>
              <w:t>Dropping weight onto foot.</w:t>
            </w:r>
            <w:r w:rsidR="0096420B">
              <w:rPr>
                <w:rFonts w:ascii="Calibri" w:eastAsia="Calibri" w:hAnsi="Calibri" w:cs="Calibri"/>
              </w:rPr>
              <w:t xml:space="preserve"> </w:t>
            </w:r>
          </w:p>
        </w:tc>
        <w:tc>
          <w:tcPr>
            <w:tcW w:w="632" w:type="pct"/>
            <w:shd w:val="clear" w:color="auto" w:fill="FFFFFF" w:themeFill="background1"/>
          </w:tcPr>
          <w:p w14:paraId="1906803A" w14:textId="247E3F16" w:rsidR="0096420B" w:rsidRDefault="004968EC" w:rsidP="00541A68">
            <w:r>
              <w:rPr>
                <w:rFonts w:ascii="Calibri" w:eastAsia="Calibri" w:hAnsi="Calibri" w:cs="Calibri"/>
              </w:rPr>
              <w:t>Those attending bunfight</w:t>
            </w:r>
            <w:r w:rsidR="0096420B">
              <w:rPr>
                <w:rFonts w:ascii="Calibri" w:eastAsia="Calibri" w:hAnsi="Calibri" w:cs="Calibri"/>
              </w:rPr>
              <w:t xml:space="preserve"> </w:t>
            </w:r>
          </w:p>
        </w:tc>
        <w:tc>
          <w:tcPr>
            <w:tcW w:w="159" w:type="pct"/>
            <w:shd w:val="clear" w:color="auto" w:fill="FFFFFF" w:themeFill="background1"/>
          </w:tcPr>
          <w:p w14:paraId="2971EF30" w14:textId="3D9677F4" w:rsidR="0096420B" w:rsidRDefault="00441ECC" w:rsidP="00541A68">
            <w:pPr>
              <w:rPr>
                <w:rFonts w:ascii="Lucida Sans" w:hAnsi="Lucida Sans"/>
                <w:b/>
              </w:rPr>
            </w:pPr>
            <w:r>
              <w:rPr>
                <w:rFonts w:ascii="Lucida Sans" w:hAnsi="Lucida Sans"/>
                <w:b/>
              </w:rPr>
              <w:t>2</w:t>
            </w:r>
          </w:p>
        </w:tc>
        <w:tc>
          <w:tcPr>
            <w:tcW w:w="159" w:type="pct"/>
            <w:shd w:val="clear" w:color="auto" w:fill="FFFFFF" w:themeFill="background1"/>
          </w:tcPr>
          <w:p w14:paraId="12F1CE2C" w14:textId="77777777" w:rsidR="0096420B" w:rsidRDefault="0096420B" w:rsidP="00541A68">
            <w:pPr>
              <w:rPr>
                <w:rFonts w:ascii="Lucida Sans" w:hAnsi="Lucida Sans"/>
                <w:b/>
              </w:rPr>
            </w:pPr>
            <w:r>
              <w:rPr>
                <w:rFonts w:ascii="Lucida Sans" w:hAnsi="Lucida Sans"/>
                <w:b/>
              </w:rPr>
              <w:t>2</w:t>
            </w:r>
          </w:p>
        </w:tc>
        <w:tc>
          <w:tcPr>
            <w:tcW w:w="162" w:type="pct"/>
            <w:shd w:val="clear" w:color="auto" w:fill="FFFFFF" w:themeFill="background1"/>
          </w:tcPr>
          <w:p w14:paraId="617F1745" w14:textId="77777777" w:rsidR="0096420B" w:rsidRDefault="0096420B" w:rsidP="00541A68">
            <w:pPr>
              <w:rPr>
                <w:rFonts w:ascii="Lucida Sans" w:hAnsi="Lucida Sans"/>
                <w:b/>
              </w:rPr>
            </w:pPr>
            <w:r>
              <w:rPr>
                <w:rFonts w:ascii="Lucida Sans" w:hAnsi="Lucida Sans"/>
                <w:b/>
              </w:rPr>
              <w:t>2</w:t>
            </w:r>
          </w:p>
        </w:tc>
        <w:tc>
          <w:tcPr>
            <w:tcW w:w="988" w:type="pct"/>
            <w:shd w:val="clear" w:color="auto" w:fill="FFFFFF" w:themeFill="background1"/>
          </w:tcPr>
          <w:p w14:paraId="6B847754" w14:textId="3BAE433C" w:rsidR="0096420B" w:rsidRDefault="00441ECC" w:rsidP="00541A68">
            <w:pPr>
              <w:rPr>
                <w:rFonts w:ascii="Lucida Sans" w:hAnsi="Lucida Sans"/>
                <w:b/>
              </w:rPr>
            </w:pPr>
            <w:r>
              <w:rPr>
                <w:rFonts w:ascii="Calibri" w:eastAsia="Calibri" w:hAnsi="Calibri" w:cs="Calibri"/>
                <w:color w:val="000000"/>
              </w:rPr>
              <w:t>Supervise people trying our grip challenge at all times. We don’t bring a lot of weight, and the weights are only lifted slightly off the floor. We ensure people do it out to the side. We did this last year and the risks seemed very low.</w:t>
            </w:r>
          </w:p>
        </w:tc>
        <w:tc>
          <w:tcPr>
            <w:tcW w:w="159" w:type="pct"/>
            <w:shd w:val="clear" w:color="auto" w:fill="FFFFFF" w:themeFill="background1"/>
          </w:tcPr>
          <w:p w14:paraId="53E2AFD9" w14:textId="5F5218BC" w:rsidR="0096420B" w:rsidRDefault="009072D3" w:rsidP="00541A68">
            <w:pPr>
              <w:rPr>
                <w:rFonts w:ascii="Lucida Sans" w:hAnsi="Lucida Sans"/>
                <w:b/>
              </w:rPr>
            </w:pPr>
            <w:r>
              <w:rPr>
                <w:rFonts w:ascii="Lucida Sans" w:hAnsi="Lucida Sans"/>
                <w:b/>
              </w:rPr>
              <w:t>1</w:t>
            </w:r>
          </w:p>
        </w:tc>
        <w:tc>
          <w:tcPr>
            <w:tcW w:w="159" w:type="pct"/>
            <w:shd w:val="clear" w:color="auto" w:fill="FFFFFF" w:themeFill="background1"/>
          </w:tcPr>
          <w:p w14:paraId="3A810C0C" w14:textId="0DB5DB60" w:rsidR="0096420B" w:rsidRDefault="00441ECC" w:rsidP="00541A68">
            <w:pPr>
              <w:rPr>
                <w:rFonts w:ascii="Lucida Sans" w:hAnsi="Lucida Sans"/>
                <w:b/>
              </w:rPr>
            </w:pPr>
            <w:r>
              <w:rPr>
                <w:rFonts w:ascii="Lucida Sans" w:hAnsi="Lucida Sans"/>
                <w:b/>
              </w:rPr>
              <w:t>2</w:t>
            </w:r>
          </w:p>
        </w:tc>
        <w:tc>
          <w:tcPr>
            <w:tcW w:w="159" w:type="pct"/>
            <w:shd w:val="clear" w:color="auto" w:fill="FFFFFF" w:themeFill="background1"/>
          </w:tcPr>
          <w:p w14:paraId="03B7F7A3" w14:textId="2973E16C" w:rsidR="0096420B" w:rsidRDefault="009072D3" w:rsidP="00541A68">
            <w:pPr>
              <w:rPr>
                <w:rFonts w:ascii="Lucida Sans" w:hAnsi="Lucida Sans"/>
                <w:b/>
              </w:rPr>
            </w:pPr>
            <w:r>
              <w:rPr>
                <w:rFonts w:ascii="Lucida Sans" w:hAnsi="Lucida Sans"/>
                <w:b/>
              </w:rPr>
              <w:t>2</w:t>
            </w:r>
          </w:p>
        </w:tc>
        <w:tc>
          <w:tcPr>
            <w:tcW w:w="975" w:type="pct"/>
            <w:shd w:val="clear" w:color="auto" w:fill="FFFFFF" w:themeFill="background1"/>
          </w:tcPr>
          <w:p w14:paraId="43A3E26F" w14:textId="77777777" w:rsidR="0096420B" w:rsidRDefault="0096420B" w:rsidP="00541A68">
            <w:pPr>
              <w:rPr>
                <w:rFonts w:ascii="Calibri" w:eastAsia="Calibri" w:hAnsi="Calibri" w:cs="Calibri"/>
              </w:rPr>
            </w:pPr>
            <w:r>
              <w:rPr>
                <w:rFonts w:ascii="Calibri" w:eastAsia="Calibri" w:hAnsi="Calibri" w:cs="Calibri"/>
              </w:rPr>
              <w:t>Seek medical attention if problem arises</w:t>
            </w:r>
          </w:p>
          <w:p w14:paraId="01329B56" w14:textId="77777777" w:rsidR="0096420B" w:rsidRDefault="0096420B" w:rsidP="00541A68">
            <w:pPr>
              <w:rPr>
                <w:rFonts w:ascii="Calibri" w:eastAsia="Calibri" w:hAnsi="Calibri" w:cs="Calibri"/>
              </w:rPr>
            </w:pPr>
          </w:p>
          <w:p w14:paraId="0D7DF202" w14:textId="77777777" w:rsidR="0096420B" w:rsidRDefault="0096420B" w:rsidP="00541A68">
            <w:pPr>
              <w:rPr>
                <w:rFonts w:ascii="Calibri" w:eastAsia="Calibri" w:hAnsi="Calibri" w:cs="Calibri"/>
              </w:rPr>
            </w:pPr>
            <w:r>
              <w:rPr>
                <w:rFonts w:ascii="Calibri" w:eastAsia="Calibri" w:hAnsi="Calibri" w:cs="Calibri"/>
              </w:rPr>
              <w:t xml:space="preserve">Seek support from facilities staff </w:t>
            </w:r>
          </w:p>
          <w:p w14:paraId="33BA004F" w14:textId="77777777" w:rsidR="0096420B" w:rsidRDefault="0096420B" w:rsidP="00541A68"/>
        </w:tc>
      </w:tr>
    </w:tbl>
    <w:p w14:paraId="0A5F159A" w14:textId="77777777" w:rsidR="0096420B" w:rsidRDefault="0096420B" w:rsidP="0096420B"/>
    <w:p w14:paraId="7CCC58A6" w14:textId="77777777" w:rsidR="0096420B" w:rsidRDefault="0096420B" w:rsidP="0096420B"/>
    <w:p w14:paraId="3C5F0480" w14:textId="57394A43" w:rsidR="00CE1AAA" w:rsidRDefault="00CE1AAA"/>
    <w:p w14:paraId="4BE2C056" w14:textId="54F96E78" w:rsidR="005F4491" w:rsidRDefault="005F4491"/>
    <w:p w14:paraId="000FD986" w14:textId="7B189AAE" w:rsidR="005F4491" w:rsidRDefault="005F4491"/>
    <w:p w14:paraId="79F2FD78" w14:textId="79F2E099" w:rsidR="005F4491" w:rsidRDefault="005F4491"/>
    <w:p w14:paraId="759F3F18" w14:textId="7944831C" w:rsidR="005F4491" w:rsidRDefault="005F4491"/>
    <w:p w14:paraId="5466D211" w14:textId="0795AAA0" w:rsidR="005F4491" w:rsidRDefault="005F4491"/>
    <w:p w14:paraId="13BF6471" w14:textId="307CEBE3" w:rsidR="005F4491" w:rsidRDefault="005F4491"/>
    <w:p w14:paraId="43723D14" w14:textId="109E0B66" w:rsidR="005F4491" w:rsidRDefault="005F4491"/>
    <w:p w14:paraId="1A280772" w14:textId="77777777" w:rsidR="005F4491" w:rsidRDefault="005F4491"/>
    <w:p w14:paraId="2866434C" w14:textId="60A164F7" w:rsidR="005F4491" w:rsidRDefault="005F4491"/>
    <w:p w14:paraId="3CC7FEF9" w14:textId="5F8D68CD" w:rsidR="005F4491" w:rsidRDefault="005F4491"/>
    <w:p w14:paraId="4EFA7237" w14:textId="78FC777A" w:rsidR="005F4491" w:rsidRDefault="005F4491"/>
    <w:p w14:paraId="088078D0" w14:textId="43A76FD8" w:rsidR="005F4491" w:rsidRDefault="005F4491"/>
    <w:p w14:paraId="097A98B9" w14:textId="3F41B039" w:rsidR="005F4491" w:rsidRDefault="005F4491"/>
    <w:p w14:paraId="56124B54" w14:textId="16E0C071" w:rsidR="005F4491" w:rsidRDefault="005F4491"/>
    <w:p w14:paraId="47436A3E" w14:textId="004FB966" w:rsidR="005F4491" w:rsidRDefault="005F4491"/>
    <w:p w14:paraId="0D882E9D" w14:textId="3C70E520" w:rsidR="005F4491" w:rsidRDefault="005F4491"/>
    <w:p w14:paraId="5212C549" w14:textId="77777777" w:rsidR="005F4491" w:rsidRDefault="005F4491"/>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86"/>
        <w:gridCol w:w="1708"/>
        <w:gridCol w:w="100"/>
        <w:gridCol w:w="1548"/>
        <w:gridCol w:w="1018"/>
        <w:gridCol w:w="4018"/>
        <w:gridCol w:w="164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6282539A" w14:textId="77777777" w:rsidR="00656A93" w:rsidRDefault="00C642F4" w:rsidP="00124F67">
            <w:pPr>
              <w:autoSpaceDE w:val="0"/>
              <w:autoSpaceDN w:val="0"/>
              <w:adjustRightInd w:val="0"/>
              <w:spacing w:after="0" w:line="240" w:lineRule="auto"/>
              <w:outlineLvl w:val="0"/>
              <w:rPr>
                <w:rFonts w:ascii="Lucida Sans" w:eastAsia="Times New Roman" w:hAnsi="Lucida Sans" w:cs="Arial"/>
                <w:noProof/>
                <w:color w:val="FF0000"/>
                <w:szCs w:val="20"/>
              </w:rPr>
            </w:pPr>
            <w:r w:rsidRPr="00957A37">
              <w:rPr>
                <w:rFonts w:ascii="Lucida Sans" w:eastAsia="Times New Roman" w:hAnsi="Lucida Sans" w:cs="Arial"/>
                <w:color w:val="000000"/>
                <w:szCs w:val="20"/>
              </w:rPr>
              <w:t>Responsible manager’s signature:</w:t>
            </w:r>
            <w:r w:rsidR="00EE20EE">
              <w:rPr>
                <w:rFonts w:ascii="Lucida Sans" w:eastAsia="Times New Roman" w:hAnsi="Lucida Sans" w:cs="Arial"/>
                <w:color w:val="000000"/>
                <w:szCs w:val="20"/>
              </w:rPr>
              <w:t xml:space="preserve"> </w:t>
            </w:r>
          </w:p>
          <w:p w14:paraId="3C5F04BF" w14:textId="4E45B01E" w:rsidR="00C642F4" w:rsidRPr="00EE20EE" w:rsidRDefault="00656A93" w:rsidP="00124F67">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noProof/>
                <w:color w:val="FF0000"/>
                <w:szCs w:val="20"/>
              </w:rPr>
              <w:drawing>
                <wp:inline distT="0" distB="0" distL="0" distR="0" wp14:anchorId="7DDC45A2" wp14:editId="4D5317D6">
                  <wp:extent cx="2476500" cy="589970"/>
                  <wp:effectExtent l="0" t="0" r="0" b="635"/>
                  <wp:docPr id="3" name="Picture 3"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lose-up of a signature&#10;&#10;Description automatically generated"/>
                          <pic:cNvPicPr/>
                        </pic:nvPicPr>
                        <pic:blipFill rotWithShape="1">
                          <a:blip r:embed="rId11">
                            <a:extLst>
                              <a:ext uri="{28A0092B-C50C-407E-A947-70E740481C1C}">
                                <a14:useLocalDpi xmlns:a14="http://schemas.microsoft.com/office/drawing/2010/main" val="0"/>
                              </a:ext>
                            </a:extLst>
                          </a:blip>
                          <a:srcRect l="1799" t="3999" r="26009" b="78803"/>
                          <a:stretch/>
                        </pic:blipFill>
                        <pic:spPr bwMode="auto">
                          <a:xfrm>
                            <a:off x="0" y="0"/>
                            <a:ext cx="2503846" cy="596485"/>
                          </a:xfrm>
                          <a:prstGeom prst="rect">
                            <a:avLst/>
                          </a:prstGeom>
                          <a:ln>
                            <a:noFill/>
                          </a:ln>
                          <a:extLst>
                            <a:ext uri="{53640926-AAD7-44D8-BBD7-CCE9431645EC}">
                              <a14:shadowObscured xmlns:a14="http://schemas.microsoft.com/office/drawing/2010/main"/>
                            </a:ext>
                          </a:extLst>
                        </pic:spPr>
                      </pic:pic>
                    </a:graphicData>
                  </a:graphic>
                </wp:inline>
              </w:drawing>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5D01058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651E61">
              <w:rPr>
                <w:rFonts w:ascii="Lucida Sans" w:eastAsia="Times New Roman" w:hAnsi="Lucida Sans" w:cs="Arial"/>
                <w:color w:val="000000"/>
                <w:szCs w:val="20"/>
              </w:rPr>
              <w:t xml:space="preserve"> </w:t>
            </w:r>
            <w:r w:rsidR="00651E61" w:rsidRPr="00651E61">
              <w:rPr>
                <w:rFonts w:ascii="Lucida Sans" w:eastAsia="Times New Roman" w:hAnsi="Lucida Sans" w:cs="Arial"/>
                <w:noProof/>
                <w:color w:val="000000"/>
                <w:szCs w:val="20"/>
              </w:rPr>
              <w:drawing>
                <wp:inline distT="0" distB="0" distL="0" distR="0" wp14:anchorId="0B3D361B" wp14:editId="4651502C">
                  <wp:extent cx="595567" cy="527050"/>
                  <wp:effectExtent l="0" t="0" r="190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19124" cy="547897"/>
                          </a:xfrm>
                          <a:prstGeom prst="rect">
                            <a:avLst/>
                          </a:prstGeom>
                        </pic:spPr>
                      </pic:pic>
                    </a:graphicData>
                  </a:graphic>
                </wp:inline>
              </w:drawing>
            </w:r>
          </w:p>
        </w:tc>
      </w:tr>
      <w:tr w:rsidR="00C642F4" w:rsidRPr="00957A37" w14:paraId="3C5F04C7" w14:textId="77777777" w:rsidTr="008C216A">
        <w:trPr>
          <w:cantSplit/>
          <w:trHeight w:val="606"/>
        </w:trPr>
        <w:tc>
          <w:tcPr>
            <w:tcW w:w="2421" w:type="pct"/>
            <w:gridSpan w:val="4"/>
            <w:tcBorders>
              <w:top w:val="nil"/>
              <w:right w:val="nil"/>
            </w:tcBorders>
          </w:tcPr>
          <w:p w14:paraId="470D4326" w14:textId="1FE263A3" w:rsidR="00EE20EE" w:rsidRPr="00EE20EE" w:rsidRDefault="00C642F4" w:rsidP="00EE20EE">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Print name:</w:t>
            </w:r>
            <w:r w:rsidR="00EE20EE" w:rsidRPr="00EE20EE">
              <w:rPr>
                <w:rFonts w:ascii="Lucida Sans" w:eastAsia="Times New Roman" w:hAnsi="Lucida Sans" w:cs="Arial"/>
                <w:color w:val="FF0000"/>
                <w:szCs w:val="20"/>
              </w:rPr>
              <w:t xml:space="preserve">  </w:t>
            </w:r>
            <w:r w:rsidR="00656A93">
              <w:rPr>
                <w:rFonts w:ascii="Lucida Sans" w:eastAsia="Times New Roman" w:hAnsi="Lucida Sans" w:cs="Arial"/>
                <w:color w:val="000000"/>
                <w:szCs w:val="20"/>
              </w:rPr>
              <w:t>Marcus John Hatton</w:t>
            </w:r>
          </w:p>
          <w:p w14:paraId="3C5F04C3" w14:textId="62D5DC3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54" w:type="pct"/>
            <w:tcBorders>
              <w:top w:val="nil"/>
              <w:left w:val="nil"/>
            </w:tcBorders>
          </w:tcPr>
          <w:p w14:paraId="3C5F04C4" w14:textId="234C9A3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E20EE">
              <w:rPr>
                <w:rFonts w:ascii="Lucida Sans" w:eastAsia="Times New Roman" w:hAnsi="Lucida Sans" w:cs="Arial"/>
                <w:color w:val="000000"/>
                <w:szCs w:val="20"/>
              </w:rPr>
              <w:t xml:space="preserve"> </w:t>
            </w:r>
            <w:r w:rsidR="00656A93">
              <w:rPr>
                <w:rFonts w:ascii="Lucida Sans" w:eastAsia="Times New Roman" w:hAnsi="Lucida Sans" w:cs="Arial"/>
                <w:color w:val="000000"/>
                <w:szCs w:val="20"/>
              </w:rPr>
              <w:t>14/09/2023</w:t>
            </w:r>
          </w:p>
        </w:tc>
        <w:tc>
          <w:tcPr>
            <w:tcW w:w="1745" w:type="pct"/>
            <w:gridSpan w:val="2"/>
            <w:tcBorders>
              <w:top w:val="nil"/>
              <w:right w:val="nil"/>
            </w:tcBorders>
          </w:tcPr>
          <w:p w14:paraId="3C5F04C5" w14:textId="661D10B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51E61">
              <w:rPr>
                <w:rFonts w:ascii="Lucida Sans" w:eastAsia="Times New Roman" w:hAnsi="Lucida Sans" w:cs="Arial"/>
                <w:color w:val="000000"/>
                <w:szCs w:val="20"/>
              </w:rPr>
              <w:t xml:space="preserve"> Dylan Murphy</w:t>
            </w:r>
          </w:p>
        </w:tc>
        <w:tc>
          <w:tcPr>
            <w:tcW w:w="580" w:type="pct"/>
            <w:tcBorders>
              <w:top w:val="nil"/>
              <w:left w:val="nil"/>
            </w:tcBorders>
          </w:tcPr>
          <w:p w14:paraId="3C5F04C6" w14:textId="12FB654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51E61">
              <w:rPr>
                <w:rFonts w:ascii="Lucida Sans" w:eastAsia="Times New Roman" w:hAnsi="Lucida Sans" w:cs="Arial"/>
                <w:color w:val="000000"/>
                <w:szCs w:val="20"/>
              </w:rPr>
              <w:t xml:space="preserve"> </w:t>
            </w:r>
            <w:r w:rsidR="00905902">
              <w:rPr>
                <w:rFonts w:ascii="Lucida Sans" w:eastAsia="Times New Roman" w:hAnsi="Lucida Sans" w:cs="Arial"/>
                <w:color w:val="000000"/>
                <w:szCs w:val="20"/>
              </w:rPr>
              <w:t>02</w:t>
            </w:r>
            <w:r w:rsidR="00651E61">
              <w:rPr>
                <w:rFonts w:ascii="Lucida Sans" w:eastAsia="Times New Roman" w:hAnsi="Lucida Sans" w:cs="Arial"/>
                <w:color w:val="000000"/>
                <w:szCs w:val="20"/>
              </w:rPr>
              <w:t>/0</w:t>
            </w:r>
            <w:r w:rsidR="00905902">
              <w:rPr>
                <w:rFonts w:ascii="Lucida Sans" w:eastAsia="Times New Roman" w:hAnsi="Lucida Sans" w:cs="Arial"/>
                <w:color w:val="000000"/>
                <w:szCs w:val="20"/>
              </w:rPr>
              <w:t>9</w:t>
            </w:r>
            <w:r w:rsidR="00651E61">
              <w:rPr>
                <w:rFonts w:ascii="Lucida Sans" w:eastAsia="Times New Roman" w:hAnsi="Lucida Sans" w:cs="Arial"/>
                <w:color w:val="000000"/>
                <w:szCs w:val="20"/>
              </w:rPr>
              <w:t>/202</w:t>
            </w:r>
            <w:r w:rsidR="00905902">
              <w:rPr>
                <w:rFonts w:ascii="Lucida Sans" w:eastAsia="Times New Roman" w:hAnsi="Lucida Sans" w:cs="Arial"/>
                <w:color w:val="000000"/>
                <w:szCs w:val="20"/>
              </w:rPr>
              <w:t>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3343A1" w14:textId="77777777" w:rsidR="001845D7" w:rsidRDefault="001845D7" w:rsidP="00AC47B4">
      <w:pPr>
        <w:spacing w:after="0" w:line="240" w:lineRule="auto"/>
      </w:pPr>
      <w:r>
        <w:separator/>
      </w:r>
    </w:p>
  </w:endnote>
  <w:endnote w:type="continuationSeparator" w:id="0">
    <w:p w14:paraId="330A8452" w14:textId="77777777" w:rsidR="001845D7" w:rsidRDefault="001845D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18A057" w14:textId="77777777" w:rsidR="001845D7" w:rsidRDefault="001845D7" w:rsidP="00AC47B4">
      <w:pPr>
        <w:spacing w:after="0" w:line="240" w:lineRule="auto"/>
      </w:pPr>
      <w:r>
        <w:separator/>
      </w:r>
    </w:p>
  </w:footnote>
  <w:footnote w:type="continuationSeparator" w:id="0">
    <w:p w14:paraId="2E9F4CC6" w14:textId="77777777" w:rsidR="001845D7" w:rsidRDefault="001845D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05666575">
    <w:abstractNumId w:val="30"/>
  </w:num>
  <w:num w:numId="2" w16cid:durableId="1057895966">
    <w:abstractNumId w:val="9"/>
  </w:num>
  <w:num w:numId="3" w16cid:durableId="1902138111">
    <w:abstractNumId w:val="7"/>
  </w:num>
  <w:num w:numId="4" w16cid:durableId="2117867791">
    <w:abstractNumId w:val="11"/>
  </w:num>
  <w:num w:numId="5" w16cid:durableId="1447311178">
    <w:abstractNumId w:val="12"/>
  </w:num>
  <w:num w:numId="6" w16cid:durableId="783037290">
    <w:abstractNumId w:val="32"/>
  </w:num>
  <w:num w:numId="7" w16cid:durableId="1766805354">
    <w:abstractNumId w:val="18"/>
  </w:num>
  <w:num w:numId="8" w16cid:durableId="1918779881">
    <w:abstractNumId w:val="17"/>
  </w:num>
  <w:num w:numId="9" w16cid:durableId="754057940">
    <w:abstractNumId w:val="24"/>
  </w:num>
  <w:num w:numId="10" w16cid:durableId="1239444776">
    <w:abstractNumId w:val="13"/>
  </w:num>
  <w:num w:numId="11" w16cid:durableId="1054692619">
    <w:abstractNumId w:val="20"/>
  </w:num>
  <w:num w:numId="12" w16cid:durableId="1086923758">
    <w:abstractNumId w:val="34"/>
  </w:num>
  <w:num w:numId="13" w16cid:durableId="284970535">
    <w:abstractNumId w:val="19"/>
  </w:num>
  <w:num w:numId="14" w16cid:durableId="1638994772">
    <w:abstractNumId w:val="33"/>
  </w:num>
  <w:num w:numId="15" w16cid:durableId="1608805877">
    <w:abstractNumId w:val="1"/>
  </w:num>
  <w:num w:numId="16" w16cid:durableId="542401171">
    <w:abstractNumId w:val="21"/>
  </w:num>
  <w:num w:numId="17" w16cid:durableId="1380787571">
    <w:abstractNumId w:val="10"/>
  </w:num>
  <w:num w:numId="18" w16cid:durableId="255945541">
    <w:abstractNumId w:val="3"/>
  </w:num>
  <w:num w:numId="19" w16cid:durableId="191382249">
    <w:abstractNumId w:val="16"/>
  </w:num>
  <w:num w:numId="20" w16cid:durableId="1695694583">
    <w:abstractNumId w:val="28"/>
  </w:num>
  <w:num w:numId="21" w16cid:durableId="1529180467">
    <w:abstractNumId w:val="6"/>
  </w:num>
  <w:num w:numId="22" w16cid:durableId="586310487">
    <w:abstractNumId w:val="15"/>
  </w:num>
  <w:num w:numId="23" w16cid:durableId="1749039089">
    <w:abstractNumId w:val="29"/>
  </w:num>
  <w:num w:numId="24" w16cid:durableId="1247568372">
    <w:abstractNumId w:val="26"/>
  </w:num>
  <w:num w:numId="25" w16cid:durableId="98306838">
    <w:abstractNumId w:val="8"/>
  </w:num>
  <w:num w:numId="26" w16cid:durableId="859851553">
    <w:abstractNumId w:val="27"/>
  </w:num>
  <w:num w:numId="27" w16cid:durableId="1752848258">
    <w:abstractNumId w:val="4"/>
  </w:num>
  <w:num w:numId="28" w16cid:durableId="748505465">
    <w:abstractNumId w:val="5"/>
  </w:num>
  <w:num w:numId="29" w16cid:durableId="1878928495">
    <w:abstractNumId w:val="23"/>
  </w:num>
  <w:num w:numId="30" w16cid:durableId="1143424808">
    <w:abstractNumId w:val="2"/>
  </w:num>
  <w:num w:numId="31" w16cid:durableId="799760152">
    <w:abstractNumId w:val="22"/>
  </w:num>
  <w:num w:numId="32" w16cid:durableId="1478917546">
    <w:abstractNumId w:val="25"/>
  </w:num>
  <w:num w:numId="33" w16cid:durableId="1696075341">
    <w:abstractNumId w:val="31"/>
  </w:num>
  <w:num w:numId="34" w16cid:durableId="789710213">
    <w:abstractNumId w:val="0"/>
  </w:num>
  <w:num w:numId="35" w16cid:durableId="2251839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60208844">
    <w:abstractNumId w:val="14"/>
  </w:num>
  <w:num w:numId="37" w16cid:durableId="937983263">
    <w:abstractNumId w:val="36"/>
  </w:num>
  <w:num w:numId="38" w16cid:durableId="1754815837">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oNotDisplayPageBoundaries/>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4691"/>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157D"/>
    <w:rsid w:val="00147C5C"/>
    <w:rsid w:val="00155D42"/>
    <w:rsid w:val="00160965"/>
    <w:rsid w:val="001611F8"/>
    <w:rsid w:val="00166A4C"/>
    <w:rsid w:val="001674E1"/>
    <w:rsid w:val="00170B84"/>
    <w:rsid w:val="001800EB"/>
    <w:rsid w:val="001800FB"/>
    <w:rsid w:val="00180261"/>
    <w:rsid w:val="00180AF6"/>
    <w:rsid w:val="0018326E"/>
    <w:rsid w:val="001845D7"/>
    <w:rsid w:val="001847B9"/>
    <w:rsid w:val="00185CB7"/>
    <w:rsid w:val="00187567"/>
    <w:rsid w:val="001909C9"/>
    <w:rsid w:val="00193130"/>
    <w:rsid w:val="0019377A"/>
    <w:rsid w:val="001A09B8"/>
    <w:rsid w:val="001A1709"/>
    <w:rsid w:val="001A1CAB"/>
    <w:rsid w:val="001A292A"/>
    <w:rsid w:val="001A32D6"/>
    <w:rsid w:val="001A497B"/>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470B6"/>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69C2"/>
    <w:rsid w:val="002D05EC"/>
    <w:rsid w:val="002D1086"/>
    <w:rsid w:val="002D318C"/>
    <w:rsid w:val="002D6018"/>
    <w:rsid w:val="002D7760"/>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1C67"/>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15531"/>
    <w:rsid w:val="00422F2E"/>
    <w:rsid w:val="004259E0"/>
    <w:rsid w:val="00426F08"/>
    <w:rsid w:val="004275F1"/>
    <w:rsid w:val="004337ED"/>
    <w:rsid w:val="00436AF8"/>
    <w:rsid w:val="004375F6"/>
    <w:rsid w:val="00441ECC"/>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8EC"/>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2680"/>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4491"/>
    <w:rsid w:val="00600D37"/>
    <w:rsid w:val="00602958"/>
    <w:rsid w:val="0061204B"/>
    <w:rsid w:val="00615672"/>
    <w:rsid w:val="0061632C"/>
    <w:rsid w:val="00616963"/>
    <w:rsid w:val="00621340"/>
    <w:rsid w:val="00626B76"/>
    <w:rsid w:val="006417F0"/>
    <w:rsid w:val="006422F6"/>
    <w:rsid w:val="00646097"/>
    <w:rsid w:val="006507FB"/>
    <w:rsid w:val="00650CBC"/>
    <w:rsid w:val="00651E61"/>
    <w:rsid w:val="00652EC7"/>
    <w:rsid w:val="00653DD3"/>
    <w:rsid w:val="0065453E"/>
    <w:rsid w:val="00654F86"/>
    <w:rsid w:val="006558D5"/>
    <w:rsid w:val="00656A93"/>
    <w:rsid w:val="006619CB"/>
    <w:rsid w:val="00662342"/>
    <w:rsid w:val="0066407A"/>
    <w:rsid w:val="00671D3B"/>
    <w:rsid w:val="0067220D"/>
    <w:rsid w:val="0067375F"/>
    <w:rsid w:val="006764BF"/>
    <w:rsid w:val="00676FA5"/>
    <w:rsid w:val="006819CB"/>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477F"/>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2613"/>
    <w:rsid w:val="00777628"/>
    <w:rsid w:val="00785A8F"/>
    <w:rsid w:val="0079362C"/>
    <w:rsid w:val="0079424F"/>
    <w:rsid w:val="007A2D4B"/>
    <w:rsid w:val="007A72FE"/>
    <w:rsid w:val="007B2D30"/>
    <w:rsid w:val="007B3359"/>
    <w:rsid w:val="007B539E"/>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329D"/>
    <w:rsid w:val="00815A9A"/>
    <w:rsid w:val="00815D63"/>
    <w:rsid w:val="0081625B"/>
    <w:rsid w:val="00824EA1"/>
    <w:rsid w:val="0083118B"/>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14E"/>
    <w:rsid w:val="008D0BAD"/>
    <w:rsid w:val="008D11DE"/>
    <w:rsid w:val="008D40F1"/>
    <w:rsid w:val="008D7EA7"/>
    <w:rsid w:val="008F0C2A"/>
    <w:rsid w:val="008F326F"/>
    <w:rsid w:val="008F37C0"/>
    <w:rsid w:val="008F3AA5"/>
    <w:rsid w:val="00905902"/>
    <w:rsid w:val="009072D3"/>
    <w:rsid w:val="009117F1"/>
    <w:rsid w:val="00913DC1"/>
    <w:rsid w:val="00920763"/>
    <w:rsid w:val="0092228E"/>
    <w:rsid w:val="009402B4"/>
    <w:rsid w:val="00941051"/>
    <w:rsid w:val="00942190"/>
    <w:rsid w:val="00946DF9"/>
    <w:rsid w:val="009534F0"/>
    <w:rsid w:val="009539A7"/>
    <w:rsid w:val="00953AC7"/>
    <w:rsid w:val="00961063"/>
    <w:rsid w:val="009636C6"/>
    <w:rsid w:val="0096420B"/>
    <w:rsid w:val="009671C0"/>
    <w:rsid w:val="0097038D"/>
    <w:rsid w:val="00970CE3"/>
    <w:rsid w:val="00981ABD"/>
    <w:rsid w:val="00984F58"/>
    <w:rsid w:val="00992CA1"/>
    <w:rsid w:val="009936B2"/>
    <w:rsid w:val="00994D96"/>
    <w:rsid w:val="00996FD5"/>
    <w:rsid w:val="009A03D5"/>
    <w:rsid w:val="009A095A"/>
    <w:rsid w:val="009A2665"/>
    <w:rsid w:val="009A57C6"/>
    <w:rsid w:val="009A6BA2"/>
    <w:rsid w:val="009B252C"/>
    <w:rsid w:val="009B4008"/>
    <w:rsid w:val="009C3528"/>
    <w:rsid w:val="009C6E67"/>
    <w:rsid w:val="009D3362"/>
    <w:rsid w:val="009D7BA6"/>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269C"/>
    <w:rsid w:val="00AE3BA6"/>
    <w:rsid w:val="00AE4B0C"/>
    <w:rsid w:val="00AE5076"/>
    <w:rsid w:val="00AE68C3"/>
    <w:rsid w:val="00AE7687"/>
    <w:rsid w:val="00AE7C0B"/>
    <w:rsid w:val="00AF1D19"/>
    <w:rsid w:val="00AF51E9"/>
    <w:rsid w:val="00AF5284"/>
    <w:rsid w:val="00B04584"/>
    <w:rsid w:val="00B05A18"/>
    <w:rsid w:val="00B06C82"/>
    <w:rsid w:val="00B07FDE"/>
    <w:rsid w:val="00B1244C"/>
    <w:rsid w:val="00B14945"/>
    <w:rsid w:val="00B16CCA"/>
    <w:rsid w:val="00B17ED6"/>
    <w:rsid w:val="00B218CA"/>
    <w:rsid w:val="00B24B7C"/>
    <w:rsid w:val="00B44C46"/>
    <w:rsid w:val="00B468E7"/>
    <w:rsid w:val="00B5426F"/>
    <w:rsid w:val="00B55DCE"/>
    <w:rsid w:val="00B56E78"/>
    <w:rsid w:val="00B62F5C"/>
    <w:rsid w:val="00B637BD"/>
    <w:rsid w:val="00B64A95"/>
    <w:rsid w:val="00B6727D"/>
    <w:rsid w:val="00B72DF9"/>
    <w:rsid w:val="00B817BD"/>
    <w:rsid w:val="00B82D46"/>
    <w:rsid w:val="00B91535"/>
    <w:rsid w:val="00B971FE"/>
    <w:rsid w:val="00B97716"/>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86FB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2C7A"/>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4B1"/>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20EE"/>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48C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548260">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1164</Words>
  <Characters>6637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Dylan Murphy (dm2g21)</cp:lastModifiedBy>
  <cp:revision>2</cp:revision>
  <cp:lastPrinted>2016-04-18T12:10:00Z</cp:lastPrinted>
  <dcterms:created xsi:type="dcterms:W3CDTF">2023-09-15T15:00:00Z</dcterms:created>
  <dcterms:modified xsi:type="dcterms:W3CDTF">2023-09-15T15:00:00Z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