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645366E" w14:textId="1789D0C8" w:rsidR="00444076" w:rsidRPr="00060AC6" w:rsidRDefault="00060AC6" w:rsidP="00D5736A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72147">
              <w:rPr>
                <w:rFonts w:ascii="Verdana" w:eastAsia="Verdana" w:hAnsi="Verdana" w:cs="Verdana"/>
              </w:rPr>
              <w:t xml:space="preserve">SUSU Mexican Society </w:t>
            </w:r>
            <w:r w:rsidR="00D5736A">
              <w:rPr>
                <w:rFonts w:ascii="Verdana" w:eastAsia="Verdana" w:hAnsi="Verdana" w:cs="Verdana"/>
              </w:rPr>
              <w:t xml:space="preserve">- </w:t>
            </w:r>
            <w:r w:rsidRPr="00060AC6">
              <w:rPr>
                <w:rFonts w:ascii="Verdana" w:eastAsia="Verdana" w:hAnsi="Verdana" w:cs="Verdana"/>
              </w:rPr>
              <w:t>Language exchange sessions</w:t>
            </w:r>
          </w:p>
          <w:p w14:paraId="1B31F686" w14:textId="6F0852F1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08DF353" w:rsidR="00E22DF1" w:rsidRPr="00060AC6" w:rsidRDefault="00B71589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15</w:t>
            </w:r>
            <w:r w:rsidR="00060AC6" w:rsidRPr="00060AC6">
              <w:rPr>
                <w:rFonts w:ascii="Verdana" w:eastAsia="Verdana" w:hAnsi="Verdana" w:cs="Verdana"/>
              </w:rPr>
              <w:t>/02/2026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BDFA25C" w:rsidR="00E22DF1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0E1EEE">
              <w:rPr>
                <w:rFonts w:ascii="Verdana" w:eastAsia="Verdana" w:hAnsi="Verdana" w:cs="Verdana"/>
                <w:b/>
                <w:bCs/>
              </w:rPr>
              <w:t>Mexican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56C4B85" w:rsidR="00E22DF1" w:rsidRPr="000F4CA4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</w:rPr>
              <w:t>Camila Navarrete Sauza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D375DF1" w:rsidR="00E22DF1" w:rsidRPr="0044407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C11E50">
              <w:rPr>
                <w:rFonts w:ascii="Verdana" w:eastAsia="Verdana" w:hAnsi="Verdana" w:cs="Verdana"/>
                <w:b/>
                <w:iCs/>
              </w:rPr>
              <w:t>David Hernandez Cid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2DE152CE" w:rsidR="7E51B226" w:rsidRPr="00060AC6" w:rsidRDefault="00060AC6" w:rsidP="0930CD8F">
            <w:p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Language exchange sessions</w:t>
            </w:r>
            <w:r w:rsidR="7B1D762C" w:rsidRPr="00060AC6">
              <w:rPr>
                <w:rFonts w:ascii="Verdana" w:eastAsia="Verdana" w:hAnsi="Verdana" w:cs="Verdana"/>
              </w:rPr>
              <w:t>:</w:t>
            </w:r>
          </w:p>
          <w:p w14:paraId="54949D69" w14:textId="024FF746" w:rsidR="7E51B226" w:rsidRPr="00060AC6" w:rsidRDefault="00060AC6" w:rsidP="0930CD8F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Meetings between Spanish speakers and English speakers who would like to improve their language skills, exchanging and exchanging knowledge in each other’s language. </w:t>
            </w:r>
          </w:p>
          <w:p w14:paraId="5349858A" w14:textId="77777777" w:rsidR="7E51B226" w:rsidRDefault="00060AC6" w:rsidP="00060AC6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Equipment: Chais and tables</w:t>
            </w:r>
          </w:p>
          <w:p w14:paraId="65F24918" w14:textId="498CF674" w:rsidR="00D5736A" w:rsidRPr="00D5736A" w:rsidRDefault="00D5736A" w:rsidP="00D5736A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D5736A">
              <w:rPr>
                <w:rFonts w:ascii="Verdana" w:eastAsia="Verdana" w:hAnsi="Verdana" w:cs="Verdana"/>
              </w:rPr>
              <w:t xml:space="preserve">Location: </w:t>
            </w:r>
            <w:r w:rsidR="00C13946">
              <w:rPr>
                <w:rFonts w:ascii="Verdana" w:eastAsia="Verdana" w:hAnsi="Verdana" w:cs="Verdana"/>
              </w:rPr>
              <w:t>Below Deck</w:t>
            </w:r>
          </w:p>
          <w:p w14:paraId="3DB29E32" w14:textId="3DEFD413" w:rsidR="00060AC6" w:rsidRPr="00060AC6" w:rsidRDefault="00D5736A" w:rsidP="00D5736A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</w:rPr>
            </w:pPr>
            <w:r w:rsidRPr="00D5736A">
              <w:rPr>
                <w:rFonts w:ascii="Verdana" w:eastAsia="Verdana" w:hAnsi="Verdana" w:cs="Verdana"/>
              </w:rPr>
              <w:t xml:space="preserve">Date: </w:t>
            </w:r>
            <w:r w:rsidR="00C42C20">
              <w:rPr>
                <w:rFonts w:ascii="Verdana" w:eastAsia="Verdana" w:hAnsi="Verdana" w:cs="Verdana"/>
              </w:rPr>
              <w:t>04</w:t>
            </w:r>
            <w:r w:rsidRPr="00D5736A">
              <w:rPr>
                <w:rFonts w:ascii="Verdana" w:eastAsia="Verdana" w:hAnsi="Verdana" w:cs="Verdana"/>
              </w:rPr>
              <w:t>/0</w:t>
            </w:r>
            <w:r w:rsidR="00C42C20">
              <w:rPr>
                <w:rFonts w:ascii="Verdana" w:eastAsia="Verdana" w:hAnsi="Verdana" w:cs="Verdana"/>
              </w:rPr>
              <w:t>3</w:t>
            </w:r>
            <w:r w:rsidRPr="00D5736A">
              <w:rPr>
                <w:rFonts w:ascii="Verdana" w:eastAsia="Verdana" w:hAnsi="Verdana" w:cs="Verdana"/>
              </w:rPr>
              <w:t>/2026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Prrafodelista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ipervnculo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ipervnculo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ipervnculo"/>
                  <w:color w:val="0000FF"/>
                </w:rPr>
                <w:t>Expect Respect policy</w:t>
              </w:r>
              <w:r w:rsidR="201F3B36" w:rsidRPr="0930CD8F">
                <w:rPr>
                  <w:rStyle w:val="Hipervnculo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ipervnculo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ipervnculo"/>
                  <w:color w:val="0000FF"/>
                </w:rPr>
                <w:t>Expect Respect policy</w:t>
              </w:r>
              <w:r w:rsidR="19D9C3D5" w:rsidRPr="0930CD8F">
                <w:rPr>
                  <w:rStyle w:val="Hipervnculo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ipervnculo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ipervnculo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ipervnculo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ipervnculo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Sinespaciad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Sinespaciado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Prrafodelista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ipervnculo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ipervnculo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ipervnculo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ipervnculo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ipervnculo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Sinespaciado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ipervnculo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Sinespaciado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2"/>
        <w:gridCol w:w="1563"/>
        <w:gridCol w:w="1097"/>
        <w:gridCol w:w="1535"/>
        <w:gridCol w:w="1352"/>
        <w:gridCol w:w="2476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5517EF" w14:paraId="2252479C" w14:textId="77777777" w:rsidTr="00060AC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5517EF" w14:paraId="6E9E2335" w14:textId="77777777" w:rsidTr="00060AC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Prrafodelista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</w:t>
            </w:r>
            <w:r w:rsidRPr="23487913">
              <w:rPr>
                <w:color w:val="000000" w:themeColor="text1"/>
              </w:rPr>
              <w:lastRenderedPageBreak/>
              <w:t>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25521798" w:rsidR="23487913" w:rsidRDefault="00060AC6" w:rsidP="23487913">
            <w:pPr>
              <w:spacing w:after="0"/>
              <w:ind w:left="-20" w:right="-20"/>
            </w:pPr>
            <w:r>
              <w:t>23/05/2026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517EF" w14:paraId="37003CC4" w14:textId="77777777" w:rsidTr="00060AC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7D4627A" w:rsidR="23487913" w:rsidRPr="00060AC6" w:rsidRDefault="00060AC6" w:rsidP="23487913">
            <w:pPr>
              <w:spacing w:after="0"/>
              <w:ind w:left="-20" w:right="-20"/>
            </w:pPr>
            <w:r w:rsidRPr="00060AC6">
              <w:rPr>
                <w:rFonts w:ascii="Calibri" w:eastAsia="Calibri" w:hAnsi="Calibri" w:cs="Calibri"/>
              </w:rPr>
              <w:t>23/05/2026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517EF" w14:paraId="642F294E" w14:textId="77777777" w:rsidTr="00060AC6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709C9C6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6240F8B4" w14:textId="7C809D10" w:rsidR="0930CD8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989569" wp14:editId="6E2631FA">
                  <wp:simplePos x="0" y="0"/>
                  <wp:positionH relativeFrom="column">
                    <wp:posOffset>1878965</wp:posOffset>
                  </wp:positionH>
                  <wp:positionV relativeFrom="paragraph">
                    <wp:posOffset>163830</wp:posOffset>
                  </wp:positionV>
                  <wp:extent cx="2374588" cy="716206"/>
                  <wp:effectExtent l="0" t="0" r="6985" b="8255"/>
                  <wp:wrapNone/>
                  <wp:docPr id="1501551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513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449" cy="71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53ABB" w14:textId="064E14C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16A89578" w14:textId="77777777" w:rsid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6D51EA1D" w14:textId="192DD2D0" w:rsid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E6B92F6" w:rsidR="00060AC6" w:rsidRDefault="00F0231B" w:rsidP="00060AC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0EE36D85" w14:textId="6FF1A195" w:rsidR="00060AC6" w:rsidRPr="004D7BEE" w:rsidRDefault="005517EF" w:rsidP="00060AC6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5517EF"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9F618A7" wp14:editId="6D166F89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57150</wp:posOffset>
                  </wp:positionV>
                  <wp:extent cx="1836420" cy="916940"/>
                  <wp:effectExtent l="0" t="0" r="0" b="0"/>
                  <wp:wrapNone/>
                  <wp:docPr id="168012076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FAEB17" w14:textId="77777777" w:rsid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9833357" w14:textId="77777777" w:rsidR="005517E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62A766D" w14:textId="77777777" w:rsidR="005517E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FB40693" w14:textId="77777777" w:rsidR="005517EF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A8F3D4A" w14:textId="0268C381" w:rsidR="005517EF" w:rsidRPr="004D7BEE" w:rsidRDefault="005517EF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5517EF" w14:paraId="0477BC5B" w14:textId="77777777" w:rsidTr="00060AC6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35BC88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60AC6" w:rsidRPr="00060AC6">
              <w:rPr>
                <w:rFonts w:ascii="Verdana" w:eastAsia="Verdana" w:hAnsi="Verdana" w:cs="Verdana"/>
              </w:rPr>
              <w:t>David Hernandez Cid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C6BDAA" w14:textId="77777777" w:rsidR="00C42C20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</w:p>
          <w:p w14:paraId="6DB185C9" w14:textId="69C7FB5C" w:rsidR="00E22DF1" w:rsidRPr="00C42C20" w:rsidRDefault="00C42C20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15</w:t>
            </w:r>
            <w:r w:rsidR="00060AC6">
              <w:rPr>
                <w:rFonts w:ascii="Verdana" w:eastAsia="Verdana" w:hAnsi="Verdana" w:cs="Verdana"/>
                <w:color w:val="000000" w:themeColor="text1"/>
              </w:rPr>
              <w:t>/02/2026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C0D3D42" w14:textId="46A7BD99" w:rsidR="00060AC6" w:rsidRPr="007E4FBF" w:rsidRDefault="00060AC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C2436B" w14:textId="77777777" w:rsidR="00E22DF1" w:rsidRPr="00060AC6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060AC6">
              <w:rPr>
                <w:rFonts w:ascii="Verdana" w:eastAsia="Verdana" w:hAnsi="Verdana" w:cs="Verdana"/>
              </w:rPr>
              <w:t>Print name</w:t>
            </w:r>
            <w:r w:rsidR="00060AC6" w:rsidRPr="00060AC6">
              <w:rPr>
                <w:rFonts w:ascii="Verdana" w:eastAsia="Verdana" w:hAnsi="Verdana" w:cs="Verdana"/>
              </w:rPr>
              <w:t xml:space="preserve">: </w:t>
            </w:r>
          </w:p>
          <w:p w14:paraId="12F3D849" w14:textId="00FFD7A3" w:rsidR="00060AC6" w:rsidRPr="00060AC6" w:rsidRDefault="00060AC6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060AC6">
              <w:rPr>
                <w:rFonts w:ascii="Verdana" w:eastAsia="Verdana" w:hAnsi="Verdana" w:cs="Verdana"/>
              </w:rPr>
              <w:t>Camila Navarrete Sauza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C3CFA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0060AC6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</w:p>
          <w:p w14:paraId="2FBD1913" w14:textId="5698F174" w:rsidR="00060AC6" w:rsidRDefault="00C42C2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15</w:t>
            </w:r>
            <w:r w:rsidR="00060AC6">
              <w:rPr>
                <w:rFonts w:ascii="Verdana" w:eastAsia="Verdana" w:hAnsi="Verdana" w:cs="Verdana"/>
                <w:color w:val="000000" w:themeColor="text1"/>
              </w:rPr>
              <w:t>/02/2026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2EA299A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6"/>
      <w:footerReference w:type="default" r:id="rId47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35C8" w14:textId="77777777" w:rsidR="006878D8" w:rsidRDefault="006878D8">
      <w:pPr>
        <w:spacing w:after="0" w:line="240" w:lineRule="auto"/>
      </w:pPr>
      <w:r>
        <w:separator/>
      </w:r>
    </w:p>
  </w:endnote>
  <w:endnote w:type="continuationSeparator" w:id="0">
    <w:p w14:paraId="5BDB12C4" w14:textId="77777777" w:rsidR="006878D8" w:rsidRDefault="0068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Encabezado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Encabezado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Encabezado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E14F" w14:textId="77777777" w:rsidR="006878D8" w:rsidRDefault="006878D8">
      <w:pPr>
        <w:spacing w:after="0" w:line="240" w:lineRule="auto"/>
      </w:pPr>
      <w:r>
        <w:separator/>
      </w:r>
    </w:p>
  </w:footnote>
  <w:footnote w:type="continuationSeparator" w:id="0">
    <w:p w14:paraId="36A714AB" w14:textId="77777777" w:rsidR="006878D8" w:rsidRDefault="0068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Encabezado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03181E0E"/>
    <w:lvl w:ilvl="0" w:tplc="4ACAC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4C8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E9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C6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7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6F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8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8F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22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6926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3A47"/>
    <w:rsid w:val="00060AC6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63CCB"/>
    <w:rsid w:val="00380899"/>
    <w:rsid w:val="00382AD8"/>
    <w:rsid w:val="003A5419"/>
    <w:rsid w:val="003E014E"/>
    <w:rsid w:val="0040B6D0"/>
    <w:rsid w:val="00433021"/>
    <w:rsid w:val="00435240"/>
    <w:rsid w:val="00444076"/>
    <w:rsid w:val="00472147"/>
    <w:rsid w:val="004C352E"/>
    <w:rsid w:val="004D7BEE"/>
    <w:rsid w:val="004FA25D"/>
    <w:rsid w:val="00504A20"/>
    <w:rsid w:val="005517EF"/>
    <w:rsid w:val="006236E7"/>
    <w:rsid w:val="00666CB0"/>
    <w:rsid w:val="00670762"/>
    <w:rsid w:val="006878D8"/>
    <w:rsid w:val="006D04FA"/>
    <w:rsid w:val="00700C0F"/>
    <w:rsid w:val="00742B16"/>
    <w:rsid w:val="007E4FBF"/>
    <w:rsid w:val="00942434"/>
    <w:rsid w:val="00945710"/>
    <w:rsid w:val="0096312C"/>
    <w:rsid w:val="009E17C9"/>
    <w:rsid w:val="00A306F5"/>
    <w:rsid w:val="00A542AC"/>
    <w:rsid w:val="00AE2B1C"/>
    <w:rsid w:val="00B23EA5"/>
    <w:rsid w:val="00B71589"/>
    <w:rsid w:val="00C13946"/>
    <w:rsid w:val="00C42C20"/>
    <w:rsid w:val="00C4AFA0"/>
    <w:rsid w:val="00C74B74"/>
    <w:rsid w:val="00D00DFE"/>
    <w:rsid w:val="00D01AAF"/>
    <w:rsid w:val="00D5736A"/>
    <w:rsid w:val="00E1260A"/>
    <w:rsid w:val="00E21C92"/>
    <w:rsid w:val="00E22DF1"/>
    <w:rsid w:val="00E30735"/>
    <w:rsid w:val="00EC3B8B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2458D87D"/>
    <w:pPr>
      <w:spacing w:after="0"/>
    </w:pPr>
  </w:style>
  <w:style w:type="paragraph" w:styleId="Encabezado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4450</Words>
  <Characters>24479</Characters>
  <Application>Microsoft Office Word</Application>
  <DocSecurity>0</DocSecurity>
  <Lines>203</Lines>
  <Paragraphs>57</Paragraphs>
  <ScaleCrop>false</ScaleCrop>
  <Company/>
  <LinksUpToDate>false</LinksUpToDate>
  <CharactersWithSpaces>28872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Camila Navarrete Sauza</cp:lastModifiedBy>
  <cp:revision>12</cp:revision>
  <dcterms:created xsi:type="dcterms:W3CDTF">2026-02-04T19:52:00Z</dcterms:created>
  <dcterms:modified xsi:type="dcterms:W3CDTF">2026-02-15T23:33:00Z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