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384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3529"/>
        <w:gridCol w:w="4681"/>
        <w:gridCol w:w="2605"/>
        <w:gridCol w:w="977"/>
        <w:gridCol w:w="2048"/>
      </w:tblGrid>
      <w:tr w:rsidR="006A29DF" w14:paraId="541C1B17" w14:textId="77777777">
        <w:trPr>
          <w:trHeight w:val="500"/>
        </w:trPr>
        <w:tc>
          <w:tcPr>
            <w:tcW w:w="138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08A48EB" w14:textId="77777777" w:rsidR="006A29DF" w:rsidRDefault="00000000">
            <w:pPr>
              <w:pStyle w:val="BodyA"/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  <w:color w:val="FFFFFF"/>
                <w:sz w:val="40"/>
                <w:szCs w:val="40"/>
                <w:u w:color="FFFFFF"/>
              </w:rPr>
              <w:t>Risk Assessment</w:t>
            </w:r>
          </w:p>
        </w:tc>
      </w:tr>
      <w:tr w:rsidR="006A29DF" w14:paraId="563B72A1" w14:textId="77777777">
        <w:trPr>
          <w:trHeight w:val="540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55481247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Risk Assessment for the activity of</w:t>
            </w:r>
          </w:p>
        </w:tc>
        <w:tc>
          <w:tcPr>
            <w:tcW w:w="72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8F219B1" w14:textId="594AC003" w:rsidR="006A29DF" w:rsidRDefault="00EF5402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Langar on Campus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0AD0645C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Date</w:t>
            </w:r>
          </w:p>
        </w:tc>
        <w:tc>
          <w:tcPr>
            <w:tcW w:w="20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7A6D4B7" w14:textId="0F377BE6" w:rsidR="006A29DF" w:rsidRDefault="00000000">
            <w:pPr>
              <w:pStyle w:val="Body"/>
              <w:ind w:left="170"/>
            </w:pPr>
            <w:r>
              <w:rPr>
                <w:lang w:val="en-US"/>
              </w:rPr>
              <w:t>2</w:t>
            </w:r>
            <w:r w:rsidR="00EF5402">
              <w:rPr>
                <w:lang w:val="en-US"/>
              </w:rPr>
              <w:t>2</w:t>
            </w:r>
            <w:r>
              <w:rPr>
                <w:rFonts w:ascii="Calibri" w:hAnsi="Calibri"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</w:t>
            </w:r>
            <w:r w:rsidR="00EF5402">
              <w:rPr>
                <w:rFonts w:ascii="Calibri" w:hAnsi="Calibri"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02</w:t>
            </w:r>
            <w:r>
              <w:rPr>
                <w:rFonts w:ascii="Calibri" w:hAnsi="Calibri"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/202</w:t>
            </w:r>
            <w:r w:rsidR="00EF5402">
              <w:rPr>
                <w:rFonts w:ascii="Calibri" w:hAnsi="Calibri"/>
                <w:sz w:val="22"/>
                <w:szCs w:val="22"/>
                <w:lang w:val="en-US"/>
                <w14:textOutline w14:w="12700" w14:cap="flat" w14:cmpd="sng" w14:algn="ctr">
                  <w14:noFill/>
                  <w14:prstDash w14:val="solid"/>
                  <w14:miter w14:lim="400000"/>
                </w14:textOutline>
              </w:rPr>
              <w:t>3</w:t>
            </w:r>
          </w:p>
        </w:tc>
      </w:tr>
      <w:tr w:rsidR="006A29DF" w14:paraId="40196DF4" w14:textId="77777777">
        <w:trPr>
          <w:trHeight w:val="540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1A977F5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Unit/Faculty/Directorate</w:t>
            </w:r>
          </w:p>
        </w:tc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1D6BDA4E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SUSU [Sikh Society]</w:t>
            </w:r>
          </w:p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4DA2B62E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Assessor</w:t>
            </w:r>
          </w:p>
        </w:tc>
        <w:tc>
          <w:tcPr>
            <w:tcW w:w="3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7633E65D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Committee Member completing review</w:t>
            </w:r>
          </w:p>
        </w:tc>
      </w:tr>
      <w:tr w:rsidR="006A29DF" w14:paraId="4D964D9E" w14:textId="77777777">
        <w:trPr>
          <w:trHeight w:val="1011"/>
        </w:trPr>
        <w:tc>
          <w:tcPr>
            <w:tcW w:w="35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A9C0056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Line Manager/Supervisor</w:t>
            </w:r>
          </w:p>
        </w:tc>
        <w:tc>
          <w:tcPr>
            <w:tcW w:w="4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59CCA" w14:textId="77777777" w:rsidR="006A29DF" w:rsidRDefault="006A29DF"/>
        </w:tc>
        <w:tc>
          <w:tcPr>
            <w:tcW w:w="26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611CB80A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</w:rPr>
              <w:t>Signed off</w:t>
            </w:r>
          </w:p>
        </w:tc>
        <w:tc>
          <w:tcPr>
            <w:tcW w:w="30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250" w:type="dxa"/>
              <w:bottom w:w="80" w:type="dxa"/>
              <w:right w:w="80" w:type="dxa"/>
            </w:tcMar>
          </w:tcPr>
          <w:p w14:paraId="25CD3C7D" w14:textId="77777777" w:rsidR="006A29DF" w:rsidRDefault="00000000">
            <w:pPr>
              <w:pStyle w:val="BodyA"/>
              <w:spacing w:after="0" w:line="240" w:lineRule="auto"/>
              <w:ind w:left="170"/>
            </w:pPr>
            <w:r>
              <w:rPr>
                <w:rFonts w:ascii="Verdana" w:hAnsi="Verdana"/>
                <w:b/>
                <w:bCs/>
                <w:i/>
                <w:iCs/>
              </w:rPr>
              <w:t>VP Activities/Sport or Activities Coordinator</w:t>
            </w:r>
          </w:p>
        </w:tc>
      </w:tr>
    </w:tbl>
    <w:p w14:paraId="1A2C87CF" w14:textId="77777777" w:rsidR="006A29DF" w:rsidRDefault="006A29DF">
      <w:pPr>
        <w:pStyle w:val="Body"/>
        <w:widowControl w:val="0"/>
        <w:ind w:left="216" w:hanging="216"/>
      </w:pPr>
    </w:p>
    <w:p w14:paraId="3962C8C5" w14:textId="77777777" w:rsidR="006A29DF" w:rsidRDefault="006A29DF">
      <w:pPr>
        <w:pStyle w:val="BodyA"/>
        <w:widowControl w:val="0"/>
        <w:spacing w:line="240" w:lineRule="auto"/>
        <w:ind w:left="108" w:hanging="108"/>
      </w:pPr>
    </w:p>
    <w:p w14:paraId="1DBD0CBA" w14:textId="77777777" w:rsidR="006A29DF" w:rsidRDefault="006A29DF">
      <w:pPr>
        <w:pStyle w:val="BodyA"/>
        <w:spacing w:after="0" w:line="276" w:lineRule="auto"/>
        <w:rPr>
          <w:rFonts w:ascii="Georgia" w:eastAsia="Georgia" w:hAnsi="Georgia" w:cs="Georgia"/>
          <w:sz w:val="2"/>
          <w:szCs w:val="2"/>
          <w:shd w:val="clear" w:color="auto" w:fill="BFBFBF"/>
        </w:rPr>
      </w:pPr>
    </w:p>
    <w:p w14:paraId="789E0945" w14:textId="77777777" w:rsidR="006A29DF" w:rsidRDefault="006A29DF">
      <w:pPr>
        <w:pStyle w:val="BodyA"/>
        <w:spacing w:after="200" w:line="276" w:lineRule="auto"/>
      </w:pPr>
    </w:p>
    <w:tbl>
      <w:tblPr>
        <w:tblW w:w="13960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417"/>
        <w:gridCol w:w="1064"/>
        <w:gridCol w:w="551"/>
        <w:gridCol w:w="992"/>
        <w:gridCol w:w="413"/>
        <w:gridCol w:w="413"/>
        <w:gridCol w:w="551"/>
        <w:gridCol w:w="2739"/>
        <w:gridCol w:w="551"/>
        <w:gridCol w:w="551"/>
        <w:gridCol w:w="552"/>
        <w:gridCol w:w="4166"/>
      </w:tblGrid>
      <w:tr w:rsidR="006A29DF" w14:paraId="7D89DF06" w14:textId="77777777">
        <w:trPr>
          <w:trHeight w:val="300"/>
        </w:trPr>
        <w:tc>
          <w:tcPr>
            <w:tcW w:w="13960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683C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 xml:space="preserve">PART A </w:t>
            </w:r>
          </w:p>
        </w:tc>
      </w:tr>
      <w:tr w:rsidR="006A29DF" w14:paraId="29A0AA43" w14:textId="77777777">
        <w:trPr>
          <w:trHeight w:val="280"/>
        </w:trPr>
        <w:tc>
          <w:tcPr>
            <w:tcW w:w="40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3DEDC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(1) Risk identification</w:t>
            </w:r>
          </w:p>
        </w:tc>
        <w:tc>
          <w:tcPr>
            <w:tcW w:w="411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8BEC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(2) Risk assessment</w:t>
            </w:r>
          </w:p>
        </w:tc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C4C1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(3) Risk management</w:t>
            </w:r>
          </w:p>
        </w:tc>
      </w:tr>
      <w:tr w:rsidR="006A29DF" w14:paraId="63F8FB8F" w14:textId="77777777">
        <w:trPr>
          <w:trHeight w:val="300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088E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Hazard</w:t>
            </w:r>
          </w:p>
        </w:tc>
        <w:tc>
          <w:tcPr>
            <w:tcW w:w="10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016F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Potential Consequences</w:t>
            </w:r>
          </w:p>
        </w:tc>
        <w:tc>
          <w:tcPr>
            <w:tcW w:w="15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D41BE" w14:textId="77777777" w:rsidR="006A29DF" w:rsidRDefault="00000000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  <w:bCs/>
              </w:rPr>
              <w:t>harmed</w:t>
            </w:r>
            <w:proofErr w:type="gramEnd"/>
          </w:p>
          <w:p w14:paraId="50CFEB5E" w14:textId="77777777" w:rsidR="006A29DF" w:rsidRDefault="006A29DF">
            <w:pPr>
              <w:pStyle w:val="BodyA"/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  <w:bCs/>
              </w:rPr>
            </w:pPr>
          </w:p>
          <w:p w14:paraId="53854AB7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bCs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  <w:bCs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  <w:bCs/>
              </w:rPr>
              <w:t>; those nearby; those in the vicinity; members of the public)</w:t>
            </w:r>
          </w:p>
        </w:tc>
        <w:tc>
          <w:tcPr>
            <w:tcW w:w="13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038F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Inherent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5C6C1" w14:textId="77777777" w:rsidR="006A29DF" w:rsidRDefault="006A29DF"/>
        </w:tc>
        <w:tc>
          <w:tcPr>
            <w:tcW w:w="165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692F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Residual</w:t>
            </w:r>
          </w:p>
        </w:tc>
        <w:tc>
          <w:tcPr>
            <w:tcW w:w="41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1A23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Further controls (use the risk hierarchy)</w:t>
            </w:r>
          </w:p>
        </w:tc>
      </w:tr>
      <w:tr w:rsidR="006A29DF" w14:paraId="1BE4BA97" w14:textId="77777777">
        <w:trPr>
          <w:trHeight w:val="2141"/>
        </w:trPr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61D78626" w14:textId="77777777" w:rsidR="006A29DF" w:rsidRDefault="006A29DF"/>
        </w:tc>
        <w:tc>
          <w:tcPr>
            <w:tcW w:w="10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4423A8B" w14:textId="77777777" w:rsidR="006A29DF" w:rsidRDefault="006A29DF"/>
        </w:tc>
        <w:tc>
          <w:tcPr>
            <w:tcW w:w="154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1BCCBF10" w14:textId="77777777" w:rsidR="006A29DF" w:rsidRDefault="006A29DF"/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18CA971E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F140642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2E40D9D6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1A1A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Control measures (use the risk hierarchy)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8D2BB37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Likelihood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0764EE06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Impact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460C02C5" w14:textId="77777777" w:rsidR="006A29DF" w:rsidRDefault="00000000">
            <w:pPr>
              <w:pStyle w:val="BodyA"/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  <w:bCs/>
              </w:rPr>
              <w:t>Score</w:t>
            </w:r>
          </w:p>
        </w:tc>
        <w:tc>
          <w:tcPr>
            <w:tcW w:w="41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55D307F2" w14:textId="77777777" w:rsidR="006A29DF" w:rsidRDefault="006A29DF"/>
        </w:tc>
      </w:tr>
      <w:tr w:rsidR="006A29DF" w14:paraId="7105CB8B" w14:textId="77777777">
        <w:trPr>
          <w:trHeight w:val="672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6E702" w14:textId="77777777" w:rsidR="006A29DF" w:rsidRDefault="00000000">
            <w:pPr>
              <w:pStyle w:val="BodyA"/>
              <w:spacing w:after="0" w:line="240" w:lineRule="auto"/>
            </w:pPr>
            <w:r>
              <w:lastRenderedPageBreak/>
              <w:t>Serving and preparation of food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8FB63" w14:textId="77777777" w:rsidR="006A29DF" w:rsidRDefault="00000000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 xml:space="preserve">Allergies </w:t>
            </w:r>
          </w:p>
          <w:p w14:paraId="3980DFA1" w14:textId="77777777" w:rsidR="006A29DF" w:rsidRDefault="00000000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Food poisoning</w:t>
            </w:r>
          </w:p>
          <w:p w14:paraId="200FF516" w14:textId="77777777" w:rsidR="006A29DF" w:rsidRDefault="00000000">
            <w:pPr>
              <w:pStyle w:val="BodyA"/>
              <w:numPr>
                <w:ilvl w:val="0"/>
                <w:numId w:val="1"/>
              </w:numPr>
              <w:spacing w:after="0" w:line="240" w:lineRule="auto"/>
            </w:pPr>
            <w:r>
              <w:t>Choking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A1F6A" w14:textId="77777777" w:rsidR="006A29DF" w:rsidRDefault="00000000">
            <w:pPr>
              <w:pStyle w:val="BodyA"/>
              <w:spacing w:after="0" w:line="240" w:lineRule="auto"/>
            </w:pPr>
            <w:r>
              <w:t>User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D3F7DB" w14:textId="77777777" w:rsidR="006A29DF" w:rsidRDefault="00000000">
            <w:pPr>
              <w:pStyle w:val="BodyA"/>
              <w:spacing w:after="0" w:line="240" w:lineRule="auto"/>
            </w:pPr>
            <w:r>
              <w:t>3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857F0" w14:textId="77777777" w:rsidR="006A29DF" w:rsidRDefault="00000000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261B0" w14:textId="77777777" w:rsidR="006A29DF" w:rsidRDefault="00000000">
            <w:pPr>
              <w:pStyle w:val="BodyA"/>
              <w:spacing w:after="0" w:line="240" w:lineRule="auto"/>
            </w:pPr>
            <w:r>
              <w:t>15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5A6C10" w14:textId="77777777" w:rsidR="006A29DF" w:rsidRDefault="00000000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 xml:space="preserve">Homemade items to be avoided by those with </w:t>
            </w:r>
            <w:proofErr w:type="gramStart"/>
            <w:r>
              <w:t>allergies</w:t>
            </w:r>
            <w:proofErr w:type="gramEnd"/>
          </w:p>
          <w:p w14:paraId="74F07475" w14:textId="77777777" w:rsidR="006A29DF" w:rsidRDefault="00000000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>Precautions should be taken by those with appropriate food hygiene training (Level 2 +)</w:t>
            </w:r>
          </w:p>
          <w:p w14:paraId="47B093C1" w14:textId="77777777" w:rsidR="006A29DF" w:rsidRDefault="00000000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 xml:space="preserve">Only order/buy food from establishments with appropriate food hygiene </w:t>
            </w:r>
            <w:proofErr w:type="gramStart"/>
            <w:r>
              <w:t>rating</w:t>
            </w:r>
            <w:proofErr w:type="gramEnd"/>
          </w:p>
          <w:p w14:paraId="5C2138A4" w14:textId="77777777" w:rsidR="006A29DF" w:rsidRDefault="00000000">
            <w:pPr>
              <w:pStyle w:val="BodyA"/>
              <w:numPr>
                <w:ilvl w:val="0"/>
                <w:numId w:val="2"/>
              </w:numPr>
              <w:spacing w:after="0" w:line="240" w:lineRule="auto"/>
            </w:pPr>
            <w:r>
              <w:t xml:space="preserve">Food to only be provided/eaten when other activities are </w:t>
            </w:r>
            <w:proofErr w:type="gramStart"/>
            <w:r>
              <w:t>stopped</w:t>
            </w:r>
            <w:proofErr w:type="gramEnd"/>
          </w:p>
          <w:p w14:paraId="0186CA24" w14:textId="77777777" w:rsidR="006A29DF" w:rsidRDefault="00000000">
            <w:pPr>
              <w:pStyle w:val="BodyA"/>
              <w:numPr>
                <w:ilvl w:val="0"/>
                <w:numId w:val="3"/>
              </w:numPr>
              <w:spacing w:after="0" w:line="240" w:lineRule="auto"/>
            </w:pPr>
            <w: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58366" w14:textId="77777777" w:rsidR="006A29DF" w:rsidRDefault="00000000">
            <w:pPr>
              <w:pStyle w:val="BodyA"/>
              <w:spacing w:after="0" w:line="240" w:lineRule="auto"/>
            </w:pPr>
            <w: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8E9C00" w14:textId="77777777" w:rsidR="006A29DF" w:rsidRDefault="00000000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376F8" w14:textId="77777777" w:rsidR="006A29DF" w:rsidRDefault="00000000">
            <w:pPr>
              <w:pStyle w:val="BodyA"/>
              <w:spacing w:after="0" w:line="240" w:lineRule="auto"/>
            </w:pPr>
            <w:r>
              <w:t>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7C473" w14:textId="77777777" w:rsidR="006A29DF" w:rsidRDefault="00000000">
            <w:pPr>
              <w:pStyle w:val="BodyA"/>
              <w:spacing w:after="0" w:line="240" w:lineRule="auto"/>
            </w:pPr>
            <w:r>
              <w:t xml:space="preserve">SUSU food hygiene level 2 course available for completion- requests made to activities </w:t>
            </w:r>
            <w:proofErr w:type="gramStart"/>
            <w:r>
              <w:t>team</w:t>
            </w:r>
            <w:proofErr w:type="gramEnd"/>
          </w:p>
          <w:p w14:paraId="0A384264" w14:textId="77777777" w:rsidR="006A29DF" w:rsidRDefault="006A29DF">
            <w:pPr>
              <w:pStyle w:val="BodyA"/>
              <w:spacing w:after="0" w:line="240" w:lineRule="auto"/>
            </w:pPr>
          </w:p>
          <w:p w14:paraId="2B57A08D" w14:textId="77777777" w:rsidR="006A29DF" w:rsidRDefault="00000000">
            <w:pPr>
              <w:pStyle w:val="BodyA"/>
              <w:spacing w:after="0" w:line="240" w:lineRule="auto"/>
            </w:pPr>
            <w:r>
              <w:t xml:space="preserve">Call for first aid/emergency services as </w:t>
            </w:r>
            <w:proofErr w:type="gramStart"/>
            <w:r>
              <w:t>required</w:t>
            </w:r>
            <w:proofErr w:type="gramEnd"/>
            <w:r>
              <w:t xml:space="preserve"> </w:t>
            </w:r>
          </w:p>
          <w:p w14:paraId="5BB7157A" w14:textId="77777777" w:rsidR="006A29DF" w:rsidRDefault="006A29DF">
            <w:pPr>
              <w:pStyle w:val="BodyA"/>
              <w:spacing w:after="0" w:line="240" w:lineRule="auto"/>
            </w:pPr>
          </w:p>
          <w:p w14:paraId="19BFE01F" w14:textId="77777777" w:rsidR="006A29DF" w:rsidRDefault="00000000">
            <w:pPr>
              <w:pStyle w:val="BodyA"/>
              <w:numPr>
                <w:ilvl w:val="0"/>
                <w:numId w:val="4"/>
              </w:numPr>
              <w:spacing w:after="0" w:line="240" w:lineRule="auto"/>
            </w:pPr>
            <w:r>
              <w:t xml:space="preserve">Report incidents via SUSU incident report procedure </w:t>
            </w:r>
          </w:p>
        </w:tc>
      </w:tr>
      <w:tr w:rsidR="006A29DF" w14:paraId="505D5E42" w14:textId="77777777">
        <w:trPr>
          <w:trHeight w:val="725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E7BE0" w14:textId="77777777" w:rsidR="006A29DF" w:rsidRDefault="00000000">
            <w:pPr>
              <w:pStyle w:val="BodyA"/>
              <w:spacing w:after="0" w:line="240" w:lineRule="auto"/>
            </w:pPr>
            <w:r>
              <w:lastRenderedPageBreak/>
              <w:t xml:space="preserve">Slips, trips, and falls 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C2F4E6" w14:textId="77777777" w:rsidR="006A29DF" w:rsidRDefault="00000000">
            <w:pPr>
              <w:pStyle w:val="BodyA"/>
              <w:spacing w:after="0" w:line="240" w:lineRule="auto"/>
            </w:pPr>
            <w:r>
              <w:t>Physical injury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A020E" w14:textId="77777777" w:rsidR="006A29DF" w:rsidRDefault="00000000">
            <w:pPr>
              <w:pStyle w:val="BodyA"/>
              <w:spacing w:after="0" w:line="240" w:lineRule="auto"/>
            </w:pPr>
            <w:r>
              <w:t xml:space="preserve">Event </w:t>
            </w:r>
            <w:proofErr w:type="spellStart"/>
            <w:r>
              <w:t>organisers</w:t>
            </w:r>
            <w:proofErr w:type="spellEnd"/>
            <w:r>
              <w:t xml:space="preserve"> and attendees 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DBF8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8B1B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A5E0D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bCs/>
              </w:rPr>
              <w:t>8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F7683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All boxes and equipment to be stored away from main meeting area, e.g., stored under </w:t>
            </w:r>
            <w:proofErr w:type="gramStart"/>
            <w:r>
              <w:t>tables</w:t>
            </w:r>
            <w:proofErr w:type="gramEnd"/>
            <w:r>
              <w:t xml:space="preserve"> </w:t>
            </w:r>
          </w:p>
          <w:p w14:paraId="51627AB2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Any cables to be </w:t>
            </w:r>
            <w:proofErr w:type="spellStart"/>
            <w:r>
              <w:t>organised</w:t>
            </w:r>
            <w:proofErr w:type="spellEnd"/>
            <w:r>
              <w:t xml:space="preserve"> as best as </w:t>
            </w:r>
            <w:proofErr w:type="gramStart"/>
            <w:r>
              <w:t>possible</w:t>
            </w:r>
            <w:proofErr w:type="gramEnd"/>
          </w:p>
          <w:p w14:paraId="4A09E936" w14:textId="77777777" w:rsidR="006A29DF" w:rsidRDefault="00000000">
            <w:pPr>
              <w:pStyle w:val="BodyA"/>
              <w:numPr>
                <w:ilvl w:val="0"/>
                <w:numId w:val="5"/>
              </w:numPr>
              <w:spacing w:after="0" w:line="240" w:lineRule="auto"/>
            </w:pPr>
            <w:r>
              <w:t xml:space="preserve">Cable ties/to be used if </w:t>
            </w:r>
            <w:proofErr w:type="gramStart"/>
            <w:r>
              <w:t>necessary</w:t>
            </w:r>
            <w:proofErr w:type="gramEnd"/>
          </w:p>
          <w:p w14:paraId="7944A1B1" w14:textId="77777777" w:rsidR="006A29DF" w:rsidRDefault="006A29DF">
            <w:pPr>
              <w:pStyle w:val="BodyA"/>
              <w:spacing w:after="0" w:line="240" w:lineRule="auto"/>
            </w:pPr>
          </w:p>
          <w:p w14:paraId="58FC04C7" w14:textId="77777777" w:rsidR="006A29DF" w:rsidRDefault="00000000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 xml:space="preserve">Floors to be kept clear and dry, and visual checks to be maintained throughout the meeting by organizers. </w:t>
            </w:r>
          </w:p>
          <w:p w14:paraId="57501B56" w14:textId="77777777" w:rsidR="006A29DF" w:rsidRDefault="00000000">
            <w:pPr>
              <w:pStyle w:val="BodyA"/>
              <w:numPr>
                <w:ilvl w:val="0"/>
                <w:numId w:val="6"/>
              </w:numPr>
              <w:spacing w:after="0" w:line="240" w:lineRule="auto"/>
            </w:pPr>
            <w:r>
              <w:t>Extra vigilance will be paid to make sure that any spilled food products/objects are cleaned up quickly and efficiently in the area.</w:t>
            </w:r>
          </w:p>
          <w:p w14:paraId="3735924D" w14:textId="77777777" w:rsidR="006A29DF" w:rsidRDefault="006A29DF">
            <w:pPr>
              <w:pStyle w:val="BodyA"/>
              <w:spacing w:after="0" w:line="240" w:lineRule="auto"/>
            </w:pPr>
          </w:p>
          <w:p w14:paraId="1D3A6892" w14:textId="77777777" w:rsidR="006A29DF" w:rsidRDefault="00000000">
            <w:pPr>
              <w:pStyle w:val="BodyA"/>
              <w:numPr>
                <w:ilvl w:val="0"/>
                <w:numId w:val="7"/>
              </w:numPr>
              <w:spacing w:after="0" w:line="240" w:lineRule="auto"/>
            </w:pPr>
            <w:r>
              <w:t xml:space="preserve">Report any trip hazards to facilities teams/venue staff asap. If cannot be removed mark off with hazard signs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CA5F4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660D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DF27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b/>
                <w:bCs/>
              </w:rPr>
              <w:t>4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3BC1AE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Seek medical attention from SUSU Reception/venue staff if in </w:t>
            </w:r>
            <w:proofErr w:type="gramStart"/>
            <w:r>
              <w:t>need</w:t>
            </w:r>
            <w:proofErr w:type="gramEnd"/>
          </w:p>
          <w:p w14:paraId="7C82131D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Contact facilities team via SUSU reception/venue </w:t>
            </w:r>
            <w:proofErr w:type="gramStart"/>
            <w:r>
              <w:t>staff</w:t>
            </w:r>
            <w:proofErr w:type="gramEnd"/>
          </w:p>
          <w:p w14:paraId="252436BF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Contact emergency services if </w:t>
            </w:r>
            <w:proofErr w:type="gramStart"/>
            <w:r>
              <w:t>needed</w:t>
            </w:r>
            <w:proofErr w:type="gramEnd"/>
            <w:r>
              <w:t xml:space="preserve"> </w:t>
            </w:r>
          </w:p>
          <w:p w14:paraId="795516EC" w14:textId="77777777" w:rsidR="006A29DF" w:rsidRDefault="00000000">
            <w:pPr>
              <w:pStyle w:val="BodyA"/>
              <w:numPr>
                <w:ilvl w:val="0"/>
                <w:numId w:val="8"/>
              </w:numPr>
              <w:spacing w:after="0" w:line="240" w:lineRule="auto"/>
            </w:pPr>
            <w:r>
              <w:t xml:space="preserve">All incidents are to be reported on the as soon as possible ensuring the duty manager/health and safety officer have been informed. Follow </w:t>
            </w:r>
            <w:hyperlink r:id="rId7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18E9EAEB" w14:textId="77777777">
        <w:trPr>
          <w:trHeight w:val="568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5F40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Setting up of Equipment. E.g., Table and chairs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E7EA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Bruising or broken bones from tripping over table and chairs.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E115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Meeting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9CA28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4FAE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A372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6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38939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 xml:space="preserve">Make stall operators aware of the potential risks, follow manual handling </w:t>
            </w:r>
            <w:proofErr w:type="gramStart"/>
            <w:r>
              <w:rPr>
                <w:rStyle w:val="None"/>
              </w:rPr>
              <w:t>guidelines</w:t>
            </w:r>
            <w:proofErr w:type="gramEnd"/>
          </w:p>
          <w:p w14:paraId="54C41B4F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Ensure that at least two people carry tables.</w:t>
            </w:r>
          </w:p>
          <w:p w14:paraId="02588A1B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 xml:space="preserve">Setting up tables will be done by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>.</w:t>
            </w:r>
          </w:p>
          <w:p w14:paraId="19B6F093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Work in teams when handling other large and bulky items.</w:t>
            </w:r>
          </w:p>
          <w:p w14:paraId="1A37E4D0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Request tools to support with move of heavy objects- SUSU Facilities/venue. E.g., hand truck, dolly, skates</w:t>
            </w:r>
          </w:p>
          <w:p w14:paraId="6D51CCE3" w14:textId="77777777" w:rsidR="006A29DF" w:rsidRDefault="00000000">
            <w:pPr>
              <w:pStyle w:val="BodyA"/>
              <w:numPr>
                <w:ilvl w:val="0"/>
                <w:numId w:val="9"/>
              </w:numPr>
              <w:spacing w:after="0" w:line="240" w:lineRule="auto"/>
            </w:pPr>
            <w:r>
              <w:rPr>
                <w:rStyle w:val="None"/>
              </w:rPr>
              <w:t>Make sure anyone with any pre-existing conditions isn’t doing any unnecessary lifting and they are comfortable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2E0BA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336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E80B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C07ED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Seek assistance if in need of extra help from facilities staff/venue staff if </w:t>
            </w:r>
            <w:proofErr w:type="gramStart"/>
            <w:r>
              <w:rPr>
                <w:rStyle w:val="None"/>
              </w:rPr>
              <w:t>needed</w:t>
            </w:r>
            <w:proofErr w:type="gramEnd"/>
          </w:p>
          <w:p w14:paraId="4FA8F214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Seek medical attention from SUSU Reception if in </w:t>
            </w:r>
            <w:proofErr w:type="gramStart"/>
            <w:r>
              <w:rPr>
                <w:rStyle w:val="None"/>
              </w:rPr>
              <w:t>need</w:t>
            </w:r>
            <w:proofErr w:type="gramEnd"/>
          </w:p>
          <w:p w14:paraId="1F5BC129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Contact emergency services if </w:t>
            </w:r>
            <w:proofErr w:type="gramStart"/>
            <w:r>
              <w:rPr>
                <w:rStyle w:val="None"/>
              </w:rPr>
              <w:t>needed</w:t>
            </w:r>
            <w:proofErr w:type="gramEnd"/>
            <w:r>
              <w:rPr>
                <w:rStyle w:val="None"/>
              </w:rPr>
              <w:t xml:space="preserve"> </w:t>
            </w:r>
          </w:p>
          <w:p w14:paraId="1E0DF7D8" w14:textId="77777777" w:rsidR="006A29DF" w:rsidRDefault="00000000">
            <w:pPr>
              <w:pStyle w:val="BodyA"/>
              <w:numPr>
                <w:ilvl w:val="0"/>
                <w:numId w:val="10"/>
              </w:numPr>
              <w:spacing w:after="0" w:line="240" w:lineRule="auto"/>
            </w:pPr>
            <w:r>
              <w:rPr>
                <w:rStyle w:val="None"/>
              </w:rPr>
              <w:t xml:space="preserve">All incidents are to be reported on the as soon as possible ensuring the duty manager/health and safety officer have been informed. Follow </w:t>
            </w:r>
            <w:hyperlink r:id="rId8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40A5E9" w14:textId="77777777">
        <w:trPr>
          <w:trHeight w:val="361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5FDD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Inadequate meeting space- overcrowding not inclusive to all members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8952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Physical injury, distress, exclusion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E9D6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Event </w:t>
            </w:r>
            <w:proofErr w:type="spellStart"/>
            <w:r>
              <w:rPr>
                <w:rStyle w:val="None"/>
              </w:rPr>
              <w:t>organisers</w:t>
            </w:r>
            <w:proofErr w:type="spellEnd"/>
            <w:r>
              <w:rPr>
                <w:rStyle w:val="None"/>
              </w:rPr>
              <w:t xml:space="preserve"> and attendees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A81D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4F39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2E9A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ADC94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check on room pre-booking, checks on space, lighting, access, tech </w:t>
            </w:r>
            <w:proofErr w:type="gramStart"/>
            <w:r>
              <w:rPr>
                <w:rStyle w:val="None"/>
              </w:rPr>
              <w:t>available</w:t>
            </w:r>
            <w:proofErr w:type="gramEnd"/>
            <w:r>
              <w:rPr>
                <w:rStyle w:val="None"/>
              </w:rPr>
              <w:t xml:space="preserve"> </w:t>
            </w:r>
          </w:p>
          <w:p w14:paraId="7D4CC79E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Ensure space meets needs of members e.g., considering location &amp; accessibility of </w:t>
            </w:r>
            <w:proofErr w:type="gramStart"/>
            <w:r>
              <w:rPr>
                <w:rStyle w:val="None"/>
              </w:rPr>
              <w:t>space</w:t>
            </w:r>
            <w:proofErr w:type="gramEnd"/>
          </w:p>
          <w:p w14:paraId="0592FEE6" w14:textId="77777777" w:rsidR="006A29DF" w:rsidRDefault="00000000">
            <w:pPr>
              <w:pStyle w:val="BodyA"/>
              <w:numPr>
                <w:ilvl w:val="0"/>
                <w:numId w:val="11"/>
              </w:numPr>
              <w:spacing w:after="0" w:line="240" w:lineRule="auto"/>
            </w:pPr>
            <w:r>
              <w:rPr>
                <w:rStyle w:val="None"/>
              </w:rPr>
              <w:t xml:space="preserve">Committee to consult members on needs and make reasonable adjustments where possible   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972D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70E7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321A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3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FF55D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Seek medical attention if problem </w:t>
            </w:r>
            <w:proofErr w:type="gramStart"/>
            <w:r>
              <w:rPr>
                <w:rStyle w:val="None"/>
              </w:rPr>
              <w:t>arises</w:t>
            </w:r>
            <w:proofErr w:type="gramEnd"/>
          </w:p>
          <w:p w14:paraId="2C64D2DE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Liaise with SUSU reception/activities team on available spaces for </w:t>
            </w:r>
            <w:proofErr w:type="gramStart"/>
            <w:r>
              <w:rPr>
                <w:rStyle w:val="None"/>
              </w:rPr>
              <w:t>meetings</w:t>
            </w:r>
            <w:proofErr w:type="gramEnd"/>
            <w:r>
              <w:rPr>
                <w:rStyle w:val="None"/>
              </w:rPr>
              <w:t xml:space="preserve"> </w:t>
            </w:r>
          </w:p>
          <w:p w14:paraId="32FA5F92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Postpone meetings where space cannot be </w:t>
            </w:r>
            <w:proofErr w:type="gramStart"/>
            <w:r>
              <w:rPr>
                <w:rStyle w:val="None"/>
              </w:rPr>
              <w:t>found</w:t>
            </w:r>
            <w:proofErr w:type="gramEnd"/>
          </w:p>
          <w:p w14:paraId="4A314479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Look at remote meeting options for </w:t>
            </w:r>
            <w:proofErr w:type="gramStart"/>
            <w:r>
              <w:rPr>
                <w:rStyle w:val="None"/>
              </w:rPr>
              <w:t>members</w:t>
            </w:r>
            <w:proofErr w:type="gramEnd"/>
          </w:p>
          <w:p w14:paraId="5F1CA707" w14:textId="77777777" w:rsidR="006A29DF" w:rsidRDefault="00000000">
            <w:pPr>
              <w:pStyle w:val="BodyA"/>
              <w:numPr>
                <w:ilvl w:val="0"/>
                <w:numId w:val="12"/>
              </w:numPr>
              <w:spacing w:after="0" w:line="240" w:lineRule="auto"/>
            </w:pPr>
            <w:r>
              <w:rPr>
                <w:rStyle w:val="None"/>
              </w:rPr>
              <w:t xml:space="preserve">Committee WIDE training </w:t>
            </w:r>
          </w:p>
        </w:tc>
      </w:tr>
      <w:tr w:rsidR="006A29DF" w14:paraId="3D3862E6" w14:textId="77777777">
        <w:trPr>
          <w:trHeight w:val="361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9CAD6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Medical emergency 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762DD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Members may sustain injury /become </w:t>
            </w:r>
            <w:proofErr w:type="gramStart"/>
            <w:r>
              <w:rPr>
                <w:rStyle w:val="None"/>
              </w:rPr>
              <w:t>unwell</w:t>
            </w:r>
            <w:proofErr w:type="gramEnd"/>
            <w:r>
              <w:rPr>
                <w:rStyle w:val="None"/>
              </w:rPr>
              <w:t xml:space="preserve"> </w:t>
            </w:r>
          </w:p>
          <w:p w14:paraId="49787A26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2DF2D0AF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Pre-existing medical conditions </w:t>
            </w:r>
          </w:p>
          <w:p w14:paraId="573C8AFC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Sickness </w:t>
            </w:r>
          </w:p>
          <w:p w14:paraId="48ACD55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Distress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144B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71A9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3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31BF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3E2A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A6B3F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 xml:space="preserve">Advise participants; to bring their personal </w:t>
            </w:r>
            <w:proofErr w:type="gramStart"/>
            <w:r>
              <w:rPr>
                <w:rStyle w:val="None"/>
              </w:rPr>
              <w:t>medication</w:t>
            </w:r>
            <w:proofErr w:type="gramEnd"/>
          </w:p>
          <w:p w14:paraId="5161163E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 xml:space="preserve">Members/Committee to carry out first aid if necessary and </w:t>
            </w:r>
            <w:r>
              <w:rPr>
                <w:rStyle w:val="None"/>
                <w:u w:val="single"/>
              </w:rPr>
              <w:t>only if</w:t>
            </w:r>
            <w:r>
              <w:rPr>
                <w:rStyle w:val="None"/>
              </w:rPr>
              <w:t xml:space="preserve"> qualified and confident to do </w:t>
            </w:r>
            <w:proofErr w:type="gramStart"/>
            <w:r>
              <w:rPr>
                <w:rStyle w:val="None"/>
              </w:rPr>
              <w:t>so</w:t>
            </w:r>
            <w:proofErr w:type="gramEnd"/>
          </w:p>
          <w:p w14:paraId="149F37DF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emergency services as required 111/999</w:t>
            </w:r>
          </w:p>
          <w:p w14:paraId="3B2F1657" w14:textId="77777777" w:rsidR="006A29DF" w:rsidRDefault="00000000">
            <w:pPr>
              <w:pStyle w:val="BodyA"/>
              <w:numPr>
                <w:ilvl w:val="0"/>
                <w:numId w:val="13"/>
              </w:numPr>
              <w:spacing w:after="0" w:line="240" w:lineRule="auto"/>
            </w:pPr>
            <w:r>
              <w:rPr>
                <w:rStyle w:val="None"/>
              </w:rPr>
              <w:t>Contact SUSU Reception/Venue staff for first aid support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8E78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6799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43A8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61366" w14:textId="77777777" w:rsidR="006A29DF" w:rsidRDefault="0000000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>Incidents are to be reported on the as soon as possible ensuring the duty manager/health and safety officer have been informed.</w:t>
            </w:r>
          </w:p>
          <w:p w14:paraId="6DE31F65" w14:textId="77777777" w:rsidR="006A29DF" w:rsidRDefault="00000000">
            <w:pPr>
              <w:pStyle w:val="ListParagraph"/>
              <w:numPr>
                <w:ilvl w:val="0"/>
                <w:numId w:val="14"/>
              </w:numPr>
              <w:spacing w:after="0" w:line="240" w:lineRule="auto"/>
            </w:pPr>
            <w:r>
              <w:rPr>
                <w:rStyle w:val="None"/>
              </w:rPr>
              <w:t xml:space="preserve">Follow </w:t>
            </w:r>
            <w:hyperlink r:id="rId9" w:history="1">
              <w:r>
                <w:rPr>
                  <w:rStyle w:val="Hyperlink0"/>
                </w:rPr>
                <w:t>SUSU incident report policy</w:t>
              </w:r>
            </w:hyperlink>
          </w:p>
        </w:tc>
      </w:tr>
      <w:tr w:rsidR="006A29DF" w14:paraId="69DE21EB" w14:textId="77777777">
        <w:trPr>
          <w:trHeight w:val="5691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6D91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lastRenderedPageBreak/>
              <w:t>Insufficient Fire Safety awareness</w:t>
            </w:r>
          </w:p>
        </w:tc>
        <w:tc>
          <w:tcPr>
            <w:tcW w:w="16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3F2EB" w14:textId="77777777" w:rsidR="006A29DF" w:rsidRDefault="00000000">
            <w:pPr>
              <w:pStyle w:val="BodyA"/>
              <w:spacing w:after="0" w:line="240" w:lineRule="auto"/>
              <w:rPr>
                <w:rStyle w:val="None"/>
              </w:rPr>
            </w:pPr>
            <w:r>
              <w:rPr>
                <w:rStyle w:val="None"/>
              </w:rPr>
              <w:t xml:space="preserve">If a fire alarm is triggered, people may not know where to go- </w:t>
            </w:r>
          </w:p>
          <w:p w14:paraId="39FB02D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 xml:space="preserve">Crushing, falls, burns and smoke inhalation arising from induced panic, reduced space in buildings and external walkways, obstructed fire exits, build-up of flammable materials </w:t>
            </w:r>
            <w:proofErr w:type="gramStart"/>
            <w:r>
              <w:rPr>
                <w:rStyle w:val="None"/>
              </w:rPr>
              <w:t>i.e.</w:t>
            </w:r>
            <w:proofErr w:type="gramEnd"/>
            <w:r>
              <w:rPr>
                <w:rStyle w:val="None"/>
              </w:rPr>
              <w:t xml:space="preserve"> waste cardboard/boxes.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94B1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Members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2D91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2</w:t>
            </w:r>
          </w:p>
        </w:tc>
        <w:tc>
          <w:tcPr>
            <w:tcW w:w="4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0486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10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6CF4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2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B407F" w14:textId="77777777" w:rsidR="006A29DF" w:rsidRDefault="00000000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Ensure that members know where the nearest fire exist are and the meeting place is outside, should it be needed.</w:t>
            </w:r>
          </w:p>
          <w:p w14:paraId="5A161037" w14:textId="77777777" w:rsidR="006A29DF" w:rsidRDefault="00000000">
            <w:pPr>
              <w:pStyle w:val="BodyA"/>
              <w:numPr>
                <w:ilvl w:val="0"/>
                <w:numId w:val="15"/>
              </w:numPr>
              <w:spacing w:after="0" w:line="240" w:lineRule="auto"/>
            </w:pPr>
            <w:r>
              <w:rPr>
                <w:rStyle w:val="None"/>
              </w:rPr>
              <w:t>Build-up of rubbish is to be kept to a minimum. Excess build-up is to be removed promptly and deposited in the designated areas.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9042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1</w:t>
            </w:r>
          </w:p>
        </w:tc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0C4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EF56E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5</w:t>
            </w:r>
          </w:p>
        </w:tc>
        <w:tc>
          <w:tcPr>
            <w:tcW w:w="4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6A3F5A" w14:textId="77777777" w:rsidR="006A29DF" w:rsidRDefault="00000000">
            <w:pPr>
              <w:pStyle w:val="BodyA"/>
              <w:numPr>
                <w:ilvl w:val="0"/>
                <w:numId w:val="16"/>
              </w:numPr>
              <w:spacing w:after="0" w:line="240" w:lineRule="auto"/>
            </w:pPr>
            <w:r>
              <w:rPr>
                <w:rStyle w:val="None"/>
              </w:rPr>
              <w:t>All incidents are to be reported as soon as possible ensuring the duty manager/health and safety officer have been informed.</w:t>
            </w:r>
          </w:p>
          <w:p w14:paraId="100D10A0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6043950D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Call emergency services and University Security: </w:t>
            </w:r>
          </w:p>
          <w:p w14:paraId="1BBA0624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 xml:space="preserve">Emergency contact number for Campus Security: </w:t>
            </w:r>
          </w:p>
          <w:p w14:paraId="4A8A5491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Tel: +44 (0)23 8059 3311</w:t>
            </w:r>
          </w:p>
          <w:p w14:paraId="37DB0F13" w14:textId="77777777" w:rsidR="006A29DF" w:rsidRDefault="00000000">
            <w:pPr>
              <w:pStyle w:val="BodyA"/>
              <w:numPr>
                <w:ilvl w:val="0"/>
                <w:numId w:val="17"/>
              </w:numPr>
              <w:spacing w:after="0" w:line="240" w:lineRule="auto"/>
            </w:pPr>
            <w:r>
              <w:rPr>
                <w:rStyle w:val="None"/>
              </w:rPr>
              <w:t>(Ext:3311).</w:t>
            </w:r>
          </w:p>
        </w:tc>
      </w:tr>
    </w:tbl>
    <w:p w14:paraId="09C8224B" w14:textId="77777777" w:rsidR="006A29DF" w:rsidRDefault="006A29DF">
      <w:pPr>
        <w:pStyle w:val="BodyA"/>
        <w:widowControl w:val="0"/>
        <w:spacing w:after="200" w:line="240" w:lineRule="auto"/>
        <w:ind w:left="216" w:hanging="216"/>
      </w:pPr>
    </w:p>
    <w:p w14:paraId="5DD85CA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50666DF8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p w14:paraId="0495A900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13815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768"/>
        <w:gridCol w:w="3021"/>
        <w:gridCol w:w="918"/>
        <w:gridCol w:w="627"/>
        <w:gridCol w:w="1481"/>
        <w:gridCol w:w="160"/>
        <w:gridCol w:w="3097"/>
        <w:gridCol w:w="160"/>
        <w:gridCol w:w="3583"/>
      </w:tblGrid>
      <w:tr w:rsidR="006A29DF" w14:paraId="7FC2CFEB" w14:textId="77777777">
        <w:trPr>
          <w:trHeight w:val="300"/>
        </w:trPr>
        <w:tc>
          <w:tcPr>
            <w:tcW w:w="138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8119A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i/>
                <w:iCs/>
                <w:sz w:val="24"/>
                <w:szCs w:val="24"/>
              </w:rPr>
              <w:t>PART B – Action Plan</w:t>
            </w:r>
          </w:p>
        </w:tc>
      </w:tr>
      <w:tr w:rsidR="006A29DF" w14:paraId="392AC90B" w14:textId="77777777">
        <w:trPr>
          <w:trHeight w:val="500"/>
        </w:trPr>
        <w:tc>
          <w:tcPr>
            <w:tcW w:w="13815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F751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  <w:sz w:val="40"/>
                <w:szCs w:val="40"/>
              </w:rPr>
              <w:lastRenderedPageBreak/>
              <w:t>Risk Assessment Action Plan</w:t>
            </w:r>
          </w:p>
        </w:tc>
      </w:tr>
      <w:tr w:rsidR="006A29DF" w14:paraId="2058CB85" w14:textId="77777777">
        <w:trPr>
          <w:trHeight w:val="540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F89E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Part no.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B4EA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Action to be taken, incl. Cost</w:t>
            </w:r>
          </w:p>
        </w:tc>
        <w:tc>
          <w:tcPr>
            <w:tcW w:w="1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3F77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By whom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95191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Target date</w:t>
            </w:r>
          </w:p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B108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Review date</w:t>
            </w:r>
          </w:p>
        </w:tc>
        <w:tc>
          <w:tcPr>
            <w:tcW w:w="358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4DCD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  <w:b/>
                <w:bCs/>
              </w:rPr>
              <w:t>Outcome at review date</w:t>
            </w:r>
          </w:p>
        </w:tc>
      </w:tr>
      <w:tr w:rsidR="006A29DF" w14:paraId="3AF1EACA" w14:textId="77777777">
        <w:trPr>
          <w:trHeight w:val="2381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8475A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1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1397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send copies of all food hygiene training certificates to </w:t>
            </w:r>
            <w:hyperlink r:id="rId10" w:history="1">
              <w:r>
                <w:rPr>
                  <w:rStyle w:val="Hyperlink1"/>
                </w:rPr>
                <w:t>activities@susu.org</w:t>
              </w:r>
            </w:hyperlink>
          </w:p>
        </w:tc>
        <w:tc>
          <w:tcPr>
            <w:tcW w:w="1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668DD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1CFEF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2E228" w14:textId="77777777" w:rsidR="006A29DF" w:rsidRDefault="006A29DF"/>
        </w:tc>
        <w:tc>
          <w:tcPr>
            <w:tcW w:w="358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B0CAB" w14:textId="77777777" w:rsidR="006A29DF" w:rsidRDefault="006A29DF"/>
        </w:tc>
      </w:tr>
      <w:tr w:rsidR="006A29DF" w14:paraId="3B744494" w14:textId="77777777">
        <w:trPr>
          <w:trHeight w:val="2371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92C1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rFonts w:ascii="Lucida Sans" w:eastAsia="Lucida Sans" w:hAnsi="Lucida Sans" w:cs="Lucida Sans"/>
              </w:rPr>
              <w:t>2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D26A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Committee members to create and display lists of ingredients (with allergens written in bold) at the stall</w:t>
            </w:r>
          </w:p>
        </w:tc>
        <w:tc>
          <w:tcPr>
            <w:tcW w:w="1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FB1D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6B6FD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E6C3A0" w14:textId="77777777" w:rsidR="006A29DF" w:rsidRDefault="006A29DF"/>
        </w:tc>
        <w:tc>
          <w:tcPr>
            <w:tcW w:w="358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BC869" w14:textId="77777777" w:rsidR="006A29DF" w:rsidRDefault="006A29DF"/>
        </w:tc>
      </w:tr>
      <w:tr w:rsidR="006A29DF" w14:paraId="479E4FAE" w14:textId="77777777">
        <w:trPr>
          <w:trHeight w:val="2371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7B2D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</w:rPr>
              <w:lastRenderedPageBreak/>
              <w:t>3</w:t>
            </w:r>
          </w:p>
        </w:tc>
        <w:tc>
          <w:tcPr>
            <w:tcW w:w="3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4AA1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5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EE37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835C7" w14:textId="77777777" w:rsidR="006A29DF" w:rsidRDefault="006A29DF"/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3D0F6" w14:textId="77777777" w:rsidR="006A29DF" w:rsidRDefault="006A29DF"/>
        </w:tc>
        <w:tc>
          <w:tcPr>
            <w:tcW w:w="3583" w:type="dxa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433A6" w14:textId="77777777" w:rsidR="006A29DF" w:rsidRDefault="006A29DF"/>
        </w:tc>
      </w:tr>
      <w:tr w:rsidR="006A29DF" w14:paraId="7166FB98" w14:textId="77777777">
        <w:trPr>
          <w:trHeight w:val="1308"/>
        </w:trPr>
        <w:tc>
          <w:tcPr>
            <w:tcW w:w="681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3A107" w14:textId="77777777" w:rsidR="006A29DF" w:rsidRDefault="00000000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4C2542B6" w14:textId="77777777" w:rsidR="006A29DF" w:rsidRDefault="006A29DF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</w:p>
          <w:p w14:paraId="4C7D30A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GURVEEN KAUR JOHAL</w:t>
            </w:r>
          </w:p>
        </w:tc>
        <w:tc>
          <w:tcPr>
            <w:tcW w:w="700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0967D" w14:textId="77777777" w:rsidR="006A29DF" w:rsidRDefault="00000000">
            <w:pPr>
              <w:pStyle w:val="BodyA"/>
              <w:spacing w:after="0" w:line="240" w:lineRule="auto"/>
              <w:rPr>
                <w:rStyle w:val="None"/>
                <w:rFonts w:ascii="Lucida Sans" w:eastAsia="Lucida Sans" w:hAnsi="Lucida Sans" w:cs="Lucida Sans"/>
              </w:rPr>
            </w:pPr>
            <w:r>
              <w:rPr>
                <w:rStyle w:val="None"/>
                <w:rFonts w:ascii="Lucida Sans" w:eastAsia="Lucida Sans" w:hAnsi="Lucida Sans" w:cs="Lucida Sans"/>
              </w:rPr>
              <w:t>Responsible committee member’s signature:</w:t>
            </w:r>
          </w:p>
          <w:p w14:paraId="6C5A241B" w14:textId="77777777" w:rsidR="006A29DF" w:rsidRDefault="006A29DF">
            <w:pPr>
              <w:pStyle w:val="BodyA"/>
              <w:spacing w:after="0" w:line="240" w:lineRule="auto"/>
              <w:rPr>
                <w:rStyle w:val="None"/>
              </w:rPr>
            </w:pPr>
          </w:p>
          <w:p w14:paraId="592812D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</w:rPr>
              <w:t>SUTINDER SINGH</w:t>
            </w:r>
          </w:p>
        </w:tc>
      </w:tr>
      <w:tr w:rsidR="006A29DF" w14:paraId="310A60AB" w14:textId="77777777">
        <w:trPr>
          <w:trHeight w:val="491"/>
        </w:trPr>
        <w:tc>
          <w:tcPr>
            <w:tcW w:w="47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EF95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Print name: Gurveen Kaur Johal</w:t>
            </w:r>
          </w:p>
        </w:tc>
        <w:tc>
          <w:tcPr>
            <w:tcW w:w="226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07A04" w14:textId="75E58336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Date: </w:t>
            </w:r>
            <w:r w:rsidR="00EF5402">
              <w:rPr>
                <w:rStyle w:val="None"/>
                <w:rFonts w:ascii="Lucida Sans" w:eastAsia="Lucida Sans" w:hAnsi="Lucida Sans" w:cs="Lucida Sans"/>
              </w:rPr>
              <w:t>22</w:t>
            </w:r>
            <w:r>
              <w:rPr>
                <w:rStyle w:val="None"/>
                <w:rFonts w:ascii="Lucida Sans" w:eastAsia="Lucida Sans" w:hAnsi="Lucida Sans" w:cs="Lucida Sans"/>
              </w:rPr>
              <w:t>/0</w:t>
            </w:r>
            <w:r w:rsidR="00EF5402">
              <w:rPr>
                <w:rStyle w:val="None"/>
                <w:rFonts w:ascii="Lucida Sans" w:eastAsia="Lucida Sans" w:hAnsi="Lucida Sans" w:cs="Lucida Sans"/>
              </w:rPr>
              <w:t>2</w:t>
            </w:r>
            <w:r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EF5402">
              <w:rPr>
                <w:rStyle w:val="None"/>
                <w:rFonts w:ascii="Lucida Sans" w:eastAsia="Lucida Sans" w:hAnsi="Lucida Sans" w:cs="Lucida Sans"/>
              </w:rPr>
              <w:t>3</w:t>
            </w:r>
          </w:p>
        </w:tc>
        <w:tc>
          <w:tcPr>
            <w:tcW w:w="3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5A526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 xml:space="preserve">Print name: </w:t>
            </w:r>
            <w:proofErr w:type="spellStart"/>
            <w:r>
              <w:rPr>
                <w:rStyle w:val="None"/>
                <w:rFonts w:ascii="Lucida Sans" w:eastAsia="Lucida Sans" w:hAnsi="Lucida Sans" w:cs="Lucida Sans"/>
              </w:rPr>
              <w:t>Sutinder</w:t>
            </w:r>
            <w:proofErr w:type="spellEnd"/>
            <w:r>
              <w:rPr>
                <w:rStyle w:val="None"/>
                <w:rFonts w:ascii="Lucida Sans" w:eastAsia="Lucida Sans" w:hAnsi="Lucida Sans" w:cs="Lucida Sans"/>
              </w:rPr>
              <w:t xml:space="preserve"> Singh </w:t>
            </w:r>
          </w:p>
        </w:tc>
        <w:tc>
          <w:tcPr>
            <w:tcW w:w="37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D7767" w14:textId="79E7EE84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</w:rPr>
              <w:t>Date: 2</w:t>
            </w:r>
            <w:r w:rsidR="00EF5402">
              <w:rPr>
                <w:rStyle w:val="None"/>
                <w:rFonts w:ascii="Lucida Sans" w:eastAsia="Lucida Sans" w:hAnsi="Lucida Sans" w:cs="Lucida Sans"/>
              </w:rPr>
              <w:t>2</w:t>
            </w:r>
            <w:r>
              <w:rPr>
                <w:rStyle w:val="None"/>
                <w:rFonts w:ascii="Lucida Sans" w:eastAsia="Lucida Sans" w:hAnsi="Lucida Sans" w:cs="Lucida Sans"/>
              </w:rPr>
              <w:t>/0</w:t>
            </w:r>
            <w:r w:rsidR="00EF5402">
              <w:rPr>
                <w:rStyle w:val="None"/>
                <w:rFonts w:ascii="Lucida Sans" w:eastAsia="Lucida Sans" w:hAnsi="Lucida Sans" w:cs="Lucida Sans"/>
              </w:rPr>
              <w:t>2</w:t>
            </w:r>
            <w:r>
              <w:rPr>
                <w:rStyle w:val="None"/>
                <w:rFonts w:ascii="Lucida Sans" w:eastAsia="Lucida Sans" w:hAnsi="Lucida Sans" w:cs="Lucida Sans"/>
              </w:rPr>
              <w:t>/202</w:t>
            </w:r>
            <w:r w:rsidR="00EF5402">
              <w:rPr>
                <w:rStyle w:val="None"/>
                <w:rFonts w:ascii="Lucida Sans" w:eastAsia="Lucida Sans" w:hAnsi="Lucida Sans" w:cs="Lucida Sans"/>
              </w:rPr>
              <w:t>3</w:t>
            </w:r>
          </w:p>
        </w:tc>
      </w:tr>
    </w:tbl>
    <w:p w14:paraId="762B4714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7552B021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003BCCC4" w14:textId="77777777" w:rsidR="006A29DF" w:rsidRDefault="006A29DF">
      <w:pPr>
        <w:pStyle w:val="BodyA"/>
        <w:spacing w:after="200" w:line="276" w:lineRule="auto"/>
        <w:rPr>
          <w:rStyle w:val="NoneA"/>
          <w:sz w:val="24"/>
          <w:szCs w:val="24"/>
        </w:rPr>
      </w:pPr>
    </w:p>
    <w:p w14:paraId="112B288A" w14:textId="77777777" w:rsidR="006A29DF" w:rsidRDefault="00000000">
      <w:pPr>
        <w:pStyle w:val="BodyA"/>
        <w:spacing w:after="200" w:line="276" w:lineRule="auto"/>
        <w:rPr>
          <w:rStyle w:val="None"/>
          <w:b/>
          <w:bCs/>
          <w:sz w:val="24"/>
          <w:szCs w:val="24"/>
        </w:rPr>
      </w:pPr>
      <w:r>
        <w:rPr>
          <w:rStyle w:val="None"/>
          <w:b/>
          <w:bCs/>
          <w:sz w:val="24"/>
          <w:szCs w:val="24"/>
        </w:rPr>
        <w:t xml:space="preserve">Assessment Guidance </w:t>
      </w:r>
    </w:p>
    <w:tbl>
      <w:tblPr>
        <w:tblW w:w="15798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  <w:gridCol w:w="1958"/>
      </w:tblGrid>
      <w:tr w:rsidR="006A29DF" w14:paraId="428A8F72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EE57D" w14:textId="77777777" w:rsidR="006A29DF" w:rsidRDefault="00000000">
            <w:pPr>
              <w:pStyle w:val="BodyA"/>
              <w:numPr>
                <w:ilvl w:val="0"/>
                <w:numId w:val="18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Eliminate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6CCD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C939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41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D6F8FE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B3344" w14:textId="77777777" w:rsidR="006A29DF" w:rsidRDefault="006A29DF"/>
        </w:tc>
      </w:tr>
      <w:tr w:rsidR="006A29DF" w14:paraId="2C8E4193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DD6CA" w14:textId="77777777" w:rsidR="006A29DF" w:rsidRDefault="00000000">
            <w:pPr>
              <w:pStyle w:val="BodyA"/>
              <w:numPr>
                <w:ilvl w:val="0"/>
                <w:numId w:val="19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Substitute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5DD1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EE5A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4C7FD8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17550" w14:textId="77777777" w:rsidR="006A29DF" w:rsidRDefault="006A29DF"/>
        </w:tc>
      </w:tr>
      <w:tr w:rsidR="006A29DF" w14:paraId="26009FC7" w14:textId="77777777">
        <w:trPr>
          <w:trHeight w:val="42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767120" w14:textId="77777777" w:rsidR="006A29DF" w:rsidRDefault="00000000">
            <w:pPr>
              <w:pStyle w:val="BodyA"/>
              <w:numPr>
                <w:ilvl w:val="0"/>
                <w:numId w:val="20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Physical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ED8D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310EB0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70D4F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917BE" w14:textId="77777777" w:rsidR="006A29DF" w:rsidRDefault="006A29DF"/>
        </w:tc>
      </w:tr>
      <w:tr w:rsidR="006A29DF" w14:paraId="63D0BF22" w14:textId="77777777">
        <w:trPr>
          <w:trHeight w:val="300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E6146" w14:textId="77777777" w:rsidR="006A29DF" w:rsidRDefault="00000000">
            <w:pPr>
              <w:pStyle w:val="BodyA"/>
              <w:numPr>
                <w:ilvl w:val="0"/>
                <w:numId w:val="21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Admin controls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E674F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training, supervision, signage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162CC" w14:textId="77777777" w:rsidR="006A29DF" w:rsidRDefault="006A29DF"/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0D80D37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FE068" w14:textId="77777777" w:rsidR="006A29DF" w:rsidRDefault="006A29DF"/>
        </w:tc>
      </w:tr>
      <w:tr w:rsidR="006A29DF" w14:paraId="5FAE5CCA" w14:textId="77777777">
        <w:trPr>
          <w:trHeight w:val="425"/>
        </w:trPr>
        <w:tc>
          <w:tcPr>
            <w:tcW w:w="3110" w:type="dxa"/>
            <w:gridSpan w:val="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174E2" w14:textId="77777777" w:rsidR="006A29DF" w:rsidRDefault="00000000">
            <w:pPr>
              <w:pStyle w:val="BodyA"/>
              <w:numPr>
                <w:ilvl w:val="0"/>
                <w:numId w:val="22"/>
              </w:numPr>
              <w:spacing w:after="0" w:line="240" w:lineRule="auto"/>
              <w:rPr>
                <w:sz w:val="16"/>
                <w:szCs w:val="16"/>
              </w:rPr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Personal protection</w:t>
            </w:r>
          </w:p>
        </w:tc>
        <w:tc>
          <w:tcPr>
            <w:tcW w:w="341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DF3C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D951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41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7DB354" w14:textId="77777777" w:rsidR="006A29DF" w:rsidRDefault="006A29DF"/>
        </w:tc>
        <w:tc>
          <w:tcPr>
            <w:tcW w:w="195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56FC9" w14:textId="77777777" w:rsidR="006A29DF" w:rsidRDefault="006A29DF"/>
        </w:tc>
      </w:tr>
      <w:tr w:rsidR="006A29DF" w14:paraId="2EC2998B" w14:textId="77777777">
        <w:trPr>
          <w:trHeight w:val="310"/>
        </w:trPr>
        <w:tc>
          <w:tcPr>
            <w:tcW w:w="124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193" w:type="dxa"/>
              <w:bottom w:w="80" w:type="dxa"/>
              <w:right w:w="193" w:type="dxa"/>
            </w:tcMar>
          </w:tcPr>
          <w:p w14:paraId="3F2AAB5E" w14:textId="77777777" w:rsidR="006A29DF" w:rsidRDefault="00000000">
            <w:pPr>
              <w:pStyle w:val="BodyA"/>
              <w:spacing w:after="0" w:line="240" w:lineRule="auto"/>
              <w:ind w:left="113" w:right="113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LIKELIHOOD</w:t>
            </w:r>
          </w:p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2FD03E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F8B64B9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A3E2B3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73CD08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18D3A4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7BF31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25</w:t>
            </w:r>
          </w:p>
        </w:tc>
        <w:tc>
          <w:tcPr>
            <w:tcW w:w="11389" w:type="dxa"/>
            <w:gridSpan w:val="4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8F819" w14:textId="77777777" w:rsidR="006A29DF" w:rsidRDefault="006A29DF"/>
        </w:tc>
      </w:tr>
      <w:tr w:rsidR="006A29DF" w14:paraId="713F108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7A8947C1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2A44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B55106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1F2183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F96CE7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7A993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16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53EC6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11212" w14:textId="77777777" w:rsidR="006A29DF" w:rsidRDefault="006A29DF"/>
        </w:tc>
      </w:tr>
      <w:tr w:rsidR="006A29DF" w14:paraId="5A288D08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1B6A2300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1CD789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29703A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74FC1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0F8861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9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3D7BAB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12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6BE425C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4AB32" w14:textId="77777777" w:rsidR="006A29DF" w:rsidRDefault="006A29DF"/>
        </w:tc>
      </w:tr>
      <w:tr w:rsidR="006A29DF" w14:paraId="608404A3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60B74D16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3153562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FADDC2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BE28447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BF96AA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6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A7DD18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8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DCE73E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10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FE0E9" w14:textId="77777777" w:rsidR="006A29DF" w:rsidRDefault="006A29DF"/>
        </w:tc>
      </w:tr>
      <w:tr w:rsidR="006A29DF" w14:paraId="46BB4F2C" w14:textId="77777777">
        <w:trPr>
          <w:trHeight w:val="310"/>
        </w:trPr>
        <w:tc>
          <w:tcPr>
            <w:tcW w:w="1247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FFFFFF"/>
          </w:tcPr>
          <w:p w14:paraId="43B2D1AF" w14:textId="77777777" w:rsidR="006A29DF" w:rsidRDefault="006A29DF"/>
        </w:tc>
        <w:tc>
          <w:tcPr>
            <w:tcW w:w="432" w:type="dxa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E22F2B4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C5ABD8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35E701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8FFB89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55856B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035B43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0D654" w14:textId="77777777" w:rsidR="006A29DF" w:rsidRDefault="006A29DF"/>
        </w:tc>
      </w:tr>
      <w:tr w:rsidR="006A29DF" w14:paraId="2A73DF1B" w14:textId="77777777">
        <w:trPr>
          <w:trHeight w:val="300"/>
        </w:trPr>
        <w:tc>
          <w:tcPr>
            <w:tcW w:w="1679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93217" w14:textId="77777777" w:rsidR="006A29DF" w:rsidRDefault="006A29DF"/>
        </w:tc>
        <w:tc>
          <w:tcPr>
            <w:tcW w:w="525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9634D70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54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19E7431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541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06DC3F9D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561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A812C45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562" w:type="dxa"/>
            <w:tcBorders>
              <w:top w:val="single" w:sz="4" w:space="0" w:color="000000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88C42C9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AEC31" w14:textId="77777777" w:rsidR="006A29DF" w:rsidRDefault="006A29DF"/>
        </w:tc>
      </w:tr>
      <w:tr w:rsidR="006A29DF" w14:paraId="4E331801" w14:textId="77777777">
        <w:trPr>
          <w:trHeight w:val="300"/>
        </w:trPr>
        <w:tc>
          <w:tcPr>
            <w:tcW w:w="1679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A42D757" w14:textId="77777777" w:rsidR="006A29DF" w:rsidRDefault="006A29DF"/>
        </w:tc>
        <w:tc>
          <w:tcPr>
            <w:tcW w:w="273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314BF7DA" w14:textId="77777777" w:rsidR="006A29DF" w:rsidRDefault="00000000">
            <w:pPr>
              <w:pStyle w:val="BodyA"/>
              <w:spacing w:after="0" w:line="240" w:lineRule="auto"/>
              <w:jc w:val="center"/>
            </w:pPr>
            <w:r>
              <w:rPr>
                <w:rStyle w:val="None"/>
                <w:b/>
                <w:bCs/>
                <w:sz w:val="16"/>
                <w:szCs w:val="16"/>
              </w:rPr>
              <w:t>IMPACT</w:t>
            </w:r>
          </w:p>
        </w:tc>
        <w:tc>
          <w:tcPr>
            <w:tcW w:w="1138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03877" w14:textId="77777777" w:rsidR="006A29DF" w:rsidRDefault="006A29DF"/>
        </w:tc>
      </w:tr>
    </w:tbl>
    <w:p w14:paraId="192CB1FC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"/>
          <w:b/>
          <w:bCs/>
          <w:sz w:val="24"/>
          <w:szCs w:val="24"/>
        </w:rPr>
      </w:pPr>
    </w:p>
    <w:p w14:paraId="62B4DF4B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"/>
          <w:b/>
          <w:bCs/>
          <w:sz w:val="24"/>
          <w:szCs w:val="24"/>
        </w:rPr>
      </w:pPr>
    </w:p>
    <w:p w14:paraId="4FE73CC7" w14:textId="77777777" w:rsidR="006A29DF" w:rsidRDefault="00000000">
      <w:pPr>
        <w:pStyle w:val="BodyA"/>
        <w:spacing w:after="0" w:line="276" w:lineRule="auto"/>
        <w:rPr>
          <w:rStyle w:val="None"/>
          <w:rFonts w:ascii="Lucida Sans" w:eastAsia="Lucida Sans" w:hAnsi="Lucida Sans" w:cs="Lucida Sans"/>
          <w:sz w:val="16"/>
          <w:szCs w:val="16"/>
        </w:rPr>
      </w:pPr>
      <w:r>
        <w:rPr>
          <w:rStyle w:val="None"/>
          <w:sz w:val="24"/>
          <w:szCs w:val="24"/>
        </w:rPr>
        <w:t xml:space="preserve"> </w:t>
      </w:r>
    </w:p>
    <w:tbl>
      <w:tblPr>
        <w:tblW w:w="4793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6A29DF" w14:paraId="7138FBE8" w14:textId="77777777">
        <w:trPr>
          <w:trHeight w:val="431"/>
        </w:trPr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373C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DC98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6A29DF" w14:paraId="67D8AE63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24F881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E453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91BBA5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Very minor injuries </w:t>
            </w:r>
            <w:proofErr w:type="gramStart"/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 slight bruising</w:t>
            </w:r>
          </w:p>
        </w:tc>
      </w:tr>
      <w:tr w:rsidR="006A29DF" w14:paraId="16AB7CF1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6F92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B0802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0C96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6A29DF" w14:paraId="4957DF77" w14:textId="77777777">
        <w:trPr>
          <w:trHeight w:val="4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4DB1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56A9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68137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6A29DF" w14:paraId="36D3E7FB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4B2D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CECE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9C9E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Injuries or illness </w:t>
            </w:r>
            <w:proofErr w:type="gramStart"/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6A29DF" w14:paraId="37217843" w14:textId="77777777">
        <w:trPr>
          <w:trHeight w:val="620"/>
        </w:trPr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7573B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A6479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D617A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A0F6E3F" w14:textId="77777777" w:rsidR="006A29DF" w:rsidRDefault="006A29DF">
      <w:pPr>
        <w:pStyle w:val="BodyA"/>
        <w:widowControl w:val="0"/>
        <w:spacing w:after="0" w:line="240" w:lineRule="auto"/>
        <w:ind w:left="216" w:hanging="216"/>
        <w:rPr>
          <w:rStyle w:val="None"/>
          <w:rFonts w:ascii="Lucida Sans" w:eastAsia="Lucida Sans" w:hAnsi="Lucida Sans" w:cs="Lucida Sans"/>
          <w:sz w:val="16"/>
          <w:szCs w:val="16"/>
        </w:rPr>
      </w:pPr>
    </w:p>
    <w:p w14:paraId="5D051A70" w14:textId="77777777" w:rsidR="006A29DF" w:rsidRDefault="006A29DF">
      <w:pPr>
        <w:pStyle w:val="BodyA"/>
        <w:widowControl w:val="0"/>
        <w:spacing w:after="0" w:line="240" w:lineRule="auto"/>
        <w:ind w:left="108" w:hanging="108"/>
        <w:rPr>
          <w:rStyle w:val="NoneA"/>
          <w:rFonts w:ascii="Lucida Sans" w:eastAsia="Lucida Sans" w:hAnsi="Lucida Sans" w:cs="Lucida Sans"/>
          <w:sz w:val="16"/>
          <w:szCs w:val="16"/>
        </w:rPr>
      </w:pPr>
    </w:p>
    <w:p w14:paraId="27D41354" w14:textId="77777777" w:rsidR="006A29DF" w:rsidRDefault="006A29DF">
      <w:pPr>
        <w:pStyle w:val="BodyA"/>
        <w:spacing w:after="200" w:line="276" w:lineRule="auto"/>
        <w:rPr>
          <w:rStyle w:val="NoneA"/>
          <w:rFonts w:ascii="Lucida Sans" w:eastAsia="Lucida Sans" w:hAnsi="Lucida Sans" w:cs="Lucida Sans"/>
          <w:b/>
          <w:bCs/>
        </w:rPr>
      </w:pPr>
    </w:p>
    <w:p w14:paraId="0DF652CA" w14:textId="77777777" w:rsidR="006A29DF" w:rsidRDefault="006A29DF">
      <w:pPr>
        <w:pStyle w:val="BodyA"/>
        <w:spacing w:after="200" w:line="276" w:lineRule="auto"/>
        <w:rPr>
          <w:rStyle w:val="NoneA"/>
        </w:rPr>
      </w:pPr>
    </w:p>
    <w:tbl>
      <w:tblPr>
        <w:tblW w:w="4817" w:type="dxa"/>
        <w:tblInd w:w="324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DD4E9"/>
        <w:tblLayout w:type="fixed"/>
        <w:tblLook w:val="04A0" w:firstRow="1" w:lastRow="0" w:firstColumn="1" w:lastColumn="0" w:noHBand="0" w:noVBand="1"/>
      </w:tblPr>
      <w:tblGrid>
        <w:gridCol w:w="1006"/>
        <w:gridCol w:w="3811"/>
      </w:tblGrid>
      <w:tr w:rsidR="006A29DF" w14:paraId="57DB16FE" w14:textId="77777777">
        <w:trPr>
          <w:trHeight w:val="185"/>
        </w:trPr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2B79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Likelihood</w:t>
            </w:r>
          </w:p>
        </w:tc>
      </w:tr>
      <w:tr w:rsidR="006A29DF" w14:paraId="6D0DB6F5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DEC0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3EB7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 xml:space="preserve">Rare </w:t>
            </w:r>
            <w:proofErr w:type="gramStart"/>
            <w:r>
              <w:rPr>
                <w:rStyle w:val="None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sz w:val="16"/>
                <w:szCs w:val="16"/>
              </w:rPr>
              <w:t xml:space="preserve"> 1 in 100,000 chance or higher</w:t>
            </w:r>
          </w:p>
        </w:tc>
      </w:tr>
      <w:tr w:rsidR="006A29DF" w14:paraId="252CBAFD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30B6B6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E388F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 xml:space="preserve">Unlikely </w:t>
            </w:r>
            <w:proofErr w:type="gramStart"/>
            <w:r>
              <w:rPr>
                <w:rStyle w:val="None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sz w:val="16"/>
                <w:szCs w:val="16"/>
              </w:rPr>
              <w:t xml:space="preserve"> 1 in 10,000 chance or higher</w:t>
            </w:r>
          </w:p>
        </w:tc>
      </w:tr>
      <w:tr w:rsidR="006A29DF" w14:paraId="4595E426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E4B1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44AC8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 xml:space="preserve">Possible </w:t>
            </w:r>
            <w:proofErr w:type="gramStart"/>
            <w:r>
              <w:rPr>
                <w:rStyle w:val="None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sz w:val="16"/>
                <w:szCs w:val="16"/>
              </w:rPr>
              <w:t xml:space="preserve"> 1 in 1,000 chance or higher</w:t>
            </w:r>
          </w:p>
        </w:tc>
      </w:tr>
      <w:tr w:rsidR="006A29DF" w14:paraId="7FA7A4ED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E6BA2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53F9EC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 xml:space="preserve">Likely </w:t>
            </w:r>
            <w:proofErr w:type="gramStart"/>
            <w:r>
              <w:rPr>
                <w:rStyle w:val="None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sz w:val="16"/>
                <w:szCs w:val="16"/>
              </w:rPr>
              <w:t xml:space="preserve"> 1 in 100 chance or higher</w:t>
            </w:r>
          </w:p>
        </w:tc>
      </w:tr>
      <w:tr w:rsidR="006A29DF" w14:paraId="24077DCB" w14:textId="77777777">
        <w:trPr>
          <w:trHeight w:val="185"/>
        </w:trPr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F2244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826273" w14:textId="77777777" w:rsidR="006A29DF" w:rsidRDefault="00000000">
            <w:pPr>
              <w:pStyle w:val="BodyA"/>
              <w:spacing w:after="0" w:line="240" w:lineRule="auto"/>
            </w:pPr>
            <w:r>
              <w:rPr>
                <w:rStyle w:val="None"/>
                <w:sz w:val="16"/>
                <w:szCs w:val="16"/>
              </w:rPr>
              <w:t xml:space="preserve">Very Likely </w:t>
            </w:r>
            <w:proofErr w:type="gramStart"/>
            <w:r>
              <w:rPr>
                <w:rStyle w:val="None"/>
                <w:sz w:val="16"/>
                <w:szCs w:val="16"/>
              </w:rPr>
              <w:t>e.g.</w:t>
            </w:r>
            <w:proofErr w:type="gramEnd"/>
            <w:r>
              <w:rPr>
                <w:rStyle w:val="None"/>
                <w:sz w:val="16"/>
                <w:szCs w:val="16"/>
              </w:rPr>
              <w:t xml:space="preserve"> 1 in 10 chance or higher</w:t>
            </w:r>
          </w:p>
        </w:tc>
      </w:tr>
    </w:tbl>
    <w:p w14:paraId="4E718812" w14:textId="77777777" w:rsidR="006A29DF" w:rsidRDefault="006A29DF">
      <w:pPr>
        <w:pStyle w:val="BodyA"/>
        <w:widowControl w:val="0"/>
        <w:spacing w:after="200" w:line="240" w:lineRule="auto"/>
        <w:ind w:left="216" w:hanging="216"/>
        <w:rPr>
          <w:rStyle w:val="NoneA"/>
        </w:rPr>
      </w:pPr>
    </w:p>
    <w:p w14:paraId="747E04A2" w14:textId="77777777" w:rsidR="006A29DF" w:rsidRDefault="006A29DF">
      <w:pPr>
        <w:pStyle w:val="BodyA"/>
        <w:widowControl w:val="0"/>
        <w:spacing w:after="200" w:line="240" w:lineRule="auto"/>
        <w:ind w:left="108" w:hanging="108"/>
        <w:rPr>
          <w:rStyle w:val="NoneA"/>
        </w:rPr>
      </w:pPr>
    </w:p>
    <w:p w14:paraId="2184C2D9" w14:textId="77777777" w:rsidR="006A29DF" w:rsidRDefault="006A29DF">
      <w:pPr>
        <w:pStyle w:val="BodyA"/>
        <w:spacing w:after="200" w:line="276" w:lineRule="auto"/>
      </w:pPr>
    </w:p>
    <w:sectPr w:rsidR="006A29DF">
      <w:headerReference w:type="default" r:id="rId11"/>
      <w:footerReference w:type="default" r:id="rId12"/>
      <w:pgSz w:w="16840" w:h="11900" w:orient="landscape"/>
      <w:pgMar w:top="1135" w:right="1440" w:bottom="1985" w:left="1440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D553C0" w14:textId="77777777" w:rsidR="00DD0ED9" w:rsidRDefault="00DD0ED9">
      <w:r>
        <w:separator/>
      </w:r>
    </w:p>
  </w:endnote>
  <w:endnote w:type="continuationSeparator" w:id="0">
    <w:p w14:paraId="22CFB57B" w14:textId="77777777" w:rsidR="00DD0ED9" w:rsidRDefault="00DD0E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943FE" w14:textId="77777777" w:rsidR="006A29DF" w:rsidRDefault="006A29DF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B8AA1" w14:textId="77777777" w:rsidR="00DD0ED9" w:rsidRDefault="00DD0ED9">
      <w:r>
        <w:separator/>
      </w:r>
    </w:p>
  </w:footnote>
  <w:footnote w:type="continuationSeparator" w:id="0">
    <w:p w14:paraId="722E233E" w14:textId="77777777" w:rsidR="00DD0ED9" w:rsidRDefault="00DD0E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C51EE" w14:textId="77777777" w:rsidR="006A29DF" w:rsidRDefault="006A29DF">
    <w:pPr>
      <w:pStyle w:val="HeaderFoo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87C20"/>
    <w:multiLevelType w:val="hybridMultilevel"/>
    <w:tmpl w:val="45A0A1CC"/>
    <w:lvl w:ilvl="0" w:tplc="91F4DBF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142CD0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8E4014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DC0C5F8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24C2EE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0727FD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8F2385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DA431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041392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44A083B"/>
    <w:multiLevelType w:val="hybridMultilevel"/>
    <w:tmpl w:val="C2389AE6"/>
    <w:lvl w:ilvl="0" w:tplc="E6A028A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A4E678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DE223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6C25FA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7C873C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154A1C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26A7D36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686691A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71C711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25EC1716"/>
    <w:multiLevelType w:val="hybridMultilevel"/>
    <w:tmpl w:val="B02C017A"/>
    <w:lvl w:ilvl="0" w:tplc="DFA8D5E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3BEE1F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6707F6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49A5A4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2A4497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53EC690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B14341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E64D4A2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324DF8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7BF082F"/>
    <w:multiLevelType w:val="hybridMultilevel"/>
    <w:tmpl w:val="55680AC2"/>
    <w:lvl w:ilvl="0" w:tplc="2D4406FE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943E7E48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24B0D1C8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97868AB2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47E21C4E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91AC6CE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FFCD85E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0CC65E5A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6826746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4" w15:restartNumberingAfterBreak="0">
    <w:nsid w:val="280B6E58"/>
    <w:multiLevelType w:val="hybridMultilevel"/>
    <w:tmpl w:val="07F0CF1A"/>
    <w:lvl w:ilvl="0" w:tplc="B94AE61C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90103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5F8AE4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F9C50F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DD6FFCE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4542C7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3564D4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A82723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532BBD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2F656627"/>
    <w:multiLevelType w:val="hybridMultilevel"/>
    <w:tmpl w:val="8362B8AC"/>
    <w:lvl w:ilvl="0" w:tplc="4E42C732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C148CA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403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78C41E4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C6EC998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1A43B3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4286052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B8E71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030F47C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34B428E6"/>
    <w:multiLevelType w:val="hybridMultilevel"/>
    <w:tmpl w:val="8D72CA04"/>
    <w:lvl w:ilvl="0" w:tplc="A72CED1E">
      <w:start w:val="1"/>
      <w:numFmt w:val="bullet"/>
      <w:lvlText w:val="•"/>
      <w:lvlJc w:val="left"/>
      <w:pPr>
        <w:ind w:left="4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55A4EA46">
      <w:start w:val="1"/>
      <w:numFmt w:val="bullet"/>
      <w:lvlText w:val="•"/>
      <w:lvlJc w:val="left"/>
      <w:pPr>
        <w:ind w:left="11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1A81BA8">
      <w:start w:val="1"/>
      <w:numFmt w:val="bullet"/>
      <w:lvlText w:val="•"/>
      <w:lvlJc w:val="left"/>
      <w:pPr>
        <w:ind w:left="18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65526CB6">
      <w:start w:val="1"/>
      <w:numFmt w:val="bullet"/>
      <w:lvlText w:val="•"/>
      <w:lvlJc w:val="left"/>
      <w:pPr>
        <w:ind w:left="25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20A5E20">
      <w:start w:val="1"/>
      <w:numFmt w:val="bullet"/>
      <w:lvlText w:val="•"/>
      <w:lvlJc w:val="left"/>
      <w:pPr>
        <w:ind w:left="331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50D8F65A">
      <w:start w:val="1"/>
      <w:numFmt w:val="bullet"/>
      <w:lvlText w:val="•"/>
      <w:lvlJc w:val="left"/>
      <w:pPr>
        <w:ind w:left="403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5C58F428">
      <w:start w:val="1"/>
      <w:numFmt w:val="bullet"/>
      <w:lvlText w:val="•"/>
      <w:lvlJc w:val="left"/>
      <w:pPr>
        <w:ind w:left="475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3FEA6552">
      <w:start w:val="1"/>
      <w:numFmt w:val="bullet"/>
      <w:lvlText w:val="•"/>
      <w:lvlJc w:val="left"/>
      <w:pPr>
        <w:ind w:left="547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0A8E43A">
      <w:start w:val="1"/>
      <w:numFmt w:val="bullet"/>
      <w:lvlText w:val="•"/>
      <w:lvlJc w:val="left"/>
      <w:pPr>
        <w:ind w:left="6190" w:hanging="43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7" w15:restartNumberingAfterBreak="0">
    <w:nsid w:val="449F453F"/>
    <w:multiLevelType w:val="hybridMultilevel"/>
    <w:tmpl w:val="9F9CB3F4"/>
    <w:lvl w:ilvl="0" w:tplc="0AFA679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FB80FC8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9E7EF1E2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F1BA0254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D3806F18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636489E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C90A3494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14636FC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A83A5F7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8" w15:restartNumberingAfterBreak="0">
    <w:nsid w:val="4B7C0AB3"/>
    <w:multiLevelType w:val="hybridMultilevel"/>
    <w:tmpl w:val="41107B3E"/>
    <w:lvl w:ilvl="0" w:tplc="8DDCD3C8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F76616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AEE57EC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A7CC58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356636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2849D2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27E9194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474E7F6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422B4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 w15:restartNumberingAfterBreak="0">
    <w:nsid w:val="55B96911"/>
    <w:multiLevelType w:val="hybridMultilevel"/>
    <w:tmpl w:val="EAC66176"/>
    <w:lvl w:ilvl="0" w:tplc="89CE20B4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0E2E6B46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C54208F6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042A090A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18725316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F2289930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39FA9526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784A338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316C6F38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10" w15:restartNumberingAfterBreak="0">
    <w:nsid w:val="60EF6910"/>
    <w:multiLevelType w:val="hybridMultilevel"/>
    <w:tmpl w:val="A712E3E0"/>
    <w:lvl w:ilvl="0" w:tplc="C278225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36019C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28276A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B70649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41858E4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88E16D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CCC09B0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51A82F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906C9B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63A04EEF"/>
    <w:multiLevelType w:val="hybridMultilevel"/>
    <w:tmpl w:val="E52C7E88"/>
    <w:lvl w:ilvl="0" w:tplc="93EA1F7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3446D5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4268E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4E0312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45A8A5A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98D29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6BC75F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BC000C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A1EA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 w15:restartNumberingAfterBreak="0">
    <w:nsid w:val="66033B4E"/>
    <w:multiLevelType w:val="hybridMultilevel"/>
    <w:tmpl w:val="B13851E2"/>
    <w:lvl w:ilvl="0" w:tplc="A32AF2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22EBA1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B883FA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96ECAA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94157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2CCC16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4A20F4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1B659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47A61F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 w15:restartNumberingAfterBreak="0">
    <w:nsid w:val="67F6255A"/>
    <w:multiLevelType w:val="hybridMultilevel"/>
    <w:tmpl w:val="35DA6CB4"/>
    <w:lvl w:ilvl="0" w:tplc="BAA4CB22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DB86F8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C1A88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18363220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52688FC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6E415A4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2465AA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7A84E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D7A40AE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6EE34443"/>
    <w:multiLevelType w:val="hybridMultilevel"/>
    <w:tmpl w:val="F2FC34C8"/>
    <w:lvl w:ilvl="0" w:tplc="3D94CB4A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138E2B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962637E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054F9CC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F0E19B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2E6C7E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CE098AA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7044054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4184CB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7045610B"/>
    <w:multiLevelType w:val="hybridMultilevel"/>
    <w:tmpl w:val="4CA25B8C"/>
    <w:lvl w:ilvl="0" w:tplc="7F8E0DDE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B240E20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FD6AB9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C409166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436C9FA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0745A92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2B2BE1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E5E5F3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D64EE944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6" w15:restartNumberingAfterBreak="0">
    <w:nsid w:val="72A86B34"/>
    <w:multiLevelType w:val="hybridMultilevel"/>
    <w:tmpl w:val="E1BECE76"/>
    <w:lvl w:ilvl="0" w:tplc="FCC249F6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484D742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8D883952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136AB7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D224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9EE32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D922588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AE2296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94EC52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75EE0F98"/>
    <w:multiLevelType w:val="hybridMultilevel"/>
    <w:tmpl w:val="F662AE04"/>
    <w:lvl w:ilvl="0" w:tplc="661EFA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3083AB6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F2A590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C807FDE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438CD1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B602078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3F60EE4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46A087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09E6BBA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 w15:restartNumberingAfterBreak="0">
    <w:nsid w:val="793E16EB"/>
    <w:multiLevelType w:val="hybridMultilevel"/>
    <w:tmpl w:val="C3B2389C"/>
    <w:lvl w:ilvl="0" w:tplc="1C5E9AF0">
      <w:start w:val="1"/>
      <w:numFmt w:val="bullet"/>
      <w:lvlText w:val="•"/>
      <w:lvlJc w:val="left"/>
      <w:pPr>
        <w:ind w:left="3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9565E5A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4D2F126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86E2E8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764EAF0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F584FF6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C66C09C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5AA1E66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6C253A6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9" w15:restartNumberingAfterBreak="0">
    <w:nsid w:val="7EC7677F"/>
    <w:multiLevelType w:val="hybridMultilevel"/>
    <w:tmpl w:val="79BC7DB6"/>
    <w:lvl w:ilvl="0" w:tplc="4D506E88">
      <w:start w:val="1"/>
      <w:numFmt w:val="bullet"/>
      <w:lvlText w:val="•"/>
      <w:lvlJc w:val="left"/>
      <w:pPr>
        <w:ind w:left="419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1" w:tplc="D7044AC2">
      <w:start w:val="1"/>
      <w:numFmt w:val="bullet"/>
      <w:lvlText w:val="•"/>
      <w:lvlJc w:val="left"/>
      <w:pPr>
        <w:ind w:left="111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2" w:tplc="42448AE4">
      <w:start w:val="1"/>
      <w:numFmt w:val="bullet"/>
      <w:lvlText w:val="•"/>
      <w:lvlJc w:val="left"/>
      <w:pPr>
        <w:ind w:left="183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3" w:tplc="CBAC14F0">
      <w:start w:val="1"/>
      <w:numFmt w:val="bullet"/>
      <w:lvlText w:val="•"/>
      <w:lvlJc w:val="left"/>
      <w:pPr>
        <w:ind w:left="2551" w:hanging="391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4" w:tplc="79C2911C">
      <w:start w:val="1"/>
      <w:numFmt w:val="bullet"/>
      <w:lvlText w:val="•"/>
      <w:lvlJc w:val="left"/>
      <w:pPr>
        <w:ind w:left="327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5" w:tplc="4F2EFB52">
      <w:start w:val="1"/>
      <w:numFmt w:val="bullet"/>
      <w:lvlText w:val="•"/>
      <w:lvlJc w:val="left"/>
      <w:pPr>
        <w:ind w:left="399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6" w:tplc="0FB04D22">
      <w:start w:val="1"/>
      <w:numFmt w:val="bullet"/>
      <w:lvlText w:val="•"/>
      <w:lvlJc w:val="left"/>
      <w:pPr>
        <w:ind w:left="471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7" w:tplc="6DC22C72">
      <w:start w:val="1"/>
      <w:numFmt w:val="bullet"/>
      <w:lvlText w:val="•"/>
      <w:lvlJc w:val="left"/>
      <w:pPr>
        <w:ind w:left="543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  <w:lvl w:ilvl="8" w:tplc="941EE66E">
      <w:start w:val="1"/>
      <w:numFmt w:val="bullet"/>
      <w:lvlText w:val="•"/>
      <w:lvlJc w:val="left"/>
      <w:pPr>
        <w:ind w:left="6151" w:hanging="39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2"/>
        <w:szCs w:val="22"/>
        <w:highlight w:val="none"/>
        <w:vertAlign w:val="baseline"/>
      </w:rPr>
    </w:lvl>
  </w:abstractNum>
  <w:abstractNum w:abstractNumId="20" w15:restartNumberingAfterBreak="0">
    <w:nsid w:val="7F3D2A20"/>
    <w:multiLevelType w:val="hybridMultilevel"/>
    <w:tmpl w:val="8328387C"/>
    <w:lvl w:ilvl="0" w:tplc="6B900E60">
      <w:start w:val="1"/>
      <w:numFmt w:val="bullet"/>
      <w:lvlText w:val="•"/>
      <w:lvlJc w:val="left"/>
      <w:pPr>
        <w:ind w:left="7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F7E5DDE">
      <w:start w:val="1"/>
      <w:numFmt w:val="bullet"/>
      <w:lvlText w:val="•"/>
      <w:lvlJc w:val="left"/>
      <w:pPr>
        <w:ind w:left="10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28FA14">
      <w:start w:val="1"/>
      <w:numFmt w:val="bullet"/>
      <w:lvlText w:val="•"/>
      <w:lvlJc w:val="left"/>
      <w:pPr>
        <w:ind w:left="18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B2E08EA">
      <w:start w:val="1"/>
      <w:numFmt w:val="bullet"/>
      <w:lvlText w:val="•"/>
      <w:lvlJc w:val="left"/>
      <w:pPr>
        <w:ind w:left="25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71EA9F56">
      <w:start w:val="1"/>
      <w:numFmt w:val="bullet"/>
      <w:lvlText w:val="•"/>
      <w:lvlJc w:val="left"/>
      <w:pPr>
        <w:ind w:left="324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1A7438CA">
      <w:start w:val="1"/>
      <w:numFmt w:val="bullet"/>
      <w:lvlText w:val="•"/>
      <w:lvlJc w:val="left"/>
      <w:pPr>
        <w:ind w:left="396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BFA7330">
      <w:start w:val="1"/>
      <w:numFmt w:val="bullet"/>
      <w:lvlText w:val="•"/>
      <w:lvlJc w:val="left"/>
      <w:pPr>
        <w:ind w:left="468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82CEA1C">
      <w:start w:val="1"/>
      <w:numFmt w:val="bullet"/>
      <w:lvlText w:val="•"/>
      <w:lvlJc w:val="left"/>
      <w:pPr>
        <w:ind w:left="540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B38F008">
      <w:start w:val="1"/>
      <w:numFmt w:val="bullet"/>
      <w:lvlText w:val="•"/>
      <w:lvlJc w:val="left"/>
      <w:pPr>
        <w:ind w:left="6120" w:hanging="360"/>
      </w:pPr>
      <w:rPr>
        <w:rFonts w:ascii="Calibri" w:eastAsia="Calibri" w:hAnsi="Calibri" w:cs="Calibri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34282739">
    <w:abstractNumId w:val="17"/>
  </w:num>
  <w:num w:numId="2" w16cid:durableId="635570096">
    <w:abstractNumId w:val="0"/>
  </w:num>
  <w:num w:numId="3" w16cid:durableId="1463646525">
    <w:abstractNumId w:val="0"/>
    <w:lvlOverride w:ilvl="0">
      <w:lvl w:ilvl="0" w:tplc="91F4DBF2">
        <w:start w:val="1"/>
        <w:numFmt w:val="bullet"/>
        <w:lvlText w:val="•"/>
        <w:lvlJc w:val="left"/>
        <w:pPr>
          <w:ind w:left="3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5142CD0C">
        <w:start w:val="1"/>
        <w:numFmt w:val="bullet"/>
        <w:lvlText w:val="•"/>
        <w:lvlJc w:val="left"/>
        <w:pPr>
          <w:ind w:left="10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8E40144">
        <w:start w:val="1"/>
        <w:numFmt w:val="bullet"/>
        <w:lvlText w:val="•"/>
        <w:lvlJc w:val="left"/>
        <w:pPr>
          <w:ind w:left="18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DC0C5F80">
        <w:start w:val="1"/>
        <w:numFmt w:val="bullet"/>
        <w:lvlText w:val="•"/>
        <w:lvlJc w:val="left"/>
        <w:pPr>
          <w:ind w:left="25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24C2EEE">
        <w:start w:val="1"/>
        <w:numFmt w:val="bullet"/>
        <w:lvlText w:val="•"/>
        <w:lvlJc w:val="left"/>
        <w:pPr>
          <w:ind w:left="324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0727FD6">
        <w:start w:val="1"/>
        <w:numFmt w:val="bullet"/>
        <w:lvlText w:val="•"/>
        <w:lvlJc w:val="left"/>
        <w:pPr>
          <w:ind w:left="396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D8F23858">
        <w:start w:val="1"/>
        <w:numFmt w:val="bullet"/>
        <w:lvlText w:val="•"/>
        <w:lvlJc w:val="left"/>
        <w:pPr>
          <w:ind w:left="468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FDA4311A">
        <w:start w:val="1"/>
        <w:numFmt w:val="bullet"/>
        <w:lvlText w:val="•"/>
        <w:lvlJc w:val="left"/>
        <w:pPr>
          <w:ind w:left="540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03041392">
        <w:start w:val="1"/>
        <w:numFmt w:val="bullet"/>
        <w:lvlText w:val="•"/>
        <w:lvlJc w:val="left"/>
        <w:pPr>
          <w:ind w:left="6120" w:hanging="360"/>
        </w:pPr>
        <w:rPr>
          <w:rFonts w:ascii="Calibri" w:eastAsia="Calibri" w:hAnsi="Calibri" w:cs="Calibri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218278154">
    <w:abstractNumId w:val="14"/>
  </w:num>
  <w:num w:numId="5" w16cid:durableId="1663662424">
    <w:abstractNumId w:val="11"/>
  </w:num>
  <w:num w:numId="6" w16cid:durableId="130291707">
    <w:abstractNumId w:val="10"/>
  </w:num>
  <w:num w:numId="7" w16cid:durableId="1317103643">
    <w:abstractNumId w:val="16"/>
  </w:num>
  <w:num w:numId="8" w16cid:durableId="864290531">
    <w:abstractNumId w:val="18"/>
  </w:num>
  <w:num w:numId="9" w16cid:durableId="1515657152">
    <w:abstractNumId w:val="2"/>
  </w:num>
  <w:num w:numId="10" w16cid:durableId="1897232041">
    <w:abstractNumId w:val="20"/>
  </w:num>
  <w:num w:numId="11" w16cid:durableId="530074780">
    <w:abstractNumId w:val="12"/>
  </w:num>
  <w:num w:numId="12" w16cid:durableId="247932205">
    <w:abstractNumId w:val="5"/>
  </w:num>
  <w:num w:numId="13" w16cid:durableId="1391920898">
    <w:abstractNumId w:val="4"/>
  </w:num>
  <w:num w:numId="14" w16cid:durableId="966855649">
    <w:abstractNumId w:val="8"/>
  </w:num>
  <w:num w:numId="15" w16cid:durableId="960914515">
    <w:abstractNumId w:val="1"/>
  </w:num>
  <w:num w:numId="16" w16cid:durableId="1354064809">
    <w:abstractNumId w:val="15"/>
  </w:num>
  <w:num w:numId="17" w16cid:durableId="1579827451">
    <w:abstractNumId w:val="13"/>
  </w:num>
  <w:num w:numId="18" w16cid:durableId="1253121168">
    <w:abstractNumId w:val="6"/>
  </w:num>
  <w:num w:numId="19" w16cid:durableId="198712523">
    <w:abstractNumId w:val="19"/>
  </w:num>
  <w:num w:numId="20" w16cid:durableId="1219315498">
    <w:abstractNumId w:val="9"/>
  </w:num>
  <w:num w:numId="21" w16cid:durableId="1830903176">
    <w:abstractNumId w:val="3"/>
  </w:num>
  <w:num w:numId="22" w16cid:durableId="105107856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1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29DF"/>
    <w:rsid w:val="006A29DF"/>
    <w:rsid w:val="00DD0ED9"/>
    <w:rsid w:val="00EF5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pa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5BBF617"/>
  <w15:docId w15:val="{87E17540-92EF-694E-A68B-6C5EC4CEFE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pa-IN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">
    <w:name w:val="Body"/>
    <w:rPr>
      <w:rFonts w:cs="Arial Unicode MS"/>
      <w:color w:val="000000"/>
      <w:sz w:val="24"/>
      <w:szCs w:val="24"/>
      <w:u w:color="000000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one">
    <w:name w:val="None"/>
  </w:style>
  <w:style w:type="character" w:customStyle="1" w:styleId="Hyperlink0">
    <w:name w:val="Hyperlink.0"/>
    <w:basedOn w:val="None"/>
    <w:rPr>
      <w:rFonts w:ascii="Calibri" w:eastAsia="Calibri" w:hAnsi="Calibri" w:cs="Calibri"/>
      <w:outline w:val="0"/>
      <w:color w:val="0000FF"/>
      <w:u w:val="single" w:color="0000FF"/>
      <w:lang w:val="en-US"/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NoneA">
    <w:name w:val="None A"/>
  </w:style>
  <w:style w:type="character" w:customStyle="1" w:styleId="Hyperlink1">
    <w:name w:val="Hyperlink.1"/>
    <w:basedOn w:val="None"/>
    <w:rPr>
      <w:rFonts w:ascii="Lucida Sans" w:eastAsia="Lucida Sans" w:hAnsi="Lucida Sans" w:cs="Lucida Sans"/>
      <w:outline w:val="0"/>
      <w:color w:val="0563C1"/>
      <w:u w:val="single" w:color="0563C1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activities@susu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1169</Words>
  <Characters>6669</Characters>
  <Application>Microsoft Office Word</Application>
  <DocSecurity>0</DocSecurity>
  <Lines>55</Lines>
  <Paragraphs>15</Paragraphs>
  <ScaleCrop>false</ScaleCrop>
  <Company/>
  <LinksUpToDate>false</LinksUpToDate>
  <CharactersWithSpaces>7823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JEEVAN SINGH</cp:lastModifiedBy>
  <cp:revision>2</cp:revision>
  <dcterms:created xsi:type="dcterms:W3CDTF">2023-02-22T10:42:00Z</dcterms:created>
  <dcterms:modified xsi:type="dcterms:W3CDTF">2023-02-22T10:42:00Z</dcterms:modified>
</cp:coreProperties>
</file>