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5F1FACA0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5F1FACA0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5FAD22A0" w:rsidR="00A156C3" w:rsidRPr="00A156C3" w:rsidRDefault="00D44A46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Sikh Society Meet and Greet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4B171715" w:rsidR="00A156C3" w:rsidRPr="00A156C3" w:rsidRDefault="00DE420A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20</w:t>
            </w:r>
            <w:r w:rsidR="00891D14">
              <w:rPr>
                <w:rFonts w:ascii="Verdana" w:eastAsia="Times New Roman" w:hAnsi="Verdana" w:cs="Times New Roman"/>
                <w:b/>
                <w:bCs/>
                <w:lang w:eastAsia="en-GB"/>
              </w:rPr>
              <w:t>/09/2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6</w:t>
            </w:r>
          </w:p>
        </w:tc>
      </w:tr>
      <w:tr w:rsidR="00A156C3" w:rsidRPr="00CE5B1E" w14:paraId="3C5F0405" w14:textId="77777777" w:rsidTr="5F1FACA0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65F8E8E8" w:rsidR="00A156C3" w:rsidRPr="00A156C3" w:rsidRDefault="00C9580D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S</w:t>
            </w:r>
            <w:r w:rsidR="007A3A39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USU </w:t>
            </w:r>
            <w:r w:rsidR="000806C3">
              <w:rPr>
                <w:rFonts w:ascii="Verdana" w:eastAsia="Times New Roman" w:hAnsi="Verdana" w:cs="Times New Roman"/>
                <w:b/>
                <w:bCs/>
                <w:lang w:eastAsia="en-GB"/>
              </w:rPr>
              <w:t>[Sikh Society]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0A2F00E3" w:rsidR="00A156C3" w:rsidRPr="00A156C3" w:rsidRDefault="00F93948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Arjan Jugad Singh</w:t>
            </w:r>
          </w:p>
        </w:tc>
      </w:tr>
      <w:tr w:rsidR="00EB5320" w:rsidRPr="00CE5B1E" w14:paraId="3C5F040B" w14:textId="77777777" w:rsidTr="5F1FACA0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3ACCC45D" w:rsidR="00EB5320" w:rsidRPr="00B817BD" w:rsidRDefault="00F93948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Muskaan Bhatti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6EC2135D" w:rsidR="00EB5320" w:rsidRPr="00B817BD" w:rsidRDefault="7A2D06D4" w:rsidP="0290AC31">
            <w:pPr>
              <w:ind w:left="170"/>
            </w:pPr>
            <w:r w:rsidRPr="0290AC31">
              <w:rPr>
                <w:rFonts w:ascii="Verdana" w:eastAsia="Verdana" w:hAnsi="Verdana" w:cs="Verdana"/>
                <w:color w:val="000000" w:themeColor="text1"/>
              </w:rPr>
              <w:t xml:space="preserve">N/A, please upload to </w:t>
            </w:r>
            <w:proofErr w:type="spellStart"/>
            <w:r w:rsidRPr="0290AC31">
              <w:rPr>
                <w:rFonts w:ascii="Verdana" w:eastAsia="Verdana" w:hAnsi="Verdana" w:cs="Verdana"/>
                <w:color w:val="000000" w:themeColor="text1"/>
              </w:rPr>
              <w:t>groupshub</w:t>
            </w:r>
            <w:proofErr w:type="spellEnd"/>
            <w:r w:rsidRPr="0290AC31">
              <w:rPr>
                <w:rFonts w:ascii="Verdana" w:eastAsia="Verdana" w:hAnsi="Verdana" w:cs="Verdana"/>
                <w:color w:val="000000" w:themeColor="text1"/>
              </w:rPr>
              <w:t xml:space="preserve"> for digital sign-off by SUSU Activities team</w:t>
            </w:r>
          </w:p>
        </w:tc>
      </w:tr>
      <w:tr w:rsidR="2A334142" w14:paraId="69631088" w14:textId="77777777" w:rsidTr="5F1FACA0">
        <w:trPr>
          <w:trHeight w:val="1335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0BD44E77" w14:textId="4F028396" w:rsidR="2A334142" w:rsidRDefault="337E9D85" w:rsidP="5F1FACA0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</w:pPr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Welcome meet and greet event for new and returning students held in</w:t>
            </w:r>
            <w:r w:rsidR="13B700A5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58/1023</w:t>
            </w:r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</w:t>
            </w:r>
            <w:r w:rsidR="38060652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(capacity 62) </w:t>
            </w:r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on the </w:t>
            </w:r>
            <w:proofErr w:type="gramStart"/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2</w:t>
            </w:r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vertAlign w:val="superscript"/>
                <w:lang w:eastAsia="en-GB"/>
              </w:rPr>
              <w:t>nd</w:t>
            </w:r>
            <w:proofErr w:type="gramEnd"/>
            <w:r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October 6:30pm-8:30pm</w:t>
            </w:r>
            <w:r w:rsidR="0AC7C0EF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, expected attendance 50-60 people, This event involves a </w:t>
            </w:r>
            <w:r w:rsidR="55D1CA46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talk</w:t>
            </w:r>
            <w:r w:rsidR="0AC7C0EF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to introduce the society, icebreaker games, activities and serving </w:t>
            </w:r>
            <w:proofErr w:type="gramStart"/>
            <w:r w:rsidR="0AC7C0EF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pre cooked</w:t>
            </w:r>
            <w:proofErr w:type="gramEnd"/>
            <w:r w:rsidR="0AC7C0EF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sa</w:t>
            </w:r>
            <w:r w:rsidR="5CAAA08B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mosas</w:t>
            </w:r>
            <w:r w:rsidR="4EEA1D09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(approx 70-80)</w:t>
            </w:r>
            <w:r w:rsidR="5CAAA08B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. </w:t>
            </w:r>
            <w:r w:rsidR="1967A68F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The samosas will be brought from </w:t>
            </w:r>
            <w:r w:rsidR="58606FF9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Punjabi Takeaway (49 St Marys Road, Southampton, SO14 0</w:t>
            </w:r>
            <w:r w:rsidR="377F2975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BH), rated </w:t>
            </w:r>
            <w:r w:rsidR="4E7B12A0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very </w:t>
            </w:r>
            <w:r w:rsidR="377F2975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good in </w:t>
            </w:r>
            <w:r w:rsidR="3BAC1024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food hygiene. A committee member will collect the food shortly before the event</w:t>
            </w:r>
            <w:r w:rsidR="5F406872" w:rsidRPr="5F1FACA0"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 xml:space="preserve"> and will be served my members once activities have finished.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746"/>
        <w:gridCol w:w="2731"/>
        <w:gridCol w:w="1946"/>
        <w:gridCol w:w="482"/>
        <w:gridCol w:w="482"/>
        <w:gridCol w:w="498"/>
        <w:gridCol w:w="3046"/>
        <w:gridCol w:w="482"/>
        <w:gridCol w:w="482"/>
        <w:gridCol w:w="482"/>
        <w:gridCol w:w="3012"/>
      </w:tblGrid>
      <w:tr w:rsidR="00C642F4" w14:paraId="3C5F040F" w14:textId="77777777" w:rsidTr="5F1FACA0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5F1FACA0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5F1FACA0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5F1FACA0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00EB4051" w14:paraId="619C6C33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CD3ED1B" w14:textId="10FAAC47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Serving and preparation of food</w:t>
            </w:r>
          </w:p>
        </w:tc>
        <w:tc>
          <w:tcPr>
            <w:tcW w:w="888" w:type="pct"/>
            <w:shd w:val="clear" w:color="auto" w:fill="FFFFFF" w:themeFill="background1"/>
          </w:tcPr>
          <w:p w14:paraId="7BAFCC72" w14:textId="77777777" w:rsidR="00EB4051" w:rsidRDefault="00EB4051" w:rsidP="00EB4051">
            <w:pPr>
              <w:pStyle w:val="BodyA"/>
              <w:spacing w:after="0" w:line="240" w:lineRule="auto"/>
            </w:pPr>
            <w:r>
              <w:t xml:space="preserve">Allergies </w:t>
            </w:r>
          </w:p>
          <w:p w14:paraId="22433B82" w14:textId="77777777" w:rsidR="00EB4051" w:rsidRDefault="00EB4051" w:rsidP="00EB4051">
            <w:pPr>
              <w:pStyle w:val="BodyA"/>
              <w:spacing w:after="0" w:line="240" w:lineRule="auto"/>
            </w:pPr>
          </w:p>
          <w:p w14:paraId="084EBB14" w14:textId="77777777" w:rsidR="00EB4051" w:rsidRDefault="00EB4051" w:rsidP="00EB4051">
            <w:pPr>
              <w:pStyle w:val="BodyA"/>
              <w:spacing w:after="0" w:line="240" w:lineRule="auto"/>
            </w:pPr>
            <w:r>
              <w:t>Food poisoning</w:t>
            </w:r>
          </w:p>
          <w:p w14:paraId="4F6BA15E" w14:textId="77777777" w:rsidR="00EB4051" w:rsidRDefault="00EB4051" w:rsidP="00EB4051">
            <w:pPr>
              <w:pStyle w:val="BodyA"/>
              <w:spacing w:after="0" w:line="240" w:lineRule="auto"/>
            </w:pPr>
          </w:p>
          <w:p w14:paraId="20C5E88E" w14:textId="6F1A6857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Choking</w:t>
            </w:r>
          </w:p>
        </w:tc>
        <w:tc>
          <w:tcPr>
            <w:tcW w:w="633" w:type="pct"/>
            <w:shd w:val="clear" w:color="auto" w:fill="FFFFFF" w:themeFill="background1"/>
          </w:tcPr>
          <w:p w14:paraId="62592816" w14:textId="6321BF99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User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20C0434D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0AE297F9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31ECEB5F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15</w:t>
            </w:r>
          </w:p>
        </w:tc>
        <w:tc>
          <w:tcPr>
            <w:tcW w:w="990" w:type="pct"/>
            <w:shd w:val="clear" w:color="auto" w:fill="FFFFFF" w:themeFill="background1"/>
          </w:tcPr>
          <w:p w14:paraId="2B276F09" w14:textId="2868D555" w:rsidR="22D17291" w:rsidRDefault="22D17291" w:rsidP="5F1FACA0">
            <w:pPr>
              <w:pStyle w:val="BodyA"/>
              <w:numPr>
                <w:ilvl w:val="0"/>
                <w:numId w:val="3"/>
              </w:numPr>
              <w:spacing w:after="0" w:line="240" w:lineRule="auto"/>
            </w:pPr>
            <w:r>
              <w:t xml:space="preserve">No homemade food served, all food is cooked and prepared by Punjabi Takeaway </w:t>
            </w:r>
          </w:p>
          <w:p w14:paraId="6A5FB360" w14:textId="77777777" w:rsidR="00EB4051" w:rsidRDefault="00EB4051" w:rsidP="00EB4051">
            <w:pPr>
              <w:pStyle w:val="BodyA"/>
              <w:numPr>
                <w:ilvl w:val="0"/>
                <w:numId w:val="3"/>
              </w:numPr>
              <w:spacing w:after="0" w:line="240" w:lineRule="auto"/>
            </w:pPr>
            <w:r>
              <w:t>Precautions should be taken by those with appropriate food hygiene training (Level 2 +)</w:t>
            </w:r>
          </w:p>
          <w:p w14:paraId="74714FED" w14:textId="77777777" w:rsidR="00EB4051" w:rsidRDefault="00EB4051" w:rsidP="00EB4051">
            <w:pPr>
              <w:pStyle w:val="BodyA"/>
              <w:numPr>
                <w:ilvl w:val="0"/>
                <w:numId w:val="3"/>
              </w:numPr>
              <w:spacing w:after="0" w:line="240" w:lineRule="auto"/>
            </w:pPr>
            <w:r>
              <w:t>Only order/buy food from establishments with appropriate food hygiene rating</w:t>
            </w:r>
          </w:p>
          <w:p w14:paraId="3A142013" w14:textId="77777777" w:rsidR="00EB4051" w:rsidRDefault="00EB4051" w:rsidP="00EB4051">
            <w:pPr>
              <w:pStyle w:val="BodyA"/>
              <w:numPr>
                <w:ilvl w:val="0"/>
                <w:numId w:val="3"/>
              </w:numPr>
              <w:spacing w:after="0" w:line="240" w:lineRule="auto"/>
            </w:pPr>
            <w:r>
              <w:t>Food to only be provided/eaten when other activities are stopped</w:t>
            </w:r>
          </w:p>
          <w:p w14:paraId="311F3ED0" w14:textId="77777777" w:rsidR="00EB4051" w:rsidRDefault="00EB4051" w:rsidP="00EB4051">
            <w:pPr>
              <w:pStyle w:val="BodyA"/>
              <w:numPr>
                <w:ilvl w:val="0"/>
                <w:numId w:val="4"/>
              </w:numPr>
              <w:spacing w:after="0" w:line="240" w:lineRule="auto"/>
            </w:pPr>
            <w:r>
              <w:t xml:space="preserve">Follow good food hygiene practices- no handling food when ill, tie back hair, wash hands and equipment regularly using warm water and cleaning products, refrigerate necessary products </w:t>
            </w:r>
          </w:p>
          <w:p w14:paraId="0FA60D92" w14:textId="16B97719" w:rsidR="00EB4051" w:rsidRDefault="00EB4051" w:rsidP="00EB4051">
            <w:pPr>
              <w:rPr>
                <w:rFonts w:ascii="Calibri" w:eastAsia="Calibri" w:hAnsi="Calibri" w:cs="Calibri"/>
              </w:rPr>
            </w:pPr>
            <w:r>
              <w:t xml:space="preserve">Food being served to be brought from an establishment with appropriate food hygiene (EHO) rating 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641AC323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71BCF35F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78D185A9" w:rsidR="00EB4051" w:rsidRDefault="00EB4051" w:rsidP="00EB405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t>5</w:t>
            </w:r>
          </w:p>
        </w:tc>
        <w:tc>
          <w:tcPr>
            <w:tcW w:w="979" w:type="pct"/>
            <w:shd w:val="clear" w:color="auto" w:fill="FFFFFF" w:themeFill="background1"/>
          </w:tcPr>
          <w:p w14:paraId="190191DE" w14:textId="77777777" w:rsidR="00EB4051" w:rsidRDefault="5F8763C6" w:rsidP="00EB4051">
            <w:pPr>
              <w:pStyle w:val="BodyA"/>
              <w:spacing w:after="0" w:line="240" w:lineRule="auto"/>
            </w:pPr>
            <w:r>
              <w:t>SUSU food hygiene level 2 course available for completion- requests made to activities team</w:t>
            </w:r>
          </w:p>
          <w:p w14:paraId="11DBEA2F" w14:textId="5888A2DA" w:rsidR="5F1FACA0" w:rsidRDefault="5F1FACA0" w:rsidP="5F1FACA0">
            <w:pPr>
              <w:pStyle w:val="BodyA"/>
              <w:spacing w:after="0" w:line="240" w:lineRule="auto"/>
            </w:pPr>
          </w:p>
          <w:p w14:paraId="7583418E" w14:textId="15CA1392" w:rsidR="42C09261" w:rsidRDefault="42C09261" w:rsidP="5F1FACA0">
            <w:pPr>
              <w:pStyle w:val="BodyA"/>
              <w:spacing w:after="0" w:line="240" w:lineRule="auto"/>
            </w:pPr>
            <w:r>
              <w:t xml:space="preserve">Served only by committee members who have completed the level </w:t>
            </w:r>
            <w:r w:rsidR="57F3137F">
              <w:t>2 food</w:t>
            </w:r>
            <w:r>
              <w:t xml:space="preserve"> </w:t>
            </w:r>
            <w:r w:rsidR="571DEE69">
              <w:t>hygiene</w:t>
            </w:r>
            <w:r>
              <w:t xml:space="preserve"> course </w:t>
            </w:r>
          </w:p>
          <w:p w14:paraId="447BDBEA" w14:textId="31E6A3F3" w:rsidR="5F1FACA0" w:rsidRDefault="5F1FACA0" w:rsidP="5F1FACA0">
            <w:pPr>
              <w:pStyle w:val="BodyA"/>
              <w:spacing w:after="0" w:line="240" w:lineRule="auto"/>
            </w:pPr>
          </w:p>
          <w:p w14:paraId="66CBAD57" w14:textId="625C59F1" w:rsidR="56453ECA" w:rsidRDefault="56453ECA" w:rsidP="5F1FACA0">
            <w:pPr>
              <w:pStyle w:val="BodyA"/>
              <w:spacing w:after="0" w:line="240" w:lineRule="auto"/>
            </w:pPr>
            <w:r>
              <w:t xml:space="preserve">Food served on disposable plates </w:t>
            </w:r>
          </w:p>
          <w:p w14:paraId="6C45B3A8" w14:textId="77777777" w:rsidR="00EB4051" w:rsidRDefault="00EB4051" w:rsidP="00EB4051">
            <w:pPr>
              <w:pStyle w:val="BodyA"/>
              <w:spacing w:after="0" w:line="240" w:lineRule="auto"/>
            </w:pPr>
          </w:p>
          <w:p w14:paraId="490A3535" w14:textId="77777777" w:rsidR="00EB4051" w:rsidRDefault="00EB4051" w:rsidP="00EB4051">
            <w:pPr>
              <w:pStyle w:val="BodyA"/>
              <w:spacing w:after="0" w:line="240" w:lineRule="auto"/>
            </w:pPr>
            <w:r>
              <w:t xml:space="preserve">Call for first aid/emergency services as required </w:t>
            </w:r>
          </w:p>
          <w:p w14:paraId="27A811CA" w14:textId="77777777" w:rsidR="00EB4051" w:rsidRDefault="00EB4051" w:rsidP="00EB4051">
            <w:pPr>
              <w:pStyle w:val="BodyA"/>
              <w:spacing w:after="0" w:line="240" w:lineRule="auto"/>
            </w:pPr>
          </w:p>
          <w:p w14:paraId="23E0578D" w14:textId="75BF3C8F" w:rsidR="00EB4051" w:rsidRDefault="00EB4051" w:rsidP="00EB405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Report incidents via SUSU incident report procedure </w:t>
            </w:r>
          </w:p>
        </w:tc>
      </w:tr>
      <w:tr w:rsidR="00EE7DFA" w14:paraId="56C13D70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44302822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</w:rPr>
              <w:t xml:space="preserve">Slips, trips and falls </w:t>
            </w:r>
          </w:p>
        </w:tc>
        <w:tc>
          <w:tcPr>
            <w:tcW w:w="888" w:type="pct"/>
            <w:shd w:val="clear" w:color="auto" w:fill="FFFFFF" w:themeFill="background1"/>
          </w:tcPr>
          <w:p w14:paraId="1156A4F2" w14:textId="068081FD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633" w:type="pct"/>
            <w:shd w:val="clear" w:color="auto" w:fill="FFFFFF" w:themeFill="background1"/>
          </w:tcPr>
          <w:p w14:paraId="3523B920" w14:textId="0B076E0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3714AEFA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2F897BA5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48594614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23E23EA4" w14:textId="77777777" w:rsidR="00EE7DFA" w:rsidRDefault="00EE7DFA" w:rsidP="00EE7DFA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tables.</w:t>
            </w:r>
          </w:p>
          <w:p w14:paraId="3989D718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80D926D" w14:textId="77777777" w:rsidR="00EE7DFA" w:rsidRPr="00314105" w:rsidRDefault="00EE7DFA" w:rsidP="00EE7DFA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Any cables to be organised as best as possible, e.g. cable ties to be used if necessary.</w:t>
            </w:r>
          </w:p>
          <w:p w14:paraId="3BB75037" w14:textId="77777777" w:rsidR="00EE7DFA" w:rsidRDefault="00EE7DFA" w:rsidP="00EE7DFA">
            <w:pPr>
              <w:rPr>
                <w:rFonts w:ascii="Calibri" w:eastAsia="Calibri" w:hAnsi="Calibri" w:cs="Calibri"/>
              </w:rPr>
            </w:pPr>
          </w:p>
          <w:p w14:paraId="028D2820" w14:textId="77777777" w:rsidR="00EE7DFA" w:rsidRDefault="00EE7DFA" w:rsidP="00EE7DFA">
            <w:pPr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Floors to be kept clear and dry, and visual checks to be maintained throughout the meeting by organisers. </w:t>
            </w:r>
          </w:p>
          <w:p w14:paraId="7C48F471" w14:textId="77777777" w:rsidR="00EE7DFA" w:rsidRPr="00314105" w:rsidRDefault="00EE7DFA" w:rsidP="00EE7DFA">
            <w:pPr>
              <w:rPr>
                <w:rFonts w:ascii="Calibri" w:eastAsia="Calibri" w:hAnsi="Calibri" w:cs="Calibri"/>
                <w:color w:val="000000"/>
              </w:rPr>
            </w:pPr>
          </w:p>
          <w:p w14:paraId="15D68253" w14:textId="77777777" w:rsidR="00EE7DFA" w:rsidRPr="00314105" w:rsidRDefault="00EE7DFA" w:rsidP="00EE7DFA">
            <w:pPr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 make sure that any spilled food products/objects are cleaned up quickly and efficiently in the area.</w:t>
            </w:r>
          </w:p>
          <w:p w14:paraId="61526A84" w14:textId="77777777" w:rsidR="00EE7DFA" w:rsidRDefault="00EE7DFA" w:rsidP="00EE7DFA">
            <w:pPr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31CD24EB" w14:textId="77777777" w:rsidR="00EE7DFA" w:rsidRPr="00314105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removed, mark off with hazard signs.</w:t>
            </w:r>
          </w:p>
          <w:p w14:paraId="698D8308" w14:textId="224D32B1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14C985B5" w14:textId="260E127B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04E7BAA0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48EF399B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3B871789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489EB963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C3AE3E9" w14:textId="77777777" w:rsidR="00EE7DFA" w:rsidRDefault="70376430" w:rsidP="00EE7DFA">
            <w:r w:rsidRPr="5F1FACA0">
              <w:rPr>
                <w:rFonts w:ascii="Calibri" w:eastAsia="Calibri" w:hAnsi="Calibri" w:cs="Calibri"/>
                <w:color w:val="000000" w:themeColor="text1"/>
              </w:rPr>
              <w:lastRenderedPageBreak/>
              <w:t>Call 999 in an emergency.</w:t>
            </w:r>
          </w:p>
          <w:p w14:paraId="3D26E7C5" w14:textId="659C5945" w:rsidR="5F1FACA0" w:rsidRDefault="5F1FACA0" w:rsidP="5F1FACA0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DF69E44" w14:textId="578C4980" w:rsidR="0211379E" w:rsidRDefault="0211379E">
            <w:r w:rsidRPr="5F1FACA0">
              <w:rPr>
                <w:rFonts w:ascii="Calibri" w:eastAsia="Calibri" w:hAnsi="Calibri" w:cs="Calibri"/>
                <w:color w:val="000000" w:themeColor="text1"/>
              </w:rPr>
              <w:t xml:space="preserve">Food table positioned away from the main walkway </w:t>
            </w:r>
          </w:p>
          <w:p w14:paraId="4A46060F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B6351ED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14:paraId="2C4AE131" w14:textId="77777777" w:rsidR="00EE7DFA" w:rsidRDefault="00EE7DFA" w:rsidP="00EE7DF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FADE473" w14:textId="77777777" w:rsidR="00EE7DFA" w:rsidRDefault="00EE7DFA" w:rsidP="00EE7DFA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E0707B9" w14:textId="1C81D2F7" w:rsidR="00EE7DFA" w:rsidRDefault="00EE7DFA" w:rsidP="00EE7DFA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D22F35" w14:paraId="3C5F0437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9099EEC" w14:textId="55364CF5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setting up of equipment. E.g. table and chairs</w:t>
            </w:r>
          </w:p>
        </w:tc>
        <w:tc>
          <w:tcPr>
            <w:tcW w:w="888" w:type="pct"/>
            <w:shd w:val="clear" w:color="auto" w:fill="FFFFFF" w:themeFill="background1"/>
          </w:tcPr>
          <w:p w14:paraId="0D8E4686" w14:textId="1F332773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633" w:type="pct"/>
            <w:shd w:val="clear" w:color="auto" w:fill="FFFFFF" w:themeFill="background1"/>
          </w:tcPr>
          <w:p w14:paraId="71A6DA5F" w14:textId="087D3575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4678725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15C74D39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19EA407A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4AB847B6" w14:textId="77777777" w:rsidR="00D22F35" w:rsidRDefault="00D22F35" w:rsidP="00D22F35">
            <w:pPr>
              <w:pStyle w:val="BodyA"/>
              <w:spacing w:after="0" w:line="240" w:lineRule="auto"/>
            </w:pPr>
            <w:r>
              <w:rPr>
                <w:rStyle w:val="None"/>
              </w:rPr>
              <w:t>Make stall operators aware of the potential risks, follow manual handling guidelines</w:t>
            </w:r>
          </w:p>
          <w:p w14:paraId="1AA3DE39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</w:p>
          <w:p w14:paraId="1B90E0AA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 or other bulky items.</w:t>
            </w:r>
          </w:p>
          <w:p w14:paraId="200796D4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E31F7EA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organisers.</w:t>
            </w:r>
          </w:p>
          <w:p w14:paraId="3E00AEFD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45F7BA" w14:textId="77777777" w:rsidR="00D22F35" w:rsidRDefault="00D22F35" w:rsidP="00D22F35">
            <w:pPr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items.</w:t>
            </w:r>
          </w:p>
          <w:p w14:paraId="063D6FEB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</w:p>
          <w:p w14:paraId="7DFB3993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 the moving of heavy objects from SUSU Facilities/venue. E.g. hand truck, dolly, skates.</w:t>
            </w:r>
          </w:p>
          <w:p w14:paraId="29DCA6E1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</w:p>
          <w:p w14:paraId="10FABD90" w14:textId="77777777" w:rsidR="00D22F35" w:rsidRDefault="00D22F35" w:rsidP="00D22F35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comfortable.</w:t>
            </w:r>
          </w:p>
          <w:p w14:paraId="0C021102" w14:textId="55305217" w:rsidR="00D22F35" w:rsidRDefault="00D22F35" w:rsidP="00D22F35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563FA31F" w14:textId="7E46FD26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046A91B8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0764FD83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485E50DF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needed.</w:t>
            </w:r>
          </w:p>
          <w:p w14:paraId="65516363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E5EA7C6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SUSU/venue Reception if in need.</w:t>
            </w:r>
          </w:p>
          <w:p w14:paraId="10575CD4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290FB46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needed.</w:t>
            </w:r>
          </w:p>
          <w:p w14:paraId="0F046022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5E8B892" w14:textId="77777777" w:rsidR="00D22F35" w:rsidRDefault="00D22F35" w:rsidP="00D22F35"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3BFD76B5" w14:textId="77777777" w:rsidR="00D22F35" w:rsidRDefault="00D22F35" w:rsidP="00D22F35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8C99867" w14:textId="05BFC40A" w:rsidR="00D22F35" w:rsidRDefault="00D22F35" w:rsidP="00D22F35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</w:tc>
      </w:tr>
      <w:tr w:rsidR="00D8312F" w14:paraId="3C5F0443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0790242F" w14:textId="27A92F49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</w:rPr>
              <w:t>Overcrowding / Inadequate Meeting Space</w:t>
            </w:r>
          </w:p>
        </w:tc>
        <w:tc>
          <w:tcPr>
            <w:tcW w:w="888" w:type="pct"/>
            <w:shd w:val="clear" w:color="auto" w:fill="FFFFFF" w:themeFill="background1"/>
          </w:tcPr>
          <w:p w14:paraId="0445A7A2" w14:textId="2087C156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633" w:type="pct"/>
            <w:shd w:val="clear" w:color="auto" w:fill="FFFFFF" w:themeFill="background1"/>
          </w:tcPr>
          <w:p w14:paraId="559C1C8C" w14:textId="1310D4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157" w:type="pct"/>
            <w:shd w:val="clear" w:color="auto" w:fill="FFFFFF" w:themeFill="background1"/>
          </w:tcPr>
          <w:p w14:paraId="41E14D26" w14:textId="07B39301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33A662E" w14:textId="0F1B4291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843E69C" w14:textId="23D566CE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4CD5B42B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push/shove.</w:t>
            </w:r>
          </w:p>
          <w:p w14:paraId="3D6DAC77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management.</w:t>
            </w:r>
          </w:p>
          <w:p w14:paraId="337E18B7" w14:textId="77777777" w:rsidR="00D8312F" w:rsidRPr="00EC24A0" w:rsidRDefault="00D8312F" w:rsidP="00D8312F">
            <w:pPr>
              <w:pStyle w:val="BodyA"/>
              <w:spacing w:after="0" w:line="240" w:lineRule="auto"/>
            </w:pPr>
            <w:r>
              <w:rPr>
                <w:rStyle w:val="None"/>
              </w:rPr>
              <w:t xml:space="preserve">Committee check on room pre-booking, checks on space, lighting, access, tech available </w:t>
            </w:r>
          </w:p>
          <w:p w14:paraId="0786E2E6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</w:p>
          <w:p w14:paraId="5CBB50CB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Use ticketing system (SUSU Box Office) for regular sessions/meetings to avoid exceeding venue capacity.</w:t>
            </w:r>
          </w:p>
          <w:p w14:paraId="19176147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</w:p>
          <w:p w14:paraId="30FB98FE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space meets needs of members e.g. considering location &amp; accessibility of space (use </w:t>
            </w:r>
            <w:hyperlink r:id="rId13">
              <w:proofErr w:type="spellStart"/>
              <w:r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Pr="0930CD8F">
              <w:rPr>
                <w:rFonts w:ascii="Calibri" w:eastAsia="Calibri" w:hAnsi="Calibri" w:cs="Calibri"/>
              </w:rPr>
              <w:t xml:space="preserve"> database to check accessibility information of venues).</w:t>
            </w:r>
          </w:p>
          <w:p w14:paraId="3F290497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</w:p>
          <w:p w14:paraId="23A1F72A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1793C5BA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1B151E47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Committee to consult members on needs and make reasonable adjustments where possible</w:t>
            </w:r>
          </w:p>
          <w:p w14:paraId="14375BFE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</w:p>
          <w:p w14:paraId="2AD0DCB7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possible.</w:t>
            </w:r>
          </w:p>
          <w:p w14:paraId="2AFFB152" w14:textId="3513A490" w:rsidR="00D8312F" w:rsidRDefault="00D8312F" w:rsidP="00D8312F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77C14087" w14:textId="29B03039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0041F26" w14:textId="6736C914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5B21A79A" w14:textId="3BCD0452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432B8186" w14:textId="77777777" w:rsidR="00D8312F" w:rsidRDefault="00D8312F" w:rsidP="00D8312F">
            <w:pPr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arises.</w:t>
            </w:r>
          </w:p>
          <w:p w14:paraId="7714D34F" w14:textId="77777777" w:rsidR="00D8312F" w:rsidRDefault="00D8312F" w:rsidP="00D8312F">
            <w:pPr>
              <w:ind w:left="360" w:hanging="360"/>
              <w:rPr>
                <w:rFonts w:ascii="Calibri" w:eastAsia="Calibri" w:hAnsi="Calibri" w:cs="Calibri"/>
              </w:rPr>
            </w:pPr>
          </w:p>
          <w:p w14:paraId="74FB7189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Liaise with SUSU reception/Activities Team and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Room Booking team on available spaces for meetings.</w:t>
            </w:r>
          </w:p>
          <w:p w14:paraId="6D3F8DED" w14:textId="77777777" w:rsidR="00D8312F" w:rsidRDefault="00D8312F" w:rsidP="00D8312F">
            <w:pPr>
              <w:ind w:left="360" w:hanging="360"/>
              <w:rPr>
                <w:rFonts w:ascii="Calibri" w:eastAsia="Calibri" w:hAnsi="Calibri" w:cs="Calibri"/>
              </w:rPr>
            </w:pPr>
          </w:p>
          <w:p w14:paraId="3A34B25C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found.</w:t>
            </w:r>
          </w:p>
          <w:p w14:paraId="12AB579B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</w:p>
          <w:p w14:paraId="524C832A" w14:textId="77777777" w:rsidR="00D8312F" w:rsidRDefault="46075350" w:rsidP="00D8312F">
            <w:pPr>
              <w:ind w:left="360" w:hanging="360"/>
            </w:pPr>
            <w:r w:rsidRPr="5F1FACA0">
              <w:rPr>
                <w:rFonts w:ascii="Calibri" w:eastAsia="Calibri" w:hAnsi="Calibri" w:cs="Calibri"/>
              </w:rPr>
              <w:t>Committee members to complete WIDE training.</w:t>
            </w:r>
          </w:p>
          <w:p w14:paraId="41016597" w14:textId="5ABC078C" w:rsidR="5F1FACA0" w:rsidRDefault="5F1FACA0" w:rsidP="5F1FACA0">
            <w:pPr>
              <w:ind w:left="360" w:hanging="360"/>
              <w:rPr>
                <w:rFonts w:ascii="Calibri" w:eastAsia="Calibri" w:hAnsi="Calibri" w:cs="Calibri"/>
              </w:rPr>
            </w:pPr>
          </w:p>
          <w:p w14:paraId="71863EA2" w14:textId="58CC7030" w:rsidR="60D37A75" w:rsidRDefault="60D37A75" w:rsidP="5F1FACA0">
            <w:pPr>
              <w:ind w:left="360" w:hanging="360"/>
            </w:pPr>
            <w:r w:rsidRPr="5F1FACA0">
              <w:rPr>
                <w:rFonts w:ascii="Calibri" w:eastAsia="Calibri" w:hAnsi="Calibri" w:cs="Calibri"/>
              </w:rPr>
              <w:t xml:space="preserve">Room capacity will not exceed maximum </w:t>
            </w:r>
            <w:r w:rsidR="49EEF3BE" w:rsidRPr="5F1FACA0">
              <w:rPr>
                <w:rFonts w:ascii="Calibri" w:eastAsia="Calibri" w:hAnsi="Calibri" w:cs="Calibri"/>
              </w:rPr>
              <w:t>(62)</w:t>
            </w:r>
          </w:p>
          <w:p w14:paraId="5C50C264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13E51E5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6ED87051" w14:textId="77777777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059C120" w14:textId="77777777" w:rsidR="00D8312F" w:rsidRDefault="00D8312F" w:rsidP="00D8312F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64CFC96" w14:textId="0E64E45C" w:rsidR="00D8312F" w:rsidRDefault="00D8312F" w:rsidP="00D8312F">
            <w:p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</w:p>
        </w:tc>
      </w:tr>
      <w:tr w:rsidR="00917E48" w14:paraId="3C5F044F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705C7A6" w14:textId="6226CCBB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Electronics</w:t>
            </w:r>
          </w:p>
        </w:tc>
        <w:tc>
          <w:tcPr>
            <w:tcW w:w="888" w:type="pct"/>
            <w:shd w:val="clear" w:color="auto" w:fill="FFFFFF" w:themeFill="background1"/>
          </w:tcPr>
          <w:p w14:paraId="39F0A593" w14:textId="05891494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Eye strain, electric shock, burns, injury due to trip hazards, causing fire</w:t>
            </w:r>
          </w:p>
        </w:tc>
        <w:tc>
          <w:tcPr>
            <w:tcW w:w="633" w:type="pct"/>
            <w:shd w:val="clear" w:color="auto" w:fill="FFFFFF" w:themeFill="background1"/>
          </w:tcPr>
          <w:p w14:paraId="76E721CB" w14:textId="77777777" w:rsidR="00917E48" w:rsidRDefault="00917E48" w:rsidP="00917E48">
            <w:pPr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24BEAA8B" w14:textId="1C085326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57" w:type="pct"/>
            <w:shd w:val="clear" w:color="auto" w:fill="FFFFFF" w:themeFill="background1"/>
          </w:tcPr>
          <w:p w14:paraId="4CAA2230" w14:textId="066A8996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402CFC7C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18DEF558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990" w:type="pct"/>
            <w:shd w:val="clear" w:color="auto" w:fill="FFFFFF" w:themeFill="background1"/>
          </w:tcPr>
          <w:p w14:paraId="3C76F1B5" w14:textId="77777777" w:rsidR="00917E48" w:rsidRDefault="00917E48" w:rsidP="00917E48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screens.</w:t>
            </w:r>
          </w:p>
          <w:p w14:paraId="3A238432" w14:textId="77777777" w:rsidR="00917E48" w:rsidRDefault="00917E48" w:rsidP="00917E48">
            <w:pPr>
              <w:rPr>
                <w:color w:val="000000" w:themeColor="text1"/>
              </w:rPr>
            </w:pPr>
          </w:p>
          <w:p w14:paraId="7F934B07" w14:textId="77777777" w:rsidR="00917E48" w:rsidRDefault="00917E48" w:rsidP="00917E48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possible.</w:t>
            </w:r>
          </w:p>
          <w:p w14:paraId="50B235B7" w14:textId="77777777" w:rsidR="00917E48" w:rsidRDefault="00917E48" w:rsidP="00917E48">
            <w:pPr>
              <w:rPr>
                <w:color w:val="000000" w:themeColor="text1"/>
              </w:rPr>
            </w:pPr>
          </w:p>
          <w:p w14:paraId="5FC39627" w14:textId="77777777" w:rsidR="00917E48" w:rsidRDefault="00917E48" w:rsidP="00917E48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equipment.</w:t>
            </w:r>
          </w:p>
          <w:p w14:paraId="6D644CDA" w14:textId="77777777" w:rsidR="00917E48" w:rsidRDefault="00917E48" w:rsidP="00917E48">
            <w:pPr>
              <w:rPr>
                <w:color w:val="000000" w:themeColor="text1"/>
              </w:rPr>
            </w:pPr>
          </w:p>
          <w:p w14:paraId="3BE53C9C" w14:textId="77777777" w:rsidR="00917E48" w:rsidRDefault="00917E48" w:rsidP="00917E48">
            <w:r w:rsidRPr="3ADB5756">
              <w:rPr>
                <w:color w:val="000000" w:themeColor="text1"/>
              </w:rPr>
              <w:t>Ensure all leads are secured with cable ties/mats, etc.</w:t>
            </w:r>
          </w:p>
          <w:p w14:paraId="6452F86C" w14:textId="77777777" w:rsidR="00917E48" w:rsidRDefault="00917E48" w:rsidP="00917E48"/>
          <w:p w14:paraId="51E0F0C3" w14:textId="5E113993" w:rsidR="00917E48" w:rsidRDefault="00917E48" w:rsidP="00917E4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>
              <w:br/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55DA9D49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3ED0CE0A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6B7D2B46" w:rsidR="00917E48" w:rsidRDefault="00917E48" w:rsidP="00917E48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3BF20DDF" w14:textId="77777777" w:rsidR="00917E48" w:rsidRDefault="00917E48" w:rsidP="00917E48">
            <w:pPr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support and advice from SUSU IT/Tech teams e.g. via Activities Team.</w:t>
            </w:r>
          </w:p>
          <w:p w14:paraId="500AFE00" w14:textId="77777777" w:rsidR="00917E48" w:rsidRDefault="00917E48" w:rsidP="00917E48">
            <w:pPr>
              <w:rPr>
                <w:color w:val="000000" w:themeColor="text1"/>
              </w:rPr>
            </w:pPr>
          </w:p>
          <w:p w14:paraId="50BF259C" w14:textId="77777777" w:rsidR="00917E48" w:rsidRDefault="00917E48" w:rsidP="00917E48">
            <w:pPr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required.</w:t>
            </w:r>
          </w:p>
          <w:p w14:paraId="5012A2D2" w14:textId="77777777" w:rsidR="00917E48" w:rsidRDefault="00917E48" w:rsidP="00917E48">
            <w:pPr>
              <w:rPr>
                <w:color w:val="000000" w:themeColor="text1"/>
              </w:rPr>
            </w:pPr>
          </w:p>
          <w:p w14:paraId="75FD2143" w14:textId="77777777" w:rsidR="00917E48" w:rsidRDefault="00917E48" w:rsidP="00917E48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5B041BF" w14:textId="442F6AEB" w:rsidR="00917E48" w:rsidRDefault="00917E48" w:rsidP="00917E48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AB003A" w14:paraId="3C5F0467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15EE049A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46B3A4EA" w14:textId="67333C65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888" w:type="pct"/>
            <w:shd w:val="clear" w:color="auto" w:fill="FFFFFF" w:themeFill="background1"/>
          </w:tcPr>
          <w:p w14:paraId="33A0CE3A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Incidents causing reputational damage to the group, Southampton University Students’ Union or Southampton University itself. </w:t>
            </w:r>
          </w:p>
          <w:p w14:paraId="3B145140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6308835" w14:textId="157DD759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633" w:type="pct"/>
            <w:shd w:val="clear" w:color="auto" w:fill="FFFFFF" w:themeFill="background1"/>
          </w:tcPr>
          <w:p w14:paraId="15B1D4C5" w14:textId="17BB35AB" w:rsidR="00AB003A" w:rsidRDefault="00AB003A" w:rsidP="00AB003A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0406ADC7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F4557CE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72462943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990" w:type="pct"/>
            <w:shd w:val="clear" w:color="auto" w:fill="FFFFFF" w:themeFill="background1"/>
          </w:tcPr>
          <w:p w14:paraId="08A9EEB9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7A37DA96" w14:textId="77777777" w:rsidR="00AB003A" w:rsidRDefault="00AB003A" w:rsidP="00AB003A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BC9B336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members are reminded that they are representing the club/society, SUSU and the University, often in branded clothing. </w:t>
            </w:r>
          </w:p>
          <w:p w14:paraId="13ED0F16" w14:textId="77777777" w:rsidR="00AB003A" w:rsidRDefault="00AB003A" w:rsidP="00AB003A">
            <w:pPr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8688B20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Conduct.</w:t>
            </w:r>
          </w:p>
          <w:p w14:paraId="4F22BAAF" w14:textId="2DADECB8" w:rsidR="00AB003A" w:rsidRDefault="00AB003A" w:rsidP="00AB003A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157" w:type="pct"/>
            <w:shd w:val="clear" w:color="auto" w:fill="FFFFFF" w:themeFill="background1"/>
          </w:tcPr>
          <w:p w14:paraId="685DE630" w14:textId="045F1B20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4FA04AA7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535CD311" w:rsidR="00AB003A" w:rsidRDefault="00AB003A" w:rsidP="00AB003A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979" w:type="pct"/>
            <w:shd w:val="clear" w:color="auto" w:fill="FFFFFF" w:themeFill="background1"/>
          </w:tcPr>
          <w:p w14:paraId="2B1A0A52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210AA8C8" w14:textId="77777777" w:rsidR="00AB003A" w:rsidRDefault="00AB003A" w:rsidP="00AB003A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0F9D4F4" w14:textId="77777777" w:rsidR="00AB003A" w:rsidRDefault="00AB003A" w:rsidP="00AB003A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A730D5" w14:textId="63D9DB6B" w:rsidR="00AB003A" w:rsidRDefault="00AB003A" w:rsidP="00AB003A"/>
        </w:tc>
      </w:tr>
      <w:tr w:rsidR="002C4B5E" w14:paraId="3C5F0473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7AB26017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888" w:type="pct"/>
            <w:shd w:val="clear" w:color="auto" w:fill="FFFFFF" w:themeFill="background1"/>
          </w:tcPr>
          <w:p w14:paraId="281D400D" w14:textId="77777777" w:rsidR="002C4B5E" w:rsidRDefault="002C4B5E" w:rsidP="002C4B5E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052F0992" w14:textId="77777777" w:rsidR="002C4B5E" w:rsidRDefault="002C4B5E" w:rsidP="002C4B5E">
            <w:pPr>
              <w:rPr>
                <w:rFonts w:ascii="Calibri" w:eastAsia="Calibri" w:hAnsi="Calibri" w:cs="Calibri"/>
                <w:color w:val="000000"/>
              </w:rPr>
            </w:pPr>
          </w:p>
          <w:p w14:paraId="788EC727" w14:textId="77777777" w:rsidR="002C4B5E" w:rsidRDefault="002C4B5E" w:rsidP="002C4B5E">
            <w:pPr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Pre-existing medical conditions, sickness, distress</w:t>
            </w:r>
          </w:p>
          <w:p w14:paraId="4351B166" w14:textId="61F3AC64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3FEB3CE" w14:textId="187B2E50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157" w:type="pct"/>
            <w:shd w:val="clear" w:color="auto" w:fill="FFFFFF" w:themeFill="background1"/>
          </w:tcPr>
          <w:p w14:paraId="135D15C5" w14:textId="48AC7260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ABE7A23" w14:textId="1AACB960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6735E211" w14:textId="6F504BF3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990" w:type="pct"/>
            <w:shd w:val="clear" w:color="auto" w:fill="FFFFFF" w:themeFill="background1"/>
          </w:tcPr>
          <w:p w14:paraId="767E8C54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 to bring their personal medication if it might be required.</w:t>
            </w:r>
          </w:p>
          <w:p w14:paraId="6FDA77A9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</w:p>
          <w:p w14:paraId="2B2D860E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so.</w:t>
            </w:r>
          </w:p>
          <w:p w14:paraId="0C7CA413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</w:p>
          <w:p w14:paraId="24AF3057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111/999.</w:t>
            </w:r>
          </w:p>
          <w:p w14:paraId="6FDE3F5C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</w:p>
          <w:p w14:paraId="3C31B0BF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Reception/venue staff for first aid support.</w:t>
            </w:r>
          </w:p>
          <w:p w14:paraId="595660AF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</w:p>
          <w:p w14:paraId="61C7F67C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1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58F90317" w14:textId="01CDB204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28F76A8" w14:textId="4F47D5E0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24B350D" w14:textId="11E4E29F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3DDB1DE8" w14:textId="14D6A4FD" w:rsidR="002C4B5E" w:rsidRDefault="002C4B5E" w:rsidP="002C4B5E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979" w:type="pct"/>
            <w:shd w:val="clear" w:color="auto" w:fill="FFFFFF" w:themeFill="background1"/>
          </w:tcPr>
          <w:p w14:paraId="09842C5F" w14:textId="77777777" w:rsidR="002C4B5E" w:rsidRDefault="002C4B5E" w:rsidP="002C4B5E">
            <w:pPr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2EA6DD4E" w14:textId="77777777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284B3EE" w14:textId="77777777" w:rsidR="002C4B5E" w:rsidRDefault="002C4B5E" w:rsidP="002C4B5E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FFC80C9" w14:textId="66BE97A4" w:rsidR="002C4B5E" w:rsidRDefault="002C4B5E" w:rsidP="002C4B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A34C7" w14:paraId="4CD0BAA8" w14:textId="77777777" w:rsidTr="5F1FACA0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B2A353F" w14:textId="2545FE0A" w:rsidR="001A34C7" w:rsidRPr="0290AC31" w:rsidRDefault="001A34C7" w:rsidP="001A34C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ne"/>
              </w:rPr>
              <w:lastRenderedPageBreak/>
              <w:t>Insufficient Fire Safety awareness</w:t>
            </w:r>
          </w:p>
        </w:tc>
        <w:tc>
          <w:tcPr>
            <w:tcW w:w="888" w:type="pct"/>
            <w:shd w:val="clear" w:color="auto" w:fill="FFFFFF" w:themeFill="background1"/>
          </w:tcPr>
          <w:p w14:paraId="092F8FD1" w14:textId="77777777" w:rsidR="001A34C7" w:rsidRDefault="001A34C7" w:rsidP="001A34C7">
            <w:pPr>
              <w:pStyle w:val="BodyA"/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 xml:space="preserve">If a fire alarm is triggered, people may not know where to go- </w:t>
            </w:r>
          </w:p>
          <w:p w14:paraId="2D499E62" w14:textId="00ACF1AA" w:rsidR="001A34C7" w:rsidRDefault="001A34C7" w:rsidP="001A34C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ne"/>
              </w:rPr>
              <w:t>Crushing, falls, burns and smoke inhalation arising from induced panic, reduced space in buildings and external walkways, obstructed fire exits, build-up of flammable materials i.e. waste cardboard/boxes.</w:t>
            </w:r>
          </w:p>
        </w:tc>
        <w:tc>
          <w:tcPr>
            <w:tcW w:w="633" w:type="pct"/>
            <w:shd w:val="clear" w:color="auto" w:fill="FFFFFF" w:themeFill="background1"/>
          </w:tcPr>
          <w:p w14:paraId="7C4DF009" w14:textId="05BFA4BC" w:rsidR="001A34C7" w:rsidRDefault="001A34C7" w:rsidP="001A34C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ne"/>
              </w:rPr>
              <w:t>Members</w:t>
            </w:r>
          </w:p>
        </w:tc>
        <w:tc>
          <w:tcPr>
            <w:tcW w:w="157" w:type="pct"/>
            <w:shd w:val="clear" w:color="auto" w:fill="FFFFFF" w:themeFill="background1"/>
          </w:tcPr>
          <w:p w14:paraId="54FE92B0" w14:textId="241F6697" w:rsidR="001A34C7" w:rsidRDefault="001A34C7" w:rsidP="001A34C7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Style w:val="None"/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54E48B9" w14:textId="41FFAEBA" w:rsidR="001A34C7" w:rsidRDefault="1D1E3BC3" w:rsidP="001A34C7">
            <w:r w:rsidRPr="5F1FACA0">
              <w:rPr>
                <w:rStyle w:val="None"/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6748B26D" w14:textId="3464DC13" w:rsidR="001A34C7" w:rsidRDefault="1D1E3BC3" w:rsidP="001A34C7">
            <w:r w:rsidRPr="5F1FACA0">
              <w:rPr>
                <w:rStyle w:val="None"/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990" w:type="pct"/>
            <w:shd w:val="clear" w:color="auto" w:fill="FFFFFF" w:themeFill="background1"/>
          </w:tcPr>
          <w:p w14:paraId="2C308909" w14:textId="77777777" w:rsidR="001A34C7" w:rsidRDefault="001A34C7" w:rsidP="001A34C7">
            <w:pPr>
              <w:pStyle w:val="BodyA"/>
              <w:spacing w:after="0" w:line="240" w:lineRule="auto"/>
              <w:rPr>
                <w:rStyle w:val="None"/>
              </w:rPr>
            </w:pPr>
            <w:r>
              <w:rPr>
                <w:rStyle w:val="None"/>
              </w:rPr>
              <w:t>Ensure that members know where the nearest fire exist are and the meeting place is outside, should it be needed.</w:t>
            </w:r>
          </w:p>
          <w:p w14:paraId="5D05F376" w14:textId="77777777" w:rsidR="001A34C7" w:rsidRDefault="001A34C7" w:rsidP="001A34C7">
            <w:pPr>
              <w:pStyle w:val="BodyA"/>
              <w:spacing w:after="0" w:line="240" w:lineRule="auto"/>
            </w:pPr>
          </w:p>
          <w:p w14:paraId="6AF1FBE7" w14:textId="4859E3DD" w:rsidR="001A34C7" w:rsidRDefault="001A34C7" w:rsidP="001A34C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ne"/>
              </w:rPr>
              <w:t>Build-up of rubbish is to be kept to a minimum. Excess build-up is to be removed promptly and deposited in the designated areas.</w:t>
            </w:r>
          </w:p>
        </w:tc>
        <w:tc>
          <w:tcPr>
            <w:tcW w:w="157" w:type="pct"/>
            <w:shd w:val="clear" w:color="auto" w:fill="FFFFFF" w:themeFill="background1"/>
          </w:tcPr>
          <w:p w14:paraId="6059B3DE" w14:textId="3B8761A3" w:rsidR="001A34C7" w:rsidRDefault="001A34C7" w:rsidP="001A34C7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Style w:val="None"/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563B84" w14:textId="53B98793" w:rsidR="001A34C7" w:rsidRDefault="001A34C7" w:rsidP="001A34C7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Style w:val="None"/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4336180F" w14:textId="0F92F8AF" w:rsidR="001A34C7" w:rsidRDefault="001A34C7" w:rsidP="001A34C7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>
              <w:rPr>
                <w:rStyle w:val="None"/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979" w:type="pct"/>
            <w:shd w:val="clear" w:color="auto" w:fill="FFFFFF" w:themeFill="background1"/>
          </w:tcPr>
          <w:p w14:paraId="02847968" w14:textId="244A613E" w:rsidR="001A34C7" w:rsidRDefault="42920B07" w:rsidP="5F1FACA0">
            <w:pPr>
              <w:pStyle w:val="BodyA"/>
              <w:numPr>
                <w:ilvl w:val="0"/>
                <w:numId w:val="5"/>
              </w:numPr>
              <w:spacing w:after="0" w:line="240" w:lineRule="auto"/>
              <w:rPr>
                <w:rStyle w:val="None"/>
              </w:rPr>
            </w:pPr>
            <w:r w:rsidRPr="5F1FACA0">
              <w:rPr>
                <w:rStyle w:val="None"/>
              </w:rPr>
              <w:t>All incidents are to be reported as soon as possible ensuring the duty manager/health and safety officer have been informed.</w:t>
            </w:r>
          </w:p>
          <w:p w14:paraId="3A822EDD" w14:textId="0FA346D4" w:rsidR="50F0DB72" w:rsidRDefault="50F0DB72" w:rsidP="5F1FACA0">
            <w:pPr>
              <w:pStyle w:val="BodyA"/>
              <w:numPr>
                <w:ilvl w:val="0"/>
                <w:numId w:val="5"/>
              </w:numPr>
              <w:spacing w:after="0" w:line="240" w:lineRule="auto"/>
              <w:rPr>
                <w:rStyle w:val="None"/>
              </w:rPr>
            </w:pPr>
            <w:r w:rsidRPr="5F1FACA0">
              <w:rPr>
                <w:rStyle w:val="None"/>
              </w:rPr>
              <w:t xml:space="preserve">Committee will identify the nearest fire exits </w:t>
            </w:r>
          </w:p>
          <w:p w14:paraId="2F324A79" w14:textId="77777777" w:rsidR="001A34C7" w:rsidRDefault="001A34C7" w:rsidP="001A34C7">
            <w:pPr>
              <w:pStyle w:val="BodyA"/>
              <w:numPr>
                <w:ilvl w:val="0"/>
                <w:numId w:val="6"/>
              </w:numPr>
              <w:spacing w:after="0" w:line="240" w:lineRule="auto"/>
            </w:pPr>
            <w:r>
              <w:rPr>
                <w:rStyle w:val="None"/>
              </w:rPr>
              <w:t xml:space="preserve">Call emergency services and University Security: </w:t>
            </w:r>
          </w:p>
          <w:p w14:paraId="375FC692" w14:textId="77777777" w:rsidR="001A34C7" w:rsidRDefault="001A34C7" w:rsidP="001A34C7">
            <w:pPr>
              <w:pStyle w:val="BodyA"/>
              <w:numPr>
                <w:ilvl w:val="0"/>
                <w:numId w:val="6"/>
              </w:numPr>
              <w:spacing w:after="0" w:line="240" w:lineRule="auto"/>
            </w:pPr>
            <w:r>
              <w:rPr>
                <w:rStyle w:val="None"/>
              </w:rPr>
              <w:t xml:space="preserve">Emergency contact number for Campus Security: </w:t>
            </w:r>
          </w:p>
          <w:p w14:paraId="7051ABDF" w14:textId="77777777" w:rsidR="001A34C7" w:rsidRDefault="001A34C7" w:rsidP="001A34C7">
            <w:pPr>
              <w:pStyle w:val="BodyA"/>
              <w:numPr>
                <w:ilvl w:val="0"/>
                <w:numId w:val="6"/>
              </w:numPr>
              <w:spacing w:after="0" w:line="240" w:lineRule="auto"/>
            </w:pPr>
            <w:r>
              <w:rPr>
                <w:rStyle w:val="None"/>
              </w:rPr>
              <w:t>Tel: +44 (0)23 8059 3311</w:t>
            </w:r>
          </w:p>
          <w:p w14:paraId="0D45E0E0" w14:textId="083B8C3E" w:rsidR="001A34C7" w:rsidRDefault="001A34C7" w:rsidP="001A34C7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ne"/>
              </w:rPr>
              <w:t>(Ext:3311).</w:t>
            </w: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15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629"/>
        <w:gridCol w:w="1761"/>
        <w:gridCol w:w="384"/>
        <w:gridCol w:w="1090"/>
        <w:gridCol w:w="1018"/>
        <w:gridCol w:w="4138"/>
        <w:gridCol w:w="1700"/>
      </w:tblGrid>
      <w:tr w:rsidR="00C642F4" w:rsidRPr="00957A37" w14:paraId="3C5F0483" w14:textId="77777777" w:rsidTr="5F1FACA0">
        <w:trPr>
          <w:cantSplit/>
          <w:trHeight w:val="425"/>
        </w:trPr>
        <w:tc>
          <w:tcPr>
            <w:tcW w:w="1539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5F1FACA0">
        <w:trPr>
          <w:cantSplit/>
        </w:trPr>
        <w:tc>
          <w:tcPr>
            <w:tcW w:w="15390" w:type="dxa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lastRenderedPageBreak/>
              <w:t>Risk Assessment Action Plan</w:t>
            </w:r>
          </w:p>
        </w:tc>
      </w:tr>
      <w:tr w:rsidR="0048253B" w:rsidRPr="00957A37" w14:paraId="3C5F048C" w14:textId="77777777" w:rsidTr="5F1FACA0">
        <w:tc>
          <w:tcPr>
            <w:tcW w:w="664" w:type="dxa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4634" w:type="dxa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1762" w:type="dxa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1474" w:type="dxa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1010" w:type="dxa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48253B" w:rsidRPr="00957A37" w14:paraId="3C5F04A8" w14:textId="77777777" w:rsidTr="5F1FACA0">
        <w:trPr>
          <w:trHeight w:val="574"/>
        </w:trPr>
        <w:tc>
          <w:tcPr>
            <w:tcW w:w="664" w:type="dxa"/>
          </w:tcPr>
          <w:p w14:paraId="3C5F04A2" w14:textId="2AA5E5BC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4634" w:type="dxa"/>
          </w:tcPr>
          <w:p w14:paraId="3C5F04A3" w14:textId="396B1485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7B1F2F">
              <w:rPr>
                <w:rStyle w:val="None"/>
                <w:rFonts w:ascii="Calibri" w:eastAsia="Lucida Sans" w:hAnsi="Calibri" w:cs="Calibri"/>
              </w:rPr>
              <w:t xml:space="preserve">Committee to send copies of all food hygiene training certificates to </w:t>
            </w:r>
            <w:hyperlink r:id="rId19" w:history="1">
              <w:r w:rsidRPr="007B1F2F">
                <w:rPr>
                  <w:rStyle w:val="Hyperlink1"/>
                  <w:rFonts w:ascii="Calibri" w:hAnsi="Calibri" w:cs="Calibri"/>
                </w:rPr>
                <w:t>activities@susu.org</w:t>
              </w:r>
            </w:hyperlink>
          </w:p>
        </w:tc>
        <w:tc>
          <w:tcPr>
            <w:tcW w:w="1762" w:type="dxa"/>
          </w:tcPr>
          <w:p w14:paraId="3C5F04A4" w14:textId="5BFF0722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7B1F2F">
              <w:rPr>
                <w:rStyle w:val="None"/>
                <w:rFonts w:eastAsia="Lucida Sans" w:cstheme="minorHAnsi"/>
              </w:rPr>
              <w:t>Relevant committee members – president to ensure complete.</w:t>
            </w:r>
          </w:p>
        </w:tc>
        <w:tc>
          <w:tcPr>
            <w:tcW w:w="1474" w:type="dxa"/>
            <w:gridSpan w:val="2"/>
          </w:tcPr>
          <w:p w14:paraId="3C5F04A5" w14:textId="2E9B88AA" w:rsidR="0048253B" w:rsidRPr="00957A37" w:rsidRDefault="00311DED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26.09.2</w:t>
            </w:r>
            <w:r w:rsidR="00434DE8"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010" w:type="dxa"/>
            <w:tcBorders>
              <w:right w:val="single" w:sz="18" w:space="0" w:color="auto"/>
            </w:tcBorders>
          </w:tcPr>
          <w:p w14:paraId="3C5F04A6" w14:textId="7777777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A7" w14:textId="135B205B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8253B" w:rsidRPr="00957A37" w14:paraId="3C5F04AF" w14:textId="77777777" w:rsidTr="5F1FACA0">
        <w:trPr>
          <w:trHeight w:val="574"/>
        </w:trPr>
        <w:tc>
          <w:tcPr>
            <w:tcW w:w="664" w:type="dxa"/>
          </w:tcPr>
          <w:p w14:paraId="3C5F04A9" w14:textId="7146049F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4634" w:type="dxa"/>
          </w:tcPr>
          <w:p w14:paraId="3C5F04AA" w14:textId="68ADB19B" w:rsidR="0048253B" w:rsidRPr="00957A37" w:rsidRDefault="77158316" w:rsidP="5F1FACA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5F1FACA0">
              <w:rPr>
                <w:rStyle w:val="None"/>
                <w:rFonts w:eastAsia="Lucida Sans"/>
              </w:rPr>
              <w:t xml:space="preserve">Committee members to create and display lists of ingredients (with allergens written in bold) at the </w:t>
            </w:r>
            <w:r w:rsidR="4D70FCB6" w:rsidRPr="5F1FACA0">
              <w:rPr>
                <w:rStyle w:val="None"/>
                <w:rFonts w:eastAsia="Lucida Sans"/>
              </w:rPr>
              <w:t>event</w:t>
            </w:r>
          </w:p>
        </w:tc>
        <w:tc>
          <w:tcPr>
            <w:tcW w:w="1762" w:type="dxa"/>
          </w:tcPr>
          <w:p w14:paraId="3C5F04AB" w14:textId="08706755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46221D">
              <w:rPr>
                <w:rStyle w:val="None"/>
                <w:rFonts w:eastAsia="Lucida Sans" w:cstheme="minorHAnsi"/>
              </w:rPr>
              <w:t>Relevant committee members – president to ensure complete.</w:t>
            </w:r>
          </w:p>
        </w:tc>
        <w:tc>
          <w:tcPr>
            <w:tcW w:w="1474" w:type="dxa"/>
            <w:gridSpan w:val="2"/>
          </w:tcPr>
          <w:p w14:paraId="1D59B871" w14:textId="2E9B88AA" w:rsidR="0048253B" w:rsidRPr="00957A37" w:rsidRDefault="3706155A" w:rsidP="5F1FACA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F1FACA0">
              <w:rPr>
                <w:rFonts w:ascii="Lucida Sans" w:eastAsia="Times New Roman" w:hAnsi="Lucida Sans" w:cs="Arial"/>
                <w:color w:val="000000" w:themeColor="text1"/>
              </w:rPr>
              <w:t>26.09.26</w:t>
            </w:r>
          </w:p>
          <w:p w14:paraId="3C5F04AC" w14:textId="7D7DFAE8" w:rsidR="0048253B" w:rsidRPr="00957A37" w:rsidRDefault="0048253B" w:rsidP="5F1FACA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010" w:type="dxa"/>
            <w:tcBorders>
              <w:right w:val="single" w:sz="18" w:space="0" w:color="auto"/>
            </w:tcBorders>
          </w:tcPr>
          <w:p w14:paraId="3C5F04AD" w14:textId="7777777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AE" w14:textId="7777777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8253B" w:rsidRPr="00957A37" w14:paraId="3C5F04B6" w14:textId="77777777" w:rsidTr="5F1FACA0">
        <w:trPr>
          <w:trHeight w:val="574"/>
        </w:trPr>
        <w:tc>
          <w:tcPr>
            <w:tcW w:w="664" w:type="dxa"/>
          </w:tcPr>
          <w:p w14:paraId="3C5F04B0" w14:textId="0F13A373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t>3</w:t>
            </w:r>
          </w:p>
        </w:tc>
        <w:tc>
          <w:tcPr>
            <w:tcW w:w="4634" w:type="dxa"/>
          </w:tcPr>
          <w:p w14:paraId="3C5F04B1" w14:textId="7F723190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762" w:type="dxa"/>
          </w:tcPr>
          <w:p w14:paraId="3C5F04B2" w14:textId="5AE469C1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1474" w:type="dxa"/>
            <w:gridSpan w:val="2"/>
          </w:tcPr>
          <w:p w14:paraId="76CE076B" w14:textId="2E9B88AA" w:rsidR="0048253B" w:rsidRPr="00957A37" w:rsidRDefault="16D79AD7" w:rsidP="5F1FACA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5F1FACA0">
              <w:rPr>
                <w:rFonts w:ascii="Lucida Sans" w:eastAsia="Times New Roman" w:hAnsi="Lucida Sans" w:cs="Arial"/>
                <w:color w:val="000000" w:themeColor="text1"/>
              </w:rPr>
              <w:t>26.09.26</w:t>
            </w:r>
          </w:p>
          <w:p w14:paraId="3C5F04B3" w14:textId="5EB83D8C" w:rsidR="0048253B" w:rsidRPr="00957A37" w:rsidRDefault="0048253B" w:rsidP="5F1FACA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1010" w:type="dxa"/>
            <w:tcBorders>
              <w:right w:val="single" w:sz="18" w:space="0" w:color="auto"/>
            </w:tcBorders>
          </w:tcPr>
          <w:p w14:paraId="3C5F04B4" w14:textId="7777777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5846" w:type="dxa"/>
            <w:gridSpan w:val="2"/>
            <w:tcBorders>
              <w:left w:val="single" w:sz="18" w:space="0" w:color="auto"/>
            </w:tcBorders>
          </w:tcPr>
          <w:p w14:paraId="3C5F04B5" w14:textId="7777777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48253B" w:rsidRPr="00957A37" w14:paraId="3C5F04C2" w14:textId="77777777" w:rsidTr="5F1FACA0">
        <w:trPr>
          <w:cantSplit/>
        </w:trPr>
        <w:tc>
          <w:tcPr>
            <w:tcW w:w="8534" w:type="dxa"/>
            <w:gridSpan w:val="5"/>
            <w:tcBorders>
              <w:bottom w:val="nil"/>
            </w:tcBorders>
          </w:tcPr>
          <w:p w14:paraId="39741E8E" w14:textId="32CB17DB" w:rsidR="0048253B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5EFCE2" wp14:editId="6370BA1B">
                      <wp:simplePos x="0" y="0"/>
                      <wp:positionH relativeFrom="column">
                        <wp:posOffset>2197425</wp:posOffset>
                      </wp:positionH>
                      <wp:positionV relativeFrom="paragraph">
                        <wp:posOffset>15921</wp:posOffset>
                      </wp:positionV>
                      <wp:extent cx="1069600" cy="779768"/>
                      <wp:effectExtent l="0" t="0" r="16510" b="20955"/>
                      <wp:wrapNone/>
                      <wp:docPr id="1004502034" name="Free-form: Shap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9600" cy="779768"/>
                              </a:xfrm>
                              <a:custGeom>
                                <a:avLst/>
                                <a:gdLst>
                                  <a:gd name="csX0" fmla="*/ 24440 w 1069600"/>
                                  <a:gd name="csY0" fmla="*/ 572724 h 779768"/>
                                  <a:gd name="csX1" fmla="*/ 47300 w 1069600"/>
                                  <a:gd name="csY1" fmla="*/ 488904 h 779768"/>
                                  <a:gd name="csX2" fmla="*/ 62540 w 1069600"/>
                                  <a:gd name="csY2" fmla="*/ 435564 h 779768"/>
                                  <a:gd name="csX3" fmla="*/ 161600 w 1069600"/>
                                  <a:gd name="csY3" fmla="*/ 267924 h 779768"/>
                                  <a:gd name="csX4" fmla="*/ 184460 w 1069600"/>
                                  <a:gd name="csY4" fmla="*/ 214584 h 779768"/>
                                  <a:gd name="csX5" fmla="*/ 344480 w 1069600"/>
                                  <a:gd name="csY5" fmla="*/ 24084 h 779768"/>
                                  <a:gd name="csX6" fmla="*/ 428300 w 1069600"/>
                                  <a:gd name="csY6" fmla="*/ 46944 h 779768"/>
                                  <a:gd name="csX7" fmla="*/ 451160 w 1069600"/>
                                  <a:gd name="csY7" fmla="*/ 54564 h 779768"/>
                                  <a:gd name="csX8" fmla="*/ 481640 w 1069600"/>
                                  <a:gd name="csY8" fmla="*/ 85044 h 779768"/>
                                  <a:gd name="csX9" fmla="*/ 542600 w 1069600"/>
                                  <a:gd name="csY9" fmla="*/ 168864 h 779768"/>
                                  <a:gd name="csX10" fmla="*/ 557840 w 1069600"/>
                                  <a:gd name="csY10" fmla="*/ 191724 h 779768"/>
                                  <a:gd name="csX11" fmla="*/ 565460 w 1069600"/>
                                  <a:gd name="csY11" fmla="*/ 214584 h 779768"/>
                                  <a:gd name="csX12" fmla="*/ 588320 w 1069600"/>
                                  <a:gd name="csY12" fmla="*/ 252684 h 779768"/>
                                  <a:gd name="csX13" fmla="*/ 603560 w 1069600"/>
                                  <a:gd name="csY13" fmla="*/ 504144 h 779768"/>
                                  <a:gd name="csX14" fmla="*/ 565460 w 1069600"/>
                                  <a:gd name="csY14" fmla="*/ 542244 h 779768"/>
                                  <a:gd name="csX15" fmla="*/ 519740 w 1069600"/>
                                  <a:gd name="csY15" fmla="*/ 557484 h 779768"/>
                                  <a:gd name="csX16" fmla="*/ 237800 w 1069600"/>
                                  <a:gd name="csY16" fmla="*/ 770844 h 779768"/>
                                  <a:gd name="csX17" fmla="*/ 207320 w 1069600"/>
                                  <a:gd name="csY17" fmla="*/ 755604 h 779768"/>
                                  <a:gd name="csX18" fmla="*/ 93020 w 1069600"/>
                                  <a:gd name="csY18" fmla="*/ 747984 h 779768"/>
                                  <a:gd name="csX19" fmla="*/ 62540 w 1069600"/>
                                  <a:gd name="csY19" fmla="*/ 641304 h 779768"/>
                                  <a:gd name="csX20" fmla="*/ 47300 w 1069600"/>
                                  <a:gd name="csY20" fmla="*/ 610824 h 779768"/>
                                  <a:gd name="csX21" fmla="*/ 24440 w 1069600"/>
                                  <a:gd name="csY21" fmla="*/ 595584 h 779768"/>
                                  <a:gd name="csX22" fmla="*/ 1580 w 1069600"/>
                                  <a:gd name="csY22" fmla="*/ 557484 h 779768"/>
                                  <a:gd name="csX23" fmla="*/ 24440 w 1069600"/>
                                  <a:gd name="csY23" fmla="*/ 473664 h 779768"/>
                                  <a:gd name="csX24" fmla="*/ 54920 w 1069600"/>
                                  <a:gd name="csY24" fmla="*/ 443184 h 779768"/>
                                  <a:gd name="csX25" fmla="*/ 93020 w 1069600"/>
                                  <a:gd name="csY25" fmla="*/ 435564 h 779768"/>
                                  <a:gd name="csX26" fmla="*/ 161600 w 1069600"/>
                                  <a:gd name="csY26" fmla="*/ 427944 h 779768"/>
                                  <a:gd name="csX27" fmla="*/ 222560 w 1069600"/>
                                  <a:gd name="csY27" fmla="*/ 405084 h 779768"/>
                                  <a:gd name="csX28" fmla="*/ 321620 w 1069600"/>
                                  <a:gd name="csY28" fmla="*/ 359364 h 779768"/>
                                  <a:gd name="csX29" fmla="*/ 443540 w 1069600"/>
                                  <a:gd name="csY29" fmla="*/ 321264 h 779768"/>
                                  <a:gd name="csX30" fmla="*/ 565460 w 1069600"/>
                                  <a:gd name="csY30" fmla="*/ 275544 h 779768"/>
                                  <a:gd name="csX31" fmla="*/ 588320 w 1069600"/>
                                  <a:gd name="csY31" fmla="*/ 267924 h 779768"/>
                                  <a:gd name="csX32" fmla="*/ 672140 w 1069600"/>
                                  <a:gd name="csY32" fmla="*/ 214584 h 779768"/>
                                  <a:gd name="csX33" fmla="*/ 725480 w 1069600"/>
                                  <a:gd name="csY33" fmla="*/ 191724 h 779768"/>
                                  <a:gd name="csX34" fmla="*/ 893120 w 1069600"/>
                                  <a:gd name="csY34" fmla="*/ 85044 h 779768"/>
                                  <a:gd name="csX35" fmla="*/ 1045520 w 1069600"/>
                                  <a:gd name="csY35" fmla="*/ 8844 h 779768"/>
                                  <a:gd name="csX36" fmla="*/ 1068380 w 1069600"/>
                                  <a:gd name="csY36" fmla="*/ 1224 h 779768"/>
                                  <a:gd name="csX37" fmla="*/ 923600 w 1069600"/>
                                  <a:gd name="csY37" fmla="*/ 115524 h 779768"/>
                                  <a:gd name="csX38" fmla="*/ 893120 w 1069600"/>
                                  <a:gd name="csY38" fmla="*/ 161244 h 779768"/>
                                  <a:gd name="csX39" fmla="*/ 877880 w 1069600"/>
                                  <a:gd name="csY39" fmla="*/ 206964 h 779768"/>
                                  <a:gd name="csX40" fmla="*/ 839780 w 1069600"/>
                                  <a:gd name="csY40" fmla="*/ 237444 h 779768"/>
                                  <a:gd name="csX41" fmla="*/ 900740 w 1069600"/>
                                  <a:gd name="csY41" fmla="*/ 252684 h 779768"/>
                                  <a:gd name="csX42" fmla="*/ 1015040 w 1069600"/>
                                  <a:gd name="csY42" fmla="*/ 275544 h 779768"/>
                                  <a:gd name="csX43" fmla="*/ 999800 w 1069600"/>
                                  <a:gd name="csY43" fmla="*/ 412704 h 779768"/>
                                  <a:gd name="csX44" fmla="*/ 961700 w 1069600"/>
                                  <a:gd name="csY44" fmla="*/ 443184 h 779768"/>
                                  <a:gd name="csX45" fmla="*/ 862640 w 1069600"/>
                                  <a:gd name="csY45" fmla="*/ 435564 h 779768"/>
                                  <a:gd name="csX46" fmla="*/ 801680 w 1069600"/>
                                  <a:gd name="csY46" fmla="*/ 443184 h 779768"/>
                                  <a:gd name="csX47" fmla="*/ 786440 w 1069600"/>
                                  <a:gd name="csY47" fmla="*/ 443184 h 779768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  <a:cxn ang="0">
                                    <a:pos x="csX5" y="csY5"/>
                                  </a:cxn>
                                  <a:cxn ang="0">
                                    <a:pos x="csX6" y="csY6"/>
                                  </a:cxn>
                                  <a:cxn ang="0">
                                    <a:pos x="csX7" y="csY7"/>
                                  </a:cxn>
                                  <a:cxn ang="0">
                                    <a:pos x="csX8" y="csY8"/>
                                  </a:cxn>
                                  <a:cxn ang="0">
                                    <a:pos x="csX9" y="csY9"/>
                                  </a:cxn>
                                  <a:cxn ang="0">
                                    <a:pos x="csX10" y="csY10"/>
                                  </a:cxn>
                                  <a:cxn ang="0">
                                    <a:pos x="csX11" y="csY11"/>
                                  </a:cxn>
                                  <a:cxn ang="0">
                                    <a:pos x="csX12" y="csY12"/>
                                  </a:cxn>
                                  <a:cxn ang="0">
                                    <a:pos x="csX13" y="csY13"/>
                                  </a:cxn>
                                  <a:cxn ang="0">
                                    <a:pos x="csX14" y="csY14"/>
                                  </a:cxn>
                                  <a:cxn ang="0">
                                    <a:pos x="csX15" y="csY15"/>
                                  </a:cxn>
                                  <a:cxn ang="0">
                                    <a:pos x="csX16" y="csY16"/>
                                  </a:cxn>
                                  <a:cxn ang="0">
                                    <a:pos x="csX17" y="csY17"/>
                                  </a:cxn>
                                  <a:cxn ang="0">
                                    <a:pos x="csX18" y="csY18"/>
                                  </a:cxn>
                                  <a:cxn ang="0">
                                    <a:pos x="csX19" y="csY19"/>
                                  </a:cxn>
                                  <a:cxn ang="0">
                                    <a:pos x="csX20" y="csY20"/>
                                  </a:cxn>
                                  <a:cxn ang="0">
                                    <a:pos x="csX21" y="csY21"/>
                                  </a:cxn>
                                  <a:cxn ang="0">
                                    <a:pos x="csX22" y="csY22"/>
                                  </a:cxn>
                                  <a:cxn ang="0">
                                    <a:pos x="csX23" y="csY23"/>
                                  </a:cxn>
                                  <a:cxn ang="0">
                                    <a:pos x="csX24" y="csY24"/>
                                  </a:cxn>
                                  <a:cxn ang="0">
                                    <a:pos x="csX25" y="csY25"/>
                                  </a:cxn>
                                  <a:cxn ang="0">
                                    <a:pos x="csX26" y="csY26"/>
                                  </a:cxn>
                                  <a:cxn ang="0">
                                    <a:pos x="csX27" y="csY27"/>
                                  </a:cxn>
                                  <a:cxn ang="0">
                                    <a:pos x="csX28" y="csY28"/>
                                  </a:cxn>
                                  <a:cxn ang="0">
                                    <a:pos x="csX29" y="csY29"/>
                                  </a:cxn>
                                  <a:cxn ang="0">
                                    <a:pos x="csX30" y="csY30"/>
                                  </a:cxn>
                                  <a:cxn ang="0">
                                    <a:pos x="csX31" y="csY31"/>
                                  </a:cxn>
                                  <a:cxn ang="0">
                                    <a:pos x="csX32" y="csY32"/>
                                  </a:cxn>
                                  <a:cxn ang="0">
                                    <a:pos x="csX33" y="csY33"/>
                                  </a:cxn>
                                  <a:cxn ang="0">
                                    <a:pos x="csX34" y="csY34"/>
                                  </a:cxn>
                                  <a:cxn ang="0">
                                    <a:pos x="csX35" y="csY35"/>
                                  </a:cxn>
                                  <a:cxn ang="0">
                                    <a:pos x="csX36" y="csY36"/>
                                  </a:cxn>
                                  <a:cxn ang="0">
                                    <a:pos x="csX37" y="csY37"/>
                                  </a:cxn>
                                  <a:cxn ang="0">
                                    <a:pos x="csX38" y="csY38"/>
                                  </a:cxn>
                                  <a:cxn ang="0">
                                    <a:pos x="csX39" y="csY39"/>
                                  </a:cxn>
                                  <a:cxn ang="0">
                                    <a:pos x="csX40" y="csY40"/>
                                  </a:cxn>
                                  <a:cxn ang="0">
                                    <a:pos x="csX41" y="csY41"/>
                                  </a:cxn>
                                  <a:cxn ang="0">
                                    <a:pos x="csX42" y="csY42"/>
                                  </a:cxn>
                                  <a:cxn ang="0">
                                    <a:pos x="csX43" y="csY43"/>
                                  </a:cxn>
                                  <a:cxn ang="0">
                                    <a:pos x="csX44" y="csY44"/>
                                  </a:cxn>
                                  <a:cxn ang="0">
                                    <a:pos x="csX45" y="csY45"/>
                                  </a:cxn>
                                  <a:cxn ang="0">
                                    <a:pos x="csX46" y="csY46"/>
                                  </a:cxn>
                                  <a:cxn ang="0">
                                    <a:pos x="csX47" y="csY47"/>
                                  </a:cxn>
                                </a:cxnLst>
                                <a:rect l="l" t="t" r="r" b="b"/>
                                <a:pathLst>
                                  <a:path w="1069600" h="779768">
                                    <a:moveTo>
                                      <a:pt x="24440" y="572724"/>
                                    </a:moveTo>
                                    <a:cubicBezTo>
                                      <a:pt x="40407" y="492890"/>
                                      <a:pt x="21519" y="579137"/>
                                      <a:pt x="47300" y="488904"/>
                                    </a:cubicBezTo>
                                    <a:cubicBezTo>
                                      <a:pt x="52380" y="471124"/>
                                      <a:pt x="54045" y="451988"/>
                                      <a:pt x="62540" y="435564"/>
                                    </a:cubicBezTo>
                                    <a:cubicBezTo>
                                      <a:pt x="92360" y="377913"/>
                                      <a:pt x="128580" y="323804"/>
                                      <a:pt x="161600" y="267924"/>
                                    </a:cubicBezTo>
                                    <a:cubicBezTo>
                                      <a:pt x="168996" y="238338"/>
                                      <a:pt x="165549" y="237607"/>
                                      <a:pt x="184460" y="214584"/>
                                    </a:cubicBezTo>
                                    <a:cubicBezTo>
                                      <a:pt x="237099" y="150502"/>
                                      <a:pt x="344480" y="24084"/>
                                      <a:pt x="344480" y="24084"/>
                                    </a:cubicBezTo>
                                    <a:lnTo>
                                      <a:pt x="428300" y="46944"/>
                                    </a:lnTo>
                                    <a:cubicBezTo>
                                      <a:pt x="436023" y="49151"/>
                                      <a:pt x="444624" y="49895"/>
                                      <a:pt x="451160" y="54564"/>
                                    </a:cubicBezTo>
                                    <a:cubicBezTo>
                                      <a:pt x="462852" y="62915"/>
                                      <a:pt x="472664" y="73824"/>
                                      <a:pt x="481640" y="85044"/>
                                    </a:cubicBezTo>
                                    <a:cubicBezTo>
                                      <a:pt x="503222" y="112021"/>
                                      <a:pt x="523436" y="140119"/>
                                      <a:pt x="542600" y="168864"/>
                                    </a:cubicBezTo>
                                    <a:cubicBezTo>
                                      <a:pt x="547680" y="176484"/>
                                      <a:pt x="553744" y="183533"/>
                                      <a:pt x="557840" y="191724"/>
                                    </a:cubicBezTo>
                                    <a:cubicBezTo>
                                      <a:pt x="561432" y="198908"/>
                                      <a:pt x="561868" y="207400"/>
                                      <a:pt x="565460" y="214584"/>
                                    </a:cubicBezTo>
                                    <a:cubicBezTo>
                                      <a:pt x="572084" y="227831"/>
                                      <a:pt x="580700" y="239984"/>
                                      <a:pt x="588320" y="252684"/>
                                    </a:cubicBezTo>
                                    <a:cubicBezTo>
                                      <a:pt x="620630" y="371153"/>
                                      <a:pt x="622671" y="344885"/>
                                      <a:pt x="603560" y="504144"/>
                                    </a:cubicBezTo>
                                    <a:cubicBezTo>
                                      <a:pt x="601700" y="519646"/>
                                      <a:pt x="577480" y="536902"/>
                                      <a:pt x="565460" y="542244"/>
                                    </a:cubicBezTo>
                                    <a:cubicBezTo>
                                      <a:pt x="550780" y="548768"/>
                                      <a:pt x="519740" y="557484"/>
                                      <a:pt x="519740" y="557484"/>
                                    </a:cubicBezTo>
                                    <a:cubicBezTo>
                                      <a:pt x="425760" y="628604"/>
                                      <a:pt x="343215" y="823551"/>
                                      <a:pt x="237800" y="770844"/>
                                    </a:cubicBezTo>
                                    <a:cubicBezTo>
                                      <a:pt x="227640" y="765764"/>
                                      <a:pt x="218540" y="757376"/>
                                      <a:pt x="207320" y="755604"/>
                                    </a:cubicBezTo>
                                    <a:cubicBezTo>
                                      <a:pt x="169603" y="749649"/>
                                      <a:pt x="131120" y="750524"/>
                                      <a:pt x="93020" y="747984"/>
                                    </a:cubicBezTo>
                                    <a:cubicBezTo>
                                      <a:pt x="82860" y="712424"/>
                                      <a:pt x="79079" y="674383"/>
                                      <a:pt x="62540" y="641304"/>
                                    </a:cubicBezTo>
                                    <a:cubicBezTo>
                                      <a:pt x="57460" y="631144"/>
                                      <a:pt x="54572" y="619550"/>
                                      <a:pt x="47300" y="610824"/>
                                    </a:cubicBezTo>
                                    <a:cubicBezTo>
                                      <a:pt x="41437" y="603789"/>
                                      <a:pt x="32060" y="600664"/>
                                      <a:pt x="24440" y="595584"/>
                                    </a:cubicBezTo>
                                    <a:cubicBezTo>
                                      <a:pt x="16820" y="582884"/>
                                      <a:pt x="3832" y="572122"/>
                                      <a:pt x="1580" y="557484"/>
                                    </a:cubicBezTo>
                                    <a:cubicBezTo>
                                      <a:pt x="-3638" y="523566"/>
                                      <a:pt x="4090" y="497405"/>
                                      <a:pt x="24440" y="473664"/>
                                    </a:cubicBezTo>
                                    <a:cubicBezTo>
                                      <a:pt x="33791" y="462755"/>
                                      <a:pt x="42360" y="450162"/>
                                      <a:pt x="54920" y="443184"/>
                                    </a:cubicBezTo>
                                    <a:cubicBezTo>
                                      <a:pt x="66242" y="436894"/>
                                      <a:pt x="80199" y="437396"/>
                                      <a:pt x="93020" y="435564"/>
                                    </a:cubicBezTo>
                                    <a:cubicBezTo>
                                      <a:pt x="115790" y="432311"/>
                                      <a:pt x="138740" y="430484"/>
                                      <a:pt x="161600" y="427944"/>
                                    </a:cubicBezTo>
                                    <a:cubicBezTo>
                                      <a:pt x="181920" y="420324"/>
                                      <a:pt x="202528" y="413431"/>
                                      <a:pt x="222560" y="405084"/>
                                    </a:cubicBezTo>
                                    <a:cubicBezTo>
                                      <a:pt x="299714" y="372937"/>
                                      <a:pt x="189148" y="407054"/>
                                      <a:pt x="321620" y="359364"/>
                                    </a:cubicBezTo>
                                    <a:cubicBezTo>
                                      <a:pt x="361681" y="344942"/>
                                      <a:pt x="403673" y="336214"/>
                                      <a:pt x="443540" y="321264"/>
                                    </a:cubicBezTo>
                                    <a:lnTo>
                                      <a:pt x="565460" y="275544"/>
                                    </a:lnTo>
                                    <a:cubicBezTo>
                                      <a:pt x="572997" y="272767"/>
                                      <a:pt x="581346" y="271909"/>
                                      <a:pt x="588320" y="267924"/>
                                    </a:cubicBezTo>
                                    <a:cubicBezTo>
                                      <a:pt x="617074" y="251493"/>
                                      <a:pt x="643190" y="230667"/>
                                      <a:pt x="672140" y="214584"/>
                                    </a:cubicBezTo>
                                    <a:cubicBezTo>
                                      <a:pt x="689050" y="205190"/>
                                      <a:pt x="708792" y="201507"/>
                                      <a:pt x="725480" y="191724"/>
                                    </a:cubicBezTo>
                                    <a:cubicBezTo>
                                      <a:pt x="782621" y="158228"/>
                                      <a:pt x="835612" y="117906"/>
                                      <a:pt x="893120" y="85044"/>
                                    </a:cubicBezTo>
                                    <a:cubicBezTo>
                                      <a:pt x="942433" y="56865"/>
                                      <a:pt x="991638" y="26805"/>
                                      <a:pt x="1045520" y="8844"/>
                                    </a:cubicBezTo>
                                    <a:cubicBezTo>
                                      <a:pt x="1053140" y="6304"/>
                                      <a:pt x="1074960" y="-3382"/>
                                      <a:pt x="1068380" y="1224"/>
                                    </a:cubicBezTo>
                                    <a:cubicBezTo>
                                      <a:pt x="958698" y="78001"/>
                                      <a:pt x="988922" y="30606"/>
                                      <a:pt x="923600" y="115524"/>
                                    </a:cubicBezTo>
                                    <a:cubicBezTo>
                                      <a:pt x="912432" y="130042"/>
                                      <a:pt x="901311" y="144861"/>
                                      <a:pt x="893120" y="161244"/>
                                    </a:cubicBezTo>
                                    <a:cubicBezTo>
                                      <a:pt x="885936" y="175612"/>
                                      <a:pt x="887092" y="193804"/>
                                      <a:pt x="877880" y="206964"/>
                                    </a:cubicBezTo>
                                    <a:cubicBezTo>
                                      <a:pt x="868553" y="220288"/>
                                      <a:pt x="852480" y="227284"/>
                                      <a:pt x="839780" y="237444"/>
                                    </a:cubicBezTo>
                                    <a:cubicBezTo>
                                      <a:pt x="860100" y="242524"/>
                                      <a:pt x="880026" y="249577"/>
                                      <a:pt x="900740" y="252684"/>
                                    </a:cubicBezTo>
                                    <a:cubicBezTo>
                                      <a:pt x="1014283" y="269715"/>
                                      <a:pt x="962846" y="240748"/>
                                      <a:pt x="1015040" y="275544"/>
                                    </a:cubicBezTo>
                                    <a:cubicBezTo>
                                      <a:pt x="1021599" y="334573"/>
                                      <a:pt x="1033833" y="357400"/>
                                      <a:pt x="999800" y="412704"/>
                                    </a:cubicBezTo>
                                    <a:cubicBezTo>
                                      <a:pt x="991276" y="426555"/>
                                      <a:pt x="974400" y="433024"/>
                                      <a:pt x="961700" y="443184"/>
                                    </a:cubicBezTo>
                                    <a:cubicBezTo>
                                      <a:pt x="928680" y="440644"/>
                                      <a:pt x="895758" y="435564"/>
                                      <a:pt x="862640" y="435564"/>
                                    </a:cubicBezTo>
                                    <a:cubicBezTo>
                                      <a:pt x="842162" y="435564"/>
                                      <a:pt x="822057" y="441146"/>
                                      <a:pt x="801680" y="443184"/>
                                    </a:cubicBezTo>
                                    <a:cubicBezTo>
                                      <a:pt x="796625" y="443689"/>
                                      <a:pt x="791520" y="443184"/>
                                      <a:pt x="786440" y="443184"/>
                                    </a:cubicBezTo>
                                  </a:path>
                                </a:pathLst>
                              </a:cu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      <w:pict>
                    <v:shape id="Free-form: Shape 4" style="position:absolute;margin-left:173.05pt;margin-top:1.25pt;width:84.2pt;height:61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69600,779768" o:spid="_x0000_s1026" filled="f" strokecolor="#0a121c [484]" strokeweight="2pt" path="m24440,572724v15967,-79834,-2921,6413,22860,-83820c52380,471124,54045,451988,62540,435564,92360,377913,128580,323804,161600,267924v7396,-29586,3949,-30317,22860,-53340c237099,150502,344480,24084,344480,24084r83820,22860c436023,49151,444624,49895,451160,54564v11692,8351,21504,19260,30480,30480c503222,112021,523436,140119,542600,168864v5080,7620,11144,14669,15240,22860c561432,198908,561868,207400,565460,214584v6624,13247,15240,25400,22860,38100c620630,371153,622671,344885,603560,504144v-1860,15502,-26080,32758,-38100,38100c550780,548768,519740,557484,519740,557484,425760,628604,343215,823551,237800,770844v-10160,-5080,-19260,-13468,-30480,-15240c169603,749649,131120,750524,93020,747984,82860,712424,79079,674383,62540,641304,57460,631144,54572,619550,47300,610824,41437,603789,32060,600664,24440,595584,16820,582884,3832,572122,1580,557484,-3638,523566,4090,497405,24440,473664v9351,-10909,17920,-23502,30480,-30480c66242,436894,80199,437396,93020,435564v22770,-3253,45720,-5080,68580,-7620c181920,420324,202528,413431,222560,405084v77154,-32147,-33412,1970,99060,-45720c361681,344942,403673,336214,443540,321264l565460,275544v7537,-2777,15886,-3635,22860,-7620c617074,251493,643190,230667,672140,214584v16910,-9394,36652,-13077,53340,-22860c782621,158228,835612,117906,893120,85044,942433,56865,991638,26805,1045520,8844v7620,-2540,29440,-12226,22860,-7620c958698,78001,988922,30606,923600,115524v-11168,14518,-22289,29337,-30480,45720c885936,175612,887092,193804,877880,206964v-9327,13324,-25400,20320,-38100,30480c860100,242524,880026,249577,900740,252684v113543,17031,62106,-11936,114300,22860c1021599,334573,1033833,357400,999800,412704v-8524,13851,-25400,20320,-38100,30480c928680,440644,895758,435564,862640,435564v-20478,,-40583,5582,-60960,7620c796625,443689,791520,443184,786440,44318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" w14:anchorId="08E02AA2">
                      <v:path arrowok="t" o:connecttype="custom" o:connectlocs="24440,572724;47300,488904;62540,435564;161600,267924;184460,214584;344480,24084;428300,46944;451160,54564;481640,85044;542600,168864;557840,191724;565460,214584;588320,252684;603560,504144;565460,542244;519740,557484;237800,770844;207320,755604;93020,747984;62540,641304;47300,610824;24440,595584;1580,557484;24440,473664;54920,443184;93020,435564;161600,427944;222560,405084;321620,359364;443540,321264;565460,275544;588320,267924;672140,214584;725480,191724;893120,85044;1045520,8844;1068380,1224;923600,115524;893120,161244;877880,206964;839780,237444;900740,252684;1015040,275544;999800,412704;961700,443184;862640,435564;801680,443184;786440,443184" o:connectangles="0,0,0,0,0,0,0,0,0,0,0,0,0,0,0,0,0,0,0,0,0,0,0,0,0,0,0,0,0,0,0,0,0,0,0,0,0,0,0,0,0,0,0,0,0,0,0,0"/>
                    </v:shape>
                  </w:pict>
                </mc:Fallback>
              </mc:AlternateContent>
            </w:r>
            <w:r w:rsidR="0048253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Responsible manager’s signature: </w:t>
            </w:r>
          </w:p>
          <w:p w14:paraId="40E5A4D2" w14:textId="77777777" w:rsidR="00CD00D4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  <w:p w14:paraId="67AB1DD1" w14:textId="77777777" w:rsidR="00CD00D4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  <w:p w14:paraId="65D90F2F" w14:textId="77777777" w:rsidR="00CD00D4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  <w:p w14:paraId="4F42AC59" w14:textId="77777777" w:rsidR="00CD00D4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  <w:p w14:paraId="3C5F04C0" w14:textId="37C284CC" w:rsidR="00CD00D4" w:rsidRPr="00CD00D4" w:rsidRDefault="00CD00D4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</w:p>
        </w:tc>
        <w:tc>
          <w:tcPr>
            <w:tcW w:w="6856" w:type="dxa"/>
            <w:gridSpan w:val="3"/>
            <w:tcBorders>
              <w:bottom w:val="nil"/>
            </w:tcBorders>
          </w:tcPr>
          <w:p w14:paraId="4233962E" w14:textId="77777777" w:rsidR="00F93948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Responsible manager’s signature: </w:t>
            </w:r>
          </w:p>
          <w:p w14:paraId="3C5F04C1" w14:textId="66C22C8A" w:rsidR="0048253B" w:rsidRPr="00957A37" w:rsidRDefault="00F93948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12C0BF8C" wp14:editId="578B1D2C">
                  <wp:extent cx="1005840" cy="624840"/>
                  <wp:effectExtent l="0" t="0" r="3810" b="3810"/>
                  <wp:docPr id="86992013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84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253B" w:rsidRPr="00957A37" w14:paraId="3C5F04C7" w14:textId="77777777" w:rsidTr="5F1FACA0">
        <w:trPr>
          <w:cantSplit/>
          <w:trHeight w:val="606"/>
        </w:trPr>
        <w:tc>
          <w:tcPr>
            <w:tcW w:w="7444" w:type="dxa"/>
            <w:gridSpan w:val="4"/>
            <w:tcBorders>
              <w:top w:val="nil"/>
              <w:right w:val="nil"/>
            </w:tcBorders>
          </w:tcPr>
          <w:p w14:paraId="3C5F04C3" w14:textId="1DD4A106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CD00D4">
              <w:rPr>
                <w:rFonts w:ascii="Lucida Sans" w:eastAsia="Times New Roman" w:hAnsi="Lucida Sans" w:cs="Arial"/>
                <w:color w:val="000000" w:themeColor="text1"/>
              </w:rPr>
              <w:t>Arjan Jugad Singh</w:t>
            </w:r>
          </w:p>
        </w:tc>
        <w:tc>
          <w:tcPr>
            <w:tcW w:w="1090" w:type="dxa"/>
            <w:tcBorders>
              <w:top w:val="nil"/>
              <w:left w:val="nil"/>
            </w:tcBorders>
          </w:tcPr>
          <w:p w14:paraId="3C5F04C4" w14:textId="089999FE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 xml:space="preserve"> 2</w:t>
            </w:r>
            <w:r w:rsidR="00CD00D4">
              <w:rPr>
                <w:rFonts w:ascii="Lucida Sans" w:eastAsia="Times New Roman" w:hAnsi="Lucida Sans" w:cs="Arial"/>
                <w:color w:val="000000" w:themeColor="text1"/>
              </w:rPr>
              <w:t>0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/09/2</w:t>
            </w:r>
            <w:r w:rsidR="00CD00D4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5155" w:type="dxa"/>
            <w:gridSpan w:val="2"/>
            <w:tcBorders>
              <w:top w:val="nil"/>
              <w:right w:val="nil"/>
            </w:tcBorders>
          </w:tcPr>
          <w:p w14:paraId="3C5F04C5" w14:textId="046203F7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Print name: </w:t>
            </w:r>
            <w:r w:rsidR="00F93948">
              <w:rPr>
                <w:rFonts w:ascii="Lucida Sans" w:eastAsia="Times New Roman" w:hAnsi="Lucida Sans" w:cs="Arial"/>
                <w:color w:val="000000" w:themeColor="text1"/>
              </w:rPr>
              <w:t>Muskaan Bhatti</w:t>
            </w: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3C5F04C6" w14:textId="11B2CB4D" w:rsidR="0048253B" w:rsidRPr="00957A37" w:rsidRDefault="0048253B" w:rsidP="0048253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Date: </w:t>
            </w:r>
            <w:r w:rsidR="00872953">
              <w:rPr>
                <w:rFonts w:ascii="Lucida Sans" w:eastAsia="Times New Roman" w:hAnsi="Lucida Sans" w:cs="Arial"/>
                <w:color w:val="000000" w:themeColor="text1"/>
              </w:rPr>
              <w:t>2</w:t>
            </w:r>
            <w:r w:rsidR="00BB0CC4">
              <w:rPr>
                <w:rFonts w:ascii="Lucida Sans" w:eastAsia="Times New Roman" w:hAnsi="Lucida Sans" w:cs="Arial"/>
                <w:color w:val="000000" w:themeColor="text1"/>
              </w:rPr>
              <w:t>0</w:t>
            </w:r>
            <w:r w:rsidR="00872953">
              <w:rPr>
                <w:rFonts w:ascii="Lucida Sans" w:eastAsia="Times New Roman" w:hAnsi="Lucida Sans" w:cs="Arial"/>
                <w:color w:val="000000" w:themeColor="text1"/>
              </w:rPr>
              <w:t>/09/2</w:t>
            </w:r>
            <w:r w:rsidR="00BB0CC4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C83F90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1" r:lo="rId22" r:qs="rId23" r:cs="rId2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C83F90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C83F90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C83F90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C83F90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C83F9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dgm="http://schemas.openxmlformats.org/drawingml/2006/diagram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C83F90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C83F90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C83F90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C83F90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C83F90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C83F90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C83F90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C83F90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6"/>
      <w:footerReference w:type="default" r:id="rId2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EA3972" w14:textId="77777777" w:rsidR="001902A6" w:rsidRDefault="001902A6" w:rsidP="00AC47B4">
      <w:pPr>
        <w:spacing w:after="0" w:line="240" w:lineRule="auto"/>
      </w:pPr>
      <w:r>
        <w:separator/>
      </w:r>
    </w:p>
  </w:endnote>
  <w:endnote w:type="continuationSeparator" w:id="0">
    <w:p w14:paraId="2BFC33D7" w14:textId="77777777" w:rsidR="001902A6" w:rsidRDefault="001902A6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22C00C" w14:textId="77777777" w:rsidR="001902A6" w:rsidRDefault="001902A6" w:rsidP="00AC47B4">
      <w:pPr>
        <w:spacing w:after="0" w:line="240" w:lineRule="auto"/>
      </w:pPr>
      <w:r>
        <w:separator/>
      </w:r>
    </w:p>
  </w:footnote>
  <w:footnote w:type="continuationSeparator" w:id="0">
    <w:p w14:paraId="4BA9147A" w14:textId="77777777" w:rsidR="001902A6" w:rsidRDefault="001902A6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87C20"/>
    <w:multiLevelType w:val="hybridMultilevel"/>
    <w:tmpl w:val="45A0A1CC"/>
    <w:lvl w:ilvl="0" w:tplc="91F4DBF2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142CD0C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E40144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0C5F80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4C2EEE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727FD6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F23858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A4311A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041392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7F6255A"/>
    <w:multiLevelType w:val="hybridMultilevel"/>
    <w:tmpl w:val="35DA6CB4"/>
    <w:lvl w:ilvl="0" w:tplc="BAA4CB22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B86F82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2C1A88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363220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52688FC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6E415A4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465AA8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7A84E6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D7A40AE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045610B"/>
    <w:multiLevelType w:val="hybridMultilevel"/>
    <w:tmpl w:val="4CA25B8C"/>
    <w:lvl w:ilvl="0" w:tplc="7F8E0DDE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240E20">
      <w:start w:val="1"/>
      <w:numFmt w:val="bullet"/>
      <w:lvlText w:val="•"/>
      <w:lvlJc w:val="left"/>
      <w:pPr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D6AB96">
      <w:start w:val="1"/>
      <w:numFmt w:val="bullet"/>
      <w:lvlText w:val="•"/>
      <w:lvlJc w:val="left"/>
      <w:pPr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409166">
      <w:start w:val="1"/>
      <w:numFmt w:val="bullet"/>
      <w:lvlText w:val="•"/>
      <w:lvlJc w:val="left"/>
      <w:pPr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36C9FA">
      <w:start w:val="1"/>
      <w:numFmt w:val="bullet"/>
      <w:lvlText w:val="•"/>
      <w:lvlJc w:val="left"/>
      <w:pPr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745A92">
      <w:start w:val="1"/>
      <w:numFmt w:val="bullet"/>
      <w:lvlText w:val="•"/>
      <w:lvlJc w:val="left"/>
      <w:pPr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B2BE10">
      <w:start w:val="1"/>
      <w:numFmt w:val="bullet"/>
      <w:lvlText w:val="•"/>
      <w:lvlJc w:val="left"/>
      <w:pPr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5E5F3C">
      <w:start w:val="1"/>
      <w:numFmt w:val="bullet"/>
      <w:lvlText w:val="•"/>
      <w:lvlJc w:val="left"/>
      <w:pPr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4EE944">
      <w:start w:val="1"/>
      <w:numFmt w:val="bullet"/>
      <w:lvlText w:val="•"/>
      <w:lvlJc w:val="left"/>
      <w:pPr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4"/>
  </w:num>
  <w:num w:numId="2" w16cid:durableId="1950314761">
    <w:abstractNumId w:val="3"/>
  </w:num>
  <w:num w:numId="3" w16cid:durableId="635570096">
    <w:abstractNumId w:val="0"/>
  </w:num>
  <w:num w:numId="4" w16cid:durableId="1463646525">
    <w:abstractNumId w:val="0"/>
    <w:lvlOverride w:ilvl="0">
      <w:lvl w:ilvl="0" w:tplc="91F4DBF2">
        <w:start w:val="1"/>
        <w:numFmt w:val="bullet"/>
        <w:lvlText w:val="•"/>
        <w:lvlJc w:val="left"/>
        <w:pPr>
          <w:ind w:left="3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142CD0C">
        <w:start w:val="1"/>
        <w:numFmt w:val="bullet"/>
        <w:lvlText w:val="•"/>
        <w:lvlJc w:val="left"/>
        <w:pPr>
          <w:ind w:left="10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8E40144">
        <w:start w:val="1"/>
        <w:numFmt w:val="bullet"/>
        <w:lvlText w:val="•"/>
        <w:lvlJc w:val="left"/>
        <w:pPr>
          <w:ind w:left="18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C0C5F80">
        <w:start w:val="1"/>
        <w:numFmt w:val="bullet"/>
        <w:lvlText w:val="•"/>
        <w:lvlJc w:val="left"/>
        <w:pPr>
          <w:ind w:left="25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24C2EEE">
        <w:start w:val="1"/>
        <w:numFmt w:val="bullet"/>
        <w:lvlText w:val="•"/>
        <w:lvlJc w:val="left"/>
        <w:pPr>
          <w:ind w:left="324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0727FD6">
        <w:start w:val="1"/>
        <w:numFmt w:val="bullet"/>
        <w:lvlText w:val="•"/>
        <w:lvlJc w:val="left"/>
        <w:pPr>
          <w:ind w:left="396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8F23858">
        <w:start w:val="1"/>
        <w:numFmt w:val="bullet"/>
        <w:lvlText w:val="•"/>
        <w:lvlJc w:val="left"/>
        <w:pPr>
          <w:ind w:left="468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A4311A">
        <w:start w:val="1"/>
        <w:numFmt w:val="bullet"/>
        <w:lvlText w:val="•"/>
        <w:lvlJc w:val="left"/>
        <w:pPr>
          <w:ind w:left="540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3041392">
        <w:start w:val="1"/>
        <w:numFmt w:val="bullet"/>
        <w:lvlText w:val="•"/>
        <w:lvlJc w:val="left"/>
        <w:pPr>
          <w:ind w:left="6120" w:hanging="360"/>
        </w:pPr>
        <w:rPr>
          <w:rFonts w:ascii="Calibri" w:eastAsia="Calibri" w:hAnsi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354064809">
    <w:abstractNumId w:val="2"/>
  </w:num>
  <w:num w:numId="6" w16cid:durableId="1579827451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2E65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06C3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6B3"/>
    <w:rsid w:val="00140E8A"/>
    <w:rsid w:val="00143223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2A6"/>
    <w:rsid w:val="001909C9"/>
    <w:rsid w:val="0019377A"/>
    <w:rsid w:val="001A09B8"/>
    <w:rsid w:val="001A1709"/>
    <w:rsid w:val="001A1CAB"/>
    <w:rsid w:val="001A292A"/>
    <w:rsid w:val="001A32D6"/>
    <w:rsid w:val="001A34C7"/>
    <w:rsid w:val="001A52C9"/>
    <w:rsid w:val="001A6E94"/>
    <w:rsid w:val="001A7FD3"/>
    <w:rsid w:val="001B01C0"/>
    <w:rsid w:val="001B0845"/>
    <w:rsid w:val="001B1302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91C11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4B5E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1DED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0EAA"/>
    <w:rsid w:val="00341CED"/>
    <w:rsid w:val="003421A2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0A63"/>
    <w:rsid w:val="004259E0"/>
    <w:rsid w:val="00426F08"/>
    <w:rsid w:val="004275F1"/>
    <w:rsid w:val="004337ED"/>
    <w:rsid w:val="00434DE8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445C"/>
    <w:rsid w:val="0047550C"/>
    <w:rsid w:val="0047605E"/>
    <w:rsid w:val="004768EF"/>
    <w:rsid w:val="0048253B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3CCD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1E0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9749F"/>
    <w:rsid w:val="006A29A5"/>
    <w:rsid w:val="006A3F39"/>
    <w:rsid w:val="006A50BA"/>
    <w:rsid w:val="006B0714"/>
    <w:rsid w:val="006B078E"/>
    <w:rsid w:val="006B42EF"/>
    <w:rsid w:val="006B5B3A"/>
    <w:rsid w:val="006B65DD"/>
    <w:rsid w:val="006C0338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49AE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07DE"/>
    <w:rsid w:val="00761A72"/>
    <w:rsid w:val="00761C74"/>
    <w:rsid w:val="00763593"/>
    <w:rsid w:val="00774FDD"/>
    <w:rsid w:val="00777628"/>
    <w:rsid w:val="00785A8F"/>
    <w:rsid w:val="0079362C"/>
    <w:rsid w:val="0079424F"/>
    <w:rsid w:val="007A2D4B"/>
    <w:rsid w:val="007A3A39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0BDB"/>
    <w:rsid w:val="008715F0"/>
    <w:rsid w:val="00872953"/>
    <w:rsid w:val="00880842"/>
    <w:rsid w:val="00891247"/>
    <w:rsid w:val="00891D14"/>
    <w:rsid w:val="0089263B"/>
    <w:rsid w:val="008A0F1D"/>
    <w:rsid w:val="008A1127"/>
    <w:rsid w:val="008A1D7D"/>
    <w:rsid w:val="008A3E24"/>
    <w:rsid w:val="008A52AD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E7D44"/>
    <w:rsid w:val="008F0C2A"/>
    <w:rsid w:val="008F326F"/>
    <w:rsid w:val="008F37C0"/>
    <w:rsid w:val="008F3AA5"/>
    <w:rsid w:val="009117F1"/>
    <w:rsid w:val="00913DC1"/>
    <w:rsid w:val="00917E48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2E45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5FBE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003A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3FBA"/>
    <w:rsid w:val="00B64A95"/>
    <w:rsid w:val="00B6727D"/>
    <w:rsid w:val="00B817BD"/>
    <w:rsid w:val="00B82D46"/>
    <w:rsid w:val="00B91535"/>
    <w:rsid w:val="00B97B27"/>
    <w:rsid w:val="00BA20A6"/>
    <w:rsid w:val="00BB0CC4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941"/>
    <w:rsid w:val="00C75D01"/>
    <w:rsid w:val="00C822A5"/>
    <w:rsid w:val="00C83597"/>
    <w:rsid w:val="00C838B3"/>
    <w:rsid w:val="00C83F90"/>
    <w:rsid w:val="00C84043"/>
    <w:rsid w:val="00C84126"/>
    <w:rsid w:val="00C86C4F"/>
    <w:rsid w:val="00C90665"/>
    <w:rsid w:val="00C92DE2"/>
    <w:rsid w:val="00C9580D"/>
    <w:rsid w:val="00C9586E"/>
    <w:rsid w:val="00C96C30"/>
    <w:rsid w:val="00C9720C"/>
    <w:rsid w:val="00C9830A"/>
    <w:rsid w:val="00CA1A89"/>
    <w:rsid w:val="00CB3623"/>
    <w:rsid w:val="00CB4A25"/>
    <w:rsid w:val="00CB512B"/>
    <w:rsid w:val="00CB5A64"/>
    <w:rsid w:val="00CC1151"/>
    <w:rsid w:val="00CC228A"/>
    <w:rsid w:val="00CC2B66"/>
    <w:rsid w:val="00CD00D4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2F35"/>
    <w:rsid w:val="00D27AE1"/>
    <w:rsid w:val="00D27AE3"/>
    <w:rsid w:val="00D3449F"/>
    <w:rsid w:val="00D3690B"/>
    <w:rsid w:val="00D37FE9"/>
    <w:rsid w:val="00D40B9C"/>
    <w:rsid w:val="00D42B42"/>
    <w:rsid w:val="00D44A46"/>
    <w:rsid w:val="00D5311F"/>
    <w:rsid w:val="00D53DC4"/>
    <w:rsid w:val="00D53E0A"/>
    <w:rsid w:val="00D667A6"/>
    <w:rsid w:val="00D71B15"/>
    <w:rsid w:val="00D75B13"/>
    <w:rsid w:val="00D77BD4"/>
    <w:rsid w:val="00D77D5E"/>
    <w:rsid w:val="00D8260C"/>
    <w:rsid w:val="00D8312F"/>
    <w:rsid w:val="00D84C94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2DBB"/>
    <w:rsid w:val="00DE3192"/>
    <w:rsid w:val="00DE420A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6036"/>
    <w:rsid w:val="00E96225"/>
    <w:rsid w:val="00EA3246"/>
    <w:rsid w:val="00EA5378"/>
    <w:rsid w:val="00EA5959"/>
    <w:rsid w:val="00EA6996"/>
    <w:rsid w:val="00EB03D4"/>
    <w:rsid w:val="00EB0C99"/>
    <w:rsid w:val="00EB2632"/>
    <w:rsid w:val="00EB4051"/>
    <w:rsid w:val="00EB5320"/>
    <w:rsid w:val="00EB5CE5"/>
    <w:rsid w:val="00EC07A6"/>
    <w:rsid w:val="00EC282F"/>
    <w:rsid w:val="00EC3E46"/>
    <w:rsid w:val="00EC3FA2"/>
    <w:rsid w:val="00EC657E"/>
    <w:rsid w:val="00ED30B6"/>
    <w:rsid w:val="00ED3485"/>
    <w:rsid w:val="00ED6CED"/>
    <w:rsid w:val="00EE0394"/>
    <w:rsid w:val="00EE11BF"/>
    <w:rsid w:val="00EE1602"/>
    <w:rsid w:val="00EE51A1"/>
    <w:rsid w:val="00EE5A8F"/>
    <w:rsid w:val="00EE7DFA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87455"/>
    <w:rsid w:val="00F91623"/>
    <w:rsid w:val="00F91990"/>
    <w:rsid w:val="00F935F2"/>
    <w:rsid w:val="00F93948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1BB6264"/>
    <w:rsid w:val="01D426E2"/>
    <w:rsid w:val="0211379E"/>
    <w:rsid w:val="0290AC31"/>
    <w:rsid w:val="0364586D"/>
    <w:rsid w:val="04107706"/>
    <w:rsid w:val="0460C3D7"/>
    <w:rsid w:val="054CEE25"/>
    <w:rsid w:val="0584D611"/>
    <w:rsid w:val="05FBB10E"/>
    <w:rsid w:val="06A8149A"/>
    <w:rsid w:val="070E2071"/>
    <w:rsid w:val="078E2FAA"/>
    <w:rsid w:val="08A9F0D2"/>
    <w:rsid w:val="0945241F"/>
    <w:rsid w:val="09DFB55C"/>
    <w:rsid w:val="0A355B3D"/>
    <w:rsid w:val="0A770D6A"/>
    <w:rsid w:val="0AAA4A06"/>
    <w:rsid w:val="0AC7C0EF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1EEDFD9"/>
    <w:rsid w:val="12213975"/>
    <w:rsid w:val="132AA6D1"/>
    <w:rsid w:val="1393D96B"/>
    <w:rsid w:val="13B700A5"/>
    <w:rsid w:val="14295C71"/>
    <w:rsid w:val="145516CD"/>
    <w:rsid w:val="1479530A"/>
    <w:rsid w:val="148C9294"/>
    <w:rsid w:val="155FA34B"/>
    <w:rsid w:val="16D79AD7"/>
    <w:rsid w:val="1758095C"/>
    <w:rsid w:val="17AE3CB1"/>
    <w:rsid w:val="1887CFD9"/>
    <w:rsid w:val="18AD6D3D"/>
    <w:rsid w:val="18FD50D6"/>
    <w:rsid w:val="1967A68F"/>
    <w:rsid w:val="19825BB6"/>
    <w:rsid w:val="1A07363D"/>
    <w:rsid w:val="1C28B059"/>
    <w:rsid w:val="1C3DC85A"/>
    <w:rsid w:val="1C84C7C8"/>
    <w:rsid w:val="1CBD6BDA"/>
    <w:rsid w:val="1D0D179A"/>
    <w:rsid w:val="1D1E3BC3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D17291"/>
    <w:rsid w:val="22D8C21E"/>
    <w:rsid w:val="22F0EF58"/>
    <w:rsid w:val="237D45AE"/>
    <w:rsid w:val="24458AF9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078A2BA"/>
    <w:rsid w:val="316B42C1"/>
    <w:rsid w:val="31A79D14"/>
    <w:rsid w:val="31AC6D97"/>
    <w:rsid w:val="324D3365"/>
    <w:rsid w:val="32D234C2"/>
    <w:rsid w:val="32F996F1"/>
    <w:rsid w:val="337E9D85"/>
    <w:rsid w:val="33817522"/>
    <w:rsid w:val="3390C2CB"/>
    <w:rsid w:val="33BE091A"/>
    <w:rsid w:val="33C7FFCB"/>
    <w:rsid w:val="341E25A1"/>
    <w:rsid w:val="34A2E383"/>
    <w:rsid w:val="34BE10FB"/>
    <w:rsid w:val="34CB2F04"/>
    <w:rsid w:val="3548586A"/>
    <w:rsid w:val="35814218"/>
    <w:rsid w:val="3584D427"/>
    <w:rsid w:val="363137B3"/>
    <w:rsid w:val="363EB3E4"/>
    <w:rsid w:val="365D1C93"/>
    <w:rsid w:val="368FDD1C"/>
    <w:rsid w:val="3706155A"/>
    <w:rsid w:val="377F2975"/>
    <w:rsid w:val="38060652"/>
    <w:rsid w:val="3852F3D3"/>
    <w:rsid w:val="39917FD9"/>
    <w:rsid w:val="39BA987A"/>
    <w:rsid w:val="3A70CA9C"/>
    <w:rsid w:val="3ADF650E"/>
    <w:rsid w:val="3B04A8D6"/>
    <w:rsid w:val="3BAC1024"/>
    <w:rsid w:val="3C3D61BD"/>
    <w:rsid w:val="3D6AF941"/>
    <w:rsid w:val="3DC5F9BF"/>
    <w:rsid w:val="3E3C4998"/>
    <w:rsid w:val="3E8D8DC8"/>
    <w:rsid w:val="3F2F71F4"/>
    <w:rsid w:val="3F892D92"/>
    <w:rsid w:val="3FCD122B"/>
    <w:rsid w:val="407B620A"/>
    <w:rsid w:val="4154CDB0"/>
    <w:rsid w:val="4154F92C"/>
    <w:rsid w:val="41E5A791"/>
    <w:rsid w:val="42598CB2"/>
    <w:rsid w:val="4263EEA7"/>
    <w:rsid w:val="42920B07"/>
    <w:rsid w:val="42B55C37"/>
    <w:rsid w:val="42BE65C8"/>
    <w:rsid w:val="42C09261"/>
    <w:rsid w:val="434FC414"/>
    <w:rsid w:val="43B302CC"/>
    <w:rsid w:val="43F7D182"/>
    <w:rsid w:val="43FFBF08"/>
    <w:rsid w:val="444788AD"/>
    <w:rsid w:val="45055839"/>
    <w:rsid w:val="4506F059"/>
    <w:rsid w:val="46075350"/>
    <w:rsid w:val="4691E794"/>
    <w:rsid w:val="4775C666"/>
    <w:rsid w:val="488673EF"/>
    <w:rsid w:val="48CB42A5"/>
    <w:rsid w:val="48E52E31"/>
    <w:rsid w:val="495920FF"/>
    <w:rsid w:val="49EEF3BE"/>
    <w:rsid w:val="4A224450"/>
    <w:rsid w:val="4A29ECEF"/>
    <w:rsid w:val="4A5CE5CE"/>
    <w:rsid w:val="4AEDE031"/>
    <w:rsid w:val="4B82398B"/>
    <w:rsid w:val="4C1C56E8"/>
    <w:rsid w:val="4CDD7DFD"/>
    <w:rsid w:val="4D70FCB6"/>
    <w:rsid w:val="4D97D8A4"/>
    <w:rsid w:val="4E7B12A0"/>
    <w:rsid w:val="4EEA1D09"/>
    <w:rsid w:val="4F4271AF"/>
    <w:rsid w:val="4FAF6384"/>
    <w:rsid w:val="50AFFAC2"/>
    <w:rsid w:val="50F0DB72"/>
    <w:rsid w:val="5110E8E5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5D1CA46"/>
    <w:rsid w:val="56453ECA"/>
    <w:rsid w:val="571DEE69"/>
    <w:rsid w:val="57C051F5"/>
    <w:rsid w:val="57DB61EE"/>
    <w:rsid w:val="57F3137F"/>
    <w:rsid w:val="58606FF9"/>
    <w:rsid w:val="588F57BF"/>
    <w:rsid w:val="59FDC6BF"/>
    <w:rsid w:val="5A6825E1"/>
    <w:rsid w:val="5A7E5BE9"/>
    <w:rsid w:val="5A852456"/>
    <w:rsid w:val="5A95299F"/>
    <w:rsid w:val="5AAC3823"/>
    <w:rsid w:val="5B45FF17"/>
    <w:rsid w:val="5B49AE3B"/>
    <w:rsid w:val="5B62510B"/>
    <w:rsid w:val="5C168ACD"/>
    <w:rsid w:val="5CAAA08B"/>
    <w:rsid w:val="5CE1CF78"/>
    <w:rsid w:val="5D0F194C"/>
    <w:rsid w:val="5D9CF13B"/>
    <w:rsid w:val="5DE0F98C"/>
    <w:rsid w:val="5E7D9FD9"/>
    <w:rsid w:val="5E8E7FB0"/>
    <w:rsid w:val="5EC0A951"/>
    <w:rsid w:val="5F1FACA0"/>
    <w:rsid w:val="5F406872"/>
    <w:rsid w:val="5F841DD8"/>
    <w:rsid w:val="5F8763C6"/>
    <w:rsid w:val="60D37A75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78094E"/>
    <w:rsid w:val="6EAD8378"/>
    <w:rsid w:val="6F447DFB"/>
    <w:rsid w:val="6FEEE806"/>
    <w:rsid w:val="7021DD4C"/>
    <w:rsid w:val="70376430"/>
    <w:rsid w:val="703CDCD4"/>
    <w:rsid w:val="70475C48"/>
    <w:rsid w:val="70D8C418"/>
    <w:rsid w:val="70DDF0C9"/>
    <w:rsid w:val="71EC9841"/>
    <w:rsid w:val="73ED3D9B"/>
    <w:rsid w:val="740ED2F5"/>
    <w:rsid w:val="7458AC07"/>
    <w:rsid w:val="750AF2AD"/>
    <w:rsid w:val="76A6C30E"/>
    <w:rsid w:val="770891D7"/>
    <w:rsid w:val="77158316"/>
    <w:rsid w:val="77D9069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customStyle="1" w:styleId="BodyA">
    <w:name w:val="Body A"/>
    <w:rsid w:val="00EB405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u w:color="000000"/>
      <w:bdr w:val="nil"/>
      <w:lang w:val="en-US" w:eastAsia="en-GB" w:bidi="pa-IN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  <w:rsid w:val="00D22F35"/>
  </w:style>
  <w:style w:type="character" w:customStyle="1" w:styleId="normaltextrun">
    <w:name w:val="normaltextrun"/>
    <w:basedOn w:val="DefaultParagraphFont"/>
    <w:uiPriority w:val="1"/>
    <w:rsid w:val="00AB003A"/>
    <w:rPr>
      <w:rFonts w:asciiTheme="minorHAnsi" w:eastAsiaTheme="minorEastAsia" w:hAnsiTheme="minorHAnsi" w:cstheme="minorBidi"/>
      <w:sz w:val="22"/>
      <w:szCs w:val="22"/>
    </w:rPr>
  </w:style>
  <w:style w:type="character" w:customStyle="1" w:styleId="Hyperlink1">
    <w:name w:val="Hyperlink.1"/>
    <w:basedOn w:val="None"/>
    <w:rsid w:val="00870BDB"/>
    <w:rPr>
      <w:rFonts w:ascii="Lucida Sans" w:eastAsia="Lucida Sans" w:hAnsi="Lucida Sans" w:cs="Lucida Sans"/>
      <w:outline w:val="0"/>
      <w:color w:val="0563C1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diagramData" Target="diagrams/data1.xml"/><Relationship Id="rId7" Type="http://schemas.openxmlformats.org/officeDocument/2006/relationships/settings" Target="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mailto:studenthub@soton.ac.uk" TargetMode="External"/><Relationship Id="rId25" Type="http://schemas.microsoft.com/office/2007/relationships/diagramDrawing" Target="diagrams/drawing1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image" Target="media/image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diagramColors" Target="diagrams/colors1.xml"/><Relationship Id="rId5" Type="http://schemas.openxmlformats.org/officeDocument/2006/relationships/numbering" Target="numbering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diagramQuickStyle" Target="diagrams/quickStyle1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mailto:activities@susu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diagramLayout" Target="diagrams/layout1.xml"/><Relationship Id="rId27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1" qsCatId="simple" csTypeId="urn:microsoft.com/office/officeart/2005/8/colors/accent6_1#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7E2B8B-3590-4E78-AAEA-62CD5D0A6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1683</Words>
  <Characters>8995</Characters>
  <Application>Microsoft Office Word</Application>
  <DocSecurity>0</DocSecurity>
  <Lines>703</Lines>
  <Paragraphs>293</Paragraphs>
  <ScaleCrop>false</ScaleCrop>
  <Company>University of Southampton</Company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Komal Sehmbey (ks6g25)</cp:lastModifiedBy>
  <cp:revision>2</cp:revision>
  <cp:lastPrinted>2016-04-18T12:10:00Z</cp:lastPrinted>
  <dcterms:created xsi:type="dcterms:W3CDTF">2026-09-21T23:09:00Z</dcterms:created>
  <dcterms:modified xsi:type="dcterms:W3CDTF">2026-09-21T23:09:00Z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</Properties>
</file>