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4975" w:type="pct"/>
        <w:tblLayout w:type="fixed"/>
        <w:tblLook w:val="04A0" w:firstRow="1" w:lastRow="0" w:firstColumn="1" w:lastColumn="0" w:noHBand="0" w:noVBand="1"/>
      </w:tblPr>
      <w:tblGrid>
        <w:gridCol w:w="3539"/>
        <w:gridCol w:w="5626"/>
        <w:gridCol w:w="2738"/>
        <w:gridCol w:w="116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B7120F">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31" w:type="pct"/>
            <w:gridSpan w:val="2"/>
            <w:shd w:val="clear" w:color="auto" w:fill="auto"/>
          </w:tcPr>
          <w:p w14:paraId="3C5F03FD" w14:textId="6D29BEA2" w:rsidR="00A156C3" w:rsidRPr="00B7120F" w:rsidRDefault="00B7120F" w:rsidP="00A156C3">
            <w:pPr>
              <w:pStyle w:val="ListParagraph"/>
              <w:ind w:left="170"/>
              <w:rPr>
                <w:rFonts w:ascii="Verdana" w:eastAsia="Times New Roman" w:hAnsi="Verdana" w:cs="Times New Roman"/>
                <w:bCs/>
                <w:lang w:eastAsia="en-GB"/>
              </w:rPr>
            </w:pPr>
            <w:r>
              <w:rPr>
                <w:rFonts w:ascii="Verdana" w:eastAsia="Times New Roman" w:hAnsi="Verdana" w:cs="Times New Roman"/>
                <w:bCs/>
                <w:lang w:eastAsia="en-GB"/>
              </w:rPr>
              <w:t>General risk assessment for MENA soc 2022/23</w:t>
            </w:r>
          </w:p>
        </w:tc>
        <w:tc>
          <w:tcPr>
            <w:tcW w:w="381"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72837AF8" w:rsidR="00A156C3" w:rsidRPr="00B7120F" w:rsidRDefault="00B7120F" w:rsidP="00A156C3">
            <w:pPr>
              <w:pStyle w:val="ListParagraph"/>
              <w:ind w:left="170"/>
              <w:rPr>
                <w:rFonts w:ascii="Verdana" w:eastAsia="Times New Roman" w:hAnsi="Verdana" w:cs="Times New Roman"/>
                <w:bCs/>
                <w:lang w:eastAsia="en-GB"/>
              </w:rPr>
            </w:pPr>
            <w:r>
              <w:rPr>
                <w:rFonts w:ascii="Verdana" w:eastAsia="Times New Roman" w:hAnsi="Verdana" w:cs="Times New Roman"/>
                <w:bCs/>
                <w:lang w:eastAsia="en-GB"/>
              </w:rPr>
              <w:t>02/01/2023</w:t>
            </w:r>
          </w:p>
        </w:tc>
      </w:tr>
      <w:tr w:rsidR="00A156C3" w:rsidRPr="00CE5B1E" w14:paraId="3C5F0405" w14:textId="77777777" w:rsidTr="00B7120F">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68B3A15C" w:rsidR="00A156C3" w:rsidRPr="00B7120F" w:rsidRDefault="00B7120F" w:rsidP="00A156C3">
            <w:pPr>
              <w:pStyle w:val="ListParagraph"/>
              <w:ind w:left="170"/>
              <w:rPr>
                <w:rFonts w:ascii="Verdana" w:eastAsia="Times New Roman" w:hAnsi="Verdana" w:cs="Times New Roman"/>
                <w:bCs/>
                <w:lang w:eastAsia="en-GB"/>
              </w:rPr>
            </w:pPr>
            <w:r>
              <w:rPr>
                <w:rFonts w:ascii="Verdana" w:eastAsia="Times New Roman" w:hAnsi="Verdana" w:cs="Times New Roman"/>
                <w:bCs/>
                <w:lang w:eastAsia="en-GB"/>
              </w:rPr>
              <w:t xml:space="preserve">SUSU: MENA </w:t>
            </w:r>
          </w:p>
        </w:tc>
        <w:tc>
          <w:tcPr>
            <w:tcW w:w="894"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114" w:type="pct"/>
            <w:gridSpan w:val="2"/>
            <w:shd w:val="clear" w:color="auto" w:fill="auto"/>
          </w:tcPr>
          <w:p w14:paraId="3C5F0404" w14:textId="43036337" w:rsidR="00A156C3" w:rsidRPr="00B7120F" w:rsidRDefault="00B7120F" w:rsidP="00A156C3">
            <w:pPr>
              <w:pStyle w:val="ListParagraph"/>
              <w:ind w:left="170"/>
              <w:rPr>
                <w:rFonts w:ascii="Verdana" w:eastAsia="Times New Roman" w:hAnsi="Verdana" w:cs="Times New Roman"/>
                <w:bCs/>
                <w:lang w:eastAsia="en-GB"/>
              </w:rPr>
            </w:pPr>
            <w:r w:rsidRPr="00B7120F">
              <w:rPr>
                <w:rFonts w:ascii="Verdana" w:eastAsia="Times New Roman" w:hAnsi="Verdana" w:cs="Times New Roman"/>
                <w:bCs/>
                <w:lang w:eastAsia="en-GB"/>
              </w:rPr>
              <w:t>Sarah Ait Mouhoub</w:t>
            </w:r>
            <w:r>
              <w:rPr>
                <w:rFonts w:ascii="Verdana" w:eastAsia="Times New Roman" w:hAnsi="Verdana" w:cs="Times New Roman"/>
                <w:bCs/>
                <w:lang w:eastAsia="en-GB"/>
              </w:rPr>
              <w:t xml:space="preserve"> (VP)</w:t>
            </w:r>
          </w:p>
        </w:tc>
      </w:tr>
      <w:tr w:rsidR="00EB5320" w:rsidRPr="00CE5B1E" w14:paraId="3C5F040B" w14:textId="77777777" w:rsidTr="00B7120F">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3C5F0407" w14:textId="6E80B75C" w:rsidR="00EB5320" w:rsidRPr="00B7120F" w:rsidRDefault="00B7120F" w:rsidP="00B817BD">
            <w:pPr>
              <w:pStyle w:val="ListParagraph"/>
              <w:ind w:left="170"/>
              <w:rPr>
                <w:rFonts w:ascii="Verdana" w:eastAsia="Times New Roman" w:hAnsi="Verdana" w:cs="Times New Roman"/>
                <w:bCs/>
                <w:iCs/>
                <w:lang w:eastAsia="en-GB"/>
              </w:rPr>
            </w:pPr>
            <w:r>
              <w:rPr>
                <w:rFonts w:ascii="Verdana" w:eastAsia="Times New Roman" w:hAnsi="Verdana" w:cs="Times New Roman"/>
                <w:bCs/>
                <w:iCs/>
                <w:lang w:eastAsia="en-GB"/>
              </w:rPr>
              <w:t>Hesham Hanna (President)</w:t>
            </w:r>
          </w:p>
        </w:tc>
        <w:tc>
          <w:tcPr>
            <w:tcW w:w="894"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114" w:type="pct"/>
            <w:gridSpan w:val="2"/>
            <w:shd w:val="clear" w:color="auto" w:fill="auto"/>
          </w:tcPr>
          <w:p w14:paraId="3C5F0409" w14:textId="4228820D" w:rsidR="00EB5320" w:rsidRPr="00B7120F" w:rsidRDefault="00B7120F" w:rsidP="00B817BD">
            <w:pPr>
              <w:pStyle w:val="ListParagraph"/>
              <w:ind w:left="170"/>
              <w:rPr>
                <w:rFonts w:ascii="Verdana" w:eastAsia="Times New Roman" w:hAnsi="Verdana" w:cs="Times New Roman"/>
                <w:bCs/>
                <w:iCs/>
                <w:lang w:eastAsia="en-GB"/>
              </w:rPr>
            </w:pPr>
            <w:r>
              <w:rPr>
                <w:rFonts w:ascii="Verdana" w:eastAsia="Times New Roman" w:hAnsi="Verdana" w:cs="Times New Roman"/>
                <w:bCs/>
                <w:iCs/>
                <w:lang w:eastAsia="en-GB"/>
              </w:rPr>
              <w:t>Hesham Hanna (President)</w:t>
            </w: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ayout w:type="fixed"/>
        <w:tblLook w:val="04A0" w:firstRow="1" w:lastRow="0" w:firstColumn="1" w:lastColumn="0" w:noHBand="0" w:noVBand="1"/>
      </w:tblPr>
      <w:tblGrid>
        <w:gridCol w:w="1554"/>
        <w:gridCol w:w="1930"/>
        <w:gridCol w:w="1323"/>
        <w:gridCol w:w="443"/>
        <w:gridCol w:w="443"/>
        <w:gridCol w:w="539"/>
        <w:gridCol w:w="4250"/>
        <w:gridCol w:w="425"/>
        <w:gridCol w:w="428"/>
        <w:gridCol w:w="425"/>
        <w:gridCol w:w="3629"/>
      </w:tblGrid>
      <w:tr w:rsidR="00C642F4" w14:paraId="3C5F040F" w14:textId="77777777" w:rsidTr="007C5CF8">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7C5CF8" w14:paraId="3C5F0413" w14:textId="77777777" w:rsidTr="007C5CF8">
        <w:trPr>
          <w:tblHeader/>
        </w:trPr>
        <w:tc>
          <w:tcPr>
            <w:tcW w:w="1562"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844"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594"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7C5CF8" w14:paraId="3C5F041F" w14:textId="77777777" w:rsidTr="0007358C">
        <w:trPr>
          <w:tblHeader/>
        </w:trPr>
        <w:tc>
          <w:tcPr>
            <w:tcW w:w="50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627"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430"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w:t>
            </w:r>
            <w:proofErr w:type="gramStart"/>
            <w:r w:rsidRPr="00957A37">
              <w:rPr>
                <w:rFonts w:ascii="Lucida Sans" w:hAnsi="Lucida Sans"/>
                <w:b/>
              </w:rPr>
              <w:t>user</w:t>
            </w:r>
            <w:proofErr w:type="gramEnd"/>
            <w:r w:rsidRPr="00957A37">
              <w:rPr>
                <w:rFonts w:ascii="Lucida Sans" w:hAnsi="Lucida Sans"/>
                <w:b/>
              </w:rPr>
              <w:t>; those nearby; those in the vicinity; members of the public)</w:t>
            </w:r>
          </w:p>
          <w:p w14:paraId="3C5F041A" w14:textId="77777777" w:rsidR="00CE1AAA" w:rsidRDefault="00CE1AAA" w:rsidP="005D60A4"/>
        </w:tc>
        <w:tc>
          <w:tcPr>
            <w:tcW w:w="463"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381" w:type="pct"/>
            <w:shd w:val="clear" w:color="auto" w:fill="F2F2F2" w:themeFill="background1" w:themeFillShade="F2"/>
          </w:tcPr>
          <w:p w14:paraId="3C5F041C" w14:textId="77777777" w:rsidR="00CE1AAA" w:rsidRDefault="00CE1AAA"/>
        </w:tc>
        <w:tc>
          <w:tcPr>
            <w:tcW w:w="415"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179"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7C5CF8" w14:paraId="3C5F042B" w14:textId="77777777" w:rsidTr="0007358C">
        <w:trPr>
          <w:cantSplit/>
          <w:trHeight w:val="1510"/>
          <w:tblHeader/>
        </w:trPr>
        <w:tc>
          <w:tcPr>
            <w:tcW w:w="505" w:type="pct"/>
            <w:vMerge/>
            <w:shd w:val="clear" w:color="auto" w:fill="F2F2F2" w:themeFill="background1" w:themeFillShade="F2"/>
          </w:tcPr>
          <w:p w14:paraId="3C5F0420" w14:textId="77777777" w:rsidR="00CE1AAA" w:rsidRDefault="00CE1AAA"/>
        </w:tc>
        <w:tc>
          <w:tcPr>
            <w:tcW w:w="627" w:type="pct"/>
            <w:vMerge/>
            <w:shd w:val="clear" w:color="auto" w:fill="F2F2F2" w:themeFill="background1" w:themeFillShade="F2"/>
          </w:tcPr>
          <w:p w14:paraId="3C5F0421" w14:textId="77777777" w:rsidR="00CE1AAA" w:rsidRDefault="00CE1AAA"/>
        </w:tc>
        <w:tc>
          <w:tcPr>
            <w:tcW w:w="430" w:type="pct"/>
            <w:vMerge/>
            <w:shd w:val="clear" w:color="auto" w:fill="F2F2F2" w:themeFill="background1" w:themeFillShade="F2"/>
          </w:tcPr>
          <w:p w14:paraId="3C5F0422" w14:textId="77777777" w:rsidR="00CE1AAA" w:rsidRDefault="00CE1AAA"/>
        </w:tc>
        <w:tc>
          <w:tcPr>
            <w:tcW w:w="144"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44"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75"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381"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38"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3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38"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179" w:type="pct"/>
            <w:vMerge/>
            <w:shd w:val="clear" w:color="auto" w:fill="F2F2F2" w:themeFill="background1" w:themeFillShade="F2"/>
          </w:tcPr>
          <w:p w14:paraId="3C5F042A" w14:textId="77777777" w:rsidR="00CE1AAA" w:rsidRDefault="00CE1AAA"/>
        </w:tc>
      </w:tr>
      <w:tr w:rsidR="007C5CF8" w14:paraId="3C5F0437" w14:textId="77777777" w:rsidTr="0007358C">
        <w:trPr>
          <w:cantSplit/>
          <w:trHeight w:val="1296"/>
        </w:trPr>
        <w:tc>
          <w:tcPr>
            <w:tcW w:w="505" w:type="pct"/>
            <w:shd w:val="clear" w:color="auto" w:fill="FFFFFF" w:themeFill="background1"/>
          </w:tcPr>
          <w:p w14:paraId="3C5F042C" w14:textId="11D241FD" w:rsidR="00CE1AAA" w:rsidRDefault="00B7120F">
            <w:r>
              <w:t>Slippery/uneven floor</w:t>
            </w:r>
          </w:p>
        </w:tc>
        <w:tc>
          <w:tcPr>
            <w:tcW w:w="627" w:type="pct"/>
            <w:shd w:val="clear" w:color="auto" w:fill="FFFFFF" w:themeFill="background1"/>
          </w:tcPr>
          <w:p w14:paraId="3C5F042D" w14:textId="291A68E5" w:rsidR="00CE1AAA" w:rsidRDefault="00B7120F">
            <w:r>
              <w:t>Falls, slips and trips</w:t>
            </w:r>
          </w:p>
        </w:tc>
        <w:tc>
          <w:tcPr>
            <w:tcW w:w="430" w:type="pct"/>
            <w:shd w:val="clear" w:color="auto" w:fill="FFFFFF" w:themeFill="background1"/>
          </w:tcPr>
          <w:p w14:paraId="7945879B" w14:textId="77777777" w:rsidR="00B7120F" w:rsidRDefault="00B7120F" w:rsidP="00B7120F">
            <w:r>
              <w:t xml:space="preserve">Committee members attending, attendees of the event </w:t>
            </w:r>
          </w:p>
          <w:p w14:paraId="3C5F042E" w14:textId="77777777" w:rsidR="00CE1AAA" w:rsidRDefault="00CE1AAA"/>
        </w:tc>
        <w:tc>
          <w:tcPr>
            <w:tcW w:w="144" w:type="pct"/>
            <w:shd w:val="clear" w:color="auto" w:fill="FFFFFF" w:themeFill="background1"/>
          </w:tcPr>
          <w:p w14:paraId="3C5F042F" w14:textId="793A07A8" w:rsidR="00CE1AAA" w:rsidRPr="00957A37" w:rsidRDefault="00B7120F" w:rsidP="00CE1AAA">
            <w:pPr>
              <w:rPr>
                <w:rFonts w:ascii="Lucida Sans" w:hAnsi="Lucida Sans"/>
                <w:b/>
              </w:rPr>
            </w:pPr>
            <w:r>
              <w:rPr>
                <w:rFonts w:ascii="Lucida Sans" w:hAnsi="Lucida Sans"/>
                <w:b/>
              </w:rPr>
              <w:t>2</w:t>
            </w:r>
          </w:p>
        </w:tc>
        <w:tc>
          <w:tcPr>
            <w:tcW w:w="144" w:type="pct"/>
            <w:shd w:val="clear" w:color="auto" w:fill="FFFFFF" w:themeFill="background1"/>
          </w:tcPr>
          <w:p w14:paraId="3C5F0430" w14:textId="4244AD5F" w:rsidR="00CE1AAA" w:rsidRPr="00957A37" w:rsidRDefault="00B7120F" w:rsidP="00CE1AAA">
            <w:pPr>
              <w:rPr>
                <w:rFonts w:ascii="Lucida Sans" w:hAnsi="Lucida Sans"/>
                <w:b/>
              </w:rPr>
            </w:pPr>
            <w:r>
              <w:rPr>
                <w:rFonts w:ascii="Lucida Sans" w:hAnsi="Lucida Sans"/>
                <w:b/>
              </w:rPr>
              <w:t>3</w:t>
            </w:r>
          </w:p>
        </w:tc>
        <w:tc>
          <w:tcPr>
            <w:tcW w:w="175" w:type="pct"/>
            <w:shd w:val="clear" w:color="auto" w:fill="FFFFFF" w:themeFill="background1"/>
          </w:tcPr>
          <w:p w14:paraId="3C5F0431" w14:textId="5FBBDA5F" w:rsidR="00CE1AAA" w:rsidRPr="00957A37" w:rsidRDefault="00B7120F" w:rsidP="00CE1AAA">
            <w:pPr>
              <w:rPr>
                <w:rFonts w:ascii="Lucida Sans" w:hAnsi="Lucida Sans"/>
                <w:b/>
              </w:rPr>
            </w:pPr>
            <w:r>
              <w:rPr>
                <w:rFonts w:ascii="Lucida Sans" w:hAnsi="Lucida Sans"/>
                <w:b/>
              </w:rPr>
              <w:t>6</w:t>
            </w:r>
          </w:p>
        </w:tc>
        <w:tc>
          <w:tcPr>
            <w:tcW w:w="1381" w:type="pct"/>
            <w:shd w:val="clear" w:color="auto" w:fill="FFFFFF" w:themeFill="background1"/>
          </w:tcPr>
          <w:p w14:paraId="779BA4DA" w14:textId="0B774260" w:rsidR="00B7120F" w:rsidRDefault="00B7120F" w:rsidP="00CF2570">
            <w:pPr>
              <w:numPr>
                <w:ilvl w:val="0"/>
                <w:numId w:val="3"/>
              </w:numPr>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w:t>
            </w:r>
          </w:p>
          <w:p w14:paraId="06C79EF8" w14:textId="7375DB9E" w:rsidR="00B7120F" w:rsidRPr="00B7120F" w:rsidRDefault="00B7120F" w:rsidP="00CF2570">
            <w:pPr>
              <w:numPr>
                <w:ilvl w:val="0"/>
                <w:numId w:val="3"/>
              </w:numPr>
              <w:ind w:left="360" w:hanging="360"/>
              <w:rPr>
                <w:rFonts w:ascii="Calibri" w:eastAsia="Calibri" w:hAnsi="Calibri" w:cs="Calibri"/>
              </w:rPr>
            </w:pPr>
            <w:r>
              <w:rPr>
                <w:rFonts w:ascii="Calibri" w:eastAsia="Calibri" w:hAnsi="Calibri" w:cs="Calibri"/>
              </w:rPr>
              <w:t>Any cables to be organised as best as possible</w:t>
            </w:r>
          </w:p>
          <w:p w14:paraId="332A575A" w14:textId="77777777" w:rsidR="00B7120F" w:rsidRDefault="00B7120F" w:rsidP="00CF2570">
            <w:pPr>
              <w:numPr>
                <w:ilvl w:val="0"/>
                <w:numId w:val="4"/>
              </w:numPr>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327197A5" w14:textId="092C8B79" w:rsidR="00B7120F" w:rsidRPr="00B9583C" w:rsidRDefault="00B7120F" w:rsidP="00CF2570">
            <w:pPr>
              <w:numPr>
                <w:ilvl w:val="0"/>
                <w:numId w:val="4"/>
              </w:numPr>
              <w:ind w:left="360" w:hanging="360"/>
              <w:rPr>
                <w:rFonts w:ascii="Calibri" w:eastAsia="Calibri" w:hAnsi="Calibri" w:cs="Calibri"/>
                <w:color w:val="000000"/>
              </w:rPr>
            </w:pPr>
            <w:r>
              <w:rPr>
                <w:rFonts w:ascii="Calibri" w:eastAsia="Calibri" w:hAnsi="Calibri" w:cs="Calibri"/>
                <w:color w:val="000000"/>
              </w:rPr>
              <w:t>Ensure</w:t>
            </w:r>
            <w:r>
              <w:rPr>
                <w:rFonts w:ascii="Calibri" w:eastAsia="Calibri" w:hAnsi="Calibri" w:cs="Calibri"/>
                <w:color w:val="000000"/>
              </w:rPr>
              <w:t xml:space="preserve"> that any spilled food products/objects are cleaned up quickly and efficiently in the area.</w:t>
            </w:r>
          </w:p>
          <w:p w14:paraId="4AD3530E" w14:textId="77777777" w:rsidR="00B7120F" w:rsidRDefault="00B7120F" w:rsidP="00CF2570">
            <w:pPr>
              <w:numPr>
                <w:ilvl w:val="0"/>
                <w:numId w:val="5"/>
              </w:numPr>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3C5F0432" w14:textId="77777777" w:rsidR="00CE1AAA" w:rsidRPr="00957A37" w:rsidRDefault="00CE1AAA">
            <w:pPr>
              <w:rPr>
                <w:rFonts w:ascii="Lucida Sans" w:hAnsi="Lucida Sans"/>
                <w:b/>
              </w:rPr>
            </w:pPr>
          </w:p>
        </w:tc>
        <w:tc>
          <w:tcPr>
            <w:tcW w:w="138" w:type="pct"/>
            <w:shd w:val="clear" w:color="auto" w:fill="FFFFFF" w:themeFill="background1"/>
          </w:tcPr>
          <w:p w14:paraId="3C5F0433" w14:textId="44B54594" w:rsidR="00CE1AAA" w:rsidRPr="00957A37" w:rsidRDefault="00B7120F" w:rsidP="00CE1AAA">
            <w:pPr>
              <w:rPr>
                <w:rFonts w:ascii="Lucida Sans" w:hAnsi="Lucida Sans"/>
                <w:b/>
              </w:rPr>
            </w:pPr>
            <w:r>
              <w:rPr>
                <w:rFonts w:ascii="Lucida Sans" w:hAnsi="Lucida Sans"/>
                <w:b/>
              </w:rPr>
              <w:t>1</w:t>
            </w:r>
          </w:p>
        </w:tc>
        <w:tc>
          <w:tcPr>
            <w:tcW w:w="139" w:type="pct"/>
            <w:shd w:val="clear" w:color="auto" w:fill="FFFFFF" w:themeFill="background1"/>
          </w:tcPr>
          <w:p w14:paraId="3C5F0434" w14:textId="793B1B26" w:rsidR="00CE1AAA" w:rsidRPr="00957A37" w:rsidRDefault="00B7120F" w:rsidP="00CE1AAA">
            <w:pPr>
              <w:rPr>
                <w:rFonts w:ascii="Lucida Sans" w:hAnsi="Lucida Sans"/>
                <w:b/>
              </w:rPr>
            </w:pPr>
            <w:r>
              <w:rPr>
                <w:rFonts w:ascii="Lucida Sans" w:hAnsi="Lucida Sans"/>
                <w:b/>
              </w:rPr>
              <w:t>3</w:t>
            </w:r>
          </w:p>
        </w:tc>
        <w:tc>
          <w:tcPr>
            <w:tcW w:w="138" w:type="pct"/>
            <w:shd w:val="clear" w:color="auto" w:fill="FFFFFF" w:themeFill="background1"/>
          </w:tcPr>
          <w:p w14:paraId="3C5F0435" w14:textId="6B8D7F95" w:rsidR="00CE1AAA" w:rsidRPr="00957A37" w:rsidRDefault="00B7120F" w:rsidP="00CE1AAA">
            <w:pPr>
              <w:rPr>
                <w:rFonts w:ascii="Lucida Sans" w:hAnsi="Lucida Sans"/>
                <w:b/>
              </w:rPr>
            </w:pPr>
            <w:r>
              <w:rPr>
                <w:rFonts w:ascii="Lucida Sans" w:hAnsi="Lucida Sans"/>
                <w:b/>
              </w:rPr>
              <w:t>3</w:t>
            </w:r>
          </w:p>
        </w:tc>
        <w:tc>
          <w:tcPr>
            <w:tcW w:w="1179" w:type="pct"/>
            <w:shd w:val="clear" w:color="auto" w:fill="FFFFFF" w:themeFill="background1"/>
          </w:tcPr>
          <w:p w14:paraId="136B0751" w14:textId="77777777" w:rsidR="00B7120F" w:rsidRDefault="00B7120F" w:rsidP="00B7120F">
            <w:r>
              <w:t>Seek medical attention from SUSU reception staff or emergency services if needed</w:t>
            </w:r>
          </w:p>
          <w:p w14:paraId="0C04594A" w14:textId="77777777" w:rsidR="00B7120F" w:rsidRDefault="00B7120F" w:rsidP="00B7120F"/>
          <w:p w14:paraId="3C5F0436" w14:textId="1DE21B77" w:rsidR="00CE1AAA" w:rsidRDefault="00B7120F" w:rsidP="00B7120F">
            <w:r>
              <w:t xml:space="preserve">Report any incidents </w:t>
            </w:r>
            <w:r>
              <w:rPr>
                <w:rFonts w:ascii="Calibri" w:eastAsia="Calibri" w:hAnsi="Calibri" w:cs="Calibri"/>
                <w:color w:val="000000"/>
              </w:rPr>
              <w:t>as soon as possible ensuring the duty manager/health and safety officer have been informed.</w:t>
            </w:r>
          </w:p>
        </w:tc>
      </w:tr>
      <w:tr w:rsidR="007C5CF8" w14:paraId="3C5F0443" w14:textId="77777777" w:rsidTr="0007358C">
        <w:trPr>
          <w:cantSplit/>
          <w:trHeight w:val="1296"/>
        </w:trPr>
        <w:tc>
          <w:tcPr>
            <w:tcW w:w="505" w:type="pct"/>
            <w:shd w:val="clear" w:color="auto" w:fill="FFFFFF" w:themeFill="background1"/>
          </w:tcPr>
          <w:p w14:paraId="3C5F0438" w14:textId="5DBC4955" w:rsidR="00CE1AAA" w:rsidRDefault="00B7120F">
            <w:r>
              <w:lastRenderedPageBreak/>
              <w:t xml:space="preserve">Electrical equipment </w:t>
            </w:r>
          </w:p>
        </w:tc>
        <w:tc>
          <w:tcPr>
            <w:tcW w:w="627" w:type="pct"/>
            <w:shd w:val="clear" w:color="auto" w:fill="FFFFFF" w:themeFill="background1"/>
          </w:tcPr>
          <w:p w14:paraId="3C5F0439" w14:textId="7AF34C93" w:rsidR="00CE1AAA" w:rsidRDefault="00B7120F">
            <w:r>
              <w:t xml:space="preserve">Electric shock, injury, eye strain </w:t>
            </w:r>
          </w:p>
        </w:tc>
        <w:tc>
          <w:tcPr>
            <w:tcW w:w="430" w:type="pct"/>
            <w:shd w:val="clear" w:color="auto" w:fill="FFFFFF" w:themeFill="background1"/>
          </w:tcPr>
          <w:p w14:paraId="4ECB8B56" w14:textId="77777777" w:rsidR="00B7120F" w:rsidRDefault="00B7120F" w:rsidP="00B7120F">
            <w:r>
              <w:t xml:space="preserve">Committee members attending, attendees of the event </w:t>
            </w:r>
          </w:p>
          <w:p w14:paraId="3C5F043A" w14:textId="77777777" w:rsidR="00CE1AAA" w:rsidRDefault="00CE1AAA"/>
        </w:tc>
        <w:tc>
          <w:tcPr>
            <w:tcW w:w="144" w:type="pct"/>
            <w:shd w:val="clear" w:color="auto" w:fill="FFFFFF" w:themeFill="background1"/>
          </w:tcPr>
          <w:p w14:paraId="3C5F043B" w14:textId="6D706B27" w:rsidR="00CE1AAA" w:rsidRPr="00957A37" w:rsidRDefault="00B7120F" w:rsidP="00CE1AAA">
            <w:pPr>
              <w:rPr>
                <w:rFonts w:ascii="Lucida Sans" w:hAnsi="Lucida Sans"/>
                <w:b/>
              </w:rPr>
            </w:pPr>
            <w:r>
              <w:rPr>
                <w:rFonts w:ascii="Lucida Sans" w:hAnsi="Lucida Sans"/>
                <w:b/>
              </w:rPr>
              <w:t>1</w:t>
            </w:r>
          </w:p>
        </w:tc>
        <w:tc>
          <w:tcPr>
            <w:tcW w:w="144" w:type="pct"/>
            <w:shd w:val="clear" w:color="auto" w:fill="FFFFFF" w:themeFill="background1"/>
          </w:tcPr>
          <w:p w14:paraId="3C5F043C" w14:textId="0CCBB14E" w:rsidR="00CE1AAA" w:rsidRPr="00957A37" w:rsidRDefault="00B7120F" w:rsidP="00CE1AAA">
            <w:pPr>
              <w:rPr>
                <w:rFonts w:ascii="Lucida Sans" w:hAnsi="Lucida Sans"/>
                <w:b/>
              </w:rPr>
            </w:pPr>
            <w:r>
              <w:rPr>
                <w:rFonts w:ascii="Lucida Sans" w:hAnsi="Lucida Sans"/>
                <w:b/>
              </w:rPr>
              <w:t>4</w:t>
            </w:r>
          </w:p>
        </w:tc>
        <w:tc>
          <w:tcPr>
            <w:tcW w:w="175" w:type="pct"/>
            <w:shd w:val="clear" w:color="auto" w:fill="FFFFFF" w:themeFill="background1"/>
          </w:tcPr>
          <w:p w14:paraId="3C5F043D" w14:textId="261E7BF7" w:rsidR="00CE1AAA" w:rsidRPr="00957A37" w:rsidRDefault="00B7120F" w:rsidP="00CE1AAA">
            <w:pPr>
              <w:rPr>
                <w:rFonts w:ascii="Lucida Sans" w:hAnsi="Lucida Sans"/>
                <w:b/>
              </w:rPr>
            </w:pPr>
            <w:r>
              <w:rPr>
                <w:rFonts w:ascii="Lucida Sans" w:hAnsi="Lucida Sans"/>
                <w:b/>
              </w:rPr>
              <w:t>4</w:t>
            </w:r>
          </w:p>
        </w:tc>
        <w:tc>
          <w:tcPr>
            <w:tcW w:w="1381" w:type="pct"/>
            <w:shd w:val="clear" w:color="auto" w:fill="FFFFFF" w:themeFill="background1"/>
          </w:tcPr>
          <w:p w14:paraId="3EB5994E" w14:textId="77777777" w:rsidR="00B7120F" w:rsidRDefault="00B7120F" w:rsidP="00CF2570">
            <w:pPr>
              <w:numPr>
                <w:ilvl w:val="0"/>
                <w:numId w:val="6"/>
              </w:numPr>
              <w:ind w:left="720" w:hanging="360"/>
              <w:rPr>
                <w:rFonts w:ascii="Calibri" w:eastAsia="Calibri" w:hAnsi="Calibri" w:cs="Calibri"/>
              </w:rPr>
            </w:pPr>
            <w:r>
              <w:rPr>
                <w:rFonts w:ascii="Calibri" w:eastAsia="Calibri" w:hAnsi="Calibri" w:cs="Calibri"/>
              </w:rPr>
              <w:t>Ensure no liquids are placed near electrical equipment</w:t>
            </w:r>
          </w:p>
          <w:p w14:paraId="57C70ADE" w14:textId="77777777" w:rsidR="00B7120F" w:rsidRDefault="00B7120F" w:rsidP="00CF2570">
            <w:pPr>
              <w:numPr>
                <w:ilvl w:val="0"/>
                <w:numId w:val="6"/>
              </w:numPr>
              <w:ind w:left="720" w:hanging="360"/>
              <w:rPr>
                <w:rFonts w:ascii="Calibri" w:eastAsia="Calibri" w:hAnsi="Calibri" w:cs="Calibri"/>
              </w:rPr>
            </w:pPr>
            <w:r>
              <w:rPr>
                <w:rFonts w:ascii="Calibri" w:eastAsia="Calibri" w:hAnsi="Calibri" w:cs="Calibri"/>
              </w:rPr>
              <w:t>Ensure all leads are secured with cable ties/mats etc</w:t>
            </w:r>
          </w:p>
          <w:p w14:paraId="09BE9837" w14:textId="77777777" w:rsidR="00B7120F" w:rsidRDefault="00B7120F" w:rsidP="00CF2570">
            <w:pPr>
              <w:numPr>
                <w:ilvl w:val="0"/>
                <w:numId w:val="6"/>
              </w:numPr>
              <w:ind w:left="720" w:hanging="360"/>
              <w:rPr>
                <w:rFonts w:ascii="Calibri" w:eastAsia="Calibri" w:hAnsi="Calibri" w:cs="Calibri"/>
              </w:rPr>
            </w:pPr>
            <w:r>
              <w:rPr>
                <w:rFonts w:ascii="Calibri" w:eastAsia="Calibri" w:hAnsi="Calibri" w:cs="Calibri"/>
              </w:rPr>
              <w:t xml:space="preserve">Ensure regular breaks (ideally every 20mins) when using screens </w:t>
            </w:r>
          </w:p>
          <w:p w14:paraId="3C5F043E" w14:textId="77777777" w:rsidR="00CE1AAA" w:rsidRPr="00957A37" w:rsidRDefault="00CE1AAA">
            <w:pPr>
              <w:rPr>
                <w:rFonts w:ascii="Lucida Sans" w:hAnsi="Lucida Sans"/>
                <w:b/>
              </w:rPr>
            </w:pPr>
          </w:p>
        </w:tc>
        <w:tc>
          <w:tcPr>
            <w:tcW w:w="138" w:type="pct"/>
            <w:shd w:val="clear" w:color="auto" w:fill="FFFFFF" w:themeFill="background1"/>
          </w:tcPr>
          <w:p w14:paraId="3C5F043F" w14:textId="35688F2D" w:rsidR="00CE1AAA" w:rsidRPr="00957A37" w:rsidRDefault="00B7120F" w:rsidP="00CE1AAA">
            <w:pPr>
              <w:rPr>
                <w:rFonts w:ascii="Lucida Sans" w:hAnsi="Lucida Sans"/>
                <w:b/>
              </w:rPr>
            </w:pPr>
            <w:r>
              <w:rPr>
                <w:rFonts w:ascii="Lucida Sans" w:hAnsi="Lucida Sans"/>
                <w:b/>
              </w:rPr>
              <w:t>1</w:t>
            </w:r>
          </w:p>
        </w:tc>
        <w:tc>
          <w:tcPr>
            <w:tcW w:w="139" w:type="pct"/>
            <w:shd w:val="clear" w:color="auto" w:fill="FFFFFF" w:themeFill="background1"/>
          </w:tcPr>
          <w:p w14:paraId="3C5F0440" w14:textId="07498A37" w:rsidR="00CE1AAA" w:rsidRPr="00957A37" w:rsidRDefault="00B7120F" w:rsidP="00CE1AAA">
            <w:pPr>
              <w:rPr>
                <w:rFonts w:ascii="Lucida Sans" w:hAnsi="Lucida Sans"/>
                <w:b/>
              </w:rPr>
            </w:pPr>
            <w:r>
              <w:rPr>
                <w:rFonts w:ascii="Lucida Sans" w:hAnsi="Lucida Sans"/>
                <w:b/>
              </w:rPr>
              <w:t>3</w:t>
            </w:r>
          </w:p>
        </w:tc>
        <w:tc>
          <w:tcPr>
            <w:tcW w:w="138" w:type="pct"/>
            <w:shd w:val="clear" w:color="auto" w:fill="FFFFFF" w:themeFill="background1"/>
          </w:tcPr>
          <w:p w14:paraId="3C5F0441" w14:textId="2B4823CB" w:rsidR="00CE1AAA" w:rsidRPr="00957A37" w:rsidRDefault="00B7120F" w:rsidP="00CE1AAA">
            <w:pPr>
              <w:rPr>
                <w:rFonts w:ascii="Lucida Sans" w:hAnsi="Lucida Sans"/>
                <w:b/>
              </w:rPr>
            </w:pPr>
            <w:r>
              <w:rPr>
                <w:rFonts w:ascii="Lucida Sans" w:hAnsi="Lucida Sans"/>
                <w:b/>
              </w:rPr>
              <w:t>3</w:t>
            </w:r>
          </w:p>
        </w:tc>
        <w:tc>
          <w:tcPr>
            <w:tcW w:w="1179" w:type="pct"/>
            <w:shd w:val="clear" w:color="auto" w:fill="FFFFFF" w:themeFill="background1"/>
          </w:tcPr>
          <w:p w14:paraId="50FEF026" w14:textId="77777777" w:rsidR="00B7120F" w:rsidRDefault="00B7120F" w:rsidP="00B7120F">
            <w:r>
              <w:t>Seek medical attention from SUSU reception staff or emergency services if needed</w:t>
            </w:r>
          </w:p>
          <w:p w14:paraId="5F4FD3B2" w14:textId="77777777" w:rsidR="00B7120F" w:rsidRDefault="00B7120F" w:rsidP="00B7120F"/>
          <w:p w14:paraId="13B9F0DB" w14:textId="77777777" w:rsidR="00CE1AAA" w:rsidRDefault="00B7120F" w:rsidP="00B7120F">
            <w:pPr>
              <w:rPr>
                <w:rFonts w:ascii="Calibri" w:eastAsia="Calibri" w:hAnsi="Calibri" w:cs="Calibri"/>
                <w:color w:val="000000"/>
              </w:rPr>
            </w:pPr>
            <w:r>
              <w:t xml:space="preserve">Report any incidents </w:t>
            </w:r>
            <w:r>
              <w:rPr>
                <w:rFonts w:ascii="Calibri" w:eastAsia="Calibri" w:hAnsi="Calibri" w:cs="Calibri"/>
                <w:color w:val="000000"/>
              </w:rPr>
              <w:t>as soon as possible ensuring the duty manager/health and safety officer have been informed.</w:t>
            </w:r>
          </w:p>
          <w:p w14:paraId="10D05CF1" w14:textId="77777777" w:rsidR="00B7120F" w:rsidRDefault="00B7120F" w:rsidP="00B7120F">
            <w:pPr>
              <w:rPr>
                <w:rFonts w:ascii="Calibri" w:eastAsia="Calibri" w:hAnsi="Calibri" w:cs="Calibri"/>
                <w:color w:val="000000"/>
              </w:rPr>
            </w:pPr>
          </w:p>
          <w:p w14:paraId="3C5F0442" w14:textId="53C42939" w:rsidR="00B7120F" w:rsidRDefault="00B7120F" w:rsidP="00B7120F">
            <w:r>
              <w:rPr>
                <w:rFonts w:ascii="Calibri" w:eastAsia="Calibri" w:hAnsi="Calibri" w:cs="Calibri"/>
              </w:rPr>
              <w:t>Request support and advice from SUSU IT/Tech teams</w:t>
            </w:r>
          </w:p>
        </w:tc>
      </w:tr>
      <w:tr w:rsidR="007C5CF8" w14:paraId="3C5F044F" w14:textId="77777777" w:rsidTr="0007358C">
        <w:trPr>
          <w:cantSplit/>
          <w:trHeight w:val="1296"/>
        </w:trPr>
        <w:tc>
          <w:tcPr>
            <w:tcW w:w="505" w:type="pct"/>
            <w:shd w:val="clear" w:color="auto" w:fill="FFFFFF" w:themeFill="background1"/>
          </w:tcPr>
          <w:p w14:paraId="3C5F0444" w14:textId="020723B8" w:rsidR="00CE1AAA" w:rsidRDefault="00B7120F">
            <w:r>
              <w:t xml:space="preserve">Overcrowding </w:t>
            </w:r>
          </w:p>
        </w:tc>
        <w:tc>
          <w:tcPr>
            <w:tcW w:w="627" w:type="pct"/>
            <w:shd w:val="clear" w:color="auto" w:fill="FFFFFF" w:themeFill="background1"/>
          </w:tcPr>
          <w:p w14:paraId="3C5F0445" w14:textId="622E8726" w:rsidR="00CE1AAA" w:rsidRDefault="00922592">
            <w:r>
              <w:t>Physical Injury</w:t>
            </w:r>
          </w:p>
        </w:tc>
        <w:tc>
          <w:tcPr>
            <w:tcW w:w="430" w:type="pct"/>
            <w:shd w:val="clear" w:color="auto" w:fill="FFFFFF" w:themeFill="background1"/>
          </w:tcPr>
          <w:p w14:paraId="71AD5435" w14:textId="77777777" w:rsidR="00B7120F" w:rsidRDefault="00B7120F" w:rsidP="00B7120F">
            <w:r>
              <w:t xml:space="preserve">Committee members attending, attendees of the event </w:t>
            </w:r>
          </w:p>
          <w:p w14:paraId="3C5F0446" w14:textId="77777777" w:rsidR="00CE1AAA" w:rsidRDefault="00CE1AAA"/>
        </w:tc>
        <w:tc>
          <w:tcPr>
            <w:tcW w:w="144" w:type="pct"/>
            <w:shd w:val="clear" w:color="auto" w:fill="FFFFFF" w:themeFill="background1"/>
          </w:tcPr>
          <w:p w14:paraId="3C5F0447" w14:textId="7B70613D" w:rsidR="00CE1AAA" w:rsidRPr="00957A37" w:rsidRDefault="00B7120F" w:rsidP="00CE1AAA">
            <w:pPr>
              <w:rPr>
                <w:rFonts w:ascii="Lucida Sans" w:hAnsi="Lucida Sans"/>
                <w:b/>
              </w:rPr>
            </w:pPr>
            <w:r>
              <w:rPr>
                <w:rFonts w:ascii="Lucida Sans" w:hAnsi="Lucida Sans"/>
                <w:b/>
              </w:rPr>
              <w:t>1</w:t>
            </w:r>
          </w:p>
        </w:tc>
        <w:tc>
          <w:tcPr>
            <w:tcW w:w="144" w:type="pct"/>
            <w:shd w:val="clear" w:color="auto" w:fill="FFFFFF" w:themeFill="background1"/>
          </w:tcPr>
          <w:p w14:paraId="3C5F0448" w14:textId="214F69FB" w:rsidR="00CE1AAA" w:rsidRPr="00957A37" w:rsidRDefault="00B7120F" w:rsidP="00CE1AAA">
            <w:pPr>
              <w:rPr>
                <w:rFonts w:ascii="Lucida Sans" w:hAnsi="Lucida Sans"/>
                <w:b/>
              </w:rPr>
            </w:pPr>
            <w:r>
              <w:rPr>
                <w:rFonts w:ascii="Lucida Sans" w:hAnsi="Lucida Sans"/>
                <w:b/>
              </w:rPr>
              <w:t>3</w:t>
            </w:r>
          </w:p>
        </w:tc>
        <w:tc>
          <w:tcPr>
            <w:tcW w:w="175" w:type="pct"/>
            <w:shd w:val="clear" w:color="auto" w:fill="FFFFFF" w:themeFill="background1"/>
          </w:tcPr>
          <w:p w14:paraId="3C5F0449" w14:textId="7EA18FBB" w:rsidR="00CE1AAA" w:rsidRPr="0007358C" w:rsidRDefault="00B7120F" w:rsidP="00CE1AAA">
            <w:pPr>
              <w:rPr>
                <w:rFonts w:cstheme="minorHAnsi"/>
                <w:b/>
              </w:rPr>
            </w:pPr>
            <w:r w:rsidRPr="0007358C">
              <w:rPr>
                <w:rFonts w:cstheme="minorHAnsi"/>
                <w:b/>
              </w:rPr>
              <w:t>3</w:t>
            </w:r>
          </w:p>
        </w:tc>
        <w:tc>
          <w:tcPr>
            <w:tcW w:w="1381" w:type="pct"/>
            <w:shd w:val="clear" w:color="auto" w:fill="FFFFFF" w:themeFill="background1"/>
          </w:tcPr>
          <w:p w14:paraId="4E3723BC" w14:textId="3D3C6B33" w:rsidR="00B7120F" w:rsidRPr="00B9583C" w:rsidRDefault="00B7120F" w:rsidP="00CF2570">
            <w:pPr>
              <w:pStyle w:val="ListParagraph"/>
              <w:numPr>
                <w:ilvl w:val="0"/>
                <w:numId w:val="20"/>
              </w:numPr>
              <w:ind w:left="360"/>
              <w:rPr>
                <w:rFonts w:cstheme="minorHAnsi"/>
                <w:bCs/>
              </w:rPr>
            </w:pPr>
            <w:r w:rsidRPr="0007358C">
              <w:rPr>
                <w:rFonts w:cstheme="minorHAnsi"/>
                <w:bCs/>
              </w:rPr>
              <w:t>Ensure venue booked is appropriate size for the event</w:t>
            </w:r>
          </w:p>
          <w:p w14:paraId="3C5F044A" w14:textId="3462C262" w:rsidR="00CE1AAA" w:rsidRPr="0007358C" w:rsidRDefault="00B7120F" w:rsidP="00CF2570">
            <w:pPr>
              <w:pStyle w:val="ListParagraph"/>
              <w:numPr>
                <w:ilvl w:val="0"/>
                <w:numId w:val="20"/>
              </w:numPr>
              <w:ind w:left="360"/>
              <w:rPr>
                <w:rFonts w:cstheme="minorHAnsi"/>
                <w:b/>
              </w:rPr>
            </w:pPr>
            <w:r w:rsidRPr="0007358C">
              <w:rPr>
                <w:rFonts w:cstheme="minorHAnsi"/>
                <w:bCs/>
              </w:rPr>
              <w:t>Carry out a poll or send out registration form to gauge number of possible attendees</w:t>
            </w:r>
          </w:p>
        </w:tc>
        <w:tc>
          <w:tcPr>
            <w:tcW w:w="138" w:type="pct"/>
            <w:shd w:val="clear" w:color="auto" w:fill="FFFFFF" w:themeFill="background1"/>
          </w:tcPr>
          <w:p w14:paraId="3C5F044B" w14:textId="1713F910" w:rsidR="00CE1AAA" w:rsidRPr="00957A37" w:rsidRDefault="00B7120F" w:rsidP="00CE1AAA">
            <w:pPr>
              <w:rPr>
                <w:rFonts w:ascii="Lucida Sans" w:hAnsi="Lucida Sans"/>
                <w:b/>
              </w:rPr>
            </w:pPr>
            <w:r>
              <w:rPr>
                <w:rFonts w:ascii="Lucida Sans" w:hAnsi="Lucida Sans"/>
                <w:b/>
              </w:rPr>
              <w:t>1</w:t>
            </w:r>
          </w:p>
        </w:tc>
        <w:tc>
          <w:tcPr>
            <w:tcW w:w="139" w:type="pct"/>
            <w:shd w:val="clear" w:color="auto" w:fill="FFFFFF" w:themeFill="background1"/>
          </w:tcPr>
          <w:p w14:paraId="3C5F044C" w14:textId="7446A5AA" w:rsidR="00CE1AAA" w:rsidRPr="00957A37" w:rsidRDefault="00B7120F" w:rsidP="00CE1AAA">
            <w:pPr>
              <w:rPr>
                <w:rFonts w:ascii="Lucida Sans" w:hAnsi="Lucida Sans"/>
                <w:b/>
              </w:rPr>
            </w:pPr>
            <w:r>
              <w:rPr>
                <w:rFonts w:ascii="Lucida Sans" w:hAnsi="Lucida Sans"/>
                <w:b/>
              </w:rPr>
              <w:t>2</w:t>
            </w:r>
          </w:p>
        </w:tc>
        <w:tc>
          <w:tcPr>
            <w:tcW w:w="138" w:type="pct"/>
            <w:shd w:val="clear" w:color="auto" w:fill="FFFFFF" w:themeFill="background1"/>
          </w:tcPr>
          <w:p w14:paraId="3C5F044D" w14:textId="554E5634" w:rsidR="00CE1AAA" w:rsidRPr="00957A37" w:rsidRDefault="00B7120F" w:rsidP="00CE1AAA">
            <w:pPr>
              <w:rPr>
                <w:rFonts w:ascii="Lucida Sans" w:hAnsi="Lucida Sans"/>
                <w:b/>
              </w:rPr>
            </w:pPr>
            <w:r>
              <w:rPr>
                <w:rFonts w:ascii="Lucida Sans" w:hAnsi="Lucida Sans"/>
                <w:b/>
              </w:rPr>
              <w:t>2</w:t>
            </w:r>
          </w:p>
        </w:tc>
        <w:tc>
          <w:tcPr>
            <w:tcW w:w="1179" w:type="pct"/>
            <w:shd w:val="clear" w:color="auto" w:fill="FFFFFF" w:themeFill="background1"/>
          </w:tcPr>
          <w:p w14:paraId="36FF9992" w14:textId="77777777" w:rsidR="00CE1AAA" w:rsidRDefault="00B7120F">
            <w:r>
              <w:t>Seek medical attention from SUSU or emergency services as required</w:t>
            </w:r>
          </w:p>
          <w:p w14:paraId="24B682D2" w14:textId="77777777" w:rsidR="0007358C" w:rsidRDefault="0007358C"/>
          <w:p w14:paraId="3C5F044E" w14:textId="08C58803" w:rsidR="0007358C" w:rsidRDefault="0007358C">
            <w:r>
              <w:t xml:space="preserve">Report any incidents </w:t>
            </w:r>
            <w:r>
              <w:rPr>
                <w:rFonts w:ascii="Calibri" w:eastAsia="Calibri" w:hAnsi="Calibri" w:cs="Calibri"/>
                <w:color w:val="000000"/>
              </w:rPr>
              <w:t>as soon as possible ensuring the duty manager/health and safety officer have been informed.</w:t>
            </w:r>
          </w:p>
        </w:tc>
      </w:tr>
      <w:tr w:rsidR="007C5CF8" w14:paraId="3C5F045B" w14:textId="77777777" w:rsidTr="0007358C">
        <w:trPr>
          <w:cantSplit/>
          <w:trHeight w:val="1296"/>
        </w:trPr>
        <w:tc>
          <w:tcPr>
            <w:tcW w:w="505" w:type="pct"/>
            <w:shd w:val="clear" w:color="auto" w:fill="FFFFFF" w:themeFill="background1"/>
          </w:tcPr>
          <w:p w14:paraId="3C5F0450" w14:textId="08C01EB7" w:rsidR="00922592" w:rsidRDefault="00922592" w:rsidP="00922592">
            <w:r>
              <w:lastRenderedPageBreak/>
              <w:t xml:space="preserve">Setting up equipment at events </w:t>
            </w:r>
          </w:p>
        </w:tc>
        <w:tc>
          <w:tcPr>
            <w:tcW w:w="627" w:type="pct"/>
            <w:shd w:val="clear" w:color="auto" w:fill="FFFFFF" w:themeFill="background1"/>
          </w:tcPr>
          <w:p w14:paraId="3C5F0451" w14:textId="06C8D3E6" w:rsidR="00922592" w:rsidRDefault="00922592" w:rsidP="00922592">
            <w:r>
              <w:t xml:space="preserve">Physical injury </w:t>
            </w:r>
          </w:p>
        </w:tc>
        <w:tc>
          <w:tcPr>
            <w:tcW w:w="430" w:type="pct"/>
            <w:shd w:val="clear" w:color="auto" w:fill="FFFFFF" w:themeFill="background1"/>
          </w:tcPr>
          <w:p w14:paraId="218459A9" w14:textId="77777777" w:rsidR="00922592" w:rsidRDefault="00922592" w:rsidP="00922592">
            <w:r>
              <w:t xml:space="preserve">Committee members attending, attendees of the event </w:t>
            </w:r>
          </w:p>
          <w:p w14:paraId="3C5F0452" w14:textId="77777777" w:rsidR="00922592" w:rsidRDefault="00922592" w:rsidP="00922592"/>
        </w:tc>
        <w:tc>
          <w:tcPr>
            <w:tcW w:w="144" w:type="pct"/>
            <w:shd w:val="clear" w:color="auto" w:fill="FFFFFF" w:themeFill="background1"/>
          </w:tcPr>
          <w:p w14:paraId="3C5F0453" w14:textId="6175CE6F" w:rsidR="00922592" w:rsidRPr="00957A37" w:rsidRDefault="00922592" w:rsidP="00922592">
            <w:pPr>
              <w:rPr>
                <w:rFonts w:ascii="Lucida Sans" w:hAnsi="Lucida Sans"/>
                <w:b/>
              </w:rPr>
            </w:pPr>
            <w:r>
              <w:rPr>
                <w:rFonts w:ascii="Lucida Sans" w:hAnsi="Lucida Sans"/>
                <w:b/>
              </w:rPr>
              <w:t>2</w:t>
            </w:r>
          </w:p>
        </w:tc>
        <w:tc>
          <w:tcPr>
            <w:tcW w:w="144" w:type="pct"/>
            <w:shd w:val="clear" w:color="auto" w:fill="FFFFFF" w:themeFill="background1"/>
          </w:tcPr>
          <w:p w14:paraId="3C5F0454" w14:textId="7F7D54C8" w:rsidR="00922592" w:rsidRPr="00957A37" w:rsidRDefault="00922592" w:rsidP="00922592">
            <w:pPr>
              <w:rPr>
                <w:rFonts w:ascii="Lucida Sans" w:hAnsi="Lucida Sans"/>
                <w:b/>
              </w:rPr>
            </w:pPr>
            <w:r>
              <w:rPr>
                <w:rFonts w:ascii="Lucida Sans" w:hAnsi="Lucida Sans"/>
                <w:b/>
              </w:rPr>
              <w:t>3</w:t>
            </w:r>
          </w:p>
        </w:tc>
        <w:tc>
          <w:tcPr>
            <w:tcW w:w="175" w:type="pct"/>
            <w:shd w:val="clear" w:color="auto" w:fill="FFFFFF" w:themeFill="background1"/>
          </w:tcPr>
          <w:p w14:paraId="3C5F0455" w14:textId="588B53D1" w:rsidR="00922592" w:rsidRPr="00957A37" w:rsidRDefault="00922592" w:rsidP="00922592">
            <w:pPr>
              <w:rPr>
                <w:rFonts w:ascii="Lucida Sans" w:hAnsi="Lucida Sans"/>
                <w:b/>
              </w:rPr>
            </w:pPr>
            <w:r>
              <w:rPr>
                <w:rFonts w:ascii="Lucida Sans" w:hAnsi="Lucida Sans"/>
                <w:b/>
              </w:rPr>
              <w:t>6</w:t>
            </w:r>
          </w:p>
        </w:tc>
        <w:tc>
          <w:tcPr>
            <w:tcW w:w="1381" w:type="pct"/>
            <w:shd w:val="clear" w:color="auto" w:fill="FFFFFF" w:themeFill="background1"/>
          </w:tcPr>
          <w:p w14:paraId="3D662F51" w14:textId="77777777" w:rsidR="00922592" w:rsidRDefault="00922592" w:rsidP="00CF2570">
            <w:pPr>
              <w:numPr>
                <w:ilvl w:val="0"/>
                <w:numId w:val="7"/>
              </w:numPr>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14321A4F" w14:textId="77777777" w:rsidR="00922592" w:rsidRDefault="00922592" w:rsidP="00CF2570">
            <w:pPr>
              <w:numPr>
                <w:ilvl w:val="0"/>
                <w:numId w:val="7"/>
              </w:numPr>
              <w:ind w:left="360" w:hanging="360"/>
              <w:rPr>
                <w:rFonts w:ascii="Calibri" w:eastAsia="Calibri" w:hAnsi="Calibri" w:cs="Calibri"/>
              </w:rPr>
            </w:pPr>
            <w:r>
              <w:rPr>
                <w:rFonts w:ascii="Calibri" w:eastAsia="Calibri" w:hAnsi="Calibri" w:cs="Calibri"/>
              </w:rPr>
              <w:t>Ensure that at least 2 people carry tables.</w:t>
            </w:r>
          </w:p>
          <w:p w14:paraId="6128010B" w14:textId="77777777" w:rsidR="00922592" w:rsidRDefault="00922592" w:rsidP="00CF2570">
            <w:pPr>
              <w:numPr>
                <w:ilvl w:val="0"/>
                <w:numId w:val="7"/>
              </w:numPr>
              <w:ind w:left="360" w:hanging="360"/>
              <w:rPr>
                <w:rFonts w:ascii="Calibri" w:eastAsia="Calibri" w:hAnsi="Calibri" w:cs="Calibri"/>
              </w:rPr>
            </w:pPr>
            <w:r>
              <w:rPr>
                <w:rFonts w:ascii="Calibri" w:eastAsia="Calibri" w:hAnsi="Calibri" w:cs="Calibri"/>
                <w:color w:val="000000"/>
              </w:rPr>
              <w:t>Setting up tables will be done by organisers.</w:t>
            </w:r>
          </w:p>
          <w:p w14:paraId="4EDCE9E8" w14:textId="77777777" w:rsidR="00922592" w:rsidRPr="00922592" w:rsidRDefault="00922592" w:rsidP="00CF2570">
            <w:pPr>
              <w:numPr>
                <w:ilvl w:val="0"/>
                <w:numId w:val="7"/>
              </w:numPr>
              <w:ind w:left="360" w:hanging="360"/>
              <w:rPr>
                <w:rFonts w:ascii="Calibri" w:eastAsia="Calibri" w:hAnsi="Calibri" w:cs="Calibri"/>
                <w:color w:val="000000"/>
              </w:rPr>
            </w:pPr>
            <w:r>
              <w:rPr>
                <w:rFonts w:ascii="Calibri" w:eastAsia="Calibri" w:hAnsi="Calibri" w:cs="Calibri"/>
              </w:rPr>
              <w:t>Work in teams when handling other large and bulky items.</w:t>
            </w:r>
            <w:r>
              <w:rPr>
                <w:rFonts w:ascii="Calibri" w:eastAsia="Calibri" w:hAnsi="Calibri" w:cs="Calibri"/>
              </w:rPr>
              <w:t xml:space="preserve"> </w:t>
            </w:r>
          </w:p>
          <w:p w14:paraId="56BCF39D" w14:textId="4E9BECEC" w:rsidR="00922592" w:rsidRDefault="00922592" w:rsidP="00CF2570">
            <w:pPr>
              <w:numPr>
                <w:ilvl w:val="0"/>
                <w:numId w:val="7"/>
              </w:numPr>
              <w:ind w:left="360" w:hanging="360"/>
              <w:rPr>
                <w:rFonts w:ascii="Calibri" w:eastAsia="Calibri" w:hAnsi="Calibri" w:cs="Calibri"/>
                <w:color w:val="000000"/>
              </w:rPr>
            </w:pPr>
            <w:r>
              <w:rPr>
                <w:rFonts w:ascii="Calibri" w:eastAsia="Calibri" w:hAnsi="Calibri" w:cs="Calibri"/>
              </w:rPr>
              <w:t>Make sure anyone with any pre-existing conditions isn’t doing any unnecessary lifting and they are comfortable</w:t>
            </w:r>
          </w:p>
          <w:p w14:paraId="3C5F0456" w14:textId="77777777" w:rsidR="00922592" w:rsidRDefault="00922592" w:rsidP="00922592">
            <w:pPr>
              <w:rPr>
                <w:rFonts w:ascii="Lucida Sans" w:hAnsi="Lucida Sans"/>
                <w:b/>
              </w:rPr>
            </w:pPr>
          </w:p>
        </w:tc>
        <w:tc>
          <w:tcPr>
            <w:tcW w:w="138" w:type="pct"/>
            <w:shd w:val="clear" w:color="auto" w:fill="FFFFFF" w:themeFill="background1"/>
          </w:tcPr>
          <w:p w14:paraId="3C5F0457" w14:textId="0C0650C3" w:rsidR="00922592" w:rsidRPr="00957A37" w:rsidRDefault="00922592" w:rsidP="00922592">
            <w:pPr>
              <w:rPr>
                <w:rFonts w:ascii="Lucida Sans" w:hAnsi="Lucida Sans"/>
                <w:b/>
              </w:rPr>
            </w:pPr>
            <w:r>
              <w:rPr>
                <w:rFonts w:ascii="Lucida Sans" w:hAnsi="Lucida Sans"/>
                <w:b/>
              </w:rPr>
              <w:t>1</w:t>
            </w:r>
          </w:p>
        </w:tc>
        <w:tc>
          <w:tcPr>
            <w:tcW w:w="139" w:type="pct"/>
            <w:shd w:val="clear" w:color="auto" w:fill="FFFFFF" w:themeFill="background1"/>
          </w:tcPr>
          <w:p w14:paraId="3C5F0458" w14:textId="6954F665" w:rsidR="00922592" w:rsidRPr="00957A37" w:rsidRDefault="00922592" w:rsidP="00922592">
            <w:pPr>
              <w:rPr>
                <w:rFonts w:ascii="Lucida Sans" w:hAnsi="Lucida Sans"/>
                <w:b/>
              </w:rPr>
            </w:pPr>
            <w:r>
              <w:rPr>
                <w:rFonts w:ascii="Lucida Sans" w:hAnsi="Lucida Sans"/>
                <w:b/>
              </w:rPr>
              <w:t>3</w:t>
            </w:r>
          </w:p>
        </w:tc>
        <w:tc>
          <w:tcPr>
            <w:tcW w:w="138" w:type="pct"/>
            <w:shd w:val="clear" w:color="auto" w:fill="FFFFFF" w:themeFill="background1"/>
          </w:tcPr>
          <w:p w14:paraId="3C5F0459" w14:textId="7B7D6B50" w:rsidR="00922592" w:rsidRPr="00957A37" w:rsidRDefault="00922592" w:rsidP="00922592">
            <w:pPr>
              <w:rPr>
                <w:rFonts w:ascii="Lucida Sans" w:hAnsi="Lucida Sans"/>
                <w:b/>
              </w:rPr>
            </w:pPr>
            <w:r>
              <w:rPr>
                <w:rFonts w:ascii="Lucida Sans" w:hAnsi="Lucida Sans"/>
                <w:b/>
              </w:rPr>
              <w:t>3</w:t>
            </w:r>
          </w:p>
        </w:tc>
        <w:tc>
          <w:tcPr>
            <w:tcW w:w="1179" w:type="pct"/>
            <w:shd w:val="clear" w:color="auto" w:fill="FFFFFF" w:themeFill="background1"/>
          </w:tcPr>
          <w:p w14:paraId="6B15AAEA" w14:textId="77777777" w:rsidR="00922592" w:rsidRDefault="00922592" w:rsidP="00922592">
            <w:r>
              <w:t>Seek medical attention from SUSU reception staff or emergency services if needed</w:t>
            </w:r>
          </w:p>
          <w:p w14:paraId="394AC520" w14:textId="77777777" w:rsidR="00922592" w:rsidRDefault="00922592" w:rsidP="00922592"/>
          <w:p w14:paraId="3C5F045A" w14:textId="047928AE" w:rsidR="00922592" w:rsidRDefault="00922592" w:rsidP="00922592">
            <w:r>
              <w:t xml:space="preserve">Report any incidents </w:t>
            </w:r>
            <w:r>
              <w:rPr>
                <w:rFonts w:ascii="Calibri" w:eastAsia="Calibri" w:hAnsi="Calibri" w:cs="Calibri"/>
                <w:color w:val="000000"/>
              </w:rPr>
              <w:t>as soon as possible ensuring the duty manager/health and safety officer have been informed.</w:t>
            </w:r>
          </w:p>
        </w:tc>
      </w:tr>
      <w:tr w:rsidR="007C5CF8" w14:paraId="3C5F0467" w14:textId="77777777" w:rsidTr="0007358C">
        <w:trPr>
          <w:cantSplit/>
          <w:trHeight w:val="1296"/>
        </w:trPr>
        <w:tc>
          <w:tcPr>
            <w:tcW w:w="505" w:type="pct"/>
            <w:shd w:val="clear" w:color="auto" w:fill="FFFFFF" w:themeFill="background1"/>
          </w:tcPr>
          <w:p w14:paraId="3C5F045C" w14:textId="3902831A" w:rsidR="00922592" w:rsidRDefault="00922592" w:rsidP="00922592">
            <w:r>
              <w:rPr>
                <w:rFonts w:ascii="Calibri" w:eastAsia="Calibri" w:hAnsi="Calibri" w:cs="Calibri"/>
              </w:rPr>
              <w:lastRenderedPageBreak/>
              <w:t xml:space="preserve">Excessive alcohol consumption at socials </w:t>
            </w:r>
          </w:p>
        </w:tc>
        <w:tc>
          <w:tcPr>
            <w:tcW w:w="627" w:type="pct"/>
            <w:shd w:val="clear" w:color="auto" w:fill="FFFFFF" w:themeFill="background1"/>
          </w:tcPr>
          <w:p w14:paraId="792CAD93" w14:textId="77777777" w:rsidR="00922592" w:rsidRDefault="00922592" w:rsidP="00922592">
            <w:pPr>
              <w:rPr>
                <w:rFonts w:ascii="Calibri" w:eastAsia="Calibri" w:hAnsi="Calibri" w:cs="Calibri"/>
              </w:rPr>
            </w:pPr>
            <w:r>
              <w:rPr>
                <w:rFonts w:ascii="Calibri" w:eastAsia="Calibri" w:hAnsi="Calibri" w:cs="Calibri"/>
              </w:rPr>
              <w:t>Participants may become at risk as a result of alcohol consumption</w:t>
            </w:r>
          </w:p>
          <w:p w14:paraId="420BE70C" w14:textId="77777777" w:rsidR="00922592" w:rsidRDefault="00922592" w:rsidP="00922592">
            <w:pPr>
              <w:rPr>
                <w:rFonts w:ascii="Calibri" w:eastAsia="Calibri" w:hAnsi="Calibri" w:cs="Calibri"/>
              </w:rPr>
            </w:pPr>
          </w:p>
          <w:p w14:paraId="3C5F045D" w14:textId="1C49C80B" w:rsidR="00922592" w:rsidRDefault="00922592" w:rsidP="00922592">
            <w:r>
              <w:rPr>
                <w:rFonts w:ascii="Calibri" w:eastAsia="Calibri" w:hAnsi="Calibri" w:cs="Calibri"/>
              </w:rPr>
              <w:t xml:space="preserve">Members of the public may act violently towards participants. </w:t>
            </w:r>
          </w:p>
        </w:tc>
        <w:tc>
          <w:tcPr>
            <w:tcW w:w="430" w:type="pct"/>
            <w:shd w:val="clear" w:color="auto" w:fill="FFFFFF" w:themeFill="background1"/>
          </w:tcPr>
          <w:p w14:paraId="1B5FB7A6" w14:textId="100696A9" w:rsidR="00922592" w:rsidRDefault="00922592" w:rsidP="00922592">
            <w:r>
              <w:t>Committee members attending, attendees of the event</w:t>
            </w:r>
            <w:r>
              <w:t>, members of public</w:t>
            </w:r>
          </w:p>
          <w:p w14:paraId="3C5F045E" w14:textId="77777777" w:rsidR="00922592" w:rsidRDefault="00922592" w:rsidP="00922592"/>
        </w:tc>
        <w:tc>
          <w:tcPr>
            <w:tcW w:w="144" w:type="pct"/>
            <w:shd w:val="clear" w:color="auto" w:fill="FFFFFF" w:themeFill="background1"/>
          </w:tcPr>
          <w:p w14:paraId="3C5F045F" w14:textId="67CE8BB0" w:rsidR="00922592" w:rsidRPr="00957A37" w:rsidRDefault="00922592" w:rsidP="00922592">
            <w:pPr>
              <w:rPr>
                <w:rFonts w:ascii="Lucida Sans" w:hAnsi="Lucida Sans"/>
                <w:b/>
              </w:rPr>
            </w:pPr>
            <w:r>
              <w:rPr>
                <w:rFonts w:ascii="Lucida Sans" w:hAnsi="Lucida Sans"/>
                <w:b/>
              </w:rPr>
              <w:t>2</w:t>
            </w:r>
          </w:p>
        </w:tc>
        <w:tc>
          <w:tcPr>
            <w:tcW w:w="144" w:type="pct"/>
            <w:shd w:val="clear" w:color="auto" w:fill="FFFFFF" w:themeFill="background1"/>
          </w:tcPr>
          <w:p w14:paraId="3C5F0460" w14:textId="79D1C4E9" w:rsidR="00922592" w:rsidRPr="00957A37" w:rsidRDefault="00922592" w:rsidP="00922592">
            <w:pPr>
              <w:rPr>
                <w:rFonts w:ascii="Lucida Sans" w:hAnsi="Lucida Sans"/>
                <w:b/>
              </w:rPr>
            </w:pPr>
            <w:r>
              <w:rPr>
                <w:rFonts w:ascii="Lucida Sans" w:hAnsi="Lucida Sans"/>
                <w:b/>
              </w:rPr>
              <w:t>4</w:t>
            </w:r>
          </w:p>
        </w:tc>
        <w:tc>
          <w:tcPr>
            <w:tcW w:w="175" w:type="pct"/>
            <w:shd w:val="clear" w:color="auto" w:fill="FFFFFF" w:themeFill="background1"/>
          </w:tcPr>
          <w:p w14:paraId="3C5F0461" w14:textId="7F7C2703" w:rsidR="00922592" w:rsidRPr="00957A37" w:rsidRDefault="00922592" w:rsidP="00922592">
            <w:pPr>
              <w:rPr>
                <w:rFonts w:ascii="Lucida Sans" w:hAnsi="Lucida Sans"/>
                <w:b/>
              </w:rPr>
            </w:pPr>
            <w:r>
              <w:rPr>
                <w:rFonts w:ascii="Lucida Sans" w:hAnsi="Lucida Sans"/>
                <w:b/>
              </w:rPr>
              <w:t>8</w:t>
            </w:r>
          </w:p>
        </w:tc>
        <w:tc>
          <w:tcPr>
            <w:tcW w:w="1381" w:type="pct"/>
            <w:shd w:val="clear" w:color="auto" w:fill="FFFFFF" w:themeFill="background1"/>
          </w:tcPr>
          <w:p w14:paraId="3037BAE3" w14:textId="77777777" w:rsidR="00922592" w:rsidRDefault="00922592" w:rsidP="00CF2570">
            <w:pPr>
              <w:numPr>
                <w:ilvl w:val="0"/>
                <w:numId w:val="8"/>
              </w:numPr>
              <w:ind w:left="36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432AD172" w14:textId="77777777" w:rsidR="00922592" w:rsidRPr="00922592" w:rsidRDefault="00922592" w:rsidP="00CF2570">
            <w:pPr>
              <w:numPr>
                <w:ilvl w:val="0"/>
                <w:numId w:val="8"/>
              </w:numPr>
              <w:ind w:left="360" w:hanging="360"/>
              <w:rPr>
                <w:rFonts w:ascii="Calibri" w:eastAsia="Calibri" w:hAnsi="Calibri" w:cs="Calibri"/>
                <w:color w:val="000000"/>
              </w:rPr>
            </w:pPr>
            <w:r>
              <w:rPr>
                <w:rFonts w:ascii="Calibri" w:eastAsia="Calibri" w:hAnsi="Calibri" w:cs="Calibri"/>
              </w:rPr>
              <w:t>Where possible the consumption of alcohol will take place at licensed premises. The conditions on the license will be adhered to and alcohol will not be served to customers who have drunk to excess</w:t>
            </w:r>
          </w:p>
          <w:p w14:paraId="3C5F0462" w14:textId="27E97B45" w:rsidR="00922592" w:rsidRPr="00922592" w:rsidRDefault="00922592" w:rsidP="00CF2570">
            <w:pPr>
              <w:numPr>
                <w:ilvl w:val="0"/>
                <w:numId w:val="8"/>
              </w:numPr>
              <w:ind w:left="360" w:hanging="360"/>
              <w:rPr>
                <w:rFonts w:ascii="Calibri" w:eastAsia="Calibri" w:hAnsi="Calibri" w:cs="Calibri"/>
                <w:color w:val="000000"/>
              </w:rPr>
            </w:pPr>
            <w:r w:rsidRPr="00922592">
              <w:rPr>
                <w:rFonts w:ascii="Calibri" w:eastAsia="Calibri" w:hAnsi="Calibri" w:cs="Calibri"/>
              </w:rPr>
              <w:t xml:space="preserve">Society to follow and share with members Code of conduct/SUSU </w:t>
            </w:r>
            <w:hyperlink r:id="rId11" w:history="1">
              <w:r w:rsidRPr="00922592">
                <w:rPr>
                  <w:rStyle w:val="Hyperlink"/>
                  <w:rFonts w:ascii="Calibri" w:eastAsia="Calibri" w:hAnsi="Calibri" w:cs="Calibri"/>
                  <w:color w:val="0000FF"/>
                </w:rPr>
                <w:t>Expect Respect policy</w:t>
              </w:r>
            </w:hyperlink>
          </w:p>
        </w:tc>
        <w:tc>
          <w:tcPr>
            <w:tcW w:w="138" w:type="pct"/>
            <w:shd w:val="clear" w:color="auto" w:fill="FFFFFF" w:themeFill="background1"/>
          </w:tcPr>
          <w:p w14:paraId="3C5F0463" w14:textId="5CB1D1E9" w:rsidR="00922592" w:rsidRPr="00957A37" w:rsidRDefault="00922592" w:rsidP="00922592">
            <w:pPr>
              <w:rPr>
                <w:rFonts w:ascii="Lucida Sans" w:hAnsi="Lucida Sans"/>
                <w:b/>
              </w:rPr>
            </w:pPr>
            <w:r>
              <w:rPr>
                <w:rFonts w:ascii="Lucida Sans" w:hAnsi="Lucida Sans"/>
                <w:b/>
              </w:rPr>
              <w:t>1</w:t>
            </w:r>
          </w:p>
        </w:tc>
        <w:tc>
          <w:tcPr>
            <w:tcW w:w="139" w:type="pct"/>
            <w:shd w:val="clear" w:color="auto" w:fill="FFFFFF" w:themeFill="background1"/>
          </w:tcPr>
          <w:p w14:paraId="3C5F0464" w14:textId="2CCECD22" w:rsidR="00922592" w:rsidRPr="00957A37" w:rsidRDefault="00922592" w:rsidP="00922592">
            <w:pPr>
              <w:rPr>
                <w:rFonts w:ascii="Lucida Sans" w:hAnsi="Lucida Sans"/>
                <w:b/>
              </w:rPr>
            </w:pPr>
            <w:r>
              <w:rPr>
                <w:rFonts w:ascii="Lucida Sans" w:hAnsi="Lucida Sans"/>
                <w:b/>
              </w:rPr>
              <w:t>3</w:t>
            </w:r>
          </w:p>
        </w:tc>
        <w:tc>
          <w:tcPr>
            <w:tcW w:w="138" w:type="pct"/>
            <w:shd w:val="clear" w:color="auto" w:fill="FFFFFF" w:themeFill="background1"/>
          </w:tcPr>
          <w:p w14:paraId="3C5F0465" w14:textId="14A06400" w:rsidR="00922592" w:rsidRPr="00957A37" w:rsidRDefault="00922592" w:rsidP="00922592">
            <w:pPr>
              <w:rPr>
                <w:rFonts w:ascii="Lucida Sans" w:hAnsi="Lucida Sans"/>
                <w:b/>
              </w:rPr>
            </w:pPr>
            <w:r>
              <w:rPr>
                <w:rFonts w:ascii="Lucida Sans" w:hAnsi="Lucida Sans"/>
                <w:b/>
              </w:rPr>
              <w:t>3</w:t>
            </w:r>
          </w:p>
        </w:tc>
        <w:tc>
          <w:tcPr>
            <w:tcW w:w="1179" w:type="pct"/>
            <w:shd w:val="clear" w:color="auto" w:fill="FFFFFF" w:themeFill="background1"/>
          </w:tcPr>
          <w:p w14:paraId="32DD15E2" w14:textId="00E55D1F" w:rsidR="00922592" w:rsidRDefault="00922592" w:rsidP="00922592">
            <w:r>
              <w:t xml:space="preserve">Seek medical attention from emergency services as required </w:t>
            </w:r>
          </w:p>
          <w:p w14:paraId="7A320E2E" w14:textId="77777777" w:rsidR="0007358C" w:rsidRDefault="0007358C" w:rsidP="00922592"/>
          <w:p w14:paraId="3C5F0466" w14:textId="669D4156" w:rsidR="00922592" w:rsidRDefault="00922592" w:rsidP="00922592">
            <w:r>
              <w:t xml:space="preserve">Report any incidents </w:t>
            </w:r>
            <w:r>
              <w:rPr>
                <w:rFonts w:ascii="Calibri" w:eastAsia="Calibri" w:hAnsi="Calibri" w:cs="Calibri"/>
                <w:color w:val="000000"/>
              </w:rPr>
              <w:t>as soon as possible ensuring the duty manager/health and safety officer have been informed</w:t>
            </w:r>
          </w:p>
        </w:tc>
      </w:tr>
      <w:tr w:rsidR="007C5CF8" w14:paraId="3C5F0473" w14:textId="77777777" w:rsidTr="0007358C">
        <w:trPr>
          <w:cantSplit/>
          <w:trHeight w:val="1296"/>
        </w:trPr>
        <w:tc>
          <w:tcPr>
            <w:tcW w:w="505" w:type="pct"/>
            <w:shd w:val="clear" w:color="auto" w:fill="FFFFFF" w:themeFill="background1"/>
          </w:tcPr>
          <w:p w14:paraId="3C5F0468" w14:textId="6FC3BD91" w:rsidR="00404F18" w:rsidRDefault="00404F18" w:rsidP="00404F18">
            <w:r>
              <w:lastRenderedPageBreak/>
              <w:t>Travel to events/socials</w:t>
            </w:r>
          </w:p>
        </w:tc>
        <w:tc>
          <w:tcPr>
            <w:tcW w:w="627" w:type="pct"/>
            <w:shd w:val="clear" w:color="auto" w:fill="FFFFFF" w:themeFill="background1"/>
          </w:tcPr>
          <w:p w14:paraId="3C5F0469" w14:textId="44ED5092" w:rsidR="00404F18" w:rsidRDefault="00404F18" w:rsidP="00404F18">
            <w:r>
              <w:t>Vehicle collisions</w:t>
            </w:r>
          </w:p>
        </w:tc>
        <w:tc>
          <w:tcPr>
            <w:tcW w:w="430" w:type="pct"/>
            <w:shd w:val="clear" w:color="auto" w:fill="FFFFFF" w:themeFill="background1"/>
          </w:tcPr>
          <w:p w14:paraId="6DC45AF7" w14:textId="77777777" w:rsidR="00404F18" w:rsidRDefault="00404F18" w:rsidP="00404F18">
            <w:r>
              <w:t xml:space="preserve">Committee members attending, attendees of the event </w:t>
            </w:r>
          </w:p>
          <w:p w14:paraId="3C5F046A" w14:textId="77777777" w:rsidR="00404F18" w:rsidRDefault="00404F18" w:rsidP="00404F18"/>
        </w:tc>
        <w:tc>
          <w:tcPr>
            <w:tcW w:w="144" w:type="pct"/>
            <w:shd w:val="clear" w:color="auto" w:fill="FFFFFF" w:themeFill="background1"/>
          </w:tcPr>
          <w:p w14:paraId="3C5F046B" w14:textId="20E29F3B" w:rsidR="00404F18" w:rsidRPr="00957A37" w:rsidRDefault="00404F18" w:rsidP="00404F18">
            <w:pPr>
              <w:rPr>
                <w:rFonts w:ascii="Lucida Sans" w:hAnsi="Lucida Sans"/>
                <w:b/>
              </w:rPr>
            </w:pPr>
            <w:r>
              <w:rPr>
                <w:rFonts w:ascii="Lucida Sans" w:hAnsi="Lucida Sans"/>
                <w:b/>
              </w:rPr>
              <w:t>3</w:t>
            </w:r>
          </w:p>
        </w:tc>
        <w:tc>
          <w:tcPr>
            <w:tcW w:w="144" w:type="pct"/>
            <w:shd w:val="clear" w:color="auto" w:fill="FFFFFF" w:themeFill="background1"/>
          </w:tcPr>
          <w:p w14:paraId="3C5F046C" w14:textId="31036AAF" w:rsidR="00404F18" w:rsidRPr="00957A37" w:rsidRDefault="00404F18" w:rsidP="00404F18">
            <w:pPr>
              <w:rPr>
                <w:rFonts w:ascii="Lucida Sans" w:hAnsi="Lucida Sans"/>
                <w:b/>
              </w:rPr>
            </w:pPr>
            <w:r>
              <w:rPr>
                <w:rFonts w:ascii="Lucida Sans" w:hAnsi="Lucida Sans"/>
                <w:b/>
              </w:rPr>
              <w:t>4</w:t>
            </w:r>
          </w:p>
        </w:tc>
        <w:tc>
          <w:tcPr>
            <w:tcW w:w="175" w:type="pct"/>
            <w:shd w:val="clear" w:color="auto" w:fill="FFFFFF" w:themeFill="background1"/>
          </w:tcPr>
          <w:p w14:paraId="3C5F046D" w14:textId="596793D4" w:rsidR="00404F18" w:rsidRPr="00957A37" w:rsidRDefault="00404F18" w:rsidP="00404F18">
            <w:pPr>
              <w:rPr>
                <w:rFonts w:ascii="Lucida Sans" w:hAnsi="Lucida Sans"/>
                <w:b/>
              </w:rPr>
            </w:pPr>
            <w:r>
              <w:rPr>
                <w:rFonts w:ascii="Lucida Sans" w:hAnsi="Lucida Sans"/>
                <w:b/>
              </w:rPr>
              <w:t>12</w:t>
            </w:r>
          </w:p>
        </w:tc>
        <w:tc>
          <w:tcPr>
            <w:tcW w:w="1381" w:type="pct"/>
            <w:shd w:val="clear" w:color="auto" w:fill="FFFFFF" w:themeFill="background1"/>
          </w:tcPr>
          <w:p w14:paraId="405A9B73" w14:textId="77777777" w:rsidR="00404F18" w:rsidRDefault="00404F18" w:rsidP="00CF2570">
            <w:pPr>
              <w:numPr>
                <w:ilvl w:val="0"/>
                <w:numId w:val="9"/>
              </w:numPr>
              <w:ind w:left="720" w:hanging="360"/>
              <w:rPr>
                <w:rFonts w:ascii="Calibri" w:eastAsia="Calibri" w:hAnsi="Calibri" w:cs="Calibri"/>
              </w:rPr>
            </w:pPr>
            <w:r>
              <w:rPr>
                <w:rFonts w:ascii="Calibri" w:eastAsia="Calibri" w:hAnsi="Calibri" w:cs="Calibri"/>
              </w:rPr>
              <w:t>Members are responsible for their individual safety though and are expected to act sensibly</w:t>
            </w:r>
          </w:p>
          <w:p w14:paraId="2D1F04AB" w14:textId="77777777" w:rsidR="00404F18" w:rsidRDefault="00404F18" w:rsidP="00CF2570">
            <w:pPr>
              <w:numPr>
                <w:ilvl w:val="0"/>
                <w:numId w:val="9"/>
              </w:numPr>
              <w:ind w:left="720" w:hanging="360"/>
              <w:rPr>
                <w:rFonts w:ascii="Calibri" w:eastAsia="Calibri" w:hAnsi="Calibri" w:cs="Calibri"/>
              </w:rPr>
            </w:pPr>
            <w:r>
              <w:rPr>
                <w:rFonts w:ascii="Calibri" w:eastAsia="Calibri" w:hAnsi="Calibri" w:cs="Calibri"/>
              </w:rPr>
              <w:t>Events will be held in local venues where possible</w:t>
            </w:r>
          </w:p>
          <w:p w14:paraId="5844633E" w14:textId="24B77718" w:rsidR="00404F18" w:rsidRDefault="00404F18" w:rsidP="00CF2570">
            <w:pPr>
              <w:numPr>
                <w:ilvl w:val="0"/>
                <w:numId w:val="9"/>
              </w:numPr>
              <w:ind w:left="720" w:hanging="360"/>
              <w:rPr>
                <w:rFonts w:ascii="Calibri" w:eastAsia="Calibri" w:hAnsi="Calibri" w:cs="Calibri"/>
                <w:color w:val="000000"/>
              </w:rPr>
            </w:pPr>
            <w:r>
              <w:rPr>
                <w:rFonts w:ascii="Calibri" w:eastAsia="Calibri" w:hAnsi="Calibri" w:cs="Calibri"/>
              </w:rPr>
              <w:t xml:space="preserve">Avoid large groups of people totally blocking the pavement or spilling into the road. </w:t>
            </w:r>
          </w:p>
          <w:p w14:paraId="3C5F046E" w14:textId="38B88625" w:rsidR="00404F18" w:rsidRPr="0007358C" w:rsidRDefault="00404F18" w:rsidP="0007358C">
            <w:pPr>
              <w:ind w:left="720"/>
              <w:rPr>
                <w:rFonts w:ascii="Calibri" w:eastAsia="Calibri" w:hAnsi="Calibri" w:cs="Calibri"/>
              </w:rPr>
            </w:pPr>
          </w:p>
        </w:tc>
        <w:tc>
          <w:tcPr>
            <w:tcW w:w="138" w:type="pct"/>
            <w:shd w:val="clear" w:color="auto" w:fill="FFFFFF" w:themeFill="background1"/>
          </w:tcPr>
          <w:p w14:paraId="3C5F046F" w14:textId="3073CCCE" w:rsidR="00404F18" w:rsidRPr="00957A37" w:rsidRDefault="00404F18" w:rsidP="00404F18">
            <w:pPr>
              <w:rPr>
                <w:rFonts w:ascii="Lucida Sans" w:hAnsi="Lucida Sans"/>
                <w:b/>
              </w:rPr>
            </w:pPr>
            <w:r>
              <w:rPr>
                <w:rFonts w:ascii="Lucida Sans" w:hAnsi="Lucida Sans"/>
                <w:b/>
              </w:rPr>
              <w:t>2</w:t>
            </w:r>
          </w:p>
        </w:tc>
        <w:tc>
          <w:tcPr>
            <w:tcW w:w="139" w:type="pct"/>
            <w:shd w:val="clear" w:color="auto" w:fill="FFFFFF" w:themeFill="background1"/>
          </w:tcPr>
          <w:p w14:paraId="3C5F0470" w14:textId="6584C2B1" w:rsidR="00404F18" w:rsidRPr="00957A37" w:rsidRDefault="00404F18" w:rsidP="00404F18">
            <w:pPr>
              <w:rPr>
                <w:rFonts w:ascii="Lucida Sans" w:hAnsi="Lucida Sans"/>
                <w:b/>
              </w:rPr>
            </w:pPr>
            <w:r>
              <w:rPr>
                <w:rFonts w:ascii="Lucida Sans" w:hAnsi="Lucida Sans"/>
                <w:b/>
              </w:rPr>
              <w:t>2</w:t>
            </w:r>
          </w:p>
        </w:tc>
        <w:tc>
          <w:tcPr>
            <w:tcW w:w="138" w:type="pct"/>
            <w:shd w:val="clear" w:color="auto" w:fill="FFFFFF" w:themeFill="background1"/>
          </w:tcPr>
          <w:p w14:paraId="3C5F0471" w14:textId="312DE18F" w:rsidR="00404F18" w:rsidRPr="00957A37" w:rsidRDefault="00404F18" w:rsidP="00404F18">
            <w:pPr>
              <w:rPr>
                <w:rFonts w:ascii="Lucida Sans" w:hAnsi="Lucida Sans"/>
                <w:b/>
              </w:rPr>
            </w:pPr>
            <w:r>
              <w:rPr>
                <w:rFonts w:ascii="Lucida Sans" w:hAnsi="Lucida Sans"/>
                <w:b/>
              </w:rPr>
              <w:t>4</w:t>
            </w:r>
          </w:p>
        </w:tc>
        <w:tc>
          <w:tcPr>
            <w:tcW w:w="1179" w:type="pct"/>
            <w:shd w:val="clear" w:color="auto" w:fill="FFFFFF" w:themeFill="background1"/>
          </w:tcPr>
          <w:p w14:paraId="0B52A73D" w14:textId="19FF0259" w:rsidR="00404F18" w:rsidRDefault="00404F18" w:rsidP="00404F18">
            <w:r>
              <w:t xml:space="preserve">Seek medical attention from emergency services as required </w:t>
            </w:r>
          </w:p>
          <w:p w14:paraId="6709E00E" w14:textId="77777777" w:rsidR="0007358C" w:rsidRDefault="0007358C" w:rsidP="00404F18"/>
          <w:p w14:paraId="3C5F0472" w14:textId="7CE67718" w:rsidR="00404F18" w:rsidRDefault="00404F18" w:rsidP="00404F18">
            <w:r>
              <w:t xml:space="preserve">Report any incidents </w:t>
            </w:r>
            <w:r>
              <w:rPr>
                <w:rFonts w:ascii="Calibri" w:eastAsia="Calibri" w:hAnsi="Calibri" w:cs="Calibri"/>
                <w:color w:val="000000"/>
              </w:rPr>
              <w:t>as soon as possible ensuring the duty manager/health and safety officer have been informed</w:t>
            </w:r>
          </w:p>
        </w:tc>
      </w:tr>
      <w:tr w:rsidR="007C5CF8" w14:paraId="3C5F047F" w14:textId="77777777" w:rsidTr="0007358C">
        <w:trPr>
          <w:cantSplit/>
          <w:trHeight w:val="1296"/>
        </w:trPr>
        <w:tc>
          <w:tcPr>
            <w:tcW w:w="505" w:type="pct"/>
            <w:shd w:val="clear" w:color="auto" w:fill="FFFFFF" w:themeFill="background1"/>
          </w:tcPr>
          <w:p w14:paraId="3C5F0474" w14:textId="1F06B692" w:rsidR="00404F18" w:rsidRDefault="00404F18" w:rsidP="00404F18">
            <w:r>
              <w:lastRenderedPageBreak/>
              <w:t xml:space="preserve">Event where food is being served </w:t>
            </w:r>
          </w:p>
        </w:tc>
        <w:tc>
          <w:tcPr>
            <w:tcW w:w="627" w:type="pct"/>
            <w:shd w:val="clear" w:color="auto" w:fill="FFFFFF" w:themeFill="background1"/>
          </w:tcPr>
          <w:p w14:paraId="3C5F0475" w14:textId="42587080" w:rsidR="00404F18" w:rsidRDefault="00404F18" w:rsidP="00404F18">
            <w:r>
              <w:t>Choking, food poisoning, allergic reactions</w:t>
            </w:r>
          </w:p>
        </w:tc>
        <w:tc>
          <w:tcPr>
            <w:tcW w:w="430" w:type="pct"/>
            <w:shd w:val="clear" w:color="auto" w:fill="FFFFFF" w:themeFill="background1"/>
          </w:tcPr>
          <w:p w14:paraId="2AC75F5D" w14:textId="77777777" w:rsidR="00404F18" w:rsidRDefault="00404F18" w:rsidP="00404F18">
            <w:r>
              <w:t xml:space="preserve">Committee members attending, attendees of the event </w:t>
            </w:r>
          </w:p>
          <w:p w14:paraId="3C5F0476" w14:textId="77777777" w:rsidR="00404F18" w:rsidRDefault="00404F18" w:rsidP="00404F18"/>
        </w:tc>
        <w:tc>
          <w:tcPr>
            <w:tcW w:w="144" w:type="pct"/>
            <w:shd w:val="clear" w:color="auto" w:fill="FFFFFF" w:themeFill="background1"/>
          </w:tcPr>
          <w:p w14:paraId="3C5F0477" w14:textId="02175D8E" w:rsidR="00404F18" w:rsidRPr="00957A37" w:rsidRDefault="00404F18" w:rsidP="00404F18">
            <w:pPr>
              <w:rPr>
                <w:rFonts w:ascii="Lucida Sans" w:hAnsi="Lucida Sans"/>
                <w:b/>
              </w:rPr>
            </w:pPr>
            <w:r>
              <w:rPr>
                <w:rFonts w:ascii="Lucida Sans" w:hAnsi="Lucida Sans"/>
                <w:b/>
              </w:rPr>
              <w:t>2</w:t>
            </w:r>
          </w:p>
        </w:tc>
        <w:tc>
          <w:tcPr>
            <w:tcW w:w="144" w:type="pct"/>
            <w:shd w:val="clear" w:color="auto" w:fill="FFFFFF" w:themeFill="background1"/>
          </w:tcPr>
          <w:p w14:paraId="3C5F0478" w14:textId="556CC123" w:rsidR="00404F18" w:rsidRPr="00957A37" w:rsidRDefault="00404F18" w:rsidP="00404F18">
            <w:pPr>
              <w:rPr>
                <w:rFonts w:ascii="Lucida Sans" w:hAnsi="Lucida Sans"/>
                <w:b/>
              </w:rPr>
            </w:pPr>
            <w:r>
              <w:rPr>
                <w:rFonts w:ascii="Lucida Sans" w:hAnsi="Lucida Sans"/>
                <w:b/>
              </w:rPr>
              <w:t>5</w:t>
            </w:r>
          </w:p>
        </w:tc>
        <w:tc>
          <w:tcPr>
            <w:tcW w:w="175" w:type="pct"/>
            <w:shd w:val="clear" w:color="auto" w:fill="FFFFFF" w:themeFill="background1"/>
          </w:tcPr>
          <w:p w14:paraId="3C5F0479" w14:textId="003042B5" w:rsidR="00404F18" w:rsidRPr="00957A37" w:rsidRDefault="00404F18" w:rsidP="00404F18">
            <w:pPr>
              <w:rPr>
                <w:rFonts w:ascii="Lucida Sans" w:hAnsi="Lucida Sans"/>
                <w:b/>
              </w:rPr>
            </w:pPr>
            <w:r>
              <w:rPr>
                <w:rFonts w:ascii="Lucida Sans" w:hAnsi="Lucida Sans"/>
                <w:b/>
              </w:rPr>
              <w:t>10</w:t>
            </w:r>
          </w:p>
        </w:tc>
        <w:tc>
          <w:tcPr>
            <w:tcW w:w="1381" w:type="pct"/>
            <w:shd w:val="clear" w:color="auto" w:fill="FFFFFF" w:themeFill="background1"/>
          </w:tcPr>
          <w:p w14:paraId="5FDF95B8" w14:textId="77777777" w:rsidR="00404F18" w:rsidRPr="0007358C" w:rsidRDefault="00404F18" w:rsidP="00CF2570">
            <w:pPr>
              <w:pStyle w:val="ListParagraph"/>
              <w:numPr>
                <w:ilvl w:val="0"/>
                <w:numId w:val="19"/>
              </w:numPr>
              <w:ind w:left="360"/>
              <w:rPr>
                <w:rFonts w:cstheme="minorHAnsi"/>
                <w:bCs/>
              </w:rPr>
            </w:pPr>
            <w:r w:rsidRPr="0007358C">
              <w:rPr>
                <w:rFonts w:cstheme="minorHAnsi"/>
                <w:bCs/>
              </w:rPr>
              <w:t xml:space="preserve">Food provided will be store bought, </w:t>
            </w:r>
            <w:proofErr w:type="gramStart"/>
            <w:r w:rsidRPr="0007358C">
              <w:rPr>
                <w:rFonts w:cstheme="minorHAnsi"/>
                <w:bCs/>
              </w:rPr>
              <w:t>pre-packaged</w:t>
            </w:r>
            <w:proofErr w:type="gramEnd"/>
            <w:r w:rsidRPr="0007358C">
              <w:rPr>
                <w:rFonts w:cstheme="minorHAnsi"/>
                <w:bCs/>
              </w:rPr>
              <w:t xml:space="preserve"> or ordered from establishments with appropiate food hygiene ratings</w:t>
            </w:r>
          </w:p>
          <w:p w14:paraId="7BCD16D9" w14:textId="77777777" w:rsidR="00404F18" w:rsidRPr="0007358C" w:rsidRDefault="00404F18" w:rsidP="0007358C">
            <w:pPr>
              <w:rPr>
                <w:rFonts w:cstheme="minorHAnsi"/>
                <w:bCs/>
              </w:rPr>
            </w:pPr>
          </w:p>
          <w:p w14:paraId="5E33FA72" w14:textId="77777777" w:rsidR="00404F18" w:rsidRPr="0007358C" w:rsidRDefault="00404F18" w:rsidP="00CF2570">
            <w:pPr>
              <w:pStyle w:val="ListParagraph"/>
              <w:numPr>
                <w:ilvl w:val="0"/>
                <w:numId w:val="19"/>
              </w:numPr>
              <w:ind w:left="360"/>
              <w:rPr>
                <w:rFonts w:cstheme="minorHAnsi"/>
                <w:bCs/>
              </w:rPr>
            </w:pPr>
            <w:r w:rsidRPr="0007358C">
              <w:rPr>
                <w:rFonts w:cstheme="minorHAnsi"/>
                <w:bCs/>
              </w:rPr>
              <w:t>Homemade items should only be made by individuals wither Level 2 or higher food hygiene training and advise members with allergies to avoid homemade goods</w:t>
            </w:r>
          </w:p>
          <w:p w14:paraId="45CB6A04" w14:textId="77777777" w:rsidR="00404F18" w:rsidRPr="0007358C" w:rsidRDefault="00404F18" w:rsidP="0007358C">
            <w:pPr>
              <w:rPr>
                <w:rFonts w:cstheme="minorHAnsi"/>
                <w:bCs/>
              </w:rPr>
            </w:pPr>
          </w:p>
          <w:p w14:paraId="7193F73D" w14:textId="77777777" w:rsidR="00404F18" w:rsidRPr="0007358C" w:rsidRDefault="00404F18" w:rsidP="00CF2570">
            <w:pPr>
              <w:pStyle w:val="ListParagraph"/>
              <w:numPr>
                <w:ilvl w:val="0"/>
                <w:numId w:val="19"/>
              </w:numPr>
              <w:ind w:left="360"/>
              <w:rPr>
                <w:rFonts w:cstheme="minorHAnsi"/>
                <w:bCs/>
              </w:rPr>
            </w:pPr>
            <w:r w:rsidRPr="0007358C">
              <w:rPr>
                <w:rFonts w:cstheme="minorHAnsi"/>
                <w:bCs/>
              </w:rPr>
              <w:t>Follow good basic hygiene practices (tie hair back when serving food, washing had and equipment regularly with hot water and soap</w:t>
            </w:r>
          </w:p>
          <w:p w14:paraId="6ED7C699" w14:textId="77777777" w:rsidR="008F3121" w:rsidRPr="0007358C" w:rsidRDefault="008F3121" w:rsidP="0007358C">
            <w:pPr>
              <w:rPr>
                <w:rFonts w:cstheme="minorHAnsi"/>
                <w:bCs/>
              </w:rPr>
            </w:pPr>
          </w:p>
          <w:p w14:paraId="51374730" w14:textId="77777777" w:rsidR="008F3121" w:rsidRPr="0007358C" w:rsidRDefault="008F3121" w:rsidP="00CF2570">
            <w:pPr>
              <w:pStyle w:val="ListParagraph"/>
              <w:numPr>
                <w:ilvl w:val="0"/>
                <w:numId w:val="19"/>
              </w:numPr>
              <w:ind w:left="360"/>
              <w:rPr>
                <w:rFonts w:cstheme="minorHAnsi"/>
                <w:bCs/>
              </w:rPr>
            </w:pPr>
            <w:r w:rsidRPr="0007358C">
              <w:rPr>
                <w:rFonts w:cstheme="minorHAnsi"/>
                <w:bCs/>
              </w:rPr>
              <w:t>Ensure that items are refrigerated when necessary</w:t>
            </w:r>
          </w:p>
          <w:p w14:paraId="7654E4AA" w14:textId="77777777" w:rsidR="008F3121" w:rsidRPr="0007358C" w:rsidRDefault="008F3121" w:rsidP="0007358C">
            <w:pPr>
              <w:rPr>
                <w:rFonts w:cstheme="minorHAnsi"/>
                <w:bCs/>
              </w:rPr>
            </w:pPr>
          </w:p>
          <w:p w14:paraId="3C5F047A" w14:textId="3D7AD25C" w:rsidR="008F3121" w:rsidRPr="0007358C" w:rsidRDefault="008F3121" w:rsidP="00CF2570">
            <w:pPr>
              <w:pStyle w:val="ListParagraph"/>
              <w:numPr>
                <w:ilvl w:val="0"/>
                <w:numId w:val="19"/>
              </w:numPr>
              <w:ind w:left="360"/>
              <w:rPr>
                <w:rFonts w:ascii="Lucida Sans" w:hAnsi="Lucida Sans"/>
                <w:bCs/>
              </w:rPr>
            </w:pPr>
            <w:r w:rsidRPr="0007358C">
              <w:rPr>
                <w:rFonts w:cstheme="minorHAnsi"/>
                <w:bCs/>
              </w:rPr>
              <w:t>Remind members with any allergies to carry their medication in case of a reaction (</w:t>
            </w:r>
            <w:proofErr w:type="gramStart"/>
            <w:r w:rsidRPr="0007358C">
              <w:rPr>
                <w:rFonts w:cstheme="minorHAnsi"/>
                <w:bCs/>
              </w:rPr>
              <w:t>e.g.</w:t>
            </w:r>
            <w:proofErr w:type="gramEnd"/>
            <w:r w:rsidRPr="0007358C">
              <w:rPr>
                <w:rFonts w:cstheme="minorHAnsi"/>
                <w:bCs/>
              </w:rPr>
              <w:t xml:space="preserve"> epi pen)</w:t>
            </w:r>
          </w:p>
        </w:tc>
        <w:tc>
          <w:tcPr>
            <w:tcW w:w="138" w:type="pct"/>
            <w:shd w:val="clear" w:color="auto" w:fill="FFFFFF" w:themeFill="background1"/>
          </w:tcPr>
          <w:p w14:paraId="3C5F047B" w14:textId="288AA4F9" w:rsidR="00404F18" w:rsidRPr="00957A37" w:rsidRDefault="008F3121" w:rsidP="00404F18">
            <w:pPr>
              <w:rPr>
                <w:rFonts w:ascii="Lucida Sans" w:hAnsi="Lucida Sans"/>
                <w:b/>
              </w:rPr>
            </w:pPr>
            <w:r>
              <w:rPr>
                <w:rFonts w:ascii="Lucida Sans" w:hAnsi="Lucida Sans"/>
                <w:b/>
              </w:rPr>
              <w:t>1</w:t>
            </w:r>
          </w:p>
        </w:tc>
        <w:tc>
          <w:tcPr>
            <w:tcW w:w="139" w:type="pct"/>
            <w:shd w:val="clear" w:color="auto" w:fill="FFFFFF" w:themeFill="background1"/>
          </w:tcPr>
          <w:p w14:paraId="3C5F047C" w14:textId="69E7B29B" w:rsidR="00404F18" w:rsidRPr="00957A37" w:rsidRDefault="008F3121" w:rsidP="00404F18">
            <w:pPr>
              <w:rPr>
                <w:rFonts w:ascii="Lucida Sans" w:hAnsi="Lucida Sans"/>
                <w:b/>
              </w:rPr>
            </w:pPr>
            <w:r>
              <w:rPr>
                <w:rFonts w:ascii="Lucida Sans" w:hAnsi="Lucida Sans"/>
                <w:b/>
              </w:rPr>
              <w:t>5</w:t>
            </w:r>
          </w:p>
        </w:tc>
        <w:tc>
          <w:tcPr>
            <w:tcW w:w="138" w:type="pct"/>
            <w:shd w:val="clear" w:color="auto" w:fill="FFFFFF" w:themeFill="background1"/>
          </w:tcPr>
          <w:p w14:paraId="3C5F047D" w14:textId="78BBCF74" w:rsidR="00404F18" w:rsidRPr="00957A37" w:rsidRDefault="008F3121" w:rsidP="00404F18">
            <w:pPr>
              <w:rPr>
                <w:rFonts w:ascii="Lucida Sans" w:hAnsi="Lucida Sans"/>
                <w:b/>
              </w:rPr>
            </w:pPr>
            <w:r>
              <w:rPr>
                <w:rFonts w:ascii="Lucida Sans" w:hAnsi="Lucida Sans"/>
                <w:b/>
              </w:rPr>
              <w:t>5</w:t>
            </w:r>
          </w:p>
        </w:tc>
        <w:tc>
          <w:tcPr>
            <w:tcW w:w="1179" w:type="pct"/>
            <w:shd w:val="clear" w:color="auto" w:fill="FFFFFF" w:themeFill="background1"/>
          </w:tcPr>
          <w:p w14:paraId="5996E10D" w14:textId="5D8FCCAA" w:rsidR="008F3121" w:rsidRDefault="008F3121" w:rsidP="008F3121">
            <w:r>
              <w:t xml:space="preserve">Seek medical attention from emergency services as required </w:t>
            </w:r>
          </w:p>
          <w:p w14:paraId="70AB85C6" w14:textId="77777777" w:rsidR="008F3121" w:rsidRDefault="008F3121" w:rsidP="008F3121"/>
          <w:p w14:paraId="28BFB502" w14:textId="1F6490CB" w:rsidR="00404F18" w:rsidRDefault="008F3121" w:rsidP="008F3121">
            <w:pPr>
              <w:rPr>
                <w:rFonts w:ascii="Calibri" w:eastAsia="Calibri" w:hAnsi="Calibri" w:cs="Calibri"/>
                <w:color w:val="000000"/>
              </w:rPr>
            </w:pPr>
            <w:r>
              <w:t xml:space="preserve">Report any incidents </w:t>
            </w:r>
            <w:r>
              <w:rPr>
                <w:rFonts w:ascii="Calibri" w:eastAsia="Calibri" w:hAnsi="Calibri" w:cs="Calibri"/>
                <w:color w:val="000000"/>
              </w:rPr>
              <w:t>as soon as possible ensuring the duty manager/health and safety officer have been informed</w:t>
            </w:r>
          </w:p>
          <w:p w14:paraId="70136D6C" w14:textId="3459B27C" w:rsidR="008F3121" w:rsidRDefault="008F3121" w:rsidP="008F3121">
            <w:pPr>
              <w:rPr>
                <w:rFonts w:ascii="Calibri" w:eastAsia="Calibri" w:hAnsi="Calibri" w:cs="Calibri"/>
                <w:color w:val="000000"/>
              </w:rPr>
            </w:pPr>
          </w:p>
          <w:p w14:paraId="1CA2732C" w14:textId="77777777" w:rsidR="008F3121" w:rsidRDefault="008F3121" w:rsidP="008F3121">
            <w:pPr>
              <w:rPr>
                <w:rFonts w:ascii="Calibri" w:eastAsia="Calibri" w:hAnsi="Calibri" w:cs="Calibri"/>
              </w:rPr>
            </w:pPr>
            <w:r>
              <w:rPr>
                <w:rFonts w:ascii="Calibri" w:eastAsia="Calibri" w:hAnsi="Calibri" w:cs="Calibri"/>
              </w:rPr>
              <w:t>SUSU food hygiene level 2 course available for completion- requests made to activities team</w:t>
            </w:r>
          </w:p>
          <w:p w14:paraId="70210866" w14:textId="77777777" w:rsidR="008F3121" w:rsidRDefault="008F3121" w:rsidP="008F3121">
            <w:pPr>
              <w:rPr>
                <w:rFonts w:ascii="Calibri" w:eastAsia="Calibri" w:hAnsi="Calibri" w:cs="Calibri"/>
                <w:color w:val="000000"/>
              </w:rPr>
            </w:pPr>
          </w:p>
          <w:p w14:paraId="09240CDE" w14:textId="77777777" w:rsidR="008F3121" w:rsidRDefault="008F3121" w:rsidP="008F3121"/>
          <w:p w14:paraId="0D02F2B0" w14:textId="77777777" w:rsidR="008F3121" w:rsidRDefault="008F3121" w:rsidP="008F3121"/>
          <w:p w14:paraId="363D4723" w14:textId="77777777" w:rsidR="008F3121" w:rsidRDefault="008F3121" w:rsidP="008F3121"/>
          <w:p w14:paraId="6E4ADF0E" w14:textId="77777777" w:rsidR="008F3121" w:rsidRDefault="008F3121" w:rsidP="008F3121"/>
          <w:p w14:paraId="6BFE487D" w14:textId="77777777" w:rsidR="008F3121" w:rsidRDefault="008F3121" w:rsidP="008F3121"/>
          <w:p w14:paraId="68027DF4" w14:textId="77777777" w:rsidR="008F3121" w:rsidRDefault="008F3121" w:rsidP="008F3121"/>
          <w:p w14:paraId="15650359" w14:textId="77777777" w:rsidR="008F3121" w:rsidRDefault="008F3121" w:rsidP="008F3121"/>
          <w:p w14:paraId="71462B49" w14:textId="4A081A8C" w:rsidR="008F3121" w:rsidRDefault="008F3121" w:rsidP="008F3121"/>
          <w:p w14:paraId="33EF52B0" w14:textId="77777777" w:rsidR="008F3121" w:rsidRDefault="008F3121" w:rsidP="008F3121"/>
          <w:p w14:paraId="52182C20" w14:textId="77777777" w:rsidR="008F3121" w:rsidRDefault="008F3121" w:rsidP="008F3121"/>
          <w:p w14:paraId="30D53FE5" w14:textId="591D6AA0" w:rsidR="008F3121" w:rsidRDefault="008F3121" w:rsidP="008F3121"/>
          <w:p w14:paraId="589056C9" w14:textId="345E54FB" w:rsidR="008F3121" w:rsidRDefault="008F3121" w:rsidP="008F3121"/>
          <w:p w14:paraId="21EEF39B" w14:textId="670453A7" w:rsidR="008F3121" w:rsidRDefault="008F3121" w:rsidP="008F3121"/>
          <w:p w14:paraId="2C0A1F69" w14:textId="1B63CEA5" w:rsidR="008F3121" w:rsidRDefault="008F3121" w:rsidP="008F3121"/>
          <w:p w14:paraId="5EFB5F10" w14:textId="7B2869C2" w:rsidR="008F3121" w:rsidRDefault="008F3121" w:rsidP="008F3121"/>
          <w:p w14:paraId="586E3A26" w14:textId="77777777" w:rsidR="0007358C" w:rsidRDefault="0007358C" w:rsidP="008F3121"/>
          <w:p w14:paraId="41361C8A" w14:textId="77777777" w:rsidR="008F3121" w:rsidRDefault="008F3121" w:rsidP="008F3121"/>
          <w:p w14:paraId="3C5F047E" w14:textId="55B89AAD" w:rsidR="008F3121" w:rsidRDefault="008F3121" w:rsidP="008F3121"/>
        </w:tc>
      </w:tr>
      <w:tr w:rsidR="007C5CF8" w14:paraId="71BA5E04" w14:textId="77777777" w:rsidTr="0007358C">
        <w:trPr>
          <w:cantSplit/>
          <w:trHeight w:val="1296"/>
        </w:trPr>
        <w:tc>
          <w:tcPr>
            <w:tcW w:w="505" w:type="pct"/>
            <w:shd w:val="clear" w:color="auto" w:fill="FFFFFF" w:themeFill="background1"/>
          </w:tcPr>
          <w:p w14:paraId="4A429883" w14:textId="179603E8" w:rsidR="008F3121" w:rsidRDefault="008F3121" w:rsidP="008F3121">
            <w:r>
              <w:lastRenderedPageBreak/>
              <w:t>Adverse weather</w:t>
            </w:r>
          </w:p>
        </w:tc>
        <w:tc>
          <w:tcPr>
            <w:tcW w:w="627" w:type="pct"/>
            <w:shd w:val="clear" w:color="auto" w:fill="FFFFFF" w:themeFill="background1"/>
          </w:tcPr>
          <w:p w14:paraId="77E1C6E8" w14:textId="1F3C6BD2" w:rsidR="008F3121" w:rsidRDefault="008F3121" w:rsidP="008F3121">
            <w:r>
              <w:t>Physical injury, illness</w:t>
            </w:r>
          </w:p>
        </w:tc>
        <w:tc>
          <w:tcPr>
            <w:tcW w:w="430" w:type="pct"/>
            <w:shd w:val="clear" w:color="auto" w:fill="FFFFFF" w:themeFill="background1"/>
          </w:tcPr>
          <w:p w14:paraId="1EB3A91E" w14:textId="77777777" w:rsidR="008F3121" w:rsidRDefault="008F3121" w:rsidP="008F3121">
            <w:r>
              <w:t xml:space="preserve">Committee members attending, attendees of the event </w:t>
            </w:r>
          </w:p>
          <w:p w14:paraId="2B98B302" w14:textId="77777777" w:rsidR="008F3121" w:rsidRDefault="008F3121" w:rsidP="008F3121"/>
        </w:tc>
        <w:tc>
          <w:tcPr>
            <w:tcW w:w="144" w:type="pct"/>
            <w:shd w:val="clear" w:color="auto" w:fill="FFFFFF" w:themeFill="background1"/>
          </w:tcPr>
          <w:p w14:paraId="1C182FF7" w14:textId="1967FA70" w:rsidR="008F3121" w:rsidRDefault="008F3121" w:rsidP="008F3121">
            <w:pPr>
              <w:rPr>
                <w:rFonts w:ascii="Lucida Sans" w:hAnsi="Lucida Sans"/>
                <w:b/>
              </w:rPr>
            </w:pPr>
            <w:r>
              <w:rPr>
                <w:rFonts w:ascii="Lucida Sans" w:hAnsi="Lucida Sans"/>
                <w:b/>
              </w:rPr>
              <w:t>4</w:t>
            </w:r>
          </w:p>
        </w:tc>
        <w:tc>
          <w:tcPr>
            <w:tcW w:w="144" w:type="pct"/>
            <w:shd w:val="clear" w:color="auto" w:fill="FFFFFF" w:themeFill="background1"/>
          </w:tcPr>
          <w:p w14:paraId="66F4E135" w14:textId="126EE709" w:rsidR="008F3121" w:rsidRDefault="008F3121" w:rsidP="008F3121">
            <w:pPr>
              <w:rPr>
                <w:rFonts w:ascii="Lucida Sans" w:hAnsi="Lucida Sans"/>
                <w:b/>
              </w:rPr>
            </w:pPr>
            <w:r>
              <w:rPr>
                <w:rFonts w:ascii="Lucida Sans" w:hAnsi="Lucida Sans"/>
                <w:b/>
              </w:rPr>
              <w:t>4</w:t>
            </w:r>
          </w:p>
        </w:tc>
        <w:tc>
          <w:tcPr>
            <w:tcW w:w="175" w:type="pct"/>
            <w:shd w:val="clear" w:color="auto" w:fill="FFFFFF" w:themeFill="background1"/>
          </w:tcPr>
          <w:p w14:paraId="5B709D39" w14:textId="59436AEF" w:rsidR="008F3121" w:rsidRDefault="008F3121" w:rsidP="008F3121">
            <w:pPr>
              <w:rPr>
                <w:rFonts w:ascii="Lucida Sans" w:hAnsi="Lucida Sans"/>
                <w:b/>
              </w:rPr>
            </w:pPr>
            <w:r>
              <w:rPr>
                <w:rFonts w:ascii="Lucida Sans" w:hAnsi="Lucida Sans"/>
                <w:b/>
              </w:rPr>
              <w:t>16</w:t>
            </w:r>
          </w:p>
        </w:tc>
        <w:tc>
          <w:tcPr>
            <w:tcW w:w="1381" w:type="pct"/>
            <w:shd w:val="clear" w:color="auto" w:fill="FFFFFF" w:themeFill="background1"/>
          </w:tcPr>
          <w:p w14:paraId="43B2BB58" w14:textId="533C272B" w:rsidR="008F3121" w:rsidRPr="0007358C" w:rsidRDefault="008F3121" w:rsidP="00CF2570">
            <w:pPr>
              <w:pStyle w:val="ListParagraph"/>
              <w:numPr>
                <w:ilvl w:val="0"/>
                <w:numId w:val="18"/>
              </w:numPr>
              <w:rPr>
                <w:rFonts w:cstheme="minorHAnsi"/>
                <w:bCs/>
              </w:rPr>
            </w:pPr>
            <w:r w:rsidRPr="0007358C">
              <w:rPr>
                <w:rFonts w:cstheme="minorHAnsi"/>
                <w:bCs/>
              </w:rPr>
              <w:t>Committee/event organiser to check weather conditions of the day the event is scheduled for</w:t>
            </w:r>
          </w:p>
          <w:p w14:paraId="7C5294F3" w14:textId="07293753" w:rsidR="008F3121" w:rsidRPr="0007358C" w:rsidRDefault="008F3121" w:rsidP="00CF2570">
            <w:pPr>
              <w:pStyle w:val="ListParagraph"/>
              <w:numPr>
                <w:ilvl w:val="0"/>
                <w:numId w:val="18"/>
              </w:numPr>
              <w:rPr>
                <w:rFonts w:cstheme="minorHAnsi"/>
                <w:bCs/>
              </w:rPr>
            </w:pPr>
            <w:r w:rsidRPr="0007358C">
              <w:rPr>
                <w:rFonts w:cstheme="minorHAnsi"/>
                <w:bCs/>
              </w:rPr>
              <w:t>Inform attendees to prepare for the weather conditions via email/social media: appropriate footwear and clothing</w:t>
            </w:r>
          </w:p>
          <w:p w14:paraId="1A2A0563" w14:textId="77777777" w:rsidR="008F3121" w:rsidRPr="0007358C" w:rsidRDefault="008F3121" w:rsidP="008F3121">
            <w:pPr>
              <w:rPr>
                <w:rFonts w:cstheme="minorHAnsi"/>
                <w:bCs/>
              </w:rPr>
            </w:pPr>
          </w:p>
          <w:p w14:paraId="3AC9F91C" w14:textId="77777777" w:rsidR="008F3121" w:rsidRPr="0007358C" w:rsidRDefault="008F3121" w:rsidP="008F3121">
            <w:pPr>
              <w:rPr>
                <w:rFonts w:cstheme="minorHAnsi"/>
                <w:bCs/>
              </w:rPr>
            </w:pPr>
          </w:p>
          <w:p w14:paraId="0A4C6DED" w14:textId="2C981178" w:rsidR="008F3121" w:rsidRPr="0007358C" w:rsidRDefault="008F3121" w:rsidP="008F3121">
            <w:pPr>
              <w:rPr>
                <w:rFonts w:cstheme="minorHAnsi"/>
                <w:bCs/>
              </w:rPr>
            </w:pPr>
          </w:p>
        </w:tc>
        <w:tc>
          <w:tcPr>
            <w:tcW w:w="138" w:type="pct"/>
            <w:shd w:val="clear" w:color="auto" w:fill="FFFFFF" w:themeFill="background1"/>
          </w:tcPr>
          <w:p w14:paraId="3121C4E3" w14:textId="278AD88F" w:rsidR="008F3121" w:rsidRDefault="008F3121" w:rsidP="008F3121">
            <w:pPr>
              <w:rPr>
                <w:rFonts w:ascii="Lucida Sans" w:hAnsi="Lucida Sans"/>
                <w:b/>
              </w:rPr>
            </w:pPr>
            <w:r>
              <w:rPr>
                <w:rFonts w:ascii="Lucida Sans" w:hAnsi="Lucida Sans"/>
                <w:b/>
              </w:rPr>
              <w:t>4</w:t>
            </w:r>
          </w:p>
        </w:tc>
        <w:tc>
          <w:tcPr>
            <w:tcW w:w="139" w:type="pct"/>
            <w:shd w:val="clear" w:color="auto" w:fill="FFFFFF" w:themeFill="background1"/>
          </w:tcPr>
          <w:p w14:paraId="778AFD3F" w14:textId="05F034A2" w:rsidR="008F3121" w:rsidRDefault="008F3121" w:rsidP="008F3121">
            <w:pPr>
              <w:rPr>
                <w:rFonts w:ascii="Lucida Sans" w:hAnsi="Lucida Sans"/>
                <w:b/>
              </w:rPr>
            </w:pPr>
            <w:r>
              <w:rPr>
                <w:rFonts w:ascii="Lucida Sans" w:hAnsi="Lucida Sans"/>
                <w:b/>
              </w:rPr>
              <w:t>2</w:t>
            </w:r>
          </w:p>
        </w:tc>
        <w:tc>
          <w:tcPr>
            <w:tcW w:w="138" w:type="pct"/>
            <w:shd w:val="clear" w:color="auto" w:fill="FFFFFF" w:themeFill="background1"/>
          </w:tcPr>
          <w:p w14:paraId="2A22505A" w14:textId="3F78FB82" w:rsidR="008F3121" w:rsidRDefault="008F3121" w:rsidP="008F3121">
            <w:pPr>
              <w:rPr>
                <w:rFonts w:ascii="Lucida Sans" w:hAnsi="Lucida Sans"/>
                <w:b/>
              </w:rPr>
            </w:pPr>
            <w:r>
              <w:rPr>
                <w:rFonts w:ascii="Lucida Sans" w:hAnsi="Lucida Sans"/>
                <w:b/>
              </w:rPr>
              <w:t>8</w:t>
            </w:r>
          </w:p>
        </w:tc>
        <w:tc>
          <w:tcPr>
            <w:tcW w:w="1179" w:type="pct"/>
            <w:shd w:val="clear" w:color="auto" w:fill="FFFFFF" w:themeFill="background1"/>
          </w:tcPr>
          <w:p w14:paraId="438FA1D9" w14:textId="77777777" w:rsidR="008F3121" w:rsidRDefault="008F3121" w:rsidP="008F3121">
            <w:r>
              <w:t>If weather conditions are too extreme, event should be cancelled and rescheduled or held online</w:t>
            </w:r>
          </w:p>
          <w:p w14:paraId="69AB7900" w14:textId="77777777" w:rsidR="008F3121" w:rsidRDefault="008F3121" w:rsidP="008F3121"/>
          <w:p w14:paraId="505D7A82" w14:textId="77777777" w:rsidR="008F3121" w:rsidRDefault="008F3121" w:rsidP="008F3121">
            <w:r>
              <w:t xml:space="preserve">Seek medical attention from emergency services as required </w:t>
            </w:r>
          </w:p>
          <w:p w14:paraId="2D31AF89" w14:textId="77777777" w:rsidR="008F3121" w:rsidRDefault="008F3121" w:rsidP="008F3121"/>
          <w:p w14:paraId="6627DA3B" w14:textId="77777777" w:rsidR="008F3121" w:rsidRDefault="008F3121" w:rsidP="008F3121">
            <w:pPr>
              <w:rPr>
                <w:rFonts w:ascii="Calibri" w:eastAsia="Calibri" w:hAnsi="Calibri" w:cs="Calibri"/>
                <w:color w:val="000000"/>
              </w:rPr>
            </w:pPr>
            <w:r>
              <w:t xml:space="preserve">Report any incidents </w:t>
            </w:r>
            <w:r>
              <w:rPr>
                <w:rFonts w:ascii="Calibri" w:eastAsia="Calibri" w:hAnsi="Calibri" w:cs="Calibri"/>
                <w:color w:val="000000"/>
              </w:rPr>
              <w:t>as soon as possible ensuring the duty manager/health and safety officer have been informed</w:t>
            </w:r>
          </w:p>
          <w:p w14:paraId="017146EB" w14:textId="7840D154" w:rsidR="008F3121" w:rsidRDefault="008F3121" w:rsidP="008F3121"/>
        </w:tc>
      </w:tr>
      <w:tr w:rsidR="007C5CF8" w14:paraId="5CEE51F7" w14:textId="77777777" w:rsidTr="0007358C">
        <w:trPr>
          <w:cantSplit/>
          <w:trHeight w:val="1296"/>
        </w:trPr>
        <w:tc>
          <w:tcPr>
            <w:tcW w:w="505" w:type="pct"/>
            <w:shd w:val="clear" w:color="auto" w:fill="FFFFFF" w:themeFill="background1"/>
          </w:tcPr>
          <w:p w14:paraId="34BDB610" w14:textId="2C410620" w:rsidR="008F3121" w:rsidRDefault="008F3121" w:rsidP="008F3121">
            <w:r>
              <w:lastRenderedPageBreak/>
              <w:t>Disturbance to staff/students or members of the public</w:t>
            </w:r>
          </w:p>
        </w:tc>
        <w:tc>
          <w:tcPr>
            <w:tcW w:w="627" w:type="pct"/>
            <w:shd w:val="clear" w:color="auto" w:fill="FFFFFF" w:themeFill="background1"/>
          </w:tcPr>
          <w:p w14:paraId="6CFE4CF1" w14:textId="35E1F458" w:rsidR="008F3121" w:rsidRDefault="008F3121" w:rsidP="008F3121">
            <w:r>
              <w:t xml:space="preserve">Excessive noise, crowding </w:t>
            </w:r>
          </w:p>
        </w:tc>
        <w:tc>
          <w:tcPr>
            <w:tcW w:w="430" w:type="pct"/>
            <w:shd w:val="clear" w:color="auto" w:fill="FFFFFF" w:themeFill="background1"/>
          </w:tcPr>
          <w:p w14:paraId="72DA9E2D" w14:textId="39490BBB" w:rsidR="008F3121" w:rsidRDefault="008F3121" w:rsidP="008F3121">
            <w:r>
              <w:t xml:space="preserve">Committee members attending, attendees of the event, </w:t>
            </w:r>
            <w:proofErr w:type="spellStart"/>
            <w:r>
              <w:t>UoS</w:t>
            </w:r>
            <w:proofErr w:type="spellEnd"/>
            <w:r>
              <w:t xml:space="preserve"> staff/students, </w:t>
            </w:r>
            <w:r>
              <w:t xml:space="preserve">anyone in the vicinity </w:t>
            </w:r>
          </w:p>
        </w:tc>
        <w:tc>
          <w:tcPr>
            <w:tcW w:w="144" w:type="pct"/>
            <w:shd w:val="clear" w:color="auto" w:fill="FFFFFF" w:themeFill="background1"/>
          </w:tcPr>
          <w:p w14:paraId="47F32274" w14:textId="4253E4EB" w:rsidR="008F3121" w:rsidRDefault="008F3121" w:rsidP="008F3121">
            <w:pPr>
              <w:rPr>
                <w:rFonts w:ascii="Lucida Sans" w:hAnsi="Lucida Sans"/>
                <w:b/>
              </w:rPr>
            </w:pPr>
            <w:r>
              <w:rPr>
                <w:rFonts w:ascii="Lucida Sans" w:hAnsi="Lucida Sans"/>
                <w:b/>
              </w:rPr>
              <w:t>3</w:t>
            </w:r>
          </w:p>
        </w:tc>
        <w:tc>
          <w:tcPr>
            <w:tcW w:w="144" w:type="pct"/>
            <w:shd w:val="clear" w:color="auto" w:fill="FFFFFF" w:themeFill="background1"/>
          </w:tcPr>
          <w:p w14:paraId="557D8A97" w14:textId="2781D900" w:rsidR="008F3121" w:rsidRDefault="008F3121" w:rsidP="008F3121">
            <w:pPr>
              <w:rPr>
                <w:rFonts w:ascii="Lucida Sans" w:hAnsi="Lucida Sans"/>
                <w:b/>
              </w:rPr>
            </w:pPr>
            <w:r>
              <w:rPr>
                <w:rFonts w:ascii="Lucida Sans" w:hAnsi="Lucida Sans"/>
                <w:b/>
              </w:rPr>
              <w:t>1</w:t>
            </w:r>
          </w:p>
        </w:tc>
        <w:tc>
          <w:tcPr>
            <w:tcW w:w="175" w:type="pct"/>
            <w:shd w:val="clear" w:color="auto" w:fill="FFFFFF" w:themeFill="background1"/>
          </w:tcPr>
          <w:p w14:paraId="4C3AA383" w14:textId="0519399F" w:rsidR="008F3121" w:rsidRDefault="008F3121" w:rsidP="008F3121">
            <w:pPr>
              <w:rPr>
                <w:rFonts w:ascii="Lucida Sans" w:hAnsi="Lucida Sans"/>
                <w:b/>
              </w:rPr>
            </w:pPr>
            <w:r>
              <w:rPr>
                <w:rFonts w:ascii="Lucida Sans" w:hAnsi="Lucida Sans"/>
                <w:b/>
              </w:rPr>
              <w:t>3</w:t>
            </w:r>
          </w:p>
        </w:tc>
        <w:tc>
          <w:tcPr>
            <w:tcW w:w="1381" w:type="pct"/>
            <w:shd w:val="clear" w:color="auto" w:fill="FFFFFF" w:themeFill="background1"/>
          </w:tcPr>
          <w:p w14:paraId="26392B8F" w14:textId="77777777" w:rsidR="0007358C" w:rsidRDefault="008F3121" w:rsidP="00CF2570">
            <w:pPr>
              <w:pStyle w:val="ListParagraph"/>
              <w:numPr>
                <w:ilvl w:val="0"/>
                <w:numId w:val="17"/>
              </w:numPr>
              <w:rPr>
                <w:rFonts w:cstheme="minorHAnsi"/>
                <w:bCs/>
              </w:rPr>
            </w:pPr>
            <w:r w:rsidRPr="0007358C">
              <w:rPr>
                <w:rFonts w:cstheme="minorHAnsi"/>
                <w:bCs/>
              </w:rPr>
              <w:t>Booking spaces during quieter times when no other lectures or seminars are taking place</w:t>
            </w:r>
          </w:p>
          <w:p w14:paraId="494F1D6B" w14:textId="77777777" w:rsidR="0007358C" w:rsidRDefault="008F3121" w:rsidP="00CF2570">
            <w:pPr>
              <w:pStyle w:val="ListParagraph"/>
              <w:numPr>
                <w:ilvl w:val="0"/>
                <w:numId w:val="17"/>
              </w:numPr>
              <w:rPr>
                <w:rFonts w:cstheme="minorHAnsi"/>
                <w:bCs/>
              </w:rPr>
            </w:pPr>
            <w:r w:rsidRPr="0007358C">
              <w:rPr>
                <w:rFonts w:cstheme="minorHAnsi"/>
                <w:bCs/>
              </w:rPr>
              <w:t>Event planned on campus thus avoiding residential areas</w:t>
            </w:r>
          </w:p>
          <w:p w14:paraId="009FBE92" w14:textId="416E8E1F" w:rsidR="008F3121" w:rsidRPr="0007358C" w:rsidRDefault="008F3121" w:rsidP="00CF2570">
            <w:pPr>
              <w:pStyle w:val="ListParagraph"/>
              <w:numPr>
                <w:ilvl w:val="0"/>
                <w:numId w:val="17"/>
              </w:numPr>
              <w:rPr>
                <w:rFonts w:cstheme="minorHAnsi"/>
                <w:bCs/>
              </w:rPr>
            </w:pPr>
            <w:r w:rsidRPr="0007358C">
              <w:rPr>
                <w:rFonts w:cstheme="minorHAnsi"/>
                <w:bCs/>
              </w:rPr>
              <w:t>Remind attendees to keep noise, chanting, shouting to a minimum</w:t>
            </w:r>
          </w:p>
        </w:tc>
        <w:tc>
          <w:tcPr>
            <w:tcW w:w="138" w:type="pct"/>
            <w:shd w:val="clear" w:color="auto" w:fill="FFFFFF" w:themeFill="background1"/>
          </w:tcPr>
          <w:p w14:paraId="0B5EA2AF" w14:textId="1BF943EC" w:rsidR="008F3121" w:rsidRDefault="008F3121" w:rsidP="008F3121">
            <w:pPr>
              <w:rPr>
                <w:rFonts w:ascii="Lucida Sans" w:hAnsi="Lucida Sans"/>
                <w:b/>
              </w:rPr>
            </w:pPr>
            <w:r>
              <w:rPr>
                <w:rFonts w:ascii="Lucida Sans" w:hAnsi="Lucida Sans"/>
                <w:b/>
              </w:rPr>
              <w:t>2</w:t>
            </w:r>
          </w:p>
        </w:tc>
        <w:tc>
          <w:tcPr>
            <w:tcW w:w="139" w:type="pct"/>
            <w:shd w:val="clear" w:color="auto" w:fill="FFFFFF" w:themeFill="background1"/>
          </w:tcPr>
          <w:p w14:paraId="4893DD88" w14:textId="44AF6D3B" w:rsidR="008F3121" w:rsidRDefault="008F3121" w:rsidP="008F3121">
            <w:pPr>
              <w:rPr>
                <w:rFonts w:ascii="Lucida Sans" w:hAnsi="Lucida Sans"/>
                <w:b/>
              </w:rPr>
            </w:pPr>
            <w:r>
              <w:rPr>
                <w:rFonts w:ascii="Lucida Sans" w:hAnsi="Lucida Sans"/>
                <w:b/>
              </w:rPr>
              <w:t>1</w:t>
            </w:r>
          </w:p>
        </w:tc>
        <w:tc>
          <w:tcPr>
            <w:tcW w:w="138" w:type="pct"/>
            <w:shd w:val="clear" w:color="auto" w:fill="FFFFFF" w:themeFill="background1"/>
          </w:tcPr>
          <w:p w14:paraId="6BA67419" w14:textId="18FE48A0" w:rsidR="008F3121" w:rsidRDefault="008F3121" w:rsidP="008F3121">
            <w:pPr>
              <w:rPr>
                <w:rFonts w:ascii="Lucida Sans" w:hAnsi="Lucida Sans"/>
                <w:b/>
              </w:rPr>
            </w:pPr>
            <w:r>
              <w:rPr>
                <w:rFonts w:ascii="Lucida Sans" w:hAnsi="Lucida Sans"/>
                <w:b/>
              </w:rPr>
              <w:t>2</w:t>
            </w:r>
          </w:p>
        </w:tc>
        <w:tc>
          <w:tcPr>
            <w:tcW w:w="1179" w:type="pct"/>
            <w:shd w:val="clear" w:color="auto" w:fill="FFFFFF" w:themeFill="background1"/>
          </w:tcPr>
          <w:p w14:paraId="7A4D83E6" w14:textId="62FC0FE3" w:rsidR="008F3121" w:rsidRDefault="008F3121" w:rsidP="008F3121">
            <w:pPr>
              <w:rPr>
                <w:rFonts w:ascii="Calibri" w:eastAsia="Calibri" w:hAnsi="Calibri" w:cs="Calibri"/>
              </w:rPr>
            </w:pPr>
            <w:r>
              <w:rPr>
                <w:rFonts w:ascii="Calibri" w:eastAsia="Calibri" w:hAnsi="Calibri" w:cs="Calibri"/>
              </w:rPr>
              <w:t xml:space="preserve">support from a SUSU Activities coordinator Inform </w:t>
            </w:r>
            <w:proofErr w:type="spellStart"/>
            <w:r>
              <w:rPr>
                <w:rFonts w:ascii="Calibri" w:eastAsia="Calibri" w:hAnsi="Calibri" w:cs="Calibri"/>
              </w:rPr>
              <w:t>UoS</w:t>
            </w:r>
            <w:proofErr w:type="spellEnd"/>
            <w:r>
              <w:rPr>
                <w:rFonts w:ascii="Calibri" w:eastAsia="Calibri" w:hAnsi="Calibri" w:cs="Calibri"/>
              </w:rPr>
              <w:t xml:space="preserve"> security team of the event -University Security 24 hours – on campus 3311, off campus 02380 593311. </w:t>
            </w:r>
            <w:hyperlink r:id="rId12" w:history="1">
              <w:r>
                <w:rPr>
                  <w:rStyle w:val="Hyperlink"/>
                  <w:rFonts w:ascii="Calibri" w:eastAsia="Calibri" w:hAnsi="Calibri" w:cs="Calibri"/>
                  <w:color w:val="0000FF"/>
                </w:rPr>
                <w:t>unisecurity@soton.ac.uk</w:t>
              </w:r>
            </w:hyperlink>
          </w:p>
          <w:p w14:paraId="7363BF99" w14:textId="77777777" w:rsidR="008F3121" w:rsidRDefault="008F3121" w:rsidP="008F3121"/>
          <w:p w14:paraId="09DF8A99" w14:textId="77777777" w:rsidR="008F3121" w:rsidRDefault="008F3121" w:rsidP="008F3121"/>
          <w:p w14:paraId="6BC0C263" w14:textId="36528A0C" w:rsidR="008F3121" w:rsidRDefault="008F3121" w:rsidP="008F3121"/>
        </w:tc>
      </w:tr>
      <w:tr w:rsidR="007C5CF8" w14:paraId="1776F466" w14:textId="77777777" w:rsidTr="0007358C">
        <w:trPr>
          <w:cantSplit/>
          <w:trHeight w:val="1296"/>
        </w:trPr>
        <w:tc>
          <w:tcPr>
            <w:tcW w:w="505" w:type="pct"/>
            <w:shd w:val="clear" w:color="auto" w:fill="FFFFFF" w:themeFill="background1"/>
          </w:tcPr>
          <w:p w14:paraId="03D94354" w14:textId="77777777" w:rsidR="008F3121" w:rsidRDefault="008F3121" w:rsidP="008F3121">
            <w:pPr>
              <w:rPr>
                <w:rFonts w:ascii="Calibri" w:eastAsia="Calibri" w:hAnsi="Calibri" w:cs="Calibri"/>
              </w:rPr>
            </w:pPr>
            <w:r>
              <w:rPr>
                <w:rFonts w:ascii="Calibri" w:eastAsia="Calibri" w:hAnsi="Calibri" w:cs="Calibri"/>
              </w:rPr>
              <w:lastRenderedPageBreak/>
              <w:t>Talks/debates</w:t>
            </w:r>
          </w:p>
          <w:p w14:paraId="545FA3E6" w14:textId="40F89C59" w:rsidR="008F3121" w:rsidRDefault="008F3121" w:rsidP="008F3121">
            <w:r>
              <w:rPr>
                <w:rFonts w:ascii="Calibri" w:eastAsia="Calibri" w:hAnsi="Calibri" w:cs="Calibri"/>
              </w:rPr>
              <w:t>- subjects that could be sensitive or personal to some members</w:t>
            </w:r>
          </w:p>
        </w:tc>
        <w:tc>
          <w:tcPr>
            <w:tcW w:w="627" w:type="pct"/>
            <w:shd w:val="clear" w:color="auto" w:fill="FFFFFF" w:themeFill="background1"/>
          </w:tcPr>
          <w:p w14:paraId="741F88EA" w14:textId="7D90A51C" w:rsidR="008F3121" w:rsidRDefault="008F3121" w:rsidP="008F3121">
            <w:r>
              <w:rPr>
                <w:rFonts w:ascii="Calibri" w:eastAsia="Calibri" w:hAnsi="Calibri" w:cs="Calibri"/>
              </w:rPr>
              <w:t>The audience feels negative emotions around the topic or becomes distressed by images or events shown/discussed.</w:t>
            </w:r>
          </w:p>
        </w:tc>
        <w:tc>
          <w:tcPr>
            <w:tcW w:w="430" w:type="pct"/>
            <w:shd w:val="clear" w:color="auto" w:fill="FFFFFF" w:themeFill="background1"/>
          </w:tcPr>
          <w:p w14:paraId="78D47B74" w14:textId="34DE4746" w:rsidR="008F3121" w:rsidRDefault="008F3121" w:rsidP="008F3121">
            <w:r>
              <w:t>attendees of the event</w:t>
            </w:r>
          </w:p>
        </w:tc>
        <w:tc>
          <w:tcPr>
            <w:tcW w:w="144" w:type="pct"/>
            <w:shd w:val="clear" w:color="auto" w:fill="FFFFFF" w:themeFill="background1"/>
          </w:tcPr>
          <w:p w14:paraId="0A911A7D" w14:textId="4E610559" w:rsidR="008F3121" w:rsidRDefault="008F3121" w:rsidP="008F3121">
            <w:pPr>
              <w:rPr>
                <w:rFonts w:ascii="Lucida Sans" w:hAnsi="Lucida Sans"/>
                <w:b/>
              </w:rPr>
            </w:pPr>
            <w:r>
              <w:rPr>
                <w:rFonts w:ascii="Lucida Sans" w:hAnsi="Lucida Sans"/>
                <w:b/>
              </w:rPr>
              <w:t>2</w:t>
            </w:r>
          </w:p>
        </w:tc>
        <w:tc>
          <w:tcPr>
            <w:tcW w:w="144" w:type="pct"/>
            <w:shd w:val="clear" w:color="auto" w:fill="FFFFFF" w:themeFill="background1"/>
          </w:tcPr>
          <w:p w14:paraId="7BB1DEEF" w14:textId="7B16F4A8" w:rsidR="008F3121" w:rsidRDefault="008F3121" w:rsidP="008F3121">
            <w:pPr>
              <w:rPr>
                <w:rFonts w:ascii="Lucida Sans" w:hAnsi="Lucida Sans"/>
                <w:b/>
              </w:rPr>
            </w:pPr>
            <w:r>
              <w:rPr>
                <w:rFonts w:ascii="Lucida Sans" w:hAnsi="Lucida Sans"/>
                <w:b/>
              </w:rPr>
              <w:t>3</w:t>
            </w:r>
          </w:p>
        </w:tc>
        <w:tc>
          <w:tcPr>
            <w:tcW w:w="175" w:type="pct"/>
            <w:shd w:val="clear" w:color="auto" w:fill="FFFFFF" w:themeFill="background1"/>
          </w:tcPr>
          <w:p w14:paraId="71C2797F" w14:textId="17092F79" w:rsidR="008F3121" w:rsidRDefault="008F3121" w:rsidP="008F3121">
            <w:pPr>
              <w:rPr>
                <w:rFonts w:ascii="Lucida Sans" w:hAnsi="Lucida Sans"/>
                <w:b/>
              </w:rPr>
            </w:pPr>
            <w:r>
              <w:rPr>
                <w:rFonts w:ascii="Lucida Sans" w:hAnsi="Lucida Sans"/>
                <w:b/>
              </w:rPr>
              <w:t>6</w:t>
            </w:r>
          </w:p>
        </w:tc>
        <w:tc>
          <w:tcPr>
            <w:tcW w:w="1381" w:type="pct"/>
            <w:shd w:val="clear" w:color="auto" w:fill="FFFFFF" w:themeFill="background1"/>
          </w:tcPr>
          <w:p w14:paraId="6525CBC2" w14:textId="77777777" w:rsidR="008F3121" w:rsidRDefault="008F3121" w:rsidP="00CF2570">
            <w:pPr>
              <w:numPr>
                <w:ilvl w:val="0"/>
                <w:numId w:val="10"/>
              </w:numPr>
              <w:ind w:left="360" w:hanging="360"/>
              <w:rPr>
                <w:rFonts w:ascii="Calibri" w:eastAsia="Calibri" w:hAnsi="Calibri" w:cs="Calibri"/>
              </w:rPr>
            </w:pPr>
            <w:r>
              <w:rPr>
                <w:rFonts w:ascii="Calibri" w:eastAsia="Calibri" w:hAnsi="Calibri" w:cs="Calibri"/>
              </w:rPr>
              <w:t>Prior information about event and what to expect given out so participants know what to expect.</w:t>
            </w:r>
          </w:p>
          <w:p w14:paraId="6B683721" w14:textId="77777777" w:rsidR="0007358C" w:rsidRDefault="008F3121" w:rsidP="00CF2570">
            <w:pPr>
              <w:numPr>
                <w:ilvl w:val="0"/>
                <w:numId w:val="10"/>
              </w:numPr>
              <w:ind w:left="360" w:hanging="360"/>
              <w:rPr>
                <w:rFonts w:ascii="Calibri" w:eastAsia="Calibri" w:hAnsi="Calibri" w:cs="Calibri"/>
              </w:rPr>
            </w:pPr>
            <w:r>
              <w:rPr>
                <w:rFonts w:ascii="Calibri" w:eastAsia="Calibri" w:hAnsi="Calibri" w:cs="Calibri"/>
              </w:rPr>
              <w:t xml:space="preserve">Members made aware they could leave the event at any time.  </w:t>
            </w:r>
          </w:p>
          <w:p w14:paraId="4CBBF4F2" w14:textId="128DF7CD" w:rsidR="008F3121" w:rsidRPr="0007358C" w:rsidRDefault="008F3121" w:rsidP="00CF2570">
            <w:pPr>
              <w:numPr>
                <w:ilvl w:val="0"/>
                <w:numId w:val="10"/>
              </w:numPr>
              <w:ind w:left="360" w:hanging="360"/>
              <w:rPr>
                <w:rFonts w:ascii="Calibri" w:eastAsia="Calibri" w:hAnsi="Calibri" w:cs="Calibri"/>
              </w:rPr>
            </w:pPr>
            <w:r w:rsidRPr="0007358C">
              <w:rPr>
                <w:rFonts w:ascii="Calibri" w:eastAsia="Calibri" w:hAnsi="Calibri" w:cs="Calibri"/>
              </w:rPr>
              <w:t>Members referred to enabling/signpost to support organisations (</w:t>
            </w:r>
            <w:proofErr w:type="gramStart"/>
            <w:r w:rsidRPr="0007358C">
              <w:rPr>
                <w:rFonts w:ascii="Calibri" w:eastAsia="Calibri" w:hAnsi="Calibri" w:cs="Calibri"/>
              </w:rPr>
              <w:t>e.g.</w:t>
            </w:r>
            <w:proofErr w:type="gramEnd"/>
            <w:r w:rsidRPr="0007358C">
              <w:rPr>
                <w:rFonts w:ascii="Calibri" w:eastAsia="Calibri" w:hAnsi="Calibri" w:cs="Calibri"/>
              </w:rPr>
              <w:t xml:space="preserve"> via presentation slide, or by speakers/committee</w:t>
            </w:r>
          </w:p>
        </w:tc>
        <w:tc>
          <w:tcPr>
            <w:tcW w:w="138" w:type="pct"/>
            <w:shd w:val="clear" w:color="auto" w:fill="FFFFFF" w:themeFill="background1"/>
          </w:tcPr>
          <w:p w14:paraId="61B0D2D6" w14:textId="642F88D3" w:rsidR="008F3121" w:rsidRDefault="008F3121" w:rsidP="008F3121">
            <w:pPr>
              <w:rPr>
                <w:rFonts w:ascii="Lucida Sans" w:hAnsi="Lucida Sans"/>
                <w:b/>
              </w:rPr>
            </w:pPr>
            <w:r>
              <w:rPr>
                <w:rFonts w:ascii="Lucida Sans" w:hAnsi="Lucida Sans"/>
                <w:b/>
              </w:rPr>
              <w:t>1</w:t>
            </w:r>
          </w:p>
        </w:tc>
        <w:tc>
          <w:tcPr>
            <w:tcW w:w="139" w:type="pct"/>
            <w:shd w:val="clear" w:color="auto" w:fill="FFFFFF" w:themeFill="background1"/>
          </w:tcPr>
          <w:p w14:paraId="57953D4C" w14:textId="0EA0E3A4" w:rsidR="008F3121" w:rsidRDefault="008F3121" w:rsidP="008F3121">
            <w:pPr>
              <w:rPr>
                <w:rFonts w:ascii="Lucida Sans" w:hAnsi="Lucida Sans"/>
                <w:b/>
              </w:rPr>
            </w:pPr>
            <w:r>
              <w:rPr>
                <w:rFonts w:ascii="Lucida Sans" w:hAnsi="Lucida Sans"/>
                <w:b/>
              </w:rPr>
              <w:t>3</w:t>
            </w:r>
          </w:p>
        </w:tc>
        <w:tc>
          <w:tcPr>
            <w:tcW w:w="138" w:type="pct"/>
            <w:shd w:val="clear" w:color="auto" w:fill="FFFFFF" w:themeFill="background1"/>
          </w:tcPr>
          <w:p w14:paraId="135D797C" w14:textId="4D49CE03" w:rsidR="008F3121" w:rsidRDefault="008F3121" w:rsidP="008F3121">
            <w:pPr>
              <w:rPr>
                <w:rFonts w:ascii="Lucida Sans" w:hAnsi="Lucida Sans"/>
                <w:b/>
              </w:rPr>
            </w:pPr>
            <w:r>
              <w:rPr>
                <w:rFonts w:ascii="Lucida Sans" w:hAnsi="Lucida Sans"/>
                <w:b/>
              </w:rPr>
              <w:t>3</w:t>
            </w:r>
          </w:p>
        </w:tc>
        <w:tc>
          <w:tcPr>
            <w:tcW w:w="1179" w:type="pct"/>
            <w:shd w:val="clear" w:color="auto" w:fill="FFFFFF" w:themeFill="background1"/>
          </w:tcPr>
          <w:p w14:paraId="5C10AB67" w14:textId="1344A461" w:rsidR="008F3121" w:rsidRDefault="008F3121" w:rsidP="0007358C">
            <w:pPr>
              <w:rPr>
                <w:rFonts w:ascii="Calibri" w:eastAsia="Calibri" w:hAnsi="Calibri" w:cs="Calibri"/>
              </w:rPr>
            </w:pPr>
            <w:r>
              <w:rPr>
                <w:rFonts w:ascii="Calibri" w:eastAsia="Calibri" w:hAnsi="Calibri" w:cs="Calibri"/>
              </w:rPr>
              <w:t xml:space="preserve">Organisers will, following the event, share relevant information on support/signpost- </w:t>
            </w:r>
            <w:r w:rsidR="0007358C">
              <w:rPr>
                <w:rFonts w:ascii="Calibri" w:eastAsia="Calibri" w:hAnsi="Calibri" w:cs="Calibri"/>
              </w:rPr>
              <w:t>Instagram</w:t>
            </w:r>
            <w:r>
              <w:rPr>
                <w:rFonts w:ascii="Calibri" w:eastAsia="Calibri" w:hAnsi="Calibri" w:cs="Calibri"/>
              </w:rPr>
              <w:t>/email/</w:t>
            </w:r>
            <w:r w:rsidR="0007358C">
              <w:rPr>
                <w:rFonts w:ascii="Calibri" w:eastAsia="Calibri" w:hAnsi="Calibri" w:cs="Calibri"/>
              </w:rPr>
              <w:t xml:space="preserve">WhatsApp </w:t>
            </w:r>
          </w:p>
          <w:p w14:paraId="6912E133" w14:textId="77777777" w:rsidR="0007358C" w:rsidRDefault="0007358C" w:rsidP="0007358C">
            <w:pPr>
              <w:rPr>
                <w:rFonts w:ascii="Calibri" w:eastAsia="Calibri" w:hAnsi="Calibri" w:cs="Calibri"/>
              </w:rPr>
            </w:pPr>
          </w:p>
          <w:p w14:paraId="068C888E" w14:textId="77777777" w:rsidR="008F3121" w:rsidRDefault="008F3121" w:rsidP="0007358C">
            <w:pPr>
              <w:rPr>
                <w:rFonts w:ascii="Calibri" w:eastAsia="Calibri" w:hAnsi="Calibri" w:cs="Calibri"/>
              </w:rPr>
            </w:pPr>
            <w:r>
              <w:rPr>
                <w:rFonts w:ascii="Calibri" w:eastAsia="Calibri" w:hAnsi="Calibri" w:cs="Calibri"/>
              </w:rPr>
              <w:t xml:space="preserve">Committee Wide Training </w:t>
            </w:r>
          </w:p>
          <w:p w14:paraId="2AF1C6F1" w14:textId="77777777" w:rsidR="0007358C" w:rsidRDefault="0007358C" w:rsidP="0007358C">
            <w:pPr>
              <w:rPr>
                <w:rFonts w:ascii="Calibri" w:eastAsia="Calibri" w:hAnsi="Calibri" w:cs="Calibri"/>
              </w:rPr>
            </w:pPr>
          </w:p>
          <w:p w14:paraId="585F65E8" w14:textId="4B62DE2A" w:rsidR="008F3121" w:rsidRDefault="008F3121" w:rsidP="0007358C">
            <w:pPr>
              <w:rPr>
                <w:rFonts w:ascii="Calibri" w:eastAsia="Calibri" w:hAnsi="Calibri" w:cs="Calibri"/>
              </w:rPr>
            </w:pPr>
            <w:r>
              <w:rPr>
                <w:rFonts w:ascii="Calibri" w:eastAsia="Calibri" w:hAnsi="Calibri" w:cs="Calibri"/>
              </w:rPr>
              <w:t>Seek guidance from activities/SUSU advice centre/</w:t>
            </w:r>
            <w:proofErr w:type="spellStart"/>
            <w:r>
              <w:rPr>
                <w:rFonts w:ascii="Calibri" w:eastAsia="Calibri" w:hAnsi="Calibri" w:cs="Calibri"/>
              </w:rPr>
              <w:t>UoS</w:t>
            </w:r>
            <w:proofErr w:type="spellEnd"/>
            <w:r>
              <w:rPr>
                <w:rFonts w:ascii="Calibri" w:eastAsia="Calibri" w:hAnsi="Calibri" w:cs="Calibri"/>
              </w:rPr>
              <w:t xml:space="preserve"> enabling team as required</w:t>
            </w:r>
          </w:p>
          <w:p w14:paraId="0EEF5EDD" w14:textId="77777777" w:rsidR="007C5CF8" w:rsidRDefault="007C5CF8" w:rsidP="008F3121">
            <w:pPr>
              <w:rPr>
                <w:rFonts w:ascii="Calibri" w:eastAsia="Calibri" w:hAnsi="Calibri" w:cs="Calibri"/>
              </w:rPr>
            </w:pPr>
          </w:p>
          <w:p w14:paraId="5DAFDF8D" w14:textId="77777777" w:rsidR="007C5CF8" w:rsidRDefault="007C5CF8" w:rsidP="008F3121">
            <w:pPr>
              <w:rPr>
                <w:rFonts w:ascii="Calibri" w:eastAsia="Calibri" w:hAnsi="Calibri" w:cs="Calibri"/>
              </w:rPr>
            </w:pPr>
          </w:p>
          <w:p w14:paraId="4E6033F6" w14:textId="77777777" w:rsidR="007C5CF8" w:rsidRDefault="007C5CF8" w:rsidP="008F3121">
            <w:pPr>
              <w:rPr>
                <w:rFonts w:ascii="Calibri" w:eastAsia="Calibri" w:hAnsi="Calibri" w:cs="Calibri"/>
              </w:rPr>
            </w:pPr>
          </w:p>
          <w:p w14:paraId="7A57BF18" w14:textId="77777777" w:rsidR="007C5CF8" w:rsidRDefault="007C5CF8" w:rsidP="008F3121">
            <w:pPr>
              <w:rPr>
                <w:rFonts w:ascii="Calibri" w:eastAsia="Calibri" w:hAnsi="Calibri" w:cs="Calibri"/>
              </w:rPr>
            </w:pPr>
          </w:p>
          <w:p w14:paraId="3DACAA1F" w14:textId="77777777" w:rsidR="007C5CF8" w:rsidRDefault="007C5CF8" w:rsidP="008F3121">
            <w:pPr>
              <w:rPr>
                <w:rFonts w:ascii="Calibri" w:eastAsia="Calibri" w:hAnsi="Calibri" w:cs="Calibri"/>
              </w:rPr>
            </w:pPr>
          </w:p>
          <w:p w14:paraId="446ABEDA" w14:textId="77777777" w:rsidR="007C5CF8" w:rsidRDefault="007C5CF8" w:rsidP="008F3121">
            <w:pPr>
              <w:rPr>
                <w:rFonts w:ascii="Calibri" w:eastAsia="Calibri" w:hAnsi="Calibri" w:cs="Calibri"/>
              </w:rPr>
            </w:pPr>
          </w:p>
          <w:p w14:paraId="03DDD048" w14:textId="77777777" w:rsidR="007C5CF8" w:rsidRDefault="007C5CF8" w:rsidP="008F3121">
            <w:pPr>
              <w:rPr>
                <w:rFonts w:ascii="Calibri" w:eastAsia="Calibri" w:hAnsi="Calibri" w:cs="Calibri"/>
              </w:rPr>
            </w:pPr>
          </w:p>
          <w:p w14:paraId="6C66A0D7" w14:textId="77777777" w:rsidR="007C5CF8" w:rsidRDefault="007C5CF8" w:rsidP="008F3121">
            <w:pPr>
              <w:rPr>
                <w:rFonts w:ascii="Calibri" w:eastAsia="Calibri" w:hAnsi="Calibri" w:cs="Calibri"/>
              </w:rPr>
            </w:pPr>
          </w:p>
          <w:p w14:paraId="6C8D59DD" w14:textId="77777777" w:rsidR="007C5CF8" w:rsidRDefault="007C5CF8" w:rsidP="008F3121">
            <w:pPr>
              <w:rPr>
                <w:rFonts w:ascii="Calibri" w:eastAsia="Calibri" w:hAnsi="Calibri" w:cs="Calibri"/>
              </w:rPr>
            </w:pPr>
          </w:p>
          <w:p w14:paraId="4F3DFD28" w14:textId="77777777" w:rsidR="007C5CF8" w:rsidRDefault="007C5CF8" w:rsidP="008F3121">
            <w:pPr>
              <w:rPr>
                <w:rFonts w:ascii="Calibri" w:eastAsia="Calibri" w:hAnsi="Calibri" w:cs="Calibri"/>
              </w:rPr>
            </w:pPr>
          </w:p>
          <w:p w14:paraId="7A1C5AD4" w14:textId="77777777" w:rsidR="007C5CF8" w:rsidRDefault="007C5CF8" w:rsidP="008F3121">
            <w:pPr>
              <w:rPr>
                <w:rFonts w:ascii="Calibri" w:eastAsia="Calibri" w:hAnsi="Calibri" w:cs="Calibri"/>
              </w:rPr>
            </w:pPr>
          </w:p>
          <w:p w14:paraId="143751ED" w14:textId="77777777" w:rsidR="007C5CF8" w:rsidRDefault="007C5CF8" w:rsidP="008F3121">
            <w:pPr>
              <w:rPr>
                <w:rFonts w:ascii="Calibri" w:eastAsia="Calibri" w:hAnsi="Calibri" w:cs="Calibri"/>
              </w:rPr>
            </w:pPr>
          </w:p>
          <w:p w14:paraId="478E1E46" w14:textId="77777777" w:rsidR="007C5CF8" w:rsidRDefault="007C5CF8" w:rsidP="008F3121">
            <w:pPr>
              <w:rPr>
                <w:rFonts w:ascii="Calibri" w:eastAsia="Calibri" w:hAnsi="Calibri" w:cs="Calibri"/>
              </w:rPr>
            </w:pPr>
          </w:p>
          <w:p w14:paraId="67CC9F80" w14:textId="77777777" w:rsidR="007C5CF8" w:rsidRDefault="007C5CF8" w:rsidP="008F3121">
            <w:pPr>
              <w:rPr>
                <w:rFonts w:ascii="Calibri" w:eastAsia="Calibri" w:hAnsi="Calibri" w:cs="Calibri"/>
              </w:rPr>
            </w:pPr>
          </w:p>
          <w:p w14:paraId="6DCF8289" w14:textId="77777777" w:rsidR="007C5CF8" w:rsidRDefault="007C5CF8" w:rsidP="008F3121">
            <w:pPr>
              <w:rPr>
                <w:rFonts w:ascii="Calibri" w:eastAsia="Calibri" w:hAnsi="Calibri" w:cs="Calibri"/>
              </w:rPr>
            </w:pPr>
          </w:p>
          <w:p w14:paraId="578833B1" w14:textId="77777777" w:rsidR="007C5CF8" w:rsidRDefault="007C5CF8" w:rsidP="008F3121">
            <w:pPr>
              <w:rPr>
                <w:rFonts w:ascii="Calibri" w:eastAsia="Calibri" w:hAnsi="Calibri" w:cs="Calibri"/>
              </w:rPr>
            </w:pPr>
          </w:p>
          <w:p w14:paraId="259BBD3A" w14:textId="77777777" w:rsidR="007C5CF8" w:rsidRDefault="007C5CF8" w:rsidP="008F3121">
            <w:pPr>
              <w:rPr>
                <w:rFonts w:ascii="Calibri" w:eastAsia="Calibri" w:hAnsi="Calibri" w:cs="Calibri"/>
              </w:rPr>
            </w:pPr>
          </w:p>
          <w:p w14:paraId="24DFD667" w14:textId="77777777" w:rsidR="007C5CF8" w:rsidRDefault="007C5CF8" w:rsidP="008F3121">
            <w:pPr>
              <w:rPr>
                <w:rFonts w:ascii="Calibri" w:eastAsia="Calibri" w:hAnsi="Calibri" w:cs="Calibri"/>
              </w:rPr>
            </w:pPr>
          </w:p>
          <w:p w14:paraId="029A8710" w14:textId="77777777" w:rsidR="007C5CF8" w:rsidRDefault="007C5CF8" w:rsidP="008F3121">
            <w:pPr>
              <w:rPr>
                <w:rFonts w:ascii="Calibri" w:eastAsia="Calibri" w:hAnsi="Calibri" w:cs="Calibri"/>
              </w:rPr>
            </w:pPr>
          </w:p>
          <w:p w14:paraId="06AAE3AC" w14:textId="77777777" w:rsidR="007C5CF8" w:rsidRDefault="007C5CF8" w:rsidP="008F3121">
            <w:pPr>
              <w:rPr>
                <w:rFonts w:ascii="Calibri" w:eastAsia="Calibri" w:hAnsi="Calibri" w:cs="Calibri"/>
              </w:rPr>
            </w:pPr>
          </w:p>
          <w:p w14:paraId="73BEFE30" w14:textId="77777777" w:rsidR="007C5CF8" w:rsidRDefault="007C5CF8" w:rsidP="008F3121">
            <w:pPr>
              <w:rPr>
                <w:rFonts w:ascii="Calibri" w:eastAsia="Calibri" w:hAnsi="Calibri" w:cs="Calibri"/>
              </w:rPr>
            </w:pPr>
          </w:p>
          <w:p w14:paraId="5387B3FB" w14:textId="77777777" w:rsidR="007C5CF8" w:rsidRDefault="007C5CF8" w:rsidP="008F3121">
            <w:pPr>
              <w:rPr>
                <w:rFonts w:ascii="Calibri" w:eastAsia="Calibri" w:hAnsi="Calibri" w:cs="Calibri"/>
              </w:rPr>
            </w:pPr>
          </w:p>
          <w:p w14:paraId="4E9C8856" w14:textId="77777777" w:rsidR="007C5CF8" w:rsidRDefault="007C5CF8" w:rsidP="008F3121">
            <w:pPr>
              <w:rPr>
                <w:rFonts w:ascii="Calibri" w:eastAsia="Calibri" w:hAnsi="Calibri" w:cs="Calibri"/>
              </w:rPr>
            </w:pPr>
          </w:p>
          <w:p w14:paraId="040A3A9B" w14:textId="18109122" w:rsidR="007C5CF8" w:rsidRDefault="007C5CF8" w:rsidP="008F3121">
            <w:pPr>
              <w:rPr>
                <w:rFonts w:ascii="Calibri" w:eastAsia="Calibri" w:hAnsi="Calibri" w:cs="Calibri"/>
              </w:rPr>
            </w:pPr>
          </w:p>
        </w:tc>
      </w:tr>
      <w:tr w:rsidR="007C5CF8" w14:paraId="48934CA3" w14:textId="77777777" w:rsidTr="0007358C">
        <w:trPr>
          <w:cantSplit/>
          <w:trHeight w:val="1296"/>
        </w:trPr>
        <w:tc>
          <w:tcPr>
            <w:tcW w:w="505" w:type="pct"/>
            <w:shd w:val="clear" w:color="auto" w:fill="FFFFFF" w:themeFill="background1"/>
          </w:tcPr>
          <w:p w14:paraId="090706AC" w14:textId="58B77467" w:rsidR="007C5CF8" w:rsidRDefault="007C5CF8" w:rsidP="008F3121">
            <w:pPr>
              <w:rPr>
                <w:rFonts w:ascii="Calibri" w:eastAsia="Calibri" w:hAnsi="Calibri" w:cs="Calibri"/>
              </w:rPr>
            </w:pPr>
            <w:r>
              <w:rPr>
                <w:rFonts w:ascii="Calibri" w:eastAsia="Calibri" w:hAnsi="Calibri" w:cs="Calibri"/>
              </w:rPr>
              <w:lastRenderedPageBreak/>
              <w:t>Handling &amp; Storing Money- Own Society fundraising</w:t>
            </w:r>
          </w:p>
        </w:tc>
        <w:tc>
          <w:tcPr>
            <w:tcW w:w="627" w:type="pct"/>
            <w:shd w:val="clear" w:color="auto" w:fill="FFFFFF" w:themeFill="background1"/>
          </w:tcPr>
          <w:p w14:paraId="00E204B4" w14:textId="77777777" w:rsidR="007C5CF8" w:rsidRDefault="007C5CF8" w:rsidP="0007358C">
            <w:pPr>
              <w:rPr>
                <w:rFonts w:ascii="Calibri" w:eastAsia="Calibri" w:hAnsi="Calibri" w:cs="Calibri"/>
              </w:rPr>
            </w:pPr>
            <w:r>
              <w:rPr>
                <w:rFonts w:ascii="Calibri" w:eastAsia="Calibri" w:hAnsi="Calibri" w:cs="Calibri"/>
              </w:rPr>
              <w:t>Theft</w:t>
            </w:r>
          </w:p>
          <w:p w14:paraId="1D3634A3" w14:textId="77777777" w:rsidR="0007358C" w:rsidRDefault="0007358C" w:rsidP="0007358C">
            <w:pPr>
              <w:rPr>
                <w:rFonts w:ascii="Calibri" w:eastAsia="Calibri" w:hAnsi="Calibri" w:cs="Calibri"/>
              </w:rPr>
            </w:pPr>
          </w:p>
          <w:p w14:paraId="79DB1F5D" w14:textId="3ADF225E" w:rsidR="007C5CF8" w:rsidRDefault="007C5CF8" w:rsidP="0007358C">
            <w:pPr>
              <w:rPr>
                <w:rFonts w:ascii="Calibri" w:eastAsia="Calibri" w:hAnsi="Calibri" w:cs="Calibri"/>
              </w:rPr>
            </w:pPr>
            <w:r>
              <w:rPr>
                <w:rFonts w:ascii="Calibri" w:eastAsia="Calibri" w:hAnsi="Calibri" w:cs="Calibri"/>
              </w:rPr>
              <w:t>Individuals being mugged/robbed</w:t>
            </w:r>
          </w:p>
          <w:p w14:paraId="3A738AAE" w14:textId="77777777" w:rsidR="0007358C" w:rsidRDefault="0007358C" w:rsidP="007C5CF8">
            <w:pPr>
              <w:rPr>
                <w:rFonts w:ascii="Calibri" w:eastAsia="Calibri" w:hAnsi="Calibri" w:cs="Calibri"/>
              </w:rPr>
            </w:pPr>
          </w:p>
          <w:p w14:paraId="6D97BB97" w14:textId="438E0571" w:rsidR="007C5CF8" w:rsidRDefault="007C5CF8" w:rsidP="007C5CF8">
            <w:pPr>
              <w:rPr>
                <w:rFonts w:ascii="Calibri" w:eastAsia="Calibri" w:hAnsi="Calibri" w:cs="Calibri"/>
              </w:rPr>
            </w:pPr>
            <w:r>
              <w:rPr>
                <w:rFonts w:ascii="Calibri" w:eastAsia="Calibri" w:hAnsi="Calibri" w:cs="Calibri"/>
              </w:rPr>
              <w:t>Loss/misplacement leading to financial loss</w:t>
            </w:r>
          </w:p>
        </w:tc>
        <w:tc>
          <w:tcPr>
            <w:tcW w:w="430" w:type="pct"/>
            <w:shd w:val="clear" w:color="auto" w:fill="FFFFFF" w:themeFill="background1"/>
          </w:tcPr>
          <w:p w14:paraId="66FD6405" w14:textId="77777777" w:rsidR="007C5CF8" w:rsidRDefault="007C5CF8" w:rsidP="007C5CF8">
            <w:r>
              <w:t xml:space="preserve">Committee members attending, attendees of the event </w:t>
            </w:r>
          </w:p>
          <w:p w14:paraId="71047827" w14:textId="77777777" w:rsidR="007C5CF8" w:rsidRDefault="007C5CF8" w:rsidP="008F3121"/>
        </w:tc>
        <w:tc>
          <w:tcPr>
            <w:tcW w:w="144" w:type="pct"/>
            <w:shd w:val="clear" w:color="auto" w:fill="FFFFFF" w:themeFill="background1"/>
          </w:tcPr>
          <w:p w14:paraId="53826A60" w14:textId="060103A9" w:rsidR="007C5CF8" w:rsidRDefault="007C5CF8" w:rsidP="008F3121">
            <w:pPr>
              <w:rPr>
                <w:rFonts w:ascii="Lucida Sans" w:hAnsi="Lucida Sans"/>
                <w:b/>
              </w:rPr>
            </w:pPr>
            <w:r>
              <w:rPr>
                <w:rFonts w:ascii="Lucida Sans" w:hAnsi="Lucida Sans"/>
                <w:b/>
              </w:rPr>
              <w:t>3</w:t>
            </w:r>
          </w:p>
        </w:tc>
        <w:tc>
          <w:tcPr>
            <w:tcW w:w="144" w:type="pct"/>
            <w:shd w:val="clear" w:color="auto" w:fill="FFFFFF" w:themeFill="background1"/>
          </w:tcPr>
          <w:p w14:paraId="4D37C89B" w14:textId="07BA1FD7" w:rsidR="007C5CF8" w:rsidRDefault="007C5CF8" w:rsidP="008F3121">
            <w:pPr>
              <w:rPr>
                <w:rFonts w:ascii="Lucida Sans" w:hAnsi="Lucida Sans"/>
                <w:b/>
              </w:rPr>
            </w:pPr>
            <w:r>
              <w:rPr>
                <w:rFonts w:ascii="Lucida Sans" w:hAnsi="Lucida Sans"/>
                <w:b/>
              </w:rPr>
              <w:t>4</w:t>
            </w:r>
          </w:p>
        </w:tc>
        <w:tc>
          <w:tcPr>
            <w:tcW w:w="175" w:type="pct"/>
            <w:shd w:val="clear" w:color="auto" w:fill="FFFFFF" w:themeFill="background1"/>
          </w:tcPr>
          <w:p w14:paraId="7017B314" w14:textId="41810E9C" w:rsidR="007C5CF8" w:rsidRDefault="007C5CF8" w:rsidP="008F3121">
            <w:pPr>
              <w:rPr>
                <w:rFonts w:ascii="Lucida Sans" w:hAnsi="Lucida Sans"/>
                <w:b/>
              </w:rPr>
            </w:pPr>
            <w:r>
              <w:rPr>
                <w:rFonts w:ascii="Lucida Sans" w:hAnsi="Lucida Sans"/>
                <w:b/>
              </w:rPr>
              <w:t>12</w:t>
            </w:r>
          </w:p>
        </w:tc>
        <w:tc>
          <w:tcPr>
            <w:tcW w:w="1381" w:type="pct"/>
            <w:shd w:val="clear" w:color="auto" w:fill="FFFFFF" w:themeFill="background1"/>
          </w:tcPr>
          <w:p w14:paraId="597E8221" w14:textId="77777777" w:rsidR="007C5CF8" w:rsidRPr="0007358C" w:rsidRDefault="007C5CF8" w:rsidP="00CF2570">
            <w:pPr>
              <w:pStyle w:val="ListParagraph"/>
              <w:numPr>
                <w:ilvl w:val="0"/>
                <w:numId w:val="16"/>
              </w:numPr>
              <w:rPr>
                <w:rFonts w:ascii="Calibri" w:eastAsia="Calibri" w:hAnsi="Calibri" w:cs="Calibri"/>
              </w:rPr>
            </w:pPr>
            <w:r w:rsidRPr="0007358C">
              <w:rPr>
                <w:rFonts w:ascii="Calibri" w:eastAsia="Calibri" w:hAnsi="Calibri" w:cs="Calibri"/>
              </w:rPr>
              <w:t>Cash to be deposited into money hub as soon as possible after each event</w:t>
            </w:r>
          </w:p>
          <w:p w14:paraId="308D88C5" w14:textId="667BBD15" w:rsidR="007C5CF8" w:rsidRPr="0007358C" w:rsidRDefault="007C5CF8" w:rsidP="00CF2570">
            <w:pPr>
              <w:pStyle w:val="ListParagraph"/>
              <w:numPr>
                <w:ilvl w:val="0"/>
                <w:numId w:val="16"/>
              </w:numPr>
              <w:rPr>
                <w:rFonts w:ascii="Calibri" w:eastAsia="Calibri" w:hAnsi="Calibri" w:cs="Calibri"/>
              </w:rPr>
            </w:pPr>
            <w:r w:rsidRPr="0007358C">
              <w:rPr>
                <w:rFonts w:ascii="Calibri" w:eastAsia="Calibri" w:hAnsi="Calibri" w:cs="Calibri"/>
              </w:rPr>
              <w:t>Where possible offer option to pre-buy tickets to avoid cash purchases</w:t>
            </w:r>
            <w:r w:rsidR="0007358C" w:rsidRPr="0007358C">
              <w:rPr>
                <w:rFonts w:ascii="Calibri" w:eastAsia="Calibri" w:hAnsi="Calibri" w:cs="Calibri"/>
              </w:rPr>
              <w:t xml:space="preserve"> </w:t>
            </w:r>
            <w:proofErr w:type="gramStart"/>
            <w:r w:rsidRPr="0007358C">
              <w:rPr>
                <w:rFonts w:ascii="Calibri" w:eastAsia="Calibri" w:hAnsi="Calibri" w:cs="Calibri"/>
              </w:rPr>
              <w:t>E.g.</w:t>
            </w:r>
            <w:proofErr w:type="gramEnd"/>
            <w:r w:rsidRPr="0007358C">
              <w:rPr>
                <w:rFonts w:ascii="Calibri" w:eastAsia="Calibri" w:hAnsi="Calibri" w:cs="Calibri"/>
              </w:rPr>
              <w:t xml:space="preserve"> use of SUSU box office, hire/loan of contactless payment machines</w:t>
            </w:r>
          </w:p>
          <w:p w14:paraId="725217B0" w14:textId="77777777" w:rsidR="007C5CF8" w:rsidRPr="0007358C" w:rsidRDefault="007C5CF8" w:rsidP="00CF2570">
            <w:pPr>
              <w:pStyle w:val="ListParagraph"/>
              <w:numPr>
                <w:ilvl w:val="0"/>
                <w:numId w:val="16"/>
              </w:numPr>
              <w:rPr>
                <w:rFonts w:ascii="Calibri" w:eastAsia="Calibri" w:hAnsi="Calibri" w:cs="Calibri"/>
              </w:rPr>
            </w:pPr>
            <w:r w:rsidRPr="0007358C">
              <w:rPr>
                <w:rFonts w:ascii="Calibri" w:eastAsia="Calibri" w:hAnsi="Calibri" w:cs="Calibri"/>
              </w:rPr>
              <w:t>Money to not be left unattended</w:t>
            </w:r>
          </w:p>
          <w:p w14:paraId="583DFF20" w14:textId="5263B4EC" w:rsidR="007C5CF8" w:rsidRPr="0007358C" w:rsidRDefault="007C5CF8" w:rsidP="00CF2570">
            <w:pPr>
              <w:pStyle w:val="ListParagraph"/>
              <w:numPr>
                <w:ilvl w:val="0"/>
                <w:numId w:val="16"/>
              </w:numPr>
              <w:rPr>
                <w:rFonts w:ascii="Calibri" w:eastAsia="Calibri" w:hAnsi="Calibri" w:cs="Calibri"/>
              </w:rPr>
            </w:pPr>
            <w:r w:rsidRPr="0007358C">
              <w:rPr>
                <w:rFonts w:ascii="Calibri" w:eastAsia="Calibri" w:hAnsi="Calibri" w:cs="Calibri"/>
              </w:rPr>
              <w:t>Collectors will prioritise own safety, advised to not confront any potential thief. If confronted will give up the funds</w:t>
            </w:r>
          </w:p>
        </w:tc>
        <w:tc>
          <w:tcPr>
            <w:tcW w:w="138" w:type="pct"/>
            <w:shd w:val="clear" w:color="auto" w:fill="FFFFFF" w:themeFill="background1"/>
          </w:tcPr>
          <w:p w14:paraId="5D714803" w14:textId="6FE3583F" w:rsidR="007C5CF8" w:rsidRDefault="007C5CF8" w:rsidP="008F3121">
            <w:pPr>
              <w:rPr>
                <w:rFonts w:ascii="Lucida Sans" w:hAnsi="Lucida Sans"/>
                <w:b/>
              </w:rPr>
            </w:pPr>
            <w:r>
              <w:rPr>
                <w:rFonts w:ascii="Lucida Sans" w:hAnsi="Lucida Sans"/>
                <w:b/>
              </w:rPr>
              <w:t>2</w:t>
            </w:r>
          </w:p>
        </w:tc>
        <w:tc>
          <w:tcPr>
            <w:tcW w:w="139" w:type="pct"/>
            <w:shd w:val="clear" w:color="auto" w:fill="FFFFFF" w:themeFill="background1"/>
          </w:tcPr>
          <w:p w14:paraId="5DE48FAD" w14:textId="7FBD4E09" w:rsidR="007C5CF8" w:rsidRDefault="007C5CF8" w:rsidP="008F3121">
            <w:pPr>
              <w:rPr>
                <w:rFonts w:ascii="Lucida Sans" w:hAnsi="Lucida Sans"/>
                <w:b/>
              </w:rPr>
            </w:pPr>
            <w:r>
              <w:rPr>
                <w:rFonts w:ascii="Lucida Sans" w:hAnsi="Lucida Sans"/>
                <w:b/>
              </w:rPr>
              <w:t>3</w:t>
            </w:r>
          </w:p>
        </w:tc>
        <w:tc>
          <w:tcPr>
            <w:tcW w:w="138" w:type="pct"/>
            <w:shd w:val="clear" w:color="auto" w:fill="FFFFFF" w:themeFill="background1"/>
          </w:tcPr>
          <w:p w14:paraId="2468D1F7" w14:textId="1C67B7DE" w:rsidR="007C5CF8" w:rsidRDefault="007C5CF8" w:rsidP="008F3121">
            <w:pPr>
              <w:rPr>
                <w:rFonts w:ascii="Lucida Sans" w:hAnsi="Lucida Sans"/>
                <w:b/>
              </w:rPr>
            </w:pPr>
            <w:r>
              <w:rPr>
                <w:rFonts w:ascii="Lucida Sans" w:hAnsi="Lucida Sans"/>
                <w:b/>
              </w:rPr>
              <w:t>6</w:t>
            </w:r>
          </w:p>
        </w:tc>
        <w:tc>
          <w:tcPr>
            <w:tcW w:w="1179" w:type="pct"/>
            <w:shd w:val="clear" w:color="auto" w:fill="FFFFFF" w:themeFill="background1"/>
          </w:tcPr>
          <w:p w14:paraId="24D6BC68" w14:textId="77777777" w:rsidR="007C5CF8" w:rsidRDefault="007C5CF8" w:rsidP="007C5CF8">
            <w:pPr>
              <w:rPr>
                <w:rFonts w:ascii="Calibri" w:eastAsia="Calibri" w:hAnsi="Calibri" w:cs="Calibri"/>
              </w:rPr>
            </w:pPr>
            <w:r>
              <w:rPr>
                <w:rFonts w:ascii="Calibri" w:eastAsia="Calibri" w:hAnsi="Calibri" w:cs="Calibri"/>
              </w:rPr>
              <w:t>In the event of theft:</w:t>
            </w:r>
          </w:p>
          <w:p w14:paraId="5BABBA76" w14:textId="77777777" w:rsidR="007C5CF8" w:rsidRDefault="007C5CF8" w:rsidP="00CF2570">
            <w:pPr>
              <w:numPr>
                <w:ilvl w:val="0"/>
                <w:numId w:val="11"/>
              </w:numPr>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661D2F89" w14:textId="77777777" w:rsidR="007C5CF8" w:rsidRDefault="007C5CF8" w:rsidP="00CF2570">
            <w:pPr>
              <w:numPr>
                <w:ilvl w:val="0"/>
                <w:numId w:val="11"/>
              </w:numPr>
              <w:ind w:left="360" w:hanging="360"/>
              <w:rPr>
                <w:rFonts w:ascii="Calibri" w:eastAsia="Calibri" w:hAnsi="Calibri" w:cs="Calibri"/>
              </w:rPr>
            </w:pPr>
            <w:r>
              <w:rPr>
                <w:rFonts w:ascii="Calibri" w:eastAsia="Calibri" w:hAnsi="Calibri" w:cs="Calibri"/>
              </w:rPr>
              <w:t xml:space="preserve">Report incident to SUSU duty manager and </w:t>
            </w:r>
            <w:hyperlink r:id="rId13" w:history="1">
              <w:r>
                <w:rPr>
                  <w:rStyle w:val="Hyperlink"/>
                  <w:rFonts w:ascii="Calibri" w:eastAsia="Calibri" w:hAnsi="Calibri" w:cs="Calibri"/>
                  <w:color w:val="0000FF"/>
                </w:rPr>
                <w:t>c HYPERLINK "https://www.susu.org/groups/admin/howto/protectionaccident"omplete a SUSU incident report</w:t>
              </w:r>
            </w:hyperlink>
            <w:r>
              <w:rPr>
                <w:rFonts w:ascii="Calibri" w:eastAsia="Calibri" w:hAnsi="Calibri" w:cs="Calibri"/>
              </w:rPr>
              <w:t xml:space="preserve"> </w:t>
            </w:r>
          </w:p>
          <w:p w14:paraId="644BBCB5" w14:textId="662E99FF" w:rsidR="007C5CF8" w:rsidRDefault="007C5CF8" w:rsidP="007C5CF8">
            <w:pPr>
              <w:rPr>
                <w:rFonts w:ascii="Calibri" w:eastAsia="Calibri" w:hAnsi="Calibri" w:cs="Calibri"/>
              </w:rPr>
            </w:pPr>
          </w:p>
        </w:tc>
      </w:tr>
      <w:tr w:rsidR="007C5CF8" w14:paraId="0F882CA0" w14:textId="77777777" w:rsidTr="0007358C">
        <w:trPr>
          <w:cantSplit/>
          <w:trHeight w:val="1296"/>
        </w:trPr>
        <w:tc>
          <w:tcPr>
            <w:tcW w:w="505" w:type="pct"/>
            <w:shd w:val="clear" w:color="auto" w:fill="FFFFFF" w:themeFill="background1"/>
          </w:tcPr>
          <w:p w14:paraId="3E4D5C45" w14:textId="4EC99557" w:rsidR="007C5CF8" w:rsidRDefault="007C5CF8" w:rsidP="008F3121">
            <w:pPr>
              <w:rPr>
                <w:rFonts w:ascii="Calibri" w:eastAsia="Calibri" w:hAnsi="Calibri" w:cs="Calibri"/>
              </w:rPr>
            </w:pPr>
            <w:r>
              <w:rPr>
                <w:rFonts w:ascii="Calibri" w:eastAsia="Calibri" w:hAnsi="Calibri" w:cs="Calibri"/>
              </w:rPr>
              <w:lastRenderedPageBreak/>
              <w:t>Handling &amp; Storing Money- Charity fundraiser</w:t>
            </w:r>
          </w:p>
        </w:tc>
        <w:tc>
          <w:tcPr>
            <w:tcW w:w="627" w:type="pct"/>
            <w:shd w:val="clear" w:color="auto" w:fill="FFFFFF" w:themeFill="background1"/>
          </w:tcPr>
          <w:p w14:paraId="1EC2E093" w14:textId="6BB0FD4B" w:rsidR="007C5CF8" w:rsidRDefault="007C5CF8" w:rsidP="0007358C">
            <w:pPr>
              <w:rPr>
                <w:rFonts w:ascii="Calibri" w:eastAsia="Calibri" w:hAnsi="Calibri" w:cs="Calibri"/>
              </w:rPr>
            </w:pPr>
            <w:r>
              <w:rPr>
                <w:rFonts w:ascii="Calibri" w:eastAsia="Calibri" w:hAnsi="Calibri" w:cs="Calibri"/>
              </w:rPr>
              <w:t>Theft</w:t>
            </w:r>
          </w:p>
          <w:p w14:paraId="7FF204BA" w14:textId="77777777" w:rsidR="0007358C" w:rsidRDefault="0007358C" w:rsidP="0007358C">
            <w:pPr>
              <w:rPr>
                <w:rFonts w:ascii="Calibri" w:eastAsia="Calibri" w:hAnsi="Calibri" w:cs="Calibri"/>
              </w:rPr>
            </w:pPr>
          </w:p>
          <w:p w14:paraId="352E37CD" w14:textId="02AC55BA" w:rsidR="007C5CF8" w:rsidRDefault="007C5CF8" w:rsidP="0007358C">
            <w:pPr>
              <w:rPr>
                <w:rFonts w:ascii="Calibri" w:eastAsia="Calibri" w:hAnsi="Calibri" w:cs="Calibri"/>
              </w:rPr>
            </w:pPr>
            <w:r>
              <w:rPr>
                <w:rFonts w:ascii="Calibri" w:eastAsia="Calibri" w:hAnsi="Calibri" w:cs="Calibri"/>
              </w:rPr>
              <w:t>Individuals being mugged/robbed</w:t>
            </w:r>
          </w:p>
          <w:p w14:paraId="28616151" w14:textId="77777777" w:rsidR="0007358C" w:rsidRDefault="0007358C" w:rsidP="0007358C">
            <w:pPr>
              <w:rPr>
                <w:rFonts w:ascii="Calibri" w:eastAsia="Calibri" w:hAnsi="Calibri" w:cs="Calibri"/>
              </w:rPr>
            </w:pPr>
          </w:p>
          <w:p w14:paraId="38D989B9" w14:textId="491F897D" w:rsidR="007C5CF8" w:rsidRDefault="007C5CF8" w:rsidP="007C5CF8">
            <w:pPr>
              <w:rPr>
                <w:rFonts w:ascii="Calibri" w:eastAsia="Calibri" w:hAnsi="Calibri" w:cs="Calibri"/>
              </w:rPr>
            </w:pPr>
            <w:r>
              <w:rPr>
                <w:rFonts w:ascii="Calibri" w:eastAsia="Calibri" w:hAnsi="Calibri" w:cs="Calibri"/>
              </w:rPr>
              <w:t>Loss/misplacement leading to financial loss</w:t>
            </w:r>
          </w:p>
        </w:tc>
        <w:tc>
          <w:tcPr>
            <w:tcW w:w="430" w:type="pct"/>
            <w:shd w:val="clear" w:color="auto" w:fill="FFFFFF" w:themeFill="background1"/>
          </w:tcPr>
          <w:p w14:paraId="1A0301E5" w14:textId="77777777" w:rsidR="007C5CF8" w:rsidRDefault="007C5CF8" w:rsidP="007C5CF8">
            <w:r>
              <w:t xml:space="preserve">Committee members attending, attendees of the event </w:t>
            </w:r>
          </w:p>
          <w:p w14:paraId="0C856310" w14:textId="77777777" w:rsidR="007C5CF8" w:rsidRDefault="007C5CF8" w:rsidP="008F3121"/>
        </w:tc>
        <w:tc>
          <w:tcPr>
            <w:tcW w:w="144" w:type="pct"/>
            <w:shd w:val="clear" w:color="auto" w:fill="FFFFFF" w:themeFill="background1"/>
          </w:tcPr>
          <w:p w14:paraId="74362304" w14:textId="006C5C0D" w:rsidR="007C5CF8" w:rsidRDefault="007C5CF8" w:rsidP="008F3121">
            <w:pPr>
              <w:rPr>
                <w:rFonts w:ascii="Lucida Sans" w:hAnsi="Lucida Sans"/>
                <w:b/>
              </w:rPr>
            </w:pPr>
            <w:r>
              <w:rPr>
                <w:rFonts w:ascii="Lucida Sans" w:hAnsi="Lucida Sans"/>
                <w:b/>
              </w:rPr>
              <w:t>3</w:t>
            </w:r>
          </w:p>
        </w:tc>
        <w:tc>
          <w:tcPr>
            <w:tcW w:w="144" w:type="pct"/>
            <w:shd w:val="clear" w:color="auto" w:fill="FFFFFF" w:themeFill="background1"/>
          </w:tcPr>
          <w:p w14:paraId="5BEA5839" w14:textId="112E4833" w:rsidR="007C5CF8" w:rsidRDefault="007C5CF8" w:rsidP="008F3121">
            <w:pPr>
              <w:rPr>
                <w:rFonts w:ascii="Lucida Sans" w:hAnsi="Lucida Sans"/>
                <w:b/>
              </w:rPr>
            </w:pPr>
            <w:r>
              <w:rPr>
                <w:rFonts w:ascii="Lucida Sans" w:hAnsi="Lucida Sans"/>
                <w:b/>
              </w:rPr>
              <w:t>4</w:t>
            </w:r>
          </w:p>
        </w:tc>
        <w:tc>
          <w:tcPr>
            <w:tcW w:w="175" w:type="pct"/>
            <w:shd w:val="clear" w:color="auto" w:fill="FFFFFF" w:themeFill="background1"/>
          </w:tcPr>
          <w:p w14:paraId="484761A4" w14:textId="58C5A39A" w:rsidR="007C5CF8" w:rsidRDefault="007C5CF8" w:rsidP="008F3121">
            <w:pPr>
              <w:rPr>
                <w:rFonts w:ascii="Lucida Sans" w:hAnsi="Lucida Sans"/>
                <w:b/>
              </w:rPr>
            </w:pPr>
            <w:r>
              <w:rPr>
                <w:rFonts w:ascii="Lucida Sans" w:hAnsi="Lucida Sans"/>
                <w:b/>
              </w:rPr>
              <w:t>12</w:t>
            </w:r>
          </w:p>
        </w:tc>
        <w:tc>
          <w:tcPr>
            <w:tcW w:w="1381" w:type="pct"/>
            <w:shd w:val="clear" w:color="auto" w:fill="FFFFFF" w:themeFill="background1"/>
          </w:tcPr>
          <w:p w14:paraId="223B51DD" w14:textId="77777777" w:rsidR="007C5CF8" w:rsidRDefault="007C5CF8" w:rsidP="007C5CF8">
            <w:pPr>
              <w:rPr>
                <w:rFonts w:ascii="Calibri" w:eastAsia="Calibri" w:hAnsi="Calibri" w:cs="Calibri"/>
              </w:rPr>
            </w:pPr>
            <w:r>
              <w:rPr>
                <w:rFonts w:ascii="Calibri" w:eastAsia="Calibri" w:hAnsi="Calibri" w:cs="Calibri"/>
              </w:rPr>
              <w:t xml:space="preserve">Southampton RAG procedures will be followed: </w:t>
            </w:r>
          </w:p>
          <w:p w14:paraId="58C05F0E" w14:textId="77777777" w:rsidR="007C5CF8" w:rsidRDefault="007C5CF8" w:rsidP="00CF2570">
            <w:pPr>
              <w:numPr>
                <w:ilvl w:val="0"/>
                <w:numId w:val="12"/>
              </w:numPr>
              <w:ind w:left="360" w:hanging="360"/>
              <w:rPr>
                <w:rFonts w:ascii="Calibri" w:eastAsia="Calibri" w:hAnsi="Calibri" w:cs="Calibri"/>
              </w:rPr>
            </w:pPr>
            <w:r>
              <w:rPr>
                <w:rFonts w:ascii="Calibri" w:eastAsia="Calibri" w:hAnsi="Calibri" w:cs="Calibri"/>
              </w:rPr>
              <w:t>Charity Event form completed, and RAG approval will be given</w:t>
            </w:r>
          </w:p>
          <w:p w14:paraId="670B78C5" w14:textId="77777777" w:rsidR="007C5CF8" w:rsidRDefault="007C5CF8" w:rsidP="00CF2570">
            <w:pPr>
              <w:numPr>
                <w:ilvl w:val="0"/>
                <w:numId w:val="12"/>
              </w:numPr>
              <w:ind w:left="360" w:hanging="360"/>
              <w:rPr>
                <w:rFonts w:ascii="Calibri" w:eastAsia="Calibri" w:hAnsi="Calibri" w:cs="Calibri"/>
              </w:rPr>
            </w:pPr>
            <w:r>
              <w:rPr>
                <w:rFonts w:ascii="Calibri" w:eastAsia="Calibri" w:hAnsi="Calibri" w:cs="Calibri"/>
              </w:rPr>
              <w:t>All food hygiene certificates and event risk assessment to be approved by activities team</w:t>
            </w:r>
          </w:p>
          <w:p w14:paraId="3E2511DB" w14:textId="77777777" w:rsidR="007C5CF8" w:rsidRDefault="007C5CF8" w:rsidP="00CF2570">
            <w:pPr>
              <w:numPr>
                <w:ilvl w:val="0"/>
                <w:numId w:val="12"/>
              </w:numPr>
              <w:ind w:left="360" w:hanging="360"/>
              <w:rPr>
                <w:rFonts w:ascii="Calibri" w:eastAsia="Calibri" w:hAnsi="Calibri" w:cs="Calibri"/>
              </w:rPr>
            </w:pPr>
            <w:r>
              <w:rPr>
                <w:rFonts w:ascii="Calibri" w:eastAsia="Calibri" w:hAnsi="Calibri" w:cs="Calibri"/>
              </w:rPr>
              <w:t>Sealed collection buckets with charity banner to be requested and collected from SUSU activities/RAG office at an agreed time (office hours, Mon-Fri 9-5)</w:t>
            </w:r>
          </w:p>
          <w:p w14:paraId="2F2AD4CD" w14:textId="77777777" w:rsidR="007C5CF8" w:rsidRDefault="007C5CF8" w:rsidP="00CF2570">
            <w:pPr>
              <w:numPr>
                <w:ilvl w:val="0"/>
                <w:numId w:val="12"/>
              </w:numPr>
              <w:ind w:left="360" w:hanging="360"/>
              <w:rPr>
                <w:rFonts w:ascii="Calibri" w:eastAsia="Calibri" w:hAnsi="Calibri" w:cs="Calibri"/>
              </w:rPr>
            </w:pPr>
            <w:r>
              <w:rPr>
                <w:rFonts w:ascii="Calibri" w:eastAsia="Calibri" w:hAnsi="Calibri" w:cs="Calibri"/>
              </w:rPr>
              <w:t>Agree time for return of funds and buckets to activities team who will deposit funds and make payment to the charity.</w:t>
            </w:r>
          </w:p>
          <w:p w14:paraId="193298F0" w14:textId="77777777" w:rsidR="007C5CF8" w:rsidRDefault="007C5CF8" w:rsidP="007C5CF8">
            <w:pPr>
              <w:rPr>
                <w:rFonts w:ascii="Calibri" w:eastAsia="Calibri" w:hAnsi="Calibri" w:cs="Calibri"/>
              </w:rPr>
            </w:pPr>
          </w:p>
          <w:p w14:paraId="4521E835" w14:textId="77777777" w:rsidR="007C5CF8" w:rsidRDefault="007C5CF8" w:rsidP="00CF2570">
            <w:pPr>
              <w:numPr>
                <w:ilvl w:val="0"/>
                <w:numId w:val="13"/>
              </w:numPr>
              <w:ind w:left="360" w:hanging="360"/>
              <w:rPr>
                <w:rFonts w:ascii="Calibri" w:eastAsia="Calibri" w:hAnsi="Calibri" w:cs="Calibri"/>
              </w:rPr>
            </w:pPr>
            <w:r>
              <w:rPr>
                <w:rFonts w:ascii="Calibri" w:eastAsia="Calibri" w:hAnsi="Calibri" w:cs="Calibri"/>
              </w:rPr>
              <w:t>Collection buckets to remain sealed and to not be left unattended</w:t>
            </w:r>
          </w:p>
          <w:p w14:paraId="40D61BDC" w14:textId="77777777" w:rsidR="007C5CF8" w:rsidRDefault="007C5CF8" w:rsidP="00CF2570">
            <w:pPr>
              <w:numPr>
                <w:ilvl w:val="0"/>
                <w:numId w:val="13"/>
              </w:numPr>
              <w:ind w:left="360" w:hanging="360"/>
              <w:rPr>
                <w:rFonts w:ascii="Calibri" w:eastAsia="Calibri" w:hAnsi="Calibri" w:cs="Calibri"/>
              </w:rPr>
            </w:pPr>
            <w:r>
              <w:rPr>
                <w:rFonts w:ascii="Calibri" w:eastAsia="Calibri" w:hAnsi="Calibri" w:cs="Calibri"/>
              </w:rPr>
              <w:t>Collectors will prioritise own safety, advised to not confront any potential thief. If confronted will give up the funds.</w:t>
            </w:r>
          </w:p>
          <w:p w14:paraId="70F7A242" w14:textId="77777777" w:rsidR="007C5CF8" w:rsidRDefault="007C5CF8" w:rsidP="00CF2570">
            <w:pPr>
              <w:numPr>
                <w:ilvl w:val="0"/>
                <w:numId w:val="13"/>
              </w:numPr>
              <w:ind w:left="360" w:hanging="360"/>
              <w:rPr>
                <w:rFonts w:ascii="Calibri" w:eastAsia="Calibri" w:hAnsi="Calibri" w:cs="Calibri"/>
              </w:rPr>
            </w:pPr>
            <w:r>
              <w:rPr>
                <w:rFonts w:ascii="Calibri" w:eastAsia="Calibri" w:hAnsi="Calibri" w:cs="Calibri"/>
              </w:rPr>
              <w:t>Nominated person will be tasked with storing cash in nominated location when SUSU office not open.</w:t>
            </w:r>
          </w:p>
          <w:p w14:paraId="6718A7EC" w14:textId="77777777" w:rsidR="007C5CF8" w:rsidRDefault="007C5CF8" w:rsidP="00CF2570">
            <w:pPr>
              <w:numPr>
                <w:ilvl w:val="0"/>
                <w:numId w:val="13"/>
              </w:numPr>
              <w:ind w:left="36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37EF02F1" w14:textId="77777777" w:rsidR="007C5CF8" w:rsidRDefault="007C5CF8" w:rsidP="007C5CF8">
            <w:pPr>
              <w:rPr>
                <w:rFonts w:ascii="Calibri" w:eastAsia="Calibri" w:hAnsi="Calibri" w:cs="Calibri"/>
              </w:rPr>
            </w:pPr>
          </w:p>
          <w:p w14:paraId="7579AFBC" w14:textId="77777777" w:rsidR="007C5CF8" w:rsidRDefault="007C5CF8" w:rsidP="007C5CF8">
            <w:pPr>
              <w:rPr>
                <w:rFonts w:ascii="Calibri" w:eastAsia="Calibri" w:hAnsi="Calibri" w:cs="Calibri"/>
              </w:rPr>
            </w:pPr>
          </w:p>
        </w:tc>
        <w:tc>
          <w:tcPr>
            <w:tcW w:w="138" w:type="pct"/>
            <w:shd w:val="clear" w:color="auto" w:fill="FFFFFF" w:themeFill="background1"/>
          </w:tcPr>
          <w:p w14:paraId="5857B35C" w14:textId="5EDFA385" w:rsidR="007C5CF8" w:rsidRDefault="007C5CF8" w:rsidP="008F3121">
            <w:pPr>
              <w:rPr>
                <w:rFonts w:ascii="Lucida Sans" w:hAnsi="Lucida Sans"/>
                <w:b/>
              </w:rPr>
            </w:pPr>
            <w:r>
              <w:rPr>
                <w:rFonts w:ascii="Lucida Sans" w:hAnsi="Lucida Sans"/>
                <w:b/>
              </w:rPr>
              <w:t>2</w:t>
            </w:r>
          </w:p>
        </w:tc>
        <w:tc>
          <w:tcPr>
            <w:tcW w:w="139" w:type="pct"/>
            <w:shd w:val="clear" w:color="auto" w:fill="FFFFFF" w:themeFill="background1"/>
          </w:tcPr>
          <w:p w14:paraId="3788B833" w14:textId="276DAEFD" w:rsidR="007C5CF8" w:rsidRDefault="007C5CF8" w:rsidP="008F3121">
            <w:pPr>
              <w:rPr>
                <w:rFonts w:ascii="Lucida Sans" w:hAnsi="Lucida Sans"/>
                <w:b/>
              </w:rPr>
            </w:pPr>
            <w:r>
              <w:rPr>
                <w:rFonts w:ascii="Lucida Sans" w:hAnsi="Lucida Sans"/>
                <w:b/>
              </w:rPr>
              <w:t>3</w:t>
            </w:r>
          </w:p>
        </w:tc>
        <w:tc>
          <w:tcPr>
            <w:tcW w:w="138" w:type="pct"/>
            <w:shd w:val="clear" w:color="auto" w:fill="FFFFFF" w:themeFill="background1"/>
          </w:tcPr>
          <w:p w14:paraId="130F45F6" w14:textId="35DEE751" w:rsidR="007C5CF8" w:rsidRDefault="007C5CF8" w:rsidP="008F3121">
            <w:pPr>
              <w:rPr>
                <w:rFonts w:ascii="Lucida Sans" w:hAnsi="Lucida Sans"/>
                <w:b/>
              </w:rPr>
            </w:pPr>
            <w:r>
              <w:rPr>
                <w:rFonts w:ascii="Lucida Sans" w:hAnsi="Lucida Sans"/>
                <w:b/>
              </w:rPr>
              <w:t>6</w:t>
            </w:r>
          </w:p>
        </w:tc>
        <w:tc>
          <w:tcPr>
            <w:tcW w:w="1179" w:type="pct"/>
            <w:shd w:val="clear" w:color="auto" w:fill="FFFFFF" w:themeFill="background1"/>
          </w:tcPr>
          <w:p w14:paraId="23C84725" w14:textId="77777777" w:rsidR="007C5CF8" w:rsidRDefault="007C5CF8" w:rsidP="007C5CF8">
            <w:pPr>
              <w:rPr>
                <w:rFonts w:ascii="Calibri" w:eastAsia="Calibri" w:hAnsi="Calibri" w:cs="Calibri"/>
              </w:rPr>
            </w:pPr>
            <w:r>
              <w:rPr>
                <w:rFonts w:ascii="Calibri" w:eastAsia="Calibri" w:hAnsi="Calibri" w:cs="Calibri"/>
              </w:rPr>
              <w:t xml:space="preserve">In the event of theft committee members will: </w:t>
            </w:r>
          </w:p>
          <w:p w14:paraId="555E29E9" w14:textId="77777777" w:rsidR="007C5CF8" w:rsidRDefault="007C5CF8" w:rsidP="00CF2570">
            <w:pPr>
              <w:numPr>
                <w:ilvl w:val="0"/>
                <w:numId w:val="14"/>
              </w:numPr>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187AB6D3" w14:textId="77777777" w:rsidR="007C5CF8" w:rsidRDefault="007C5CF8" w:rsidP="00CF2570">
            <w:pPr>
              <w:numPr>
                <w:ilvl w:val="0"/>
                <w:numId w:val="14"/>
              </w:numPr>
              <w:ind w:left="360" w:hanging="360"/>
              <w:rPr>
                <w:rFonts w:ascii="Calibri" w:eastAsia="Calibri" w:hAnsi="Calibri" w:cs="Calibri"/>
              </w:rPr>
            </w:pPr>
            <w:r>
              <w:rPr>
                <w:rFonts w:ascii="Calibri" w:eastAsia="Calibri" w:hAnsi="Calibri" w:cs="Calibri"/>
              </w:rPr>
              <w:t xml:space="preserve">Report to SUSU Duty manager and </w:t>
            </w:r>
            <w:hyperlink r:id="rId14" w:history="1">
              <w:r>
                <w:rPr>
                  <w:rStyle w:val="Hyperlink"/>
                  <w:rFonts w:ascii="Calibri" w:eastAsia="Calibri" w:hAnsi="Calibri" w:cs="Calibri"/>
                  <w:color w:val="0000FF"/>
                </w:rPr>
                <w:t>Complete a SUSU incident report</w:t>
              </w:r>
            </w:hyperlink>
            <w:r>
              <w:rPr>
                <w:rFonts w:ascii="Calibri" w:eastAsia="Calibri" w:hAnsi="Calibri" w:cs="Calibri"/>
              </w:rPr>
              <w:t xml:space="preserve"> </w:t>
            </w:r>
          </w:p>
          <w:p w14:paraId="4BFBA224" w14:textId="77777777" w:rsidR="007C5CF8" w:rsidRDefault="007C5CF8" w:rsidP="007C5CF8">
            <w:pPr>
              <w:rPr>
                <w:rFonts w:ascii="Calibri" w:eastAsia="Calibri" w:hAnsi="Calibri" w:cs="Calibri"/>
              </w:rPr>
            </w:pPr>
          </w:p>
        </w:tc>
      </w:tr>
      <w:tr w:rsidR="007C5CF8" w14:paraId="5BEA41F8" w14:textId="77777777" w:rsidTr="0007358C">
        <w:trPr>
          <w:cantSplit/>
          <w:trHeight w:val="1296"/>
        </w:trPr>
        <w:tc>
          <w:tcPr>
            <w:tcW w:w="505" w:type="pct"/>
            <w:shd w:val="clear" w:color="auto" w:fill="FFFFFF" w:themeFill="background1"/>
          </w:tcPr>
          <w:p w14:paraId="7D9B49F7" w14:textId="40923827" w:rsidR="007C5CF8" w:rsidRDefault="007C5CF8" w:rsidP="008F3121">
            <w:pPr>
              <w:rPr>
                <w:rFonts w:ascii="Calibri" w:eastAsia="Calibri" w:hAnsi="Calibri" w:cs="Calibri"/>
              </w:rPr>
            </w:pPr>
            <w:r>
              <w:rPr>
                <w:rFonts w:ascii="Calibri" w:eastAsia="Calibri" w:hAnsi="Calibri" w:cs="Calibri"/>
              </w:rPr>
              <w:lastRenderedPageBreak/>
              <w:t>Promotional stall</w:t>
            </w:r>
          </w:p>
        </w:tc>
        <w:tc>
          <w:tcPr>
            <w:tcW w:w="627" w:type="pct"/>
            <w:shd w:val="clear" w:color="auto" w:fill="FFFFFF" w:themeFill="background1"/>
          </w:tcPr>
          <w:p w14:paraId="0787EF30" w14:textId="77777777" w:rsidR="007C5CF8" w:rsidRDefault="007C5CF8" w:rsidP="008F3121">
            <w:pPr>
              <w:rPr>
                <w:rFonts w:ascii="Calibri" w:eastAsia="Calibri" w:hAnsi="Calibri" w:cs="Calibri"/>
              </w:rPr>
            </w:pPr>
            <w:r>
              <w:rPr>
                <w:rFonts w:ascii="Calibri" w:eastAsia="Calibri" w:hAnsi="Calibri" w:cs="Calibri"/>
              </w:rPr>
              <w:t>Overcrowding</w:t>
            </w:r>
          </w:p>
          <w:p w14:paraId="49718470" w14:textId="5FAECD1E" w:rsidR="007C5CF8" w:rsidRDefault="007C5CF8" w:rsidP="008F3121">
            <w:pPr>
              <w:rPr>
                <w:rFonts w:ascii="Calibri" w:eastAsia="Calibri" w:hAnsi="Calibri" w:cs="Calibri"/>
              </w:rPr>
            </w:pPr>
            <w:r>
              <w:rPr>
                <w:rFonts w:ascii="Calibri" w:eastAsia="Calibri" w:hAnsi="Calibri" w:cs="Calibri"/>
              </w:rPr>
              <w:t>Falling items</w:t>
            </w:r>
            <w:r w:rsidR="0007358C">
              <w:rPr>
                <w:rFonts w:ascii="Calibri" w:eastAsia="Calibri" w:hAnsi="Calibri" w:cs="Calibri"/>
              </w:rPr>
              <w:t xml:space="preserve"> (decorations, banners)</w:t>
            </w:r>
          </w:p>
        </w:tc>
        <w:tc>
          <w:tcPr>
            <w:tcW w:w="430" w:type="pct"/>
            <w:shd w:val="clear" w:color="auto" w:fill="FFFFFF" w:themeFill="background1"/>
          </w:tcPr>
          <w:p w14:paraId="22F29255" w14:textId="1571FD50" w:rsidR="007C5CF8" w:rsidRDefault="0007358C" w:rsidP="008F3121">
            <w:r>
              <w:rPr>
                <w:rFonts w:ascii="Calibri" w:eastAsia="Calibri" w:hAnsi="Calibri" w:cs="Calibri"/>
              </w:rPr>
              <w:t>Members, visitors</w:t>
            </w:r>
            <w:r>
              <w:rPr>
                <w:rFonts w:ascii="Calibri" w:eastAsia="Calibri" w:hAnsi="Calibri" w:cs="Calibri"/>
              </w:rPr>
              <w:t>, people in the vicinity</w:t>
            </w:r>
          </w:p>
        </w:tc>
        <w:tc>
          <w:tcPr>
            <w:tcW w:w="144" w:type="pct"/>
            <w:shd w:val="clear" w:color="auto" w:fill="FFFFFF" w:themeFill="background1"/>
          </w:tcPr>
          <w:p w14:paraId="4EE491F5" w14:textId="510F98A3" w:rsidR="007C5CF8" w:rsidRDefault="0007358C" w:rsidP="008F3121">
            <w:pPr>
              <w:rPr>
                <w:rFonts w:ascii="Lucida Sans" w:hAnsi="Lucida Sans"/>
                <w:b/>
              </w:rPr>
            </w:pPr>
            <w:r>
              <w:rPr>
                <w:rFonts w:ascii="Lucida Sans" w:hAnsi="Lucida Sans"/>
                <w:b/>
              </w:rPr>
              <w:t>2</w:t>
            </w:r>
          </w:p>
        </w:tc>
        <w:tc>
          <w:tcPr>
            <w:tcW w:w="144" w:type="pct"/>
            <w:shd w:val="clear" w:color="auto" w:fill="FFFFFF" w:themeFill="background1"/>
          </w:tcPr>
          <w:p w14:paraId="31C03DFE" w14:textId="5E5F965B" w:rsidR="007C5CF8" w:rsidRDefault="0007358C" w:rsidP="008F3121">
            <w:pPr>
              <w:rPr>
                <w:rFonts w:ascii="Lucida Sans" w:hAnsi="Lucida Sans"/>
                <w:b/>
              </w:rPr>
            </w:pPr>
            <w:r>
              <w:rPr>
                <w:rFonts w:ascii="Lucida Sans" w:hAnsi="Lucida Sans"/>
                <w:b/>
              </w:rPr>
              <w:t>3</w:t>
            </w:r>
          </w:p>
        </w:tc>
        <w:tc>
          <w:tcPr>
            <w:tcW w:w="175" w:type="pct"/>
            <w:shd w:val="clear" w:color="auto" w:fill="FFFFFF" w:themeFill="background1"/>
          </w:tcPr>
          <w:p w14:paraId="371718E2" w14:textId="1418058A" w:rsidR="007C5CF8" w:rsidRDefault="0007358C" w:rsidP="008F3121">
            <w:pPr>
              <w:rPr>
                <w:rFonts w:ascii="Lucida Sans" w:hAnsi="Lucida Sans"/>
                <w:b/>
              </w:rPr>
            </w:pPr>
            <w:r>
              <w:rPr>
                <w:rFonts w:ascii="Lucida Sans" w:hAnsi="Lucida Sans"/>
                <w:b/>
              </w:rPr>
              <w:t>6</w:t>
            </w:r>
          </w:p>
        </w:tc>
        <w:tc>
          <w:tcPr>
            <w:tcW w:w="1381" w:type="pct"/>
            <w:shd w:val="clear" w:color="auto" w:fill="FFFFFF" w:themeFill="background1"/>
          </w:tcPr>
          <w:p w14:paraId="72985B99" w14:textId="77777777" w:rsidR="0007358C" w:rsidRPr="0007358C" w:rsidRDefault="0007358C" w:rsidP="00CF2570">
            <w:pPr>
              <w:pStyle w:val="ListParagraph"/>
              <w:numPr>
                <w:ilvl w:val="0"/>
                <w:numId w:val="15"/>
              </w:numPr>
              <w:rPr>
                <w:rFonts w:ascii="Calibri" w:eastAsia="Calibri" w:hAnsi="Calibri" w:cs="Calibri"/>
              </w:rPr>
            </w:pPr>
            <w:r w:rsidRPr="0007358C">
              <w:rPr>
                <w:rFonts w:ascii="Calibri" w:eastAsia="Calibri" w:hAnsi="Calibri" w:cs="Calibri"/>
              </w:rPr>
              <w:t>A maximum of 3 representatives to be at the stall at any one time</w:t>
            </w:r>
          </w:p>
          <w:p w14:paraId="59FEFDD5" w14:textId="77777777" w:rsidR="0007358C" w:rsidRPr="0007358C" w:rsidRDefault="0007358C" w:rsidP="00CF2570">
            <w:pPr>
              <w:pStyle w:val="ListParagraph"/>
              <w:numPr>
                <w:ilvl w:val="0"/>
                <w:numId w:val="15"/>
              </w:numPr>
              <w:rPr>
                <w:rFonts w:ascii="Calibri" w:eastAsia="Calibri" w:hAnsi="Calibri" w:cs="Calibri"/>
              </w:rPr>
            </w:pPr>
            <w:r w:rsidRPr="0007358C">
              <w:rPr>
                <w:rFonts w:ascii="Calibri" w:eastAsia="Calibri" w:hAnsi="Calibri" w:cs="Calibri"/>
              </w:rPr>
              <w:t xml:space="preserve">Request that orderly ques are formed </w:t>
            </w:r>
          </w:p>
          <w:p w14:paraId="265CBAF5" w14:textId="77777777" w:rsidR="0007358C" w:rsidRPr="0007358C" w:rsidRDefault="0007358C" w:rsidP="00CF2570">
            <w:pPr>
              <w:pStyle w:val="ListParagraph"/>
              <w:numPr>
                <w:ilvl w:val="0"/>
                <w:numId w:val="15"/>
              </w:numPr>
              <w:rPr>
                <w:rFonts w:ascii="Calibri" w:eastAsia="Calibri" w:hAnsi="Calibri" w:cs="Calibri"/>
              </w:rPr>
            </w:pPr>
            <w:r w:rsidRPr="0007358C">
              <w:rPr>
                <w:rFonts w:ascii="Calibri" w:eastAsia="Calibri" w:hAnsi="Calibri" w:cs="Calibri"/>
              </w:rPr>
              <w:t xml:space="preserve">Ensure all items are stored under tables and monitor area in front of stall to ensure this is clear </w:t>
            </w:r>
          </w:p>
          <w:p w14:paraId="75B181ED" w14:textId="77777777" w:rsidR="0007358C" w:rsidRPr="0007358C" w:rsidRDefault="0007358C" w:rsidP="00CF2570">
            <w:pPr>
              <w:pStyle w:val="ListParagraph"/>
              <w:numPr>
                <w:ilvl w:val="0"/>
                <w:numId w:val="15"/>
              </w:numPr>
              <w:rPr>
                <w:rFonts w:ascii="Calibri" w:eastAsia="Calibri" w:hAnsi="Calibri" w:cs="Calibri"/>
              </w:rPr>
            </w:pPr>
            <w:r w:rsidRPr="0007358C">
              <w:rPr>
                <w:rFonts w:ascii="Calibri" w:eastAsia="Calibri" w:hAnsi="Calibri" w:cs="Calibri"/>
              </w:rPr>
              <w:t>Ensure that organisers /volunteers do not block walkways when engaging with attendees</w:t>
            </w:r>
          </w:p>
          <w:p w14:paraId="29416D26" w14:textId="77777777" w:rsidR="0007358C" w:rsidRPr="0007358C" w:rsidRDefault="0007358C" w:rsidP="00CF2570">
            <w:pPr>
              <w:pStyle w:val="ListParagraph"/>
              <w:numPr>
                <w:ilvl w:val="0"/>
                <w:numId w:val="15"/>
              </w:numPr>
              <w:rPr>
                <w:rFonts w:ascii="Calibri" w:eastAsia="Calibri" w:hAnsi="Calibri" w:cs="Calibri"/>
                <w:color w:val="000000"/>
                <w:sz w:val="20"/>
              </w:rPr>
            </w:pPr>
            <w:r w:rsidRPr="0007358C">
              <w:rPr>
                <w:rFonts w:ascii="Calibri" w:eastAsia="Calibri" w:hAnsi="Calibri" w:cs="Calibri"/>
                <w:color w:val="000000"/>
                <w:sz w:val="20"/>
              </w:rPr>
              <w:t>Tables to be safely secured by staff where possible – ask for support from facilities team</w:t>
            </w:r>
          </w:p>
          <w:p w14:paraId="0DC94440" w14:textId="5FA71E47" w:rsidR="0007358C" w:rsidRPr="0007358C" w:rsidRDefault="0007358C" w:rsidP="00CF2570">
            <w:pPr>
              <w:pStyle w:val="ListParagraph"/>
              <w:numPr>
                <w:ilvl w:val="0"/>
                <w:numId w:val="15"/>
              </w:numPr>
              <w:rPr>
                <w:rFonts w:ascii="Calibri" w:eastAsia="Calibri" w:hAnsi="Calibri" w:cs="Calibri"/>
              </w:rPr>
            </w:pPr>
            <w:r w:rsidRPr="0007358C">
              <w:rPr>
                <w:rFonts w:ascii="Calibri" w:eastAsia="Calibri" w:hAnsi="Calibri" w:cs="Calibri"/>
                <w:color w:val="000000"/>
                <w:sz w:val="20"/>
              </w:rPr>
              <w:t xml:space="preserve">Ensure banner is secured and on a flat surface </w:t>
            </w:r>
          </w:p>
          <w:p w14:paraId="7D4BFD60" w14:textId="77777777" w:rsidR="0007358C" w:rsidRPr="0007358C" w:rsidRDefault="0007358C" w:rsidP="00CF2570">
            <w:pPr>
              <w:pStyle w:val="ListParagraph"/>
              <w:numPr>
                <w:ilvl w:val="0"/>
                <w:numId w:val="15"/>
              </w:numPr>
              <w:rPr>
                <w:rFonts w:ascii="Calibri" w:eastAsia="Calibri" w:hAnsi="Calibri" w:cs="Calibri"/>
                <w:color w:val="000000"/>
                <w:sz w:val="20"/>
              </w:rPr>
            </w:pPr>
            <w:r w:rsidRPr="0007358C">
              <w:rPr>
                <w:rFonts w:ascii="Calibri" w:eastAsia="Calibri" w:hAnsi="Calibri" w:cs="Calibri"/>
                <w:color w:val="000000"/>
                <w:sz w:val="20"/>
              </w:rPr>
              <w:t xml:space="preserve">Ensure banners or objects are not obscuring walkways or exits-ideally place behind or to the side of stall where space allows- ensuring distance between stalls/stall holders </w:t>
            </w:r>
          </w:p>
          <w:p w14:paraId="0C226741" w14:textId="77777777" w:rsidR="007C5CF8" w:rsidRDefault="007C5CF8" w:rsidP="007C5CF8">
            <w:pPr>
              <w:rPr>
                <w:rFonts w:ascii="Calibri" w:eastAsia="Calibri" w:hAnsi="Calibri" w:cs="Calibri"/>
              </w:rPr>
            </w:pPr>
          </w:p>
        </w:tc>
        <w:tc>
          <w:tcPr>
            <w:tcW w:w="138" w:type="pct"/>
            <w:shd w:val="clear" w:color="auto" w:fill="FFFFFF" w:themeFill="background1"/>
          </w:tcPr>
          <w:p w14:paraId="1EDFD13A" w14:textId="74AD501F" w:rsidR="007C5CF8" w:rsidRDefault="0007358C" w:rsidP="008F3121">
            <w:pPr>
              <w:rPr>
                <w:rFonts w:ascii="Lucida Sans" w:hAnsi="Lucida Sans"/>
                <w:b/>
              </w:rPr>
            </w:pPr>
            <w:r>
              <w:rPr>
                <w:rFonts w:ascii="Lucida Sans" w:hAnsi="Lucida Sans"/>
                <w:b/>
              </w:rPr>
              <w:t>1</w:t>
            </w:r>
          </w:p>
        </w:tc>
        <w:tc>
          <w:tcPr>
            <w:tcW w:w="139" w:type="pct"/>
            <w:shd w:val="clear" w:color="auto" w:fill="FFFFFF" w:themeFill="background1"/>
          </w:tcPr>
          <w:p w14:paraId="0B6A62C8" w14:textId="37E79EE9" w:rsidR="007C5CF8" w:rsidRDefault="0007358C" w:rsidP="008F3121">
            <w:pPr>
              <w:rPr>
                <w:rFonts w:ascii="Lucida Sans" w:hAnsi="Lucida Sans"/>
                <w:b/>
              </w:rPr>
            </w:pPr>
            <w:r>
              <w:rPr>
                <w:rFonts w:ascii="Lucida Sans" w:hAnsi="Lucida Sans"/>
                <w:b/>
              </w:rPr>
              <w:t>2</w:t>
            </w:r>
          </w:p>
        </w:tc>
        <w:tc>
          <w:tcPr>
            <w:tcW w:w="138" w:type="pct"/>
            <w:shd w:val="clear" w:color="auto" w:fill="FFFFFF" w:themeFill="background1"/>
          </w:tcPr>
          <w:p w14:paraId="0B5C5BCA" w14:textId="4BC82EFB" w:rsidR="007C5CF8" w:rsidRDefault="0007358C" w:rsidP="008F3121">
            <w:pPr>
              <w:rPr>
                <w:rFonts w:ascii="Lucida Sans" w:hAnsi="Lucida Sans"/>
                <w:b/>
              </w:rPr>
            </w:pPr>
            <w:r>
              <w:rPr>
                <w:rFonts w:ascii="Lucida Sans" w:hAnsi="Lucida Sans"/>
                <w:b/>
              </w:rPr>
              <w:t>2</w:t>
            </w:r>
          </w:p>
        </w:tc>
        <w:tc>
          <w:tcPr>
            <w:tcW w:w="1179" w:type="pct"/>
            <w:shd w:val="clear" w:color="auto" w:fill="FFFFFF" w:themeFill="background1"/>
          </w:tcPr>
          <w:p w14:paraId="43095C12" w14:textId="38B12256" w:rsidR="0007358C" w:rsidRDefault="0007358C" w:rsidP="0007358C">
            <w:r>
              <w:t xml:space="preserve">Seek medical attention from emergency services as required </w:t>
            </w:r>
          </w:p>
          <w:p w14:paraId="7E7F10B5" w14:textId="77777777" w:rsidR="0007358C" w:rsidRDefault="0007358C" w:rsidP="0007358C"/>
          <w:p w14:paraId="60A5CDCC" w14:textId="77777777" w:rsidR="0007358C" w:rsidRDefault="0007358C" w:rsidP="0007358C">
            <w:pPr>
              <w:rPr>
                <w:rFonts w:ascii="Calibri" w:eastAsia="Calibri" w:hAnsi="Calibri" w:cs="Calibri"/>
              </w:rPr>
            </w:pPr>
            <w:r>
              <w:rPr>
                <w:rFonts w:ascii="Calibri" w:eastAsia="Calibri" w:hAnsi="Calibri" w:cs="Calibri"/>
              </w:rPr>
              <w:t xml:space="preserve">Seek support from facilities staff </w:t>
            </w:r>
          </w:p>
          <w:p w14:paraId="79A7F846" w14:textId="77777777" w:rsidR="0007358C" w:rsidRDefault="0007358C" w:rsidP="0007358C"/>
          <w:p w14:paraId="591E0830" w14:textId="77777777" w:rsidR="0007358C" w:rsidRDefault="0007358C" w:rsidP="0007358C"/>
          <w:p w14:paraId="702CF79F" w14:textId="77777777" w:rsidR="0007358C" w:rsidRDefault="0007358C" w:rsidP="0007358C">
            <w:pPr>
              <w:rPr>
                <w:rFonts w:ascii="Calibri" w:eastAsia="Calibri" w:hAnsi="Calibri" w:cs="Calibri"/>
                <w:color w:val="000000"/>
              </w:rPr>
            </w:pPr>
            <w:r>
              <w:t xml:space="preserve">Report any incidents </w:t>
            </w:r>
            <w:r>
              <w:rPr>
                <w:rFonts w:ascii="Calibri" w:eastAsia="Calibri" w:hAnsi="Calibri" w:cs="Calibri"/>
                <w:color w:val="000000"/>
              </w:rPr>
              <w:t>as soon as possible ensuring the duty manager/health and safety officer have been informed</w:t>
            </w:r>
          </w:p>
          <w:p w14:paraId="713A12A5" w14:textId="77777777" w:rsidR="007C5CF8" w:rsidRDefault="007C5CF8" w:rsidP="007C5CF8">
            <w:pPr>
              <w:rPr>
                <w:rFonts w:ascii="Calibri" w:eastAsia="Calibri" w:hAnsi="Calibri" w:cs="Calibri"/>
              </w:rPr>
            </w:pPr>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87"/>
        <w:gridCol w:w="1016"/>
        <w:gridCol w:w="693"/>
        <w:gridCol w:w="1604"/>
        <w:gridCol w:w="1019"/>
        <w:gridCol w:w="3490"/>
        <w:gridCol w:w="2210"/>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07358C">
        <w:tc>
          <w:tcPr>
            <w:tcW w:w="218"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23"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55" w:type="pct"/>
            <w:gridSpan w:val="2"/>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521"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31"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852"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07358C">
        <w:trPr>
          <w:trHeight w:val="574"/>
        </w:trPr>
        <w:tc>
          <w:tcPr>
            <w:tcW w:w="218" w:type="pct"/>
          </w:tcPr>
          <w:p w14:paraId="3C5F048D" w14:textId="662A471F" w:rsidR="00C642F4" w:rsidRPr="00957A37" w:rsidRDefault="0007358C" w:rsidP="00124F67">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523" w:type="pct"/>
          </w:tcPr>
          <w:p w14:paraId="3C5F048E" w14:textId="741794E0" w:rsidR="00C642F4" w:rsidRPr="00957A37" w:rsidRDefault="0007358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Individual risk assessment to be carried out for each event hosted </w:t>
            </w:r>
          </w:p>
        </w:tc>
        <w:tc>
          <w:tcPr>
            <w:tcW w:w="555" w:type="pct"/>
            <w:gridSpan w:val="2"/>
          </w:tcPr>
          <w:p w14:paraId="4EB3E8AA" w14:textId="5CD15AED" w:rsidR="00C642F4" w:rsidRDefault="0007358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Relevant committee members</w:t>
            </w:r>
          </w:p>
          <w:p w14:paraId="3C5F048F" w14:textId="22929847" w:rsidR="0007358C" w:rsidRPr="00957A37" w:rsidRDefault="0007358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President/VP to ensure they are completed</w:t>
            </w:r>
          </w:p>
        </w:tc>
        <w:tc>
          <w:tcPr>
            <w:tcW w:w="521" w:type="pct"/>
          </w:tcPr>
          <w:p w14:paraId="3C5F0490" w14:textId="7333D339"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52"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07358C">
        <w:trPr>
          <w:trHeight w:val="574"/>
        </w:trPr>
        <w:tc>
          <w:tcPr>
            <w:tcW w:w="218"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3"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55" w:type="pct"/>
            <w:gridSpan w:val="2"/>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21" w:type="pct"/>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52"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07358C">
        <w:trPr>
          <w:trHeight w:val="574"/>
        </w:trPr>
        <w:tc>
          <w:tcPr>
            <w:tcW w:w="218"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3"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55" w:type="pct"/>
            <w:gridSpan w:val="2"/>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21" w:type="pct"/>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52"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07358C">
        <w:trPr>
          <w:trHeight w:val="574"/>
        </w:trPr>
        <w:tc>
          <w:tcPr>
            <w:tcW w:w="218"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3"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55" w:type="pct"/>
            <w:gridSpan w:val="2"/>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21" w:type="pct"/>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52"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07358C">
        <w:trPr>
          <w:trHeight w:val="574"/>
        </w:trPr>
        <w:tc>
          <w:tcPr>
            <w:tcW w:w="218"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3"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55" w:type="pct"/>
            <w:gridSpan w:val="2"/>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21" w:type="pct"/>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52"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07358C">
        <w:trPr>
          <w:trHeight w:val="574"/>
        </w:trPr>
        <w:tc>
          <w:tcPr>
            <w:tcW w:w="218"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3"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55" w:type="pct"/>
            <w:gridSpan w:val="2"/>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21" w:type="pct"/>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52"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07358C">
        <w:trPr>
          <w:trHeight w:val="574"/>
        </w:trPr>
        <w:tc>
          <w:tcPr>
            <w:tcW w:w="218"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23"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55" w:type="pct"/>
            <w:gridSpan w:val="2"/>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521"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31"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852"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07358C">
        <w:trPr>
          <w:cantSplit/>
        </w:trPr>
        <w:tc>
          <w:tcPr>
            <w:tcW w:w="2817" w:type="pct"/>
            <w:gridSpan w:val="5"/>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183" w:type="pct"/>
            <w:gridSpan w:val="3"/>
            <w:tcBorders>
              <w:bottom w:val="nil"/>
            </w:tcBorders>
          </w:tcPr>
          <w:p w14:paraId="3C5F04C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tc>
      </w:tr>
      <w:tr w:rsidR="00C642F4" w:rsidRPr="00957A37" w14:paraId="3C5F04C7" w14:textId="77777777" w:rsidTr="0007358C">
        <w:trPr>
          <w:cantSplit/>
          <w:trHeight w:val="606"/>
        </w:trPr>
        <w:tc>
          <w:tcPr>
            <w:tcW w:w="2071" w:type="pct"/>
            <w:gridSpan w:val="3"/>
            <w:tcBorders>
              <w:top w:val="nil"/>
              <w:right w:val="nil"/>
            </w:tcBorders>
          </w:tcPr>
          <w:p w14:paraId="3C5F04C3" w14:textId="3A40C70E" w:rsidR="0007358C"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07358C">
              <w:rPr>
                <w:rFonts w:ascii="Lucida Sans" w:eastAsia="Times New Roman" w:hAnsi="Lucida Sans" w:cs="Arial"/>
                <w:color w:val="000000"/>
                <w:szCs w:val="20"/>
              </w:rPr>
              <w:t xml:space="preserve"> Sarah Ait Mouhoub</w:t>
            </w:r>
          </w:p>
        </w:tc>
        <w:tc>
          <w:tcPr>
            <w:tcW w:w="746" w:type="pct"/>
            <w:gridSpan w:val="2"/>
            <w:tcBorders>
              <w:top w:val="nil"/>
              <w:left w:val="nil"/>
            </w:tcBorders>
          </w:tcPr>
          <w:p w14:paraId="3C5F04C4" w14:textId="487C9720"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07358C">
              <w:rPr>
                <w:rFonts w:ascii="Lucida Sans" w:eastAsia="Times New Roman" w:hAnsi="Lucida Sans" w:cs="Arial"/>
                <w:color w:val="000000"/>
                <w:szCs w:val="20"/>
              </w:rPr>
              <w:t xml:space="preserve"> 02/01/2023</w:t>
            </w:r>
          </w:p>
        </w:tc>
        <w:tc>
          <w:tcPr>
            <w:tcW w:w="1465" w:type="pct"/>
            <w:gridSpan w:val="2"/>
            <w:tcBorders>
              <w:top w:val="nil"/>
              <w:right w:val="nil"/>
            </w:tcBorders>
          </w:tcPr>
          <w:p w14:paraId="3C5F04C5" w14:textId="3D15ECA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07358C">
              <w:rPr>
                <w:rFonts w:ascii="Lucida Sans" w:eastAsia="Times New Roman" w:hAnsi="Lucida Sans" w:cs="Arial"/>
                <w:color w:val="000000"/>
                <w:szCs w:val="20"/>
              </w:rPr>
              <w:t xml:space="preserve"> Hesham Hanna</w:t>
            </w:r>
          </w:p>
        </w:tc>
        <w:tc>
          <w:tcPr>
            <w:tcW w:w="718" w:type="pct"/>
            <w:tcBorders>
              <w:top w:val="nil"/>
              <w:left w:val="nil"/>
            </w:tcBorders>
          </w:tcPr>
          <w:p w14:paraId="3C5F04C6" w14:textId="19126ED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07358C">
              <w:rPr>
                <w:rFonts w:ascii="Lucida Sans" w:eastAsia="Times New Roman" w:hAnsi="Lucida Sans" w:cs="Arial"/>
                <w:color w:val="000000"/>
                <w:szCs w:val="20"/>
              </w:rPr>
              <w:t>: 02/01/2023</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CF2570">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CF2570">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CF2570">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CF2570">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CF2570">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CF257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CF257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CF257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CF257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CF257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CF257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CF257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CF257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CF257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CF257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CF257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CF257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CF257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CF257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CF257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CF2570">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The cost of implementing control measures can be taken into account but should be proportional to the risk </w:t>
                      </w:r>
                      <w:proofErr w:type="gramStart"/>
                      <w:r w:rsidRPr="00185766">
                        <w:rPr>
                          <w:rFonts w:ascii="Lucida Sans" w:hAnsi="Lucida Sans"/>
                          <w:sz w:val="16"/>
                          <w:szCs w:val="16"/>
                        </w:rPr>
                        <w:t>i.e.</w:t>
                      </w:r>
                      <w:proofErr w:type="gramEnd"/>
                      <w:r w:rsidRPr="00185766">
                        <w:rPr>
                          <w:rFonts w:ascii="Lucida Sans" w:hAnsi="Lucida Sans"/>
                          <w:sz w:val="16"/>
                          <w:szCs w:val="16"/>
                        </w:rPr>
                        <w:t xml:space="preserv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RDefault="00530142" w:rsidP="00530142"/>
    <w:p w14:paraId="3C5F054A" w14:textId="77777777" w:rsidR="00530142" w:rsidRDefault="00530142" w:rsidP="00530142"/>
    <w:p w14:paraId="3C5F054B" w14:textId="77777777" w:rsidR="00530142" w:rsidRDefault="00530142" w:rsidP="00530142"/>
    <w:p w14:paraId="3C5F054C" w14:textId="51F149E6" w:rsidR="00530142" w:rsidRDefault="00530142" w:rsidP="00530142"/>
    <w:p w14:paraId="30ACE994" w14:textId="4CC7DD34" w:rsidR="004470AF" w:rsidRDefault="004470AF" w:rsidP="00530142"/>
    <w:p w14:paraId="2A7DF6B9" w14:textId="7B7BA7A4" w:rsidR="004470AF" w:rsidRDefault="004470AF" w:rsidP="00530142"/>
    <w:p w14:paraId="51DB3723" w14:textId="77777777" w:rsidR="004470AF" w:rsidRDefault="004470AF" w:rsidP="00530142"/>
    <w:p w14:paraId="3C5F054D" w14:textId="6B38A39C" w:rsidR="00530142" w:rsidRDefault="00530142" w:rsidP="00530142"/>
    <w:p w14:paraId="3C5F054E" w14:textId="206232FC" w:rsidR="007361BE" w:rsidRDefault="007361BE" w:rsidP="00F1527D">
      <w:pPr>
        <w:rPr>
          <w:sz w:val="24"/>
          <w:szCs w:val="24"/>
        </w:rPr>
      </w:pPr>
    </w:p>
    <w:sectPr w:rsidR="007361BE" w:rsidSect="008C216A">
      <w:headerReference w:type="default" r:id="rId20"/>
      <w:footerReference w:type="default" r:id="rId21"/>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FB78D" w14:textId="77777777" w:rsidR="00CF2570" w:rsidRDefault="00CF2570" w:rsidP="00AC47B4">
      <w:pPr>
        <w:spacing w:after="0" w:line="240" w:lineRule="auto"/>
      </w:pPr>
      <w:r>
        <w:separator/>
      </w:r>
    </w:p>
  </w:endnote>
  <w:endnote w:type="continuationSeparator" w:id="0">
    <w:p w14:paraId="3A5DE08D" w14:textId="77777777" w:rsidR="00CF2570" w:rsidRDefault="00CF2570"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altName w:val="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52552" w14:textId="77777777" w:rsidR="00CF2570" w:rsidRDefault="00CF2570" w:rsidP="00AC47B4">
      <w:pPr>
        <w:spacing w:after="0" w:line="240" w:lineRule="auto"/>
      </w:pPr>
      <w:r>
        <w:separator/>
      </w:r>
    </w:p>
  </w:footnote>
  <w:footnote w:type="continuationSeparator" w:id="0">
    <w:p w14:paraId="59A84B8E" w14:textId="77777777" w:rsidR="00CF2570" w:rsidRDefault="00CF2570"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5409F"/>
    <w:multiLevelType w:val="multilevel"/>
    <w:tmpl w:val="BD12D9F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B9B6E02"/>
    <w:multiLevelType w:val="multilevel"/>
    <w:tmpl w:val="40A67B8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1027699E"/>
    <w:multiLevelType w:val="multilevel"/>
    <w:tmpl w:val="5A46A5D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1C43C4D"/>
    <w:multiLevelType w:val="multilevel"/>
    <w:tmpl w:val="06AC3DD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7B94B5E"/>
    <w:multiLevelType w:val="hybridMultilevel"/>
    <w:tmpl w:val="4A284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903A1C"/>
    <w:multiLevelType w:val="multilevel"/>
    <w:tmpl w:val="17569F2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1EA73654"/>
    <w:multiLevelType w:val="hybridMultilevel"/>
    <w:tmpl w:val="EFA8C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1289A"/>
    <w:multiLevelType w:val="hybridMultilevel"/>
    <w:tmpl w:val="9FA4B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1F3952"/>
    <w:multiLevelType w:val="multilevel"/>
    <w:tmpl w:val="5B22ADF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3E31DA4"/>
    <w:multiLevelType w:val="hybridMultilevel"/>
    <w:tmpl w:val="BC2EA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1525D9"/>
    <w:multiLevelType w:val="hybridMultilevel"/>
    <w:tmpl w:val="59CA26C0"/>
    <w:lvl w:ilvl="0" w:tplc="08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4CC1537"/>
    <w:multiLevelType w:val="multilevel"/>
    <w:tmpl w:val="29BEAA80"/>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F1623FE"/>
    <w:multiLevelType w:val="multilevel"/>
    <w:tmpl w:val="E0CA38A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611952F9"/>
    <w:multiLevelType w:val="multilevel"/>
    <w:tmpl w:val="D06C469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67E33EB3"/>
    <w:multiLevelType w:val="multilevel"/>
    <w:tmpl w:val="3FE222C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71A47348"/>
    <w:multiLevelType w:val="multilevel"/>
    <w:tmpl w:val="DF34601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72D63E19"/>
    <w:multiLevelType w:val="multilevel"/>
    <w:tmpl w:val="EA12474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15:restartNumberingAfterBreak="0">
    <w:nsid w:val="734A3FF4"/>
    <w:multiLevelType w:val="hybridMultilevel"/>
    <w:tmpl w:val="4422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8"/>
  </w:num>
  <w:num w:numId="3">
    <w:abstractNumId w:val="1"/>
    <w:lvlOverride w:ilvl="0"/>
    <w:lvlOverride w:ilvl="1"/>
    <w:lvlOverride w:ilvl="2"/>
    <w:lvlOverride w:ilvl="3"/>
    <w:lvlOverride w:ilvl="4"/>
    <w:lvlOverride w:ilvl="5"/>
    <w:lvlOverride w:ilvl="6"/>
    <w:lvlOverride w:ilvl="7"/>
    <w:lvlOverride w:ilvl="8"/>
  </w:num>
  <w:num w:numId="4">
    <w:abstractNumId w:val="13"/>
    <w:lvlOverride w:ilvl="0"/>
    <w:lvlOverride w:ilvl="1"/>
    <w:lvlOverride w:ilvl="2"/>
    <w:lvlOverride w:ilvl="3"/>
    <w:lvlOverride w:ilvl="4"/>
    <w:lvlOverride w:ilvl="5"/>
    <w:lvlOverride w:ilvl="6"/>
    <w:lvlOverride w:ilvl="7"/>
    <w:lvlOverride w:ilvl="8"/>
  </w:num>
  <w:num w:numId="5">
    <w:abstractNumId w:val="0"/>
    <w:lvlOverride w:ilvl="0"/>
    <w:lvlOverride w:ilvl="1"/>
    <w:lvlOverride w:ilvl="2"/>
    <w:lvlOverride w:ilvl="3"/>
    <w:lvlOverride w:ilvl="4"/>
    <w:lvlOverride w:ilvl="5"/>
    <w:lvlOverride w:ilvl="6"/>
    <w:lvlOverride w:ilvl="7"/>
    <w:lvlOverride w:ilvl="8"/>
  </w:num>
  <w:num w:numId="6">
    <w:abstractNumId w:val="15"/>
    <w:lvlOverride w:ilvl="0"/>
    <w:lvlOverride w:ilvl="1"/>
    <w:lvlOverride w:ilvl="2"/>
    <w:lvlOverride w:ilvl="3"/>
    <w:lvlOverride w:ilvl="4"/>
    <w:lvlOverride w:ilvl="5"/>
    <w:lvlOverride w:ilvl="6"/>
    <w:lvlOverride w:ilvl="7"/>
    <w:lvlOverride w:ilvl="8"/>
  </w:num>
  <w:num w:numId="7">
    <w:abstractNumId w:val="14"/>
    <w:lvlOverride w:ilvl="0"/>
    <w:lvlOverride w:ilvl="1"/>
    <w:lvlOverride w:ilvl="2"/>
    <w:lvlOverride w:ilvl="3"/>
    <w:lvlOverride w:ilvl="4"/>
    <w:lvlOverride w:ilvl="5"/>
    <w:lvlOverride w:ilvl="6"/>
    <w:lvlOverride w:ilvl="7"/>
    <w:lvlOverride w:ilvl="8"/>
  </w:num>
  <w:num w:numId="8">
    <w:abstractNumId w:val="16"/>
    <w:lvlOverride w:ilvl="0"/>
    <w:lvlOverride w:ilvl="1"/>
    <w:lvlOverride w:ilvl="2"/>
    <w:lvlOverride w:ilvl="3"/>
    <w:lvlOverride w:ilvl="4"/>
    <w:lvlOverride w:ilvl="5"/>
    <w:lvlOverride w:ilvl="6"/>
    <w:lvlOverride w:ilvl="7"/>
    <w:lvlOverride w:ilvl="8"/>
  </w:num>
  <w:num w:numId="9">
    <w:abstractNumId w:val="11"/>
    <w:lvlOverride w:ilvl="0"/>
    <w:lvlOverride w:ilvl="1"/>
    <w:lvlOverride w:ilvl="2"/>
    <w:lvlOverride w:ilvl="3"/>
    <w:lvlOverride w:ilvl="4"/>
    <w:lvlOverride w:ilvl="5"/>
    <w:lvlOverride w:ilvl="6"/>
    <w:lvlOverride w:ilvl="7"/>
    <w:lvlOverride w:ilvl="8"/>
  </w:num>
  <w:num w:numId="10">
    <w:abstractNumId w:val="8"/>
  </w:num>
  <w:num w:numId="11">
    <w:abstractNumId w:val="3"/>
    <w:lvlOverride w:ilvl="0"/>
    <w:lvlOverride w:ilvl="1"/>
    <w:lvlOverride w:ilvl="2"/>
    <w:lvlOverride w:ilvl="3"/>
    <w:lvlOverride w:ilvl="4"/>
    <w:lvlOverride w:ilvl="5"/>
    <w:lvlOverride w:ilvl="6"/>
    <w:lvlOverride w:ilvl="7"/>
    <w:lvlOverride w:ilvl="8"/>
  </w:num>
  <w:num w:numId="12">
    <w:abstractNumId w:val="5"/>
    <w:lvlOverride w:ilvl="0"/>
    <w:lvlOverride w:ilvl="1"/>
    <w:lvlOverride w:ilvl="2"/>
    <w:lvlOverride w:ilvl="3"/>
    <w:lvlOverride w:ilvl="4"/>
    <w:lvlOverride w:ilvl="5"/>
    <w:lvlOverride w:ilvl="6"/>
    <w:lvlOverride w:ilvl="7"/>
    <w:lvlOverride w:ilvl="8"/>
  </w:num>
  <w:num w:numId="13">
    <w:abstractNumId w:val="2"/>
    <w:lvlOverride w:ilvl="0"/>
    <w:lvlOverride w:ilvl="1"/>
    <w:lvlOverride w:ilvl="2"/>
    <w:lvlOverride w:ilvl="3"/>
    <w:lvlOverride w:ilvl="4"/>
    <w:lvlOverride w:ilvl="5"/>
    <w:lvlOverride w:ilvl="6"/>
    <w:lvlOverride w:ilvl="7"/>
    <w:lvlOverride w:ilvl="8"/>
  </w:num>
  <w:num w:numId="14">
    <w:abstractNumId w:val="12"/>
    <w:lvlOverride w:ilvl="0"/>
    <w:lvlOverride w:ilvl="1"/>
    <w:lvlOverride w:ilvl="2"/>
    <w:lvlOverride w:ilvl="3"/>
    <w:lvlOverride w:ilvl="4"/>
    <w:lvlOverride w:ilvl="5"/>
    <w:lvlOverride w:ilvl="6"/>
    <w:lvlOverride w:ilvl="7"/>
    <w:lvlOverride w:ilvl="8"/>
  </w:num>
  <w:num w:numId="15">
    <w:abstractNumId w:val="6"/>
  </w:num>
  <w:num w:numId="16">
    <w:abstractNumId w:val="7"/>
  </w:num>
  <w:num w:numId="17">
    <w:abstractNumId w:val="10"/>
  </w:num>
  <w:num w:numId="18">
    <w:abstractNumId w:val="4"/>
  </w:num>
  <w:num w:numId="19">
    <w:abstractNumId w:val="9"/>
  </w:num>
  <w:num w:numId="20">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58C"/>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04F18"/>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C5CF8"/>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121"/>
    <w:rsid w:val="008F326F"/>
    <w:rsid w:val="008F37C0"/>
    <w:rsid w:val="008F3AA5"/>
    <w:rsid w:val="009117F1"/>
    <w:rsid w:val="00913DC1"/>
    <w:rsid w:val="00920763"/>
    <w:rsid w:val="0092228E"/>
    <w:rsid w:val="00922592"/>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7120F"/>
    <w:rsid w:val="00B817BD"/>
    <w:rsid w:val="00B82D46"/>
    <w:rsid w:val="00B91535"/>
    <w:rsid w:val="00B9583C"/>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2570"/>
    <w:rsid w:val="00CF4183"/>
    <w:rsid w:val="00CF6E07"/>
    <w:rsid w:val="00D0291C"/>
    <w:rsid w:val="00D036AA"/>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225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70172">
      <w:bodyDiv w:val="1"/>
      <w:marLeft w:val="0"/>
      <w:marRight w:val="0"/>
      <w:marTop w:val="0"/>
      <w:marBottom w:val="0"/>
      <w:divBdr>
        <w:top w:val="none" w:sz="0" w:space="0" w:color="auto"/>
        <w:left w:val="none" w:sz="0" w:space="0" w:color="auto"/>
        <w:bottom w:val="none" w:sz="0" w:space="0" w:color="auto"/>
        <w:right w:val="none" w:sz="0" w:space="0" w:color="auto"/>
      </w:divBdr>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212889477">
      <w:bodyDiv w:val="1"/>
      <w:marLeft w:val="0"/>
      <w:marRight w:val="0"/>
      <w:marTop w:val="0"/>
      <w:marBottom w:val="0"/>
      <w:divBdr>
        <w:top w:val="none" w:sz="0" w:space="0" w:color="auto"/>
        <w:left w:val="none" w:sz="0" w:space="0" w:color="auto"/>
        <w:bottom w:val="none" w:sz="0" w:space="0" w:color="auto"/>
        <w:right w:val="none" w:sz="0" w:space="0" w:color="auto"/>
      </w:divBdr>
    </w:div>
    <w:div w:id="226916223">
      <w:bodyDiv w:val="1"/>
      <w:marLeft w:val="0"/>
      <w:marRight w:val="0"/>
      <w:marTop w:val="0"/>
      <w:marBottom w:val="0"/>
      <w:divBdr>
        <w:top w:val="none" w:sz="0" w:space="0" w:color="auto"/>
        <w:left w:val="none" w:sz="0" w:space="0" w:color="auto"/>
        <w:bottom w:val="none" w:sz="0" w:space="0" w:color="auto"/>
        <w:right w:val="none" w:sz="0" w:space="0" w:color="auto"/>
      </w:divBdr>
    </w:div>
    <w:div w:id="307826313">
      <w:bodyDiv w:val="1"/>
      <w:marLeft w:val="0"/>
      <w:marRight w:val="0"/>
      <w:marTop w:val="0"/>
      <w:marBottom w:val="0"/>
      <w:divBdr>
        <w:top w:val="none" w:sz="0" w:space="0" w:color="auto"/>
        <w:left w:val="none" w:sz="0" w:space="0" w:color="auto"/>
        <w:bottom w:val="none" w:sz="0" w:space="0" w:color="auto"/>
        <w:right w:val="none" w:sz="0" w:space="0" w:color="auto"/>
      </w:divBdr>
    </w:div>
    <w:div w:id="317270462">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22706555">
      <w:bodyDiv w:val="1"/>
      <w:marLeft w:val="0"/>
      <w:marRight w:val="0"/>
      <w:marTop w:val="0"/>
      <w:marBottom w:val="0"/>
      <w:divBdr>
        <w:top w:val="none" w:sz="0" w:space="0" w:color="auto"/>
        <w:left w:val="none" w:sz="0" w:space="0" w:color="auto"/>
        <w:bottom w:val="none" w:sz="0" w:space="0" w:color="auto"/>
        <w:right w:val="none" w:sz="0" w:space="0" w:color="auto"/>
      </w:divBdr>
    </w:div>
    <w:div w:id="324943613">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360663757">
      <w:bodyDiv w:val="1"/>
      <w:marLeft w:val="0"/>
      <w:marRight w:val="0"/>
      <w:marTop w:val="0"/>
      <w:marBottom w:val="0"/>
      <w:divBdr>
        <w:top w:val="none" w:sz="0" w:space="0" w:color="auto"/>
        <w:left w:val="none" w:sz="0" w:space="0" w:color="auto"/>
        <w:bottom w:val="none" w:sz="0" w:space="0" w:color="auto"/>
        <w:right w:val="none" w:sz="0" w:space="0" w:color="auto"/>
      </w:divBdr>
    </w:div>
    <w:div w:id="381713004">
      <w:bodyDiv w:val="1"/>
      <w:marLeft w:val="0"/>
      <w:marRight w:val="0"/>
      <w:marTop w:val="0"/>
      <w:marBottom w:val="0"/>
      <w:divBdr>
        <w:top w:val="none" w:sz="0" w:space="0" w:color="auto"/>
        <w:left w:val="none" w:sz="0" w:space="0" w:color="auto"/>
        <w:bottom w:val="none" w:sz="0" w:space="0" w:color="auto"/>
        <w:right w:val="none" w:sz="0" w:space="0" w:color="auto"/>
      </w:divBdr>
    </w:div>
    <w:div w:id="421726291">
      <w:bodyDiv w:val="1"/>
      <w:marLeft w:val="0"/>
      <w:marRight w:val="0"/>
      <w:marTop w:val="0"/>
      <w:marBottom w:val="0"/>
      <w:divBdr>
        <w:top w:val="none" w:sz="0" w:space="0" w:color="auto"/>
        <w:left w:val="none" w:sz="0" w:space="0" w:color="auto"/>
        <w:bottom w:val="none" w:sz="0" w:space="0" w:color="auto"/>
        <w:right w:val="none" w:sz="0" w:space="0" w:color="auto"/>
      </w:divBdr>
    </w:div>
    <w:div w:id="486627543">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15268488">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39779821">
      <w:bodyDiv w:val="1"/>
      <w:marLeft w:val="0"/>
      <w:marRight w:val="0"/>
      <w:marTop w:val="0"/>
      <w:marBottom w:val="0"/>
      <w:divBdr>
        <w:top w:val="none" w:sz="0" w:space="0" w:color="auto"/>
        <w:left w:val="none" w:sz="0" w:space="0" w:color="auto"/>
        <w:bottom w:val="none" w:sz="0" w:space="0" w:color="auto"/>
        <w:right w:val="none" w:sz="0" w:space="0" w:color="auto"/>
      </w:divBdr>
    </w:div>
    <w:div w:id="869104784">
      <w:bodyDiv w:val="1"/>
      <w:marLeft w:val="0"/>
      <w:marRight w:val="0"/>
      <w:marTop w:val="0"/>
      <w:marBottom w:val="0"/>
      <w:divBdr>
        <w:top w:val="none" w:sz="0" w:space="0" w:color="auto"/>
        <w:left w:val="none" w:sz="0" w:space="0" w:color="auto"/>
        <w:bottom w:val="none" w:sz="0" w:space="0" w:color="auto"/>
        <w:right w:val="none" w:sz="0" w:space="0" w:color="auto"/>
      </w:divBdr>
    </w:div>
    <w:div w:id="887378299">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15500950">
      <w:bodyDiv w:val="1"/>
      <w:marLeft w:val="0"/>
      <w:marRight w:val="0"/>
      <w:marTop w:val="0"/>
      <w:marBottom w:val="0"/>
      <w:divBdr>
        <w:top w:val="none" w:sz="0" w:space="0" w:color="auto"/>
        <w:left w:val="none" w:sz="0" w:space="0" w:color="auto"/>
        <w:bottom w:val="none" w:sz="0" w:space="0" w:color="auto"/>
        <w:right w:val="none" w:sz="0" w:space="0" w:color="auto"/>
      </w:divBdr>
    </w:div>
    <w:div w:id="1016230428">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6327778">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65014749">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49858253">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36769661">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585338857">
      <w:bodyDiv w:val="1"/>
      <w:marLeft w:val="0"/>
      <w:marRight w:val="0"/>
      <w:marTop w:val="0"/>
      <w:marBottom w:val="0"/>
      <w:divBdr>
        <w:top w:val="none" w:sz="0" w:space="0" w:color="auto"/>
        <w:left w:val="none" w:sz="0" w:space="0" w:color="auto"/>
        <w:bottom w:val="none" w:sz="0" w:space="0" w:color="auto"/>
        <w:right w:val="none" w:sz="0" w:space="0" w:color="auto"/>
      </w:divBdr>
    </w:div>
    <w:div w:id="159967434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694960079">
      <w:bodyDiv w:val="1"/>
      <w:marLeft w:val="0"/>
      <w:marRight w:val="0"/>
      <w:marTop w:val="0"/>
      <w:marBottom w:val="0"/>
      <w:divBdr>
        <w:top w:val="none" w:sz="0" w:space="0" w:color="auto"/>
        <w:left w:val="none" w:sz="0" w:space="0" w:color="auto"/>
        <w:bottom w:val="none" w:sz="0" w:space="0" w:color="auto"/>
        <w:right w:val="none" w:sz="0" w:space="0" w:color="auto"/>
      </w:divBdr>
    </w:div>
    <w:div w:id="1742413067">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793206823">
      <w:bodyDiv w:val="1"/>
      <w:marLeft w:val="0"/>
      <w:marRight w:val="0"/>
      <w:marTop w:val="0"/>
      <w:marBottom w:val="0"/>
      <w:divBdr>
        <w:top w:val="none" w:sz="0" w:space="0" w:color="auto"/>
        <w:left w:val="none" w:sz="0" w:space="0" w:color="auto"/>
        <w:bottom w:val="none" w:sz="0" w:space="0" w:color="auto"/>
        <w:right w:val="none" w:sz="0" w:space="0" w:color="auto"/>
      </w:divBdr>
    </w:div>
    <w:div w:id="1794522026">
      <w:bodyDiv w:val="1"/>
      <w:marLeft w:val="0"/>
      <w:marRight w:val="0"/>
      <w:marTop w:val="0"/>
      <w:marBottom w:val="0"/>
      <w:divBdr>
        <w:top w:val="none" w:sz="0" w:space="0" w:color="auto"/>
        <w:left w:val="none" w:sz="0" w:space="0" w:color="auto"/>
        <w:bottom w:val="none" w:sz="0" w:space="0" w:color="auto"/>
        <w:right w:val="none" w:sz="0" w:space="0" w:color="auto"/>
      </w:divBdr>
    </w:div>
    <w:div w:id="1798841033">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858349890">
      <w:bodyDiv w:val="1"/>
      <w:marLeft w:val="0"/>
      <w:marRight w:val="0"/>
      <w:marTop w:val="0"/>
      <w:marBottom w:val="0"/>
      <w:divBdr>
        <w:top w:val="none" w:sz="0" w:space="0" w:color="auto"/>
        <w:left w:val="none" w:sz="0" w:space="0" w:color="auto"/>
        <w:bottom w:val="none" w:sz="0" w:space="0" w:color="auto"/>
        <w:right w:val="none" w:sz="0" w:space="0" w:color="auto"/>
      </w:divBdr>
    </w:div>
    <w:div w:id="1899977014">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2584350">
      <w:bodyDiv w:val="1"/>
      <w:marLeft w:val="0"/>
      <w:marRight w:val="0"/>
      <w:marTop w:val="0"/>
      <w:marBottom w:val="0"/>
      <w:divBdr>
        <w:top w:val="none" w:sz="0" w:space="0" w:color="auto"/>
        <w:left w:val="none" w:sz="0" w:space="0" w:color="auto"/>
        <w:bottom w:val="none" w:sz="0" w:space="0" w:color="auto"/>
        <w:right w:val="none" w:sz="0" w:space="0" w:color="auto"/>
      </w:divBdr>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095197314">
      <w:bodyDiv w:val="1"/>
      <w:marLeft w:val="0"/>
      <w:marRight w:val="0"/>
      <w:marTop w:val="0"/>
      <w:marBottom w:val="0"/>
      <w:divBdr>
        <w:top w:val="none" w:sz="0" w:space="0" w:color="auto"/>
        <w:left w:val="none" w:sz="0" w:space="0" w:color="auto"/>
        <w:bottom w:val="none" w:sz="0" w:space="0" w:color="auto"/>
        <w:right w:val="none" w:sz="0" w:space="0" w:color="auto"/>
      </w:divBdr>
    </w:div>
    <w:div w:id="2099403946">
      <w:bodyDiv w:val="1"/>
      <w:marLeft w:val="0"/>
      <w:marRight w:val="0"/>
      <w:marTop w:val="0"/>
      <w:marBottom w:val="0"/>
      <w:divBdr>
        <w:top w:val="none" w:sz="0" w:space="0" w:color="auto"/>
        <w:left w:val="none" w:sz="0" w:space="0" w:color="auto"/>
        <w:bottom w:val="none" w:sz="0" w:space="0" w:color="auto"/>
        <w:right w:val="none" w:sz="0" w:space="0" w:color="auto"/>
      </w:divBdr>
    </w:div>
    <w:div w:id="2108965744">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usu.org/groups/admin/howto/protectionaccident" TargetMode="External"/><Relationship Id="rId18" Type="http://schemas.openxmlformats.org/officeDocument/2006/relationships/diagramColors" Target="diagrams/colors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unisecurity@soton.ac.uk" TargetMode="External"/><Relationship Id="rId17" Type="http://schemas.openxmlformats.org/officeDocument/2006/relationships/diagramQuickStyle" Target="diagrams/quickStyle1.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downloads/SUSU-Expect-Respect-Policy.pdf" TargetMode="External"/><Relationship Id="rId5" Type="http://schemas.openxmlformats.org/officeDocument/2006/relationships/numbering" Target="numbering.xml"/><Relationship Id="rId15" Type="http://schemas.openxmlformats.org/officeDocument/2006/relationships/diagramData" Target="diagrams/data1.xml"/><Relationship Id="rId23" Type="http://schemas.openxmlformats.org/officeDocument/2006/relationships/theme" Target="theme/theme1.xml"/><Relationship Id="rId10" Type="http://schemas.openxmlformats.org/officeDocument/2006/relationships/endnotes" Target="end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su.org/groups/admin/howto/protectionaccident" TargetMode="Externa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customXml/itemProps2.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3.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1870</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Sarah Ait Mouhoub</cp:lastModifiedBy>
  <cp:revision>2</cp:revision>
  <cp:lastPrinted>2016-04-18T12:10:00Z</cp:lastPrinted>
  <dcterms:created xsi:type="dcterms:W3CDTF">2023-01-02T18:21:00Z</dcterms:created>
  <dcterms:modified xsi:type="dcterms:W3CDTF">2023-01-02T18:21:00Z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