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6CBB36D6">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6CBB36D6">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5779A7DB" w:rsidR="008A6B6B" w:rsidRPr="00050199" w:rsidRDefault="00050199" w:rsidP="008A6B6B">
            <w:pPr>
              <w:pStyle w:val="ListParagraph"/>
              <w:ind w:left="170"/>
              <w:rPr>
                <w:rFonts w:ascii="Verdana" w:eastAsia="Times New Roman" w:hAnsi="Verdana" w:cs="Times New Roman"/>
                <w:b/>
                <w:color w:val="000000" w:themeColor="text1"/>
                <w:lang w:eastAsia="en-GB"/>
              </w:rPr>
            </w:pPr>
            <w:r w:rsidRPr="00050199">
              <w:rPr>
                <w:rFonts w:ascii="Verdana" w:eastAsia="Times New Roman" w:hAnsi="Verdana" w:cs="Times New Roman"/>
                <w:b/>
                <w:color w:val="000000" w:themeColor="text1"/>
              </w:rPr>
              <w:t xml:space="preserve">ACS </w:t>
            </w:r>
            <w:r w:rsidR="007E7A88">
              <w:rPr>
                <w:rFonts w:ascii="Verdana" w:eastAsia="Times New Roman" w:hAnsi="Verdana" w:cs="Times New Roman"/>
                <w:b/>
                <w:color w:val="000000" w:themeColor="text1"/>
              </w:rPr>
              <w:t>Basketball</w:t>
            </w:r>
            <w:r w:rsidR="008A6B6B" w:rsidRPr="00050199">
              <w:rPr>
                <w:rFonts w:ascii="Verdana" w:eastAsia="Times New Roman" w:hAnsi="Verdana" w:cs="Times New Roman"/>
                <w:b/>
                <w:i/>
                <w:iCs/>
                <w:color w:val="000000" w:themeColor="text1"/>
              </w:rPr>
              <w:t xml:space="preserve"> </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6D366AD1" w:rsidR="008A6B6B" w:rsidRPr="00050199" w:rsidRDefault="007E7A88" w:rsidP="00050199">
            <w:pPr>
              <w:rPr>
                <w:rFonts w:ascii="Verdana" w:eastAsia="Times New Roman" w:hAnsi="Verdana" w:cs="Times New Roman"/>
                <w:b/>
                <w:lang w:eastAsia="en-GB"/>
              </w:rPr>
            </w:pPr>
            <w:r>
              <w:rPr>
                <w:rFonts w:ascii="Verdana" w:eastAsia="Times New Roman" w:hAnsi="Verdana" w:cs="Times New Roman"/>
                <w:b/>
                <w:lang w:eastAsia="en-GB"/>
              </w:rPr>
              <w:t>09</w:t>
            </w:r>
            <w:r w:rsidR="0049345D">
              <w:rPr>
                <w:rFonts w:ascii="Verdana" w:eastAsia="Times New Roman" w:hAnsi="Verdana" w:cs="Times New Roman"/>
                <w:b/>
                <w:lang w:eastAsia="en-GB"/>
              </w:rPr>
              <w:t>/</w:t>
            </w:r>
            <w:r>
              <w:rPr>
                <w:rFonts w:ascii="Verdana" w:eastAsia="Times New Roman" w:hAnsi="Verdana" w:cs="Times New Roman"/>
                <w:b/>
                <w:lang w:eastAsia="en-GB"/>
              </w:rPr>
              <w:t>10</w:t>
            </w:r>
            <w:r w:rsidR="0049345D">
              <w:rPr>
                <w:rFonts w:ascii="Verdana" w:eastAsia="Times New Roman" w:hAnsi="Verdana" w:cs="Times New Roman"/>
                <w:b/>
                <w:lang w:eastAsia="en-GB"/>
              </w:rPr>
              <w:t>/2026</w:t>
            </w:r>
          </w:p>
        </w:tc>
      </w:tr>
      <w:tr w:rsidR="00E4228F" w:rsidRPr="00CE5B1E" w14:paraId="3C5F0405" w14:textId="77777777" w:rsidTr="6CBB36D6">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33B56A89" w:rsidR="00E4228F" w:rsidRPr="00050199" w:rsidRDefault="00050199" w:rsidP="00050199">
            <w:pPr>
              <w:rPr>
                <w:rFonts w:ascii="Verdana" w:eastAsia="Times New Roman" w:hAnsi="Verdana" w:cs="Times New Roman"/>
                <w:b/>
                <w:color w:val="000000" w:themeColor="text1"/>
                <w:lang w:eastAsia="en-GB"/>
              </w:rPr>
            </w:pPr>
            <w:r w:rsidRPr="00050199">
              <w:rPr>
                <w:rFonts w:ascii="Verdana" w:eastAsia="Times New Roman" w:hAnsi="Verdana" w:cs="Times New Roman"/>
                <w:b/>
                <w:color w:val="000000" w:themeColor="text1"/>
                <w:lang w:eastAsia="en-GB"/>
              </w:rPr>
              <w:t>S</w:t>
            </w:r>
            <w:r w:rsidR="006569DF">
              <w:rPr>
                <w:rFonts w:ascii="Verdana" w:eastAsia="Times New Roman" w:hAnsi="Verdana" w:cs="Times New Roman"/>
                <w:b/>
                <w:color w:val="000000" w:themeColor="text1"/>
                <w:lang w:eastAsia="en-GB"/>
              </w:rPr>
              <w:t>ports Club</w:t>
            </w:r>
          </w:p>
        </w:tc>
        <w:tc>
          <w:tcPr>
            <w:tcW w:w="956" w:type="pct"/>
          </w:tcPr>
          <w:p w14:paraId="3C5F0403" w14:textId="33C45A09" w:rsidR="00E4228F" w:rsidRPr="00050199" w:rsidRDefault="00E4228F" w:rsidP="00E4228F">
            <w:pPr>
              <w:pStyle w:val="ListParagraph"/>
              <w:ind w:left="170"/>
              <w:rPr>
                <w:rFonts w:ascii="Verdana" w:eastAsia="Times New Roman" w:hAnsi="Verdana" w:cs="Times New Roman"/>
                <w:b/>
                <w:color w:val="000000" w:themeColor="text1"/>
                <w:lang w:eastAsia="en-GB"/>
              </w:rPr>
            </w:pPr>
            <w:r w:rsidRPr="00050199">
              <w:rPr>
                <w:rFonts w:ascii="Verdana" w:eastAsia="Times New Roman" w:hAnsi="Verdana" w:cs="Times New Roman"/>
                <w:b/>
                <w:color w:val="000000" w:themeColor="text1"/>
                <w:lang w:eastAsia="en-GB"/>
              </w:rPr>
              <w:t>Assessor</w:t>
            </w:r>
          </w:p>
        </w:tc>
        <w:tc>
          <w:tcPr>
            <w:tcW w:w="1051" w:type="pct"/>
            <w:gridSpan w:val="2"/>
          </w:tcPr>
          <w:p w14:paraId="3C5F0404" w14:textId="3DC71AB1" w:rsidR="00E4228F" w:rsidRPr="00A156C3" w:rsidRDefault="007E7A88"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Kamal</w:t>
            </w:r>
            <w:r w:rsidR="0049345D">
              <w:rPr>
                <w:rFonts w:ascii="Verdana" w:eastAsia="Times New Roman" w:hAnsi="Verdana" w:cs="Times New Roman"/>
                <w:b/>
                <w:lang w:eastAsia="en-GB"/>
              </w:rPr>
              <w:t xml:space="preserve"> </w:t>
            </w:r>
            <w:r>
              <w:rPr>
                <w:rFonts w:ascii="Verdana" w:eastAsia="Times New Roman" w:hAnsi="Verdana" w:cs="Times New Roman"/>
                <w:b/>
                <w:lang w:eastAsia="en-GB"/>
              </w:rPr>
              <w:t>Saliu</w:t>
            </w:r>
          </w:p>
        </w:tc>
      </w:tr>
      <w:tr w:rsidR="00E4228F" w:rsidRPr="00CE5B1E" w14:paraId="3C5F040B" w14:textId="77777777" w:rsidTr="6CBB36D6">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5D3B31E1" w14:textId="55595619" w:rsidR="00E4228F" w:rsidRDefault="007E7A88" w:rsidP="00E4228F">
            <w:pPr>
              <w:rPr>
                <w:rFonts w:ascii="Verdana" w:eastAsia="Times New Roman" w:hAnsi="Verdana" w:cs="Times New Roman"/>
                <w:b/>
                <w:iCs/>
                <w:color w:val="000000" w:themeColor="text1"/>
              </w:rPr>
            </w:pPr>
            <w:r>
              <w:rPr>
                <w:rFonts w:ascii="Verdana" w:eastAsia="Times New Roman" w:hAnsi="Verdana" w:cs="Times New Roman"/>
                <w:b/>
                <w:iCs/>
                <w:color w:val="000000" w:themeColor="text1"/>
              </w:rPr>
              <w:t>Kamal Saliu</w:t>
            </w:r>
          </w:p>
          <w:p w14:paraId="3C5F0407" w14:textId="46217809" w:rsidR="00046C3A" w:rsidRPr="00050199" w:rsidRDefault="007E7A88" w:rsidP="00E4228F">
            <w:pPr>
              <w:rPr>
                <w:rFonts w:ascii="Verdana" w:eastAsia="Times New Roman" w:hAnsi="Verdana" w:cs="Times New Roman"/>
                <w:b/>
                <w:iCs/>
                <w:color w:val="000000" w:themeColor="text1"/>
                <w:lang w:eastAsia="en-GB"/>
              </w:rPr>
            </w:pPr>
            <w:r>
              <w:rPr>
                <w:rFonts w:ascii="Verdana" w:eastAsia="Times New Roman" w:hAnsi="Verdana" w:cs="Times New Roman"/>
                <w:b/>
                <w:iCs/>
                <w:color w:val="000000" w:themeColor="text1"/>
                <w:lang w:eastAsia="en-GB"/>
              </w:rPr>
              <w:t>Habeeb Liadi</w:t>
            </w:r>
          </w:p>
        </w:tc>
        <w:tc>
          <w:tcPr>
            <w:tcW w:w="956" w:type="pct"/>
            <w:shd w:val="clear" w:color="auto" w:fill="F2F2F2" w:themeFill="background1" w:themeFillShade="F2"/>
          </w:tcPr>
          <w:p w14:paraId="700920EF" w14:textId="77777777" w:rsidR="00D24761" w:rsidRPr="00050199" w:rsidRDefault="00D24761" w:rsidP="00E4228F">
            <w:pPr>
              <w:pStyle w:val="ListParagraph"/>
              <w:ind w:left="170"/>
              <w:rPr>
                <w:rFonts w:ascii="Verdana" w:eastAsia="Times New Roman" w:hAnsi="Verdana" w:cs="Times New Roman"/>
                <w:b/>
                <w:color w:val="000000" w:themeColor="text1"/>
                <w:lang w:eastAsia="en-GB"/>
              </w:rPr>
            </w:pPr>
          </w:p>
          <w:p w14:paraId="3C5F0408" w14:textId="0B08EA17" w:rsidR="00E4228F" w:rsidRPr="00050199" w:rsidRDefault="00E4228F" w:rsidP="00E4228F">
            <w:pPr>
              <w:pStyle w:val="ListParagraph"/>
              <w:ind w:left="170"/>
              <w:rPr>
                <w:rFonts w:ascii="Verdana" w:eastAsia="Times New Roman" w:hAnsi="Verdana" w:cs="Times New Roman"/>
                <w:b/>
                <w:color w:val="000000" w:themeColor="text1"/>
                <w:lang w:eastAsia="en-GB"/>
              </w:rPr>
            </w:pPr>
            <w:r w:rsidRPr="00050199">
              <w:rPr>
                <w:rFonts w:ascii="Verdana" w:eastAsia="Times New Roman" w:hAnsi="Verdana" w:cs="Times New Roman"/>
                <w:b/>
                <w:color w:val="000000" w:themeColor="text1"/>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6B0193E5"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w:t>
            </w:r>
            <w:r w:rsidR="00FE3742">
              <w:rPr>
                <w:rFonts w:ascii="Verdana" w:eastAsia="Times New Roman" w:hAnsi="Verdana" w:cs="Times New Roman"/>
                <w:b/>
                <w:i/>
                <w:lang w:eastAsia="en-GB"/>
              </w:rPr>
              <w:t>E ONLY</w:t>
            </w:r>
          </w:p>
        </w:tc>
      </w:tr>
      <w:tr w:rsidR="00D24761" w:rsidRPr="00CE5B1E" w14:paraId="768C87D3" w14:textId="77777777" w:rsidTr="6CBB36D6">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3F97903B" w14:textId="77777777" w:rsidR="00050199" w:rsidRPr="00050199" w:rsidRDefault="00050199" w:rsidP="00050199">
            <w:pPr>
              <w:rPr>
                <w:rFonts w:ascii="Verdana" w:eastAsia="Times New Roman" w:hAnsi="Verdana" w:cs="Times New Roman"/>
                <w:bCs/>
                <w:i/>
                <w:color w:val="000000" w:themeColor="text1"/>
                <w:lang w:eastAsia="en-GB"/>
              </w:rPr>
            </w:pPr>
          </w:p>
          <w:p w14:paraId="6EDD3143" w14:textId="3EDCBE22" w:rsidR="00B0462D" w:rsidRPr="00050199" w:rsidRDefault="00B0462D" w:rsidP="00B0462D">
            <w:pPr>
              <w:pStyle w:val="Standard"/>
              <w:rPr>
                <w:color w:val="000000" w:themeColor="text1"/>
              </w:rPr>
            </w:pPr>
            <w:r w:rsidRPr="6CBB36D6">
              <w:rPr>
                <w:color w:val="000000" w:themeColor="text1"/>
              </w:rPr>
              <w:t xml:space="preserve">Every year </w:t>
            </w:r>
            <w:r w:rsidR="00050199" w:rsidRPr="6CBB36D6">
              <w:rPr>
                <w:color w:val="000000" w:themeColor="text1"/>
              </w:rPr>
              <w:t xml:space="preserve">ACS </w:t>
            </w:r>
            <w:r w:rsidR="007E7A88">
              <w:rPr>
                <w:color w:val="000000" w:themeColor="text1"/>
              </w:rPr>
              <w:t>Basketball</w:t>
            </w:r>
            <w:r w:rsidR="00050199" w:rsidRPr="6CBB36D6">
              <w:rPr>
                <w:color w:val="000000" w:themeColor="text1"/>
              </w:rPr>
              <w:t xml:space="preserve"> Club take part in the IM </w:t>
            </w:r>
            <w:r w:rsidR="007E7A88">
              <w:rPr>
                <w:color w:val="000000" w:themeColor="text1"/>
              </w:rPr>
              <w:t>Sunday</w:t>
            </w:r>
            <w:r w:rsidR="00050199" w:rsidRPr="6CBB36D6">
              <w:rPr>
                <w:color w:val="000000" w:themeColor="text1"/>
              </w:rPr>
              <w:t xml:space="preserve"> </w:t>
            </w:r>
            <w:r w:rsidR="007E7A88">
              <w:rPr>
                <w:color w:val="000000" w:themeColor="text1"/>
              </w:rPr>
              <w:t>Basketball</w:t>
            </w:r>
            <w:r w:rsidR="00050199" w:rsidRPr="6CBB36D6">
              <w:rPr>
                <w:color w:val="000000" w:themeColor="text1"/>
              </w:rPr>
              <w:t xml:space="preserve"> league with the teams and scheduled matches being controlled by students.</w:t>
            </w:r>
            <w:r w:rsidR="28F202A9" w:rsidRPr="6CBB36D6">
              <w:rPr>
                <w:color w:val="000000" w:themeColor="text1"/>
              </w:rPr>
              <w:t xml:space="preserve"> We train weekly </w:t>
            </w:r>
            <w:r w:rsidR="007E7A88">
              <w:rPr>
                <w:color w:val="000000" w:themeColor="text1"/>
              </w:rPr>
              <w:t>in the</w:t>
            </w:r>
            <w:r w:rsidR="28F202A9" w:rsidRPr="6CBB36D6">
              <w:rPr>
                <w:color w:val="000000" w:themeColor="text1"/>
              </w:rPr>
              <w:t xml:space="preserve"> </w:t>
            </w:r>
            <w:r w:rsidR="007E7A88">
              <w:rPr>
                <w:color w:val="000000" w:themeColor="text1"/>
              </w:rPr>
              <w:t>SUSU</w:t>
            </w:r>
            <w:r w:rsidR="28F202A9" w:rsidRPr="6CBB36D6">
              <w:rPr>
                <w:color w:val="000000" w:themeColor="text1"/>
              </w:rPr>
              <w:t xml:space="preserve"> sports </w:t>
            </w:r>
            <w:r w:rsidR="007E7A88">
              <w:rPr>
                <w:color w:val="000000" w:themeColor="text1"/>
              </w:rPr>
              <w:t>hall</w:t>
            </w:r>
            <w:r w:rsidR="28F202A9" w:rsidRPr="6CBB36D6">
              <w:rPr>
                <w:color w:val="000000" w:themeColor="text1"/>
              </w:rPr>
              <w:t xml:space="preserve"> on </w:t>
            </w:r>
            <w:r w:rsidR="007E7A88">
              <w:rPr>
                <w:color w:val="000000" w:themeColor="text1"/>
              </w:rPr>
              <w:t>Saturdays</w:t>
            </w:r>
            <w:r w:rsidR="28F202A9" w:rsidRPr="6CBB36D6">
              <w:rPr>
                <w:color w:val="000000" w:themeColor="text1"/>
              </w:rPr>
              <w:t xml:space="preserve"> 3</w:t>
            </w:r>
            <w:r w:rsidR="007E7A88">
              <w:rPr>
                <w:color w:val="000000" w:themeColor="text1"/>
              </w:rPr>
              <w:t>:30</w:t>
            </w:r>
            <w:r w:rsidR="28F202A9" w:rsidRPr="6CBB36D6">
              <w:rPr>
                <w:color w:val="000000" w:themeColor="text1"/>
              </w:rPr>
              <w:t>-4</w:t>
            </w:r>
            <w:r w:rsidR="007E7A88">
              <w:rPr>
                <w:color w:val="000000" w:themeColor="text1"/>
              </w:rPr>
              <w:t xml:space="preserve">:30 </w:t>
            </w:r>
            <w:r w:rsidR="28F202A9" w:rsidRPr="6CBB36D6">
              <w:rPr>
                <w:color w:val="000000" w:themeColor="text1"/>
              </w:rPr>
              <w:t xml:space="preserve">pm. Our fixtures are also held </w:t>
            </w:r>
            <w:r w:rsidR="68A91793" w:rsidRPr="6CBB36D6">
              <w:rPr>
                <w:color w:val="000000" w:themeColor="text1"/>
              </w:rPr>
              <w:t xml:space="preserve">on </w:t>
            </w:r>
            <w:r w:rsidR="007E7A88">
              <w:rPr>
                <w:color w:val="000000" w:themeColor="text1"/>
              </w:rPr>
              <w:t>Sunday</w:t>
            </w:r>
            <w:r w:rsidR="68A91793" w:rsidRPr="6CBB36D6">
              <w:rPr>
                <w:color w:val="000000" w:themeColor="text1"/>
              </w:rPr>
              <w:t xml:space="preserve"> at </w:t>
            </w:r>
            <w:r w:rsidR="007E7A88">
              <w:rPr>
                <w:color w:val="000000" w:themeColor="text1"/>
              </w:rPr>
              <w:t>Jubilee</w:t>
            </w:r>
            <w:r w:rsidR="68A91793" w:rsidRPr="6CBB36D6">
              <w:rPr>
                <w:color w:val="000000" w:themeColor="text1"/>
              </w:rPr>
              <w:t xml:space="preserve"> sports </w:t>
            </w:r>
            <w:r w:rsidR="007E7A88">
              <w:rPr>
                <w:color w:val="000000" w:themeColor="text1"/>
              </w:rPr>
              <w:t>Hall</w:t>
            </w:r>
            <w:r w:rsidR="68A91793" w:rsidRPr="6CBB36D6">
              <w:rPr>
                <w:color w:val="000000" w:themeColor="text1"/>
              </w:rPr>
              <w:t>.</w:t>
            </w:r>
            <w:commentRangeStart w:id="0"/>
            <w:commentRangeEnd w:id="0"/>
            <w:r w:rsidR="007E7A88" w:rsidRPr="00050199">
              <w:rPr>
                <w:rStyle w:val="CommentReference"/>
                <w:color w:val="000000" w:themeColor="text1"/>
                <w:sz w:val="22"/>
                <w:szCs w:val="22"/>
              </w:rPr>
              <w:commentReference w:id="0"/>
            </w:r>
          </w:p>
          <w:p w14:paraId="7C08B3AD" w14:textId="77777777" w:rsidR="00B0462D" w:rsidRPr="00050199" w:rsidRDefault="00B0462D" w:rsidP="00B0462D">
            <w:pPr>
              <w:pStyle w:val="Standard"/>
              <w:rPr>
                <w:b/>
                <w:bCs/>
                <w:color w:val="000000" w:themeColor="text1"/>
              </w:rPr>
            </w:pPr>
          </w:p>
          <w:p w14:paraId="341D89ED" w14:textId="77777777" w:rsidR="00197270" w:rsidRPr="00197270" w:rsidRDefault="007E7A88" w:rsidP="00197270">
            <w:pPr>
              <w:pStyle w:val="Standard"/>
              <w:rPr>
                <w:color w:val="000000" w:themeColor="text1"/>
              </w:rPr>
            </w:pPr>
            <w:r>
              <w:rPr>
                <w:color w:val="000000" w:themeColor="text1"/>
              </w:rPr>
              <w:t>Jubilee Sports Hall</w:t>
            </w:r>
            <w:r w:rsidR="00050199" w:rsidRPr="6CBB36D6">
              <w:rPr>
                <w:color w:val="000000" w:themeColor="text1"/>
              </w:rPr>
              <w:t xml:space="preserve"> </w:t>
            </w:r>
            <w:r w:rsidR="00B0462D" w:rsidRPr="6CBB36D6">
              <w:rPr>
                <w:color w:val="000000" w:themeColor="text1"/>
              </w:rPr>
              <w:t xml:space="preserve">takes responsibility of the sites, </w:t>
            </w:r>
            <w:r w:rsidR="00050199" w:rsidRPr="6CBB36D6">
              <w:rPr>
                <w:color w:val="000000" w:themeColor="text1"/>
              </w:rPr>
              <w:t>facilities,</w:t>
            </w:r>
            <w:r w:rsidR="00B0462D" w:rsidRPr="6CBB36D6">
              <w:rPr>
                <w:color w:val="000000" w:themeColor="text1"/>
              </w:rPr>
              <w:t xml:space="preserve"> and general </w:t>
            </w:r>
            <w:r w:rsidR="00050199" w:rsidRPr="6CBB36D6">
              <w:rPr>
                <w:color w:val="000000" w:themeColor="text1"/>
              </w:rPr>
              <w:t xml:space="preserve">pitches with the players arrive at the </w:t>
            </w:r>
            <w:r>
              <w:rPr>
                <w:color w:val="000000" w:themeColor="text1"/>
              </w:rPr>
              <w:t xml:space="preserve">Jubilee Sports Hall </w:t>
            </w:r>
            <w:r w:rsidR="00050199" w:rsidRPr="6CBB36D6">
              <w:rPr>
                <w:color w:val="000000" w:themeColor="text1"/>
              </w:rPr>
              <w:t xml:space="preserve">by car, bike, train, or bus. </w:t>
            </w:r>
            <w:r w:rsidR="00B0462D" w:rsidRPr="6CBB36D6">
              <w:rPr>
                <w:color w:val="000000" w:themeColor="text1"/>
              </w:rPr>
              <w:t xml:space="preserve">Captains of </w:t>
            </w:r>
            <w:r w:rsidR="00050199" w:rsidRPr="6CBB36D6">
              <w:rPr>
                <w:color w:val="000000" w:themeColor="text1"/>
              </w:rPr>
              <w:t xml:space="preserve">the </w:t>
            </w:r>
            <w:r w:rsidR="00B0462D" w:rsidRPr="6CBB36D6">
              <w:rPr>
                <w:color w:val="000000" w:themeColor="text1"/>
              </w:rPr>
              <w:t>teams will receive a briefing, both verbal and w</w:t>
            </w:r>
            <w:r w:rsidR="00050199" w:rsidRPr="6CBB36D6">
              <w:rPr>
                <w:color w:val="000000" w:themeColor="text1"/>
              </w:rPr>
              <w:t>ritten, with the players receiving a pre match briefing on code of conduct and sportsmanship to ensure fair games.</w:t>
            </w:r>
            <w:r w:rsidR="475C8411" w:rsidRPr="6CBB36D6">
              <w:rPr>
                <w:color w:val="000000" w:themeColor="text1"/>
              </w:rPr>
              <w:t xml:space="preserve"> We do not host any socials.</w:t>
            </w:r>
            <w:r w:rsidR="00197270">
              <w:rPr>
                <w:color w:val="000000" w:themeColor="text1"/>
              </w:rPr>
              <w:t xml:space="preserve"> We </w:t>
            </w:r>
            <w:r w:rsidR="00197270" w:rsidRPr="00197270">
              <w:rPr>
                <w:color w:val="000000" w:themeColor="text1"/>
              </w:rPr>
              <w:t xml:space="preserve">may occasionally go and play external friendlies against other universities </w:t>
            </w:r>
          </w:p>
          <w:p w14:paraId="422E8B59" w14:textId="6C411C44" w:rsidR="00B0462D" w:rsidRPr="00050199" w:rsidRDefault="007E7A88" w:rsidP="00B0462D">
            <w:pPr>
              <w:pStyle w:val="Standard"/>
              <w:rPr>
                <w:color w:val="000000" w:themeColor="text1"/>
              </w:rPr>
            </w:pPr>
            <w:commentRangeStart w:id="1"/>
            <w:commentRangeEnd w:id="1"/>
            <w:r w:rsidRPr="00050199">
              <w:rPr>
                <w:rStyle w:val="CommentReference"/>
                <w:color w:val="000000" w:themeColor="text1"/>
                <w:sz w:val="22"/>
                <w:szCs w:val="22"/>
              </w:rPr>
              <w:commentReference w:id="1"/>
            </w:r>
          </w:p>
          <w:p w14:paraId="675ACFD1" w14:textId="77777777" w:rsidR="00B0462D" w:rsidRPr="00050199" w:rsidRDefault="00B0462D" w:rsidP="00B0462D">
            <w:pPr>
              <w:pStyle w:val="ListParagraph"/>
              <w:ind w:left="170"/>
              <w:rPr>
                <w:color w:val="000000" w:themeColor="text1"/>
              </w:rPr>
            </w:pPr>
          </w:p>
          <w:p w14:paraId="01C9EFD0" w14:textId="7663A26B" w:rsidR="00D24761" w:rsidRPr="00050199" w:rsidRDefault="00B0462D" w:rsidP="00B0462D">
            <w:pPr>
              <w:rPr>
                <w:rFonts w:ascii="Verdana" w:eastAsia="Times New Roman" w:hAnsi="Verdana" w:cs="Times New Roman"/>
                <w:b/>
                <w:i/>
                <w:color w:val="000000" w:themeColor="text1"/>
                <w:lang w:eastAsia="en-GB"/>
              </w:rPr>
            </w:pPr>
            <w:r w:rsidRPr="00050199">
              <w:rPr>
                <w:color w:val="000000" w:themeColor="text1"/>
              </w:rPr>
              <w:t xml:space="preserve">For further information on risk, please visit - </w:t>
            </w:r>
            <w:hyperlink r:id="rId15" w:history="1">
              <w:r w:rsidRPr="00050199">
                <w:rPr>
                  <w:rStyle w:val="Hyperlink"/>
                  <w:color w:val="000000" w:themeColor="text1"/>
                </w:rPr>
                <w:t>https://www.hse.gov.uk/simple-health-safety/risk/index.htm</w:t>
              </w:r>
            </w:hyperlink>
          </w:p>
          <w:p w14:paraId="4BA1F519" w14:textId="77777777" w:rsidR="00D24761" w:rsidRPr="00050199" w:rsidRDefault="00D24761" w:rsidP="00E4228F">
            <w:pPr>
              <w:pStyle w:val="ListParagraph"/>
              <w:ind w:left="170"/>
              <w:rPr>
                <w:rFonts w:ascii="Verdana" w:eastAsia="Times New Roman" w:hAnsi="Verdana" w:cs="Times New Roman"/>
                <w:b/>
                <w:i/>
                <w:color w:val="000000" w:themeColor="text1"/>
                <w:lang w:eastAsia="en-GB"/>
              </w:rPr>
            </w:pPr>
          </w:p>
          <w:p w14:paraId="6D19701E" w14:textId="77777777" w:rsidR="00D24761" w:rsidRPr="00050199" w:rsidRDefault="00D24761" w:rsidP="00B0462D">
            <w:pPr>
              <w:rPr>
                <w:rFonts w:ascii="Verdana" w:eastAsia="Times New Roman" w:hAnsi="Verdana" w:cs="Times New Roman"/>
                <w:b/>
                <w:i/>
                <w:color w:val="000000" w:themeColor="text1"/>
                <w:lang w:eastAsia="en-GB"/>
              </w:rPr>
            </w:pPr>
          </w:p>
          <w:p w14:paraId="0506A2C9" w14:textId="77777777" w:rsidR="00D24761" w:rsidRPr="00050199" w:rsidRDefault="00D24761" w:rsidP="00E4228F">
            <w:pPr>
              <w:pStyle w:val="ListParagraph"/>
              <w:ind w:left="170"/>
              <w:rPr>
                <w:rFonts w:ascii="Verdana" w:eastAsia="Times New Roman" w:hAnsi="Verdana" w:cs="Times New Roman"/>
                <w:b/>
                <w:i/>
                <w:color w:val="000000" w:themeColor="text1"/>
                <w:lang w:eastAsia="en-GB"/>
              </w:rPr>
            </w:pPr>
          </w:p>
          <w:p w14:paraId="0C5B6249" w14:textId="77777777" w:rsidR="00D24761" w:rsidRPr="00050199" w:rsidRDefault="00D24761" w:rsidP="00E4228F">
            <w:pPr>
              <w:pStyle w:val="ListParagraph"/>
              <w:ind w:left="170"/>
              <w:rPr>
                <w:rFonts w:ascii="Verdana" w:eastAsia="Times New Roman" w:hAnsi="Verdana" w:cs="Times New Roman"/>
                <w:b/>
                <w:i/>
                <w:color w:val="000000" w:themeColor="text1"/>
                <w:lang w:eastAsia="en-GB"/>
              </w:rPr>
            </w:pPr>
          </w:p>
          <w:p w14:paraId="763F5428" w14:textId="77777777" w:rsidR="00D24761" w:rsidRPr="00050199" w:rsidRDefault="00D24761" w:rsidP="00D24761">
            <w:pPr>
              <w:rPr>
                <w:rFonts w:ascii="Verdana" w:eastAsia="Times New Roman" w:hAnsi="Verdana" w:cs="Times New Roman"/>
                <w:b/>
                <w:i/>
                <w:color w:val="000000" w:themeColor="text1"/>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026"/>
        <w:gridCol w:w="2684"/>
        <w:gridCol w:w="2057"/>
        <w:gridCol w:w="489"/>
        <w:gridCol w:w="489"/>
        <w:gridCol w:w="489"/>
        <w:gridCol w:w="2915"/>
        <w:gridCol w:w="489"/>
        <w:gridCol w:w="489"/>
        <w:gridCol w:w="489"/>
        <w:gridCol w:w="2773"/>
      </w:tblGrid>
      <w:tr w:rsidR="00C642F4" w14:paraId="3C5F040F" w14:textId="77777777" w:rsidTr="068B8B9D">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68B8B9D">
        <w:trPr>
          <w:tblHeader/>
        </w:trPr>
        <w:tc>
          <w:tcPr>
            <w:tcW w:w="2198"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22"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80"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068B8B9D">
        <w:trPr>
          <w:tblHeader/>
        </w:trPr>
        <w:tc>
          <w:tcPr>
            <w:tcW w:w="658"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72"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668"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476"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47" w:type="pct"/>
            <w:shd w:val="clear" w:color="auto" w:fill="F2F2F2" w:themeFill="background1" w:themeFillShade="F2"/>
          </w:tcPr>
          <w:p w14:paraId="3C5F041C" w14:textId="77777777" w:rsidR="00CE1AAA" w:rsidRDefault="00CE1AAA"/>
        </w:tc>
        <w:tc>
          <w:tcPr>
            <w:tcW w:w="476"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04"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068B8B9D">
        <w:trPr>
          <w:cantSplit/>
          <w:trHeight w:val="1510"/>
          <w:tblHeader/>
        </w:trPr>
        <w:tc>
          <w:tcPr>
            <w:tcW w:w="658" w:type="pct"/>
            <w:vMerge/>
          </w:tcPr>
          <w:p w14:paraId="3C5F0420" w14:textId="77777777" w:rsidR="00CE1AAA" w:rsidRDefault="00CE1AAA"/>
        </w:tc>
        <w:tc>
          <w:tcPr>
            <w:tcW w:w="872" w:type="pct"/>
            <w:vMerge/>
          </w:tcPr>
          <w:p w14:paraId="3C5F0421" w14:textId="77777777" w:rsidR="00CE1AAA" w:rsidRDefault="00CE1AAA"/>
        </w:tc>
        <w:tc>
          <w:tcPr>
            <w:tcW w:w="668"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47"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04" w:type="pct"/>
            <w:vMerge/>
          </w:tcPr>
          <w:p w14:paraId="3C5F042A" w14:textId="77777777" w:rsidR="00CE1AAA" w:rsidRDefault="00CE1AAA"/>
        </w:tc>
      </w:tr>
      <w:tr w:rsidR="00E71CC6" w14:paraId="3C5F0437" w14:textId="77777777" w:rsidTr="068B8B9D">
        <w:trPr>
          <w:cantSplit/>
          <w:trHeight w:val="494"/>
        </w:trPr>
        <w:tc>
          <w:tcPr>
            <w:tcW w:w="5000" w:type="pct"/>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068B8B9D">
        <w:trPr>
          <w:cantSplit/>
          <w:trHeight w:val="1296"/>
        </w:trPr>
        <w:tc>
          <w:tcPr>
            <w:tcW w:w="658" w:type="pct"/>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872" w:type="pct"/>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668"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159"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159" w:type="pct"/>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947" w:type="pct"/>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159"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159"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159"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904" w:type="pct"/>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068B8B9D">
        <w:trPr>
          <w:cantSplit/>
          <w:trHeight w:val="1296"/>
        </w:trPr>
        <w:tc>
          <w:tcPr>
            <w:tcW w:w="658" w:type="pct"/>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872" w:type="pct"/>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668"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59"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47"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904"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068B8B9D">
        <w:trPr>
          <w:cantSplit/>
          <w:trHeight w:val="1296"/>
        </w:trPr>
        <w:tc>
          <w:tcPr>
            <w:tcW w:w="658" w:type="pct"/>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872" w:type="pct"/>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668" w:type="pct"/>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159" w:type="pct"/>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159" w:type="pct"/>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159" w:type="pct"/>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947" w:type="pct"/>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159" w:type="pct"/>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159" w:type="pct"/>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159" w:type="pct"/>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904" w:type="pct"/>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6">
              <w:r>
                <w:rPr>
                  <w:rFonts w:ascii="Calibri" w:eastAsia="Calibri" w:hAnsi="Calibri" w:cs="Calibri"/>
                  <w:color w:val="0000FF"/>
                  <w:u w:val="single"/>
                </w:rPr>
                <w:t>SUSU incident report policy</w:t>
              </w:r>
            </w:hyperlink>
          </w:p>
        </w:tc>
      </w:tr>
      <w:tr w:rsidR="00B466FD" w14:paraId="5FC8FDB6" w14:textId="77777777" w:rsidTr="068B8B9D">
        <w:trPr>
          <w:cantSplit/>
          <w:trHeight w:val="1296"/>
        </w:trPr>
        <w:tc>
          <w:tcPr>
            <w:tcW w:w="658" w:type="pct"/>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872" w:type="pct"/>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668"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159"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159"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947" w:type="pct"/>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159"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159"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159"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904" w:type="pct"/>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7">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068B8B9D">
        <w:trPr>
          <w:cantSplit/>
          <w:trHeight w:val="1296"/>
        </w:trPr>
        <w:tc>
          <w:tcPr>
            <w:tcW w:w="658" w:type="pct"/>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872" w:type="pct"/>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668" w:type="pct"/>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159" w:type="pct"/>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159" w:type="pct"/>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947" w:type="pct"/>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159" w:type="pct"/>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159" w:type="pct"/>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159" w:type="pct"/>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904" w:type="pct"/>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068B8B9D">
        <w:trPr>
          <w:cantSplit/>
          <w:trHeight w:val="1296"/>
        </w:trPr>
        <w:tc>
          <w:tcPr>
            <w:tcW w:w="658"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72"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68"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47"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904"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068B8B9D">
        <w:trPr>
          <w:cantSplit/>
          <w:trHeight w:val="1296"/>
        </w:trPr>
        <w:tc>
          <w:tcPr>
            <w:tcW w:w="658"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872"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668"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159"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947"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159"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904" w:type="pct"/>
            <w:shd w:val="clear" w:color="auto" w:fill="FFFFFF" w:themeFill="background1"/>
          </w:tcPr>
          <w:p w14:paraId="260BC83E" w14:textId="48EB9C95" w:rsidR="00454E9E" w:rsidRDefault="00454E9E" w:rsidP="00454E9E">
            <w:commentRangeStart w:id="2"/>
            <w:commentRangeEnd w:id="2"/>
            <w:r w:rsidRPr="6CBB36D6">
              <w:rPr>
                <w:rStyle w:val="CommentReference"/>
                <w:rFonts w:ascii="Calibri" w:eastAsia="Calibri" w:hAnsi="Calibri" w:cs="Calibri"/>
                <w:sz w:val="22"/>
                <w:szCs w:val="22"/>
              </w:rPr>
              <w:commentReference w:id="2"/>
            </w:r>
            <w:r w:rsidR="616F3B79" w:rsidRPr="6CBB36D6">
              <w:rPr>
                <w:rFonts w:ascii="Calibri" w:eastAsia="Calibri" w:hAnsi="Calibri" w:cs="Calibri"/>
              </w:rPr>
              <w:t xml:space="preserve">Seek further support from SUSU Sports Coordinators and/or activities if applicable </w:t>
            </w:r>
          </w:p>
        </w:tc>
      </w:tr>
      <w:tr w:rsidR="00B466FD" w14:paraId="2E159D40" w14:textId="77777777" w:rsidTr="068B8B9D">
        <w:trPr>
          <w:cantSplit/>
          <w:trHeight w:val="1296"/>
        </w:trPr>
        <w:tc>
          <w:tcPr>
            <w:tcW w:w="658"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872"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68"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159"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Pr>
          <w:p w14:paraId="5B678992" w14:textId="4E7E23A6" w:rsidR="00454E9E" w:rsidRDefault="00454E9E" w:rsidP="6CBB36D6">
            <w:commentRangeStart w:id="3"/>
            <w:commentRangeStart w:id="4"/>
            <w:commentRangeEnd w:id="4"/>
            <w:r w:rsidRPr="6CBB36D6">
              <w:rPr>
                <w:rStyle w:val="CommentReference"/>
                <w:rFonts w:ascii="Calibri" w:eastAsia="Calibri" w:hAnsi="Calibri" w:cs="Calibri"/>
                <w:sz w:val="22"/>
                <w:szCs w:val="22"/>
              </w:rPr>
              <w:commentReference w:id="4"/>
            </w:r>
            <w:commentRangeEnd w:id="3"/>
            <w:r w:rsidRPr="6CBB36D6">
              <w:rPr>
                <w:rStyle w:val="CommentReference"/>
                <w:rFonts w:ascii="Calibri" w:eastAsia="Calibri" w:hAnsi="Calibri" w:cs="Calibri"/>
                <w:sz w:val="22"/>
                <w:szCs w:val="22"/>
              </w:rPr>
              <w:commentReference w:id="3"/>
            </w:r>
            <w:r w:rsidR="08D51F2F" w:rsidRPr="6CBB36D6">
              <w:rPr>
                <w:rFonts w:ascii="Calibri" w:eastAsia="Calibri" w:hAnsi="Calibri" w:cs="Calibri"/>
              </w:rPr>
              <w:t>Seek further support from SUSU Sports Coordinators and/or activities if applicable</w:t>
            </w:r>
          </w:p>
        </w:tc>
      </w:tr>
      <w:tr w:rsidR="00B466FD" w14:paraId="3667C638" w14:textId="77777777" w:rsidTr="068B8B9D">
        <w:trPr>
          <w:cantSplit/>
          <w:trHeight w:val="1296"/>
        </w:trPr>
        <w:tc>
          <w:tcPr>
            <w:tcW w:w="658"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72"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68"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8"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3409604D" w:rsidR="00C17AD2" w:rsidRDefault="00C17AD2" w:rsidP="00454E9E">
            <w:pPr>
              <w:rPr>
                <w:rFonts w:ascii="Calibri" w:eastAsia="Calibri" w:hAnsi="Calibri" w:cs="Calibri"/>
              </w:rPr>
            </w:pPr>
            <w:r>
              <w:rPr>
                <w:rFonts w:ascii="Calibri" w:eastAsia="Calibri" w:hAnsi="Calibri" w:cs="Calibri"/>
              </w:rPr>
              <w:t>This will be looked over by the University Legal Services team</w:t>
            </w:r>
            <w:r w:rsidR="00A771AB">
              <w:rPr>
                <w:rFonts w:ascii="Calibri" w:eastAsia="Calibri" w:hAnsi="Calibri" w:cs="Calibri"/>
              </w:rPr>
              <w:t xml:space="preserve">, and may require security being consulted and an extra risk assessment being submitted. </w:t>
            </w:r>
          </w:p>
        </w:tc>
        <w:tc>
          <w:tcPr>
            <w:tcW w:w="159"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Pr>
          <w:p w14:paraId="2251C7B9" w14:textId="12E187FA" w:rsidR="00454E9E" w:rsidRDefault="00454E9E" w:rsidP="6CBB36D6">
            <w:commentRangeStart w:id="5"/>
            <w:commentRangeStart w:id="6"/>
            <w:commentRangeEnd w:id="6"/>
            <w:r w:rsidRPr="6CBB36D6">
              <w:rPr>
                <w:rStyle w:val="CommentReference"/>
                <w:rFonts w:ascii="Calibri" w:eastAsia="Calibri" w:hAnsi="Calibri" w:cs="Calibri"/>
                <w:sz w:val="22"/>
                <w:szCs w:val="22"/>
              </w:rPr>
              <w:commentReference w:id="6"/>
            </w:r>
            <w:commentRangeEnd w:id="5"/>
            <w:r w:rsidRPr="6CBB36D6">
              <w:rPr>
                <w:rStyle w:val="CommentReference"/>
                <w:rFonts w:ascii="Calibri" w:eastAsia="Calibri" w:hAnsi="Calibri" w:cs="Calibri"/>
                <w:sz w:val="22"/>
                <w:szCs w:val="22"/>
              </w:rPr>
              <w:commentReference w:id="5"/>
            </w:r>
            <w:r w:rsidR="6FD611F4" w:rsidRPr="6CBB36D6">
              <w:rPr>
                <w:rFonts w:ascii="Calibri" w:eastAsia="Calibri" w:hAnsi="Calibri" w:cs="Calibri"/>
              </w:rPr>
              <w:t>Seek further support from SUSU Sports Coordinators and/or activities if applicable</w:t>
            </w:r>
          </w:p>
        </w:tc>
      </w:tr>
      <w:tr w:rsidR="00B466FD" w14:paraId="3AE638C6" w14:textId="77777777" w:rsidTr="068B8B9D">
        <w:trPr>
          <w:cantSplit/>
          <w:trHeight w:val="1296"/>
        </w:trPr>
        <w:tc>
          <w:tcPr>
            <w:tcW w:w="658"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872"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668"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47"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159"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068B8B9D">
        <w:trPr>
          <w:cantSplit/>
          <w:trHeight w:val="520"/>
        </w:trPr>
        <w:tc>
          <w:tcPr>
            <w:tcW w:w="5000" w:type="pct"/>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068B8B9D">
        <w:trPr>
          <w:cantSplit/>
          <w:trHeight w:val="1296"/>
        </w:trPr>
        <w:tc>
          <w:tcPr>
            <w:tcW w:w="658" w:type="pct"/>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872" w:type="pct"/>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668" w:type="pct"/>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159" w:type="pct"/>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947" w:type="pct"/>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159" w:type="pct"/>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159" w:type="pct"/>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904" w:type="pct"/>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068B8B9D">
        <w:trPr>
          <w:cantSplit/>
          <w:trHeight w:val="1296"/>
        </w:trPr>
        <w:tc>
          <w:tcPr>
            <w:tcW w:w="658" w:type="pct"/>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872" w:type="pct"/>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668" w:type="pct"/>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159" w:type="pct"/>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159" w:type="pct"/>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947" w:type="pct"/>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159" w:type="pct"/>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159" w:type="pct"/>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159" w:type="pct"/>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904" w:type="pct"/>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068B8B9D">
        <w:trPr>
          <w:cantSplit/>
          <w:trHeight w:val="1296"/>
        </w:trPr>
        <w:tc>
          <w:tcPr>
            <w:tcW w:w="658" w:type="pct"/>
            <w:shd w:val="clear" w:color="auto" w:fill="FFFFFF" w:themeFill="background1"/>
          </w:tcPr>
          <w:p w14:paraId="67794928" w14:textId="31D139D5" w:rsidR="00454E9E" w:rsidRPr="009B312F" w:rsidRDefault="4935A7D0" w:rsidP="00454E9E">
            <w:pPr>
              <w:rPr>
                <w:rFonts w:ascii="Calibri" w:hAnsi="Calibri" w:cs="Calibri"/>
                <w:b/>
                <w:bCs/>
                <w:color w:val="000000"/>
              </w:rPr>
            </w:pPr>
            <w:r w:rsidRPr="6CBB36D6">
              <w:rPr>
                <w:rFonts w:ascii="Calibri" w:hAnsi="Calibri" w:cs="Calibri"/>
                <w:b/>
                <w:bCs/>
                <w:color w:val="000000" w:themeColor="text1"/>
              </w:rPr>
              <w:lastRenderedPageBreak/>
              <w:t xml:space="preserve">Being hit by an object </w:t>
            </w:r>
            <w:r w:rsidR="66565E92" w:rsidRPr="6CBB36D6">
              <w:rPr>
                <w:rFonts w:ascii="Calibri" w:hAnsi="Calibri" w:cs="Calibri"/>
                <w:b/>
                <w:bCs/>
                <w:color w:val="000000" w:themeColor="text1"/>
              </w:rPr>
              <w:t>such as a football.</w:t>
            </w:r>
          </w:p>
          <w:p w14:paraId="03D26296" w14:textId="77777777" w:rsidR="00454E9E" w:rsidRDefault="00454E9E" w:rsidP="00454E9E">
            <w:pPr>
              <w:rPr>
                <w:rFonts w:ascii="Calibri" w:hAnsi="Calibri" w:cs="Calibri"/>
                <w:color w:val="000000"/>
              </w:rPr>
            </w:pPr>
          </w:p>
        </w:tc>
        <w:tc>
          <w:tcPr>
            <w:tcW w:w="872" w:type="pct"/>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668" w:type="pct"/>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159" w:type="pct"/>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159" w:type="pct"/>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947" w:type="pct"/>
            <w:shd w:val="clear" w:color="auto" w:fill="FFFFFF" w:themeFill="background1"/>
          </w:tcPr>
          <w:p w14:paraId="2D95974E" w14:textId="77777777" w:rsidR="00454E9E" w:rsidRDefault="00454E9E" w:rsidP="00454E9E">
            <w:pPr>
              <w:rPr>
                <w:color w:val="FF0000"/>
              </w:rPr>
            </w:pPr>
          </w:p>
          <w:p w14:paraId="2B3A8149" w14:textId="3A083A1E" w:rsidR="00454E9E" w:rsidRPr="00F243B2" w:rsidRDefault="7A1B99A9" w:rsidP="6CBB36D6">
            <w:r w:rsidRPr="6CBB36D6">
              <w:rPr>
                <w:rFonts w:ascii="Calibri" w:eastAsia="Calibri" w:hAnsi="Calibri" w:cs="Calibri"/>
              </w:rPr>
              <w:t>Players should be taught safe heading techniques and avoid unnecessary heading challenges. Coaches should supervise play and remove any player showing signs of a head injury.</w:t>
            </w:r>
            <w:r w:rsidR="256E8D14" w:rsidRPr="6CBB36D6">
              <w:rPr>
                <w:color w:val="FF0000"/>
              </w:rPr>
              <w:t xml:space="preserve"> </w:t>
            </w:r>
          </w:p>
        </w:tc>
        <w:tc>
          <w:tcPr>
            <w:tcW w:w="159" w:type="pct"/>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159" w:type="pct"/>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904" w:type="pct"/>
            <w:shd w:val="clear" w:color="auto" w:fill="FFFFFF" w:themeFill="background1"/>
          </w:tcPr>
          <w:p w14:paraId="2E3D5063" w14:textId="036DCD7D" w:rsidR="00454E9E" w:rsidRPr="00135E69" w:rsidRDefault="4935A7D0" w:rsidP="00454E9E">
            <w:r>
              <w:t>If the person who has been hit by the</w:t>
            </w:r>
            <w:r w:rsidR="30171B3E">
              <w:t xml:space="preserve"> </w:t>
            </w:r>
            <w:r w:rsidR="33CEA1C5">
              <w:t>football is</w:t>
            </w:r>
            <w:r>
              <w:t xml:space="preserve">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068B8B9D">
        <w:trPr>
          <w:cantSplit/>
          <w:trHeight w:val="1296"/>
        </w:trPr>
        <w:tc>
          <w:tcPr>
            <w:tcW w:w="658" w:type="pct"/>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872" w:type="pct"/>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668" w:type="pct"/>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947" w:type="pct"/>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159" w:type="pct"/>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159" w:type="pct"/>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904" w:type="pct"/>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068B8B9D">
        <w:trPr>
          <w:cantSplit/>
          <w:trHeight w:val="1296"/>
        </w:trPr>
        <w:tc>
          <w:tcPr>
            <w:tcW w:w="658" w:type="pct"/>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872" w:type="pct"/>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668" w:type="pct"/>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947" w:type="pct"/>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159" w:type="pct"/>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159" w:type="pct"/>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904" w:type="pct"/>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068B8B9D">
        <w:trPr>
          <w:cantSplit/>
          <w:trHeight w:val="1296"/>
        </w:trPr>
        <w:tc>
          <w:tcPr>
            <w:tcW w:w="658" w:type="pct"/>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872" w:type="pct"/>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668" w:type="pct"/>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947" w:type="pct"/>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159" w:type="pct"/>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904" w:type="pct"/>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068B8B9D">
        <w:trPr>
          <w:cantSplit/>
          <w:trHeight w:val="1296"/>
        </w:trPr>
        <w:tc>
          <w:tcPr>
            <w:tcW w:w="658" w:type="pct"/>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872" w:type="pct"/>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668" w:type="pct"/>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947" w:type="pct"/>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159" w:type="pct"/>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904" w:type="pct"/>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068B8B9D">
        <w:trPr>
          <w:cantSplit/>
          <w:trHeight w:val="1296"/>
        </w:trPr>
        <w:tc>
          <w:tcPr>
            <w:tcW w:w="658" w:type="pct"/>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872" w:type="pct"/>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668" w:type="pct"/>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947" w:type="pct"/>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159" w:type="pct"/>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904" w:type="pct"/>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068B8B9D">
        <w:trPr>
          <w:cantSplit/>
          <w:trHeight w:val="1296"/>
        </w:trPr>
        <w:tc>
          <w:tcPr>
            <w:tcW w:w="658" w:type="pct"/>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872" w:type="pct"/>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668" w:type="pct"/>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159" w:type="pct"/>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159" w:type="pct"/>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159" w:type="pct"/>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947" w:type="pct"/>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159" w:type="pct"/>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159" w:type="pct"/>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159" w:type="pct"/>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904" w:type="pct"/>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068B8B9D">
        <w:trPr>
          <w:cantSplit/>
          <w:trHeight w:val="1296"/>
        </w:trPr>
        <w:tc>
          <w:tcPr>
            <w:tcW w:w="658" w:type="pct"/>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872" w:type="pct"/>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668" w:type="pct"/>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159" w:type="pct"/>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159" w:type="pct"/>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159" w:type="pct"/>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947" w:type="pct"/>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159" w:type="pct"/>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159" w:type="pct"/>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159" w:type="pct"/>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904" w:type="pct"/>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068B8B9D">
        <w:trPr>
          <w:cantSplit/>
          <w:trHeight w:val="1296"/>
        </w:trPr>
        <w:tc>
          <w:tcPr>
            <w:tcW w:w="658" w:type="pct"/>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872" w:type="pct"/>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668" w:type="pct"/>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159" w:type="pct"/>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159" w:type="pct"/>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159" w:type="pct"/>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947" w:type="pct"/>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159" w:type="pct"/>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159" w:type="pct"/>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159" w:type="pct"/>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904" w:type="pct"/>
            <w:shd w:val="clear" w:color="auto" w:fill="FFFFFF" w:themeFill="background1"/>
          </w:tcPr>
          <w:p w14:paraId="6FB8D5D4" w14:textId="78578D82" w:rsidR="00454E9E" w:rsidRPr="00F243B2" w:rsidRDefault="00454E9E" w:rsidP="6CBB36D6">
            <w:pPr>
              <w:rPr>
                <w:rFonts w:ascii="Calibri" w:eastAsia="Calibri" w:hAnsi="Calibri" w:cs="Calibri"/>
              </w:rPr>
            </w:pPr>
            <w:commentRangeStart w:id="7"/>
            <w:commentRangeEnd w:id="7"/>
            <w:r w:rsidRPr="6CBB36D6">
              <w:rPr>
                <w:rStyle w:val="CommentReference"/>
                <w:rFonts w:ascii="Segoe UI" w:eastAsia="Segoe UI" w:hAnsi="Segoe UI" w:cs="Segoe UI"/>
                <w:color w:val="242424"/>
                <w:sz w:val="21"/>
                <w:szCs w:val="21"/>
              </w:rPr>
              <w:commentReference w:id="7"/>
            </w:r>
            <w:r w:rsidR="2034A169" w:rsidRPr="6CBB36D6">
              <w:rPr>
                <w:rFonts w:ascii="Segoe UI" w:eastAsia="Segoe UI" w:hAnsi="Segoe UI" w:cs="Segoe UI"/>
                <w:color w:val="242424"/>
                <w:sz w:val="21"/>
                <w:szCs w:val="21"/>
              </w:rPr>
              <w:t>Seek further support from SUSU Sports Coordinators and/or NGB if applicable</w:t>
            </w:r>
          </w:p>
        </w:tc>
      </w:tr>
      <w:tr w:rsidR="00B466FD" w14:paraId="696343E0" w14:textId="77777777" w:rsidTr="068B8B9D">
        <w:trPr>
          <w:cantSplit/>
          <w:trHeight w:val="1296"/>
        </w:trPr>
        <w:tc>
          <w:tcPr>
            <w:tcW w:w="658" w:type="pct"/>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Wide Lane, Highfield, Watersports or to away games</w:t>
            </w:r>
          </w:p>
          <w:p w14:paraId="035BA45C" w14:textId="77777777" w:rsidR="00454E9E" w:rsidRDefault="00454E9E" w:rsidP="00454E9E">
            <w:pPr>
              <w:rPr>
                <w:rFonts w:ascii="Calibri" w:hAnsi="Calibri" w:cs="Calibri"/>
                <w:color w:val="000000"/>
              </w:rPr>
            </w:pPr>
          </w:p>
        </w:tc>
        <w:tc>
          <w:tcPr>
            <w:tcW w:w="872" w:type="pct"/>
            <w:shd w:val="clear" w:color="auto" w:fill="FFFFFF" w:themeFill="background1"/>
          </w:tcPr>
          <w:p w14:paraId="6DBD2114" w14:textId="655C4679" w:rsidR="00454E9E" w:rsidRPr="00F243B2" w:rsidRDefault="00CA4F52" w:rsidP="00454E9E">
            <w:pPr>
              <w:rPr>
                <w:rFonts w:cstheme="minorHAnsi"/>
              </w:rPr>
            </w:pPr>
            <w:r>
              <w:rPr>
                <w:rFonts w:cstheme="minorHAnsi"/>
              </w:rPr>
              <w:t xml:space="preserve">Vehicle collision – causing anything from minor to severe injuries, as well as mental health issues.  </w:t>
            </w:r>
          </w:p>
        </w:tc>
        <w:tc>
          <w:tcPr>
            <w:tcW w:w="668" w:type="pct"/>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159" w:type="pct"/>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159" w:type="pct"/>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159" w:type="pct"/>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947" w:type="pct"/>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159" w:type="pct"/>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159" w:type="pct"/>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904" w:type="pct"/>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tc>
      </w:tr>
      <w:tr w:rsidR="00B466FD" w14:paraId="11A88C7A" w14:textId="77777777" w:rsidTr="068B8B9D">
        <w:trPr>
          <w:cantSplit/>
          <w:trHeight w:val="1296"/>
        </w:trPr>
        <w:tc>
          <w:tcPr>
            <w:tcW w:w="658" w:type="pct"/>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872" w:type="pct"/>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668" w:type="pct"/>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159" w:type="pct"/>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159" w:type="pct"/>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159" w:type="pct"/>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947" w:type="pct"/>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159" w:type="pct"/>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159" w:type="pct"/>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159" w:type="pct"/>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904" w:type="pct"/>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068B8B9D">
        <w:trPr>
          <w:cantSplit/>
          <w:trHeight w:val="1296"/>
        </w:trPr>
        <w:tc>
          <w:tcPr>
            <w:tcW w:w="658" w:type="pct"/>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872" w:type="pct"/>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668" w:type="pct"/>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159" w:type="pct"/>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159" w:type="pct"/>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159" w:type="pct"/>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947" w:type="pct"/>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159" w:type="pct"/>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159" w:type="pct"/>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159" w:type="pct"/>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904" w:type="pct"/>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068B8B9D">
        <w:trPr>
          <w:cantSplit/>
          <w:trHeight w:val="415"/>
        </w:trPr>
        <w:tc>
          <w:tcPr>
            <w:tcW w:w="5000" w:type="pct"/>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068B8B9D">
        <w:trPr>
          <w:cantSplit/>
          <w:trHeight w:val="1296"/>
        </w:trPr>
        <w:tc>
          <w:tcPr>
            <w:tcW w:w="658" w:type="pct"/>
            <w:shd w:val="clear" w:color="auto" w:fill="FFFFFF" w:themeFill="background1"/>
          </w:tcPr>
          <w:p w14:paraId="55E079BC" w14:textId="77777777" w:rsidR="00D81536" w:rsidRPr="009B312F" w:rsidRDefault="00D81536" w:rsidP="00D81536">
            <w:pPr>
              <w:spacing w:after="200" w:line="276" w:lineRule="auto"/>
              <w:rPr>
                <w:rFonts w:ascii="Calibri" w:eastAsia="Calibri" w:hAnsi="Calibri" w:cs="Calibri"/>
                <w:b/>
                <w:bCs/>
              </w:rPr>
            </w:pPr>
            <w:r w:rsidRPr="068B8B9D">
              <w:rPr>
                <w:rFonts w:ascii="Calibri" w:eastAsia="Calibri" w:hAnsi="Calibri" w:cs="Calibri"/>
                <w:b/>
                <w:bCs/>
              </w:rPr>
              <w:lastRenderedPageBreak/>
              <w:t>Facility defects, including, Lighting, Heating, Fire, Bomb Treat (unidentified package), fire exit blocked</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C4D274C" w14:textId="77777777" w:rsidR="00D81536" w:rsidRDefault="00D81536" w:rsidP="00D81536">
            <w:pPr>
              <w:spacing w:after="200" w:line="276" w:lineRule="auto"/>
              <w:rPr>
                <w:rFonts w:ascii="Calibri" w:eastAsia="Calibri" w:hAnsi="Calibri" w:cs="Calibri"/>
              </w:rPr>
            </w:pP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872" w:type="pct"/>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668" w:type="pct"/>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159" w:type="pct"/>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159" w:type="pct"/>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947" w:type="pct"/>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159" w:type="pct"/>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904" w:type="pct"/>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068B8B9D">
        <w:trPr>
          <w:cantSplit/>
          <w:trHeight w:val="1296"/>
        </w:trPr>
        <w:tc>
          <w:tcPr>
            <w:tcW w:w="658" w:type="pct"/>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872" w:type="pct"/>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668" w:type="pct"/>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159" w:type="pct"/>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159" w:type="pct"/>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947" w:type="pct"/>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159" w:type="pct"/>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904" w:type="pct"/>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068B8B9D">
        <w:trPr>
          <w:cantSplit/>
          <w:trHeight w:val="1296"/>
        </w:trPr>
        <w:tc>
          <w:tcPr>
            <w:tcW w:w="658" w:type="pct"/>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872" w:type="pct"/>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668" w:type="pct"/>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159" w:type="pct"/>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159" w:type="pct"/>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159" w:type="pct"/>
            <w:shd w:val="clear" w:color="auto" w:fill="FFFFFF" w:themeFill="background1"/>
          </w:tcPr>
          <w:p w14:paraId="75160F8D" w14:textId="0329DE4B" w:rsidR="00D81536" w:rsidRPr="00C8670E" w:rsidRDefault="00D81536" w:rsidP="00D81536">
            <w:pPr>
              <w:rPr>
                <w:rFonts w:cstheme="minorHAnsi"/>
              </w:rPr>
            </w:pPr>
            <w:r w:rsidRPr="00C8670E">
              <w:t>9</w:t>
            </w:r>
          </w:p>
        </w:tc>
        <w:tc>
          <w:tcPr>
            <w:tcW w:w="947" w:type="pct"/>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159" w:type="pct"/>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159" w:type="pct"/>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159" w:type="pct"/>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904" w:type="pct"/>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20">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068B8B9D">
        <w:trPr>
          <w:cantSplit/>
          <w:trHeight w:val="392"/>
        </w:trPr>
        <w:tc>
          <w:tcPr>
            <w:tcW w:w="5000" w:type="pct"/>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068B8B9D">
        <w:trPr>
          <w:cantSplit/>
          <w:trHeight w:val="1296"/>
        </w:trPr>
        <w:tc>
          <w:tcPr>
            <w:tcW w:w="658" w:type="pct"/>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872" w:type="pct"/>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668" w:type="pct"/>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159" w:type="pct"/>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947" w:type="pct"/>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21">
              <w:r>
                <w:rPr>
                  <w:rFonts w:ascii="Calibri" w:eastAsia="Calibri" w:hAnsi="Calibri" w:cs="Calibri"/>
                  <w:color w:val="0000FF"/>
                  <w:u w:val="single"/>
                </w:rPr>
                <w:t>Expect Respect policy</w:t>
              </w:r>
            </w:hyperlink>
          </w:p>
        </w:tc>
        <w:tc>
          <w:tcPr>
            <w:tcW w:w="159" w:type="pct"/>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159" w:type="pct"/>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904" w:type="pct"/>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22">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068B8B9D">
        <w:trPr>
          <w:cantSplit/>
          <w:trHeight w:val="1296"/>
        </w:trPr>
        <w:tc>
          <w:tcPr>
            <w:tcW w:w="658" w:type="pct"/>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872" w:type="pct"/>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668" w:type="pct"/>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159" w:type="pct"/>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947" w:type="pct"/>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23">
              <w:r>
                <w:rPr>
                  <w:rFonts w:ascii="Calibri" w:eastAsia="Calibri" w:hAnsi="Calibri" w:cs="Calibri"/>
                  <w:color w:val="0000FF"/>
                  <w:u w:val="single"/>
                </w:rPr>
                <w:t>Expect Respect policy</w:t>
              </w:r>
            </w:hyperlink>
          </w:p>
        </w:tc>
        <w:tc>
          <w:tcPr>
            <w:tcW w:w="159" w:type="pct"/>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159" w:type="pct"/>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12E36625" w14:textId="432E7BCE"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904" w:type="pct"/>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24">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068B8B9D">
        <w:trPr>
          <w:cantSplit/>
          <w:trHeight w:val="1296"/>
        </w:trPr>
        <w:tc>
          <w:tcPr>
            <w:tcW w:w="658" w:type="pct"/>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872" w:type="pct"/>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668" w:type="pct"/>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159" w:type="pct"/>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947" w:type="pct"/>
            <w:shd w:val="clear" w:color="auto" w:fill="FFFFFF" w:themeFill="background1"/>
          </w:tcPr>
          <w:p w14:paraId="01D3D6F7"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159" w:type="pct"/>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159" w:type="pct"/>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904" w:type="pct"/>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5">
              <w:r>
                <w:rPr>
                  <w:rFonts w:ascii="Calibri" w:eastAsia="Calibri" w:hAnsi="Calibri" w:cs="Calibri"/>
                  <w:color w:val="0000FF"/>
                  <w:u w:val="single"/>
                </w:rPr>
                <w:t>SUSU incident report policy</w:t>
              </w:r>
            </w:hyperlink>
          </w:p>
        </w:tc>
      </w:tr>
      <w:tr w:rsidR="00B466FD" w14:paraId="0321FFAD" w14:textId="77777777" w:rsidTr="068B8B9D">
        <w:trPr>
          <w:cantSplit/>
          <w:trHeight w:val="1296"/>
        </w:trPr>
        <w:tc>
          <w:tcPr>
            <w:tcW w:w="658" w:type="pct"/>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872" w:type="pct"/>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668" w:type="pct"/>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159" w:type="pct"/>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159" w:type="pct"/>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159" w:type="pct"/>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947" w:type="pct"/>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159" w:type="pct"/>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159" w:type="pct"/>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904" w:type="pct"/>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6">
              <w:r>
                <w:rPr>
                  <w:rFonts w:ascii="Calibri" w:eastAsia="Calibri" w:hAnsi="Calibri" w:cs="Calibri"/>
                  <w:color w:val="0000FF"/>
                  <w:u w:val="single"/>
                </w:rPr>
                <w:t>SUSU incident report policy</w:t>
              </w:r>
            </w:hyperlink>
          </w:p>
        </w:tc>
      </w:tr>
      <w:tr w:rsidR="00B466FD" w14:paraId="1FE97EF8" w14:textId="77777777" w:rsidTr="068B8B9D">
        <w:trPr>
          <w:cantSplit/>
          <w:trHeight w:val="1296"/>
        </w:trPr>
        <w:tc>
          <w:tcPr>
            <w:tcW w:w="658" w:type="pct"/>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872" w:type="pct"/>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668" w:type="pct"/>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159" w:type="pct"/>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947" w:type="pct"/>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159" w:type="pct"/>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21856854" w14:textId="38280D9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904" w:type="pct"/>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7">
              <w:r>
                <w:rPr>
                  <w:rFonts w:ascii="Calibri" w:eastAsia="Calibri" w:hAnsi="Calibri" w:cs="Calibri"/>
                  <w:color w:val="0000FF"/>
                  <w:u w:val="single"/>
                </w:rPr>
                <w:t>SUSU incident report policy</w:t>
              </w:r>
            </w:hyperlink>
          </w:p>
        </w:tc>
      </w:tr>
      <w:tr w:rsidR="00B466FD" w14:paraId="024C858D" w14:textId="77777777" w:rsidTr="068B8B9D">
        <w:trPr>
          <w:cantSplit/>
          <w:trHeight w:val="1296"/>
        </w:trPr>
        <w:tc>
          <w:tcPr>
            <w:tcW w:w="658" w:type="pct"/>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872" w:type="pct"/>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68" w:type="pct"/>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159" w:type="pct"/>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159" w:type="pct"/>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159" w:type="pct"/>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947" w:type="pct"/>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8"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159" w:type="pct"/>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159" w:type="pct"/>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159" w:type="pct"/>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904" w:type="pct"/>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9"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068B8B9D">
        <w:trPr>
          <w:cantSplit/>
          <w:trHeight w:val="1296"/>
        </w:trPr>
        <w:tc>
          <w:tcPr>
            <w:tcW w:w="658" w:type="pct"/>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872" w:type="pct"/>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668" w:type="pct"/>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159" w:type="pct"/>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159" w:type="pct"/>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159" w:type="pct"/>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947" w:type="pct"/>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D81536" w:rsidRPr="00627688" w:rsidRDefault="00D81536" w:rsidP="00D81536">
            <w:pPr>
              <w:rPr>
                <w:rFonts w:eastAsia="Calibri" w:cstheme="minorHAnsi"/>
              </w:rPr>
            </w:pPr>
          </w:p>
        </w:tc>
        <w:tc>
          <w:tcPr>
            <w:tcW w:w="159" w:type="pct"/>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159" w:type="pct"/>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159" w:type="pct"/>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904" w:type="pct"/>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30"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068B8B9D">
        <w:trPr>
          <w:cantSplit/>
          <w:trHeight w:val="1296"/>
        </w:trPr>
        <w:tc>
          <w:tcPr>
            <w:tcW w:w="658" w:type="pct"/>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872" w:type="pct"/>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668" w:type="pct"/>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159" w:type="pct"/>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159" w:type="pct"/>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947" w:type="pct"/>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31" w:history="1">
              <w:r w:rsidRPr="001638F0">
                <w:rPr>
                  <w:rStyle w:val="Hyperlink"/>
                  <w:rFonts w:cstheme="minorHAnsi"/>
                </w:rPr>
                <w:t>Expect Respect policy</w:t>
              </w:r>
            </w:hyperlink>
          </w:p>
        </w:tc>
        <w:tc>
          <w:tcPr>
            <w:tcW w:w="159" w:type="pct"/>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159" w:type="pct"/>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159" w:type="pct"/>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904" w:type="pct"/>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32"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068B8B9D">
        <w:trPr>
          <w:cantSplit/>
          <w:trHeight w:val="1296"/>
        </w:trPr>
        <w:tc>
          <w:tcPr>
            <w:tcW w:w="658" w:type="pct"/>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872" w:type="pct"/>
            <w:shd w:val="clear" w:color="auto" w:fill="FFFFFF" w:themeFill="background1"/>
          </w:tcPr>
          <w:p w14:paraId="4812CE0A" w14:textId="7374A00B" w:rsidR="00D81536" w:rsidRPr="001638F0" w:rsidRDefault="00D81536" w:rsidP="00D81536">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68" w:type="pct"/>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159" w:type="pct"/>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159" w:type="pct"/>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947" w:type="pct"/>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159" w:type="pct"/>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159" w:type="pct"/>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159" w:type="pct"/>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904" w:type="pct"/>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068B8B9D">
        <w:trPr>
          <w:cantSplit/>
          <w:trHeight w:val="1296"/>
        </w:trPr>
        <w:tc>
          <w:tcPr>
            <w:tcW w:w="658" w:type="pct"/>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D81536" w:rsidRPr="0059562A" w:rsidRDefault="00D81536" w:rsidP="00D81536">
            <w:pPr>
              <w:rPr>
                <w:rFonts w:cstheme="minorHAnsi"/>
                <w:color w:val="000000"/>
              </w:rPr>
            </w:pPr>
          </w:p>
        </w:tc>
        <w:tc>
          <w:tcPr>
            <w:tcW w:w="872" w:type="pct"/>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68" w:type="pct"/>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159" w:type="pct"/>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947" w:type="pct"/>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159" w:type="pct"/>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904" w:type="pct"/>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33"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068B8B9D">
        <w:trPr>
          <w:cantSplit/>
          <w:trHeight w:val="1296"/>
        </w:trPr>
        <w:tc>
          <w:tcPr>
            <w:tcW w:w="658" w:type="pct"/>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872" w:type="pct"/>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668" w:type="pct"/>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159" w:type="pct"/>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947" w:type="pct"/>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159" w:type="pct"/>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159" w:type="pct"/>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159" w:type="pct"/>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904" w:type="pct"/>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458"/>
        <w:gridCol w:w="1680"/>
        <w:gridCol w:w="1547"/>
        <w:gridCol w:w="1547"/>
        <w:gridCol w:w="3940"/>
        <w:gridCol w:w="1547"/>
      </w:tblGrid>
      <w:tr w:rsidR="00C642F4" w:rsidRPr="00957A37" w14:paraId="3C5F0483" w14:textId="77777777" w:rsidTr="068B8B9D">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68B8B9D">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68B8B9D">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68B8B9D">
        <w:trPr>
          <w:trHeight w:val="574"/>
        </w:trPr>
        <w:tc>
          <w:tcPr>
            <w:tcW w:w="184" w:type="pct"/>
          </w:tcPr>
          <w:p w14:paraId="3C5F048D"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8E" w14:textId="43482533" w:rsidR="00C642F4" w:rsidRPr="00957A37" w:rsidRDefault="00C642F4" w:rsidP="371E44C8">
            <w:pPr>
              <w:autoSpaceDE w:val="0"/>
              <w:autoSpaceDN w:val="0"/>
              <w:adjustRightInd w:val="0"/>
              <w:spacing w:after="0" w:line="240" w:lineRule="auto"/>
              <w:outlineLvl w:val="0"/>
            </w:pPr>
            <w:commentRangeStart w:id="8"/>
            <w:commentRangeEnd w:id="8"/>
            <w:r w:rsidRPr="6CBB36D6">
              <w:rPr>
                <w:rStyle w:val="CommentReference"/>
                <w:rFonts w:ascii="Lucida Sans" w:eastAsia="Times New Roman" w:hAnsi="Lucida Sans" w:cs="Arial"/>
                <w:color w:val="000000" w:themeColor="text1"/>
                <w:sz w:val="22"/>
                <w:szCs w:val="22"/>
              </w:rPr>
              <w:commentReference w:id="8"/>
            </w:r>
            <w:r w:rsidR="1EAC4D8E" w:rsidRPr="6CBB36D6">
              <w:rPr>
                <w:rFonts w:ascii="Lucida Sans" w:eastAsia="Times New Roman" w:hAnsi="Lucida Sans" w:cs="Arial"/>
                <w:color w:val="000000" w:themeColor="text1"/>
              </w:rPr>
              <w:t xml:space="preserve">Completion mandatory committee training </w:t>
            </w:r>
          </w:p>
        </w:tc>
        <w:tc>
          <w:tcPr>
            <w:tcW w:w="602" w:type="pct"/>
          </w:tcPr>
          <w:p w14:paraId="3C5F048F" w14:textId="0456D5B2" w:rsidR="00C642F4" w:rsidRPr="00957A37" w:rsidRDefault="007E7A88" w:rsidP="00124F67">
            <w:pPr>
              <w:autoSpaceDE w:val="0"/>
              <w:autoSpaceDN w:val="0"/>
              <w:adjustRightInd w:val="0"/>
              <w:spacing w:after="0" w:line="240" w:lineRule="auto"/>
              <w:outlineLvl w:val="0"/>
            </w:pPr>
            <w:r>
              <w:rPr>
                <w:rFonts w:ascii="Lucida Sans" w:eastAsia="Times New Roman" w:hAnsi="Lucida Sans" w:cs="Arial"/>
                <w:color w:val="000000" w:themeColor="text1"/>
              </w:rPr>
              <w:t>Kamal Saliu</w:t>
            </w:r>
          </w:p>
        </w:tc>
        <w:tc>
          <w:tcPr>
            <w:tcW w:w="319" w:type="pct"/>
          </w:tcPr>
          <w:p w14:paraId="3C5F0490" w14:textId="3CA31376" w:rsidR="00C642F4" w:rsidRPr="00957A37" w:rsidRDefault="79668E67" w:rsidP="00124F67">
            <w:pPr>
              <w:autoSpaceDE w:val="0"/>
              <w:autoSpaceDN w:val="0"/>
              <w:adjustRightInd w:val="0"/>
              <w:spacing w:after="0" w:line="240" w:lineRule="auto"/>
              <w:outlineLvl w:val="0"/>
            </w:pPr>
            <w:r w:rsidRPr="068B8B9D">
              <w:rPr>
                <w:rFonts w:ascii="Lucida Sans" w:eastAsia="Times New Roman" w:hAnsi="Lucida Sans" w:cs="Arial"/>
                <w:color w:val="000000" w:themeColor="text1"/>
              </w:rPr>
              <w:t>14</w:t>
            </w:r>
            <w:r w:rsidR="7939190B" w:rsidRPr="068B8B9D">
              <w:rPr>
                <w:rFonts w:ascii="Lucida Sans" w:eastAsia="Times New Roman" w:hAnsi="Lucida Sans" w:cs="Arial"/>
                <w:color w:val="000000" w:themeColor="text1"/>
              </w:rPr>
              <w:t>/</w:t>
            </w:r>
            <w:r w:rsidR="0300D141" w:rsidRPr="068B8B9D">
              <w:rPr>
                <w:rFonts w:ascii="Lucida Sans" w:eastAsia="Times New Roman" w:hAnsi="Lucida Sans" w:cs="Arial"/>
                <w:color w:val="000000" w:themeColor="text1"/>
              </w:rPr>
              <w:t>10</w:t>
            </w:r>
            <w:r w:rsidR="7939190B" w:rsidRPr="068B8B9D">
              <w:rPr>
                <w:rFonts w:ascii="Lucida Sans" w:eastAsia="Times New Roman" w:hAnsi="Lucida Sans" w:cs="Arial"/>
                <w:color w:val="000000" w:themeColor="text1"/>
              </w:rPr>
              <w:t>/2026</w:t>
            </w:r>
          </w:p>
        </w:tc>
        <w:tc>
          <w:tcPr>
            <w:tcW w:w="344" w:type="pct"/>
            <w:tcBorders>
              <w:right w:val="single" w:sz="18" w:space="0" w:color="auto"/>
            </w:tcBorders>
          </w:tcPr>
          <w:p w14:paraId="3C5F0491" w14:textId="0DE90C9F" w:rsidR="00C642F4" w:rsidRPr="00957A37" w:rsidRDefault="260E7AA0" w:rsidP="00124F67">
            <w:pPr>
              <w:autoSpaceDE w:val="0"/>
              <w:autoSpaceDN w:val="0"/>
              <w:adjustRightInd w:val="0"/>
              <w:spacing w:after="0" w:line="240" w:lineRule="auto"/>
              <w:outlineLvl w:val="0"/>
            </w:pPr>
            <w:r w:rsidRPr="068B8B9D">
              <w:rPr>
                <w:rFonts w:ascii="Lucida Sans" w:eastAsia="Times New Roman" w:hAnsi="Lucida Sans" w:cs="Arial"/>
                <w:color w:val="000000" w:themeColor="text1"/>
              </w:rPr>
              <w:t>30/10/2026</w:t>
            </w:r>
          </w:p>
        </w:tc>
        <w:tc>
          <w:tcPr>
            <w:tcW w:w="1981" w:type="pct"/>
            <w:gridSpan w:val="2"/>
            <w:tcBorders>
              <w:left w:val="single" w:sz="18" w:space="0" w:color="auto"/>
            </w:tcBorders>
          </w:tcPr>
          <w:p w14:paraId="3C5F0492" w14:textId="38D06C4E" w:rsidR="00C642F4" w:rsidRPr="00957A37" w:rsidRDefault="26BD4E5D" w:rsidP="00124F67">
            <w:pPr>
              <w:autoSpaceDE w:val="0"/>
              <w:autoSpaceDN w:val="0"/>
              <w:adjustRightInd w:val="0"/>
              <w:spacing w:after="0" w:line="240" w:lineRule="auto"/>
              <w:outlineLvl w:val="0"/>
            </w:pPr>
            <w:r w:rsidRPr="068B8B9D">
              <w:rPr>
                <w:rFonts w:ascii="Lucida Sans" w:eastAsia="Times New Roman" w:hAnsi="Lucida Sans" w:cs="Arial"/>
                <w:color w:val="000000" w:themeColor="text1"/>
              </w:rPr>
              <w:t xml:space="preserve"> all mandatory training will be fully completed by all relevant members. </w:t>
            </w:r>
          </w:p>
        </w:tc>
      </w:tr>
      <w:tr w:rsidR="00C642F4" w:rsidRPr="00957A37" w14:paraId="3C5F049A" w14:textId="77777777" w:rsidTr="068B8B9D">
        <w:trPr>
          <w:trHeight w:val="574"/>
        </w:trPr>
        <w:tc>
          <w:tcPr>
            <w:tcW w:w="184" w:type="pct"/>
          </w:tcPr>
          <w:p w14:paraId="3C5F049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5" w14:textId="4845BB47" w:rsidR="00C642F4" w:rsidRPr="00957A37" w:rsidRDefault="00C642F4" w:rsidP="371E44C8">
            <w:pPr>
              <w:autoSpaceDE w:val="0"/>
              <w:autoSpaceDN w:val="0"/>
              <w:adjustRightInd w:val="0"/>
              <w:spacing w:after="0" w:line="240" w:lineRule="auto"/>
              <w:outlineLvl w:val="0"/>
            </w:pPr>
            <w:commentRangeStart w:id="9"/>
            <w:commentRangeStart w:id="10"/>
            <w:commentRangeEnd w:id="9"/>
            <w:r w:rsidRPr="6CBB36D6">
              <w:rPr>
                <w:rStyle w:val="CommentReference"/>
                <w:rFonts w:ascii="Lucida Sans" w:eastAsia="Times New Roman" w:hAnsi="Lucida Sans" w:cs="Arial"/>
                <w:color w:val="000000" w:themeColor="text1"/>
                <w:sz w:val="22"/>
                <w:szCs w:val="22"/>
              </w:rPr>
              <w:commentReference w:id="9"/>
            </w:r>
            <w:commentRangeEnd w:id="10"/>
            <w:r w:rsidRPr="6CBB36D6">
              <w:rPr>
                <w:rStyle w:val="CommentReference"/>
                <w:rFonts w:ascii="Lucida Sans" w:eastAsia="Times New Roman" w:hAnsi="Lucida Sans" w:cs="Arial"/>
                <w:color w:val="000000" w:themeColor="text1"/>
                <w:sz w:val="22"/>
                <w:szCs w:val="22"/>
              </w:rPr>
              <w:commentReference w:id="10"/>
            </w:r>
            <w:r w:rsidR="1EAC4D8E" w:rsidRPr="6CBB36D6">
              <w:rPr>
                <w:rFonts w:ascii="Lucida Sans" w:eastAsia="Times New Roman" w:hAnsi="Lucida Sans" w:cs="Arial"/>
                <w:color w:val="000000" w:themeColor="text1"/>
              </w:rPr>
              <w:t>Completion of any further risk assessment that are not covered by this general risk assessment such as; balls and trips</w:t>
            </w:r>
            <w:r w:rsidR="00E97A35">
              <w:rPr>
                <w:rFonts w:ascii="Lucida Sans" w:eastAsia="Times New Roman" w:hAnsi="Lucida Sans" w:cs="Arial"/>
                <w:color w:val="000000" w:themeColor="text1"/>
              </w:rPr>
              <w:t>, tours and fundraising events.</w:t>
            </w:r>
            <w:r w:rsidR="1EAC4D8E" w:rsidRPr="6CBB36D6">
              <w:rPr>
                <w:rFonts w:ascii="Lucida Sans" w:eastAsia="Times New Roman" w:hAnsi="Lucida Sans" w:cs="Arial"/>
                <w:color w:val="000000" w:themeColor="text1"/>
              </w:rPr>
              <w:t xml:space="preserve"> </w:t>
            </w:r>
          </w:p>
        </w:tc>
        <w:tc>
          <w:tcPr>
            <w:tcW w:w="602" w:type="pct"/>
          </w:tcPr>
          <w:p w14:paraId="3C5F0496" w14:textId="4CD08400" w:rsidR="00C642F4" w:rsidRPr="00957A37" w:rsidRDefault="007E7A88" w:rsidP="00124F67">
            <w:pPr>
              <w:autoSpaceDE w:val="0"/>
              <w:autoSpaceDN w:val="0"/>
              <w:adjustRightInd w:val="0"/>
              <w:spacing w:after="0" w:line="240" w:lineRule="auto"/>
              <w:outlineLvl w:val="0"/>
            </w:pPr>
            <w:r>
              <w:rPr>
                <w:rFonts w:ascii="Lucida Sans" w:eastAsia="Times New Roman" w:hAnsi="Lucida Sans" w:cs="Arial"/>
                <w:color w:val="000000" w:themeColor="text1"/>
              </w:rPr>
              <w:t>Kamal Saliu</w:t>
            </w:r>
          </w:p>
        </w:tc>
        <w:tc>
          <w:tcPr>
            <w:tcW w:w="319" w:type="pct"/>
          </w:tcPr>
          <w:p w14:paraId="3C5F0497" w14:textId="27B9D8B1" w:rsidR="00C642F4" w:rsidRPr="00957A37" w:rsidRDefault="391A425C" w:rsidP="068B8B9D">
            <w:pPr>
              <w:autoSpaceDE w:val="0"/>
              <w:autoSpaceDN w:val="0"/>
              <w:adjustRightInd w:val="0"/>
              <w:spacing w:after="0" w:line="240" w:lineRule="auto"/>
              <w:outlineLvl w:val="0"/>
              <w:rPr>
                <w:rFonts w:ascii="Lucida Sans" w:eastAsia="Times New Roman" w:hAnsi="Lucida Sans" w:cs="Arial"/>
                <w:color w:val="000000" w:themeColor="text1"/>
              </w:rPr>
            </w:pPr>
            <w:r w:rsidRPr="068B8B9D">
              <w:rPr>
                <w:rFonts w:ascii="Lucida Sans" w:eastAsia="Times New Roman" w:hAnsi="Lucida Sans" w:cs="Arial"/>
                <w:color w:val="000000" w:themeColor="text1"/>
              </w:rPr>
              <w:t>14</w:t>
            </w:r>
            <w:r w:rsidR="7939190B" w:rsidRPr="068B8B9D">
              <w:rPr>
                <w:rFonts w:ascii="Lucida Sans" w:eastAsia="Times New Roman" w:hAnsi="Lucida Sans" w:cs="Arial"/>
                <w:color w:val="000000" w:themeColor="text1"/>
              </w:rPr>
              <w:t>/</w:t>
            </w:r>
            <w:r w:rsidR="007E7A88">
              <w:rPr>
                <w:rFonts w:ascii="Lucida Sans" w:eastAsia="Times New Roman" w:hAnsi="Lucida Sans" w:cs="Arial"/>
                <w:color w:val="000000" w:themeColor="text1"/>
              </w:rPr>
              <w:t>10</w:t>
            </w:r>
            <w:r w:rsidR="7939190B" w:rsidRPr="068B8B9D">
              <w:rPr>
                <w:rFonts w:ascii="Lucida Sans" w:eastAsia="Times New Roman" w:hAnsi="Lucida Sans" w:cs="Arial"/>
                <w:color w:val="000000" w:themeColor="text1"/>
              </w:rPr>
              <w:t>/2026</w:t>
            </w:r>
          </w:p>
        </w:tc>
        <w:tc>
          <w:tcPr>
            <w:tcW w:w="344" w:type="pct"/>
            <w:tcBorders>
              <w:right w:val="single" w:sz="18" w:space="0" w:color="auto"/>
            </w:tcBorders>
          </w:tcPr>
          <w:p w14:paraId="3C5F0498" w14:textId="44DE3CC4" w:rsidR="00C642F4" w:rsidRPr="00957A37" w:rsidRDefault="2285F12C" w:rsidP="00124F67">
            <w:pPr>
              <w:autoSpaceDE w:val="0"/>
              <w:autoSpaceDN w:val="0"/>
              <w:adjustRightInd w:val="0"/>
              <w:spacing w:after="0" w:line="240" w:lineRule="auto"/>
              <w:outlineLvl w:val="0"/>
            </w:pPr>
            <w:r w:rsidRPr="068B8B9D">
              <w:rPr>
                <w:rFonts w:ascii="Lucida Sans" w:eastAsia="Times New Roman" w:hAnsi="Lucida Sans" w:cs="Arial"/>
                <w:color w:val="000000" w:themeColor="text1"/>
              </w:rPr>
              <w:t>TBC</w:t>
            </w:r>
          </w:p>
        </w:tc>
        <w:tc>
          <w:tcPr>
            <w:tcW w:w="1981" w:type="pct"/>
            <w:gridSpan w:val="2"/>
            <w:tcBorders>
              <w:left w:val="single" w:sz="18" w:space="0" w:color="auto"/>
            </w:tcBorders>
          </w:tcPr>
          <w:p w14:paraId="3C5F0499" w14:textId="37D48195" w:rsidR="00C642F4" w:rsidRPr="00957A37" w:rsidRDefault="248CA6D7" w:rsidP="068B8B9D">
            <w:pPr>
              <w:autoSpaceDE w:val="0"/>
              <w:autoSpaceDN w:val="0"/>
              <w:adjustRightInd w:val="0"/>
              <w:spacing w:after="0" w:line="240" w:lineRule="auto"/>
              <w:outlineLvl w:val="0"/>
              <w:rPr>
                <w:rFonts w:ascii="Lucida Sans" w:eastAsia="Times New Roman" w:hAnsi="Lucida Sans" w:cs="Arial"/>
                <w:color w:val="000000"/>
              </w:rPr>
            </w:pPr>
            <w:r w:rsidRPr="068B8B9D">
              <w:rPr>
                <w:rFonts w:ascii="Lucida Sans" w:eastAsia="Times New Roman" w:hAnsi="Lucida Sans" w:cs="Arial"/>
                <w:color w:val="000000" w:themeColor="text1"/>
              </w:rPr>
              <w:t xml:space="preserve"> all equipment is safe to be used for relevant fixtures before games and the league starting. Any other events will be covered </w:t>
            </w:r>
            <w:r w:rsidR="1AB02565" w:rsidRPr="068B8B9D">
              <w:rPr>
                <w:rFonts w:ascii="Lucida Sans" w:eastAsia="Times New Roman" w:hAnsi="Lucida Sans" w:cs="Arial"/>
                <w:color w:val="000000" w:themeColor="text1"/>
              </w:rPr>
              <w:t>at least 3 weeks before desired date of being held such as tours trips etc.</w:t>
            </w:r>
          </w:p>
        </w:tc>
      </w:tr>
      <w:tr w:rsidR="00C642F4" w:rsidRPr="00957A37" w14:paraId="3C5F04A1" w14:textId="77777777" w:rsidTr="068B8B9D">
        <w:trPr>
          <w:trHeight w:val="574"/>
        </w:trPr>
        <w:tc>
          <w:tcPr>
            <w:tcW w:w="184" w:type="pct"/>
          </w:tcPr>
          <w:p w14:paraId="3C5F049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9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9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9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68B8B9D">
        <w:trPr>
          <w:trHeight w:val="574"/>
        </w:trPr>
        <w:tc>
          <w:tcPr>
            <w:tcW w:w="184" w:type="pct"/>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68B8B9D">
        <w:trPr>
          <w:trHeight w:val="574"/>
        </w:trPr>
        <w:tc>
          <w:tcPr>
            <w:tcW w:w="184"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A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A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A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68B8B9D">
        <w:trPr>
          <w:trHeight w:val="574"/>
        </w:trPr>
        <w:tc>
          <w:tcPr>
            <w:tcW w:w="184"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68B8B9D">
        <w:trPr>
          <w:trHeight w:val="574"/>
        </w:trPr>
        <w:tc>
          <w:tcPr>
            <w:tcW w:w="184"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68B8B9D">
        <w:trPr>
          <w:cantSplit/>
        </w:trPr>
        <w:tc>
          <w:tcPr>
            <w:tcW w:w="2675" w:type="pct"/>
            <w:gridSpan w:val="4"/>
            <w:tcBorders>
              <w:bottom w:val="nil"/>
            </w:tcBorders>
          </w:tcPr>
          <w:p w14:paraId="3C5F04BF" w14:textId="452F22F5"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3C5F04C1" w14:textId="3C5CDD48"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tc>
      </w:tr>
      <w:tr w:rsidR="00C642F4" w:rsidRPr="00957A37" w14:paraId="3C5F04C7" w14:textId="77777777" w:rsidTr="068B8B9D">
        <w:trPr>
          <w:cantSplit/>
          <w:trHeight w:val="606"/>
        </w:trPr>
        <w:tc>
          <w:tcPr>
            <w:tcW w:w="2421" w:type="pct"/>
            <w:gridSpan w:val="3"/>
            <w:tcBorders>
              <w:top w:val="nil"/>
              <w:right w:val="nil"/>
            </w:tcBorders>
          </w:tcPr>
          <w:p w14:paraId="3C5F04C3" w14:textId="6F0466FD"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2C6E65">
              <w:rPr>
                <w:rFonts w:ascii="Lucida Sans" w:eastAsia="Times New Roman" w:hAnsi="Lucida Sans" w:cs="Arial"/>
                <w:color w:val="000000"/>
                <w:szCs w:val="20"/>
              </w:rPr>
              <w:t xml:space="preserve"> </w:t>
            </w:r>
            <w:r w:rsidR="007E7A88">
              <w:rPr>
                <w:rFonts w:ascii="Lucida Sans" w:eastAsia="Times New Roman" w:hAnsi="Lucida Sans" w:cs="Arial"/>
                <w:color w:val="000000"/>
                <w:szCs w:val="20"/>
              </w:rPr>
              <w:t>Kamal Saliu</w:t>
            </w:r>
          </w:p>
        </w:tc>
        <w:tc>
          <w:tcPr>
            <w:tcW w:w="254" w:type="pct"/>
            <w:tcBorders>
              <w:top w:val="nil"/>
              <w:left w:val="nil"/>
            </w:tcBorders>
          </w:tcPr>
          <w:p w14:paraId="3C5F04C4" w14:textId="5E5B9E59"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272674">
              <w:rPr>
                <w:rFonts w:ascii="Lucida Sans" w:eastAsia="Times New Roman" w:hAnsi="Lucida Sans" w:cs="Arial"/>
                <w:color w:val="000000"/>
                <w:szCs w:val="20"/>
              </w:rPr>
              <w:t xml:space="preserve"> </w:t>
            </w:r>
            <w:r w:rsidR="007E7A88">
              <w:rPr>
                <w:rFonts w:ascii="Lucida Sans" w:eastAsia="Times New Roman" w:hAnsi="Lucida Sans" w:cs="Arial"/>
                <w:color w:val="000000"/>
                <w:szCs w:val="20"/>
              </w:rPr>
              <w:t>09</w:t>
            </w:r>
            <w:r w:rsidR="00FE3742">
              <w:rPr>
                <w:rFonts w:ascii="Lucida Sans" w:eastAsia="Times New Roman" w:hAnsi="Lucida Sans" w:cs="Arial"/>
                <w:color w:val="000000"/>
                <w:szCs w:val="20"/>
              </w:rPr>
              <w:t>/</w:t>
            </w:r>
            <w:r w:rsidR="007E7A88">
              <w:rPr>
                <w:rFonts w:ascii="Lucida Sans" w:eastAsia="Times New Roman" w:hAnsi="Lucida Sans" w:cs="Arial"/>
                <w:color w:val="000000"/>
                <w:szCs w:val="20"/>
              </w:rPr>
              <w:t>10</w:t>
            </w:r>
            <w:r w:rsidR="00FE3742">
              <w:rPr>
                <w:rFonts w:ascii="Lucida Sans" w:eastAsia="Times New Roman" w:hAnsi="Lucida Sans" w:cs="Arial"/>
                <w:color w:val="000000"/>
                <w:szCs w:val="20"/>
              </w:rPr>
              <w:t>/2026</w:t>
            </w:r>
          </w:p>
        </w:tc>
        <w:tc>
          <w:tcPr>
            <w:tcW w:w="1745" w:type="pct"/>
            <w:gridSpan w:val="2"/>
            <w:tcBorders>
              <w:top w:val="nil"/>
              <w:right w:val="nil"/>
            </w:tcBorders>
          </w:tcPr>
          <w:p w14:paraId="3C5F04C5" w14:textId="00F98639"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3B0BFE">
              <w:rPr>
                <w:rFonts w:ascii="Lucida Sans" w:eastAsia="Times New Roman" w:hAnsi="Lucida Sans" w:cs="Arial"/>
                <w:color w:val="000000"/>
                <w:szCs w:val="20"/>
              </w:rPr>
              <w:t xml:space="preserve"> </w:t>
            </w:r>
            <w:r w:rsidR="007E7A88">
              <w:rPr>
                <w:rFonts w:ascii="Lucida Sans" w:eastAsia="Times New Roman" w:hAnsi="Lucida Sans" w:cs="Arial"/>
                <w:color w:val="000000"/>
                <w:szCs w:val="20"/>
              </w:rPr>
              <w:t>Habeeb Liadi</w:t>
            </w:r>
          </w:p>
        </w:tc>
        <w:tc>
          <w:tcPr>
            <w:tcW w:w="580" w:type="pct"/>
            <w:tcBorders>
              <w:top w:val="nil"/>
              <w:left w:val="nil"/>
            </w:tcBorders>
          </w:tcPr>
          <w:p w14:paraId="3C5F04C6" w14:textId="7C2497B3"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272674">
              <w:rPr>
                <w:rFonts w:ascii="Lucida Sans" w:eastAsia="Times New Roman" w:hAnsi="Lucida Sans" w:cs="Arial"/>
                <w:color w:val="000000"/>
                <w:szCs w:val="20"/>
              </w:rPr>
              <w:t xml:space="preserve">: </w:t>
            </w:r>
            <w:r w:rsidR="00FE3742">
              <w:rPr>
                <w:rFonts w:ascii="Lucida Sans" w:eastAsia="Times New Roman" w:hAnsi="Lucida Sans" w:cs="Arial"/>
                <w:color w:val="000000"/>
                <w:szCs w:val="20"/>
              </w:rPr>
              <w:t>0</w:t>
            </w:r>
            <w:r w:rsidR="007E7A88">
              <w:rPr>
                <w:rFonts w:ascii="Lucida Sans" w:eastAsia="Times New Roman" w:hAnsi="Lucida Sans" w:cs="Arial"/>
                <w:color w:val="000000"/>
                <w:szCs w:val="20"/>
              </w:rPr>
              <w:t>9</w:t>
            </w:r>
            <w:r w:rsidR="00FE3742">
              <w:rPr>
                <w:rFonts w:ascii="Lucida Sans" w:eastAsia="Times New Roman" w:hAnsi="Lucida Sans" w:cs="Arial"/>
                <w:color w:val="000000"/>
                <w:szCs w:val="20"/>
              </w:rPr>
              <w:t>/</w:t>
            </w:r>
            <w:r w:rsidR="007E7A88">
              <w:rPr>
                <w:rFonts w:ascii="Lucida Sans" w:eastAsia="Times New Roman" w:hAnsi="Lucida Sans" w:cs="Arial"/>
                <w:color w:val="000000"/>
                <w:szCs w:val="20"/>
              </w:rPr>
              <w:t>10</w:t>
            </w:r>
            <w:r w:rsidR="00FE3742">
              <w:rPr>
                <w:rFonts w:ascii="Lucida Sans" w:eastAsia="Times New Roman" w:hAnsi="Lucida Sans" w:cs="Arial"/>
                <w:color w:val="000000"/>
                <w:szCs w:val="20"/>
              </w:rPr>
              <w:t>/2026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w14:anchorId="09385DBA">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">
                <v:textbox>
                  <w:txbxContent>
                    <w:p w:rsidRPr="00185766" w:rsidR="00530142" w:rsidP="00530142" w:rsidRDefault="00530142" w14:paraId="3B3B68D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406DCF0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5819813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6FEE150B"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F410D7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091F504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040584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72A252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49AF9BA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9"/>
      <w:footerReference w:type="default" r:id="rId40"/>
      <w:pgSz w:w="16839" w:h="11907" w:orient="landscape" w:code="9"/>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cola White-Smith" w:date="2026-09-15T16:34:00Z" w:initials="NW">
    <w:p w14:paraId="7C2134EE" w14:textId="77C74938" w:rsidR="00F47918" w:rsidRDefault="00F47918">
      <w:pPr>
        <w:pStyle w:val="CommentText"/>
      </w:pPr>
      <w:r>
        <w:rPr>
          <w:rStyle w:val="CommentReference"/>
        </w:rPr>
        <w:annotationRef/>
      </w:r>
      <w:r w:rsidRPr="53A0E6F5">
        <w:t>Do you train? If so, how often? Where are your fixtures and training?</w:t>
      </w:r>
    </w:p>
  </w:comment>
  <w:comment w:id="1" w:author="Nicola White-Smith" w:date="2026-09-15T16:34:00Z" w:initials="NW">
    <w:p w14:paraId="78B3BC35" w14:textId="0D447B80" w:rsidR="00F47918" w:rsidRDefault="00F47918">
      <w:pPr>
        <w:pStyle w:val="CommentText"/>
      </w:pPr>
      <w:r>
        <w:rPr>
          <w:rStyle w:val="CommentReference"/>
        </w:rPr>
        <w:annotationRef/>
      </w:r>
      <w:r w:rsidRPr="4A1AD7D1">
        <w:t xml:space="preserve">Please add in if you host any socials etc </w:t>
      </w:r>
    </w:p>
  </w:comment>
  <w:comment w:id="2" w:author="Nicola White-Smith" w:date="2026-09-15T16:35:00Z" w:initials="NW">
    <w:p w14:paraId="5893010B" w14:textId="113DCCD4" w:rsidR="00F47918" w:rsidRDefault="00F47918">
      <w:pPr>
        <w:pStyle w:val="CommentText"/>
      </w:pPr>
      <w:r>
        <w:rPr>
          <w:rStyle w:val="CommentReference"/>
        </w:rPr>
        <w:annotationRef/>
      </w:r>
      <w:r w:rsidRPr="7282B2A5">
        <w:t>Please add in "Seek further support from SUSU Sports Coordinators and/or Activities if applicable"</w:t>
      </w:r>
    </w:p>
  </w:comment>
  <w:comment w:id="4" w:author="Nicola White-Smith" w:date="2026-09-15T16:35:00Z" w:initials="NW">
    <w:p w14:paraId="21A0DF67" w14:textId="4F75A1D1" w:rsidR="00F47918" w:rsidRDefault="00F47918">
      <w:pPr>
        <w:pStyle w:val="CommentText"/>
      </w:pPr>
      <w:r>
        <w:rPr>
          <w:rStyle w:val="CommentReference"/>
        </w:rPr>
        <w:annotationRef/>
      </w:r>
      <w:r w:rsidRPr="72210D8B">
        <w:t>Please add in "Seek further support from SUSU Sports Coordinators and/or Activities if applicable"</w:t>
      </w:r>
    </w:p>
  </w:comment>
  <w:comment w:id="3" w:author="Nicola White-Smith" w:date="2026-09-15T16:35:00Z" w:initials="NW">
    <w:p w14:paraId="638307B5" w14:textId="7A97E0BA" w:rsidR="00F47918" w:rsidRDefault="00F47918">
      <w:pPr>
        <w:pStyle w:val="CommentText"/>
      </w:pPr>
      <w:r>
        <w:rPr>
          <w:rStyle w:val="CommentReference"/>
        </w:rPr>
        <w:annotationRef/>
      </w:r>
      <w:r w:rsidRPr="0A432E6C">
        <w:t>Please add in "Seek further support from SUSU Sports Coordinators and/or Activities if applicable"</w:t>
      </w:r>
    </w:p>
  </w:comment>
  <w:comment w:id="6" w:author="Nicola White-Smith" w:date="2026-09-15T16:35:00Z" w:initials="NW">
    <w:p w14:paraId="014160DD" w14:textId="4911AE63" w:rsidR="00F47918" w:rsidRDefault="00F47918">
      <w:pPr>
        <w:pStyle w:val="CommentText"/>
      </w:pPr>
      <w:r>
        <w:rPr>
          <w:rStyle w:val="CommentReference"/>
        </w:rPr>
        <w:annotationRef/>
      </w:r>
      <w:r w:rsidRPr="0F8FF4F7">
        <w:t>Please add in "Seek further support from SUSU Sports Coordinators and/or Activities if applicable"</w:t>
      </w:r>
    </w:p>
  </w:comment>
  <w:comment w:id="5" w:author="Nicola White-Smith" w:date="2026-09-15T16:35:00Z" w:initials="NW">
    <w:p w14:paraId="16AFCE7E" w14:textId="77FE52E8" w:rsidR="00F47918" w:rsidRDefault="00F47918">
      <w:pPr>
        <w:pStyle w:val="CommentText"/>
      </w:pPr>
      <w:r>
        <w:rPr>
          <w:rStyle w:val="CommentReference"/>
        </w:rPr>
        <w:annotationRef/>
      </w:r>
      <w:r w:rsidRPr="75F3A16F">
        <w:t>Please add in "Seek further support from SUSU Sports Coordinators and/or Activities if applicable"</w:t>
      </w:r>
    </w:p>
  </w:comment>
  <w:comment w:id="7" w:author="Nicola White-Smith" w:date="2026-09-15T16:36:00Z" w:initials="NW">
    <w:p w14:paraId="1001E5C5" w14:textId="4303FE4A" w:rsidR="00F47918" w:rsidRDefault="00F47918">
      <w:pPr>
        <w:pStyle w:val="CommentText"/>
      </w:pPr>
      <w:r>
        <w:rPr>
          <w:rStyle w:val="CommentReference"/>
        </w:rPr>
        <w:annotationRef/>
      </w:r>
      <w:r w:rsidRPr="53AB6621">
        <w:t>Please add in "Seek further support from SUSU Sports Coordinators and/or NGB if applicable"</w:t>
      </w:r>
    </w:p>
  </w:comment>
  <w:comment w:id="8" w:author="Nicola White-Smith" w:date="2026-09-15T16:37:00Z" w:initials="NW">
    <w:p w14:paraId="7BA4D934" w14:textId="08E58D8D" w:rsidR="00F47918" w:rsidRDefault="00F47918">
      <w:pPr>
        <w:pStyle w:val="CommentText"/>
      </w:pPr>
      <w:r>
        <w:rPr>
          <w:rStyle w:val="CommentReference"/>
        </w:rPr>
        <w:annotationRef/>
      </w:r>
      <w:r w:rsidRPr="78AF2C3E">
        <w:t>Completion mandatory committee training</w:t>
      </w:r>
    </w:p>
  </w:comment>
  <w:comment w:id="9" w:author="Nicola White-Smith" w:date="2026-09-15T16:38:00Z" w:initials="NW">
    <w:p w14:paraId="13BEB8A7" w14:textId="5E7C3840" w:rsidR="00F47918" w:rsidRDefault="00F47918">
      <w:pPr>
        <w:pStyle w:val="CommentText"/>
      </w:pPr>
      <w:r>
        <w:rPr>
          <w:rStyle w:val="CommentReference"/>
        </w:rPr>
        <w:annotationRef/>
      </w:r>
      <w:r w:rsidRPr="3DCFCAD0">
        <w:t>Completion of any further risk assessments that are not covered by this general risk assessment such as; balls and trips and rours</w:t>
      </w:r>
    </w:p>
  </w:comment>
  <w:comment w:id="10" w:author="Nicola White-Smith" w:date="2026-09-15T16:38:00Z" w:initials="NW">
    <w:p w14:paraId="258F8EBA" w14:textId="57046DE8" w:rsidR="00F47918" w:rsidRDefault="00F47918">
      <w:pPr>
        <w:pStyle w:val="CommentText"/>
      </w:pPr>
      <w:r>
        <w:rPr>
          <w:rStyle w:val="CommentReference"/>
        </w:rPr>
        <w:annotationRef/>
      </w:r>
      <w:r w:rsidRPr="22A579AE">
        <w:t>tours*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C2134EE" w15:done="1"/>
  <w15:commentEx w15:paraId="78B3BC35" w15:done="1"/>
  <w15:commentEx w15:paraId="5893010B" w15:done="0"/>
  <w15:commentEx w15:paraId="21A0DF67" w15:done="0"/>
  <w15:commentEx w15:paraId="638307B5" w15:done="0"/>
  <w15:commentEx w15:paraId="014160DD" w15:done="0"/>
  <w15:commentEx w15:paraId="16AFCE7E" w15:done="0"/>
  <w15:commentEx w15:paraId="1001E5C5" w15:done="1"/>
  <w15:commentEx w15:paraId="7BA4D934" w15:done="1"/>
  <w15:commentEx w15:paraId="13BEB8A7" w15:done="1"/>
  <w15:commentEx w15:paraId="258F8EBA" w15:paraIdParent="13BEB8A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F25EF7" w16cex:dateUtc="2026-09-15T15:34:00Z"/>
  <w16cex:commentExtensible w16cex:durableId="4CD73C22" w16cex:dateUtc="2026-09-15T15:34:00Z"/>
  <w16cex:commentExtensible w16cex:durableId="02C213B1" w16cex:dateUtc="2026-09-15T15:35:00Z"/>
  <w16cex:commentExtensible w16cex:durableId="3AA7DD0F" w16cex:dateUtc="2026-09-15T15:35:00Z"/>
  <w16cex:commentExtensible w16cex:durableId="37BBFE4C" w16cex:dateUtc="2026-09-15T15:35:00Z"/>
  <w16cex:commentExtensible w16cex:durableId="074F3A10" w16cex:dateUtc="2026-09-15T15:35:00Z"/>
  <w16cex:commentExtensible w16cex:durableId="3580D9FE" w16cex:dateUtc="2026-09-15T15:35:00Z"/>
  <w16cex:commentExtensible w16cex:durableId="0977E9A5" w16cex:dateUtc="2026-09-15T15:36:00Z"/>
  <w16cex:commentExtensible w16cex:durableId="7EB1B4A0" w16cex:dateUtc="2026-09-15T15:37:00Z"/>
  <w16cex:commentExtensible w16cex:durableId="0002297F" w16cex:dateUtc="2026-09-15T15:38:00Z"/>
  <w16cex:commentExtensible w16cex:durableId="578BCAF2" w16cex:dateUtc="2026-09-15T15: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C2134EE" w16cid:durableId="69F25EF7"/>
  <w16cid:commentId w16cid:paraId="78B3BC35" w16cid:durableId="4CD73C22"/>
  <w16cid:commentId w16cid:paraId="5893010B" w16cid:durableId="02C213B1"/>
  <w16cid:commentId w16cid:paraId="21A0DF67" w16cid:durableId="3AA7DD0F"/>
  <w16cid:commentId w16cid:paraId="638307B5" w16cid:durableId="37BBFE4C"/>
  <w16cid:commentId w16cid:paraId="014160DD" w16cid:durableId="074F3A10"/>
  <w16cid:commentId w16cid:paraId="16AFCE7E" w16cid:durableId="3580D9FE"/>
  <w16cid:commentId w16cid:paraId="1001E5C5" w16cid:durableId="0977E9A5"/>
  <w16cid:commentId w16cid:paraId="7BA4D934" w16cid:durableId="7EB1B4A0"/>
  <w16cid:commentId w16cid:paraId="13BEB8A7" w16cid:durableId="0002297F"/>
  <w16cid:commentId w16cid:paraId="258F8EBA" w16cid:durableId="578BCAF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54CE4" w14:textId="77777777" w:rsidR="00F0680D" w:rsidRDefault="00F0680D" w:rsidP="00AC47B4">
      <w:pPr>
        <w:spacing w:after="0" w:line="240" w:lineRule="auto"/>
      </w:pPr>
      <w:r>
        <w:separator/>
      </w:r>
    </w:p>
  </w:endnote>
  <w:endnote w:type="continuationSeparator" w:id="0">
    <w:p w14:paraId="19293458" w14:textId="77777777" w:rsidR="00F0680D" w:rsidRDefault="00F0680D"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95DEC" w14:textId="77777777" w:rsidR="00F0680D" w:rsidRDefault="00F0680D" w:rsidP="00AC47B4">
      <w:pPr>
        <w:spacing w:after="0" w:line="240" w:lineRule="auto"/>
      </w:pPr>
      <w:r>
        <w:separator/>
      </w:r>
    </w:p>
  </w:footnote>
  <w:footnote w:type="continuationSeparator" w:id="0">
    <w:p w14:paraId="530A068A" w14:textId="77777777" w:rsidR="00F0680D" w:rsidRDefault="00F0680D"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intelligence2.xml><?xml version="1.0" encoding="utf-8"?>
<int2:intelligence xmlns:int2="http://schemas.microsoft.com/office/intelligence/2020/intelligence" xmlns:oel="http://schemas.microsoft.com/office/2019/extlst">
  <int2:observations>
    <int2:textHash int2:hashCode="lnMkDtNcpfelRW" int2:id="RFUZUhK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a White-Smith">
    <w15:presenceInfo w15:providerId="AD" w15:userId="S::nw1a23@soton.ac.uk::c94b984f-4710-46a1-b9f2-7108445e62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06E5D"/>
    <w:rsid w:val="00010DCA"/>
    <w:rsid w:val="00010FCB"/>
    <w:rsid w:val="000126CB"/>
    <w:rsid w:val="00012D7A"/>
    <w:rsid w:val="00016EE4"/>
    <w:rsid w:val="00017B7D"/>
    <w:rsid w:val="00017FDA"/>
    <w:rsid w:val="00021E93"/>
    <w:rsid w:val="00024DAD"/>
    <w:rsid w:val="00027715"/>
    <w:rsid w:val="00033835"/>
    <w:rsid w:val="000354BA"/>
    <w:rsid w:val="0003686D"/>
    <w:rsid w:val="00040853"/>
    <w:rsid w:val="00041D73"/>
    <w:rsid w:val="00043B9A"/>
    <w:rsid w:val="0004417F"/>
    <w:rsid w:val="00044942"/>
    <w:rsid w:val="00044B80"/>
    <w:rsid w:val="00046C3A"/>
    <w:rsid w:val="00050199"/>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D746C"/>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97270"/>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2674"/>
    <w:rsid w:val="00274F2E"/>
    <w:rsid w:val="002770D4"/>
    <w:rsid w:val="002813A9"/>
    <w:rsid w:val="002860FE"/>
    <w:rsid w:val="002871EB"/>
    <w:rsid w:val="00297339"/>
    <w:rsid w:val="00297677"/>
    <w:rsid w:val="002A2D8C"/>
    <w:rsid w:val="002A32DB"/>
    <w:rsid w:val="002A35C1"/>
    <w:rsid w:val="002A631F"/>
    <w:rsid w:val="002A7C41"/>
    <w:rsid w:val="002B246E"/>
    <w:rsid w:val="002B2901"/>
    <w:rsid w:val="002C0286"/>
    <w:rsid w:val="002C29DD"/>
    <w:rsid w:val="002C2F81"/>
    <w:rsid w:val="002C33C6"/>
    <w:rsid w:val="002C51D5"/>
    <w:rsid w:val="002C6E6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0BFE"/>
    <w:rsid w:val="003B4F4C"/>
    <w:rsid w:val="003B62E8"/>
    <w:rsid w:val="003B6BD9"/>
    <w:rsid w:val="003C6B63"/>
    <w:rsid w:val="003C7C7E"/>
    <w:rsid w:val="003D3BAD"/>
    <w:rsid w:val="003D57EC"/>
    <w:rsid w:val="003D673B"/>
    <w:rsid w:val="003E3E05"/>
    <w:rsid w:val="003E4E89"/>
    <w:rsid w:val="003E521A"/>
    <w:rsid w:val="003F1281"/>
    <w:rsid w:val="003F1A18"/>
    <w:rsid w:val="003F22AD"/>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345D"/>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44E1"/>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569DF"/>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5A32"/>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4E40"/>
    <w:rsid w:val="007C50AE"/>
    <w:rsid w:val="007D3D09"/>
    <w:rsid w:val="007D4F69"/>
    <w:rsid w:val="007D5007"/>
    <w:rsid w:val="007D5D55"/>
    <w:rsid w:val="007E2445"/>
    <w:rsid w:val="007E39CC"/>
    <w:rsid w:val="007E7A88"/>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8F6993"/>
    <w:rsid w:val="008F7654"/>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350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1F16"/>
    <w:rsid w:val="00A346CB"/>
    <w:rsid w:val="00A36688"/>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40C"/>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164B"/>
    <w:rsid w:val="00D8260C"/>
    <w:rsid w:val="00D82A27"/>
    <w:rsid w:val="00D8765E"/>
    <w:rsid w:val="00D93156"/>
    <w:rsid w:val="00D9635C"/>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97A3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0864"/>
    <w:rsid w:val="00F03999"/>
    <w:rsid w:val="00F0680D"/>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47918"/>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2131"/>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E3742"/>
    <w:rsid w:val="00FF04DE"/>
    <w:rsid w:val="00FF33FF"/>
    <w:rsid w:val="00FF4601"/>
    <w:rsid w:val="00FF6FC9"/>
    <w:rsid w:val="00FF74EE"/>
    <w:rsid w:val="0180401C"/>
    <w:rsid w:val="02A44E91"/>
    <w:rsid w:val="02D68E5A"/>
    <w:rsid w:val="0300D141"/>
    <w:rsid w:val="0308E71F"/>
    <w:rsid w:val="068B8B9D"/>
    <w:rsid w:val="07D8F3F5"/>
    <w:rsid w:val="08D51F2F"/>
    <w:rsid w:val="0AE24EE0"/>
    <w:rsid w:val="0F252186"/>
    <w:rsid w:val="128CE4DD"/>
    <w:rsid w:val="1AB02565"/>
    <w:rsid w:val="1CD6724E"/>
    <w:rsid w:val="1EAC4D8E"/>
    <w:rsid w:val="2034A169"/>
    <w:rsid w:val="21B03F48"/>
    <w:rsid w:val="21E1DAC8"/>
    <w:rsid w:val="2285F12C"/>
    <w:rsid w:val="248CA6D7"/>
    <w:rsid w:val="256E8D14"/>
    <w:rsid w:val="260E7AA0"/>
    <w:rsid w:val="264EFFD8"/>
    <w:rsid w:val="26BD4E5D"/>
    <w:rsid w:val="28F202A9"/>
    <w:rsid w:val="29C32B98"/>
    <w:rsid w:val="30171B3E"/>
    <w:rsid w:val="33CEA1C5"/>
    <w:rsid w:val="36C36393"/>
    <w:rsid w:val="371E44C8"/>
    <w:rsid w:val="38995CFE"/>
    <w:rsid w:val="391A425C"/>
    <w:rsid w:val="3A02987A"/>
    <w:rsid w:val="3AA0B4E3"/>
    <w:rsid w:val="3FF7EEE6"/>
    <w:rsid w:val="40789FC2"/>
    <w:rsid w:val="40C8ECEB"/>
    <w:rsid w:val="475C8411"/>
    <w:rsid w:val="481F4D86"/>
    <w:rsid w:val="4935A7D0"/>
    <w:rsid w:val="4C13743B"/>
    <w:rsid w:val="4CAED442"/>
    <w:rsid w:val="5172BAE2"/>
    <w:rsid w:val="53423E62"/>
    <w:rsid w:val="565EBAFD"/>
    <w:rsid w:val="5A31B209"/>
    <w:rsid w:val="5D4AD839"/>
    <w:rsid w:val="616F3B79"/>
    <w:rsid w:val="66565E92"/>
    <w:rsid w:val="67B57E5D"/>
    <w:rsid w:val="67ED582C"/>
    <w:rsid w:val="68A91793"/>
    <w:rsid w:val="68F10E7A"/>
    <w:rsid w:val="696E31B0"/>
    <w:rsid w:val="6AEDBBDB"/>
    <w:rsid w:val="6CBB36D6"/>
    <w:rsid w:val="6F951BCF"/>
    <w:rsid w:val="6FD611F4"/>
    <w:rsid w:val="7147BAF3"/>
    <w:rsid w:val="73738279"/>
    <w:rsid w:val="75227785"/>
    <w:rsid w:val="7939190B"/>
    <w:rsid w:val="79668E67"/>
    <w:rsid w:val="7A1B99A9"/>
    <w:rsid w:val="7C32A7D1"/>
    <w:rsid w:val="7D6D46A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character" w:styleId="FollowedHyperlink">
    <w:name w:val="FollowedHyperlink"/>
    <w:basedOn w:val="DefaultParagraphFont"/>
    <w:uiPriority w:val="99"/>
    <w:semiHidden/>
    <w:unhideWhenUsed/>
    <w:rsid w:val="000501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sotonac.sharepoint.com/teams/SUSU-groups/SitePages/Inviting-External-Speakers.aspx" TargetMode="External"/><Relationship Id="rId26" Type="http://schemas.openxmlformats.org/officeDocument/2006/relationships/hyperlink" Target="https://www.susu.org/groups/admin/howto/protectionaccident" TargetMode="External"/><Relationship Id="rId39" Type="http://schemas.openxmlformats.org/officeDocument/2006/relationships/header" Target="header1.xml"/><Relationship Id="rId21" Type="http://schemas.openxmlformats.org/officeDocument/2006/relationships/hyperlink" Target="https://www.susu.org/downloads/SUSU-Expect-Respect-Policy.pdf" TargetMode="External"/><Relationship Id="rId34" Type="http://schemas.openxmlformats.org/officeDocument/2006/relationships/diagramData" Target="diagrams/data1.xml"/><Relationship Id="rId42"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reportandsupport.southampton.ac.uk/" TargetMode="External"/><Relationship Id="rId29" Type="http://schemas.openxmlformats.org/officeDocument/2006/relationships/hyperlink" Target="https://www.susu.org/groups/admin/howto/protectionacciden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www.susu.org/groups/admin/howto/protectionaccident" TargetMode="External"/><Relationship Id="rId32" Type="http://schemas.openxmlformats.org/officeDocument/2006/relationships/hyperlink" Target="https://www.susu.org/groups/admin/howto/protectionaccident" TargetMode="External"/><Relationship Id="rId37" Type="http://schemas.openxmlformats.org/officeDocument/2006/relationships/diagramColors" Target="diagrams/colors1.xm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hse.gov.uk/simple-health-safety/risk/index.htm"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downloads/SUSU-Expect-Respect-Policy.pdf" TargetMode="External"/><Relationship Id="rId36" Type="http://schemas.openxmlformats.org/officeDocument/2006/relationships/diagramQuickStyle" Target="diagrams/quickStyle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hyperlink" Target="https://www.susu.org/downloads/SUSU-Expect-Respect-Policy.pdf" TargetMode="External"/><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www.susu.org/downloads/SUSU-Expect-Respect-Policy.pdf" TargetMode="External"/><Relationship Id="rId27" Type="http://schemas.openxmlformats.org/officeDocument/2006/relationships/hyperlink" Target="https://www.susu.org/groups/admin/howto/protectionaccident" TargetMode="External"/><Relationship Id="rId30" Type="http://schemas.openxmlformats.org/officeDocument/2006/relationships/hyperlink" Target="https://www.susu.org/groups/admin/howto/protectionaccident" TargetMode="External"/><Relationship Id="rId35" Type="http://schemas.openxmlformats.org/officeDocument/2006/relationships/diagramLayout" Target="diagrams/layout1.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mailto:unisecurity@soton.ac.uk" TargetMode="External"/><Relationship Id="rId25" Type="http://schemas.openxmlformats.org/officeDocument/2006/relationships/hyperlink" Target="https://www.susu.org/groups/admin/howto/protectionaccident" TargetMode="External"/><Relationship Id="rId33" Type="http://schemas.openxmlformats.org/officeDocument/2006/relationships/hyperlink" Target="https://www.susu.org/groups/admin/howto/protectionaccident" TargetMode="External"/><Relationship Id="rId38"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6_1#2">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2" qsCatId="simple" csTypeId="urn:microsoft.com/office/officeart/2005/8/colors/accent6_1#2"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42</Pages>
  <Words>5327</Words>
  <Characters>30370</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Kamal Saliu</cp:lastModifiedBy>
  <cp:revision>4</cp:revision>
  <cp:lastPrinted>2016-04-18T12:10:00Z</cp:lastPrinted>
  <dcterms:created xsi:type="dcterms:W3CDTF">2026-10-09T15:39:00Z</dcterms:created>
  <dcterms:modified xsi:type="dcterms:W3CDTF">2026-10-19T13:53:00Z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