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203"/>
        <w:gridCol w:w="4794"/>
        <w:gridCol w:w="2639"/>
        <w:gridCol w:w="974"/>
        <w:gridCol w:w="2230"/>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0A76C6" w:rsidRPr="000A76C6"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Pr="000A76C6" w:rsidRDefault="00F0231B">
            <w:pPr>
              <w:spacing w:after="0" w:line="240" w:lineRule="auto"/>
              <w:ind w:left="170"/>
            </w:pPr>
            <w:r w:rsidRPr="000A76C6">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610B90F4" w:rsidR="00E22DF1" w:rsidRPr="000A76C6" w:rsidRDefault="00C8081C">
            <w:pPr>
              <w:spacing w:after="0" w:line="240" w:lineRule="auto"/>
              <w:ind w:left="170"/>
              <w:rPr>
                <w:rFonts w:ascii="Verdana" w:eastAsia="Verdana" w:hAnsi="Verdana" w:cs="Verdana"/>
                <w:b/>
              </w:rPr>
            </w:pPr>
            <w:r w:rsidRPr="000A76C6">
              <w:rPr>
                <w:rFonts w:ascii="Verdana" w:eastAsia="Verdana" w:hAnsi="Verdana" w:cs="Verdana"/>
                <w:b/>
              </w:rPr>
              <w:t>SUSU Amnesty</w:t>
            </w:r>
            <w:r w:rsidR="00F0231B" w:rsidRPr="000A76C6">
              <w:rPr>
                <w:rFonts w:ascii="Verdana" w:eastAsia="Verdana" w:hAnsi="Verdana" w:cs="Verdana"/>
                <w:b/>
              </w:rPr>
              <w:t xml:space="preserve"> Generic Risk Assessme</w:t>
            </w:r>
            <w:r w:rsidR="00444076" w:rsidRPr="000A76C6">
              <w:rPr>
                <w:rFonts w:ascii="Verdana" w:eastAsia="Verdana" w:hAnsi="Verdana" w:cs="Verdana"/>
                <w:b/>
              </w:rPr>
              <w:t>n</w:t>
            </w:r>
            <w:r w:rsidR="00F0231B" w:rsidRPr="000A76C6">
              <w:rPr>
                <w:rFonts w:ascii="Verdana" w:eastAsia="Verdana" w:hAnsi="Verdana" w:cs="Verdana"/>
                <w:b/>
              </w:rPr>
              <w:t>t</w:t>
            </w:r>
          </w:p>
          <w:p w14:paraId="3918DC9A" w14:textId="63644E34" w:rsidR="00E22DF1" w:rsidRPr="000A76C6" w:rsidRDefault="000010AD">
            <w:pPr>
              <w:spacing w:after="0" w:line="240" w:lineRule="auto"/>
              <w:ind w:left="170"/>
              <w:rPr>
                <w:rFonts w:ascii="Verdana" w:eastAsia="Verdana" w:hAnsi="Verdana" w:cs="Verdana"/>
                <w:i/>
              </w:rPr>
            </w:pPr>
            <w:r w:rsidRPr="000A76C6">
              <w:rPr>
                <w:rFonts w:ascii="Verdana" w:eastAsia="Verdana" w:hAnsi="Verdana" w:cs="Verdana"/>
                <w:i/>
              </w:rPr>
              <w:t>Regular m</w:t>
            </w:r>
            <w:r w:rsidR="00F0231B" w:rsidRPr="000A76C6">
              <w:rPr>
                <w:rFonts w:ascii="Verdana" w:eastAsia="Verdana" w:hAnsi="Verdana" w:cs="Verdana"/>
                <w:i/>
              </w:rPr>
              <w:t>eetings,</w:t>
            </w:r>
            <w:r w:rsidR="00444076" w:rsidRPr="000A76C6">
              <w:rPr>
                <w:rFonts w:ascii="Verdana" w:eastAsia="Verdana" w:hAnsi="Verdana" w:cs="Verdana"/>
                <w:i/>
              </w:rPr>
              <w:t xml:space="preserve"> AGM and EGM,</w:t>
            </w:r>
            <w:r w:rsidR="00F0231B" w:rsidRPr="000A76C6">
              <w:rPr>
                <w:rFonts w:ascii="Verdana" w:eastAsia="Verdana" w:hAnsi="Verdana" w:cs="Verdana"/>
                <w:i/>
              </w:rPr>
              <w:t xml:space="preserve"> </w:t>
            </w:r>
            <w:r w:rsidR="00444076" w:rsidRPr="000A76C6">
              <w:rPr>
                <w:rFonts w:ascii="Verdana" w:eastAsia="Verdana" w:hAnsi="Verdana" w:cs="Verdana"/>
                <w:i/>
              </w:rPr>
              <w:t>s</w:t>
            </w:r>
            <w:r w:rsidR="00F0231B" w:rsidRPr="000A76C6">
              <w:rPr>
                <w:rFonts w:ascii="Verdana" w:eastAsia="Verdana" w:hAnsi="Verdana" w:cs="Verdana"/>
                <w:i/>
              </w:rPr>
              <w:t>ocial</w:t>
            </w:r>
            <w:r w:rsidR="00444076" w:rsidRPr="000A76C6">
              <w:rPr>
                <w:rFonts w:ascii="Verdana" w:eastAsia="Verdana" w:hAnsi="Verdana" w:cs="Verdana"/>
                <w:i/>
              </w:rPr>
              <w:t>s</w:t>
            </w:r>
            <w:r w:rsidR="00F0231B" w:rsidRPr="000A76C6">
              <w:rPr>
                <w:rFonts w:ascii="Verdana" w:eastAsia="Verdana" w:hAnsi="Verdana" w:cs="Verdana"/>
                <w:i/>
              </w:rPr>
              <w:t xml:space="preserve">, </w:t>
            </w:r>
            <w:r w:rsidR="00444076" w:rsidRPr="000A76C6">
              <w:rPr>
                <w:rFonts w:ascii="Verdana" w:eastAsia="Verdana" w:hAnsi="Verdana" w:cs="Verdana"/>
                <w:i/>
              </w:rPr>
              <w:t>f</w:t>
            </w:r>
            <w:r w:rsidR="00F0231B" w:rsidRPr="000A76C6">
              <w:rPr>
                <w:rFonts w:ascii="Verdana" w:eastAsia="Verdana" w:hAnsi="Verdana" w:cs="Verdana"/>
                <w:i/>
              </w:rPr>
              <w:t>undraising</w:t>
            </w:r>
            <w:r w:rsidRPr="000A76C6">
              <w:rPr>
                <w:rFonts w:ascii="Verdana" w:eastAsia="Verdana" w:hAnsi="Verdana" w:cs="Verdana"/>
                <w:i/>
              </w:rPr>
              <w:t xml:space="preserve"> activity</w:t>
            </w:r>
            <w:r w:rsidR="00F0231B" w:rsidRPr="000A76C6">
              <w:rPr>
                <w:rFonts w:ascii="Verdana" w:eastAsia="Verdana" w:hAnsi="Verdana" w:cs="Verdana"/>
                <w:i/>
              </w:rPr>
              <w:t xml:space="preserve">, </w:t>
            </w:r>
            <w:r w:rsidR="00444076" w:rsidRPr="000A76C6">
              <w:rPr>
                <w:rFonts w:ascii="Verdana" w:eastAsia="Verdana" w:hAnsi="Verdana" w:cs="Verdana"/>
                <w:i/>
              </w:rPr>
              <w:t>d</w:t>
            </w:r>
            <w:r w:rsidR="00F0231B" w:rsidRPr="000A76C6">
              <w:rPr>
                <w:rFonts w:ascii="Verdana" w:eastAsia="Verdana" w:hAnsi="Verdana" w:cs="Verdana"/>
                <w:i/>
              </w:rPr>
              <w:t xml:space="preserve">emonstrations, </w:t>
            </w:r>
            <w:r w:rsidR="00444076" w:rsidRPr="000A76C6">
              <w:rPr>
                <w:rFonts w:ascii="Verdana" w:eastAsia="Verdana" w:hAnsi="Verdana" w:cs="Verdana"/>
                <w:i/>
              </w:rPr>
              <w:t>a</w:t>
            </w:r>
            <w:r w:rsidR="00F0231B" w:rsidRPr="000A76C6">
              <w:rPr>
                <w:rFonts w:ascii="Verdana" w:eastAsia="Verdana" w:hAnsi="Verdana" w:cs="Verdana"/>
                <w:i/>
              </w:rPr>
              <w:t>wareness</w:t>
            </w:r>
            <w:r w:rsidR="00444076" w:rsidRPr="000A76C6">
              <w:rPr>
                <w:rFonts w:ascii="Verdana" w:eastAsia="Verdana" w:hAnsi="Verdana" w:cs="Verdana"/>
                <w:i/>
              </w:rPr>
              <w:t xml:space="preserve"> or promotional</w:t>
            </w:r>
            <w:r w:rsidR="00F0231B" w:rsidRPr="000A76C6">
              <w:rPr>
                <w:rFonts w:ascii="Verdana" w:eastAsia="Verdana" w:hAnsi="Verdana" w:cs="Verdana"/>
                <w:i/>
              </w:rPr>
              <w:t xml:space="preserve"> </w:t>
            </w:r>
            <w:r w:rsidR="00444076" w:rsidRPr="000A76C6">
              <w:rPr>
                <w:rFonts w:ascii="Verdana" w:eastAsia="Verdana" w:hAnsi="Verdana" w:cs="Verdana"/>
                <w:i/>
              </w:rPr>
              <w:t>s</w:t>
            </w:r>
            <w:r w:rsidR="00F0231B" w:rsidRPr="000A76C6">
              <w:rPr>
                <w:rFonts w:ascii="Verdana" w:eastAsia="Verdana" w:hAnsi="Verdana" w:cs="Verdana"/>
                <w:i/>
              </w:rPr>
              <w:t>tall/stand</w:t>
            </w:r>
          </w:p>
          <w:p w14:paraId="1B31F686" w14:textId="25E764F5" w:rsidR="00444076" w:rsidRPr="000A76C6" w:rsidRDefault="00444076" w:rsidP="00274DE0">
            <w:pPr>
              <w:spacing w:after="0" w:line="240" w:lineRule="auto"/>
              <w:ind w:left="170"/>
            </w:pP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Pr="000A76C6" w:rsidRDefault="00F0231B">
            <w:pPr>
              <w:spacing w:after="0" w:line="240" w:lineRule="auto"/>
              <w:ind w:left="170"/>
            </w:pPr>
            <w:r w:rsidRPr="000A76C6">
              <w:rPr>
                <w:rFonts w:ascii="Verdana" w:eastAsia="Verdana" w:hAnsi="Verdana" w:cs="Verdana"/>
                <w:b/>
              </w:rPr>
              <w:t>Date</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6DD12E2B" w:rsidR="00E22DF1" w:rsidRPr="000A76C6" w:rsidRDefault="004D7BEE">
            <w:pPr>
              <w:spacing w:after="0" w:line="240" w:lineRule="auto"/>
              <w:ind w:left="170"/>
            </w:pPr>
            <w:r w:rsidRPr="000A76C6">
              <w:rPr>
                <w:rFonts w:ascii="Verdana" w:eastAsia="Verdana" w:hAnsi="Verdana" w:cs="Verdana"/>
                <w:b/>
              </w:rPr>
              <w:t>(</w:t>
            </w:r>
            <w:r w:rsidR="00C8081C" w:rsidRPr="000A76C6">
              <w:rPr>
                <w:rFonts w:ascii="Verdana" w:eastAsia="Verdana" w:hAnsi="Verdana" w:cs="Verdana"/>
                <w:b/>
              </w:rPr>
              <w:t>24/09/2023)</w:t>
            </w:r>
          </w:p>
        </w:tc>
      </w:tr>
      <w:tr w:rsidR="000A76C6" w:rsidRPr="000A76C6"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5B18C19F" w:rsidR="00E22DF1" w:rsidRPr="000A76C6" w:rsidRDefault="00444076">
            <w:pPr>
              <w:spacing w:after="0" w:line="240" w:lineRule="auto"/>
              <w:ind w:left="170"/>
            </w:pPr>
            <w:r w:rsidRPr="000A76C6">
              <w:rPr>
                <w:rFonts w:ascii="Verdana" w:eastAsia="Verdana" w:hAnsi="Verdana" w:cs="Verdana"/>
                <w:b/>
              </w:rPr>
              <w:t>Group name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2B16152E" w:rsidR="00E22DF1" w:rsidRPr="000A76C6" w:rsidRDefault="00F0231B">
            <w:pPr>
              <w:spacing w:after="0" w:line="240" w:lineRule="auto"/>
              <w:ind w:left="170"/>
            </w:pPr>
            <w:r w:rsidRPr="000A76C6">
              <w:rPr>
                <w:rFonts w:ascii="Verdana" w:eastAsia="Verdana" w:hAnsi="Verdana" w:cs="Verdana"/>
                <w:b/>
              </w:rPr>
              <w:t xml:space="preserve">SUSU </w:t>
            </w:r>
            <w:r w:rsidR="00C8081C" w:rsidRPr="000A76C6">
              <w:rPr>
                <w:rFonts w:ascii="Verdana" w:eastAsia="Verdana" w:hAnsi="Verdana" w:cs="Verdana"/>
                <w:b/>
              </w:rPr>
              <w:t>Amnesty</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Pr="000A76C6" w:rsidRDefault="00F0231B">
            <w:pPr>
              <w:spacing w:after="0" w:line="240" w:lineRule="auto"/>
              <w:ind w:left="170"/>
            </w:pPr>
            <w:r w:rsidRPr="000A76C6">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37FB835C" w:rsidR="00E22DF1" w:rsidRPr="000A76C6" w:rsidRDefault="00C8081C">
            <w:pPr>
              <w:spacing w:after="0" w:line="240" w:lineRule="auto"/>
              <w:ind w:left="170"/>
            </w:pPr>
            <w:r w:rsidRPr="000A76C6">
              <w:rPr>
                <w:rFonts w:ascii="Verdana" w:eastAsia="Verdana" w:hAnsi="Verdana" w:cs="Verdana"/>
                <w:b/>
              </w:rPr>
              <w:t>Ihuoma Osuji</w:t>
            </w:r>
          </w:p>
        </w:tc>
      </w:tr>
      <w:tr w:rsidR="000A76C6" w:rsidRPr="000A76C6"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1BC5E113" w:rsidR="00E22DF1" w:rsidRPr="000A76C6" w:rsidRDefault="00F0231B">
            <w:pPr>
              <w:spacing w:after="0" w:line="240" w:lineRule="auto"/>
              <w:ind w:left="170"/>
            </w:pPr>
            <w:r w:rsidRPr="000A76C6">
              <w:rPr>
                <w:rFonts w:ascii="Verdana" w:eastAsia="Verdana" w:hAnsi="Verdana" w:cs="Verdana"/>
                <w:b/>
              </w:rPr>
              <w:t>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07BBF797" w:rsidR="00E22DF1" w:rsidRPr="000A76C6" w:rsidRDefault="00D47875">
            <w:pPr>
              <w:spacing w:after="0" w:line="240" w:lineRule="auto"/>
              <w:ind w:left="170"/>
              <w:rPr>
                <w:iCs/>
              </w:rPr>
            </w:pPr>
            <w:r w:rsidRPr="000A76C6">
              <w:rPr>
                <w:rFonts w:ascii="Verdana" w:eastAsia="Verdana" w:hAnsi="Verdana" w:cs="Verdana"/>
                <w:b/>
                <w:iCs/>
              </w:rPr>
              <w:t>Irene Ruiz Espejo</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Pr="000A76C6" w:rsidRDefault="00F0231B">
            <w:pPr>
              <w:spacing w:after="0" w:line="240" w:lineRule="auto"/>
              <w:ind w:left="170"/>
            </w:pPr>
            <w:r w:rsidRPr="000A76C6">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1CD25E27" w:rsidR="00E22DF1" w:rsidRPr="000A76C6" w:rsidRDefault="00FC479B">
            <w:pPr>
              <w:spacing w:after="0" w:line="240" w:lineRule="auto"/>
              <w:ind w:left="170"/>
              <w:rPr>
                <w:rFonts w:ascii="Verdana" w:eastAsia="Verdana" w:hAnsi="Verdana" w:cs="Verdana"/>
                <w:b/>
                <w:iCs/>
              </w:rPr>
            </w:pPr>
            <w:r w:rsidRPr="000A76C6">
              <w:rPr>
                <w:rFonts w:ascii="Verdana" w:eastAsia="Verdana" w:hAnsi="Verdana" w:cs="Verdana"/>
                <w:b/>
                <w:iCs/>
              </w:rPr>
              <w:t xml:space="preserve">SUSU </w:t>
            </w:r>
            <w:r w:rsidR="00F0231B" w:rsidRPr="000A76C6">
              <w:rPr>
                <w:rFonts w:ascii="Verdana" w:eastAsia="Verdana" w:hAnsi="Verdana" w:cs="Verdana"/>
                <w:b/>
                <w:iCs/>
              </w:rPr>
              <w:t xml:space="preserve">Activities </w:t>
            </w:r>
            <w:r w:rsidRPr="000A76C6">
              <w:rPr>
                <w:rFonts w:ascii="Verdana" w:eastAsia="Verdana" w:hAnsi="Verdana" w:cs="Verdana"/>
                <w:b/>
                <w:iCs/>
              </w:rPr>
              <w:t>Team</w:t>
            </w:r>
          </w:p>
          <w:p w14:paraId="381EA6CE" w14:textId="77777777" w:rsidR="00E22DF1" w:rsidRPr="000A76C6" w:rsidRDefault="00E22DF1">
            <w:pPr>
              <w:spacing w:after="0" w:line="240" w:lineRule="auto"/>
              <w:ind w:left="170"/>
            </w:pPr>
          </w:p>
        </w:tc>
      </w:tr>
    </w:tbl>
    <w:p w14:paraId="0366DBF8" w14:textId="77777777" w:rsidR="00E22DF1" w:rsidRPr="000A76C6"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458"/>
        <w:gridCol w:w="1661"/>
        <w:gridCol w:w="1163"/>
        <w:gridCol w:w="425"/>
        <w:gridCol w:w="425"/>
        <w:gridCol w:w="397"/>
        <w:gridCol w:w="2863"/>
        <w:gridCol w:w="426"/>
        <w:gridCol w:w="425"/>
        <w:gridCol w:w="425"/>
        <w:gridCol w:w="4492"/>
        <w:gridCol w:w="44"/>
      </w:tblGrid>
      <w:tr w:rsidR="00E22DF1" w14:paraId="25270C2B" w14:textId="77777777" w:rsidTr="00F34C3D">
        <w:trPr>
          <w:trHeight w:val="1"/>
        </w:trPr>
        <w:tc>
          <w:tcPr>
            <w:tcW w:w="14204" w:type="dxa"/>
            <w:gridSpan w:val="1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34C3D">
        <w:trPr>
          <w:trHeight w:val="1"/>
        </w:trPr>
        <w:tc>
          <w:tcPr>
            <w:tcW w:w="4282"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11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2" w:type="dxa"/>
            <w:gridSpan w:val="5"/>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34C3D">
        <w:trPr>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63"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247"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86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536"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00F34C3D">
        <w:trPr>
          <w:gridAfter w:val="1"/>
          <w:wAfter w:w="44" w:type="dxa"/>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63"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6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49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34C3D">
        <w:trPr>
          <w:cantSplit/>
        </w:trPr>
        <w:tc>
          <w:tcPr>
            <w:tcW w:w="14204" w:type="dxa"/>
            <w:gridSpan w:val="12"/>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1B6120" w14:paraId="1490A71E"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21F13FF3" w14:textId="3D1A3CFD" w:rsidR="00E22DF1" w:rsidRPr="00314105" w:rsidRDefault="00F0231B" w:rsidP="00314105">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EB03FA8" w14:textId="5E6A9008" w:rsidR="00E22DF1" w:rsidRPr="00314105" w:rsidRDefault="00F0231B" w:rsidP="00314105">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19AF092C" w14:textId="0D9014E6" w:rsidR="00E22DF1" w:rsidRPr="00314105" w:rsidRDefault="00F0231B" w:rsidP="00314105">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1B6120" w14:paraId="4B215091"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001B6120" w14:paraId="092EF23F"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94E7DA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787A0C1" w14:textId="33366BCC" w:rsidR="00314105" w:rsidRDefault="00314105">
            <w:pPr>
              <w:numPr>
                <w:ilvl w:val="0"/>
                <w:numId w:val="8"/>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0">
              <w:r>
                <w:rPr>
                  <w:rFonts w:ascii="Calibri" w:eastAsia="Calibri" w:hAnsi="Calibri" w:cs="Calibri"/>
                  <w:color w:val="0000FF"/>
                  <w:u w:val="single"/>
                </w:rPr>
                <w:t>SUSU incident report policy</w:t>
              </w:r>
            </w:hyperlink>
          </w:p>
        </w:tc>
      </w:tr>
      <w:tr w:rsidR="001B6120" w14:paraId="1B9B78C8"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106CD19C"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1F9E4B79"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p w14:paraId="36A60F08" w14:textId="16C23328" w:rsidR="00314105" w:rsidRDefault="00314105">
            <w:pPr>
              <w:numPr>
                <w:ilvl w:val="0"/>
                <w:numId w:val="10"/>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1B6120" w14:paraId="2E815F51"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54F4D962"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Choose a theme unlikely to cause offence. Any participant wearing items deemed offensive</w:t>
            </w:r>
            <w:r w:rsidR="001B6120">
              <w:rPr>
                <w:rFonts w:ascii="Calibri" w:eastAsia="Calibri" w:hAnsi="Calibri" w:cs="Calibri"/>
              </w:rPr>
              <w:t xml:space="preserve"> should be</w:t>
            </w:r>
            <w:r>
              <w:rPr>
                <w:rFonts w:ascii="Calibri" w:eastAsia="Calibri" w:hAnsi="Calibri" w:cs="Calibri"/>
              </w:rPr>
              <w:t xml:space="preserve"> asked to remove these. </w:t>
            </w:r>
          </w:p>
          <w:p w14:paraId="6F03DD8E" w14:textId="01177C5B"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r w:rsidR="001B6120">
              <w:t>Expect Respect Policy</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3504E731"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SUS</w:t>
            </w:r>
            <w:r w:rsidR="001B6120">
              <w:rPr>
                <w:rFonts w:ascii="Calibri" w:eastAsia="Calibri" w:hAnsi="Calibri" w:cs="Calibri"/>
              </w:rPr>
              <w:t>U Expect Respect Policy</w:t>
            </w:r>
            <w:r>
              <w:rPr>
                <w:rFonts w:ascii="Calibri" w:eastAsia="Calibri" w:hAnsi="Calibri" w:cs="Calibri"/>
              </w:rPr>
              <w:t xml:space="preserve"> to be followed</w:t>
            </w:r>
          </w:p>
          <w:p w14:paraId="03E32234"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18090E96" w14:textId="3BA3CCE7" w:rsidR="00314105" w:rsidRDefault="00314105">
            <w:pPr>
              <w:numPr>
                <w:ilvl w:val="0"/>
                <w:numId w:val="12"/>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2">
              <w:r>
                <w:rPr>
                  <w:rFonts w:ascii="Calibri" w:eastAsia="Calibri" w:hAnsi="Calibri" w:cs="Calibri"/>
                  <w:color w:val="0000FF"/>
                  <w:u w:val="single"/>
                </w:rPr>
                <w:t>SUSU incident report policy</w:t>
              </w:r>
            </w:hyperlink>
          </w:p>
        </w:tc>
      </w:tr>
      <w:tr w:rsidR="001B6120" w14:paraId="41A8CA3A"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378B1" w14:textId="0F9A5684" w:rsidR="001B6120" w:rsidRDefault="001B6120">
            <w:pPr>
              <w:spacing w:after="0" w:line="240" w:lineRule="auto"/>
              <w:rPr>
                <w:rFonts w:ascii="Calibri" w:eastAsia="Calibri" w:hAnsi="Calibri" w:cs="Calibri"/>
              </w:rPr>
            </w:pPr>
            <w:r>
              <w:rPr>
                <w:rFonts w:ascii="Calibri" w:eastAsia="Calibri" w:hAnsi="Calibri" w:cs="Calibri"/>
              </w:rPr>
              <w:t>Ill health</w:t>
            </w:r>
          </w:p>
          <w:p w14:paraId="2C8CBDAE" w14:textId="77777777" w:rsidR="001B6120" w:rsidRDefault="001B6120">
            <w:pPr>
              <w:spacing w:after="0" w:line="240" w:lineRule="auto"/>
              <w:rPr>
                <w:rFonts w:ascii="Calibri" w:eastAsia="Calibri" w:hAnsi="Calibri" w:cs="Calibri"/>
              </w:rPr>
            </w:pPr>
          </w:p>
          <w:p w14:paraId="10EDFCB0" w14:textId="435F6C66" w:rsidR="00E22DF1" w:rsidRDefault="00F0231B">
            <w:pPr>
              <w:spacing w:after="0" w:line="240" w:lineRule="auto"/>
              <w:rPr>
                <w:rFonts w:ascii="Calibri" w:eastAsia="Calibri" w:hAnsi="Calibri" w:cs="Calibri"/>
              </w:rPr>
            </w:pPr>
            <w:r>
              <w:rPr>
                <w:rFonts w:ascii="Calibri" w:eastAsia="Calibri" w:hAnsi="Calibri" w:cs="Calibri"/>
              </w:rPr>
              <w:t xml:space="preserve">Participants may become at risk </w:t>
            </w:r>
            <w:r w:rsidR="001B6120">
              <w:rPr>
                <w:rFonts w:ascii="Calibri" w:eastAsia="Calibri" w:hAnsi="Calibri" w:cs="Calibri"/>
              </w:rPr>
              <w:t xml:space="preserve">of injury </w:t>
            </w:r>
            <w:r>
              <w:rPr>
                <w:rFonts w:ascii="Calibri" w:eastAsia="Calibri" w:hAnsi="Calibri" w:cs="Calibri"/>
              </w:rPr>
              <w:t>as a result of alcohol consumption</w:t>
            </w:r>
          </w:p>
          <w:p w14:paraId="1503A975" w14:textId="77777777" w:rsidR="00E22DF1" w:rsidRDefault="00E22DF1">
            <w:pPr>
              <w:spacing w:after="0" w:line="240" w:lineRule="auto"/>
              <w:rPr>
                <w:rFonts w:ascii="Calibri" w:eastAsia="Calibri" w:hAnsi="Calibri" w:cs="Calibri"/>
              </w:rPr>
            </w:pPr>
          </w:p>
          <w:p w14:paraId="75BE785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p w14:paraId="7C4EE23B" w14:textId="77777777" w:rsidR="001B6120" w:rsidRDefault="001B6120">
            <w:pPr>
              <w:spacing w:after="0" w:line="240" w:lineRule="auto"/>
              <w:rPr>
                <w:rFonts w:ascii="Calibri" w:eastAsia="Calibri" w:hAnsi="Calibri" w:cs="Calibri"/>
              </w:rPr>
            </w:pPr>
          </w:p>
          <w:p w14:paraId="4888A5DA" w14:textId="5987B956" w:rsidR="001B6120" w:rsidRDefault="001B6120">
            <w:pPr>
              <w:spacing w:after="0" w:line="240" w:lineRule="auto"/>
              <w:rPr>
                <w:rFonts w:ascii="Calibri" w:eastAsia="Calibri" w:hAnsi="Calibri" w:cs="Calibri"/>
              </w:rPr>
            </w:pP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1F784FFC" w:rsidR="00E22DF1" w:rsidRDefault="00F0231B">
            <w:pPr>
              <w:spacing w:after="0" w:line="240" w:lineRule="auto"/>
              <w:rPr>
                <w:rFonts w:ascii="Calibri" w:eastAsia="Calibri" w:hAnsi="Calibri" w:cs="Calibri"/>
              </w:rPr>
            </w:pPr>
            <w:r>
              <w:rPr>
                <w:rFonts w:ascii="Calibri" w:eastAsia="Calibri" w:hAnsi="Calibri" w:cs="Calibri"/>
              </w:rPr>
              <w:t>Event organisers, event</w:t>
            </w:r>
            <w:r w:rsidR="001B6120">
              <w:rPr>
                <w:rFonts w:ascii="Calibri" w:eastAsia="Calibri" w:hAnsi="Calibri" w:cs="Calibri"/>
              </w:rPr>
              <w:t>,</w:t>
            </w:r>
            <w:r>
              <w:rPr>
                <w:rFonts w:ascii="Calibri" w:eastAsia="Calibri" w:hAnsi="Calibri" w:cs="Calibri"/>
              </w:rPr>
              <w:t xml:space="preserve">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3404835E"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Society to follow and share with members Code of conduct/SUSU</w:t>
            </w:r>
            <w:r w:rsidR="001B6120">
              <w:t xml:space="preserve"> Expect Respect Policy</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3">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1B6120" w14:paraId="53A5C1F0"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588692"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p w14:paraId="0774BDCF" w14:textId="229281BE" w:rsidR="001B6120" w:rsidRDefault="001B6120">
            <w:pPr>
              <w:spacing w:after="0" w:line="240" w:lineRule="auto"/>
              <w:rPr>
                <w:rFonts w:ascii="Calibri" w:eastAsia="Calibri" w:hAnsi="Calibri" w:cs="Calibri"/>
              </w:rPr>
            </w:pPr>
            <w:r>
              <w:rPr>
                <w:rFonts w:ascii="Calibri" w:eastAsia="Calibri" w:hAnsi="Calibri" w:cs="Calibri"/>
              </w:rPr>
              <w:t>Participants travelling alone at night</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F9DFE63"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Members are responsible for their individual safety and are expected to act sensibly</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drunk or appears unwell and therefore </w:t>
            </w:r>
            <w:r>
              <w:rPr>
                <w:rFonts w:ascii="Calibri" w:eastAsia="Calibri" w:hAnsi="Calibri" w:cs="Calibri"/>
              </w:rPr>
              <w:lastRenderedPageBreak/>
              <w:t xml:space="preserve">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42E34631" w14:textId="76B91EC6" w:rsidR="00E22DF1" w:rsidRPr="001B6120" w:rsidRDefault="00F0231B" w:rsidP="001B6120">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1B6120" w14:paraId="08345F33"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001B6120" w14:paraId="59EBEC3C"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2DB244" w14:textId="6556CC80" w:rsidR="001B6120" w:rsidRPr="001B6120" w:rsidRDefault="00F0231B" w:rsidP="001B6120">
            <w:pPr>
              <w:pStyle w:val="ListParagraph"/>
              <w:numPr>
                <w:ilvl w:val="0"/>
                <w:numId w:val="70"/>
              </w:numPr>
              <w:spacing w:after="0" w:line="240" w:lineRule="auto"/>
              <w:ind w:left="493"/>
              <w:rPr>
                <w:rFonts w:ascii="Calibri" w:eastAsia="Calibri" w:hAnsi="Calibri" w:cs="Calibri"/>
              </w:rPr>
            </w:pPr>
            <w:r w:rsidRPr="001B6120">
              <w:rPr>
                <w:rFonts w:ascii="Calibri" w:eastAsia="Calibri" w:hAnsi="Calibri" w:cs="Calibri"/>
              </w:rPr>
              <w:t>ensure that members know where the nearest fire exist are and the meeting place is outside, should it be needed</w:t>
            </w:r>
          </w:p>
          <w:p w14:paraId="7DFB62FC" w14:textId="2A4BEAC7" w:rsidR="00E22DF1" w:rsidRPr="001B6120" w:rsidRDefault="00F0231B" w:rsidP="001B6120">
            <w:pPr>
              <w:pStyle w:val="ListParagraph"/>
              <w:numPr>
                <w:ilvl w:val="0"/>
                <w:numId w:val="69"/>
              </w:numPr>
              <w:spacing w:after="0" w:line="240" w:lineRule="auto"/>
              <w:ind w:left="493"/>
              <w:rPr>
                <w:rFonts w:ascii="Calibri" w:eastAsia="Calibri" w:hAnsi="Calibri" w:cs="Calibri"/>
              </w:rPr>
            </w:pPr>
            <w:r w:rsidRPr="001B6120">
              <w:rPr>
                <w:rFonts w:ascii="Calibri" w:eastAsia="Calibri" w:hAnsi="Calibri" w:cs="Calibri"/>
              </w:rPr>
              <w:t>Build-up of rubbish is to be kept to a minimum. Excess build up is to be removed promptly and deposited in the designated areas.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9ADFDC" w14:textId="16C9FE0A" w:rsidR="00E22DF1" w:rsidRPr="001B6120" w:rsidRDefault="00F0231B" w:rsidP="001B6120">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5D8ADF8D" w14:textId="32A8AAAA"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Call emergency services and University Security</w:t>
            </w:r>
            <w:r w:rsidR="001B6120">
              <w:rPr>
                <w:rFonts w:ascii="Calibri" w:eastAsia="Calibri" w:hAnsi="Calibri" w:cs="Calibri"/>
              </w:rPr>
              <w:t xml:space="preserve"> (on campus) or venue staff (external venue)</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5EADB84"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p w14:paraId="6A08427F" w14:textId="7DF454C1" w:rsidR="00666CB0" w:rsidRDefault="00666CB0">
            <w:pPr>
              <w:numPr>
                <w:ilvl w:val="0"/>
                <w:numId w:val="22"/>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6">
              <w:r>
                <w:rPr>
                  <w:rFonts w:ascii="Calibri" w:eastAsia="Calibri" w:hAnsi="Calibri" w:cs="Calibri"/>
                  <w:color w:val="0000FF"/>
                  <w:u w:val="single"/>
                </w:rPr>
                <w:t>SUSU incident report policy</w:t>
              </w:r>
            </w:hyperlink>
          </w:p>
        </w:tc>
      </w:tr>
      <w:tr w:rsidR="00E22DF1" w14:paraId="2E61D37C" w14:textId="77777777" w:rsidTr="00F34C3D">
        <w:trPr>
          <w:cantSplit/>
        </w:trPr>
        <w:tc>
          <w:tcPr>
            <w:tcW w:w="14204" w:type="dxa"/>
            <w:gridSpan w:val="12"/>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1B6120" w14:paraId="49B42680"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6E486C5D" w:rsidR="00E22DF1" w:rsidRDefault="00666CB0" w:rsidP="00666CB0">
            <w:pPr>
              <w:spacing w:after="0" w:line="240" w:lineRule="auto"/>
              <w:rPr>
                <w:rFonts w:ascii="Calibri" w:eastAsia="Calibri" w:hAnsi="Calibri" w:cs="Calibri"/>
              </w:rPr>
            </w:pPr>
            <w:r>
              <w:rPr>
                <w:rFonts w:ascii="Calibri" w:eastAsia="Calibri" w:hAnsi="Calibri" w:cs="Calibri"/>
              </w:rPr>
              <w:t xml:space="preserve"> </w:t>
            </w:r>
            <w:r w:rsidR="00F0231B">
              <w:rPr>
                <w:rFonts w:ascii="Calibri" w:eastAsia="Calibri" w:hAnsi="Calibri" w:cs="Calibri"/>
              </w:rPr>
              <w:t>Theft</w:t>
            </w:r>
          </w:p>
          <w:p w14:paraId="06724115" w14:textId="77777777" w:rsidR="00666CB0" w:rsidRDefault="00666CB0" w:rsidP="00666CB0">
            <w:pPr>
              <w:spacing w:after="0" w:line="240" w:lineRule="auto"/>
              <w:ind w:left="88"/>
              <w:rPr>
                <w:rFonts w:ascii="Calibri" w:eastAsia="Calibri" w:hAnsi="Calibri" w:cs="Calibri"/>
              </w:rPr>
            </w:pPr>
          </w:p>
          <w:p w14:paraId="6C0F8540" w14:textId="06C6748F" w:rsidR="00E22DF1" w:rsidRDefault="00F0231B" w:rsidP="00666CB0">
            <w:pPr>
              <w:spacing w:after="0" w:line="240" w:lineRule="auto"/>
              <w:ind w:left="88"/>
              <w:rPr>
                <w:rFonts w:ascii="Calibri" w:eastAsia="Calibri" w:hAnsi="Calibri" w:cs="Calibri"/>
              </w:rPr>
            </w:pPr>
            <w:r>
              <w:rPr>
                <w:rFonts w:ascii="Calibri" w:eastAsia="Calibri" w:hAnsi="Calibri" w:cs="Calibri"/>
              </w:rPr>
              <w:t>Individuals being mugged/robbed</w:t>
            </w:r>
          </w:p>
          <w:p w14:paraId="5157E87A" w14:textId="77777777" w:rsidR="00666CB0" w:rsidRDefault="00666CB0" w:rsidP="00666CB0">
            <w:pPr>
              <w:spacing w:after="0" w:line="240" w:lineRule="auto"/>
              <w:ind w:left="77"/>
              <w:rPr>
                <w:rFonts w:ascii="Calibri" w:eastAsia="Calibri" w:hAnsi="Calibri" w:cs="Calibri"/>
              </w:rPr>
            </w:pPr>
          </w:p>
          <w:p w14:paraId="2A77D319" w14:textId="695A8973" w:rsidR="00E22DF1" w:rsidRDefault="00F0231B" w:rsidP="00666CB0">
            <w:pPr>
              <w:spacing w:after="0" w:line="240" w:lineRule="auto"/>
              <w:ind w:left="77"/>
              <w:rPr>
                <w:rFonts w:ascii="Calibri" w:eastAsia="Calibri" w:hAnsi="Calibri" w:cs="Calibri"/>
              </w:rPr>
            </w:pPr>
            <w:r>
              <w:rPr>
                <w:rFonts w:ascii="Calibri" w:eastAsia="Calibri" w:hAnsi="Calibri" w:cs="Calibri"/>
              </w:rPr>
              <w:t>Loss/misplacement leading to financial loss</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4B884A" w14:textId="77777777" w:rsidR="00666CB0" w:rsidRDefault="00666CB0" w:rsidP="00666CB0">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57B85D11" w14:textId="77777777" w:rsidR="00666CB0" w:rsidRDefault="00666CB0" w:rsidP="00666CB0">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23548ACD" w14:textId="5232C753" w:rsidR="00E22DF1" w:rsidRDefault="00666CB0">
            <w:pPr>
              <w:numPr>
                <w:ilvl w:val="0"/>
                <w:numId w:val="24"/>
              </w:numPr>
              <w:spacing w:after="0" w:line="240" w:lineRule="auto"/>
              <w:ind w:left="720" w:hanging="360"/>
              <w:rPr>
                <w:rFonts w:ascii="Calibri" w:eastAsia="Calibri" w:hAnsi="Calibri" w:cs="Calibri"/>
              </w:rPr>
            </w:pPr>
            <w:r>
              <w:rPr>
                <w:rFonts w:ascii="Calibri" w:eastAsia="Calibri" w:hAnsi="Calibri" w:cs="Calibri"/>
              </w:rPr>
              <w:t>If any cash was received, deposit</w:t>
            </w:r>
            <w:r w:rsidR="00F0231B">
              <w:rPr>
                <w:rFonts w:ascii="Calibri" w:eastAsia="Calibri" w:hAnsi="Calibri" w:cs="Calibri"/>
              </w:rPr>
              <w:t xml:space="preserve">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104ADFF0"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w:t>
            </w:r>
            <w:r w:rsidR="00666CB0">
              <w:rPr>
                <w:rFonts w:ascii="Calibri" w:eastAsia="Calibri" w:hAnsi="Calibri" w:cs="Calibri"/>
              </w:rPr>
              <w:t>.</w:t>
            </w:r>
            <w:r>
              <w:rPr>
                <w:rFonts w:ascii="Calibri" w:eastAsia="Calibri" w:hAnsi="Calibri" w:cs="Calibri"/>
              </w:rPr>
              <w:t xml:space="preserve"> Ensure cash is not</w:t>
            </w:r>
            <w:r w:rsidR="00666CB0">
              <w:rPr>
                <w:rFonts w:ascii="Calibri" w:eastAsia="Calibri" w:hAnsi="Calibri" w:cs="Calibri"/>
              </w:rPr>
              <w:t xml:space="preserve"> </w:t>
            </w:r>
            <w:r>
              <w:rPr>
                <w:rFonts w:ascii="Calibri" w:eastAsia="Calibri" w:hAnsi="Calibri" w:cs="Calibri"/>
              </w:rPr>
              <w:t>visible/advertised when out in public)</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lastRenderedPageBreak/>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2EFDFDDA" w14:textId="77777777" w:rsidR="00E22DF1" w:rsidRDefault="00F0231B" w:rsidP="00666CB0">
            <w:pPr>
              <w:numPr>
                <w:ilvl w:val="0"/>
                <w:numId w:val="26"/>
              </w:numPr>
              <w:spacing w:after="0" w:line="240" w:lineRule="auto"/>
              <w:ind w:left="360" w:hanging="360"/>
              <w:rPr>
                <w:rFonts w:ascii="Calibri" w:eastAsia="Calibri" w:hAnsi="Calibri" w:cs="Calibri"/>
              </w:rPr>
            </w:pPr>
            <w:r>
              <w:rPr>
                <w:rFonts w:ascii="Calibri" w:eastAsia="Calibri" w:hAnsi="Calibri" w:cs="Calibri"/>
              </w:rPr>
              <w:t>Report incident to SUSU duty manager</w:t>
            </w:r>
          </w:p>
          <w:p w14:paraId="18C49C7D" w14:textId="61006B8F" w:rsidR="00666CB0" w:rsidRDefault="00666CB0" w:rsidP="00666CB0">
            <w:pPr>
              <w:numPr>
                <w:ilvl w:val="0"/>
                <w:numId w:val="26"/>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7">
              <w:r>
                <w:rPr>
                  <w:rFonts w:ascii="Calibri" w:eastAsia="Calibri" w:hAnsi="Calibri" w:cs="Calibri"/>
                  <w:color w:val="0000FF"/>
                  <w:u w:val="single"/>
                </w:rPr>
                <w:t>SUSU incident report policy</w:t>
              </w:r>
            </w:hyperlink>
          </w:p>
        </w:tc>
      </w:tr>
      <w:tr w:rsidR="001B6120" w14:paraId="419A5A1E"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rsidP="00942434">
            <w:pPr>
              <w:numPr>
                <w:ilvl w:val="0"/>
                <w:numId w:val="27"/>
              </w:numPr>
              <w:spacing w:after="0" w:line="240" w:lineRule="auto"/>
              <w:ind w:left="306" w:hanging="360"/>
              <w:rPr>
                <w:rFonts w:ascii="Calibri" w:eastAsia="Calibri" w:hAnsi="Calibri" w:cs="Calibri"/>
              </w:rPr>
            </w:pPr>
            <w:r>
              <w:rPr>
                <w:rFonts w:ascii="Calibri" w:eastAsia="Calibri" w:hAnsi="Calibri" w:cs="Calibri"/>
              </w:rPr>
              <w:t>Theft</w:t>
            </w:r>
          </w:p>
          <w:p w14:paraId="4800A976" w14:textId="77777777" w:rsidR="00E22DF1" w:rsidRDefault="00F0231B" w:rsidP="00942434">
            <w:pPr>
              <w:numPr>
                <w:ilvl w:val="0"/>
                <w:numId w:val="27"/>
              </w:numPr>
              <w:spacing w:after="0" w:line="240" w:lineRule="auto"/>
              <w:ind w:left="306"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rsidP="00942434">
            <w:pPr>
              <w:numPr>
                <w:ilvl w:val="0"/>
                <w:numId w:val="27"/>
              </w:numPr>
              <w:spacing w:after="0" w:line="240" w:lineRule="auto"/>
              <w:ind w:left="306" w:hanging="360"/>
              <w:rPr>
                <w:rFonts w:ascii="Calibri" w:eastAsia="Calibri" w:hAnsi="Calibri" w:cs="Calibri"/>
              </w:rPr>
            </w:pPr>
            <w:r>
              <w:rPr>
                <w:rFonts w:ascii="Calibri" w:eastAsia="Calibri" w:hAnsi="Calibri" w:cs="Calibri"/>
              </w:rPr>
              <w:t>Loss/misplacement leading to financial loss</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6C1CF776" w:rsidR="00E22DF1" w:rsidRDefault="00F0231B">
            <w:pPr>
              <w:spacing w:after="0" w:line="240" w:lineRule="auto"/>
              <w:rPr>
                <w:rFonts w:ascii="Calibri" w:eastAsia="Calibri" w:hAnsi="Calibri" w:cs="Calibri"/>
              </w:rPr>
            </w:pPr>
            <w:r>
              <w:rPr>
                <w:rFonts w:ascii="Calibri" w:eastAsia="Calibri" w:hAnsi="Calibri" w:cs="Calibri"/>
              </w:rPr>
              <w:t>Southampton RAG</w:t>
            </w:r>
            <w:r w:rsidR="00942434">
              <w:rPr>
                <w:rFonts w:ascii="Calibri" w:eastAsia="Calibri" w:hAnsi="Calibri" w:cs="Calibri"/>
              </w:rPr>
              <w:t xml:space="preserve">’s cashless </w:t>
            </w:r>
            <w:r>
              <w:rPr>
                <w:rFonts w:ascii="Calibri" w:eastAsia="Calibri" w:hAnsi="Calibri" w:cs="Calibri"/>
              </w:rPr>
              <w:t xml:space="preserve">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F5645BE" w14:textId="5B45D496" w:rsidR="00E22DF1" w:rsidRPr="00666CB0" w:rsidRDefault="00F0231B" w:rsidP="00666CB0">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w:t>
            </w:r>
            <w:r w:rsidR="00666CB0">
              <w:rPr>
                <w:rFonts w:ascii="Calibri" w:eastAsia="Calibri" w:hAnsi="Calibri" w:cs="Calibri"/>
              </w:rPr>
              <w:t xml:space="preserve"> collection and</w:t>
            </w:r>
            <w:r>
              <w:rPr>
                <w:rFonts w:ascii="Calibri" w:eastAsia="Calibri" w:hAnsi="Calibri" w:cs="Calibri"/>
              </w:rPr>
              <w:t xml:space="preserve"> return of </w:t>
            </w:r>
            <w:r w:rsidR="00666CB0">
              <w:rPr>
                <w:rFonts w:ascii="Calibri" w:eastAsia="Calibri" w:hAnsi="Calibri" w:cs="Calibri"/>
              </w:rPr>
              <w:t>card payment machines</w:t>
            </w:r>
            <w:r>
              <w:rPr>
                <w:rFonts w:ascii="Calibri" w:eastAsia="Calibri" w:hAnsi="Calibri" w:cs="Calibri"/>
              </w:rPr>
              <w:t xml:space="preserve"> to activities team who will  make payment to the charity.</w:t>
            </w:r>
          </w:p>
          <w:p w14:paraId="7BBE3554"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6BAA9FB4" w:rsidR="00E22DF1" w:rsidRDefault="00942434">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052D50AE" w:rsidR="00E22DF1" w:rsidRDefault="00942434">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8">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1B6120" w14:paraId="3578978F"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2E5E61B8" w:rsidR="00E22DF1" w:rsidRDefault="00F0231B" w:rsidP="00942434">
            <w:pPr>
              <w:numPr>
                <w:ilvl w:val="0"/>
                <w:numId w:val="31"/>
              </w:numPr>
              <w:spacing w:after="0" w:line="240" w:lineRule="auto"/>
              <w:ind w:left="306" w:hanging="360"/>
              <w:rPr>
                <w:rFonts w:ascii="Calibri" w:eastAsia="Calibri" w:hAnsi="Calibri" w:cs="Calibri"/>
              </w:rPr>
            </w:pPr>
            <w:r>
              <w:rPr>
                <w:rFonts w:ascii="Calibri" w:eastAsia="Calibri" w:hAnsi="Calibri" w:cs="Calibri"/>
              </w:rPr>
              <w:t>Allergi</w:t>
            </w:r>
            <w:r w:rsidR="00942434">
              <w:rPr>
                <w:rFonts w:ascii="Calibri" w:eastAsia="Calibri" w:hAnsi="Calibri" w:cs="Calibri"/>
              </w:rPr>
              <w:t>c reactions, death</w:t>
            </w:r>
          </w:p>
          <w:p w14:paraId="793723BE" w14:textId="77777777" w:rsidR="00E22DF1" w:rsidRDefault="00F0231B" w:rsidP="00942434">
            <w:pPr>
              <w:numPr>
                <w:ilvl w:val="0"/>
                <w:numId w:val="31"/>
              </w:numPr>
              <w:spacing w:after="0" w:line="240" w:lineRule="auto"/>
              <w:ind w:left="306" w:hanging="360"/>
              <w:rPr>
                <w:rFonts w:ascii="Calibri" w:eastAsia="Calibri" w:hAnsi="Calibri" w:cs="Calibri"/>
              </w:rPr>
            </w:pPr>
            <w:r>
              <w:rPr>
                <w:rFonts w:ascii="Calibri" w:eastAsia="Calibri" w:hAnsi="Calibri" w:cs="Calibri"/>
              </w:rPr>
              <w:t>Food poisoning</w:t>
            </w:r>
          </w:p>
          <w:p w14:paraId="53631A0C" w14:textId="77777777" w:rsidR="00E22DF1" w:rsidRDefault="00F0231B" w:rsidP="00942434">
            <w:pPr>
              <w:numPr>
                <w:ilvl w:val="0"/>
                <w:numId w:val="31"/>
              </w:numPr>
              <w:spacing w:after="0" w:line="240" w:lineRule="auto"/>
              <w:ind w:left="306" w:hanging="360"/>
              <w:rPr>
                <w:rFonts w:ascii="Calibri" w:eastAsia="Calibri" w:hAnsi="Calibri" w:cs="Calibri"/>
              </w:rPr>
            </w:pPr>
            <w:r>
              <w:rPr>
                <w:rFonts w:ascii="Calibri" w:eastAsia="Calibri" w:hAnsi="Calibri" w:cs="Calibri"/>
              </w:rPr>
              <w:t>Choking</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2326ACAC"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1DBB00FA" w14:textId="243D08EC" w:rsidR="00F34C3D" w:rsidRDefault="00F34C3D">
            <w:pPr>
              <w:numPr>
                <w:ilvl w:val="0"/>
                <w:numId w:val="32"/>
              </w:numPr>
              <w:spacing w:after="0" w:line="240" w:lineRule="auto"/>
              <w:ind w:left="720" w:hanging="360"/>
              <w:rPr>
                <w:rFonts w:ascii="Calibri" w:eastAsia="Calibri" w:hAnsi="Calibri" w:cs="Calibri"/>
              </w:rPr>
            </w:pPr>
            <w:r>
              <w:rPr>
                <w:rFonts w:ascii="Calibri" w:eastAsia="Calibri" w:hAnsi="Calibri" w:cs="Calibri"/>
              </w:rPr>
              <w:t>Allergen information should be made available to participants before or during the event</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62662A38" w14:textId="77777777" w:rsidR="00E22DF1" w:rsidRDefault="00F0231B" w:rsidP="00942434">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w:t>
            </w:r>
            <w:r>
              <w:rPr>
                <w:rFonts w:ascii="Calibri" w:eastAsia="Calibri" w:hAnsi="Calibri" w:cs="Calibri"/>
              </w:rPr>
              <w:lastRenderedPageBreak/>
              <w:t xml:space="preserve">using warm water and cleaning products, refrigerate necessary products </w:t>
            </w:r>
          </w:p>
          <w:p w14:paraId="2006035C" w14:textId="0A4DB6B0" w:rsidR="00942434" w:rsidRPr="00942434" w:rsidRDefault="00942434" w:rsidP="00942434">
            <w:pPr>
              <w:spacing w:after="0" w:line="240" w:lineRule="auto"/>
              <w:ind w:left="720"/>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DFCB7DF" w14:textId="77777777" w:rsidR="00F34C3D" w:rsidRDefault="00F34C3D" w:rsidP="00F34C3D">
            <w:pPr>
              <w:spacing w:after="0" w:line="240" w:lineRule="auto"/>
              <w:rPr>
                <w:rFonts w:ascii="Calibri" w:eastAsia="Calibri" w:hAnsi="Calibri" w:cs="Calibri"/>
              </w:rPr>
            </w:pPr>
            <w:r>
              <w:rPr>
                <w:rFonts w:ascii="Calibri" w:eastAsia="Calibri" w:hAnsi="Calibri" w:cs="Calibri"/>
              </w:rPr>
              <w:t xml:space="preserve">Report to SUSU Duty manager and </w:t>
            </w:r>
            <w:hyperlink r:id="rId19">
              <w:r>
                <w:rPr>
                  <w:rFonts w:ascii="Calibri" w:eastAsia="Calibri" w:hAnsi="Calibri" w:cs="Calibri"/>
                  <w:color w:val="0000FF"/>
                  <w:u w:val="single"/>
                </w:rPr>
                <w:t>Complete a SUSU incident report</w:t>
              </w:r>
            </w:hyperlink>
            <w:r>
              <w:rPr>
                <w:rFonts w:ascii="Calibri" w:eastAsia="Calibri" w:hAnsi="Calibri" w:cs="Calibri"/>
              </w:rPr>
              <w:t xml:space="preserve"> </w:t>
            </w:r>
          </w:p>
          <w:p w14:paraId="33C8B29A" w14:textId="6B051B7F" w:rsidR="00E22DF1" w:rsidRDefault="00E22DF1">
            <w:pPr>
              <w:spacing w:after="0" w:line="240" w:lineRule="auto"/>
              <w:rPr>
                <w:rFonts w:ascii="Calibri" w:eastAsia="Calibri" w:hAnsi="Calibri" w:cs="Calibri"/>
              </w:rPr>
            </w:pPr>
          </w:p>
        </w:tc>
      </w:tr>
      <w:tr w:rsidR="00E22DF1" w14:paraId="3AB6E105" w14:textId="77777777" w:rsidTr="00F34C3D">
        <w:trPr>
          <w:cantSplit/>
        </w:trPr>
        <w:tc>
          <w:tcPr>
            <w:tcW w:w="14204" w:type="dxa"/>
            <w:gridSpan w:val="12"/>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1B6120" w14:paraId="68A51A8E"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1CB2D273"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In the case of hot weather organisers to advice participants to bring/wear appropriate level sunscreen, hydrate</w:t>
            </w:r>
          </w:p>
          <w:p w14:paraId="4C762A1F" w14:textId="134669C5" w:rsidR="00E22DF1" w:rsidRPr="00F34C3D" w:rsidRDefault="00F34C3D" w:rsidP="00F34C3D">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amber or red weather warning, committee to cancel or postpone event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31538D" w14:textId="7B5C7BAD" w:rsidR="00F34C3D" w:rsidRPr="00F34C3D" w:rsidRDefault="00F34C3D" w:rsidP="00F34C3D">
            <w:pPr>
              <w:spacing w:after="0" w:line="240" w:lineRule="auto"/>
              <w:rPr>
                <w:rFonts w:ascii="Calibri" w:eastAsia="Calibri" w:hAnsi="Calibri" w:cs="Calibri"/>
              </w:rPr>
            </w:pPr>
            <w:r w:rsidRPr="00F34C3D">
              <w:rPr>
                <w:rFonts w:ascii="Calibri" w:eastAsia="Calibri" w:hAnsi="Calibri" w:cs="Calibri"/>
              </w:rPr>
              <w:t>Consider ending the activity early if the weather turns or gets worse.</w:t>
            </w:r>
          </w:p>
          <w:p w14:paraId="0A9F1201" w14:textId="77777777" w:rsidR="00F34C3D" w:rsidRDefault="00F34C3D" w:rsidP="00F34C3D">
            <w:pPr>
              <w:spacing w:after="0" w:line="240" w:lineRule="auto"/>
              <w:rPr>
                <w:rFonts w:ascii="Calibri" w:eastAsia="Calibri" w:hAnsi="Calibri" w:cs="Calibri"/>
              </w:rPr>
            </w:pPr>
          </w:p>
          <w:p w14:paraId="6801BAC0" w14:textId="065F21C4" w:rsidR="00F34C3D" w:rsidRDefault="00F34C3D" w:rsidP="00F34C3D">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5664261" w14:textId="77777777" w:rsidR="00F34C3D" w:rsidRDefault="00F34C3D" w:rsidP="00F34C3D">
            <w:pPr>
              <w:spacing w:after="0" w:line="240" w:lineRule="auto"/>
              <w:rPr>
                <w:rFonts w:ascii="Calibri" w:eastAsia="Calibri" w:hAnsi="Calibri" w:cs="Calibri"/>
              </w:rPr>
            </w:pPr>
          </w:p>
          <w:p w14:paraId="5F0D398F" w14:textId="77777777" w:rsidR="00F34C3D" w:rsidRDefault="00F34C3D" w:rsidP="00F34C3D">
            <w:pPr>
              <w:spacing w:after="0" w:line="240" w:lineRule="auto"/>
              <w:rPr>
                <w:rFonts w:ascii="Calibri" w:eastAsia="Calibri" w:hAnsi="Calibri" w:cs="Calibri"/>
              </w:rPr>
            </w:pPr>
            <w:r>
              <w:rPr>
                <w:rFonts w:ascii="Calibri" w:eastAsia="Calibri" w:hAnsi="Calibri" w:cs="Calibri"/>
              </w:rPr>
              <w:t xml:space="preserve">Report to SUSU Duty manager and </w:t>
            </w:r>
            <w:hyperlink r:id="rId20">
              <w:r>
                <w:rPr>
                  <w:rFonts w:ascii="Calibri" w:eastAsia="Calibri" w:hAnsi="Calibri" w:cs="Calibri"/>
                  <w:color w:val="0000FF"/>
                  <w:u w:val="single"/>
                </w:rPr>
                <w:t>Complete a SUSU incident report</w:t>
              </w:r>
            </w:hyperlink>
            <w:r>
              <w:rPr>
                <w:rFonts w:ascii="Calibri" w:eastAsia="Calibri" w:hAnsi="Calibri" w:cs="Calibri"/>
              </w:rPr>
              <w:t xml:space="preserve"> </w:t>
            </w:r>
          </w:p>
          <w:p w14:paraId="1ED4E6C0" w14:textId="01DBCADA" w:rsidR="00E22DF1" w:rsidRDefault="00E22DF1">
            <w:pPr>
              <w:spacing w:after="0" w:line="240" w:lineRule="auto"/>
              <w:rPr>
                <w:rFonts w:ascii="Calibri" w:eastAsia="Calibri" w:hAnsi="Calibri" w:cs="Calibri"/>
              </w:rPr>
            </w:pPr>
          </w:p>
        </w:tc>
      </w:tr>
      <w:tr w:rsidR="001B6120" w14:paraId="4DC79215"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33406A26"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rsidP="00F34C3D">
            <w:pPr>
              <w:spacing w:after="0" w:line="240" w:lineRule="auto"/>
              <w:rPr>
                <w:rFonts w:ascii="Calibri" w:eastAsia="Calibri" w:hAnsi="Calibri" w:cs="Calibri"/>
              </w:rPr>
            </w:pPr>
            <w:r>
              <w:rPr>
                <w:rFonts w:ascii="Calibri" w:eastAsia="Calibri" w:hAnsi="Calibri" w:cs="Calibri"/>
              </w:rPr>
              <w:t>Seek medical attention if problem arises</w:t>
            </w:r>
          </w:p>
          <w:p w14:paraId="3A6827EC" w14:textId="77777777" w:rsidR="00F34C3D" w:rsidRDefault="00F34C3D" w:rsidP="00F34C3D">
            <w:pPr>
              <w:spacing w:after="0" w:line="240" w:lineRule="auto"/>
              <w:rPr>
                <w:rFonts w:ascii="Calibri" w:eastAsia="Calibri" w:hAnsi="Calibri" w:cs="Calibri"/>
              </w:rPr>
            </w:pPr>
          </w:p>
          <w:p w14:paraId="1FB4D644" w14:textId="31E507C7" w:rsidR="00E22DF1" w:rsidRDefault="00F0231B" w:rsidP="00F34C3D">
            <w:pPr>
              <w:spacing w:after="0" w:line="240" w:lineRule="auto"/>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21">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CE3F8C3" w14:textId="77777777" w:rsidR="00F34C3D" w:rsidRDefault="00F34C3D" w:rsidP="00F34C3D">
            <w:pPr>
              <w:spacing w:after="0" w:line="240" w:lineRule="auto"/>
              <w:rPr>
                <w:rFonts w:ascii="Calibri" w:eastAsia="Calibri" w:hAnsi="Calibri" w:cs="Calibri"/>
              </w:rPr>
            </w:pPr>
          </w:p>
          <w:p w14:paraId="778CA2DA" w14:textId="48D05F47" w:rsidR="00E22DF1" w:rsidRDefault="00F0231B" w:rsidP="00F34C3D">
            <w:pPr>
              <w:spacing w:after="0" w:line="240" w:lineRule="auto"/>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001B6120" w14:paraId="1F9EB5BF"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rsidP="003E014E">
            <w:pPr>
              <w:numPr>
                <w:ilvl w:val="0"/>
                <w:numId w:val="38"/>
              </w:numPr>
              <w:spacing w:after="0" w:line="240" w:lineRule="auto"/>
              <w:ind w:left="307" w:hanging="360"/>
              <w:rPr>
                <w:rFonts w:ascii="Calibri" w:eastAsia="Calibri" w:hAnsi="Calibri" w:cs="Calibri"/>
              </w:rPr>
            </w:pPr>
            <w:r>
              <w:rPr>
                <w:rFonts w:ascii="Calibri" w:eastAsia="Calibri" w:hAnsi="Calibri" w:cs="Calibri"/>
              </w:rPr>
              <w:t xml:space="preserve">Conflict, noise, crowds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4C376" w14:textId="664683CD" w:rsidR="00E22DF1" w:rsidRPr="00F34C3D" w:rsidRDefault="00F0231B" w:rsidP="00F34C3D">
            <w:pPr>
              <w:numPr>
                <w:ilvl w:val="0"/>
                <w:numId w:val="39"/>
              </w:numPr>
              <w:spacing w:after="0" w:line="240" w:lineRule="auto"/>
              <w:ind w:left="490" w:hanging="360"/>
              <w:rPr>
                <w:rFonts w:ascii="Calibri" w:eastAsia="Calibri" w:hAnsi="Calibri" w:cs="Calibri"/>
              </w:rPr>
            </w:pPr>
            <w:r>
              <w:rPr>
                <w:rFonts w:ascii="Calibri" w:eastAsia="Calibri" w:hAnsi="Calibri" w:cs="Calibri"/>
              </w:rPr>
              <w:t xml:space="preserve">Events planned for redbrick avoiding residential areas </w:t>
            </w:r>
          </w:p>
          <w:p w14:paraId="20AD4D1D" w14:textId="3FA1028B" w:rsidR="00E22DF1" w:rsidRPr="00F34C3D" w:rsidRDefault="00F0231B" w:rsidP="00F34C3D">
            <w:pPr>
              <w:numPr>
                <w:ilvl w:val="0"/>
                <w:numId w:val="40"/>
              </w:numPr>
              <w:spacing w:after="0" w:line="240" w:lineRule="auto"/>
              <w:ind w:left="490" w:hanging="360"/>
              <w:rPr>
                <w:rFonts w:ascii="Calibri" w:eastAsia="Calibri" w:hAnsi="Calibri" w:cs="Calibri"/>
              </w:rPr>
            </w:pPr>
            <w:r>
              <w:rPr>
                <w:rFonts w:ascii="Calibri" w:eastAsia="Calibri" w:hAnsi="Calibri" w:cs="Calibri"/>
              </w:rPr>
              <w:t>UoS Security Teams informed of the event</w:t>
            </w:r>
          </w:p>
          <w:p w14:paraId="06D9BFC8" w14:textId="48E85263" w:rsidR="00E22DF1" w:rsidRPr="00F34C3D" w:rsidRDefault="00F0231B" w:rsidP="00F34C3D">
            <w:pPr>
              <w:numPr>
                <w:ilvl w:val="0"/>
                <w:numId w:val="41"/>
              </w:numPr>
              <w:spacing w:after="0" w:line="240" w:lineRule="auto"/>
              <w:ind w:left="49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7181EF20" w14:textId="53F62515" w:rsidR="00E22DF1" w:rsidRPr="00F34C3D" w:rsidRDefault="00F0231B" w:rsidP="00F34C3D">
            <w:pPr>
              <w:numPr>
                <w:ilvl w:val="0"/>
                <w:numId w:val="42"/>
              </w:numPr>
              <w:spacing w:after="0" w:line="240" w:lineRule="auto"/>
              <w:ind w:left="49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20BF9FE1" w14:textId="77777777" w:rsidR="00E22DF1" w:rsidRDefault="00F0231B" w:rsidP="00F34C3D">
            <w:pPr>
              <w:numPr>
                <w:ilvl w:val="0"/>
                <w:numId w:val="43"/>
              </w:numPr>
              <w:spacing w:after="0" w:line="240" w:lineRule="auto"/>
              <w:ind w:left="490" w:hanging="360"/>
            </w:pPr>
            <w:r>
              <w:rPr>
                <w:rFonts w:ascii="Calibri" w:eastAsia="Calibri" w:hAnsi="Calibri" w:cs="Calibri"/>
              </w:rPr>
              <w:t>If applicable book space during quieter times when less activities taking place in local lecture theatres (lunch, Wednesday afternoons)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B62F55" w14:textId="49B4B452" w:rsidR="00E22DF1" w:rsidRPr="003E014E" w:rsidRDefault="00F0231B" w:rsidP="003E014E">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22">
              <w:r>
                <w:rPr>
                  <w:rFonts w:ascii="Calibri" w:eastAsia="Calibri" w:hAnsi="Calibri" w:cs="Calibri"/>
                  <w:color w:val="0000FF"/>
                  <w:u w:val="single"/>
                </w:rPr>
                <w:t>unisecurity@soton.ac.uk</w:t>
              </w:r>
            </w:hyperlink>
          </w:p>
          <w:p w14:paraId="07429019" w14:textId="3A8526FE"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SUSSED </w:t>
            </w:r>
          </w:p>
        </w:tc>
      </w:tr>
      <w:tr w:rsidR="001B6120" w14:paraId="3A337D10"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3B548ED" w14:textId="3E641BFF" w:rsidR="00E22DF1" w:rsidRPr="003E014E" w:rsidRDefault="00F0231B" w:rsidP="003E014E">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160A6084" w14:textId="273CDEB4" w:rsidR="00E22DF1" w:rsidRPr="003E014E" w:rsidRDefault="00F0231B" w:rsidP="003E014E">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61EBDD34" w14:textId="07ED9A76" w:rsidR="00E22DF1" w:rsidRPr="003E014E" w:rsidRDefault="00F0231B" w:rsidP="003E014E">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E701605" w14:textId="6C6D56DD" w:rsidR="00E22DF1" w:rsidRPr="003E014E" w:rsidRDefault="00F0231B" w:rsidP="003E014E">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w:t>
            </w:r>
            <w:r>
              <w:rPr>
                <w:rFonts w:ascii="Calibri" w:eastAsia="Calibri" w:hAnsi="Calibri" w:cs="Calibri"/>
              </w:rPr>
              <w:lastRenderedPageBreak/>
              <w:t xml:space="preserve">an open space for discussion to discourage protest.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1B6120" w14:paraId="410BDDB3"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34C3D">
        <w:trPr>
          <w:cantSplit/>
        </w:trPr>
        <w:tc>
          <w:tcPr>
            <w:tcW w:w="14204" w:type="dxa"/>
            <w:gridSpan w:val="12"/>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1B6120" w14:paraId="79027353"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1B6120" w14:paraId="3B64A0D8"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e.g.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rsidP="00F36BB2">
            <w:pPr>
              <w:spacing w:after="0" w:line="240" w:lineRule="auto"/>
              <w:ind w:left="23"/>
              <w:rPr>
                <w:rFonts w:ascii="Calibri" w:eastAsia="Calibri" w:hAnsi="Calibri" w:cs="Calibri"/>
              </w:rPr>
            </w:pPr>
            <w:r>
              <w:rPr>
                <w:rFonts w:ascii="Calibri" w:eastAsia="Calibri" w:hAnsi="Calibri" w:cs="Calibri"/>
              </w:rPr>
              <w:t>Injury</w:t>
            </w:r>
          </w:p>
          <w:p w14:paraId="64BC9002" w14:textId="77777777" w:rsidR="00E22DF1" w:rsidRDefault="00F0231B" w:rsidP="00F36BB2">
            <w:pPr>
              <w:spacing w:after="0" w:line="240" w:lineRule="auto"/>
              <w:ind w:left="23"/>
              <w:rPr>
                <w:rFonts w:ascii="Calibri" w:eastAsia="Calibri" w:hAnsi="Calibri" w:cs="Calibri"/>
              </w:rPr>
            </w:pPr>
            <w:r>
              <w:rPr>
                <w:rFonts w:ascii="Calibri" w:eastAsia="Calibri" w:hAnsi="Calibri" w:cs="Calibri"/>
              </w:rPr>
              <w:t xml:space="preserve">Bruising </w:t>
            </w:r>
          </w:p>
          <w:p w14:paraId="30ED7AFD" w14:textId="77777777" w:rsidR="00E22DF1" w:rsidRDefault="00F0231B" w:rsidP="00F36BB2">
            <w:pPr>
              <w:spacing w:after="0" w:line="240" w:lineRule="auto"/>
              <w:ind w:left="23"/>
              <w:rPr>
                <w:rFonts w:ascii="Calibri" w:eastAsia="Calibri" w:hAnsi="Calibri" w:cs="Calibri"/>
              </w:rPr>
            </w:pPr>
            <w:r>
              <w:rPr>
                <w:rFonts w:ascii="Calibri" w:eastAsia="Calibri" w:hAnsi="Calibri" w:cs="Calibri"/>
              </w:rPr>
              <w:t xml:space="preserve">Damage to equipment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00"/>
        <w:gridCol w:w="1564"/>
        <w:gridCol w:w="1099"/>
        <w:gridCol w:w="1547"/>
        <w:gridCol w:w="1332"/>
        <w:gridCol w:w="2481"/>
        <w:gridCol w:w="1547"/>
      </w:tblGrid>
      <w:tr w:rsidR="00E22DF1" w14:paraId="3A13C3EE" w14:textId="77777777" w:rsidTr="003A5419">
        <w:trPr>
          <w:cantSplit/>
        </w:trPr>
        <w:tc>
          <w:tcPr>
            <w:tcW w:w="1384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03A5419">
        <w:trPr>
          <w:cantSplit/>
          <w:trHeight w:val="1"/>
        </w:trPr>
        <w:tc>
          <w:tcPr>
            <w:tcW w:w="13840"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4D7BEE" w14:paraId="2252479C" w14:textId="77777777" w:rsidTr="003A5419">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79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612"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179"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7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216"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4D7BEE" w14:paraId="1D980542" w14:textId="77777777" w:rsidTr="003A541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37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Pr="00F36BB2" w:rsidRDefault="00F0231B">
            <w:pPr>
              <w:spacing w:after="0" w:line="240" w:lineRule="auto"/>
              <w:rPr>
                <w:rFonts w:ascii="Calibri" w:eastAsia="Calibri" w:hAnsi="Calibri" w:cs="Calibri"/>
              </w:rPr>
            </w:pPr>
            <w:r w:rsidRPr="00F36BB2">
              <w:rPr>
                <w:rFonts w:ascii="Calibri" w:eastAsia="Calibri" w:hAnsi="Calibri" w:cs="Calibri"/>
              </w:rPr>
              <w:t>Individual risk assessments for individual events with higher risk levels and anything not covered by generic assessment. This includes:</w:t>
            </w:r>
          </w:p>
          <w:p w14:paraId="472B0787" w14:textId="77777777" w:rsidR="00E22DF1" w:rsidRPr="00F36BB2" w:rsidRDefault="00F0231B">
            <w:pPr>
              <w:numPr>
                <w:ilvl w:val="0"/>
                <w:numId w:val="60"/>
              </w:numPr>
              <w:spacing w:after="0" w:line="240" w:lineRule="auto"/>
              <w:ind w:left="360" w:hanging="360"/>
              <w:rPr>
                <w:rFonts w:ascii="Calibri" w:eastAsia="Calibri" w:hAnsi="Calibri" w:cs="Calibri"/>
              </w:rPr>
            </w:pPr>
            <w:r w:rsidRPr="00F36BB2">
              <w:rPr>
                <w:rFonts w:ascii="Calibri" w:eastAsia="Calibri" w:hAnsi="Calibri" w:cs="Calibri"/>
              </w:rPr>
              <w:t>Trips and Tours</w:t>
            </w:r>
          </w:p>
          <w:p w14:paraId="58CCA56D" w14:textId="77777777" w:rsidR="00E22DF1" w:rsidRPr="00F36BB2" w:rsidRDefault="00F0231B">
            <w:pPr>
              <w:numPr>
                <w:ilvl w:val="0"/>
                <w:numId w:val="60"/>
              </w:numPr>
              <w:spacing w:after="0" w:line="240" w:lineRule="auto"/>
              <w:ind w:left="360" w:hanging="360"/>
              <w:rPr>
                <w:rFonts w:ascii="Calibri" w:eastAsia="Calibri" w:hAnsi="Calibri" w:cs="Calibri"/>
              </w:rPr>
            </w:pPr>
            <w:r w:rsidRPr="00F36BB2">
              <w:rPr>
                <w:rFonts w:ascii="Calibri" w:eastAsia="Calibri" w:hAnsi="Calibri" w:cs="Calibri"/>
              </w:rPr>
              <w:t>Fundraising events e.g. Bake Sales</w:t>
            </w:r>
          </w:p>
          <w:p w14:paraId="614C1182" w14:textId="77777777" w:rsidR="00F36BB2" w:rsidRPr="00F36BB2" w:rsidRDefault="00F0231B" w:rsidP="00F36BB2">
            <w:pPr>
              <w:numPr>
                <w:ilvl w:val="0"/>
                <w:numId w:val="60"/>
              </w:numPr>
              <w:spacing w:after="0" w:line="240" w:lineRule="auto"/>
              <w:ind w:left="360" w:hanging="360"/>
              <w:rPr>
                <w:rFonts w:ascii="Calibri" w:eastAsia="Calibri" w:hAnsi="Calibri" w:cs="Calibri"/>
              </w:rPr>
            </w:pPr>
            <w:r w:rsidRPr="00F36BB2">
              <w:rPr>
                <w:rFonts w:ascii="Calibri" w:eastAsia="Calibri" w:hAnsi="Calibri" w:cs="Calibri"/>
              </w:rPr>
              <w:t>External Speaker Events</w:t>
            </w:r>
          </w:p>
          <w:p w14:paraId="4D8907F7" w14:textId="77777777" w:rsidR="00F36BB2" w:rsidRPr="00F36BB2" w:rsidRDefault="00F36BB2" w:rsidP="00F36BB2">
            <w:pPr>
              <w:numPr>
                <w:ilvl w:val="0"/>
                <w:numId w:val="60"/>
              </w:numPr>
              <w:spacing w:after="0" w:line="240" w:lineRule="auto"/>
              <w:ind w:left="360" w:hanging="360"/>
              <w:rPr>
                <w:rFonts w:ascii="Calibri" w:eastAsia="Calibri" w:hAnsi="Calibri" w:cs="Calibri"/>
              </w:rPr>
            </w:pPr>
            <w:r w:rsidRPr="00F36BB2">
              <w:rPr>
                <w:rFonts w:ascii="Calibri" w:eastAsia="Calibri" w:hAnsi="Calibri" w:cs="Calibri"/>
              </w:rPr>
              <w:t xml:space="preserve">Events involving home-cooked/prepared food or external catering </w:t>
            </w:r>
          </w:p>
          <w:p w14:paraId="123D81C7" w14:textId="0D854A88" w:rsidR="00F36BB2" w:rsidRPr="00F36BB2" w:rsidRDefault="00F36BB2" w:rsidP="00F36BB2">
            <w:pPr>
              <w:numPr>
                <w:ilvl w:val="0"/>
                <w:numId w:val="60"/>
              </w:numPr>
              <w:spacing w:after="0" w:line="240" w:lineRule="auto"/>
              <w:ind w:left="360" w:hanging="360"/>
              <w:rPr>
                <w:rFonts w:ascii="Lucida Sans" w:eastAsia="Lucida Sans" w:hAnsi="Lucida Sans" w:cs="Lucida Sans"/>
                <w:color w:val="000000"/>
              </w:rPr>
            </w:pPr>
            <w:r w:rsidRPr="00F36BB2">
              <w:rPr>
                <w:rFonts w:ascii="Calibri" w:eastAsia="Calibri" w:hAnsi="Calibri" w:cs="Calibri"/>
              </w:rPr>
              <w:lastRenderedPageBreak/>
              <w:t>Other large or medium- to high risk events e.g. balls, club nights, pub crawls, sporting activities...</w:t>
            </w:r>
          </w:p>
          <w:p w14:paraId="34808B3B" w14:textId="77777777" w:rsidR="00E22DF1" w:rsidRDefault="00E22DF1">
            <w:pPr>
              <w:spacing w:after="0" w:line="240" w:lineRule="auto"/>
            </w:pP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sidRPr="00F36BB2">
              <w:rPr>
                <w:rFonts w:ascii="Calibri" w:eastAsia="Calibri" w:hAnsi="Calibri" w:cs="Calibri"/>
              </w:rPr>
              <w:lastRenderedPageBreak/>
              <w:t>Relevant committee members – president to ensure complete.</w:t>
            </w:r>
          </w:p>
        </w:tc>
        <w:tc>
          <w:tcPr>
            <w:tcW w:w="217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4BEE407" w:rsidR="00E22DF1" w:rsidRDefault="00C8081C">
            <w:pPr>
              <w:spacing w:after="0" w:line="240" w:lineRule="auto"/>
              <w:rPr>
                <w:rFonts w:ascii="Calibri" w:eastAsia="Calibri" w:hAnsi="Calibri" w:cs="Calibri"/>
              </w:rPr>
            </w:pPr>
            <w:r w:rsidRPr="00D47875">
              <w:rPr>
                <w:rFonts w:ascii="Calibri" w:eastAsia="Calibri" w:hAnsi="Calibri" w:cs="Calibri"/>
              </w:rPr>
              <w:t>Ongoing throughout academic year</w:t>
            </w:r>
          </w:p>
        </w:tc>
        <w:tc>
          <w:tcPr>
            <w:tcW w:w="137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1CC478F1" w:rsidR="00E22DF1" w:rsidRDefault="00E22DF1">
            <w:pPr>
              <w:spacing w:after="0" w:line="240" w:lineRule="auto"/>
              <w:rPr>
                <w:rFonts w:ascii="Calibri" w:eastAsia="Calibri" w:hAnsi="Calibri" w:cs="Calibri"/>
              </w:rPr>
            </w:pPr>
          </w:p>
        </w:tc>
        <w:tc>
          <w:tcPr>
            <w:tcW w:w="421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393AB87D" w:rsidR="00E22DF1" w:rsidRDefault="00E22DF1">
            <w:pPr>
              <w:spacing w:after="0" w:line="240" w:lineRule="auto"/>
              <w:rPr>
                <w:rFonts w:ascii="Calibri" w:eastAsia="Calibri" w:hAnsi="Calibri" w:cs="Calibri"/>
              </w:rPr>
            </w:pPr>
          </w:p>
        </w:tc>
      </w:tr>
      <w:tr w:rsidR="004D7BEE" w14:paraId="77185195" w14:textId="77777777" w:rsidTr="003A541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37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sidRPr="00F36BB2">
              <w:rPr>
                <w:rFonts w:ascii="Calibri" w:eastAsia="Calibri" w:hAnsi="Calibri" w:cs="Calibri"/>
              </w:rPr>
              <w:t>Committee to read and share SUSU Expect Respect Policy</w:t>
            </w:r>
            <w:r>
              <w:rPr>
                <w:rFonts w:ascii="Lucida Sans" w:eastAsia="Lucida Sans" w:hAnsi="Lucida Sans" w:cs="Lucida Sans"/>
              </w:rPr>
              <w:t xml:space="preserve"> </w:t>
            </w: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sidRPr="00F36BB2">
              <w:rPr>
                <w:rFonts w:ascii="Calibri" w:eastAsia="Calibri" w:hAnsi="Calibri" w:cs="Calibri"/>
              </w:rPr>
              <w:t>Relevant committee members – president to ensure complete.</w:t>
            </w:r>
          </w:p>
        </w:tc>
        <w:tc>
          <w:tcPr>
            <w:tcW w:w="217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6ACB6FC" w:rsidR="00E22DF1" w:rsidRDefault="00C8081C">
            <w:pPr>
              <w:spacing w:after="0" w:line="240" w:lineRule="auto"/>
              <w:rPr>
                <w:rFonts w:ascii="Calibri" w:eastAsia="Calibri" w:hAnsi="Calibri" w:cs="Calibri"/>
              </w:rPr>
            </w:pPr>
            <w:r w:rsidRPr="00D47875">
              <w:rPr>
                <w:rFonts w:ascii="Calibri" w:eastAsia="Calibri" w:hAnsi="Calibri" w:cs="Calibri"/>
              </w:rPr>
              <w:t>27/09/2023</w:t>
            </w:r>
          </w:p>
        </w:tc>
        <w:tc>
          <w:tcPr>
            <w:tcW w:w="137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38606DBF" w:rsidR="00E22DF1" w:rsidRDefault="00E22DF1">
            <w:pPr>
              <w:spacing w:after="0" w:line="240" w:lineRule="auto"/>
              <w:rPr>
                <w:rFonts w:ascii="Calibri" w:eastAsia="Calibri" w:hAnsi="Calibri" w:cs="Calibri"/>
              </w:rPr>
            </w:pPr>
          </w:p>
        </w:tc>
        <w:tc>
          <w:tcPr>
            <w:tcW w:w="421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4D7BEE" w14:paraId="37003CC4" w14:textId="77777777" w:rsidTr="003A541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1D84995A" w:rsidR="00E22DF1" w:rsidRDefault="00F36BB2">
            <w:pPr>
              <w:spacing w:after="0" w:line="240" w:lineRule="auto"/>
              <w:jc w:val="center"/>
              <w:rPr>
                <w:rFonts w:ascii="Calibri" w:eastAsia="Calibri" w:hAnsi="Calibri" w:cs="Calibri"/>
              </w:rPr>
            </w:pPr>
            <w:r>
              <w:rPr>
                <w:rFonts w:ascii="Calibri" w:eastAsia="Calibri" w:hAnsi="Calibri" w:cs="Calibri"/>
              </w:rPr>
              <w:t>3</w:t>
            </w:r>
          </w:p>
        </w:tc>
        <w:tc>
          <w:tcPr>
            <w:tcW w:w="37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6DB08672" w:rsidR="00E22DF1" w:rsidRPr="00D47875" w:rsidRDefault="00C8081C">
            <w:pPr>
              <w:spacing w:after="0" w:line="240" w:lineRule="auto"/>
              <w:rPr>
                <w:rFonts w:ascii="Calibri" w:eastAsia="Calibri" w:hAnsi="Calibri" w:cs="Calibri"/>
              </w:rPr>
            </w:pPr>
            <w:r w:rsidRPr="00D47875">
              <w:rPr>
                <w:rFonts w:ascii="Calibri" w:eastAsia="Calibri" w:hAnsi="Calibri" w:cs="Calibri"/>
              </w:rPr>
              <w:t>Ensure committee members are familiar with risk assessment</w:t>
            </w: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4A818E5D" w:rsidR="00E22DF1" w:rsidRDefault="00D47875">
            <w:pPr>
              <w:spacing w:after="0" w:line="240" w:lineRule="auto"/>
              <w:rPr>
                <w:rFonts w:ascii="Calibri" w:eastAsia="Calibri" w:hAnsi="Calibri" w:cs="Calibri"/>
              </w:rPr>
            </w:pPr>
            <w:r w:rsidRPr="00D47875">
              <w:rPr>
                <w:rFonts w:ascii="Lucida Sans" w:eastAsia="Lucida Sans" w:hAnsi="Lucida Sans" w:cs="Lucida Sans"/>
              </w:rPr>
              <w:t>Ihuoma Osuji</w:t>
            </w:r>
          </w:p>
        </w:tc>
        <w:tc>
          <w:tcPr>
            <w:tcW w:w="217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F2F9A0F" w:rsidR="00E22DF1" w:rsidRDefault="00C8081C">
            <w:pPr>
              <w:spacing w:after="0" w:line="240" w:lineRule="auto"/>
              <w:rPr>
                <w:rFonts w:ascii="Calibri" w:eastAsia="Calibri" w:hAnsi="Calibri" w:cs="Calibri"/>
              </w:rPr>
            </w:pPr>
            <w:r w:rsidRPr="00D47875">
              <w:rPr>
                <w:rFonts w:ascii="Calibri" w:eastAsia="Calibri" w:hAnsi="Calibri" w:cs="Calibri"/>
              </w:rPr>
              <w:t>30/09/2023</w:t>
            </w:r>
          </w:p>
        </w:tc>
        <w:tc>
          <w:tcPr>
            <w:tcW w:w="137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699E3D7B" w:rsidR="00E22DF1" w:rsidRDefault="00E22DF1">
            <w:pPr>
              <w:spacing w:after="0" w:line="240" w:lineRule="auto"/>
              <w:rPr>
                <w:rFonts w:ascii="Calibri" w:eastAsia="Calibri" w:hAnsi="Calibri" w:cs="Calibri"/>
              </w:rPr>
            </w:pPr>
          </w:p>
        </w:tc>
        <w:tc>
          <w:tcPr>
            <w:tcW w:w="421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4D7BEE" w14:paraId="419B1277" w14:textId="77777777" w:rsidTr="003A541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37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Pr="00D47875" w:rsidRDefault="00E22DF1">
            <w:pPr>
              <w:spacing w:after="0" w:line="240" w:lineRule="auto"/>
              <w:rPr>
                <w:rFonts w:ascii="Calibri" w:eastAsia="Calibri" w:hAnsi="Calibri" w:cs="Calibri"/>
              </w:rPr>
            </w:pP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17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37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21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4D7BEE" w14:paraId="004D7662" w14:textId="77777777" w:rsidTr="003A541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37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Pr="00D47875" w:rsidRDefault="00E22DF1">
            <w:pPr>
              <w:spacing w:after="0" w:line="240" w:lineRule="auto"/>
              <w:rPr>
                <w:rFonts w:ascii="Calibri" w:eastAsia="Calibri" w:hAnsi="Calibri" w:cs="Calibri"/>
              </w:rPr>
            </w:pP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17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37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21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4D7BEE" w14:paraId="1E4780B9" w14:textId="77777777" w:rsidTr="003A541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37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Pr="00D47875" w:rsidRDefault="00E22DF1">
            <w:pPr>
              <w:spacing w:after="0" w:line="240" w:lineRule="auto"/>
              <w:rPr>
                <w:rFonts w:ascii="Calibri" w:eastAsia="Calibri" w:hAnsi="Calibri" w:cs="Calibri"/>
              </w:rPr>
            </w:pP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17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37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21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4D7BEE" w14:paraId="29F4B662" w14:textId="77777777" w:rsidTr="003A541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37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Pr="00D47875" w:rsidRDefault="00E22DF1">
            <w:pPr>
              <w:spacing w:after="0" w:line="240" w:lineRule="auto"/>
              <w:rPr>
                <w:rFonts w:ascii="Lucida Sans" w:eastAsia="Lucida Sans" w:hAnsi="Lucida Sans" w:cs="Lucida Sans"/>
              </w:rPr>
            </w:pPr>
          </w:p>
          <w:p w14:paraId="57C8DB09" w14:textId="77777777" w:rsidR="00E22DF1" w:rsidRPr="00D47875" w:rsidRDefault="00E22DF1">
            <w:pPr>
              <w:spacing w:after="0" w:line="240" w:lineRule="auto"/>
            </w:pP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17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37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21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3A5419" w14:paraId="642F294E" w14:textId="77777777" w:rsidTr="003A5419">
        <w:trPr>
          <w:cantSplit/>
          <w:trHeight w:val="1"/>
        </w:trPr>
        <w:tc>
          <w:tcPr>
            <w:tcW w:w="8251"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D51EA1D" w14:textId="4DA24474" w:rsidR="00E22DF1" w:rsidRPr="00D47875" w:rsidRDefault="00F0231B">
            <w:pPr>
              <w:spacing w:after="0" w:line="240" w:lineRule="auto"/>
              <w:rPr>
                <w:rFonts w:ascii="Lucida Sans" w:eastAsia="Lucida Sans" w:hAnsi="Lucida Sans" w:cs="Lucida Sans"/>
              </w:rPr>
            </w:pPr>
            <w:r w:rsidRPr="00D47875">
              <w:rPr>
                <w:rFonts w:ascii="Lucida Sans" w:eastAsia="Lucida Sans" w:hAnsi="Lucida Sans" w:cs="Lucida Sans"/>
              </w:rPr>
              <w:t xml:space="preserve">Responsible </w:t>
            </w:r>
            <w:r w:rsidR="003A5419" w:rsidRPr="00D47875">
              <w:rPr>
                <w:rFonts w:ascii="Lucida Sans" w:eastAsia="Lucida Sans" w:hAnsi="Lucida Sans" w:cs="Lucida Sans"/>
              </w:rPr>
              <w:t>committee member</w:t>
            </w:r>
            <w:r w:rsidRPr="00D47875">
              <w:rPr>
                <w:rFonts w:ascii="Lucida Sans" w:eastAsia="Lucida Sans" w:hAnsi="Lucida Sans" w:cs="Lucida Sans"/>
              </w:rPr>
              <w:t xml:space="preserve"> signature:</w:t>
            </w:r>
            <w:r w:rsidR="003A5419" w:rsidRPr="00D47875">
              <w:rPr>
                <w:rFonts w:ascii="Lucida Sans" w:eastAsia="Lucida Sans" w:hAnsi="Lucida Sans" w:cs="Lucida Sans"/>
              </w:rPr>
              <w:t xml:space="preserve"> </w:t>
            </w:r>
            <w:r w:rsidR="00C8081C" w:rsidRPr="00D47875">
              <w:rPr>
                <w:rFonts w:ascii="Lucida Sans" w:eastAsia="Lucida Sans" w:hAnsi="Lucida Sans" w:cs="Lucida Sans"/>
              </w:rPr>
              <w:t>Ihuoma Osuji</w:t>
            </w:r>
          </w:p>
        </w:tc>
        <w:tc>
          <w:tcPr>
            <w:tcW w:w="5589"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246226CD" w:rsidR="004D7BEE" w:rsidRPr="004D7BEE" w:rsidRDefault="00F0231B" w:rsidP="00D47875">
            <w:pPr>
              <w:spacing w:after="0" w:line="240" w:lineRule="auto"/>
              <w:rPr>
                <w:sz w:val="24"/>
                <w:szCs w:val="24"/>
              </w:rPr>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 xml:space="preserve">committee member </w:t>
            </w:r>
            <w:r>
              <w:rPr>
                <w:rFonts w:ascii="Lucida Sans" w:eastAsia="Lucida Sans" w:hAnsi="Lucida Sans" w:cs="Lucida Sans"/>
                <w:color w:val="000000"/>
              </w:rPr>
              <w:t>signature:</w:t>
            </w:r>
            <w:r w:rsidR="004D7BEE">
              <w:rPr>
                <w:rFonts w:ascii="Lucida Sans" w:eastAsia="Lucida Sans" w:hAnsi="Lucida Sans" w:cs="Lucida Sans"/>
                <w:color w:val="000000"/>
              </w:rPr>
              <w:t xml:space="preserve"> </w:t>
            </w:r>
            <w:r w:rsidR="00D47875">
              <w:rPr>
                <w:rFonts w:ascii="Lucida Sans" w:eastAsia="Lucida Sans" w:hAnsi="Lucida Sans" w:cs="Lucida Sans"/>
                <w:color w:val="000000"/>
              </w:rPr>
              <w:t>Irene Ruiz Espejo</w:t>
            </w:r>
          </w:p>
        </w:tc>
      </w:tr>
      <w:tr w:rsidR="004D7BEE" w14:paraId="0477BC5B" w14:textId="77777777" w:rsidTr="003A5419">
        <w:trPr>
          <w:cantSplit/>
        </w:trPr>
        <w:tc>
          <w:tcPr>
            <w:tcW w:w="7313"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5780F1FA" w:rsidR="00E22DF1" w:rsidRPr="00D47875" w:rsidRDefault="00F0231B">
            <w:pPr>
              <w:spacing w:after="0" w:line="240" w:lineRule="auto"/>
            </w:pPr>
            <w:r w:rsidRPr="00D47875">
              <w:rPr>
                <w:rFonts w:ascii="Lucida Sans" w:eastAsia="Lucida Sans" w:hAnsi="Lucida Sans" w:cs="Lucida Sans"/>
              </w:rPr>
              <w:t>Print name:</w:t>
            </w:r>
            <w:r w:rsidR="003A5419" w:rsidRPr="00D47875">
              <w:rPr>
                <w:rFonts w:ascii="Lucida Sans" w:eastAsia="Lucida Sans" w:hAnsi="Lucida Sans" w:cs="Lucida Sans"/>
              </w:rPr>
              <w:t xml:space="preserve"> </w:t>
            </w:r>
            <w:r w:rsidR="00C8081C" w:rsidRPr="00D47875">
              <w:rPr>
                <w:rFonts w:ascii="Lucida Sans" w:eastAsia="Lucida Sans" w:hAnsi="Lucida Sans" w:cs="Lucida Sans"/>
              </w:rPr>
              <w:t>Ihuoma Osuji</w:t>
            </w:r>
          </w:p>
        </w:tc>
        <w:tc>
          <w:tcPr>
            <w:tcW w:w="9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3DF779F8" w:rsidR="00E22DF1" w:rsidRDefault="00F0231B">
            <w:pPr>
              <w:spacing w:after="0" w:line="240" w:lineRule="auto"/>
            </w:pPr>
            <w:r>
              <w:rPr>
                <w:rFonts w:ascii="Lucida Sans" w:eastAsia="Lucida Sans" w:hAnsi="Lucida Sans" w:cs="Lucida Sans"/>
                <w:color w:val="000000"/>
              </w:rPr>
              <w:t>Date:</w:t>
            </w:r>
            <w:r w:rsidR="003A5419">
              <w:rPr>
                <w:rFonts w:ascii="Lucida Sans" w:eastAsia="Lucida Sans" w:hAnsi="Lucida Sans" w:cs="Lucida Sans"/>
                <w:color w:val="000000"/>
              </w:rPr>
              <w:t xml:space="preserve"> </w:t>
            </w:r>
            <w:r w:rsidR="00C8081C">
              <w:rPr>
                <w:rFonts w:ascii="Lucida Sans" w:eastAsia="Lucida Sans" w:hAnsi="Lucida Sans" w:cs="Lucida Sans"/>
                <w:color w:val="000000"/>
              </w:rPr>
              <w:t>24/09/2023</w:t>
            </w:r>
          </w:p>
        </w:tc>
        <w:tc>
          <w:tcPr>
            <w:tcW w:w="417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3BD9999C" w:rsidR="00E22DF1" w:rsidRDefault="00F0231B">
            <w:pPr>
              <w:spacing w:after="0" w:line="240" w:lineRule="auto"/>
            </w:pPr>
            <w:r>
              <w:rPr>
                <w:rFonts w:ascii="Lucida Sans" w:eastAsia="Lucida Sans" w:hAnsi="Lucida Sans" w:cs="Lucida Sans"/>
                <w:color w:val="000000"/>
              </w:rPr>
              <w:t>Print name</w:t>
            </w:r>
            <w:r w:rsidR="00D47875">
              <w:rPr>
                <w:rFonts w:ascii="Lucida Sans" w:eastAsia="Lucida Sans" w:hAnsi="Lucida Sans" w:cs="Lucida Sans"/>
                <w:color w:val="000000"/>
              </w:rPr>
              <w:t>: Irene Ruiz Espejo</w:t>
            </w:r>
          </w:p>
        </w:tc>
        <w:tc>
          <w:tcPr>
            <w:tcW w:w="141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68CCAC0A" w:rsidR="00E22DF1" w:rsidRDefault="00F0231B">
            <w:pPr>
              <w:spacing w:after="0" w:line="240" w:lineRule="auto"/>
            </w:pPr>
            <w:r>
              <w:rPr>
                <w:rFonts w:ascii="Lucida Sans" w:eastAsia="Lucida Sans" w:hAnsi="Lucida Sans" w:cs="Lucida Sans"/>
                <w:color w:val="000000"/>
              </w:rPr>
              <w:t>Date</w:t>
            </w:r>
            <w:r w:rsidR="004D7BEE">
              <w:rPr>
                <w:rFonts w:ascii="Lucida Sans" w:eastAsia="Lucida Sans" w:hAnsi="Lucida Sans" w:cs="Lucida Sans"/>
                <w:color w:val="000000"/>
              </w:rPr>
              <w:t xml:space="preserve">: </w:t>
            </w:r>
            <w:r w:rsidR="00D47875" w:rsidRPr="00D47875">
              <w:rPr>
                <w:rFonts w:ascii="Lucida Sans" w:eastAsia="Lucida Sans" w:hAnsi="Lucida Sans" w:cs="Lucida Sans"/>
              </w:rPr>
              <w:t>29/09/2023</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lastRenderedPageBreak/>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lastRenderedPageBreak/>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Lucida Sans">
    <w:altName w:val="Lucida Sans Unicode"/>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281CBB"/>
    <w:multiLevelType w:val="hybridMultilevel"/>
    <w:tmpl w:val="BA82BD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15D1F6D"/>
    <w:multiLevelType w:val="hybridMultilevel"/>
    <w:tmpl w:val="45C86DD6"/>
    <w:lvl w:ilvl="0" w:tplc="6EC4CBD6">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1DB1175"/>
    <w:multiLevelType w:val="hybridMultilevel"/>
    <w:tmpl w:val="EDF09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6D7F0273"/>
    <w:multiLevelType w:val="hybridMultilevel"/>
    <w:tmpl w:val="FBAA403E"/>
    <w:lvl w:ilvl="0" w:tplc="47E45D9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2"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367611866">
    <w:abstractNumId w:val="5"/>
  </w:num>
  <w:num w:numId="2" w16cid:durableId="1592347509">
    <w:abstractNumId w:val="49"/>
  </w:num>
  <w:num w:numId="3" w16cid:durableId="1302686621">
    <w:abstractNumId w:val="3"/>
  </w:num>
  <w:num w:numId="4" w16cid:durableId="751396833">
    <w:abstractNumId w:val="25"/>
  </w:num>
  <w:num w:numId="5" w16cid:durableId="1051686607">
    <w:abstractNumId w:val="56"/>
  </w:num>
  <w:num w:numId="6" w16cid:durableId="1637446587">
    <w:abstractNumId w:val="12"/>
  </w:num>
  <w:num w:numId="7" w16cid:durableId="577327063">
    <w:abstractNumId w:val="66"/>
  </w:num>
  <w:num w:numId="8" w16cid:durableId="1335255474">
    <w:abstractNumId w:val="22"/>
  </w:num>
  <w:num w:numId="9" w16cid:durableId="868756979">
    <w:abstractNumId w:val="62"/>
  </w:num>
  <w:num w:numId="10" w16cid:durableId="659697895">
    <w:abstractNumId w:val="46"/>
  </w:num>
  <w:num w:numId="11" w16cid:durableId="413404717">
    <w:abstractNumId w:val="65"/>
  </w:num>
  <w:num w:numId="12" w16cid:durableId="1767845689">
    <w:abstractNumId w:val="41"/>
  </w:num>
  <w:num w:numId="13" w16cid:durableId="1356809466">
    <w:abstractNumId w:val="64"/>
  </w:num>
  <w:num w:numId="14" w16cid:durableId="935480353">
    <w:abstractNumId w:val="26"/>
  </w:num>
  <w:num w:numId="15" w16cid:durableId="1050224741">
    <w:abstractNumId w:val="38"/>
  </w:num>
  <w:num w:numId="16" w16cid:durableId="1058548817">
    <w:abstractNumId w:val="57"/>
  </w:num>
  <w:num w:numId="17" w16cid:durableId="156963637">
    <w:abstractNumId w:val="36"/>
  </w:num>
  <w:num w:numId="18" w16cid:durableId="1142505542">
    <w:abstractNumId w:val="9"/>
  </w:num>
  <w:num w:numId="19" w16cid:durableId="1364400404">
    <w:abstractNumId w:val="17"/>
  </w:num>
  <w:num w:numId="20" w16cid:durableId="1915699183">
    <w:abstractNumId w:val="8"/>
  </w:num>
  <w:num w:numId="21" w16cid:durableId="1950165857">
    <w:abstractNumId w:val="18"/>
  </w:num>
  <w:num w:numId="22" w16cid:durableId="26415483">
    <w:abstractNumId w:val="37"/>
  </w:num>
  <w:num w:numId="23" w16cid:durableId="766926284">
    <w:abstractNumId w:val="50"/>
  </w:num>
  <w:num w:numId="24" w16cid:durableId="913508793">
    <w:abstractNumId w:val="20"/>
  </w:num>
  <w:num w:numId="25" w16cid:durableId="1155417185">
    <w:abstractNumId w:val="19"/>
  </w:num>
  <w:num w:numId="26" w16cid:durableId="2050480">
    <w:abstractNumId w:val="11"/>
  </w:num>
  <w:num w:numId="27" w16cid:durableId="194930056">
    <w:abstractNumId w:val="35"/>
  </w:num>
  <w:num w:numId="28" w16cid:durableId="19094297">
    <w:abstractNumId w:val="13"/>
  </w:num>
  <w:num w:numId="29" w16cid:durableId="1281843022">
    <w:abstractNumId w:val="10"/>
  </w:num>
  <w:num w:numId="30" w16cid:durableId="928390084">
    <w:abstractNumId w:val="48"/>
  </w:num>
  <w:num w:numId="31" w16cid:durableId="1282879903">
    <w:abstractNumId w:val="69"/>
  </w:num>
  <w:num w:numId="32" w16cid:durableId="1408771911">
    <w:abstractNumId w:val="6"/>
  </w:num>
  <w:num w:numId="33" w16cid:durableId="1656837726">
    <w:abstractNumId w:val="7"/>
  </w:num>
  <w:num w:numId="34" w16cid:durableId="1380276046">
    <w:abstractNumId w:val="55"/>
  </w:num>
  <w:num w:numId="35" w16cid:durableId="1162549294">
    <w:abstractNumId w:val="39"/>
  </w:num>
  <w:num w:numId="36" w16cid:durableId="966206981">
    <w:abstractNumId w:val="43"/>
  </w:num>
  <w:num w:numId="37" w16cid:durableId="1167789841">
    <w:abstractNumId w:val="51"/>
  </w:num>
  <w:num w:numId="38" w16cid:durableId="641890206">
    <w:abstractNumId w:val="30"/>
  </w:num>
  <w:num w:numId="39" w16cid:durableId="800346112">
    <w:abstractNumId w:val="54"/>
  </w:num>
  <w:num w:numId="40" w16cid:durableId="410085602">
    <w:abstractNumId w:val="24"/>
  </w:num>
  <w:num w:numId="41" w16cid:durableId="121316534">
    <w:abstractNumId w:val="33"/>
  </w:num>
  <w:num w:numId="42" w16cid:durableId="1171337819">
    <w:abstractNumId w:val="53"/>
  </w:num>
  <w:num w:numId="43" w16cid:durableId="1075979472">
    <w:abstractNumId w:val="68"/>
  </w:num>
  <w:num w:numId="44" w16cid:durableId="1300917022">
    <w:abstractNumId w:val="58"/>
  </w:num>
  <w:num w:numId="45" w16cid:durableId="1959871817">
    <w:abstractNumId w:val="40"/>
  </w:num>
  <w:num w:numId="46" w16cid:durableId="813912618">
    <w:abstractNumId w:val="0"/>
  </w:num>
  <w:num w:numId="47" w16cid:durableId="1377270152">
    <w:abstractNumId w:val="4"/>
  </w:num>
  <w:num w:numId="48" w16cid:durableId="661010434">
    <w:abstractNumId w:val="27"/>
  </w:num>
  <w:num w:numId="49" w16cid:durableId="1766801071">
    <w:abstractNumId w:val="60"/>
  </w:num>
  <w:num w:numId="50" w16cid:durableId="1110592131">
    <w:abstractNumId w:val="23"/>
  </w:num>
  <w:num w:numId="51" w16cid:durableId="571936610">
    <w:abstractNumId w:val="52"/>
  </w:num>
  <w:num w:numId="52" w16cid:durableId="2051611177">
    <w:abstractNumId w:val="29"/>
  </w:num>
  <w:num w:numId="53" w16cid:durableId="1091900109">
    <w:abstractNumId w:val="47"/>
  </w:num>
  <w:num w:numId="54" w16cid:durableId="229657924">
    <w:abstractNumId w:val="31"/>
  </w:num>
  <w:num w:numId="55" w16cid:durableId="1075543468">
    <w:abstractNumId w:val="45"/>
  </w:num>
  <w:num w:numId="56" w16cid:durableId="1930002176">
    <w:abstractNumId w:val="34"/>
  </w:num>
  <w:num w:numId="57" w16cid:durableId="817647263">
    <w:abstractNumId w:val="21"/>
  </w:num>
  <w:num w:numId="58" w16cid:durableId="547453285">
    <w:abstractNumId w:val="67"/>
  </w:num>
  <w:num w:numId="59" w16cid:durableId="726412413">
    <w:abstractNumId w:val="32"/>
  </w:num>
  <w:num w:numId="60" w16cid:durableId="508251705">
    <w:abstractNumId w:val="28"/>
  </w:num>
  <w:num w:numId="61" w16cid:durableId="578364131">
    <w:abstractNumId w:val="14"/>
  </w:num>
  <w:num w:numId="62" w16cid:durableId="169682340">
    <w:abstractNumId w:val="42"/>
  </w:num>
  <w:num w:numId="63" w16cid:durableId="630864389">
    <w:abstractNumId w:val="44"/>
  </w:num>
  <w:num w:numId="64" w16cid:durableId="2004043386">
    <w:abstractNumId w:val="63"/>
  </w:num>
  <w:num w:numId="65" w16cid:durableId="1149516429">
    <w:abstractNumId w:val="59"/>
  </w:num>
  <w:num w:numId="66" w16cid:durableId="1879312458">
    <w:abstractNumId w:val="16"/>
  </w:num>
  <w:num w:numId="67" w16cid:durableId="302270546">
    <w:abstractNumId w:val="61"/>
  </w:num>
  <w:num w:numId="68" w16cid:durableId="2088578135">
    <w:abstractNumId w:val="15"/>
  </w:num>
  <w:num w:numId="69" w16cid:durableId="736517856">
    <w:abstractNumId w:val="1"/>
  </w:num>
  <w:num w:numId="70" w16cid:durableId="1444035404">
    <w:abstractNumId w:val="2"/>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A76C6"/>
    <w:rsid w:val="00167E2C"/>
    <w:rsid w:val="001B6120"/>
    <w:rsid w:val="00274DE0"/>
    <w:rsid w:val="00314105"/>
    <w:rsid w:val="003A5419"/>
    <w:rsid w:val="003E014E"/>
    <w:rsid w:val="00444076"/>
    <w:rsid w:val="004D7BEE"/>
    <w:rsid w:val="006236E7"/>
    <w:rsid w:val="00666CB0"/>
    <w:rsid w:val="00942434"/>
    <w:rsid w:val="00A542AC"/>
    <w:rsid w:val="00C8081C"/>
    <w:rsid w:val="00D47875"/>
    <w:rsid w:val="00E22DF1"/>
    <w:rsid w:val="00F0231B"/>
    <w:rsid w:val="00F34C3D"/>
    <w:rsid w:val="00F36BB2"/>
    <w:rsid w:val="00FC479B"/>
    <w:rsid w:val="3D54A8E1"/>
    <w:rsid w:val="586DA15A"/>
    <w:rsid w:val="76ECDDB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3" Type="http://schemas.openxmlformats.org/officeDocument/2006/relationships/customXml" Target="../customXml/item3.xml"/><Relationship Id="rId21" Type="http://schemas.openxmlformats.org/officeDocument/2006/relationships/hyperlink" Target="mailto:unisecurity@soton.ac.uk" TargetMode="External"/><Relationship Id="rId7" Type="http://schemas.openxmlformats.org/officeDocument/2006/relationships/webSettings" Target="web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groups/admin/howto/protectionaccident" TargetMode="External"/><Relationship Id="rId24"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hyperlink" Target="https://www.susu.org/groups/admin/howto/protectionaccident" TargetMode="External"/><Relationship Id="rId23" Type="http://schemas.openxmlformats.org/officeDocument/2006/relationships/image" Target="media/image1.png"/><Relationship Id="rId10" Type="http://schemas.openxmlformats.org/officeDocument/2006/relationships/hyperlink" Target="https://www.susu.org/groups/admin/howto/protectionaccident" TargetMode="External"/><Relationship Id="rId19" Type="http://schemas.openxmlformats.org/officeDocument/2006/relationships/hyperlink" Target="https://www.susu.org/groups/admin/howto/protectionaccident" TargetMode="Externa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 Id="rId22" Type="http://schemas.openxmlformats.org/officeDocument/2006/relationships/hyperlink" Target="mailto:unisecurity@soton.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5" ma:contentTypeDescription="Create a new document." ma:contentTypeScope="" ma:versionID="dc8de3ea433b9b126c59a461a6541c5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d84e3ffdf47839f04ad5d588f179686b"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2.xml><?xml version="1.0" encoding="utf-8"?>
<ds:datastoreItem xmlns:ds="http://schemas.openxmlformats.org/officeDocument/2006/customXml" ds:itemID="{2C28E272-678C-4800-BEF6-24E0AA11828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22</Pages>
  <Words>3097</Words>
  <Characters>17654</Characters>
  <Application>Microsoft Office Word</Application>
  <DocSecurity>0</DocSecurity>
  <Lines>147</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An-Sofie Van Rafelghem</dc:creator>
  <cp:lastModifiedBy>Irene Ruiz Espejo</cp:lastModifiedBy>
  <cp:revision>3</cp:revision>
  <dcterms:created xsi:type="dcterms:W3CDTF">2023-09-29T09:43:00Z</dcterms:created>
  <dcterms:modified xsi:type="dcterms:W3CDTF">2023-09-29T09:44:00Z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