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033300" w:rsidTr="1B9568B7" w14:paraId="0BA214FD" w14:textId="77777777">
        <w:trPr>
          <w:trHeight w:val="338"/>
        </w:trPr>
        <w:tc>
          <w:tcPr>
            <w:tcW w:w="5000" w:type="pct"/>
            <w:gridSpan w:val="5"/>
            <w:shd w:val="clear" w:color="auto" w:fill="808080" w:themeFill="background1" w:themeFillShade="80"/>
            <w:tcMar/>
          </w:tcPr>
          <w:p w:rsidRPr="00A156C3" w:rsidR="00033300" w:rsidP="00B4655D" w:rsidRDefault="00033300" w14:paraId="5D4DC597"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033300" w:rsidTr="1B9568B7" w14:paraId="01ADDFC9" w14:textId="77777777">
        <w:trPr>
          <w:trHeight w:val="338"/>
        </w:trPr>
        <w:tc>
          <w:tcPr>
            <w:tcW w:w="1156" w:type="pct"/>
            <w:tcMar/>
          </w:tcPr>
          <w:p w:rsidR="7A64A3D9" w:rsidP="7A64A3D9" w:rsidRDefault="7A64A3D9" w14:paraId="3682028E" w14:textId="732B01EF">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Risk Assessment for the activity of</w:t>
            </w:r>
          </w:p>
        </w:tc>
        <w:tc>
          <w:tcPr>
            <w:tcW w:w="2793" w:type="pct"/>
            <w:gridSpan w:val="2"/>
            <w:tcMar/>
          </w:tcPr>
          <w:p w:rsidR="7A64A3D9" w:rsidP="7A64A3D9" w:rsidRDefault="7A64A3D9" w14:paraId="480CE790" w14:textId="6BDF3E7B">
            <w:pPr>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Amnesty Bowling Night</w:t>
            </w:r>
          </w:p>
        </w:tc>
        <w:tc>
          <w:tcPr>
            <w:tcW w:w="319" w:type="pct"/>
            <w:tcMar/>
          </w:tcPr>
          <w:p w:rsidR="7A64A3D9" w:rsidP="7A64A3D9" w:rsidRDefault="7A64A3D9" w14:paraId="6AE2041C" w14:textId="5CFC2519">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Date</w:t>
            </w:r>
          </w:p>
        </w:tc>
        <w:tc>
          <w:tcPr>
            <w:tcW w:w="732" w:type="pct"/>
            <w:tcMar/>
          </w:tcPr>
          <w:p w:rsidR="7A64A3D9" w:rsidP="7A64A3D9" w:rsidRDefault="7A64A3D9" w14:paraId="26D5990F" w14:textId="6B682793">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02/05/2026</w:t>
            </w:r>
          </w:p>
          <w:p w:rsidR="7A64A3D9" w:rsidP="7A64A3D9" w:rsidRDefault="7A64A3D9" w14:paraId="4C3459E4" w14:textId="1D523BB1">
            <w:pPr>
              <w:ind w:left="170"/>
              <w:rPr>
                <w:rFonts w:ascii="Verdana" w:hAnsi="Verdana" w:eastAsia="Verdana" w:cs="Verdana"/>
                <w:b w:val="0"/>
                <w:bCs w:val="0"/>
                <w:i w:val="0"/>
                <w:iCs w:val="0"/>
                <w:caps w:val="0"/>
                <w:smallCaps w:val="0"/>
                <w:color w:val="000000" w:themeColor="text1" w:themeTint="FF" w:themeShade="FF"/>
                <w:sz w:val="22"/>
                <w:szCs w:val="22"/>
              </w:rPr>
            </w:pPr>
          </w:p>
        </w:tc>
      </w:tr>
      <w:tr w:rsidRPr="00CE5B1E" w:rsidR="00033300" w:rsidTr="1B9568B7" w14:paraId="6A0A0D9E" w14:textId="77777777">
        <w:trPr>
          <w:trHeight w:val="338"/>
        </w:trPr>
        <w:tc>
          <w:tcPr>
            <w:tcW w:w="1156" w:type="pct"/>
            <w:tcMar/>
          </w:tcPr>
          <w:p w:rsidR="7A64A3D9" w:rsidP="7A64A3D9" w:rsidRDefault="7A64A3D9" w14:paraId="2108C22B" w14:textId="27B2902C">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Group Name</w:t>
            </w:r>
          </w:p>
        </w:tc>
        <w:tc>
          <w:tcPr>
            <w:tcW w:w="1837" w:type="pct"/>
            <w:tcMar/>
          </w:tcPr>
          <w:p w:rsidR="7A64A3D9" w:rsidP="7A64A3D9" w:rsidRDefault="7A64A3D9" w14:paraId="6B69A5C6" w14:textId="417933ED">
            <w:pPr>
              <w:spacing w:before="0" w:beforeAutospacing="off" w:after="0" w:afterAutospacing="off" w:line="240" w:lineRule="auto"/>
              <w:ind w:left="0" w:right="0"/>
              <w:jc w:val="left"/>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Amnesty International Society</w:t>
            </w:r>
          </w:p>
        </w:tc>
        <w:tc>
          <w:tcPr>
            <w:tcW w:w="956" w:type="pct"/>
            <w:tcMar/>
          </w:tcPr>
          <w:p w:rsidR="7A64A3D9" w:rsidP="7A64A3D9" w:rsidRDefault="7A64A3D9" w14:paraId="1E398281" w14:textId="06FE8E51">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Assessor</w:t>
            </w:r>
          </w:p>
        </w:tc>
        <w:tc>
          <w:tcPr>
            <w:tcW w:w="1051" w:type="pct"/>
            <w:gridSpan w:val="2"/>
            <w:tcMar/>
          </w:tcPr>
          <w:p w:rsidR="7A64A3D9" w:rsidP="7A64A3D9" w:rsidRDefault="7A64A3D9" w14:paraId="04864D59" w14:textId="3D5E3830">
            <w:pPr>
              <w:spacing w:before="0" w:beforeAutospacing="off" w:after="0" w:afterAutospacing="off" w:line="240" w:lineRule="auto"/>
              <w:ind w:left="170" w:right="0"/>
              <w:jc w:val="left"/>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Lonwabo Adonsi</w:t>
            </w:r>
          </w:p>
          <w:p w:rsidR="7A64A3D9" w:rsidP="7A64A3D9" w:rsidRDefault="7A64A3D9" w14:paraId="7CF8B475" w14:textId="2BAFDD39">
            <w:pPr>
              <w:ind w:left="170"/>
              <w:rPr>
                <w:rFonts w:ascii="Verdana" w:hAnsi="Verdana" w:eastAsia="Verdana" w:cs="Verdana"/>
                <w:b w:val="0"/>
                <w:bCs w:val="0"/>
                <w:i w:val="0"/>
                <w:iCs w:val="0"/>
                <w:caps w:val="0"/>
                <w:smallCaps w:val="0"/>
                <w:color w:val="000000" w:themeColor="text1" w:themeTint="FF" w:themeShade="FF"/>
                <w:sz w:val="22"/>
                <w:szCs w:val="22"/>
              </w:rPr>
            </w:pPr>
          </w:p>
        </w:tc>
      </w:tr>
      <w:tr w:rsidRPr="00CE5B1E" w:rsidR="00033300" w:rsidTr="1B9568B7" w14:paraId="5E7E94E1" w14:textId="77777777">
        <w:trPr>
          <w:trHeight w:val="338"/>
        </w:trPr>
        <w:tc>
          <w:tcPr>
            <w:tcW w:w="1156" w:type="pct"/>
            <w:tcMar/>
          </w:tcPr>
          <w:p w:rsidR="7A64A3D9" w:rsidP="7A64A3D9" w:rsidRDefault="7A64A3D9" w14:paraId="148763EF" w14:textId="5D09926D">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Supervisor</w:t>
            </w:r>
          </w:p>
        </w:tc>
        <w:tc>
          <w:tcPr>
            <w:tcW w:w="1837" w:type="pct"/>
            <w:tcMar/>
          </w:tcPr>
          <w:p w:rsidR="7A64A3D9" w:rsidP="7A64A3D9" w:rsidRDefault="7A64A3D9" w14:paraId="732B2C26" w14:textId="6E08BD59">
            <w:pPr>
              <w:spacing w:before="0" w:beforeAutospacing="off" w:after="0" w:afterAutospacing="off" w:line="240" w:lineRule="auto"/>
              <w:ind w:left="0" w:right="0"/>
              <w:jc w:val="left"/>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Tabehre Tawbargh I</w:t>
            </w:r>
          </w:p>
        </w:tc>
        <w:tc>
          <w:tcPr>
            <w:tcW w:w="956" w:type="pct"/>
            <w:shd w:val="clear" w:color="auto" w:fill="F2F2F2" w:themeFill="background1" w:themeFillShade="F2"/>
            <w:tcMar/>
          </w:tcPr>
          <w:p w:rsidR="7A64A3D9" w:rsidP="7A64A3D9" w:rsidRDefault="7A64A3D9" w14:paraId="0D941990" w14:textId="31C09A74">
            <w:pPr>
              <w:ind w:left="170"/>
              <w:rPr>
                <w:rFonts w:ascii="Verdana" w:hAnsi="Verdana" w:eastAsia="Verdana" w:cs="Verdana"/>
                <w:b w:val="0"/>
                <w:bCs w:val="0"/>
                <w:i w:val="0"/>
                <w:iCs w:val="0"/>
                <w:caps w:val="0"/>
                <w:smallCaps w:val="0"/>
                <w:color w:val="000000" w:themeColor="text1" w:themeTint="FF" w:themeShade="FF"/>
                <w:sz w:val="22"/>
                <w:szCs w:val="22"/>
              </w:rPr>
            </w:pPr>
          </w:p>
          <w:p w:rsidR="7A64A3D9" w:rsidP="7A64A3D9" w:rsidRDefault="7A64A3D9" w14:paraId="5D6DE695" w14:textId="6700C6E4">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Signed off</w:t>
            </w:r>
          </w:p>
        </w:tc>
        <w:tc>
          <w:tcPr>
            <w:tcW w:w="1051" w:type="pct"/>
            <w:gridSpan w:val="2"/>
            <w:shd w:val="clear" w:color="auto" w:fill="F2F2F2" w:themeFill="background1" w:themeFillShade="F2"/>
            <w:tcMar/>
          </w:tcPr>
          <w:p w:rsidR="7A64A3D9" w:rsidP="7A64A3D9" w:rsidRDefault="7A64A3D9" w14:paraId="34B2D846" w14:textId="450A1E02">
            <w:pPr>
              <w:ind w:left="170"/>
              <w:rPr>
                <w:rFonts w:ascii="Verdana" w:hAnsi="Verdana" w:eastAsia="Verdana" w:cs="Verdana"/>
                <w:b w:val="0"/>
                <w:bCs w:val="0"/>
                <w:i w:val="0"/>
                <w:iCs w:val="0"/>
                <w:caps w:val="0"/>
                <w:smallCaps w:val="0"/>
                <w:color w:val="000000" w:themeColor="text1" w:themeTint="FF" w:themeShade="FF"/>
                <w:sz w:val="22"/>
                <w:szCs w:val="22"/>
              </w:rPr>
            </w:pPr>
          </w:p>
          <w:p w:rsidR="7A64A3D9" w:rsidP="7A64A3D9" w:rsidRDefault="7A64A3D9" w14:paraId="7BD23745" w14:textId="3EB35014">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1"/>
                <w:iCs w:val="1"/>
                <w:caps w:val="0"/>
                <w:smallCaps w:val="0"/>
                <w:color w:val="000000" w:themeColor="text1" w:themeTint="FF" w:themeShade="FF"/>
                <w:sz w:val="22"/>
                <w:szCs w:val="22"/>
                <w:lang w:val="en-GB"/>
              </w:rPr>
              <w:t>SUSU USE ONLY</w:t>
            </w:r>
          </w:p>
        </w:tc>
      </w:tr>
      <w:tr w:rsidRPr="00CE5B1E" w:rsidR="00033300" w:rsidTr="1B9568B7" w14:paraId="61918441" w14:textId="77777777">
        <w:trPr>
          <w:trHeight w:val="338"/>
        </w:trPr>
        <w:tc>
          <w:tcPr>
            <w:tcW w:w="1156" w:type="pct"/>
            <w:tcMar/>
          </w:tcPr>
          <w:p w:rsidR="7A64A3D9" w:rsidP="7A64A3D9" w:rsidRDefault="7A64A3D9" w14:paraId="324F2AF9" w14:textId="37448016">
            <w:pPr>
              <w:ind w:left="170"/>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1"/>
                <w:bCs w:val="1"/>
                <w:i w:val="0"/>
                <w:iCs w:val="0"/>
                <w:caps w:val="0"/>
                <w:smallCaps w:val="0"/>
                <w:color w:val="000000" w:themeColor="text1" w:themeTint="FF" w:themeShade="FF"/>
                <w:sz w:val="22"/>
                <w:szCs w:val="22"/>
                <w:lang w:val="en-GB"/>
              </w:rPr>
              <w:t>Description of event/activity  </w:t>
            </w:r>
          </w:p>
        </w:tc>
        <w:tc>
          <w:tcPr>
            <w:tcW w:w="3844" w:type="pct"/>
            <w:gridSpan w:val="4"/>
            <w:tcMar/>
          </w:tcPr>
          <w:p w:rsidR="7A64A3D9" w:rsidP="7A64A3D9" w:rsidRDefault="7A64A3D9" w14:paraId="032B159C" w14:textId="00583419">
            <w:pPr>
              <w:pStyle w:val="ListParagraph"/>
              <w:numPr>
                <w:ilvl w:val="0"/>
                <w:numId w:val="22"/>
              </w:numPr>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Date: 13/05/2026</w:t>
            </w:r>
          </w:p>
          <w:p w:rsidR="7A64A3D9" w:rsidP="7A64A3D9" w:rsidRDefault="7A64A3D9" w14:paraId="74165130" w14:textId="4C9F6DCC">
            <w:pPr>
              <w:pStyle w:val="ListParagraph"/>
              <w:numPr>
                <w:ilvl w:val="0"/>
                <w:numId w:val="22"/>
              </w:numPr>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Time: 5-7pm</w:t>
            </w:r>
          </w:p>
          <w:p w:rsidR="7A64A3D9" w:rsidP="7A64A3D9" w:rsidRDefault="7A64A3D9" w14:paraId="33DF4192" w14:textId="2DF553AF">
            <w:pPr>
              <w:pStyle w:val="ListParagraph"/>
              <w:numPr>
                <w:ilvl w:val="0"/>
                <w:numId w:val="22"/>
              </w:numPr>
              <w:rPr>
                <w:rFonts w:ascii="Verdana" w:hAnsi="Verdana" w:eastAsia="Verdana" w:cs="Verdana"/>
                <w:b w:val="0"/>
                <w:bCs w:val="0"/>
                <w:i w:val="0"/>
                <w:iCs w:val="0"/>
                <w:caps w:val="0"/>
                <w:smallCaps w:val="0"/>
                <w:color w:val="000000" w:themeColor="text1" w:themeTint="FF" w:themeShade="FF"/>
                <w:sz w:val="22"/>
                <w:szCs w:val="22"/>
              </w:rPr>
            </w:pPr>
            <w:r w:rsidRPr="7A64A3D9" w:rsidR="7A64A3D9">
              <w:rPr>
                <w:rFonts w:ascii="Verdana" w:hAnsi="Verdana" w:eastAsia="Verdana" w:cs="Verdana"/>
                <w:b w:val="0"/>
                <w:bCs w:val="0"/>
                <w:i w:val="0"/>
                <w:iCs w:val="0"/>
                <w:caps w:val="0"/>
                <w:smallCaps w:val="0"/>
                <w:color w:val="000000" w:themeColor="text1" w:themeTint="FF" w:themeShade="FF"/>
                <w:sz w:val="22"/>
                <w:szCs w:val="22"/>
                <w:lang w:val="en-GB"/>
              </w:rPr>
              <w:t>Location: Hollywood Bowl, Westquay, Harbour Parade, Southampton SO15 1DE</w:t>
            </w:r>
          </w:p>
          <w:p w:rsidR="7A64A3D9" w:rsidP="1B9568B7" w:rsidRDefault="7A64A3D9" w14:paraId="401D165C" w14:textId="39A39904">
            <w:pPr>
              <w:pStyle w:val="ListParagraph"/>
              <w:numPr>
                <w:ilvl w:val="0"/>
                <w:numId w:val="22"/>
              </w:numPr>
              <w:rPr>
                <w:rFonts w:ascii="Verdana" w:hAnsi="Verdana" w:eastAsia="Verdana" w:cs="Verdana"/>
                <w:b w:val="0"/>
                <w:bCs w:val="0"/>
                <w:i w:val="0"/>
                <w:iCs w:val="0"/>
                <w:caps w:val="0"/>
                <w:smallCaps w:val="0"/>
                <w:color w:val="000000" w:themeColor="text1" w:themeTint="FF" w:themeShade="FF"/>
                <w:sz w:val="22"/>
                <w:szCs w:val="22"/>
                <w:lang w:val="en-GB"/>
              </w:rPr>
            </w:pPr>
            <w:r w:rsidRPr="1B9568B7" w:rsidR="7A64A3D9">
              <w:rPr>
                <w:rFonts w:ascii="Verdana" w:hAnsi="Verdana" w:eastAsia="Verdana" w:cs="Verdana"/>
                <w:b w:val="0"/>
                <w:bCs w:val="0"/>
                <w:i w:val="0"/>
                <w:iCs w:val="0"/>
                <w:caps w:val="0"/>
                <w:smallCaps w:val="0"/>
                <w:color w:val="000000" w:themeColor="text1" w:themeTint="FF" w:themeShade="FF"/>
                <w:sz w:val="22"/>
                <w:szCs w:val="22"/>
                <w:lang w:val="en-GB"/>
              </w:rPr>
              <w:t>Description of activity: Amnesty bowling social, filled with fun for bowling pros and total beginners to enjoy the vibes, and make unforgettable memories. Hosted by the Amnesty International Society through bookings at Hollywood Bowl. We will book lanes for people w</w:t>
            </w:r>
            <w:r w:rsidRPr="1B9568B7" w:rsidR="6800319A">
              <w:rPr>
                <w:rFonts w:ascii="Verdana" w:hAnsi="Verdana" w:eastAsia="Verdana" w:cs="Verdana"/>
                <w:b w:val="0"/>
                <w:bCs w:val="0"/>
                <w:i w:val="0"/>
                <w:iCs w:val="0"/>
                <w:caps w:val="0"/>
                <w:smallCaps w:val="0"/>
                <w:color w:val="000000" w:themeColor="text1" w:themeTint="FF" w:themeShade="FF"/>
                <w:sz w:val="22"/>
                <w:szCs w:val="22"/>
                <w:lang w:val="en-GB"/>
              </w:rPr>
              <w:t>ho sign-up via the link to a forms document, with the forms closing 3 days in advance to provide proper notice.</w:t>
            </w:r>
          </w:p>
          <w:p w:rsidR="7A64A3D9" w:rsidP="1B9568B7" w:rsidRDefault="7A64A3D9" w14:paraId="319B4848" w14:textId="0AF00E18">
            <w:pPr>
              <w:pStyle w:val="ListParagraph"/>
              <w:numPr>
                <w:ilvl w:val="0"/>
                <w:numId w:val="22"/>
              </w:numPr>
              <w:rPr>
                <w:rFonts w:ascii="Verdana" w:hAnsi="Verdana" w:eastAsia="Verdana" w:cs="Verdana"/>
                <w:b w:val="0"/>
                <w:bCs w:val="0"/>
                <w:i w:val="0"/>
                <w:iCs w:val="0"/>
                <w:caps w:val="0"/>
                <w:smallCaps w:val="0"/>
                <w:color w:val="000000" w:themeColor="text1" w:themeTint="FF" w:themeShade="FF"/>
                <w:sz w:val="22"/>
                <w:szCs w:val="22"/>
                <w:lang w:val="en-GB"/>
              </w:rPr>
            </w:pPr>
            <w:r w:rsidRPr="1B9568B7" w:rsidR="6800319A">
              <w:rPr>
                <w:rFonts w:ascii="Verdana" w:hAnsi="Verdana" w:eastAsia="Verdana" w:cs="Verdana"/>
                <w:b w:val="0"/>
                <w:bCs w:val="0"/>
                <w:i w:val="0"/>
                <w:iCs w:val="0"/>
                <w:caps w:val="0"/>
                <w:smallCaps w:val="0"/>
                <w:color w:val="000000" w:themeColor="text1" w:themeTint="FF" w:themeShade="FF"/>
                <w:sz w:val="22"/>
                <w:szCs w:val="22"/>
                <w:lang w:val="en-GB"/>
              </w:rPr>
              <w:t xml:space="preserve">Attendees are expected and told before </w:t>
            </w:r>
            <w:r w:rsidRPr="1B9568B7" w:rsidR="5B032190">
              <w:rPr>
                <w:rFonts w:ascii="Verdana" w:hAnsi="Verdana" w:eastAsia="Verdana" w:cs="Verdana"/>
                <w:b w:val="0"/>
                <w:bCs w:val="0"/>
                <w:i w:val="0"/>
                <w:iCs w:val="0"/>
                <w:caps w:val="0"/>
                <w:smallCaps w:val="0"/>
                <w:color w:val="000000" w:themeColor="text1" w:themeTint="FF" w:themeShade="FF"/>
                <w:sz w:val="22"/>
                <w:szCs w:val="22"/>
                <w:lang w:val="en-GB"/>
              </w:rPr>
              <w:t>signing up</w:t>
            </w:r>
            <w:r w:rsidRPr="1B9568B7" w:rsidR="6800319A">
              <w:rPr>
                <w:rFonts w:ascii="Verdana" w:hAnsi="Verdana" w:eastAsia="Verdana" w:cs="Verdana"/>
                <w:b w:val="0"/>
                <w:bCs w:val="0"/>
                <w:i w:val="0"/>
                <w:iCs w:val="0"/>
                <w:caps w:val="0"/>
                <w:smallCaps w:val="0"/>
                <w:color w:val="000000" w:themeColor="text1" w:themeTint="FF" w:themeShade="FF"/>
                <w:sz w:val="22"/>
                <w:szCs w:val="22"/>
                <w:lang w:val="en-GB"/>
              </w:rPr>
              <w:t xml:space="preserve"> to pay at the door.</w:t>
            </w:r>
          </w:p>
          <w:p w:rsidR="7A64A3D9" w:rsidP="7A64A3D9" w:rsidRDefault="7A64A3D9" w14:paraId="75F6ECA7" w14:textId="174F0370">
            <w:pPr>
              <w:ind w:left="720"/>
              <w:rPr>
                <w:rFonts w:ascii="Verdana" w:hAnsi="Verdana" w:eastAsia="Verdana" w:cs="Verdana"/>
                <w:b w:val="0"/>
                <w:bCs w:val="0"/>
                <w:i w:val="0"/>
                <w:iCs w:val="0"/>
                <w:caps w:val="0"/>
                <w:smallCaps w:val="0"/>
                <w:color w:val="000000" w:themeColor="text1" w:themeTint="FF" w:themeShade="FF"/>
                <w:sz w:val="22"/>
                <w:szCs w:val="22"/>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5000" w:type="pct"/>
        <w:shd w:val="clear" w:color="auto" w:fill="F2F2F2" w:themeFill="background1" w:themeFillShade="F2"/>
        <w:tblLook w:val="04A0" w:firstRow="1" w:lastRow="0" w:firstColumn="1" w:lastColumn="0" w:noHBand="0" w:noVBand="1"/>
      </w:tblPr>
      <w:tblGrid>
        <w:gridCol w:w="2021"/>
        <w:gridCol w:w="2541"/>
        <w:gridCol w:w="2720"/>
        <w:gridCol w:w="651"/>
        <w:gridCol w:w="488"/>
        <w:gridCol w:w="488"/>
        <w:gridCol w:w="2160"/>
        <w:gridCol w:w="621"/>
        <w:gridCol w:w="489"/>
        <w:gridCol w:w="489"/>
        <w:gridCol w:w="2499"/>
        <w:gridCol w:w="222"/>
      </w:tblGrid>
      <w:tr w:rsidR="00801B50" w:rsidTr="00A94262" w14:paraId="3C5F040F" w14:textId="767046AE">
        <w:trPr>
          <w:tblHeader/>
        </w:trPr>
        <w:tc>
          <w:tcPr>
            <w:tcW w:w="4928" w:type="pct"/>
            <w:gridSpan w:val="11"/>
            <w:shd w:val="clear" w:color="auto" w:fill="F2F2F2" w:themeFill="background1" w:themeFillShade="F2"/>
          </w:tcPr>
          <w:p w:rsidR="00372B22" w:rsidP="00C642F4" w:rsidRDefault="00372B22" w14:paraId="60AFF7A3" w14:textId="77777777">
            <w:pPr>
              <w:rPr>
                <w:rFonts w:ascii="Lucida Sans" w:hAnsi="Lucida Sans" w:eastAsia="Calibri" w:cstheme="minorHAnsi"/>
                <w:b/>
                <w:bCs/>
                <w:i/>
                <w:sz w:val="24"/>
                <w:szCs w:val="24"/>
              </w:rPr>
            </w:pPr>
          </w:p>
          <w:p w:rsidRPr="00957A37" w:rsidR="00801B50" w:rsidP="00C642F4" w:rsidRDefault="00801B50" w14:paraId="3C5F040E" w14:textId="580C088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c>
          <w:tcPr>
            <w:tcW w:w="72" w:type="pct"/>
            <w:shd w:val="clear" w:color="auto" w:fill="F2F2F2" w:themeFill="background1" w:themeFillShade="F2"/>
          </w:tcPr>
          <w:p w:rsidR="00801B50" w:rsidP="00C642F4" w:rsidRDefault="00801B50" w14:paraId="4C546AA2" w14:textId="77777777">
            <w:pPr>
              <w:rPr>
                <w:rFonts w:ascii="Lucida Sans" w:hAnsi="Lucida Sans" w:eastAsia="Calibri" w:cstheme="minorHAnsi"/>
                <w:b/>
                <w:bCs/>
                <w:i/>
                <w:sz w:val="24"/>
                <w:szCs w:val="24"/>
              </w:rPr>
            </w:pPr>
          </w:p>
        </w:tc>
      </w:tr>
      <w:tr w:rsidR="001B1498" w:rsidTr="00A94262" w14:paraId="341CBA84" w14:textId="77777777">
        <w:trPr>
          <w:tblHeader/>
        </w:trPr>
        <w:tc>
          <w:tcPr>
            <w:tcW w:w="4928" w:type="pct"/>
            <w:gridSpan w:val="11"/>
            <w:shd w:val="clear" w:color="auto" w:fill="F2F2F2" w:themeFill="background1" w:themeFillShade="F2"/>
          </w:tcPr>
          <w:p w:rsidR="001B1498" w:rsidP="00C642F4" w:rsidRDefault="001B1498" w14:paraId="2249DABF" w14:textId="77777777">
            <w:pPr>
              <w:rPr>
                <w:rFonts w:ascii="Lucida Sans" w:hAnsi="Lucida Sans" w:eastAsia="Calibri" w:cstheme="minorHAnsi"/>
                <w:b/>
                <w:bCs/>
                <w:i/>
                <w:sz w:val="24"/>
                <w:szCs w:val="24"/>
              </w:rPr>
            </w:pPr>
          </w:p>
        </w:tc>
        <w:tc>
          <w:tcPr>
            <w:tcW w:w="72" w:type="pct"/>
            <w:shd w:val="clear" w:color="auto" w:fill="F2F2F2" w:themeFill="background1" w:themeFillShade="F2"/>
          </w:tcPr>
          <w:p w:rsidR="001B1498" w:rsidP="00C642F4" w:rsidRDefault="001B1498" w14:paraId="06598A56" w14:textId="77777777">
            <w:pPr>
              <w:rPr>
                <w:rFonts w:ascii="Lucida Sans" w:hAnsi="Lucida Sans" w:eastAsia="Calibri" w:cstheme="minorHAnsi"/>
                <w:b/>
                <w:bCs/>
                <w:i/>
                <w:sz w:val="24"/>
                <w:szCs w:val="24"/>
              </w:rPr>
            </w:pPr>
          </w:p>
        </w:tc>
      </w:tr>
      <w:tr w:rsidR="00801B50" w:rsidTr="008A4AE4" w14:paraId="3C5F0413" w14:textId="7EF3BEEB">
        <w:trPr>
          <w:tblHeader/>
        </w:trPr>
        <w:tc>
          <w:tcPr>
            <w:tcW w:w="2366" w:type="pct"/>
            <w:gridSpan w:val="3"/>
            <w:shd w:val="clear" w:color="auto" w:fill="F2F2F2" w:themeFill="background1" w:themeFillShade="F2"/>
          </w:tcPr>
          <w:p w:rsidR="00801B50" w:rsidRDefault="00801B50" w14:paraId="3C5F0410" w14:textId="77777777">
            <w:r w:rsidRPr="00957A37">
              <w:rPr>
                <w:rFonts w:ascii="Lucida Sans" w:hAnsi="Lucida Sans"/>
                <w:b/>
              </w:rPr>
              <w:t>(1) Risk identification</w:t>
            </w:r>
          </w:p>
        </w:tc>
        <w:tc>
          <w:tcPr>
            <w:tcW w:w="1230" w:type="pct"/>
            <w:gridSpan w:val="4"/>
            <w:shd w:val="clear" w:color="auto" w:fill="F2F2F2" w:themeFill="background1" w:themeFillShade="F2"/>
          </w:tcPr>
          <w:p w:rsidR="00801B50" w:rsidRDefault="00801B50" w14:paraId="3C5F0411" w14:textId="77777777">
            <w:r w:rsidRPr="00957A37">
              <w:rPr>
                <w:rFonts w:ascii="Lucida Sans" w:hAnsi="Lucida Sans"/>
                <w:b/>
              </w:rPr>
              <w:t>(2) Risk assessment</w:t>
            </w:r>
          </w:p>
        </w:tc>
        <w:tc>
          <w:tcPr>
            <w:tcW w:w="1331" w:type="pct"/>
            <w:gridSpan w:val="4"/>
            <w:shd w:val="clear" w:color="auto" w:fill="F2F2F2" w:themeFill="background1" w:themeFillShade="F2"/>
          </w:tcPr>
          <w:p w:rsidR="00801B50" w:rsidRDefault="00801B50" w14:paraId="3C5F0412" w14:textId="77777777">
            <w:r w:rsidRPr="00957A37">
              <w:rPr>
                <w:rFonts w:ascii="Lucida Sans" w:hAnsi="Lucida Sans"/>
                <w:b/>
              </w:rPr>
              <w:t>(3) Risk management</w:t>
            </w:r>
          </w:p>
        </w:tc>
        <w:tc>
          <w:tcPr>
            <w:tcW w:w="72" w:type="pct"/>
            <w:shd w:val="clear" w:color="auto" w:fill="F2F2F2" w:themeFill="background1" w:themeFillShade="F2"/>
          </w:tcPr>
          <w:p w:rsidRPr="00957A37" w:rsidR="00801B50" w:rsidRDefault="00801B50" w14:paraId="67F02C43" w14:textId="77777777">
            <w:pPr>
              <w:rPr>
                <w:rFonts w:ascii="Lucida Sans" w:hAnsi="Lucida Sans"/>
                <w:b/>
              </w:rPr>
            </w:pPr>
          </w:p>
        </w:tc>
      </w:tr>
      <w:tr w:rsidR="00801B50" w:rsidTr="008A4AE4" w14:paraId="3C5F041F" w14:textId="3845E8A2">
        <w:trPr>
          <w:tblHeader/>
        </w:trPr>
        <w:tc>
          <w:tcPr>
            <w:tcW w:w="657" w:type="pct"/>
            <w:vMerge w:val="restart"/>
            <w:shd w:val="clear" w:color="auto" w:fill="F2F2F2" w:themeFill="background1" w:themeFillShade="F2"/>
          </w:tcPr>
          <w:p w:rsidR="00801B50" w:rsidP="007E65C1" w:rsidRDefault="00801B50" w14:paraId="3C5F0414" w14:textId="77777777">
            <w:r w:rsidRPr="00957A37">
              <w:rPr>
                <w:rFonts w:ascii="Lucida Sans" w:hAnsi="Lucida Sans"/>
                <w:b/>
              </w:rPr>
              <w:t>Hazard</w:t>
            </w:r>
          </w:p>
        </w:tc>
        <w:tc>
          <w:tcPr>
            <w:tcW w:w="826" w:type="pct"/>
            <w:vMerge w:val="restart"/>
            <w:shd w:val="clear" w:color="auto" w:fill="F2F2F2" w:themeFill="background1" w:themeFillShade="F2"/>
          </w:tcPr>
          <w:p w:rsidRPr="00957A37" w:rsidR="00801B50" w:rsidP="00CE1AAA" w:rsidRDefault="00801B50" w14:paraId="3C5F0415" w14:textId="77777777">
            <w:pPr>
              <w:jc w:val="center"/>
              <w:rPr>
                <w:rFonts w:ascii="Lucida Sans" w:hAnsi="Lucida Sans"/>
                <w:b/>
              </w:rPr>
            </w:pPr>
            <w:r w:rsidRPr="00957A37">
              <w:rPr>
                <w:rFonts w:ascii="Lucida Sans" w:hAnsi="Lucida Sans"/>
                <w:b/>
              </w:rPr>
              <w:t>Potential Consequences</w:t>
            </w:r>
          </w:p>
          <w:p w:rsidR="00801B50" w:rsidP="00BA6DCE" w:rsidRDefault="00801B50" w14:paraId="3C5F0416" w14:textId="77777777"/>
        </w:tc>
        <w:tc>
          <w:tcPr>
            <w:tcW w:w="884" w:type="pct"/>
            <w:vMerge w:val="restart"/>
            <w:shd w:val="clear" w:color="auto" w:fill="F2F2F2" w:themeFill="background1" w:themeFillShade="F2"/>
          </w:tcPr>
          <w:p w:rsidRPr="00957A37" w:rsidR="00801B50" w:rsidP="00CE1AAA" w:rsidRDefault="00801B50" w14:paraId="3C5F0417" w14:textId="77777777">
            <w:pPr>
              <w:jc w:val="center"/>
              <w:rPr>
                <w:rFonts w:ascii="Lucida Sans" w:hAnsi="Lucida Sans"/>
                <w:b/>
              </w:rPr>
            </w:pPr>
            <w:r w:rsidRPr="00957A37">
              <w:rPr>
                <w:rFonts w:ascii="Lucida Sans" w:hAnsi="Lucida Sans"/>
                <w:b/>
              </w:rPr>
              <w:t>Who might be harmed</w:t>
            </w:r>
          </w:p>
          <w:p w:rsidRPr="00957A37" w:rsidR="00801B50" w:rsidP="00CE1AAA" w:rsidRDefault="00801B50" w14:paraId="3C5F0418" w14:textId="77777777">
            <w:pPr>
              <w:jc w:val="center"/>
              <w:rPr>
                <w:rFonts w:ascii="Lucida Sans" w:hAnsi="Lucida Sans"/>
                <w:b/>
              </w:rPr>
            </w:pPr>
          </w:p>
          <w:p w:rsidRPr="00957A37" w:rsidR="00801B50" w:rsidP="00CE1AAA" w:rsidRDefault="00801B50" w14:paraId="3C5F0419" w14:textId="77777777">
            <w:pPr>
              <w:jc w:val="center"/>
              <w:rPr>
                <w:rFonts w:ascii="Lucida Sans" w:hAnsi="Lucida Sans"/>
                <w:b/>
              </w:rPr>
            </w:pPr>
            <w:r w:rsidRPr="00957A37">
              <w:rPr>
                <w:rFonts w:ascii="Lucida Sans" w:hAnsi="Lucida Sans"/>
                <w:b/>
              </w:rPr>
              <w:t>(user; those nearby; those in the vicinity; members of the public)</w:t>
            </w:r>
          </w:p>
          <w:p w:rsidR="00801B50" w:rsidP="005D60A4" w:rsidRDefault="00801B50" w14:paraId="3C5F041A" w14:textId="77777777"/>
        </w:tc>
        <w:tc>
          <w:tcPr>
            <w:tcW w:w="529" w:type="pct"/>
            <w:gridSpan w:val="3"/>
            <w:shd w:val="clear" w:color="auto" w:fill="F2F2F2" w:themeFill="background1" w:themeFillShade="F2"/>
          </w:tcPr>
          <w:p w:rsidR="00801B50" w:rsidRDefault="00801B50" w14:paraId="3C5F041B" w14:textId="77777777">
            <w:r w:rsidRPr="00957A37">
              <w:rPr>
                <w:rFonts w:ascii="Lucida Sans" w:hAnsi="Lucida Sans"/>
                <w:b/>
              </w:rPr>
              <w:t>Inherent</w:t>
            </w:r>
          </w:p>
        </w:tc>
        <w:tc>
          <w:tcPr>
            <w:tcW w:w="702" w:type="pct"/>
            <w:shd w:val="clear" w:color="auto" w:fill="F2F2F2" w:themeFill="background1" w:themeFillShade="F2"/>
          </w:tcPr>
          <w:p w:rsidR="00801B50" w:rsidRDefault="00801B50" w14:paraId="3C5F041C" w14:textId="77777777"/>
        </w:tc>
        <w:tc>
          <w:tcPr>
            <w:tcW w:w="520" w:type="pct"/>
            <w:gridSpan w:val="3"/>
            <w:shd w:val="clear" w:color="auto" w:fill="F2F2F2" w:themeFill="background1" w:themeFillShade="F2"/>
          </w:tcPr>
          <w:p w:rsidR="00801B50" w:rsidRDefault="00801B50" w14:paraId="3C5F041D" w14:textId="77777777">
            <w:r w:rsidRPr="00957A37">
              <w:rPr>
                <w:rFonts w:ascii="Lucida Sans" w:hAnsi="Lucida Sans"/>
                <w:b/>
              </w:rPr>
              <w:t>Residual</w:t>
            </w:r>
          </w:p>
        </w:tc>
        <w:tc>
          <w:tcPr>
            <w:tcW w:w="812" w:type="pct"/>
            <w:vMerge w:val="restart"/>
            <w:shd w:val="clear" w:color="auto" w:fill="F2F2F2" w:themeFill="background1" w:themeFillShade="F2"/>
          </w:tcPr>
          <w:p w:rsidR="00801B50" w:rsidP="003857EF" w:rsidRDefault="00801B50" w14:paraId="3C5F041E" w14:textId="77777777">
            <w:r w:rsidRPr="00957A37">
              <w:rPr>
                <w:rFonts w:ascii="Lucida Sans" w:hAnsi="Lucida Sans"/>
                <w:b/>
              </w:rPr>
              <w:t>Further controls (use the risk hierarchy)</w:t>
            </w:r>
          </w:p>
        </w:tc>
        <w:tc>
          <w:tcPr>
            <w:tcW w:w="72" w:type="pct"/>
            <w:shd w:val="clear" w:color="auto" w:fill="F2F2F2" w:themeFill="background1" w:themeFillShade="F2"/>
          </w:tcPr>
          <w:p w:rsidRPr="00957A37" w:rsidR="00801B50" w:rsidP="003857EF" w:rsidRDefault="00801B50" w14:paraId="6CFA6278" w14:textId="77777777">
            <w:pPr>
              <w:rPr>
                <w:rFonts w:ascii="Lucida Sans" w:hAnsi="Lucida Sans"/>
                <w:b/>
              </w:rPr>
            </w:pPr>
          </w:p>
        </w:tc>
      </w:tr>
      <w:tr w:rsidR="00801B50" w:rsidTr="008A4AE4" w14:paraId="3C5F042B" w14:textId="1D036E1A">
        <w:trPr>
          <w:cantSplit/>
          <w:trHeight w:val="1510"/>
          <w:tblHeader/>
        </w:trPr>
        <w:tc>
          <w:tcPr>
            <w:tcW w:w="657" w:type="pct"/>
            <w:vMerge/>
            <w:shd w:val="clear" w:color="auto" w:fill="F2F2F2" w:themeFill="background1" w:themeFillShade="F2"/>
          </w:tcPr>
          <w:p w:rsidR="00801B50" w:rsidRDefault="00801B50" w14:paraId="3C5F0420" w14:textId="77777777"/>
        </w:tc>
        <w:tc>
          <w:tcPr>
            <w:tcW w:w="826" w:type="pct"/>
            <w:vMerge/>
            <w:shd w:val="clear" w:color="auto" w:fill="F2F2F2" w:themeFill="background1" w:themeFillShade="F2"/>
          </w:tcPr>
          <w:p w:rsidR="00801B50" w:rsidRDefault="00801B50" w14:paraId="3C5F0421" w14:textId="77777777"/>
        </w:tc>
        <w:tc>
          <w:tcPr>
            <w:tcW w:w="884" w:type="pct"/>
            <w:vMerge/>
            <w:shd w:val="clear" w:color="auto" w:fill="F2F2F2" w:themeFill="background1" w:themeFillShade="F2"/>
          </w:tcPr>
          <w:p w:rsidR="00801B50" w:rsidRDefault="00801B50" w14:paraId="3C5F0422" w14:textId="77777777"/>
        </w:tc>
        <w:tc>
          <w:tcPr>
            <w:tcW w:w="212" w:type="pct"/>
            <w:shd w:val="clear" w:color="auto" w:fill="F2F2F2" w:themeFill="background1" w:themeFillShade="F2"/>
            <w:textDirection w:val="btLr"/>
          </w:tcPr>
          <w:p w:rsidR="00801B50" w:rsidP="00CE1AAA" w:rsidRDefault="00801B50"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801B50" w:rsidP="00CE1AAA" w:rsidRDefault="00801B50"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801B50" w:rsidP="00CE1AAA" w:rsidRDefault="00801B50" w14:paraId="3C5F0425" w14:textId="77777777">
            <w:pPr>
              <w:ind w:left="113" w:right="113"/>
            </w:pPr>
            <w:r w:rsidRPr="00957A37">
              <w:rPr>
                <w:rFonts w:ascii="Lucida Sans" w:hAnsi="Lucida Sans"/>
                <w:b/>
              </w:rPr>
              <w:t>Score</w:t>
            </w:r>
          </w:p>
        </w:tc>
        <w:tc>
          <w:tcPr>
            <w:tcW w:w="702" w:type="pct"/>
            <w:shd w:val="clear" w:color="auto" w:fill="F2F2F2" w:themeFill="background1" w:themeFillShade="F2"/>
          </w:tcPr>
          <w:p w:rsidR="00801B50" w:rsidRDefault="00801B50" w14:paraId="3C5F0426" w14:textId="77777777">
            <w:r w:rsidRPr="00957A37">
              <w:rPr>
                <w:rFonts w:ascii="Lucida Sans" w:hAnsi="Lucida Sans"/>
                <w:b/>
              </w:rPr>
              <w:t>Control measures (use the risk hierarchy)</w:t>
            </w:r>
          </w:p>
        </w:tc>
        <w:tc>
          <w:tcPr>
            <w:tcW w:w="202" w:type="pct"/>
            <w:shd w:val="clear" w:color="auto" w:fill="F2F2F2" w:themeFill="background1" w:themeFillShade="F2"/>
            <w:textDirection w:val="btLr"/>
          </w:tcPr>
          <w:p w:rsidR="00801B50" w:rsidP="00CE1AAA" w:rsidRDefault="00801B50"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801B50" w:rsidP="00CE1AAA" w:rsidRDefault="00801B50"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801B50" w:rsidP="00CE1AAA" w:rsidRDefault="00801B50" w14:paraId="3C5F0429" w14:textId="77777777">
            <w:pPr>
              <w:ind w:left="113" w:right="113"/>
            </w:pPr>
            <w:r w:rsidRPr="00957A37">
              <w:rPr>
                <w:rFonts w:ascii="Lucida Sans" w:hAnsi="Lucida Sans"/>
                <w:b/>
              </w:rPr>
              <w:t>Score</w:t>
            </w:r>
          </w:p>
        </w:tc>
        <w:tc>
          <w:tcPr>
            <w:tcW w:w="812" w:type="pct"/>
            <w:vMerge/>
            <w:shd w:val="clear" w:color="auto" w:fill="F2F2F2" w:themeFill="background1" w:themeFillShade="F2"/>
          </w:tcPr>
          <w:p w:rsidR="00801B50" w:rsidRDefault="00801B50" w14:paraId="3C5F042A" w14:textId="77777777"/>
        </w:tc>
        <w:tc>
          <w:tcPr>
            <w:tcW w:w="72" w:type="pct"/>
            <w:shd w:val="clear" w:color="auto" w:fill="F2F2F2" w:themeFill="background1" w:themeFillShade="F2"/>
          </w:tcPr>
          <w:p w:rsidR="00801B50" w:rsidRDefault="00801B50" w14:paraId="27A39478" w14:textId="77777777"/>
        </w:tc>
      </w:tr>
      <w:tr w:rsidRPr="00203B09" w:rsidR="00801B50" w:rsidTr="008A4AE4" w14:paraId="3C5F0443" w14:textId="07FDB714">
        <w:trPr>
          <w:cantSplit/>
          <w:trHeight w:val="1296"/>
        </w:trPr>
        <w:tc>
          <w:tcPr>
            <w:tcW w:w="657" w:type="pct"/>
            <w:shd w:val="clear" w:color="auto" w:fill="FFFFFF" w:themeFill="background1"/>
          </w:tcPr>
          <w:p w:rsidRPr="00203B09" w:rsidR="00801B50" w:rsidP="006003C7" w:rsidRDefault="00801B50" w14:paraId="3C5F0438" w14:textId="51238F09">
            <w:pPr>
              <w:rPr>
                <w:rFonts w:cstheme="minorHAnsi"/>
              </w:rPr>
            </w:pPr>
            <w:r w:rsidRPr="00203B09">
              <w:rPr>
                <w:rFonts w:eastAsia="Calibri" w:cstheme="minorHAnsi"/>
              </w:rPr>
              <w:t xml:space="preserve">Slips, trips and falls on </w:t>
            </w:r>
            <w:r w:rsidR="00A81C0E">
              <w:rPr>
                <w:rFonts w:eastAsia="Calibri" w:cstheme="minorHAnsi"/>
              </w:rPr>
              <w:t>the bowling alley</w:t>
            </w:r>
            <w:r w:rsidRPr="00203B09">
              <w:rPr>
                <w:rFonts w:eastAsia="Calibri" w:cstheme="minorHAnsi"/>
              </w:rPr>
              <w:t xml:space="preserve"> </w:t>
            </w:r>
          </w:p>
        </w:tc>
        <w:tc>
          <w:tcPr>
            <w:tcW w:w="826" w:type="pct"/>
            <w:shd w:val="clear" w:color="auto" w:fill="FFFFFF" w:themeFill="background1"/>
          </w:tcPr>
          <w:p w:rsidRPr="00203B09" w:rsidR="00801B50" w:rsidP="006003C7" w:rsidRDefault="00801B50" w14:paraId="3C5F0439" w14:textId="1BA3F56C">
            <w:pPr>
              <w:rPr>
                <w:rFonts w:cstheme="minorHAnsi"/>
              </w:rPr>
            </w:pPr>
            <w:r w:rsidRPr="00203B09">
              <w:rPr>
                <w:rFonts w:cstheme="minorHAnsi"/>
              </w:rPr>
              <w:t>Soft tissue injury e.g., sprain, bruising. Potential broken ankle or other breaks i.e. wrists etc. Links directly to ground surfaces.</w:t>
            </w:r>
          </w:p>
        </w:tc>
        <w:tc>
          <w:tcPr>
            <w:tcW w:w="884" w:type="pct"/>
            <w:shd w:val="clear" w:color="auto" w:fill="FFFFFF" w:themeFill="background1"/>
          </w:tcPr>
          <w:p w:rsidRPr="00203B09" w:rsidR="00801B50" w:rsidP="006003C7" w:rsidRDefault="00801B50" w14:paraId="3C5F043A" w14:textId="694A8F63">
            <w:pPr>
              <w:rPr>
                <w:rFonts w:cstheme="minorHAnsi"/>
              </w:rPr>
            </w:pPr>
            <w:r w:rsidRPr="00203B09">
              <w:rPr>
                <w:rFonts w:eastAsia="Calibri" w:cstheme="minorHAnsi"/>
              </w:rPr>
              <w:t>All participants and organisers/staff and spectators</w:t>
            </w:r>
            <w:r w:rsidRPr="00203B09">
              <w:rPr>
                <w:rFonts w:eastAsia="Calibri" w:cstheme="minorHAnsi"/>
                <w:color w:val="FF0000"/>
              </w:rPr>
              <w:t xml:space="preserve">  </w:t>
            </w:r>
          </w:p>
        </w:tc>
        <w:tc>
          <w:tcPr>
            <w:tcW w:w="212" w:type="pct"/>
            <w:shd w:val="clear" w:color="auto" w:fill="FFFFFF" w:themeFill="background1"/>
          </w:tcPr>
          <w:p w:rsidRPr="00203B09" w:rsidR="00801B50" w:rsidP="006003C7" w:rsidRDefault="00801B50" w14:paraId="3C5F043B" w14:textId="6C6BB89B">
            <w:pPr>
              <w:rPr>
                <w:rFonts w:cstheme="minorHAnsi"/>
              </w:rPr>
            </w:pPr>
            <w:r w:rsidRPr="00203B09">
              <w:rPr>
                <w:rFonts w:cstheme="minorHAnsi"/>
              </w:rPr>
              <w:t>2</w:t>
            </w:r>
          </w:p>
        </w:tc>
        <w:tc>
          <w:tcPr>
            <w:tcW w:w="159" w:type="pct"/>
            <w:shd w:val="clear" w:color="auto" w:fill="FFFFFF" w:themeFill="background1"/>
          </w:tcPr>
          <w:p w:rsidRPr="00203B09" w:rsidR="00801B50" w:rsidP="006003C7" w:rsidRDefault="00801B50" w14:paraId="3C5F043C" w14:textId="7B9604DF">
            <w:pPr>
              <w:rPr>
                <w:rFonts w:cstheme="minorHAnsi"/>
              </w:rPr>
            </w:pPr>
            <w:r w:rsidRPr="00203B09">
              <w:rPr>
                <w:rFonts w:cstheme="minorHAnsi"/>
              </w:rPr>
              <w:t>3</w:t>
            </w:r>
          </w:p>
        </w:tc>
        <w:tc>
          <w:tcPr>
            <w:tcW w:w="159" w:type="pct"/>
            <w:shd w:val="clear" w:color="auto" w:fill="FFFFFF" w:themeFill="background1"/>
          </w:tcPr>
          <w:p w:rsidRPr="00203B09" w:rsidR="00801B50" w:rsidP="006003C7" w:rsidRDefault="00801B50" w14:paraId="3C5F043D" w14:textId="4545D4E0">
            <w:pPr>
              <w:rPr>
                <w:rFonts w:cstheme="minorHAnsi"/>
              </w:rPr>
            </w:pPr>
            <w:r w:rsidRPr="00203B09">
              <w:rPr>
                <w:rFonts w:cstheme="minorHAnsi"/>
              </w:rPr>
              <w:t>6</w:t>
            </w:r>
          </w:p>
        </w:tc>
        <w:tc>
          <w:tcPr>
            <w:tcW w:w="702" w:type="pct"/>
            <w:shd w:val="clear" w:color="auto" w:fill="FFFFFF" w:themeFill="background1"/>
          </w:tcPr>
          <w:p w:rsidRPr="00203B09" w:rsidR="00801B50" w:rsidP="00323D99" w:rsidRDefault="00801B50" w14:paraId="3C5F043E" w14:textId="584340A2">
            <w:pPr>
              <w:rPr>
                <w:rFonts w:cstheme="minorHAnsi"/>
              </w:rPr>
            </w:pPr>
            <w:r w:rsidRPr="00203B09">
              <w:rPr>
                <w:rFonts w:cstheme="minorHAnsi"/>
              </w:rPr>
              <w:t xml:space="preserve">Check ground conditions for holes, lumps, and other obstacles. </w:t>
            </w:r>
          </w:p>
        </w:tc>
        <w:tc>
          <w:tcPr>
            <w:tcW w:w="202" w:type="pct"/>
            <w:shd w:val="clear" w:color="auto" w:fill="FFFFFF" w:themeFill="background1"/>
          </w:tcPr>
          <w:p w:rsidRPr="00203B09" w:rsidR="00801B50" w:rsidP="006003C7" w:rsidRDefault="00801B50" w14:paraId="3C5F043F" w14:textId="7A933503">
            <w:pPr>
              <w:rPr>
                <w:rFonts w:cstheme="minorHAnsi"/>
              </w:rPr>
            </w:pPr>
            <w:r w:rsidRPr="00203B09">
              <w:rPr>
                <w:rFonts w:cstheme="minorHAnsi"/>
              </w:rPr>
              <w:t>1</w:t>
            </w:r>
          </w:p>
        </w:tc>
        <w:tc>
          <w:tcPr>
            <w:tcW w:w="159" w:type="pct"/>
            <w:shd w:val="clear" w:color="auto" w:fill="FFFFFF" w:themeFill="background1"/>
          </w:tcPr>
          <w:p w:rsidRPr="00203B09" w:rsidR="00801B50" w:rsidP="006003C7" w:rsidRDefault="00801B50" w14:paraId="3C5F0440" w14:textId="7C65BD94">
            <w:pPr>
              <w:rPr>
                <w:rFonts w:cstheme="minorHAnsi"/>
              </w:rPr>
            </w:pPr>
            <w:r w:rsidRPr="00203B09">
              <w:rPr>
                <w:rFonts w:cstheme="minorHAnsi"/>
              </w:rPr>
              <w:t>3</w:t>
            </w:r>
          </w:p>
        </w:tc>
        <w:tc>
          <w:tcPr>
            <w:tcW w:w="159" w:type="pct"/>
            <w:shd w:val="clear" w:color="auto" w:fill="FFFFFF" w:themeFill="background1"/>
          </w:tcPr>
          <w:p w:rsidRPr="00203B09" w:rsidR="00801B50" w:rsidP="006003C7" w:rsidRDefault="00801B50" w14:paraId="3C5F0441" w14:textId="6626E2F4">
            <w:pPr>
              <w:rPr>
                <w:rFonts w:cstheme="minorHAnsi"/>
              </w:rPr>
            </w:pPr>
            <w:r w:rsidRPr="00203B09">
              <w:rPr>
                <w:rFonts w:cstheme="minorHAnsi"/>
              </w:rPr>
              <w:t>3</w:t>
            </w:r>
          </w:p>
        </w:tc>
        <w:tc>
          <w:tcPr>
            <w:tcW w:w="812" w:type="pct"/>
            <w:shd w:val="clear" w:color="auto" w:fill="FFFFFF" w:themeFill="background1"/>
          </w:tcPr>
          <w:p w:rsidRPr="00203B09" w:rsidR="00801B50" w:rsidP="006003C7" w:rsidRDefault="00801B50" w14:paraId="7CDDA525" w14:textId="77777777">
            <w:pPr>
              <w:rPr>
                <w:rFonts w:cstheme="minorHAnsi"/>
              </w:rPr>
            </w:pPr>
            <w:r w:rsidRPr="00203B09">
              <w:rPr>
                <w:rFonts w:cstheme="minorHAnsi"/>
              </w:rPr>
              <w:t>If the injury is serious and participant in a lot of pain or discomfort, seek medical attention immediately.</w:t>
            </w:r>
          </w:p>
          <w:p w:rsidRPr="00203B09" w:rsidR="00801B50" w:rsidP="006003C7" w:rsidRDefault="00801B50" w14:paraId="5E157BF8" w14:textId="77777777">
            <w:pPr>
              <w:rPr>
                <w:rFonts w:cstheme="minorHAnsi"/>
              </w:rPr>
            </w:pPr>
            <w:r w:rsidRPr="00203B09">
              <w:rPr>
                <w:rFonts w:cstheme="minorHAnsi"/>
              </w:rPr>
              <w:t>Call 999 in an emergency.</w:t>
            </w:r>
          </w:p>
          <w:p w:rsidRPr="00203B09" w:rsidR="00801B50" w:rsidP="006003C7" w:rsidRDefault="00801B50" w14:paraId="7BC9238B" w14:textId="77777777">
            <w:pPr>
              <w:rPr>
                <w:rFonts w:cstheme="minorHAnsi"/>
              </w:rPr>
            </w:pPr>
            <w:r w:rsidRPr="00203B09">
              <w:rPr>
                <w:rFonts w:cstheme="minorHAnsi"/>
              </w:rPr>
              <w:t>Any incidents need to be reported as soon as possible ensuring duty manager/health and safety officers have been informed. Follow SUSU incident report policy.</w:t>
            </w:r>
          </w:p>
          <w:p w:rsidRPr="00203B09" w:rsidR="00801B50" w:rsidP="0038099C" w:rsidRDefault="00801B50" w14:paraId="19C51EDA" w14:textId="77777777">
            <w:pPr>
              <w:rPr>
                <w:rFonts w:eastAsia="Calibri" w:cstheme="minorHAnsi"/>
                <w:lang w:eastAsia="en-GB"/>
              </w:rPr>
            </w:pPr>
          </w:p>
          <w:p w:rsidRPr="00203B09" w:rsidR="00801B50" w:rsidP="0038099C" w:rsidRDefault="00801B50" w14:paraId="3A3D5408" w14:textId="77777777">
            <w:pPr>
              <w:rPr>
                <w:rFonts w:eastAsia="Calibri" w:cstheme="minorHAnsi"/>
                <w:lang w:eastAsia="en-GB"/>
              </w:rPr>
            </w:pPr>
          </w:p>
          <w:p w:rsidRPr="00203B09" w:rsidR="00801B50" w:rsidP="0038099C" w:rsidRDefault="00801B50" w14:paraId="5DCD91A5" w14:textId="77777777">
            <w:pPr>
              <w:rPr>
                <w:rFonts w:eastAsia="Calibri" w:cstheme="minorHAnsi"/>
                <w:lang w:eastAsia="en-GB"/>
              </w:rPr>
            </w:pPr>
          </w:p>
          <w:p w:rsidRPr="00203B09" w:rsidR="00801B50" w:rsidP="006003C7" w:rsidRDefault="00801B50" w14:paraId="3C5F0442" w14:textId="5938842B">
            <w:pPr>
              <w:rPr>
                <w:rFonts w:cstheme="minorHAnsi"/>
              </w:rPr>
            </w:pPr>
          </w:p>
        </w:tc>
        <w:tc>
          <w:tcPr>
            <w:tcW w:w="72" w:type="pct"/>
            <w:shd w:val="clear" w:color="auto" w:fill="FFFFFF" w:themeFill="background1"/>
          </w:tcPr>
          <w:p w:rsidRPr="00203B09" w:rsidR="00801B50" w:rsidP="006003C7" w:rsidRDefault="00801B50" w14:paraId="2B6533E3" w14:textId="77777777">
            <w:pPr>
              <w:rPr>
                <w:rFonts w:cstheme="minorHAnsi"/>
              </w:rPr>
            </w:pPr>
          </w:p>
        </w:tc>
      </w:tr>
      <w:tr w:rsidRPr="00203B09" w:rsidR="00801B50" w:rsidTr="008A4AE4" w14:paraId="06820666" w14:textId="64EF40F0">
        <w:trPr>
          <w:cantSplit/>
          <w:trHeight w:val="1296"/>
        </w:trPr>
        <w:tc>
          <w:tcPr>
            <w:tcW w:w="657" w:type="pct"/>
            <w:shd w:val="clear" w:color="auto" w:fill="FFFFFF" w:themeFill="background1"/>
          </w:tcPr>
          <w:p w:rsidRPr="00203B09" w:rsidR="00801B50" w:rsidP="00A52A12" w:rsidRDefault="00801B50" w14:paraId="1B58052D" w14:textId="5CD9F568">
            <w:pPr>
              <w:rPr>
                <w:rFonts w:eastAsia="Calibri" w:cstheme="minorHAnsi"/>
              </w:rPr>
            </w:pPr>
            <w:r w:rsidRPr="00203B09">
              <w:rPr>
                <w:rFonts w:eastAsia="Calibri" w:cstheme="minorHAnsi"/>
              </w:rPr>
              <w:t>Fire</w:t>
            </w:r>
          </w:p>
        </w:tc>
        <w:tc>
          <w:tcPr>
            <w:tcW w:w="826" w:type="pct"/>
            <w:shd w:val="clear" w:color="auto" w:fill="FFFFFF" w:themeFill="background1"/>
          </w:tcPr>
          <w:p w:rsidRPr="00203B09" w:rsidR="00801B50" w:rsidP="00A52A12" w:rsidRDefault="00801B50" w14:paraId="1ACB5B67" w14:textId="30A88DD8">
            <w:pPr>
              <w:rPr>
                <w:rFonts w:cstheme="minorHAnsi"/>
              </w:rPr>
            </w:pPr>
            <w:r w:rsidRPr="00203B09">
              <w:rPr>
                <w:rFonts w:eastAsia="Calibri" w:cstheme="minorHAnsi"/>
              </w:rPr>
              <w:t>Smoke inhalation, burns and more severe. Risk of extreme harm.</w:t>
            </w:r>
          </w:p>
        </w:tc>
        <w:tc>
          <w:tcPr>
            <w:tcW w:w="884" w:type="pct"/>
            <w:shd w:val="clear" w:color="auto" w:fill="FFFFFF" w:themeFill="background1"/>
          </w:tcPr>
          <w:p w:rsidRPr="00203B09" w:rsidR="00801B50" w:rsidP="00A52A12" w:rsidRDefault="00801B50" w14:paraId="067E3FE9" w14:textId="4D5662FF">
            <w:pPr>
              <w:rPr>
                <w:rFonts w:eastAsia="Calibri" w:cstheme="minorHAnsi"/>
              </w:rPr>
            </w:pPr>
            <w:r w:rsidRPr="00203B09">
              <w:rPr>
                <w:rFonts w:eastAsia="Calibri" w:cstheme="minorHAnsi"/>
              </w:rPr>
              <w:t xml:space="preserve">All participants and organisers/staff and spectators  </w:t>
            </w:r>
          </w:p>
        </w:tc>
        <w:tc>
          <w:tcPr>
            <w:tcW w:w="212" w:type="pct"/>
            <w:shd w:val="clear" w:color="auto" w:fill="FFFFFF" w:themeFill="background1"/>
          </w:tcPr>
          <w:p w:rsidRPr="00203B09" w:rsidR="00801B50" w:rsidP="00A52A12" w:rsidRDefault="00801B50" w14:paraId="346677AE" w14:textId="0620AE13">
            <w:pPr>
              <w:rPr>
                <w:rFonts w:cstheme="minorHAnsi"/>
              </w:rPr>
            </w:pPr>
            <w:r w:rsidRPr="00203B09">
              <w:rPr>
                <w:rFonts w:cstheme="minorHAnsi"/>
              </w:rPr>
              <w:t>1</w:t>
            </w:r>
          </w:p>
        </w:tc>
        <w:tc>
          <w:tcPr>
            <w:tcW w:w="159" w:type="pct"/>
            <w:shd w:val="clear" w:color="auto" w:fill="FFFFFF" w:themeFill="background1"/>
          </w:tcPr>
          <w:p w:rsidRPr="00203B09" w:rsidR="00801B50" w:rsidP="00A52A12" w:rsidRDefault="00801B50" w14:paraId="5A0A243A" w14:textId="2EC2D5C9">
            <w:pPr>
              <w:rPr>
                <w:rFonts w:cstheme="minorHAnsi"/>
              </w:rPr>
            </w:pPr>
            <w:r w:rsidRPr="00203B09">
              <w:rPr>
                <w:rFonts w:cstheme="minorHAnsi"/>
              </w:rPr>
              <w:t>5</w:t>
            </w:r>
          </w:p>
        </w:tc>
        <w:tc>
          <w:tcPr>
            <w:tcW w:w="159" w:type="pct"/>
            <w:shd w:val="clear" w:color="auto" w:fill="FFFFFF" w:themeFill="background1"/>
          </w:tcPr>
          <w:p w:rsidRPr="00203B09" w:rsidR="00801B50" w:rsidP="00A52A12" w:rsidRDefault="00801B50" w14:paraId="521CB2FD" w14:textId="0390536B">
            <w:pPr>
              <w:rPr>
                <w:rFonts w:cstheme="minorHAnsi"/>
              </w:rPr>
            </w:pPr>
            <w:r w:rsidRPr="00203B09">
              <w:rPr>
                <w:rFonts w:cstheme="minorHAnsi"/>
              </w:rPr>
              <w:t>5</w:t>
            </w:r>
          </w:p>
        </w:tc>
        <w:tc>
          <w:tcPr>
            <w:tcW w:w="702" w:type="pct"/>
            <w:shd w:val="clear" w:color="auto" w:fill="FFFFFF" w:themeFill="background1"/>
          </w:tcPr>
          <w:p w:rsidRPr="00203B09" w:rsidR="00801B50" w:rsidP="00A52A12" w:rsidRDefault="00801B50" w14:paraId="52DCE9B7" w14:textId="77777777">
            <w:pPr>
              <w:rPr>
                <w:rFonts w:eastAsia="Calibri" w:cstheme="minorHAnsi"/>
              </w:rPr>
            </w:pPr>
            <w:r w:rsidRPr="00203B09">
              <w:rPr>
                <w:rFonts w:eastAsia="Calibri" w:cstheme="minorHAnsi"/>
              </w:rPr>
              <w:t xml:space="preserve">Those leading the session must ensure they are aware of and fully understand the venue or locations fire procedures. </w:t>
            </w:r>
          </w:p>
          <w:p w:rsidRPr="00203B09" w:rsidR="00801B50" w:rsidP="00A52A12" w:rsidRDefault="00801B50" w14:paraId="7FFEF402" w14:textId="77777777">
            <w:pPr>
              <w:rPr>
                <w:rFonts w:eastAsia="Calibri" w:cstheme="minorHAnsi"/>
              </w:rPr>
            </w:pPr>
          </w:p>
          <w:p w:rsidRPr="00203B09" w:rsidR="00801B50" w:rsidP="00A52A12" w:rsidRDefault="00801B50" w14:paraId="72E3EB75" w14:textId="77777777">
            <w:pPr>
              <w:rPr>
                <w:rFonts w:eastAsia="Calibri" w:cstheme="minorHAnsi"/>
              </w:rPr>
            </w:pPr>
            <w:r w:rsidRPr="00203B09">
              <w:rPr>
                <w:rFonts w:eastAsia="Calibri" w:cstheme="minorHAnsi"/>
              </w:rPr>
              <w:t xml:space="preserve">Those leading must make sure that all exit routes are clearly highlighted and report any issues immediately to the venue. </w:t>
            </w:r>
          </w:p>
          <w:p w:rsidRPr="00203B09" w:rsidR="00801B50" w:rsidP="00A52A12" w:rsidRDefault="00801B50" w14:paraId="2CCCD5BA" w14:textId="77777777">
            <w:pPr>
              <w:rPr>
                <w:rFonts w:eastAsia="Calibri" w:cstheme="minorHAnsi"/>
              </w:rPr>
            </w:pPr>
          </w:p>
          <w:p w:rsidRPr="00203B09" w:rsidR="00801B50" w:rsidP="00A52A12" w:rsidRDefault="00801B50" w14:paraId="3D1969E7" w14:textId="77777777">
            <w:pPr>
              <w:rPr>
                <w:rFonts w:eastAsia="Calibri" w:cstheme="minorHAnsi"/>
              </w:rPr>
            </w:pPr>
            <w:r w:rsidRPr="00203B09">
              <w:rPr>
                <w:rFonts w:eastAsia="Calibri" w:cstheme="minorHAnsi"/>
              </w:rPr>
              <w:t xml:space="preserve">Highlight to all the participants the nearest emergency exit routes at the start of a session, and the importance of leaving calmly in case of an emergency. </w:t>
            </w:r>
          </w:p>
          <w:p w:rsidRPr="00203B09" w:rsidR="00801B50" w:rsidP="00A52A12" w:rsidRDefault="00801B50" w14:paraId="18EC7744" w14:textId="77777777">
            <w:pPr>
              <w:rPr>
                <w:rFonts w:eastAsia="Calibri" w:cstheme="minorHAnsi"/>
              </w:rPr>
            </w:pPr>
          </w:p>
          <w:p w:rsidRPr="00203B09" w:rsidR="00801B50" w:rsidP="00A52A12" w:rsidRDefault="00801B50" w14:paraId="320B7FA9" w14:textId="4F1AA7E6">
            <w:pPr>
              <w:rPr>
                <w:rFonts w:cstheme="minorHAnsi"/>
              </w:rPr>
            </w:pPr>
            <w:r w:rsidRPr="00203B09">
              <w:rPr>
                <w:rFonts w:cstheme="minorHAnsi"/>
              </w:rPr>
              <w:t xml:space="preserve">Consider accessibility requirements </w:t>
            </w:r>
          </w:p>
        </w:tc>
        <w:tc>
          <w:tcPr>
            <w:tcW w:w="202" w:type="pct"/>
            <w:shd w:val="clear" w:color="auto" w:fill="FFFFFF" w:themeFill="background1"/>
          </w:tcPr>
          <w:p w:rsidRPr="00203B09" w:rsidR="00801B50" w:rsidP="00A52A12" w:rsidRDefault="00801B50" w14:paraId="7E2D3182" w14:textId="50D1B519">
            <w:pPr>
              <w:rPr>
                <w:rFonts w:cstheme="minorHAnsi"/>
              </w:rPr>
            </w:pPr>
            <w:r w:rsidRPr="00203B09">
              <w:rPr>
                <w:rFonts w:cstheme="minorHAnsi"/>
              </w:rPr>
              <w:t>1</w:t>
            </w:r>
          </w:p>
        </w:tc>
        <w:tc>
          <w:tcPr>
            <w:tcW w:w="159" w:type="pct"/>
            <w:shd w:val="clear" w:color="auto" w:fill="FFFFFF" w:themeFill="background1"/>
          </w:tcPr>
          <w:p w:rsidRPr="00203B09" w:rsidR="00801B50" w:rsidP="00A52A12" w:rsidRDefault="00801B50" w14:paraId="26D1547F" w14:textId="181D635D">
            <w:pPr>
              <w:rPr>
                <w:rFonts w:cstheme="minorHAnsi"/>
              </w:rPr>
            </w:pPr>
            <w:r w:rsidRPr="00203B09">
              <w:rPr>
                <w:rFonts w:cstheme="minorHAnsi"/>
              </w:rPr>
              <w:t>4</w:t>
            </w:r>
          </w:p>
        </w:tc>
        <w:tc>
          <w:tcPr>
            <w:tcW w:w="159" w:type="pct"/>
            <w:shd w:val="clear" w:color="auto" w:fill="FFFFFF" w:themeFill="background1"/>
          </w:tcPr>
          <w:p w:rsidRPr="00203B09" w:rsidR="00801B50" w:rsidP="00A52A12" w:rsidRDefault="00801B50" w14:paraId="47A340D0" w14:textId="3A79B41D">
            <w:pPr>
              <w:rPr>
                <w:rFonts w:cstheme="minorHAnsi"/>
              </w:rPr>
            </w:pPr>
            <w:r w:rsidRPr="00203B09">
              <w:rPr>
                <w:rFonts w:cstheme="minorHAnsi"/>
              </w:rPr>
              <w:t>4</w:t>
            </w:r>
          </w:p>
        </w:tc>
        <w:tc>
          <w:tcPr>
            <w:tcW w:w="812" w:type="pct"/>
            <w:shd w:val="clear" w:color="auto" w:fill="FFFFFF" w:themeFill="background1"/>
          </w:tcPr>
          <w:p w:rsidRPr="00203B09" w:rsidR="00801B50" w:rsidP="00A52A12" w:rsidRDefault="00801B50" w14:paraId="69FF8164" w14:textId="77777777">
            <w:pPr>
              <w:rPr>
                <w:rFonts w:eastAsia="Calibri" w:cstheme="minorHAnsi"/>
              </w:rPr>
            </w:pPr>
            <w:r w:rsidRPr="00203B09">
              <w:rPr>
                <w:rFonts w:eastAsia="Calibri" w:cstheme="minorHAnsi"/>
              </w:rPr>
              <w:t xml:space="preserve">In case of an emergency, please pull nearest fire alarm and ensure all participants leave the venue calmly and safely. </w:t>
            </w:r>
          </w:p>
          <w:p w:rsidRPr="00203B09" w:rsidR="00801B50" w:rsidP="00A52A12" w:rsidRDefault="00801B50" w14:paraId="0A13D6C3" w14:textId="77777777">
            <w:pPr>
              <w:rPr>
                <w:rFonts w:eastAsia="Calibri" w:cstheme="minorHAnsi"/>
              </w:rPr>
            </w:pPr>
          </w:p>
          <w:p w:rsidRPr="00203B09" w:rsidR="00801B50" w:rsidP="00A52A12" w:rsidRDefault="00801B50" w14:paraId="3622ACDD" w14:textId="77777777">
            <w:pPr>
              <w:rPr>
                <w:rFonts w:eastAsia="Calibri" w:cstheme="minorHAnsi"/>
              </w:rPr>
            </w:pPr>
            <w:r w:rsidRPr="00203B09">
              <w:rPr>
                <w:rFonts w:eastAsia="Calibri" w:cstheme="minorHAnsi"/>
              </w:rPr>
              <w:t xml:space="preserve">Once in a safe position to do so, call the emergency services on 999. </w:t>
            </w:r>
          </w:p>
          <w:p w:rsidRPr="00203B09" w:rsidR="00801B50" w:rsidP="00A52A12" w:rsidRDefault="00801B50" w14:paraId="6B4E72B3" w14:textId="77777777">
            <w:pPr>
              <w:rPr>
                <w:rFonts w:eastAsia="Calibri" w:cstheme="minorHAnsi"/>
              </w:rPr>
            </w:pPr>
          </w:p>
          <w:p w:rsidRPr="00203B09" w:rsidR="00801B50" w:rsidP="00A52A12" w:rsidRDefault="00801B50" w14:paraId="5A8677C4" w14:textId="77777777">
            <w:pPr>
              <w:rPr>
                <w:rFonts w:cstheme="minorHAnsi"/>
              </w:rPr>
            </w:pPr>
            <w:r w:rsidRPr="00203B09">
              <w:rPr>
                <w:rFonts w:cstheme="minorHAnsi"/>
              </w:rPr>
              <w:t>Any incidents need to be reported as soon as possible ensuring duty manager/health and safety officers have been informed. Follow SUSU incident report policy.</w:t>
            </w:r>
          </w:p>
          <w:p w:rsidRPr="00203B09" w:rsidR="00054FAE" w:rsidP="00A52A12" w:rsidRDefault="00054FAE" w14:paraId="5CFA39A3" w14:textId="76E38891">
            <w:pPr>
              <w:rPr>
                <w:rFonts w:cstheme="minorHAnsi"/>
              </w:rPr>
            </w:pPr>
            <w:r w:rsidRPr="00203B09">
              <w:rPr>
                <w:rFonts w:cstheme="minorHAnsi"/>
              </w:rPr>
              <w:t xml:space="preserve"> </w:t>
            </w:r>
          </w:p>
        </w:tc>
        <w:tc>
          <w:tcPr>
            <w:tcW w:w="72" w:type="pct"/>
            <w:shd w:val="clear" w:color="auto" w:fill="FFFFFF" w:themeFill="background1"/>
          </w:tcPr>
          <w:p w:rsidRPr="00203B09" w:rsidR="00801B50" w:rsidP="00A52A12" w:rsidRDefault="00801B50" w14:paraId="499B1513" w14:textId="77777777">
            <w:pPr>
              <w:rPr>
                <w:rFonts w:eastAsia="Calibri" w:cstheme="minorHAnsi"/>
              </w:rPr>
            </w:pPr>
          </w:p>
        </w:tc>
      </w:tr>
      <w:tr w:rsidRPr="00203B09" w:rsidR="00801B50" w:rsidTr="008A4AE4" w14:paraId="5FC8FDB6" w14:textId="23FE9FB9">
        <w:trPr>
          <w:cantSplit/>
          <w:trHeight w:val="1296"/>
        </w:trPr>
        <w:tc>
          <w:tcPr>
            <w:tcW w:w="657" w:type="pct"/>
            <w:shd w:val="clear" w:color="auto" w:fill="FFFFFF" w:themeFill="background1"/>
          </w:tcPr>
          <w:p w:rsidRPr="00203B09" w:rsidR="00801B50" w:rsidP="003D3BAD" w:rsidRDefault="00801B50" w14:paraId="6D7E6868" w14:textId="3DB78C31">
            <w:pPr>
              <w:rPr>
                <w:rFonts w:eastAsia="Calibri" w:cstheme="minorHAnsi"/>
              </w:rPr>
            </w:pPr>
            <w:r w:rsidRPr="00203B09">
              <w:rPr>
                <w:rFonts w:eastAsia="Calibri" w:cstheme="minorHAnsi"/>
              </w:rPr>
              <w:t>Overcrowding</w:t>
            </w:r>
          </w:p>
        </w:tc>
        <w:tc>
          <w:tcPr>
            <w:tcW w:w="826" w:type="pct"/>
            <w:shd w:val="clear" w:color="auto" w:fill="FFFFFF" w:themeFill="background1"/>
          </w:tcPr>
          <w:p w:rsidRPr="00203B09" w:rsidR="00801B50" w:rsidP="003D3BAD" w:rsidRDefault="00801B50" w14:paraId="25784436" w14:textId="458A0B18">
            <w:pPr>
              <w:rPr>
                <w:rFonts w:eastAsia="Calibri" w:cstheme="minorHAnsi"/>
              </w:rPr>
            </w:pPr>
            <w:r w:rsidRPr="00203B09">
              <w:rPr>
                <w:rFonts w:eastAsia="Calibri" w:cstheme="minorHAnsi"/>
              </w:rPr>
              <w:t xml:space="preserve">Physical injury </w:t>
            </w:r>
          </w:p>
        </w:tc>
        <w:tc>
          <w:tcPr>
            <w:tcW w:w="884" w:type="pct"/>
            <w:shd w:val="clear" w:color="auto" w:fill="FFFFFF" w:themeFill="background1"/>
          </w:tcPr>
          <w:p w:rsidRPr="00203B09" w:rsidR="00801B50" w:rsidP="003D3BAD" w:rsidRDefault="00801B50" w14:paraId="11DD8AC9" w14:textId="5BD862A5">
            <w:pPr>
              <w:rPr>
                <w:rFonts w:eastAsia="Calibri" w:cstheme="minorHAnsi"/>
              </w:rPr>
            </w:pPr>
            <w:r w:rsidRPr="00203B09">
              <w:rPr>
                <w:rFonts w:eastAsia="Calibri" w:cstheme="minorHAnsi"/>
              </w:rPr>
              <w:t>Event organisers and attendees</w:t>
            </w:r>
          </w:p>
        </w:tc>
        <w:tc>
          <w:tcPr>
            <w:tcW w:w="212" w:type="pct"/>
            <w:shd w:val="clear" w:color="auto" w:fill="FFFFFF" w:themeFill="background1"/>
          </w:tcPr>
          <w:p w:rsidRPr="00203B09" w:rsidR="00801B50" w:rsidP="003D3BAD" w:rsidRDefault="00801B50" w14:paraId="7B21F936" w14:textId="174D465C">
            <w:pPr>
              <w:rPr>
                <w:rFonts w:eastAsia="Calibri" w:cstheme="minorHAnsi"/>
              </w:rPr>
            </w:pPr>
            <w:r w:rsidRPr="00203B09">
              <w:rPr>
                <w:rFonts w:eastAsia="Calibri" w:cstheme="minorHAnsi"/>
              </w:rPr>
              <w:t>1</w:t>
            </w:r>
          </w:p>
        </w:tc>
        <w:tc>
          <w:tcPr>
            <w:tcW w:w="159" w:type="pct"/>
            <w:shd w:val="clear" w:color="auto" w:fill="FFFFFF" w:themeFill="background1"/>
          </w:tcPr>
          <w:p w:rsidRPr="00203B09" w:rsidR="00801B50" w:rsidP="003D3BAD" w:rsidRDefault="00801B50" w14:paraId="616295A9" w14:textId="0A90F8EA">
            <w:pPr>
              <w:rPr>
                <w:rFonts w:eastAsia="Calibri" w:cstheme="minorHAnsi"/>
              </w:rPr>
            </w:pPr>
            <w:r w:rsidRPr="00203B09">
              <w:rPr>
                <w:rFonts w:eastAsia="Calibri" w:cstheme="minorHAnsi"/>
              </w:rPr>
              <w:t>3</w:t>
            </w:r>
          </w:p>
        </w:tc>
        <w:tc>
          <w:tcPr>
            <w:tcW w:w="159" w:type="pct"/>
            <w:shd w:val="clear" w:color="auto" w:fill="FFFFFF" w:themeFill="background1"/>
          </w:tcPr>
          <w:p w:rsidRPr="00203B09" w:rsidR="00801B50" w:rsidP="003D3BAD" w:rsidRDefault="00801B50" w14:paraId="1E1456C7" w14:textId="76A9D30A">
            <w:pPr>
              <w:rPr>
                <w:rFonts w:eastAsia="Calibri" w:cstheme="minorHAnsi"/>
              </w:rPr>
            </w:pPr>
            <w:r w:rsidRPr="00203B09">
              <w:rPr>
                <w:rFonts w:eastAsia="Calibri" w:cstheme="minorHAnsi"/>
              </w:rPr>
              <w:t>3</w:t>
            </w:r>
          </w:p>
        </w:tc>
        <w:tc>
          <w:tcPr>
            <w:tcW w:w="702" w:type="pct"/>
            <w:shd w:val="clear" w:color="auto" w:fill="FFFFFF" w:themeFill="background1"/>
          </w:tcPr>
          <w:p w:rsidRPr="00203B09" w:rsidR="00801B50" w:rsidP="003D3BAD" w:rsidRDefault="00801B50" w14:paraId="6C122303" w14:textId="77777777">
            <w:pPr>
              <w:rPr>
                <w:rFonts w:eastAsia="Calibri" w:cstheme="minorHAnsi"/>
              </w:rPr>
            </w:pPr>
            <w:r w:rsidRPr="00203B09">
              <w:rPr>
                <w:rFonts w:eastAsia="Calibri" w:cstheme="minorHAnsi"/>
              </w:rPr>
              <w:t>Do not push/shove</w:t>
            </w:r>
          </w:p>
          <w:p w:rsidR="00452BE7" w:rsidP="003D3BAD" w:rsidRDefault="00452BE7" w14:paraId="4359B7AC" w14:textId="77777777">
            <w:pPr>
              <w:rPr>
                <w:rFonts w:eastAsia="Calibri" w:cstheme="minorHAnsi"/>
              </w:rPr>
            </w:pPr>
          </w:p>
          <w:p w:rsidRPr="00203B09" w:rsidR="00452BE7" w:rsidP="00452BE7" w:rsidRDefault="00801B50" w14:paraId="1AC19F7C" w14:textId="3BD90F99">
            <w:pPr>
              <w:rPr>
                <w:rFonts w:eastAsia="Calibri" w:cstheme="minorHAnsi"/>
              </w:rPr>
            </w:pPr>
            <w:r w:rsidRPr="00203B09">
              <w:rPr>
                <w:rFonts w:eastAsia="Calibri" w:cstheme="minorHAnsi"/>
              </w:rPr>
              <w:t>Book during quieter times when less activities taking place</w:t>
            </w:r>
            <w:r w:rsidR="00452BE7">
              <w:rPr>
                <w:rFonts w:eastAsia="Calibri" w:cstheme="minorHAnsi"/>
              </w:rPr>
              <w:t>.</w:t>
            </w:r>
          </w:p>
          <w:p w:rsidRPr="00203B09" w:rsidR="00801B50" w:rsidP="003D3BAD" w:rsidRDefault="00801B50" w14:paraId="0D51D6BB" w14:textId="64761039">
            <w:pPr>
              <w:rPr>
                <w:rFonts w:eastAsia="Calibri" w:cstheme="minorHAnsi"/>
              </w:rPr>
            </w:pPr>
          </w:p>
        </w:tc>
        <w:tc>
          <w:tcPr>
            <w:tcW w:w="202" w:type="pct"/>
            <w:shd w:val="clear" w:color="auto" w:fill="FFFFFF" w:themeFill="background1"/>
          </w:tcPr>
          <w:p w:rsidRPr="00203B09" w:rsidR="00801B50" w:rsidP="003D3BAD" w:rsidRDefault="00801B50" w14:paraId="17A76D86" w14:textId="2FD359A4">
            <w:pPr>
              <w:rPr>
                <w:rFonts w:eastAsia="Calibri" w:cstheme="minorHAnsi"/>
              </w:rPr>
            </w:pPr>
            <w:r w:rsidRPr="00203B09">
              <w:rPr>
                <w:rFonts w:eastAsia="Calibri" w:cstheme="minorHAnsi"/>
              </w:rPr>
              <w:t>1</w:t>
            </w:r>
          </w:p>
        </w:tc>
        <w:tc>
          <w:tcPr>
            <w:tcW w:w="159" w:type="pct"/>
            <w:shd w:val="clear" w:color="auto" w:fill="FFFFFF" w:themeFill="background1"/>
          </w:tcPr>
          <w:p w:rsidRPr="00203B09" w:rsidR="00801B50" w:rsidP="003D3BAD" w:rsidRDefault="00801B50" w14:paraId="0D2159E4" w14:textId="5A22AF16">
            <w:pPr>
              <w:rPr>
                <w:rFonts w:eastAsia="Calibri" w:cstheme="minorHAnsi"/>
              </w:rPr>
            </w:pPr>
            <w:r w:rsidRPr="00203B09">
              <w:rPr>
                <w:rFonts w:eastAsia="Calibri" w:cstheme="minorHAnsi"/>
              </w:rPr>
              <w:t>3</w:t>
            </w:r>
          </w:p>
        </w:tc>
        <w:tc>
          <w:tcPr>
            <w:tcW w:w="159" w:type="pct"/>
            <w:shd w:val="clear" w:color="auto" w:fill="FFFFFF" w:themeFill="background1"/>
          </w:tcPr>
          <w:p w:rsidRPr="00203B09" w:rsidR="00801B50" w:rsidP="003D3BAD" w:rsidRDefault="00801B50" w14:paraId="538239BF" w14:textId="7FA3B5E8">
            <w:pPr>
              <w:rPr>
                <w:rFonts w:eastAsia="Calibri" w:cstheme="minorHAnsi"/>
              </w:rPr>
            </w:pPr>
            <w:r w:rsidRPr="00203B09">
              <w:rPr>
                <w:rFonts w:eastAsia="Calibri" w:cstheme="minorHAnsi"/>
              </w:rPr>
              <w:t>3</w:t>
            </w:r>
          </w:p>
        </w:tc>
        <w:tc>
          <w:tcPr>
            <w:tcW w:w="812" w:type="pct"/>
            <w:shd w:val="clear" w:color="auto" w:fill="FFFFFF" w:themeFill="background1"/>
          </w:tcPr>
          <w:p w:rsidRPr="00203B09" w:rsidR="00801B50" w:rsidP="003D3BAD" w:rsidRDefault="00801B50" w14:paraId="46867A18" w14:textId="77777777">
            <w:pPr>
              <w:rPr>
                <w:rFonts w:eastAsia="Calibri" w:cstheme="minorHAnsi"/>
              </w:rPr>
            </w:pPr>
            <w:r w:rsidRPr="00203B09">
              <w:rPr>
                <w:rFonts w:eastAsia="Calibri" w:cstheme="minorHAnsi"/>
              </w:rPr>
              <w:t>Seek medical attention if problem arises</w:t>
            </w:r>
          </w:p>
          <w:p w:rsidRPr="00203B09" w:rsidR="00372B22" w:rsidP="003D3BAD" w:rsidRDefault="00372B22" w14:paraId="1D11FFFA" w14:textId="77777777">
            <w:pPr>
              <w:rPr>
                <w:rFonts w:eastAsia="Calibri" w:cstheme="minorHAnsi"/>
              </w:rPr>
            </w:pPr>
          </w:p>
          <w:p w:rsidRPr="00203B09" w:rsidR="00801B50" w:rsidP="003D3BAD" w:rsidRDefault="00801B50" w14:paraId="45EE3DE3" w14:textId="77777777">
            <w:pPr>
              <w:rPr>
                <w:rFonts w:eastAsia="Calibri" w:cstheme="minorHAnsi"/>
              </w:rPr>
            </w:pPr>
          </w:p>
        </w:tc>
        <w:tc>
          <w:tcPr>
            <w:tcW w:w="72" w:type="pct"/>
            <w:shd w:val="clear" w:color="auto" w:fill="FFFFFF" w:themeFill="background1"/>
          </w:tcPr>
          <w:p w:rsidRPr="00203B09" w:rsidR="00801B50" w:rsidP="003D3BAD" w:rsidRDefault="00801B50" w14:paraId="7A42421D" w14:textId="77777777">
            <w:pPr>
              <w:rPr>
                <w:rFonts w:eastAsia="Calibri" w:cstheme="minorHAnsi"/>
              </w:rPr>
            </w:pPr>
          </w:p>
        </w:tc>
      </w:tr>
    </w:tbl>
    <w:tbl>
      <w:tblPr>
        <w:tblW w:w="14204" w:type="dxa"/>
        <w:tblInd w:w="108" w:type="dxa"/>
        <w:tblLayout w:type="fixed"/>
        <w:tblCellMar>
          <w:left w:w="10" w:type="dxa"/>
          <w:right w:w="10" w:type="dxa"/>
        </w:tblCellMar>
        <w:tblLook w:val="04A0" w:firstRow="1" w:lastRow="0" w:firstColumn="1" w:lastColumn="0" w:noHBand="0" w:noVBand="1"/>
      </w:tblPr>
      <w:tblGrid>
        <w:gridCol w:w="1464"/>
        <w:gridCol w:w="1666"/>
        <w:gridCol w:w="1167"/>
        <w:gridCol w:w="426"/>
        <w:gridCol w:w="426"/>
        <w:gridCol w:w="569"/>
        <w:gridCol w:w="2701"/>
        <w:gridCol w:w="427"/>
        <w:gridCol w:w="426"/>
        <w:gridCol w:w="426"/>
        <w:gridCol w:w="4506"/>
      </w:tblGrid>
      <w:tr w:rsidRPr="00203B09" w:rsidR="001B1498" w:rsidTr="001B1498" w14:paraId="140FEB03" w14:textId="77777777">
        <w:trPr>
          <w:cantSplit/>
        </w:trPr>
        <w:tc>
          <w:tcPr>
            <w:tcW w:w="14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7DEAD42F" w14:textId="6595DC85">
            <w:pPr>
              <w:spacing w:after="0" w:line="240" w:lineRule="auto"/>
              <w:rPr>
                <w:rFonts w:eastAsia="Calibri" w:cstheme="minorHAnsi"/>
                <w:lang w:eastAsia="en-GB"/>
              </w:rPr>
            </w:pPr>
            <w:r w:rsidRPr="00203B09">
              <w:rPr>
                <w:rFonts w:eastAsiaTheme="minorEastAsia" w:cstheme="minorHAnsi"/>
                <w:lang w:eastAsia="en-GB"/>
              </w:rPr>
              <w:t xml:space="preserve">Litter on the </w:t>
            </w:r>
            <w:r w:rsidR="00A90E85">
              <w:rPr>
                <w:rFonts w:eastAsiaTheme="minorEastAsia" w:cstheme="minorHAnsi"/>
                <w:lang w:eastAsia="en-GB"/>
              </w:rPr>
              <w:t>bowling alley</w:t>
            </w:r>
            <w:r w:rsidRPr="00203B09">
              <w:rPr>
                <w:rFonts w:eastAsiaTheme="minorEastAsia" w:cstheme="minorHAnsi"/>
                <w:lang w:eastAsia="en-GB"/>
              </w:rPr>
              <w:t>.</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34DAFCFF" w14:textId="73927A6B">
            <w:pPr>
              <w:spacing w:after="0" w:line="240" w:lineRule="auto"/>
              <w:rPr>
                <w:rFonts w:eastAsia="Calibri" w:cstheme="minorHAnsi"/>
                <w:lang w:eastAsia="en-GB"/>
              </w:rPr>
            </w:pPr>
            <w:r w:rsidRPr="00203B09">
              <w:rPr>
                <w:rFonts w:eastAsiaTheme="minorEastAsia" w:cstheme="minorHAnsi"/>
                <w:lang w:eastAsia="en-GB"/>
              </w:rPr>
              <w:t xml:space="preserve">Trip on the litter and </w:t>
            </w:r>
            <w:r w:rsidR="00A90E85">
              <w:rPr>
                <w:rFonts w:eastAsiaTheme="minorEastAsia" w:cstheme="minorHAnsi"/>
                <w:lang w:eastAsia="en-GB"/>
              </w:rPr>
              <w:t>injury</w:t>
            </w:r>
          </w:p>
        </w:tc>
        <w:tc>
          <w:tcPr>
            <w:tcW w:w="11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A90E85" w14:paraId="50288818" w14:textId="3D2A6A32">
            <w:pPr>
              <w:spacing w:after="0" w:line="240" w:lineRule="auto"/>
              <w:rPr>
                <w:rFonts w:eastAsia="Calibri" w:cstheme="minorHAnsi"/>
                <w:lang w:eastAsia="en-GB"/>
              </w:rPr>
            </w:pPr>
            <w:r>
              <w:rPr>
                <w:rFonts w:eastAsiaTheme="minorEastAsia" w:cstheme="minorHAnsi"/>
                <w:lang w:eastAsia="en-GB"/>
              </w:rPr>
              <w:t>Participants</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3DF9E92B" w14:textId="77777777">
            <w:pPr>
              <w:spacing w:after="0" w:line="240" w:lineRule="auto"/>
              <w:rPr>
                <w:rFonts w:eastAsia="Calibri" w:cstheme="minorHAnsi"/>
                <w:lang w:eastAsia="en-GB"/>
              </w:rPr>
            </w:pPr>
            <w:r w:rsidRPr="00203B09">
              <w:rPr>
                <w:rFonts w:eastAsiaTheme="minorEastAsia" w:cstheme="minorHAnsi"/>
                <w:lang w:eastAsia="en-GB"/>
              </w:rPr>
              <w:t>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3772F867" w14:textId="77777777">
            <w:pPr>
              <w:spacing w:after="0" w:line="240" w:lineRule="auto"/>
              <w:rPr>
                <w:rFonts w:eastAsia="Calibri" w:cstheme="minorHAnsi"/>
                <w:lang w:eastAsia="en-GB"/>
              </w:rPr>
            </w:pPr>
            <w:r w:rsidRPr="00203B09">
              <w:rPr>
                <w:rFonts w:eastAsiaTheme="minorEastAsia" w:cstheme="minorHAnsi"/>
                <w:lang w:eastAsia="en-GB"/>
              </w:rPr>
              <w:t>1</w:t>
            </w:r>
          </w:p>
        </w:tc>
        <w:tc>
          <w:tcPr>
            <w:tcW w:w="5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50B062D4" w14:textId="77777777">
            <w:pPr>
              <w:spacing w:after="0" w:line="240" w:lineRule="auto"/>
              <w:rPr>
                <w:rFonts w:eastAsia="Calibri" w:cstheme="minorHAnsi"/>
                <w:lang w:eastAsia="en-GB"/>
              </w:rPr>
            </w:pPr>
            <w:r w:rsidRPr="00203B09">
              <w:rPr>
                <w:rFonts w:eastAsiaTheme="minorEastAsia" w:cstheme="minorHAnsi"/>
                <w:lang w:eastAsia="en-GB"/>
              </w:rPr>
              <w:t>2</w:t>
            </w:r>
          </w:p>
        </w:tc>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19CC4FEF" w14:textId="4E466AB1">
            <w:pPr>
              <w:numPr>
                <w:ilvl w:val="0"/>
                <w:numId w:val="19"/>
              </w:numPr>
              <w:spacing w:after="0" w:line="240" w:lineRule="auto"/>
              <w:ind w:left="360" w:hanging="360"/>
              <w:rPr>
                <w:rFonts w:eastAsia="Calibri" w:cstheme="minorHAnsi"/>
                <w:lang w:eastAsia="en-GB"/>
              </w:rPr>
            </w:pPr>
            <w:r w:rsidRPr="00203B09">
              <w:rPr>
                <w:rFonts w:eastAsiaTheme="minorEastAsia" w:cstheme="minorHAnsi"/>
                <w:lang w:eastAsia="en-GB"/>
              </w:rPr>
              <w:t xml:space="preserve">Make sure all lose items are put away in an area where they cannot fall onto the </w:t>
            </w:r>
            <w:r w:rsidR="00A90E85">
              <w:rPr>
                <w:rFonts w:eastAsiaTheme="minorEastAsia" w:cstheme="minorHAnsi"/>
                <w:lang w:eastAsia="en-GB"/>
              </w:rPr>
              <w:t>bowling alley</w:t>
            </w:r>
            <w:r w:rsidRPr="00203B09">
              <w:rPr>
                <w:rFonts w:eastAsiaTheme="minorEastAsia" w:cstheme="minorHAnsi"/>
                <w:lang w:eastAsia="en-GB"/>
              </w:rPr>
              <w:t>.</w:t>
            </w:r>
          </w:p>
        </w:tc>
        <w:tc>
          <w:tcPr>
            <w:tcW w:w="4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4E235366" w14:textId="77777777">
            <w:pPr>
              <w:spacing w:after="0" w:line="240" w:lineRule="auto"/>
              <w:rPr>
                <w:rFonts w:eastAsia="Calibri" w:cstheme="minorHAnsi"/>
                <w:lang w:eastAsia="en-GB"/>
              </w:rPr>
            </w:pPr>
            <w:r w:rsidRPr="00203B09">
              <w:rPr>
                <w:rFonts w:eastAsiaTheme="minorEastAsia" w:cstheme="minorHAnsi"/>
                <w:lang w:eastAsia="en-GB"/>
              </w:rPr>
              <w:t>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3C434626" w14:textId="77777777">
            <w:pPr>
              <w:spacing w:after="0" w:line="240" w:lineRule="auto"/>
              <w:rPr>
                <w:rFonts w:eastAsia="Calibri" w:cstheme="minorHAnsi"/>
                <w:lang w:eastAsia="en-GB"/>
              </w:rPr>
            </w:pPr>
            <w:r w:rsidRPr="00203B09">
              <w:rPr>
                <w:rFonts w:eastAsiaTheme="minorEastAsia" w:cstheme="minorHAnsi"/>
                <w:lang w:eastAsia="en-GB"/>
              </w:rPr>
              <w:t>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7BE6EE54" w14:textId="77777777">
            <w:pPr>
              <w:spacing w:after="0" w:line="240" w:lineRule="auto"/>
              <w:rPr>
                <w:rFonts w:eastAsia="Calibri" w:cstheme="minorHAnsi"/>
                <w:lang w:eastAsia="en-GB"/>
              </w:rPr>
            </w:pPr>
            <w:r w:rsidRPr="00203B09">
              <w:rPr>
                <w:rFonts w:eastAsiaTheme="minorEastAsia" w:cstheme="minorHAnsi"/>
                <w:lang w:eastAsia="en-GB"/>
              </w:rPr>
              <w:t>2</w:t>
            </w:r>
          </w:p>
        </w:tc>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A90E85" w:rsidRDefault="001B1498" w14:paraId="6551F424" w14:textId="77777777">
            <w:pPr>
              <w:spacing w:after="0" w:line="240" w:lineRule="auto"/>
              <w:rPr>
                <w:rFonts w:eastAsia="Calibri" w:cstheme="minorHAnsi"/>
                <w:lang w:eastAsia="en-GB"/>
              </w:rPr>
            </w:pPr>
          </w:p>
        </w:tc>
      </w:tr>
      <w:tr w:rsidRPr="00203B09" w:rsidR="001B1498" w:rsidTr="001B1498" w14:paraId="5FA50CA1" w14:textId="77777777">
        <w:trPr>
          <w:cantSplit/>
          <w:trHeight w:val="300"/>
        </w:trPr>
        <w:tc>
          <w:tcPr>
            <w:tcW w:w="14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41B79513" w14:textId="16893147">
            <w:pPr>
              <w:spacing w:after="0" w:line="259" w:lineRule="auto"/>
              <w:ind w:left="-20" w:right="-20"/>
              <w:rPr>
                <w:rFonts w:eastAsiaTheme="minorEastAsia" w:cstheme="minorHAnsi"/>
                <w:lang w:eastAsia="en-GB"/>
              </w:rPr>
            </w:pPr>
            <w:r w:rsidRPr="00203B09">
              <w:rPr>
                <w:rFonts w:eastAsiaTheme="minorEastAsia" w:cstheme="minorHAnsi"/>
                <w:lang w:eastAsia="en-GB"/>
              </w:rPr>
              <w:t>Faulty</w:t>
            </w:r>
            <w:r w:rsidR="00A90E85">
              <w:rPr>
                <w:rFonts w:eastAsiaTheme="minorEastAsia" w:cstheme="minorHAnsi"/>
                <w:lang w:eastAsia="en-GB"/>
              </w:rPr>
              <w:t xml:space="preserve"> </w:t>
            </w:r>
            <w:r w:rsidRPr="00203B09">
              <w:rPr>
                <w:rFonts w:eastAsiaTheme="minorEastAsia" w:cstheme="minorHAnsi"/>
                <w:lang w:eastAsia="en-GB"/>
              </w:rPr>
              <w:t>equipment.</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3ADEE294" w14:textId="283426E5">
            <w:pPr>
              <w:spacing w:after="0" w:line="259" w:lineRule="auto"/>
              <w:ind w:left="-20" w:right="-20"/>
              <w:rPr>
                <w:rFonts w:eastAsiaTheme="minorEastAsia" w:cstheme="minorHAnsi"/>
                <w:lang w:eastAsia="en-GB"/>
              </w:rPr>
            </w:pPr>
            <w:r w:rsidRPr="00203B09">
              <w:rPr>
                <w:rFonts w:eastAsiaTheme="minorEastAsia" w:cstheme="minorHAnsi"/>
                <w:lang w:eastAsia="en-GB"/>
              </w:rPr>
              <w:t>Injury</w:t>
            </w:r>
          </w:p>
        </w:tc>
        <w:tc>
          <w:tcPr>
            <w:tcW w:w="11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13A71817"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Venue staff, members of the society.</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0C53F969"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0C93D676"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2</w:t>
            </w:r>
          </w:p>
        </w:tc>
        <w:tc>
          <w:tcPr>
            <w:tcW w:w="5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1E9731E1"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4</w:t>
            </w:r>
          </w:p>
        </w:tc>
        <w:tc>
          <w:tcPr>
            <w:tcW w:w="2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A90E85" w:rsidRDefault="00A90E85" w14:paraId="29614361" w14:textId="34D46EB2">
            <w:pPr>
              <w:spacing w:after="0" w:line="259" w:lineRule="auto"/>
              <w:contextualSpacing/>
              <w:rPr>
                <w:rFonts w:eastAsiaTheme="minorEastAsia" w:cstheme="minorHAnsi"/>
                <w:color w:val="0000FF"/>
                <w:lang w:eastAsia="en-GB"/>
              </w:rPr>
            </w:pPr>
            <w:r>
              <w:rPr>
                <w:rFonts w:eastAsia="Times New Roman" w:cstheme="minorHAnsi"/>
                <w:color w:val="000000"/>
                <w:lang w:eastAsia="en-GB"/>
              </w:rPr>
              <w:t xml:space="preserve">Bowling equipment </w:t>
            </w:r>
            <w:r w:rsidRPr="00203B09" w:rsidR="001B1498">
              <w:rPr>
                <w:rFonts w:eastAsia="Times New Roman" w:cstheme="minorHAnsi"/>
                <w:color w:val="000000"/>
                <w:lang w:eastAsia="en-GB"/>
              </w:rPr>
              <w:t xml:space="preserve">will be checked. If the </w:t>
            </w:r>
            <w:r>
              <w:rPr>
                <w:rFonts w:eastAsia="Times New Roman" w:cstheme="minorHAnsi"/>
                <w:color w:val="000000"/>
                <w:lang w:eastAsia="en-GB"/>
              </w:rPr>
              <w:t>equipment</w:t>
            </w:r>
            <w:r w:rsidRPr="00203B09" w:rsidR="001B1498">
              <w:rPr>
                <w:rFonts w:eastAsia="Times New Roman" w:cstheme="minorHAnsi"/>
                <w:color w:val="000000"/>
                <w:lang w:eastAsia="en-GB"/>
              </w:rPr>
              <w:t xml:space="preserve"> are supplied by the venue, they should already be checked for any faults.</w:t>
            </w:r>
          </w:p>
        </w:tc>
        <w:tc>
          <w:tcPr>
            <w:tcW w:w="4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1362B463"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4CAEECC4"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6DBDFAE2" w14:textId="77777777">
            <w:pPr>
              <w:spacing w:after="0" w:line="259" w:lineRule="auto"/>
              <w:ind w:left="-20" w:right="-20"/>
              <w:rPr>
                <w:rFonts w:eastAsiaTheme="minorEastAsia" w:cstheme="minorHAnsi"/>
                <w:lang w:eastAsia="en-GB"/>
              </w:rPr>
            </w:pPr>
            <w:r w:rsidRPr="00203B09">
              <w:rPr>
                <w:rFonts w:eastAsiaTheme="minorEastAsia" w:cstheme="minorHAnsi"/>
                <w:lang w:eastAsia="en-GB"/>
              </w:rPr>
              <w:t>4</w:t>
            </w:r>
          </w:p>
        </w:tc>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03B09" w:rsidR="001B1498" w:rsidP="001B1498" w:rsidRDefault="001B1498" w14:paraId="2C4EAE95" w14:textId="77777777">
            <w:pPr>
              <w:numPr>
                <w:ilvl w:val="0"/>
                <w:numId w:val="17"/>
              </w:numPr>
              <w:spacing w:after="0" w:line="259" w:lineRule="auto"/>
              <w:contextualSpacing/>
              <w:rPr>
                <w:rFonts w:eastAsiaTheme="minorEastAsia" w:cstheme="minorHAnsi"/>
                <w:color w:val="000000" w:themeColor="text1"/>
                <w:lang w:eastAsia="en-GB"/>
              </w:rPr>
            </w:pPr>
            <w:r w:rsidRPr="00203B09">
              <w:rPr>
                <w:rFonts w:eastAsiaTheme="minorEastAsia" w:cstheme="minorHAnsi"/>
                <w:color w:val="000000" w:themeColor="text1"/>
                <w:lang w:eastAsia="en-GB"/>
              </w:rPr>
              <w:t xml:space="preserve">SUSU </w:t>
            </w:r>
            <w:hyperlink r:id="rId11">
              <w:r w:rsidRPr="00203B09">
                <w:rPr>
                  <w:rFonts w:eastAsiaTheme="minorEastAsia" w:cstheme="minorHAnsi"/>
                  <w:color w:val="0000FF"/>
                  <w:u w:val="single"/>
                  <w:lang w:eastAsia="en-GB"/>
                </w:rPr>
                <w:t>Expect Respect policy</w:t>
              </w:r>
            </w:hyperlink>
            <w:r w:rsidRPr="00203B09">
              <w:rPr>
                <w:rFonts w:eastAsiaTheme="minorEastAsia" w:cstheme="minorHAnsi"/>
                <w:color w:val="000000" w:themeColor="text1"/>
                <w:lang w:eastAsia="en-GB"/>
              </w:rPr>
              <w:t xml:space="preserve"> to be followed</w:t>
            </w:r>
          </w:p>
          <w:p w:rsidRPr="00203B09" w:rsidR="001B1498" w:rsidP="001B1498" w:rsidRDefault="001B1498" w14:paraId="618C54FB" w14:textId="77777777">
            <w:pPr>
              <w:numPr>
                <w:ilvl w:val="0"/>
                <w:numId w:val="17"/>
              </w:numPr>
              <w:spacing w:after="0" w:line="259" w:lineRule="auto"/>
              <w:contextualSpacing/>
              <w:rPr>
                <w:rFonts w:eastAsiaTheme="minorEastAsia" w:cstheme="minorHAnsi"/>
                <w:color w:val="000000" w:themeColor="text1"/>
                <w:lang w:eastAsia="en-GB"/>
              </w:rPr>
            </w:pPr>
            <w:r w:rsidRPr="00203B09">
              <w:rPr>
                <w:rFonts w:eastAsiaTheme="minorEastAsia" w:cstheme="minorHAnsi"/>
                <w:color w:val="000000" w:themeColor="text1"/>
                <w:lang w:eastAsia="en-GB"/>
              </w:rPr>
              <w:t>Committee WIDE training</w:t>
            </w:r>
          </w:p>
        </w:tc>
      </w:tr>
    </w:tbl>
    <w:tbl>
      <w:tblPr>
        <w:tblStyle w:val="TableGrid"/>
        <w:tblW w:w="5000" w:type="pct"/>
        <w:shd w:val="clear" w:color="auto" w:fill="F2F2F2" w:themeFill="background1" w:themeFillShade="F2"/>
        <w:tblLook w:val="04A0" w:firstRow="1" w:lastRow="0" w:firstColumn="1" w:lastColumn="0" w:noHBand="0" w:noVBand="1"/>
      </w:tblPr>
      <w:tblGrid>
        <w:gridCol w:w="2036"/>
        <w:gridCol w:w="2548"/>
        <w:gridCol w:w="2724"/>
        <w:gridCol w:w="656"/>
        <w:gridCol w:w="480"/>
        <w:gridCol w:w="480"/>
        <w:gridCol w:w="2164"/>
        <w:gridCol w:w="622"/>
        <w:gridCol w:w="480"/>
        <w:gridCol w:w="480"/>
        <w:gridCol w:w="2497"/>
        <w:gridCol w:w="222"/>
      </w:tblGrid>
      <w:tr w:rsidRPr="00203B09" w:rsidR="00801B50" w:rsidTr="7A64A3D9" w14:paraId="324071ED" w14:textId="1B4AF3E7">
        <w:trPr>
          <w:cantSplit/>
          <w:trHeight w:val="1296"/>
        </w:trPr>
        <w:tc>
          <w:tcPr>
            <w:tcW w:w="653" w:type="pct"/>
            <w:shd w:val="clear" w:color="auto" w:fill="FFFFFF" w:themeFill="background1"/>
            <w:tcMar/>
          </w:tcPr>
          <w:p w:rsidRPr="00203B09" w:rsidR="00801B50" w:rsidP="00135E69" w:rsidRDefault="00801B50" w14:paraId="2EA55A40" w14:textId="77777777">
            <w:pPr>
              <w:rPr>
                <w:rFonts w:eastAsia="Calibri" w:cstheme="minorHAnsi"/>
              </w:rPr>
            </w:pPr>
            <w:r w:rsidRPr="00203B09">
              <w:rPr>
                <w:rFonts w:eastAsia="Calibri" w:cstheme="minorHAnsi"/>
              </w:rPr>
              <w:t>Accessibility:</w:t>
            </w:r>
          </w:p>
          <w:p w:rsidRPr="00203B09" w:rsidR="00801B50" w:rsidP="00135E69" w:rsidRDefault="00801B50" w14:paraId="1E15541E" w14:textId="77777777">
            <w:pPr>
              <w:rPr>
                <w:rFonts w:eastAsia="Calibri" w:cstheme="minorHAnsi"/>
              </w:rPr>
            </w:pPr>
          </w:p>
          <w:p w:rsidRPr="00203B09" w:rsidR="00801B50" w:rsidP="00135E69" w:rsidRDefault="00801B50" w14:paraId="3F7BB571" w14:textId="3348D625">
            <w:pPr>
              <w:rPr>
                <w:rFonts w:eastAsia="Calibri" w:cstheme="minorHAnsi"/>
              </w:rPr>
            </w:pPr>
            <w:r w:rsidRPr="00203B09">
              <w:rPr>
                <w:rFonts w:eastAsia="Calibri" w:cstheme="minorHAnsi"/>
              </w:rPr>
              <w:t xml:space="preserve">Entrances and Exits to the chosen area. </w:t>
            </w:r>
          </w:p>
        </w:tc>
        <w:tc>
          <w:tcPr>
            <w:tcW w:w="829" w:type="pct"/>
            <w:shd w:val="clear" w:color="auto" w:fill="FFFFFF" w:themeFill="background1"/>
            <w:tcMar/>
          </w:tcPr>
          <w:p w:rsidRPr="00203B09" w:rsidR="00801B50" w:rsidP="00135E69" w:rsidRDefault="00801B50" w14:paraId="136C5617" w14:textId="77777777">
            <w:pPr>
              <w:rPr>
                <w:rFonts w:eastAsia="Calibri" w:cstheme="minorHAnsi"/>
              </w:rPr>
            </w:pPr>
            <w:r w:rsidRPr="00203B09">
              <w:rPr>
                <w:rFonts w:eastAsia="Calibri" w:cstheme="minorHAnsi"/>
              </w:rPr>
              <w:t xml:space="preserve">Participants may be prevented from attending the activity due to a lack of considerations of accessibility needs and requirements. </w:t>
            </w:r>
          </w:p>
          <w:p w:rsidRPr="00203B09" w:rsidR="00801B50" w:rsidP="00135E69" w:rsidRDefault="00801B50" w14:paraId="2C1FF600" w14:textId="77777777">
            <w:pPr>
              <w:rPr>
                <w:rFonts w:eastAsia="Calibri" w:cstheme="minorHAnsi"/>
              </w:rPr>
            </w:pPr>
          </w:p>
          <w:p w:rsidRPr="00203B09" w:rsidR="00801B50" w:rsidP="00135E69" w:rsidRDefault="00801B50" w14:paraId="07EC8E64" w14:textId="50D15078">
            <w:pPr>
              <w:rPr>
                <w:rFonts w:eastAsia="Calibri" w:cstheme="minorHAnsi"/>
              </w:rPr>
            </w:pPr>
            <w:r w:rsidRPr="00203B09">
              <w:rPr>
                <w:rFonts w:eastAsia="Calibri" w:cstheme="minorHAnsi"/>
              </w:rPr>
              <w:t xml:space="preserve">They could also be prevented from leaving the area quickly in an emergency if the correct infrastructure and considerations have not been made.  </w:t>
            </w:r>
          </w:p>
        </w:tc>
        <w:tc>
          <w:tcPr>
            <w:tcW w:w="886" w:type="pct"/>
            <w:shd w:val="clear" w:color="auto" w:fill="FFFFFF" w:themeFill="background1"/>
            <w:tcMar/>
          </w:tcPr>
          <w:p w:rsidRPr="00203B09" w:rsidR="00801B50" w:rsidP="00135E69" w:rsidRDefault="00801B50" w14:paraId="191F39BE" w14:textId="5E7D7929">
            <w:pPr>
              <w:rPr>
                <w:rFonts w:eastAsia="Calibri" w:cstheme="minorHAnsi"/>
              </w:rPr>
            </w:pPr>
            <w:r w:rsidRPr="00203B09">
              <w:rPr>
                <w:rFonts w:eastAsia="Calibri" w:cstheme="minorHAnsi"/>
              </w:rPr>
              <w:t>Participants, committee</w:t>
            </w:r>
          </w:p>
        </w:tc>
        <w:tc>
          <w:tcPr>
            <w:tcW w:w="214" w:type="pct"/>
            <w:shd w:val="clear" w:color="auto" w:fill="FFFFFF" w:themeFill="background1"/>
            <w:tcMar/>
          </w:tcPr>
          <w:p w:rsidRPr="00203B09" w:rsidR="00801B50" w:rsidP="00135E69" w:rsidRDefault="00801B50" w14:paraId="5DF6F654" w14:textId="0E9DF6F5">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135E69" w:rsidRDefault="00801B50" w14:paraId="6654D938" w14:textId="1A3CCAA5">
            <w:pPr>
              <w:rPr>
                <w:rFonts w:eastAsia="Calibri" w:cstheme="minorHAnsi"/>
              </w:rPr>
            </w:pPr>
            <w:r w:rsidRPr="00203B09">
              <w:rPr>
                <w:rFonts w:eastAsia="Calibri" w:cstheme="minorHAnsi"/>
              </w:rPr>
              <w:t>5</w:t>
            </w:r>
          </w:p>
        </w:tc>
        <w:tc>
          <w:tcPr>
            <w:tcW w:w="157" w:type="pct"/>
            <w:shd w:val="clear" w:color="auto" w:fill="FFFFFF" w:themeFill="background1"/>
            <w:tcMar/>
          </w:tcPr>
          <w:p w:rsidRPr="00203B09" w:rsidR="00801B50" w:rsidP="00135E69" w:rsidRDefault="00801B50" w14:paraId="601E17FA" w14:textId="2936E7D8">
            <w:pPr>
              <w:rPr>
                <w:rFonts w:eastAsia="Calibri" w:cstheme="minorHAnsi"/>
              </w:rPr>
            </w:pPr>
            <w:r w:rsidRPr="00203B09">
              <w:rPr>
                <w:rFonts w:eastAsia="Calibri" w:cstheme="minorHAnsi"/>
              </w:rPr>
              <w:t>5</w:t>
            </w:r>
          </w:p>
        </w:tc>
        <w:tc>
          <w:tcPr>
            <w:tcW w:w="703" w:type="pct"/>
            <w:shd w:val="clear" w:color="auto" w:fill="FFFFFF" w:themeFill="background1"/>
            <w:tcMar/>
          </w:tcPr>
          <w:p w:rsidRPr="00203B09" w:rsidR="00801B50" w:rsidP="00135E69" w:rsidRDefault="00801B50" w14:paraId="6B071597" w14:textId="77777777">
            <w:pPr>
              <w:rPr>
                <w:rFonts w:eastAsia="Calibri" w:cstheme="minorHAnsi"/>
              </w:rPr>
            </w:pPr>
            <w:r w:rsidRPr="00203B09">
              <w:rPr>
                <w:rFonts w:eastAsia="Calibri" w:cstheme="minorHAnsi"/>
              </w:rPr>
              <w:t xml:space="preserve">All areas chosen for activity will have their suitability checked. </w:t>
            </w:r>
          </w:p>
          <w:p w:rsidRPr="00203B09" w:rsidR="00801B50" w:rsidP="00135E69" w:rsidRDefault="00801B50" w14:paraId="2B48359E" w14:textId="77777777">
            <w:pPr>
              <w:rPr>
                <w:rFonts w:eastAsia="Calibri" w:cstheme="minorHAnsi"/>
              </w:rPr>
            </w:pPr>
          </w:p>
          <w:p w:rsidRPr="00203B09" w:rsidR="00801B50" w:rsidP="00135E69" w:rsidRDefault="00801B50" w14:paraId="11D89CC7" w14:textId="77777777">
            <w:pPr>
              <w:rPr>
                <w:rFonts w:eastAsia="Calibri" w:cstheme="minorHAnsi"/>
              </w:rPr>
            </w:pPr>
            <w:r w:rsidRPr="00203B09">
              <w:rPr>
                <w:rFonts w:eastAsia="Calibri" w:cstheme="minorHAnsi"/>
              </w:rPr>
              <w:t xml:space="preserve">If a closed activity for members, members will be consulted to ensure there are no accessibility requirements. </w:t>
            </w:r>
          </w:p>
          <w:p w:rsidRPr="00203B09" w:rsidR="00801B50" w:rsidP="00135E69" w:rsidRDefault="00801B50" w14:paraId="1B684670" w14:textId="77777777">
            <w:pPr>
              <w:rPr>
                <w:rFonts w:eastAsia="Calibri" w:cstheme="minorHAnsi"/>
              </w:rPr>
            </w:pPr>
          </w:p>
          <w:p w:rsidRPr="00203B09" w:rsidR="00801B50" w:rsidP="00135E69" w:rsidRDefault="00801B50" w14:paraId="7D8ABB77" w14:textId="3F5E6202">
            <w:pPr>
              <w:rPr>
                <w:rFonts w:eastAsia="Calibri" w:cstheme="minorHAnsi"/>
              </w:rPr>
            </w:pPr>
            <w:r w:rsidRPr="00203B09">
              <w:rPr>
                <w:rFonts w:eastAsia="Calibri" w:cstheme="minorHAnsi"/>
              </w:rPr>
              <w:t xml:space="preserve">If an open activity, committee will consider all accessibility requirements and ensure that the area chosen is as accessible as possible. </w:t>
            </w:r>
          </w:p>
        </w:tc>
        <w:tc>
          <w:tcPr>
            <w:tcW w:w="203" w:type="pct"/>
            <w:shd w:val="clear" w:color="auto" w:fill="FFFFFF" w:themeFill="background1"/>
            <w:tcMar/>
          </w:tcPr>
          <w:p w:rsidRPr="00203B09" w:rsidR="00801B50" w:rsidP="00135E69" w:rsidRDefault="00801B50" w14:paraId="4E46C8C7" w14:textId="22E2BFF8">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135E69" w:rsidRDefault="00801B50" w14:paraId="0C916093" w14:textId="148A0100">
            <w:pPr>
              <w:rPr>
                <w:rFonts w:eastAsia="Calibri" w:cstheme="minorHAnsi"/>
              </w:rPr>
            </w:pPr>
            <w:r w:rsidRPr="00203B09">
              <w:rPr>
                <w:rFonts w:eastAsia="Calibri" w:cstheme="minorHAnsi"/>
              </w:rPr>
              <w:t>5</w:t>
            </w:r>
          </w:p>
        </w:tc>
        <w:tc>
          <w:tcPr>
            <w:tcW w:w="157" w:type="pct"/>
            <w:shd w:val="clear" w:color="auto" w:fill="FFFFFF" w:themeFill="background1"/>
            <w:tcMar/>
          </w:tcPr>
          <w:p w:rsidRPr="00203B09" w:rsidR="00801B50" w:rsidP="00135E69" w:rsidRDefault="00801B50" w14:paraId="4032988E" w14:textId="31047C99">
            <w:pPr>
              <w:rPr>
                <w:rFonts w:eastAsia="Calibri" w:cstheme="minorHAnsi"/>
              </w:rPr>
            </w:pPr>
            <w:r w:rsidRPr="00203B09">
              <w:rPr>
                <w:rFonts w:eastAsia="Calibri" w:cstheme="minorHAnsi"/>
              </w:rPr>
              <w:t>5</w:t>
            </w:r>
          </w:p>
        </w:tc>
        <w:tc>
          <w:tcPr>
            <w:tcW w:w="812" w:type="pct"/>
            <w:shd w:val="clear" w:color="auto" w:fill="FFFFFF" w:themeFill="background1"/>
            <w:tcMar/>
          </w:tcPr>
          <w:p w:rsidRPr="00203B09" w:rsidR="00801B50" w:rsidP="00A750F7" w:rsidRDefault="00801B50" w14:paraId="328C73EB" w14:textId="068B42F5">
            <w:pPr>
              <w:rPr>
                <w:rFonts w:eastAsia="Calibri" w:cstheme="minorHAnsi"/>
              </w:rPr>
            </w:pPr>
            <w:r w:rsidRPr="00203B09">
              <w:rPr>
                <w:rFonts w:eastAsia="Calibri" w:cstheme="minorHAnsi"/>
              </w:rPr>
              <w:t xml:space="preserve">In case of an emergency, call the emergency services on 999. </w:t>
            </w:r>
          </w:p>
          <w:p w:rsidRPr="00203B09" w:rsidR="00801B50" w:rsidP="00A750F7" w:rsidRDefault="00801B50" w14:paraId="009AEE7C" w14:textId="77777777">
            <w:pPr>
              <w:rPr>
                <w:rFonts w:eastAsia="Calibri" w:cstheme="minorHAnsi"/>
              </w:rPr>
            </w:pPr>
          </w:p>
          <w:p w:rsidRPr="00203B09" w:rsidR="00801B50" w:rsidP="00A750F7" w:rsidRDefault="00801B50" w14:paraId="05BD010C" w14:textId="37483FA6">
            <w:pPr>
              <w:rPr>
                <w:rFonts w:eastAsia="Calibri" w:cstheme="minorHAnsi"/>
              </w:rPr>
            </w:pPr>
            <w:r w:rsidRPr="00203B09">
              <w:rPr>
                <w:rFonts w:eastAsia="Calibri" w:cstheme="minorHAnsi"/>
              </w:rPr>
              <w:t xml:space="preserve">If those with accessibility problems have not been able to exit, make the building manager and emergency services aware. </w:t>
            </w:r>
          </w:p>
          <w:p w:rsidRPr="00203B09" w:rsidR="00801B50" w:rsidP="00A750F7" w:rsidRDefault="00801B50" w14:paraId="5147DC55" w14:textId="77777777">
            <w:pPr>
              <w:rPr>
                <w:rFonts w:eastAsia="Calibri" w:cstheme="minorHAnsi"/>
              </w:rPr>
            </w:pPr>
          </w:p>
          <w:p w:rsidRPr="00203B09" w:rsidR="00801B50" w:rsidP="00A750F7" w:rsidRDefault="00801B50" w14:paraId="70135F6B" w14:textId="4CDC7A2D">
            <w:pPr>
              <w:rPr>
                <w:rFonts w:eastAsia="Calibri" w:cstheme="minorHAnsi"/>
              </w:rPr>
            </w:pPr>
            <w:r w:rsidRPr="00203B09">
              <w:rPr>
                <w:rFonts w:cstheme="minorHAnsi"/>
              </w:rPr>
              <w:t>Any incidents need to be reported as soon as possible ensuring duty manager/health and safety officers have been informed. Follow SUSU incident report policy.</w:t>
            </w:r>
          </w:p>
        </w:tc>
        <w:tc>
          <w:tcPr>
            <w:tcW w:w="72" w:type="pct"/>
            <w:shd w:val="clear" w:color="auto" w:fill="FFFFFF" w:themeFill="background1"/>
            <w:tcMar/>
          </w:tcPr>
          <w:p w:rsidRPr="00203B09" w:rsidR="00801B50" w:rsidP="00A750F7" w:rsidRDefault="00801B50" w14:paraId="257B9A58" w14:textId="77777777">
            <w:pPr>
              <w:rPr>
                <w:rFonts w:eastAsia="Calibri" w:cstheme="minorHAnsi"/>
              </w:rPr>
            </w:pPr>
          </w:p>
        </w:tc>
      </w:tr>
      <w:tr w:rsidRPr="00203B09" w:rsidR="00801B50" w:rsidTr="7A64A3D9" w14:paraId="2D0DB476" w14:textId="4DA542D8">
        <w:trPr>
          <w:cantSplit/>
          <w:trHeight w:val="1296"/>
        </w:trPr>
        <w:tc>
          <w:tcPr>
            <w:tcW w:w="653" w:type="pct"/>
            <w:shd w:val="clear" w:color="auto" w:fill="FFFFFF" w:themeFill="background1"/>
            <w:tcMar/>
          </w:tcPr>
          <w:p w:rsidRPr="00203B09" w:rsidR="00801B50" w:rsidP="00454E9E" w:rsidRDefault="00801B50" w14:paraId="79CD5C9A" w14:textId="77777777">
            <w:pPr>
              <w:rPr>
                <w:rFonts w:eastAsia="Calibri" w:cstheme="minorHAnsi"/>
              </w:rPr>
            </w:pPr>
            <w:r w:rsidRPr="00203B09">
              <w:rPr>
                <w:rFonts w:eastAsia="Calibri" w:cstheme="minorHAnsi"/>
              </w:rPr>
              <w:t xml:space="preserve">Reputational Risk: </w:t>
            </w:r>
          </w:p>
          <w:p w:rsidRPr="00203B09" w:rsidR="00801B50" w:rsidP="00454E9E" w:rsidRDefault="00801B50" w14:paraId="2091515A" w14:textId="77777777">
            <w:pPr>
              <w:rPr>
                <w:rFonts w:eastAsia="Calibri" w:cstheme="minorHAnsi"/>
              </w:rPr>
            </w:pPr>
          </w:p>
          <w:p w:rsidRPr="00203B09" w:rsidR="00801B50" w:rsidP="00454E9E" w:rsidRDefault="00801B50" w14:paraId="1C9481D6" w14:textId="23A5894F">
            <w:pPr>
              <w:rPr>
                <w:rFonts w:eastAsia="Calibri" w:cstheme="minorHAnsi"/>
              </w:rPr>
            </w:pPr>
            <w:r w:rsidRPr="00203B09">
              <w:rPr>
                <w:rFonts w:eastAsia="Calibri" w:cstheme="minorHAnsi"/>
              </w:rPr>
              <w:t>For the club or society, as well as to SUSU and the University</w:t>
            </w:r>
          </w:p>
        </w:tc>
        <w:tc>
          <w:tcPr>
            <w:tcW w:w="829" w:type="pct"/>
            <w:shd w:val="clear" w:color="auto" w:fill="FFFFFF" w:themeFill="background1"/>
            <w:tcMar/>
          </w:tcPr>
          <w:p w:rsidRPr="00203B09" w:rsidR="00801B50" w:rsidP="00454E9E" w:rsidRDefault="00801B50" w14:paraId="1FEC59F8" w14:textId="77777777">
            <w:pPr>
              <w:rPr>
                <w:rStyle w:val="normaltextrun"/>
                <w:rFonts w:cstheme="minorHAnsi"/>
                <w:color w:val="000000"/>
                <w:shd w:val="clear" w:color="auto" w:fill="FFFFFF"/>
              </w:rPr>
            </w:pPr>
            <w:r w:rsidRPr="00203B09">
              <w:rPr>
                <w:rStyle w:val="normaltextrun"/>
                <w:rFonts w:cstheme="minorHAnsi"/>
                <w:color w:val="000000"/>
                <w:shd w:val="clear" w:color="auto" w:fill="FFFFFF"/>
              </w:rPr>
              <w:t xml:space="preserve">Incidents during club or society activity could pose a reputational risk to the club, Southampton University Students’ Union or Southampton University itself. </w:t>
            </w:r>
          </w:p>
          <w:p w:rsidRPr="00203B09" w:rsidR="00801B50" w:rsidP="00454E9E" w:rsidRDefault="00801B50" w14:paraId="5CAA6ACA" w14:textId="77777777">
            <w:pPr>
              <w:rPr>
                <w:rFonts w:eastAsia="Calibri" w:cstheme="minorHAnsi"/>
              </w:rPr>
            </w:pPr>
          </w:p>
          <w:p w:rsidRPr="00203B09" w:rsidR="00801B50" w:rsidP="00454E9E" w:rsidRDefault="00801B50" w14:paraId="0845B75A" w14:textId="2609F31C">
            <w:pPr>
              <w:rPr>
                <w:rFonts w:eastAsia="Calibri" w:cstheme="minorHAnsi"/>
              </w:rPr>
            </w:pPr>
            <w:r w:rsidRPr="00203B09">
              <w:rPr>
                <w:rFonts w:eastAsia="Calibri" w:cstheme="minorHAnsi"/>
              </w:rPr>
              <w:t xml:space="preserve">This could be controversial posts, conduct during social, or anything else that brings the clubs/societies, SUSU or the University’s name intro disrepute. </w:t>
            </w:r>
          </w:p>
        </w:tc>
        <w:tc>
          <w:tcPr>
            <w:tcW w:w="886" w:type="pct"/>
            <w:shd w:val="clear" w:color="auto" w:fill="FFFFFF" w:themeFill="background1"/>
            <w:tcMar/>
          </w:tcPr>
          <w:p w:rsidRPr="00203B09" w:rsidR="00801B50" w:rsidP="7A64A3D9" w:rsidRDefault="00801B50" w14:paraId="7597AB8B" w14:textId="6CA29E4D">
            <w:pPr>
              <w:rPr>
                <w:rFonts w:eastAsia="Calibri" w:cs="Calibri" w:cstheme="minorAscii"/>
              </w:rPr>
            </w:pPr>
            <w:r w:rsidRPr="7A64A3D9" w:rsidR="118702DB">
              <w:rPr>
                <w:rStyle w:val="normaltextrun"/>
                <w:rFonts w:cs="Calibri" w:cstheme="minorAscii"/>
                <w:color w:val="000000"/>
                <w:shd w:val="clear" w:color="auto" w:fill="FFFFFF"/>
              </w:rPr>
              <w:t>The club, SUSU or the University’s reputation</w:t>
            </w:r>
          </w:p>
        </w:tc>
        <w:tc>
          <w:tcPr>
            <w:tcW w:w="214" w:type="pct"/>
            <w:shd w:val="clear" w:color="auto" w:fill="FFFFFF" w:themeFill="background1"/>
            <w:tcMar/>
          </w:tcPr>
          <w:p w:rsidRPr="00203B09" w:rsidR="00801B50" w:rsidP="00454E9E" w:rsidRDefault="00801B50" w14:paraId="569CE802" w14:textId="359FDB45">
            <w:pPr>
              <w:rPr>
                <w:rFonts w:eastAsia="Calibri" w:cstheme="minorHAnsi"/>
              </w:rPr>
            </w:pPr>
            <w:r w:rsidRPr="00203B09">
              <w:rPr>
                <w:rFonts w:cstheme="minorHAnsi"/>
              </w:rPr>
              <w:t>2</w:t>
            </w:r>
          </w:p>
        </w:tc>
        <w:tc>
          <w:tcPr>
            <w:tcW w:w="157" w:type="pct"/>
            <w:shd w:val="clear" w:color="auto" w:fill="FFFFFF" w:themeFill="background1"/>
            <w:tcMar/>
          </w:tcPr>
          <w:p w:rsidRPr="00203B09" w:rsidR="00801B50" w:rsidP="00454E9E" w:rsidRDefault="00801B50" w14:paraId="5C7D7FF3" w14:textId="50ABC41A">
            <w:pPr>
              <w:rPr>
                <w:rFonts w:eastAsia="Calibri" w:cstheme="minorHAnsi"/>
              </w:rPr>
            </w:pPr>
            <w:r w:rsidRPr="00203B09">
              <w:rPr>
                <w:rFonts w:cstheme="minorHAnsi"/>
              </w:rPr>
              <w:t>1</w:t>
            </w:r>
          </w:p>
        </w:tc>
        <w:tc>
          <w:tcPr>
            <w:tcW w:w="157" w:type="pct"/>
            <w:shd w:val="clear" w:color="auto" w:fill="FFFFFF" w:themeFill="background1"/>
            <w:tcMar/>
          </w:tcPr>
          <w:p w:rsidRPr="00203B09" w:rsidR="00801B50" w:rsidP="00454E9E" w:rsidRDefault="00801B50" w14:paraId="55A26458" w14:textId="688EF1B5">
            <w:pPr>
              <w:rPr>
                <w:rFonts w:eastAsia="Calibri" w:cstheme="minorHAnsi"/>
              </w:rPr>
            </w:pPr>
            <w:r w:rsidRPr="00203B09">
              <w:rPr>
                <w:rFonts w:cstheme="minorHAnsi"/>
              </w:rPr>
              <w:t>2</w:t>
            </w:r>
          </w:p>
        </w:tc>
        <w:tc>
          <w:tcPr>
            <w:tcW w:w="703" w:type="pct"/>
            <w:shd w:val="clear" w:color="auto" w:fill="FFFFFF" w:themeFill="background1"/>
            <w:tcMar/>
          </w:tcPr>
          <w:p w:rsidRPr="00203B09" w:rsidR="00801B50" w:rsidP="00454E9E" w:rsidRDefault="00801B50" w14:paraId="4EDBABE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203B09">
              <w:rPr>
                <w:rStyle w:val="normaltextrun"/>
                <w:rFonts w:asciiTheme="minorHAnsi" w:hAnsiTheme="minorHAnsi" w:cstheme="minorHAnsi"/>
                <w:sz w:val="22"/>
                <w:szCs w:val="22"/>
              </w:rPr>
              <w:t xml:space="preserve">Ensuring all parts of this risk assessment are adhered to. </w:t>
            </w:r>
          </w:p>
          <w:p w:rsidRPr="00203B09" w:rsidR="00801B50" w:rsidP="00454E9E" w:rsidRDefault="00801B50" w14:paraId="5C5EC67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203B09" w:rsidR="00801B50" w:rsidP="00454E9E" w:rsidRDefault="00801B50" w14:paraId="72A97F9E" w14:textId="70218720">
            <w:pPr>
              <w:pStyle w:val="paragraph"/>
              <w:spacing w:before="0" w:beforeAutospacing="0" w:after="0" w:afterAutospacing="0"/>
              <w:textAlignment w:val="baseline"/>
              <w:rPr>
                <w:rStyle w:val="normaltextrun"/>
                <w:rFonts w:asciiTheme="minorHAnsi" w:hAnsiTheme="minorHAnsi" w:cstheme="minorHAnsi"/>
                <w:sz w:val="22"/>
                <w:szCs w:val="22"/>
              </w:rPr>
            </w:pPr>
            <w:r w:rsidRPr="00203B09">
              <w:rPr>
                <w:rStyle w:val="normaltextrun"/>
                <w:rFonts w:asciiTheme="minorHAnsi" w:hAnsiTheme="minorHAnsi" w:cstheme="minorHAnsi"/>
                <w:sz w:val="22"/>
                <w:szCs w:val="22"/>
              </w:rPr>
              <w:t xml:space="preserve">Ensuring that any incidents involving public or others are recorded and addressed. </w:t>
            </w:r>
          </w:p>
          <w:p w:rsidRPr="00203B09" w:rsidR="00801B50" w:rsidP="00454E9E" w:rsidRDefault="00801B50" w14:paraId="1702E8F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203B09" w:rsidR="00801B50" w:rsidP="00454E9E" w:rsidRDefault="00801B50" w14:paraId="08F59801" w14:textId="08D99649">
            <w:pPr>
              <w:pStyle w:val="paragraph"/>
              <w:spacing w:before="0" w:beforeAutospacing="0" w:after="0" w:afterAutospacing="0"/>
              <w:textAlignment w:val="baseline"/>
              <w:rPr>
                <w:rStyle w:val="normaltextrun"/>
                <w:rFonts w:asciiTheme="minorHAnsi" w:hAnsiTheme="minorHAnsi" w:cstheme="minorHAnsi"/>
                <w:sz w:val="22"/>
                <w:szCs w:val="22"/>
              </w:rPr>
            </w:pPr>
            <w:r w:rsidRPr="00203B09">
              <w:rPr>
                <w:rStyle w:val="normaltextrun"/>
                <w:rFonts w:asciiTheme="minorHAnsi" w:hAnsiTheme="minorHAnsi" w:cstheme="minorHAnsi"/>
                <w:sz w:val="22"/>
                <w:szCs w:val="22"/>
              </w:rPr>
              <w:t xml:space="preserve">Ensuring all members are reminded that they are representing the club/society, SUSU and the University in (usually) branded clothing. </w:t>
            </w:r>
          </w:p>
          <w:p w:rsidRPr="00203B09" w:rsidR="00801B50" w:rsidP="00454E9E" w:rsidRDefault="00801B50" w14:paraId="5F0E152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203B09" w:rsidR="00801B50" w:rsidP="00454E9E" w:rsidRDefault="00801B50" w14:paraId="51F0605B" w14:textId="1E6715A2">
            <w:pPr>
              <w:rPr>
                <w:rFonts w:eastAsia="Calibri" w:cstheme="minorHAnsi"/>
              </w:rPr>
            </w:pPr>
          </w:p>
        </w:tc>
        <w:tc>
          <w:tcPr>
            <w:tcW w:w="203" w:type="pct"/>
            <w:shd w:val="clear" w:color="auto" w:fill="FFFFFF" w:themeFill="background1"/>
            <w:tcMar/>
          </w:tcPr>
          <w:p w:rsidRPr="00203B09" w:rsidR="00801B50" w:rsidP="00454E9E" w:rsidRDefault="00801B50" w14:paraId="0DAD5B7A" w14:textId="5B59A18C">
            <w:pPr>
              <w:rPr>
                <w:rFonts w:eastAsia="Calibri" w:cstheme="minorHAnsi"/>
              </w:rPr>
            </w:pPr>
            <w:r w:rsidRPr="00203B09">
              <w:rPr>
                <w:rFonts w:cstheme="minorHAnsi"/>
              </w:rPr>
              <w:t>1</w:t>
            </w:r>
          </w:p>
        </w:tc>
        <w:tc>
          <w:tcPr>
            <w:tcW w:w="157" w:type="pct"/>
            <w:shd w:val="clear" w:color="auto" w:fill="FFFFFF" w:themeFill="background1"/>
            <w:tcMar/>
          </w:tcPr>
          <w:p w:rsidRPr="00203B09" w:rsidR="00801B50" w:rsidP="00454E9E" w:rsidRDefault="00801B50" w14:paraId="4E9B17AF" w14:textId="18974E8E">
            <w:pPr>
              <w:rPr>
                <w:rFonts w:eastAsia="Calibri" w:cstheme="minorHAnsi"/>
              </w:rPr>
            </w:pPr>
            <w:r w:rsidRPr="00203B09">
              <w:rPr>
                <w:rFonts w:cstheme="minorHAnsi"/>
              </w:rPr>
              <w:t>1</w:t>
            </w:r>
          </w:p>
        </w:tc>
        <w:tc>
          <w:tcPr>
            <w:tcW w:w="157" w:type="pct"/>
            <w:shd w:val="clear" w:color="auto" w:fill="FFFFFF" w:themeFill="background1"/>
            <w:tcMar/>
          </w:tcPr>
          <w:p w:rsidRPr="00203B09" w:rsidR="00801B50" w:rsidP="00454E9E" w:rsidRDefault="00801B50" w14:paraId="2EE86F8A" w14:textId="7FAD5721">
            <w:pPr>
              <w:rPr>
                <w:rFonts w:eastAsia="Calibri" w:cstheme="minorHAnsi"/>
              </w:rPr>
            </w:pPr>
            <w:r w:rsidRPr="00203B09">
              <w:rPr>
                <w:rFonts w:cstheme="minorHAnsi"/>
              </w:rPr>
              <w:t>1</w:t>
            </w:r>
          </w:p>
        </w:tc>
        <w:tc>
          <w:tcPr>
            <w:tcW w:w="812" w:type="pct"/>
            <w:shd w:val="clear" w:color="auto" w:fill="FFFFFF" w:themeFill="background1"/>
            <w:tcMar/>
          </w:tcPr>
          <w:p w:rsidRPr="00203B09" w:rsidR="00801B50" w:rsidP="00454E9E" w:rsidRDefault="00801B50" w14:paraId="260BC83E" w14:textId="77777777">
            <w:pPr>
              <w:rPr>
                <w:rFonts w:eastAsia="Calibri" w:cstheme="minorHAnsi"/>
              </w:rPr>
            </w:pPr>
          </w:p>
        </w:tc>
        <w:tc>
          <w:tcPr>
            <w:tcW w:w="72" w:type="pct"/>
            <w:shd w:val="clear" w:color="auto" w:fill="FFFFFF" w:themeFill="background1"/>
            <w:tcMar/>
          </w:tcPr>
          <w:p w:rsidRPr="00203B09" w:rsidR="00801B50" w:rsidP="00454E9E" w:rsidRDefault="00801B50" w14:paraId="58023BBF" w14:textId="77777777">
            <w:pPr>
              <w:rPr>
                <w:rFonts w:eastAsia="Calibri" w:cstheme="minorHAnsi"/>
              </w:rPr>
            </w:pPr>
          </w:p>
        </w:tc>
      </w:tr>
      <w:tr w:rsidRPr="00203B09" w:rsidR="00801B50" w:rsidTr="7A64A3D9" w14:paraId="2E159D40" w14:textId="103268B2">
        <w:trPr>
          <w:cantSplit/>
          <w:trHeight w:val="1296"/>
        </w:trPr>
        <w:tc>
          <w:tcPr>
            <w:tcW w:w="653" w:type="pct"/>
            <w:shd w:val="clear" w:color="auto" w:fill="FFFFFF" w:themeFill="background1"/>
            <w:tcMar/>
          </w:tcPr>
          <w:p w:rsidRPr="00203B09" w:rsidR="00801B50" w:rsidP="00454E9E" w:rsidRDefault="00801B50" w14:paraId="23AB7597" w14:textId="77777777">
            <w:pPr>
              <w:rPr>
                <w:rFonts w:eastAsia="Calibri" w:cstheme="minorHAnsi"/>
              </w:rPr>
            </w:pPr>
            <w:r w:rsidRPr="00203B09">
              <w:rPr>
                <w:rFonts w:eastAsia="Calibri" w:cstheme="minorHAnsi"/>
              </w:rPr>
              <w:t>Financial Risk:</w:t>
            </w:r>
          </w:p>
          <w:p w:rsidRPr="00203B09" w:rsidR="00801B50" w:rsidP="00454E9E" w:rsidRDefault="00801B50" w14:paraId="176F8F2A" w14:textId="77777777">
            <w:pPr>
              <w:rPr>
                <w:rFonts w:eastAsia="Calibri" w:cstheme="minorHAnsi"/>
              </w:rPr>
            </w:pPr>
          </w:p>
          <w:p w:rsidRPr="00203B09" w:rsidR="00801B50" w:rsidP="00454E9E" w:rsidRDefault="00801B50" w14:paraId="23B002C1" w14:textId="2DD40B49">
            <w:pPr>
              <w:rPr>
                <w:rFonts w:eastAsia="Calibri" w:cstheme="minorHAnsi"/>
              </w:rPr>
            </w:pPr>
            <w:r w:rsidRPr="00203B09">
              <w:rPr>
                <w:rFonts w:eastAsia="Calibri" w:cstheme="minorHAnsi"/>
              </w:rPr>
              <w:t xml:space="preserve">For the club or society, or potentially even SUSU if the club/soc finds itself in difficulty. </w:t>
            </w:r>
          </w:p>
        </w:tc>
        <w:tc>
          <w:tcPr>
            <w:tcW w:w="829" w:type="pct"/>
            <w:shd w:val="clear" w:color="auto" w:fill="FFFFFF" w:themeFill="background1"/>
            <w:tcMar/>
          </w:tcPr>
          <w:p w:rsidRPr="00203B09" w:rsidR="00801B50" w:rsidP="00454E9E" w:rsidRDefault="00801B50" w14:paraId="110F4018" w14:textId="77777777">
            <w:pPr>
              <w:rPr>
                <w:rFonts w:eastAsia="Calibri" w:cstheme="minorHAnsi"/>
              </w:rPr>
            </w:pPr>
            <w:r w:rsidRPr="00203B09">
              <w:rPr>
                <w:rFonts w:eastAsia="Calibri" w:cstheme="minorHAnsi"/>
              </w:rPr>
              <w:t xml:space="preserve">Club or society activity costing more than planned, weakening their financial position. </w:t>
            </w:r>
          </w:p>
          <w:p w:rsidRPr="00203B09" w:rsidR="00801B50" w:rsidP="00454E9E" w:rsidRDefault="00801B50" w14:paraId="413F3A52" w14:textId="77777777">
            <w:pPr>
              <w:rPr>
                <w:rFonts w:eastAsia="Calibri" w:cstheme="minorHAnsi"/>
              </w:rPr>
            </w:pPr>
          </w:p>
          <w:p w:rsidRPr="00203B09" w:rsidR="00801B50" w:rsidP="00454E9E" w:rsidRDefault="00801B50" w14:paraId="32666BDF" w14:textId="7308B805">
            <w:pPr>
              <w:rPr>
                <w:rFonts w:eastAsia="Calibri" w:cstheme="minorHAnsi"/>
              </w:rPr>
            </w:pPr>
            <w:r w:rsidRPr="00203B09">
              <w:rPr>
                <w:rStyle w:val="normaltextrun"/>
                <w:rFonts w:cstheme="minorHAnsi"/>
                <w:color w:val="000000"/>
                <w:shd w:val="clear" w:color="auto" w:fill="FFFFFF"/>
              </w:rPr>
              <w:t>Incidents with members of the public, participants, staff or members causing lawsuits and financial penalties.</w:t>
            </w:r>
          </w:p>
        </w:tc>
        <w:tc>
          <w:tcPr>
            <w:tcW w:w="886" w:type="pct"/>
            <w:shd w:val="clear" w:color="auto" w:fill="FFFFFF" w:themeFill="background1"/>
            <w:tcMar/>
          </w:tcPr>
          <w:p w:rsidRPr="00203B09" w:rsidR="00801B50" w:rsidP="7A64A3D9" w:rsidRDefault="00801B50" w14:paraId="19EFB9B7" w14:textId="6BB3DC9A">
            <w:pPr>
              <w:rPr>
                <w:rStyle w:val="normaltextrun"/>
                <w:rFonts w:cs="Calibri" w:cstheme="minorAscii"/>
                <w:color w:val="000000"/>
                <w:shd w:val="clear" w:color="auto" w:fill="FFFFFF"/>
              </w:rPr>
            </w:pPr>
            <w:r w:rsidRPr="7A64A3D9" w:rsidR="118702DB">
              <w:rPr>
                <w:rStyle w:val="normaltextrun"/>
                <w:rFonts w:cs="Calibri" w:cstheme="minorAscii"/>
                <w:color w:val="000000"/>
                <w:shd w:val="clear" w:color="auto" w:fill="FFFFFF"/>
              </w:rPr>
              <w:t>The club or society</w:t>
            </w:r>
          </w:p>
          <w:p w:rsidRPr="00203B09" w:rsidR="00801B50" w:rsidP="7A64A3D9" w:rsidRDefault="00801B50" w14:paraId="1CB456FB" w14:textId="77777777">
            <w:pPr>
              <w:rPr>
                <w:rStyle w:val="normaltextrun"/>
                <w:rFonts w:cs="Calibri" w:cstheme="minorAscii"/>
                <w:color w:val="000000"/>
                <w:shd w:val="clear" w:color="auto" w:fill="FFFFFF"/>
              </w:rPr>
            </w:pPr>
          </w:p>
          <w:p w:rsidRPr="00203B09" w:rsidR="00801B50" w:rsidP="7A64A3D9" w:rsidRDefault="00801B50" w14:paraId="25AAE6CE" w14:textId="77777777">
            <w:pPr>
              <w:rPr>
                <w:rStyle w:val="normaltextrun"/>
                <w:rFonts w:cs="Calibri" w:cstheme="minorAscii"/>
                <w:color w:val="000000"/>
                <w:shd w:val="clear" w:color="auto" w:fill="FFFFFF"/>
              </w:rPr>
            </w:pPr>
            <w:r w:rsidRPr="7A64A3D9" w:rsidR="118702DB">
              <w:rPr>
                <w:rStyle w:val="normaltextrun"/>
                <w:rFonts w:cs="Calibri" w:cstheme="minorAscii"/>
                <w:color w:val="000000"/>
                <w:shd w:val="clear" w:color="auto" w:fill="FFFFFF"/>
              </w:rPr>
              <w:t>Members subject to lawsuits</w:t>
            </w:r>
          </w:p>
          <w:p w:rsidRPr="00203B09" w:rsidR="00801B50" w:rsidP="7A64A3D9" w:rsidRDefault="00801B50" w14:paraId="4F669741" w14:textId="77777777">
            <w:pPr>
              <w:rPr>
                <w:rStyle w:val="normaltextrun"/>
                <w:rFonts w:cs="Calibri" w:cstheme="minorAscii"/>
                <w:color w:val="000000"/>
                <w:shd w:val="clear" w:color="auto" w:fill="FFFFFF"/>
              </w:rPr>
            </w:pPr>
          </w:p>
          <w:p w:rsidRPr="00203B09" w:rsidR="00801B50" w:rsidP="7A64A3D9" w:rsidRDefault="00801B50" w14:paraId="1E4527F9" w14:textId="01E20EE0">
            <w:pPr>
              <w:rPr>
                <w:rFonts w:eastAsia="Calibri" w:cs="Calibri" w:cstheme="minorAscii"/>
              </w:rPr>
            </w:pPr>
            <w:r w:rsidRPr="7A64A3D9" w:rsidR="118702DB">
              <w:rPr>
                <w:rStyle w:val="normaltextrun"/>
                <w:rFonts w:cs="Calibri" w:cstheme="minorAscii"/>
                <w:color w:val="000000"/>
                <w:shd w:val="clear" w:color="auto" w:fill="FFFFFF"/>
              </w:rPr>
              <w:t>SUSU if required to assist.</w:t>
            </w:r>
          </w:p>
        </w:tc>
        <w:tc>
          <w:tcPr>
            <w:tcW w:w="214" w:type="pct"/>
            <w:shd w:val="clear" w:color="auto" w:fill="FFFFFF" w:themeFill="background1"/>
            <w:tcMar/>
          </w:tcPr>
          <w:p w:rsidRPr="00203B09" w:rsidR="00801B50" w:rsidP="00454E9E" w:rsidRDefault="00801B50" w14:paraId="5E1B4CC1" w14:textId="586147E5">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454E9E" w:rsidRDefault="00801B50" w14:paraId="585C6506" w14:textId="270FEF97">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454E9E" w:rsidRDefault="00801B50" w14:paraId="6B9C7A02" w14:textId="296744B4">
            <w:pPr>
              <w:rPr>
                <w:rFonts w:eastAsia="Calibri" w:cstheme="minorHAnsi"/>
              </w:rPr>
            </w:pPr>
            <w:r w:rsidRPr="00203B09">
              <w:rPr>
                <w:rFonts w:eastAsia="Calibri" w:cstheme="minorHAnsi"/>
              </w:rPr>
              <w:t>1</w:t>
            </w:r>
          </w:p>
        </w:tc>
        <w:tc>
          <w:tcPr>
            <w:tcW w:w="703" w:type="pct"/>
            <w:shd w:val="clear" w:color="auto" w:fill="FFFFFF" w:themeFill="background1"/>
            <w:tcMar/>
          </w:tcPr>
          <w:p w:rsidRPr="00203B09" w:rsidR="00801B50" w:rsidP="00454E9E" w:rsidRDefault="00801B50" w14:paraId="1DB70B2C" w14:textId="77777777">
            <w:pPr>
              <w:rPr>
                <w:rFonts w:eastAsia="Calibri" w:cstheme="minorHAnsi"/>
              </w:rPr>
            </w:pPr>
            <w:r w:rsidRPr="00203B09">
              <w:rPr>
                <w:rFonts w:eastAsia="Calibri" w:cstheme="minorHAnsi"/>
              </w:rPr>
              <w:t xml:space="preserve">Clubs and societies required to complete financial forecasting and budget for the year. </w:t>
            </w:r>
          </w:p>
          <w:p w:rsidRPr="00203B09" w:rsidR="00801B50" w:rsidP="00454E9E" w:rsidRDefault="00801B50" w14:paraId="7EA2D9CC" w14:textId="77777777">
            <w:pPr>
              <w:rPr>
                <w:rFonts w:eastAsia="Calibri" w:cstheme="minorHAnsi"/>
              </w:rPr>
            </w:pPr>
          </w:p>
          <w:p w:rsidRPr="00203B09" w:rsidR="00801B50" w:rsidP="00454E9E" w:rsidRDefault="00801B50" w14:paraId="260EDD3B" w14:textId="77777777">
            <w:pPr>
              <w:rPr>
                <w:rFonts w:eastAsia="Calibri" w:cstheme="minorHAnsi"/>
              </w:rPr>
            </w:pPr>
            <w:r w:rsidRPr="00203B09">
              <w:rPr>
                <w:rFonts w:eastAsia="Calibri" w:cstheme="minorHAnsi"/>
              </w:rPr>
              <w:t xml:space="preserve">All encouraged to review membership fees yearly to ensure they are able to comfortably cover costs. </w:t>
            </w:r>
          </w:p>
          <w:p w:rsidRPr="00203B09" w:rsidR="00801B50" w:rsidP="00454E9E" w:rsidRDefault="00801B50" w14:paraId="6D018EF7" w14:textId="1B7B8CE0">
            <w:pPr>
              <w:rPr>
                <w:rFonts w:eastAsia="Calibri" w:cstheme="minorHAnsi"/>
              </w:rPr>
            </w:pPr>
            <w:r w:rsidRPr="00203B09">
              <w:rPr>
                <w:rFonts w:eastAsia="Calibri" w:cstheme="minorHAnsi"/>
              </w:rPr>
              <w:br/>
            </w:r>
            <w:r w:rsidRPr="00203B09">
              <w:rPr>
                <w:rFonts w:eastAsia="Calibri" w:cstheme="minorHAnsi"/>
              </w:rPr>
              <w:t xml:space="preserve">SUSU can offer clubs and societies loans – these will need to be agreed and a payment schedule decided upon. Clubs and societies that have to rely on a loan will be subject to development plans to ensure their future is protected. </w:t>
            </w:r>
          </w:p>
        </w:tc>
        <w:tc>
          <w:tcPr>
            <w:tcW w:w="203" w:type="pct"/>
            <w:shd w:val="clear" w:color="auto" w:fill="FFFFFF" w:themeFill="background1"/>
            <w:tcMar/>
          </w:tcPr>
          <w:p w:rsidRPr="00203B09" w:rsidR="00801B50" w:rsidP="00454E9E" w:rsidRDefault="00801B50" w14:paraId="6FD69DD4" w14:textId="5F11DF84">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454E9E" w:rsidRDefault="00801B50" w14:paraId="1771B0D9" w14:textId="4BB8C550">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454E9E" w:rsidRDefault="00801B50" w14:paraId="7F9A3EC8" w14:textId="0A76594B">
            <w:pPr>
              <w:rPr>
                <w:rFonts w:eastAsia="Calibri" w:cstheme="minorHAnsi"/>
              </w:rPr>
            </w:pPr>
            <w:r w:rsidRPr="00203B09">
              <w:rPr>
                <w:rFonts w:eastAsia="Calibri" w:cstheme="minorHAnsi"/>
              </w:rPr>
              <w:t>1</w:t>
            </w:r>
          </w:p>
        </w:tc>
        <w:tc>
          <w:tcPr>
            <w:tcW w:w="812" w:type="pct"/>
            <w:shd w:val="clear" w:color="auto" w:fill="FFFFFF" w:themeFill="background1"/>
            <w:tcMar/>
          </w:tcPr>
          <w:p w:rsidRPr="00203B09" w:rsidR="00801B50" w:rsidP="00454E9E" w:rsidRDefault="00781DAF" w14:paraId="077EA9AB" w14:textId="77777777">
            <w:pPr>
              <w:rPr>
                <w:rFonts w:eastAsia="Calibri" w:cstheme="minorHAnsi"/>
              </w:rPr>
            </w:pPr>
            <w:r w:rsidRPr="00203B09">
              <w:rPr>
                <w:rFonts w:eastAsia="Calibri" w:cstheme="minorHAnsi"/>
              </w:rPr>
              <w:t xml:space="preserve">Apply for grant come November round. </w:t>
            </w:r>
          </w:p>
          <w:p w:rsidRPr="00203B09" w:rsidR="00781DAF" w:rsidP="00454E9E" w:rsidRDefault="00781DAF" w14:paraId="2229D352" w14:textId="77777777">
            <w:pPr>
              <w:rPr>
                <w:rFonts w:eastAsia="Calibri" w:cstheme="minorHAnsi"/>
              </w:rPr>
            </w:pPr>
          </w:p>
          <w:p w:rsidRPr="00203B09" w:rsidR="00781DAF" w:rsidP="00454E9E" w:rsidRDefault="00781DAF" w14:paraId="5B678992" w14:textId="2CD35467">
            <w:pPr>
              <w:rPr>
                <w:rFonts w:eastAsia="Calibri" w:cstheme="minorHAnsi"/>
              </w:rPr>
            </w:pPr>
          </w:p>
        </w:tc>
        <w:tc>
          <w:tcPr>
            <w:tcW w:w="72" w:type="pct"/>
            <w:shd w:val="clear" w:color="auto" w:fill="FFFFFF" w:themeFill="background1"/>
            <w:tcMar/>
          </w:tcPr>
          <w:p w:rsidRPr="00203B09" w:rsidR="00801B50" w:rsidP="00454E9E" w:rsidRDefault="00801B50" w14:paraId="78E72AAF" w14:textId="77777777">
            <w:pPr>
              <w:rPr>
                <w:rFonts w:eastAsia="Calibri" w:cstheme="minorHAnsi"/>
              </w:rPr>
            </w:pPr>
          </w:p>
        </w:tc>
      </w:tr>
      <w:tr w:rsidRPr="00203B09" w:rsidR="00801B50" w:rsidTr="7A64A3D9" w14:paraId="3AE638C6" w14:textId="56A4F5A2">
        <w:trPr>
          <w:cantSplit/>
          <w:trHeight w:val="1296"/>
        </w:trPr>
        <w:tc>
          <w:tcPr>
            <w:tcW w:w="653" w:type="pct"/>
            <w:shd w:val="clear" w:color="auto" w:fill="FFFFFF" w:themeFill="background1"/>
            <w:tcMar/>
          </w:tcPr>
          <w:p w:rsidRPr="00203B09" w:rsidR="00801B50" w:rsidP="00454E9E" w:rsidRDefault="00801B50" w14:paraId="39653E1C" w14:textId="72B2890C">
            <w:pPr>
              <w:rPr>
                <w:rFonts w:eastAsia="Calibri" w:cstheme="minorHAnsi"/>
              </w:rPr>
            </w:pPr>
            <w:r w:rsidRPr="00203B09">
              <w:rPr>
                <w:rFonts w:eastAsia="Calibri" w:cstheme="minorHAnsi"/>
              </w:rPr>
              <w:t>Medical Issues</w:t>
            </w:r>
            <w:r w:rsidR="0093661E">
              <w:rPr>
                <w:rFonts w:eastAsia="Calibri" w:cstheme="minorHAnsi"/>
              </w:rPr>
              <w:t>/Emergencies</w:t>
            </w:r>
            <w:r w:rsidRPr="00203B09">
              <w:rPr>
                <w:rFonts w:eastAsia="Calibri" w:cstheme="minorHAnsi"/>
              </w:rPr>
              <w:t xml:space="preserve">: </w:t>
            </w:r>
          </w:p>
        </w:tc>
        <w:tc>
          <w:tcPr>
            <w:tcW w:w="829" w:type="pct"/>
            <w:shd w:val="clear" w:color="auto" w:fill="FFFFFF" w:themeFill="background1"/>
            <w:tcMar/>
          </w:tcPr>
          <w:p w:rsidRPr="00203B09" w:rsidR="00801B50" w:rsidP="00454E9E" w:rsidRDefault="00801B50" w14:paraId="7C0C9AA0" w14:textId="1575B875">
            <w:pPr>
              <w:rPr>
                <w:rFonts w:eastAsia="Calibri" w:cstheme="minorHAnsi"/>
              </w:rPr>
            </w:pPr>
            <w:r w:rsidRPr="00203B09">
              <w:rPr>
                <w:rFonts w:eastAsia="Calibri" w:cstheme="minorHAnsi"/>
              </w:rPr>
              <w:t>Illness</w:t>
            </w:r>
            <w:r w:rsidR="0037540A">
              <w:rPr>
                <w:rFonts w:eastAsia="Calibri" w:cstheme="minorHAnsi"/>
              </w:rPr>
              <w:t>, Injury</w:t>
            </w:r>
          </w:p>
        </w:tc>
        <w:tc>
          <w:tcPr>
            <w:tcW w:w="886" w:type="pct"/>
            <w:shd w:val="clear" w:color="auto" w:fill="FFFFFF" w:themeFill="background1"/>
            <w:tcMar/>
          </w:tcPr>
          <w:p w:rsidRPr="00203B09" w:rsidR="00801B50" w:rsidP="00454E9E" w:rsidRDefault="00801B50" w14:paraId="0A94DFE5" w14:textId="086F4B42">
            <w:pPr>
              <w:rPr>
                <w:rFonts w:eastAsia="Calibri" w:cstheme="minorHAnsi"/>
              </w:rPr>
            </w:pPr>
            <w:r w:rsidRPr="00203B09">
              <w:rPr>
                <w:rFonts w:eastAsia="Calibri" w:cstheme="minorHAnsi"/>
              </w:rPr>
              <w:t xml:space="preserve">Members, committee </w:t>
            </w:r>
          </w:p>
        </w:tc>
        <w:tc>
          <w:tcPr>
            <w:tcW w:w="214" w:type="pct"/>
            <w:shd w:val="clear" w:color="auto" w:fill="FFFFFF" w:themeFill="background1"/>
            <w:tcMar/>
          </w:tcPr>
          <w:p w:rsidRPr="00203B09" w:rsidR="00801B50" w:rsidP="00454E9E" w:rsidRDefault="00801B50" w14:paraId="0C5DF9BC" w14:textId="30A6E97C">
            <w:pPr>
              <w:rPr>
                <w:rFonts w:eastAsia="Calibri" w:cstheme="minorHAnsi"/>
              </w:rPr>
            </w:pPr>
            <w:r w:rsidRPr="00203B09">
              <w:rPr>
                <w:rFonts w:eastAsia="Calibri" w:cstheme="minorHAnsi"/>
              </w:rPr>
              <w:t>3</w:t>
            </w:r>
          </w:p>
        </w:tc>
        <w:tc>
          <w:tcPr>
            <w:tcW w:w="157" w:type="pct"/>
            <w:shd w:val="clear" w:color="auto" w:fill="FFFFFF" w:themeFill="background1"/>
            <w:tcMar/>
          </w:tcPr>
          <w:p w:rsidRPr="00203B09" w:rsidR="00801B50" w:rsidP="00454E9E" w:rsidRDefault="00801B50" w14:paraId="0C4254DA" w14:textId="0E5810F8">
            <w:pPr>
              <w:rPr>
                <w:rFonts w:eastAsia="Calibri" w:cstheme="minorHAnsi"/>
              </w:rPr>
            </w:pPr>
            <w:r w:rsidRPr="00203B09">
              <w:rPr>
                <w:rFonts w:eastAsia="Calibri" w:cstheme="minorHAnsi"/>
              </w:rPr>
              <w:t>5</w:t>
            </w:r>
          </w:p>
        </w:tc>
        <w:tc>
          <w:tcPr>
            <w:tcW w:w="157" w:type="pct"/>
            <w:shd w:val="clear" w:color="auto" w:fill="FFFFFF" w:themeFill="background1"/>
            <w:tcMar/>
          </w:tcPr>
          <w:p w:rsidRPr="00203B09" w:rsidR="00801B50" w:rsidP="00454E9E" w:rsidRDefault="00801B50" w14:paraId="67BDE178" w14:textId="39290994">
            <w:pPr>
              <w:rPr>
                <w:rFonts w:eastAsia="Calibri" w:cstheme="minorHAnsi"/>
              </w:rPr>
            </w:pPr>
            <w:r w:rsidRPr="00203B09">
              <w:rPr>
                <w:rFonts w:eastAsia="Calibri" w:cstheme="minorHAnsi"/>
              </w:rPr>
              <w:t>9</w:t>
            </w:r>
          </w:p>
        </w:tc>
        <w:tc>
          <w:tcPr>
            <w:tcW w:w="703" w:type="pct"/>
            <w:shd w:val="clear" w:color="auto" w:fill="FFFFFF" w:themeFill="background1"/>
            <w:tcMar/>
          </w:tcPr>
          <w:p w:rsidRPr="00203B09" w:rsidR="00801B50" w:rsidP="00454E9E" w:rsidRDefault="00801B50" w14:paraId="3189CCBD" w14:textId="77777777">
            <w:pPr>
              <w:rPr>
                <w:rFonts w:eastAsia="Calibri" w:cstheme="minorHAnsi"/>
              </w:rPr>
            </w:pPr>
            <w:r w:rsidRPr="00203B09">
              <w:rPr>
                <w:rFonts w:eastAsia="Calibri" w:cstheme="minorHAnsi"/>
              </w:rPr>
              <w:t xml:space="preserve">All clubs and societies should have a process for if a medical issue occurs. </w:t>
            </w:r>
          </w:p>
          <w:p w:rsidRPr="00203B09" w:rsidR="00801B50" w:rsidP="00454E9E" w:rsidRDefault="00801B50" w14:paraId="6972F34B" w14:textId="77777777">
            <w:pPr>
              <w:rPr>
                <w:rFonts w:eastAsia="Calibri" w:cstheme="minorHAnsi"/>
              </w:rPr>
            </w:pPr>
          </w:p>
          <w:p w:rsidRPr="00203B09" w:rsidR="00801B50" w:rsidP="00454E9E" w:rsidRDefault="00801B50" w14:paraId="26A99DD0" w14:textId="77777777">
            <w:pPr>
              <w:rPr>
                <w:rFonts w:eastAsia="Calibri" w:cstheme="minorHAnsi"/>
              </w:rPr>
            </w:pPr>
            <w:r w:rsidRPr="00203B09">
              <w:rPr>
                <w:rFonts w:eastAsia="Calibri" w:cstheme="minorHAnsi"/>
              </w:rPr>
              <w:t xml:space="preserve">All should know the location of the nearest first aider. Members do not need to disclose medical information to committee (GDPR), but all committee should know how to find a first aider and help quickly. </w:t>
            </w:r>
          </w:p>
          <w:p w:rsidRPr="00203B09" w:rsidR="00801B50" w:rsidP="00454E9E" w:rsidRDefault="00801B50" w14:paraId="39EA7738" w14:textId="77777777">
            <w:pPr>
              <w:rPr>
                <w:rFonts w:eastAsia="Calibri" w:cstheme="minorHAnsi"/>
              </w:rPr>
            </w:pPr>
          </w:p>
          <w:p w:rsidRPr="00203B09" w:rsidR="00801B50" w:rsidP="00926A23" w:rsidRDefault="00801B50" w14:paraId="58EE9019" w14:textId="33575A3B">
            <w:pPr>
              <w:rPr>
                <w:rFonts w:eastAsia="Calibri" w:cstheme="minorHAnsi"/>
              </w:rPr>
            </w:pPr>
            <w:r w:rsidRPr="00203B09">
              <w:rPr>
                <w:rFonts w:eastAsia="Calibri" w:cstheme="minorHAnsi"/>
              </w:rPr>
              <w:t>If in a Southampton Sport space, contact reception. If in SUSU, contact reception. If no-one can be found, contact campus Security – 02380 593311</w:t>
            </w:r>
          </w:p>
          <w:p w:rsidRPr="00203B09" w:rsidR="00801B50" w:rsidP="009F268D" w:rsidRDefault="00801B50" w14:paraId="05571F35" w14:textId="77777777">
            <w:pPr>
              <w:rPr>
                <w:rFonts w:eastAsia="Calibri" w:cstheme="minorHAnsi"/>
              </w:rPr>
            </w:pPr>
            <w:r w:rsidRPr="00203B09">
              <w:rPr>
                <w:rFonts w:eastAsia="Calibri" w:cstheme="minorHAnsi"/>
              </w:rPr>
              <w:t>Advise participants; to bring their personal medication</w:t>
            </w:r>
          </w:p>
          <w:p w:rsidRPr="00203B09" w:rsidR="00801B50" w:rsidP="009F268D" w:rsidRDefault="00801B50" w14:paraId="7A54F1C4" w14:textId="77777777">
            <w:pPr>
              <w:rPr>
                <w:rFonts w:eastAsia="Calibri" w:cstheme="minorHAnsi"/>
              </w:rPr>
            </w:pPr>
          </w:p>
          <w:p w:rsidRPr="00203B09" w:rsidR="00801B50" w:rsidP="009F268D" w:rsidRDefault="00801B50" w14:paraId="27CBF147" w14:textId="77777777">
            <w:pPr>
              <w:rPr>
                <w:rFonts w:eastAsia="Calibri" w:cstheme="minorHAnsi"/>
              </w:rPr>
            </w:pPr>
            <w:r w:rsidRPr="00203B09">
              <w:rPr>
                <w:rFonts w:eastAsia="Calibri" w:cstheme="minorHAnsi"/>
              </w:rPr>
              <w:t xml:space="preserve">Members/Committee to carry out first aid if necessary and </w:t>
            </w:r>
            <w:r w:rsidRPr="00203B09">
              <w:rPr>
                <w:rFonts w:eastAsia="Calibri" w:cstheme="minorHAnsi"/>
                <w:u w:val="single"/>
              </w:rPr>
              <w:t>only if</w:t>
            </w:r>
            <w:r w:rsidRPr="00203B09">
              <w:rPr>
                <w:rFonts w:eastAsia="Calibri" w:cstheme="minorHAnsi"/>
              </w:rPr>
              <w:t xml:space="preserve"> qualified and confident to do so</w:t>
            </w:r>
          </w:p>
          <w:p w:rsidRPr="00203B09" w:rsidR="00801B50" w:rsidP="00454E9E" w:rsidRDefault="00801B50" w14:paraId="7A7FB439" w14:textId="531B005F">
            <w:pPr>
              <w:rPr>
                <w:rFonts w:eastAsia="Calibri" w:cstheme="minorHAnsi"/>
              </w:rPr>
            </w:pPr>
          </w:p>
        </w:tc>
        <w:tc>
          <w:tcPr>
            <w:tcW w:w="203" w:type="pct"/>
            <w:shd w:val="clear" w:color="auto" w:fill="FFFFFF" w:themeFill="background1"/>
            <w:tcMar/>
          </w:tcPr>
          <w:p w:rsidRPr="00203B09" w:rsidR="00801B50" w:rsidP="00454E9E" w:rsidRDefault="00801B50" w14:paraId="1031E3AC" w14:textId="4ADBC550">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454E9E" w:rsidRDefault="00801B50" w14:paraId="64F805CA" w14:textId="6C2D7131">
            <w:pPr>
              <w:rPr>
                <w:rFonts w:eastAsia="Calibri" w:cstheme="minorHAnsi"/>
              </w:rPr>
            </w:pPr>
            <w:r w:rsidRPr="00203B09">
              <w:rPr>
                <w:rFonts w:eastAsia="Calibri" w:cstheme="minorHAnsi"/>
              </w:rPr>
              <w:t>1</w:t>
            </w:r>
          </w:p>
        </w:tc>
        <w:tc>
          <w:tcPr>
            <w:tcW w:w="157" w:type="pct"/>
            <w:shd w:val="clear" w:color="auto" w:fill="FFFFFF" w:themeFill="background1"/>
            <w:tcMar/>
          </w:tcPr>
          <w:p w:rsidRPr="00203B09" w:rsidR="00801B50" w:rsidP="00454E9E" w:rsidRDefault="00801B50" w14:paraId="1A02FB17" w14:textId="265C4A8E">
            <w:pPr>
              <w:rPr>
                <w:rFonts w:eastAsia="Calibri" w:cstheme="minorHAnsi"/>
              </w:rPr>
            </w:pPr>
            <w:r w:rsidRPr="00203B09">
              <w:rPr>
                <w:rFonts w:eastAsia="Calibri" w:cstheme="minorHAnsi"/>
              </w:rPr>
              <w:t>1</w:t>
            </w:r>
          </w:p>
        </w:tc>
        <w:tc>
          <w:tcPr>
            <w:tcW w:w="812" w:type="pct"/>
            <w:shd w:val="clear" w:color="auto" w:fill="FFFFFF" w:themeFill="background1"/>
            <w:tcMar/>
          </w:tcPr>
          <w:p w:rsidRPr="00203B09" w:rsidR="00801B50" w:rsidP="00454E9E" w:rsidRDefault="00801B50" w14:paraId="1329E769" w14:textId="77777777">
            <w:pPr>
              <w:rPr>
                <w:rFonts w:eastAsia="Calibri" w:cstheme="minorHAnsi"/>
              </w:rPr>
            </w:pPr>
            <w:r w:rsidRPr="00203B09">
              <w:rPr>
                <w:rFonts w:eastAsia="Calibri" w:cstheme="minorHAnsi"/>
              </w:rPr>
              <w:t xml:space="preserve">In an emergency, contact 999. </w:t>
            </w:r>
          </w:p>
          <w:p w:rsidRPr="00203B09" w:rsidR="00801B50" w:rsidP="00454E9E" w:rsidRDefault="00801B50" w14:paraId="436CB9D8" w14:textId="77777777">
            <w:pPr>
              <w:rPr>
                <w:rFonts w:eastAsia="Calibri" w:cstheme="minorHAnsi"/>
              </w:rPr>
            </w:pPr>
          </w:p>
          <w:p w:rsidRPr="00203B09" w:rsidR="00801B50" w:rsidP="00454E9E" w:rsidRDefault="00801B50" w14:paraId="7F6759A0" w14:textId="4CE96620">
            <w:pPr>
              <w:rPr>
                <w:rFonts w:eastAsia="Calibri" w:cstheme="minorHAnsi"/>
              </w:rPr>
            </w:pPr>
            <w:r w:rsidRPr="00203B09">
              <w:rPr>
                <w:rFonts w:cstheme="minorHAnsi"/>
              </w:rPr>
              <w:t>Any incidents need to be reported as soon as possible ensuring duty manager/health and safety officers have been informed. Follow SUSU incident report policy.</w:t>
            </w:r>
          </w:p>
        </w:tc>
        <w:tc>
          <w:tcPr>
            <w:tcW w:w="72" w:type="pct"/>
            <w:shd w:val="clear" w:color="auto" w:fill="FFFFFF" w:themeFill="background1"/>
            <w:tcMar/>
          </w:tcPr>
          <w:p w:rsidRPr="00203B09" w:rsidR="00801B50" w:rsidP="00454E9E" w:rsidRDefault="00801B50" w14:paraId="11703866" w14:textId="77777777">
            <w:pPr>
              <w:rPr>
                <w:rFonts w:eastAsia="Calibri" w:cstheme="minorHAnsi"/>
              </w:rPr>
            </w:pPr>
          </w:p>
        </w:tc>
      </w:tr>
      <w:tr w:rsidRPr="00203B09" w:rsidR="00801B50" w:rsidTr="7A64A3D9" w14:paraId="65C8807E" w14:textId="7D149FB9">
        <w:trPr>
          <w:cantSplit/>
          <w:trHeight w:val="1296"/>
        </w:trPr>
        <w:tc>
          <w:tcPr>
            <w:tcW w:w="653" w:type="pct"/>
            <w:shd w:val="clear" w:color="auto" w:fill="FFFFFF" w:themeFill="background1"/>
            <w:tcMar/>
          </w:tcPr>
          <w:p w:rsidRPr="00203B09" w:rsidR="00801B50" w:rsidP="00454E9E" w:rsidRDefault="00801B50" w14:paraId="6970C2A2" w14:textId="1D79C0C8">
            <w:pPr>
              <w:rPr>
                <w:rFonts w:cstheme="minorHAnsi"/>
                <w:color w:val="000000"/>
              </w:rPr>
            </w:pPr>
            <w:r w:rsidRPr="00203B09">
              <w:rPr>
                <w:rFonts w:cstheme="minorHAnsi"/>
                <w:color w:val="000000"/>
              </w:rPr>
              <w:t>Over-exertion or exhaustion and the effect on the body</w:t>
            </w:r>
          </w:p>
          <w:p w:rsidRPr="00203B09" w:rsidR="00801B50" w:rsidP="00454E9E" w:rsidRDefault="00801B50" w14:paraId="3D662616" w14:textId="77777777">
            <w:pPr>
              <w:rPr>
                <w:rFonts w:cstheme="minorHAnsi"/>
                <w:color w:val="000000"/>
              </w:rPr>
            </w:pPr>
          </w:p>
        </w:tc>
        <w:tc>
          <w:tcPr>
            <w:tcW w:w="829" w:type="pct"/>
            <w:shd w:val="clear" w:color="auto" w:fill="FFFFFF" w:themeFill="background1"/>
            <w:tcMar/>
          </w:tcPr>
          <w:p w:rsidRPr="00203B09" w:rsidR="00801B50" w:rsidP="00454E9E" w:rsidRDefault="00801B50" w14:paraId="12CFEB38" w14:textId="2C705722">
            <w:pPr>
              <w:rPr>
                <w:rFonts w:cstheme="minorHAnsi"/>
              </w:rPr>
            </w:pPr>
            <w:r w:rsidRPr="00203B09">
              <w:rPr>
                <w:rFonts w:eastAsia="Calibri" w:cstheme="minorHAnsi"/>
              </w:rPr>
              <w:t xml:space="preserve">Muscle injury – strains and pulls. </w:t>
            </w:r>
          </w:p>
        </w:tc>
        <w:tc>
          <w:tcPr>
            <w:tcW w:w="886" w:type="pct"/>
            <w:shd w:val="clear" w:color="auto" w:fill="FFFFFF" w:themeFill="background1"/>
            <w:tcMar/>
          </w:tcPr>
          <w:p w:rsidRPr="00203B09" w:rsidR="00801B50" w:rsidP="00454E9E" w:rsidRDefault="00801B50" w14:paraId="4D7F72EC" w14:textId="6CCB742A">
            <w:pPr>
              <w:rPr>
                <w:rFonts w:cstheme="minorHAnsi"/>
              </w:rPr>
            </w:pPr>
            <w:r w:rsidRPr="00203B09">
              <w:rPr>
                <w:rFonts w:eastAsia="Calibri" w:cstheme="minorHAnsi"/>
              </w:rPr>
              <w:t xml:space="preserve">All participants and organisers/staff </w:t>
            </w:r>
            <w:r w:rsidRPr="00203B09">
              <w:rPr>
                <w:rFonts w:eastAsia="Calibri" w:cstheme="minorHAnsi"/>
                <w:color w:val="FF0000"/>
              </w:rPr>
              <w:t xml:space="preserve"> </w:t>
            </w:r>
          </w:p>
        </w:tc>
        <w:tc>
          <w:tcPr>
            <w:tcW w:w="214" w:type="pct"/>
            <w:shd w:val="clear" w:color="auto" w:fill="FFFFFF" w:themeFill="background1"/>
            <w:tcMar/>
          </w:tcPr>
          <w:p w:rsidRPr="00203B09" w:rsidR="00801B50" w:rsidP="00454E9E" w:rsidRDefault="00801B50" w14:paraId="2D68AEB0" w14:textId="54344DAB">
            <w:pPr>
              <w:rPr>
                <w:rFonts w:cstheme="minorHAnsi"/>
              </w:rPr>
            </w:pPr>
            <w:r w:rsidRPr="00203B09">
              <w:rPr>
                <w:rFonts w:cstheme="minorHAnsi"/>
              </w:rPr>
              <w:t>3</w:t>
            </w:r>
          </w:p>
        </w:tc>
        <w:tc>
          <w:tcPr>
            <w:tcW w:w="157" w:type="pct"/>
            <w:shd w:val="clear" w:color="auto" w:fill="FFFFFF" w:themeFill="background1"/>
            <w:tcMar/>
          </w:tcPr>
          <w:p w:rsidRPr="00203B09" w:rsidR="00801B50" w:rsidP="00454E9E" w:rsidRDefault="00801B50" w14:paraId="24025F72" w14:textId="75946DDD">
            <w:pPr>
              <w:rPr>
                <w:rFonts w:cstheme="minorHAnsi"/>
              </w:rPr>
            </w:pPr>
            <w:r w:rsidRPr="00203B09">
              <w:rPr>
                <w:rFonts w:cstheme="minorHAnsi"/>
              </w:rPr>
              <w:t>3</w:t>
            </w:r>
          </w:p>
        </w:tc>
        <w:tc>
          <w:tcPr>
            <w:tcW w:w="157" w:type="pct"/>
            <w:shd w:val="clear" w:color="auto" w:fill="FFFFFF" w:themeFill="background1"/>
            <w:tcMar/>
          </w:tcPr>
          <w:p w:rsidRPr="00203B09" w:rsidR="00801B50" w:rsidP="00454E9E" w:rsidRDefault="00801B50" w14:paraId="0A145329" w14:textId="5A47A1D5">
            <w:pPr>
              <w:rPr>
                <w:rFonts w:cstheme="minorHAnsi"/>
              </w:rPr>
            </w:pPr>
            <w:r w:rsidRPr="00203B09">
              <w:rPr>
                <w:rFonts w:cstheme="minorHAnsi"/>
              </w:rPr>
              <w:t>9</w:t>
            </w:r>
          </w:p>
        </w:tc>
        <w:tc>
          <w:tcPr>
            <w:tcW w:w="703" w:type="pct"/>
            <w:shd w:val="clear" w:color="auto" w:fill="FFFFFF" w:themeFill="background1"/>
            <w:tcMar/>
          </w:tcPr>
          <w:p w:rsidRPr="00203B09" w:rsidR="00801B50" w:rsidP="00454E9E" w:rsidRDefault="00863250" w14:paraId="48C70EF5" w14:textId="3D02CB3C">
            <w:pPr>
              <w:rPr>
                <w:rFonts w:cstheme="minorHAnsi"/>
              </w:rPr>
            </w:pPr>
            <w:r>
              <w:rPr>
                <w:rFonts w:eastAsia="Calibri" w:cstheme="minorHAnsi"/>
              </w:rPr>
              <w:t>Participants to</w:t>
            </w:r>
            <w:r w:rsidRPr="00203B09" w:rsidR="00801B50">
              <w:rPr>
                <w:rFonts w:eastAsia="Calibri" w:cstheme="minorHAnsi"/>
              </w:rPr>
              <w:t xml:space="preserve"> warm up prior to the session </w:t>
            </w:r>
            <w:r>
              <w:rPr>
                <w:rFonts w:eastAsia="Calibri" w:cstheme="minorHAnsi"/>
              </w:rPr>
              <w:t xml:space="preserve">on areas </w:t>
            </w:r>
            <w:r w:rsidRPr="00203B09" w:rsidR="00801B50">
              <w:rPr>
                <w:rFonts w:eastAsia="Calibri" w:cstheme="minorHAnsi"/>
              </w:rPr>
              <w:t>that are likely to be used the most</w:t>
            </w:r>
            <w:r>
              <w:rPr>
                <w:rFonts w:eastAsia="Calibri" w:cstheme="minorHAnsi"/>
              </w:rPr>
              <w:t>.</w:t>
            </w:r>
            <w:r w:rsidRPr="00203B09" w:rsidR="00801B50">
              <w:rPr>
                <w:rFonts w:eastAsia="Calibri" w:cstheme="minorHAnsi"/>
              </w:rPr>
              <w:t xml:space="preserve"> </w:t>
            </w:r>
          </w:p>
        </w:tc>
        <w:tc>
          <w:tcPr>
            <w:tcW w:w="203" w:type="pct"/>
            <w:shd w:val="clear" w:color="auto" w:fill="FFFFFF" w:themeFill="background1"/>
            <w:tcMar/>
          </w:tcPr>
          <w:p w:rsidRPr="00203B09" w:rsidR="00801B50" w:rsidP="00454E9E" w:rsidRDefault="00801B50" w14:paraId="17959649" w14:textId="04661C5D">
            <w:pPr>
              <w:rPr>
                <w:rFonts w:cstheme="minorHAnsi"/>
              </w:rPr>
            </w:pPr>
            <w:r w:rsidRPr="00203B09">
              <w:rPr>
                <w:rFonts w:cstheme="minorHAnsi"/>
              </w:rPr>
              <w:t>2</w:t>
            </w:r>
          </w:p>
        </w:tc>
        <w:tc>
          <w:tcPr>
            <w:tcW w:w="157" w:type="pct"/>
            <w:shd w:val="clear" w:color="auto" w:fill="FFFFFF" w:themeFill="background1"/>
            <w:tcMar/>
          </w:tcPr>
          <w:p w:rsidRPr="00203B09" w:rsidR="00801B50" w:rsidP="00454E9E" w:rsidRDefault="00801B50" w14:paraId="60B33AB8" w14:textId="5C5AC239">
            <w:pPr>
              <w:rPr>
                <w:rFonts w:cstheme="minorHAnsi"/>
              </w:rPr>
            </w:pPr>
            <w:r w:rsidRPr="00203B09">
              <w:rPr>
                <w:rFonts w:cstheme="minorHAnsi"/>
              </w:rPr>
              <w:t>3</w:t>
            </w:r>
          </w:p>
        </w:tc>
        <w:tc>
          <w:tcPr>
            <w:tcW w:w="157" w:type="pct"/>
            <w:shd w:val="clear" w:color="auto" w:fill="FFFFFF" w:themeFill="background1"/>
            <w:tcMar/>
          </w:tcPr>
          <w:p w:rsidRPr="00203B09" w:rsidR="00801B50" w:rsidP="00454E9E" w:rsidRDefault="00801B50" w14:paraId="56E09AA1" w14:textId="20D9E584">
            <w:pPr>
              <w:rPr>
                <w:rFonts w:cstheme="minorHAnsi"/>
              </w:rPr>
            </w:pPr>
            <w:r w:rsidRPr="00203B09">
              <w:rPr>
                <w:rFonts w:cstheme="minorHAnsi"/>
              </w:rPr>
              <w:t>6</w:t>
            </w:r>
          </w:p>
        </w:tc>
        <w:tc>
          <w:tcPr>
            <w:tcW w:w="812" w:type="pct"/>
            <w:shd w:val="clear" w:color="auto" w:fill="FFFFFF" w:themeFill="background1"/>
            <w:tcMar/>
          </w:tcPr>
          <w:p w:rsidRPr="00203B09" w:rsidR="00801B50" w:rsidP="00454E9E" w:rsidRDefault="00801B50" w14:paraId="6246C681" w14:textId="77777777">
            <w:pPr>
              <w:rPr>
                <w:rFonts w:eastAsia="Calibri" w:cstheme="minorHAnsi"/>
              </w:rPr>
            </w:pPr>
            <w:r w:rsidRPr="00203B09">
              <w:rPr>
                <w:rFonts w:eastAsia="Calibri" w:cstheme="minorHAnsi"/>
              </w:rPr>
              <w:t xml:space="preserve">If any injury occurs, seek medical attention. </w:t>
            </w:r>
          </w:p>
          <w:p w:rsidRPr="00203B09" w:rsidR="00801B50" w:rsidP="00454E9E" w:rsidRDefault="00801B50" w14:paraId="503A1CA0" w14:textId="77777777">
            <w:pPr>
              <w:rPr>
                <w:rFonts w:eastAsia="Calibri" w:cstheme="minorHAnsi"/>
              </w:rPr>
            </w:pPr>
          </w:p>
          <w:p w:rsidRPr="00203B09" w:rsidR="00801B50" w:rsidP="00454E9E" w:rsidRDefault="00801B50" w14:paraId="60691731" w14:textId="77777777">
            <w:pPr>
              <w:rPr>
                <w:rFonts w:eastAsia="Calibri" w:cstheme="minorHAnsi"/>
              </w:rPr>
            </w:pPr>
            <w:r w:rsidRPr="00203B09">
              <w:rPr>
                <w:rFonts w:eastAsia="Calibri" w:cstheme="minorHAnsi"/>
              </w:rPr>
              <w:t xml:space="preserve">If severe, call 999 in an emergency (although unlikely for muscular) </w:t>
            </w:r>
          </w:p>
          <w:p w:rsidRPr="00203B09" w:rsidR="00801B50" w:rsidP="00454E9E" w:rsidRDefault="00801B50" w14:paraId="3AAB9050" w14:textId="77777777">
            <w:pPr>
              <w:rPr>
                <w:rFonts w:eastAsia="Calibri" w:cstheme="minorHAnsi"/>
              </w:rPr>
            </w:pPr>
          </w:p>
          <w:p w:rsidRPr="00203B09" w:rsidR="00801B50" w:rsidP="00454E9E" w:rsidRDefault="00801B50" w14:paraId="74DDAB68" w14:textId="77777777">
            <w:pPr>
              <w:rPr>
                <w:rFonts w:cstheme="minorHAnsi"/>
              </w:rPr>
            </w:pPr>
            <w:r w:rsidRPr="00203B09">
              <w:rPr>
                <w:rFonts w:cstheme="minorHAnsi"/>
              </w:rPr>
              <w:t>Any incidents need to be reported as soon as possible ensuring duty manager/health and safety officers have been informed. Follow SUSU incident report policy.</w:t>
            </w:r>
          </w:p>
          <w:p w:rsidRPr="00203B09" w:rsidR="005B190A" w:rsidP="00454E9E" w:rsidRDefault="005B190A" w14:paraId="2DC3FE56" w14:textId="77777777">
            <w:pPr>
              <w:rPr>
                <w:rFonts w:cstheme="minorHAnsi"/>
              </w:rPr>
            </w:pPr>
          </w:p>
          <w:p w:rsidRPr="00203B09" w:rsidR="005B190A" w:rsidP="00454E9E" w:rsidRDefault="00495102" w14:paraId="01990103" w14:textId="3968ADC9">
            <w:pPr>
              <w:rPr>
                <w:rFonts w:cstheme="minorHAnsi"/>
              </w:rPr>
            </w:pPr>
            <w:r>
              <w:rPr>
                <w:rFonts w:cstheme="minorHAnsi"/>
              </w:rPr>
              <w:t>No obligation for participants to play</w:t>
            </w:r>
            <w:r w:rsidRPr="00203B09" w:rsidR="005B190A">
              <w:rPr>
                <w:rFonts w:cstheme="minorHAnsi"/>
              </w:rPr>
              <w:t xml:space="preserve"> for a set time. </w:t>
            </w:r>
          </w:p>
        </w:tc>
        <w:tc>
          <w:tcPr>
            <w:tcW w:w="72" w:type="pct"/>
            <w:shd w:val="clear" w:color="auto" w:fill="FFFFFF" w:themeFill="background1"/>
            <w:tcMar/>
          </w:tcPr>
          <w:p w:rsidRPr="00203B09" w:rsidR="00801B50" w:rsidP="00454E9E" w:rsidRDefault="00801B50" w14:paraId="1B40646F" w14:textId="77777777">
            <w:pPr>
              <w:rPr>
                <w:rFonts w:eastAsia="Calibri" w:cstheme="minorHAnsi"/>
              </w:rPr>
            </w:pPr>
          </w:p>
        </w:tc>
      </w:tr>
      <w:tr w:rsidRPr="00203B09" w:rsidR="00801B50" w:rsidTr="7A64A3D9" w14:paraId="0A80753B" w14:textId="050EDAA9">
        <w:trPr>
          <w:cantSplit/>
          <w:trHeight w:val="1296"/>
        </w:trPr>
        <w:tc>
          <w:tcPr>
            <w:tcW w:w="653" w:type="pct"/>
            <w:shd w:val="clear" w:color="auto" w:fill="FFFFFF" w:themeFill="background1"/>
            <w:tcMar/>
          </w:tcPr>
          <w:p w:rsidR="00863250" w:rsidP="00454E9E" w:rsidRDefault="00801B50" w14:paraId="1C8D3733" w14:textId="77777777">
            <w:pPr>
              <w:rPr>
                <w:rFonts w:cstheme="minorHAnsi"/>
                <w:color w:val="000000"/>
              </w:rPr>
            </w:pPr>
            <w:r w:rsidRPr="00203B09">
              <w:rPr>
                <w:rFonts w:cstheme="minorHAnsi"/>
                <w:color w:val="000000"/>
              </w:rPr>
              <w:t>Participant Attire:</w:t>
            </w:r>
          </w:p>
          <w:p w:rsidRPr="00203B09" w:rsidR="00801B50" w:rsidP="00454E9E" w:rsidRDefault="00801B50" w14:paraId="7AB71F42" w14:textId="2F3B99EF">
            <w:pPr>
              <w:rPr>
                <w:rFonts w:cstheme="minorHAnsi"/>
                <w:color w:val="000000"/>
              </w:rPr>
            </w:pPr>
            <w:r w:rsidRPr="00203B09">
              <w:rPr>
                <w:rFonts w:cstheme="minorHAnsi"/>
                <w:color w:val="000000"/>
              </w:rPr>
              <w:t xml:space="preserve"> </w:t>
            </w:r>
          </w:p>
          <w:p w:rsidRPr="00203B09" w:rsidR="00801B50" w:rsidP="00454E9E" w:rsidRDefault="00801B50" w14:paraId="29C731FC" w14:textId="7306403B">
            <w:pPr>
              <w:rPr>
                <w:rFonts w:cstheme="minorHAnsi"/>
                <w:color w:val="000000"/>
              </w:rPr>
            </w:pPr>
            <w:r w:rsidRPr="00203B09">
              <w:rPr>
                <w:rFonts w:cstheme="minorHAnsi"/>
                <w:color w:val="000000"/>
              </w:rPr>
              <w:t>Is the clothing they are wearing, including shoes, relevant to the sport or activity</w:t>
            </w:r>
          </w:p>
          <w:p w:rsidRPr="00203B09" w:rsidR="00801B50" w:rsidP="00454E9E" w:rsidRDefault="00801B50" w14:paraId="5DE80C07" w14:textId="38825301">
            <w:pPr>
              <w:rPr>
                <w:rFonts w:cstheme="minorHAnsi"/>
                <w:color w:val="000000"/>
              </w:rPr>
            </w:pPr>
          </w:p>
          <w:p w:rsidRPr="00203B09" w:rsidR="00801B50" w:rsidP="00454E9E" w:rsidRDefault="00801B50" w14:paraId="55D2DFF3" w14:textId="77777777">
            <w:pPr>
              <w:rPr>
                <w:rFonts w:cstheme="minorHAnsi"/>
                <w:color w:val="000000"/>
              </w:rPr>
            </w:pPr>
          </w:p>
        </w:tc>
        <w:tc>
          <w:tcPr>
            <w:tcW w:w="829" w:type="pct"/>
            <w:shd w:val="clear" w:color="auto" w:fill="FFFFFF" w:themeFill="background1"/>
            <w:tcMar/>
          </w:tcPr>
          <w:p w:rsidRPr="00203B09" w:rsidR="00801B50" w:rsidP="00454E9E" w:rsidRDefault="00801B50" w14:paraId="15E64FE3" w14:textId="0AD912D9">
            <w:pPr>
              <w:rPr>
                <w:rFonts w:cstheme="minorHAnsi"/>
              </w:rPr>
            </w:pPr>
            <w:r w:rsidRPr="00203B09">
              <w:rPr>
                <w:rFonts w:cstheme="minorHAnsi"/>
              </w:rPr>
              <w:t xml:space="preserve">Injury can occur if people are not wearing attire appropriate to activity. </w:t>
            </w:r>
          </w:p>
        </w:tc>
        <w:tc>
          <w:tcPr>
            <w:tcW w:w="886" w:type="pct"/>
            <w:shd w:val="clear" w:color="auto" w:fill="FFFFFF" w:themeFill="background1"/>
            <w:tcMar/>
          </w:tcPr>
          <w:p w:rsidRPr="00203B09" w:rsidR="00801B50" w:rsidP="00454E9E" w:rsidRDefault="00801B50" w14:paraId="3F936C71" w14:textId="4C5FE267">
            <w:pPr>
              <w:rPr>
                <w:rFonts w:cstheme="minorHAnsi"/>
              </w:rPr>
            </w:pPr>
            <w:r w:rsidRPr="00203B09">
              <w:rPr>
                <w:rFonts w:eastAsia="Calibri" w:cstheme="minorHAnsi"/>
              </w:rPr>
              <w:t>All participants and organisers/staff and spectators</w:t>
            </w:r>
            <w:r w:rsidRPr="00203B09">
              <w:rPr>
                <w:rFonts w:eastAsia="Calibri" w:cstheme="minorHAnsi"/>
                <w:color w:val="FF0000"/>
              </w:rPr>
              <w:t xml:space="preserve">  </w:t>
            </w:r>
          </w:p>
        </w:tc>
        <w:tc>
          <w:tcPr>
            <w:tcW w:w="214" w:type="pct"/>
            <w:shd w:val="clear" w:color="auto" w:fill="FFFFFF" w:themeFill="background1"/>
            <w:tcMar/>
          </w:tcPr>
          <w:p w:rsidRPr="00203B09" w:rsidR="00801B50" w:rsidP="00454E9E" w:rsidRDefault="00801B50" w14:paraId="15B3EEA4" w14:textId="157D63A2">
            <w:pPr>
              <w:rPr>
                <w:rFonts w:cstheme="minorHAnsi"/>
              </w:rPr>
            </w:pPr>
            <w:r w:rsidRPr="00203B09">
              <w:rPr>
                <w:rFonts w:cstheme="minorHAnsi"/>
              </w:rPr>
              <w:t>2</w:t>
            </w:r>
          </w:p>
        </w:tc>
        <w:tc>
          <w:tcPr>
            <w:tcW w:w="157" w:type="pct"/>
            <w:shd w:val="clear" w:color="auto" w:fill="FFFFFF" w:themeFill="background1"/>
            <w:tcMar/>
          </w:tcPr>
          <w:p w:rsidRPr="00203B09" w:rsidR="00801B50" w:rsidP="00454E9E" w:rsidRDefault="00801B50" w14:paraId="32D6B6E9" w14:textId="06640C01">
            <w:pPr>
              <w:rPr>
                <w:rFonts w:cstheme="minorHAnsi"/>
              </w:rPr>
            </w:pPr>
            <w:r w:rsidRPr="00203B09">
              <w:rPr>
                <w:rFonts w:cstheme="minorHAnsi"/>
              </w:rPr>
              <w:t>3</w:t>
            </w:r>
          </w:p>
        </w:tc>
        <w:tc>
          <w:tcPr>
            <w:tcW w:w="157" w:type="pct"/>
            <w:shd w:val="clear" w:color="auto" w:fill="FFFFFF" w:themeFill="background1"/>
            <w:tcMar/>
          </w:tcPr>
          <w:p w:rsidRPr="00203B09" w:rsidR="00801B50" w:rsidP="00454E9E" w:rsidRDefault="00801B50" w14:paraId="7233DE5C" w14:textId="472D4726">
            <w:pPr>
              <w:rPr>
                <w:rFonts w:cstheme="minorHAnsi"/>
              </w:rPr>
            </w:pPr>
            <w:r w:rsidRPr="00203B09">
              <w:rPr>
                <w:rFonts w:cstheme="minorHAnsi"/>
              </w:rPr>
              <w:t>6</w:t>
            </w:r>
          </w:p>
        </w:tc>
        <w:tc>
          <w:tcPr>
            <w:tcW w:w="703" w:type="pct"/>
            <w:shd w:val="clear" w:color="auto" w:fill="FFFFFF" w:themeFill="background1"/>
            <w:tcMar/>
          </w:tcPr>
          <w:p w:rsidRPr="00203B09" w:rsidR="00801B50" w:rsidP="00F178EF" w:rsidRDefault="00801B50" w14:paraId="4AE667D5" w14:textId="2F7B158B">
            <w:pPr>
              <w:rPr>
                <w:rFonts w:cstheme="minorHAnsi"/>
              </w:rPr>
            </w:pPr>
            <w:r w:rsidRPr="00203B09">
              <w:rPr>
                <w:rFonts w:cstheme="minorHAnsi"/>
              </w:rPr>
              <w:t>Ensure all participants are wearing suitable clothing and appropriate footwear</w:t>
            </w:r>
            <w:r w:rsidR="00F178EF">
              <w:rPr>
                <w:rFonts w:cstheme="minorHAnsi"/>
              </w:rPr>
              <w:t>.</w:t>
            </w:r>
          </w:p>
        </w:tc>
        <w:tc>
          <w:tcPr>
            <w:tcW w:w="203" w:type="pct"/>
            <w:shd w:val="clear" w:color="auto" w:fill="FFFFFF" w:themeFill="background1"/>
            <w:tcMar/>
          </w:tcPr>
          <w:p w:rsidRPr="00203B09" w:rsidR="00801B50" w:rsidP="00454E9E" w:rsidRDefault="00801B50" w14:paraId="042A2C53" w14:textId="79061A6C">
            <w:pPr>
              <w:rPr>
                <w:rFonts w:cstheme="minorHAnsi"/>
              </w:rPr>
            </w:pPr>
            <w:r w:rsidRPr="00203B09">
              <w:rPr>
                <w:rFonts w:cstheme="minorHAnsi"/>
              </w:rPr>
              <w:t>1</w:t>
            </w:r>
          </w:p>
        </w:tc>
        <w:tc>
          <w:tcPr>
            <w:tcW w:w="157" w:type="pct"/>
            <w:shd w:val="clear" w:color="auto" w:fill="FFFFFF" w:themeFill="background1"/>
            <w:tcMar/>
          </w:tcPr>
          <w:p w:rsidRPr="00203B09" w:rsidR="00801B50" w:rsidP="00454E9E" w:rsidRDefault="00801B50" w14:paraId="60F32CBD" w14:textId="7A309FA3">
            <w:pPr>
              <w:rPr>
                <w:rFonts w:cstheme="minorHAnsi"/>
              </w:rPr>
            </w:pPr>
            <w:r w:rsidRPr="00203B09">
              <w:rPr>
                <w:rFonts w:cstheme="minorHAnsi"/>
              </w:rPr>
              <w:t>3</w:t>
            </w:r>
          </w:p>
        </w:tc>
        <w:tc>
          <w:tcPr>
            <w:tcW w:w="157" w:type="pct"/>
            <w:shd w:val="clear" w:color="auto" w:fill="FFFFFF" w:themeFill="background1"/>
            <w:tcMar/>
          </w:tcPr>
          <w:p w:rsidRPr="00203B09" w:rsidR="00801B50" w:rsidP="00454E9E" w:rsidRDefault="00801B50" w14:paraId="6C083E87" w14:textId="36691A8A">
            <w:pPr>
              <w:rPr>
                <w:rFonts w:cstheme="minorHAnsi"/>
              </w:rPr>
            </w:pPr>
            <w:r w:rsidRPr="00203B09">
              <w:rPr>
                <w:rFonts w:cstheme="minorHAnsi"/>
              </w:rPr>
              <w:t>3</w:t>
            </w:r>
          </w:p>
        </w:tc>
        <w:tc>
          <w:tcPr>
            <w:tcW w:w="812" w:type="pct"/>
            <w:shd w:val="clear" w:color="auto" w:fill="FFFFFF" w:themeFill="background1"/>
            <w:tcMar/>
          </w:tcPr>
          <w:p w:rsidRPr="00203B09" w:rsidR="00801B50" w:rsidP="00454E9E" w:rsidRDefault="00801B50" w14:paraId="792BF061" w14:textId="77777777">
            <w:pPr>
              <w:rPr>
                <w:rFonts w:cstheme="minorHAnsi"/>
              </w:rPr>
            </w:pPr>
            <w:r w:rsidRPr="00203B09">
              <w:rPr>
                <w:rFonts w:cstheme="minorHAnsi"/>
              </w:rPr>
              <w:t>If the injury is serious and participant in a lot of pain or discomfort, seek medical attention immediately.</w:t>
            </w:r>
          </w:p>
          <w:p w:rsidRPr="00203B09" w:rsidR="00801B50" w:rsidP="00454E9E" w:rsidRDefault="00801B50" w14:paraId="25B1A7AF" w14:textId="77777777">
            <w:pPr>
              <w:rPr>
                <w:rFonts w:cstheme="minorHAnsi"/>
              </w:rPr>
            </w:pPr>
            <w:r w:rsidRPr="00203B09">
              <w:rPr>
                <w:rFonts w:cstheme="minorHAnsi"/>
              </w:rPr>
              <w:t>Call 999 in an emergency.</w:t>
            </w:r>
          </w:p>
          <w:p w:rsidR="00801B50" w:rsidP="00454E9E" w:rsidRDefault="00801B50" w14:paraId="6CB6FFD0" w14:textId="77777777">
            <w:pPr>
              <w:rPr>
                <w:rFonts w:cstheme="minorHAnsi"/>
              </w:rPr>
            </w:pPr>
            <w:r w:rsidRPr="00203B09">
              <w:rPr>
                <w:rFonts w:cstheme="minorHAnsi"/>
              </w:rPr>
              <w:t>Any incidents need to be reported as soon as possible ensuring duty manager/health and safety officers have been informed. Follow SUSU incident report policy.</w:t>
            </w:r>
          </w:p>
          <w:p w:rsidR="0027208F" w:rsidP="00454E9E" w:rsidRDefault="0027208F" w14:paraId="2E0E226B" w14:textId="77777777">
            <w:pPr>
              <w:rPr>
                <w:rFonts w:cstheme="minorHAnsi"/>
              </w:rPr>
            </w:pPr>
          </w:p>
          <w:p w:rsidRPr="00203B09" w:rsidR="00801B50" w:rsidP="00454E9E" w:rsidRDefault="0027208F" w14:paraId="3ADA5CCE" w14:textId="435D754F">
            <w:pPr>
              <w:rPr>
                <w:rFonts w:cstheme="minorHAnsi"/>
              </w:rPr>
            </w:pPr>
            <w:r w:rsidRPr="0027208F">
              <w:rPr>
                <w:rFonts w:cstheme="minorHAnsi"/>
              </w:rPr>
              <w:t>Ensure everyone arrives with the proper clothing.</w:t>
            </w:r>
          </w:p>
          <w:tbl>
            <w:tblPr>
              <w:tblW w:w="0" w:type="auto"/>
              <w:tblCellMar>
                <w:left w:w="0" w:type="dxa"/>
                <w:right w:w="0" w:type="dxa"/>
              </w:tblCellMar>
              <w:tblLook w:val="04A0" w:firstRow="1" w:lastRow="0" w:firstColumn="1" w:lastColumn="0" w:noHBand="0" w:noVBand="1"/>
            </w:tblPr>
            <w:tblGrid>
              <w:gridCol w:w="156"/>
            </w:tblGrid>
            <w:tr w:rsidRPr="00203B09" w:rsidR="00801B50" w:rsidTr="0027208F" w14:paraId="2EC1618A" w14:textId="77777777">
              <w:trPr>
                <w:divId w:val="508912014"/>
              </w:trPr>
              <w:tc>
                <w:tcPr>
                  <w:tcW w:w="0" w:type="auto"/>
                  <w:tcBorders>
                    <w:top w:val="single" w:color="AAAAAA" w:sz="6" w:space="0"/>
                    <w:left w:val="single" w:color="AAAAAA" w:sz="6" w:space="0"/>
                    <w:bottom w:val="single" w:color="AAAAAA" w:sz="6" w:space="0"/>
                    <w:right w:val="single" w:color="AAAAAA" w:sz="6" w:space="0"/>
                  </w:tcBorders>
                  <w:tcMar>
                    <w:top w:w="15" w:type="dxa"/>
                    <w:left w:w="75" w:type="dxa"/>
                    <w:bottom w:w="15" w:type="dxa"/>
                    <w:right w:w="75" w:type="dxa"/>
                  </w:tcMar>
                </w:tcPr>
                <w:p w:rsidRPr="00203B09" w:rsidR="00801B50" w:rsidP="003150FD" w:rsidRDefault="00801B50" w14:paraId="50E2FAEE" w14:textId="0B406F33">
                  <w:pPr>
                    <w:spacing w:after="0" w:line="240" w:lineRule="auto"/>
                    <w:rPr>
                      <w:rFonts w:eastAsiaTheme="minorEastAsia" w:cstheme="minorHAnsi"/>
                      <w:lang w:eastAsia="en-GB"/>
                    </w:rPr>
                  </w:pPr>
                </w:p>
              </w:tc>
            </w:tr>
          </w:tbl>
          <w:p w:rsidRPr="00203B09" w:rsidR="00801B50" w:rsidP="00454E9E" w:rsidRDefault="00801B50" w14:paraId="1353A227" w14:textId="2B7AB486">
            <w:pPr>
              <w:rPr>
                <w:rFonts w:cstheme="minorHAnsi"/>
              </w:rPr>
            </w:pPr>
          </w:p>
        </w:tc>
        <w:tc>
          <w:tcPr>
            <w:tcW w:w="72" w:type="pct"/>
            <w:shd w:val="clear" w:color="auto" w:fill="FFFFFF" w:themeFill="background1"/>
            <w:tcMar/>
          </w:tcPr>
          <w:p w:rsidRPr="00203B09" w:rsidR="00801B50" w:rsidP="00454E9E" w:rsidRDefault="00801B50" w14:paraId="25E7398C" w14:textId="77777777">
            <w:pPr>
              <w:rPr>
                <w:rFonts w:cstheme="minorHAnsi"/>
              </w:rPr>
            </w:pPr>
          </w:p>
        </w:tc>
      </w:tr>
      <w:tr w:rsidRPr="00203B09" w:rsidR="004A192F" w:rsidTr="7A64A3D9" w14:paraId="79364C4E" w14:textId="77777777">
        <w:trPr>
          <w:cantSplit/>
          <w:trHeight w:val="1296"/>
        </w:trPr>
        <w:tc>
          <w:tcPr>
            <w:tcW w:w="653" w:type="pct"/>
            <w:shd w:val="clear" w:color="auto" w:fill="FFFFFF" w:themeFill="background1"/>
            <w:tcMar/>
          </w:tcPr>
          <w:p w:rsidRPr="00203B09" w:rsidR="004A192F" w:rsidP="00454E9E" w:rsidRDefault="004A192F" w14:paraId="577AA40A" w14:textId="257A084F">
            <w:pPr>
              <w:rPr>
                <w:rFonts w:cstheme="minorHAnsi"/>
                <w:color w:val="000000"/>
              </w:rPr>
            </w:pPr>
            <w:r w:rsidRPr="00203B09">
              <w:rPr>
                <w:rFonts w:cstheme="minorHAnsi"/>
                <w:color w:val="000000"/>
              </w:rPr>
              <w:t xml:space="preserve">Ill fitting </w:t>
            </w:r>
            <w:r w:rsidR="00F178EF">
              <w:rPr>
                <w:rFonts w:cstheme="minorHAnsi"/>
                <w:color w:val="000000"/>
              </w:rPr>
              <w:t>shoes</w:t>
            </w:r>
          </w:p>
        </w:tc>
        <w:tc>
          <w:tcPr>
            <w:tcW w:w="829" w:type="pct"/>
            <w:shd w:val="clear" w:color="auto" w:fill="FFFFFF" w:themeFill="background1"/>
            <w:tcMar/>
          </w:tcPr>
          <w:p w:rsidRPr="00203B09" w:rsidR="004A192F" w:rsidP="00454E9E" w:rsidRDefault="004A192F" w14:paraId="16F3EFF3" w14:textId="594753EC">
            <w:pPr>
              <w:rPr>
                <w:rFonts w:cstheme="minorHAnsi"/>
              </w:rPr>
            </w:pPr>
            <w:r w:rsidRPr="00203B09">
              <w:rPr>
                <w:rFonts w:cstheme="minorHAnsi"/>
              </w:rPr>
              <w:t>Injury or soreness from prolonged wear.</w:t>
            </w:r>
          </w:p>
        </w:tc>
        <w:tc>
          <w:tcPr>
            <w:tcW w:w="886" w:type="pct"/>
            <w:shd w:val="clear" w:color="auto" w:fill="FFFFFF" w:themeFill="background1"/>
            <w:tcMar/>
          </w:tcPr>
          <w:p w:rsidRPr="00203B09" w:rsidR="004A192F" w:rsidP="00454E9E" w:rsidRDefault="00F178EF" w14:paraId="2748E85D" w14:textId="69C24E99">
            <w:pPr>
              <w:rPr>
                <w:rFonts w:eastAsia="Calibri" w:cstheme="minorHAnsi"/>
              </w:rPr>
            </w:pPr>
            <w:r>
              <w:rPr>
                <w:rFonts w:cstheme="minorHAnsi"/>
              </w:rPr>
              <w:t>Participants</w:t>
            </w:r>
          </w:p>
        </w:tc>
        <w:tc>
          <w:tcPr>
            <w:tcW w:w="214" w:type="pct"/>
            <w:shd w:val="clear" w:color="auto" w:fill="FFFFFF" w:themeFill="background1"/>
            <w:tcMar/>
          </w:tcPr>
          <w:p w:rsidRPr="00203B09" w:rsidR="004A192F" w:rsidP="00454E9E" w:rsidRDefault="004A192F" w14:paraId="3306FC45" w14:textId="6F986CE3">
            <w:pPr>
              <w:rPr>
                <w:rFonts w:cstheme="minorHAnsi"/>
              </w:rPr>
            </w:pPr>
            <w:r w:rsidRPr="00203B09">
              <w:rPr>
                <w:rFonts w:cstheme="minorHAnsi"/>
              </w:rPr>
              <w:t>3</w:t>
            </w:r>
          </w:p>
        </w:tc>
        <w:tc>
          <w:tcPr>
            <w:tcW w:w="157" w:type="pct"/>
            <w:shd w:val="clear" w:color="auto" w:fill="FFFFFF" w:themeFill="background1"/>
            <w:tcMar/>
          </w:tcPr>
          <w:p w:rsidRPr="00203B09" w:rsidR="004A192F" w:rsidP="00454E9E" w:rsidRDefault="004A192F" w14:paraId="2E08BDA8" w14:textId="45962E16">
            <w:pPr>
              <w:rPr>
                <w:rFonts w:cstheme="minorHAnsi"/>
              </w:rPr>
            </w:pPr>
            <w:r w:rsidRPr="00203B09">
              <w:rPr>
                <w:rFonts w:cstheme="minorHAnsi"/>
              </w:rPr>
              <w:t>1</w:t>
            </w:r>
          </w:p>
        </w:tc>
        <w:tc>
          <w:tcPr>
            <w:tcW w:w="157" w:type="pct"/>
            <w:shd w:val="clear" w:color="auto" w:fill="FFFFFF" w:themeFill="background1"/>
            <w:tcMar/>
          </w:tcPr>
          <w:p w:rsidRPr="00203B09" w:rsidR="004A192F" w:rsidP="00454E9E" w:rsidRDefault="004A192F" w14:paraId="2060A0A9" w14:textId="2D72D1F1">
            <w:pPr>
              <w:rPr>
                <w:rFonts w:cstheme="minorHAnsi"/>
              </w:rPr>
            </w:pPr>
            <w:r w:rsidRPr="00203B09">
              <w:rPr>
                <w:rFonts w:cstheme="minorHAnsi"/>
              </w:rPr>
              <w:t>3</w:t>
            </w:r>
          </w:p>
        </w:tc>
        <w:tc>
          <w:tcPr>
            <w:tcW w:w="703" w:type="pct"/>
            <w:shd w:val="clear" w:color="auto" w:fill="FFFFFF" w:themeFill="background1"/>
            <w:tcMar/>
          </w:tcPr>
          <w:p w:rsidRPr="00203B09" w:rsidR="004A192F" w:rsidP="00454E9E" w:rsidRDefault="004A192F" w14:paraId="360049F0" w14:textId="65EB6633">
            <w:pPr>
              <w:rPr>
                <w:rFonts w:cstheme="minorHAnsi"/>
              </w:rPr>
            </w:pPr>
            <w:r w:rsidRPr="00203B09">
              <w:rPr>
                <w:rFonts w:cstheme="minorHAnsi"/>
              </w:rPr>
              <w:t xml:space="preserve">Wear </w:t>
            </w:r>
            <w:r w:rsidR="00F178EF">
              <w:rPr>
                <w:rFonts w:cstheme="minorHAnsi"/>
              </w:rPr>
              <w:t>comfortable flat shoes</w:t>
            </w:r>
            <w:r w:rsidRPr="00203B09">
              <w:rPr>
                <w:rFonts w:cstheme="minorHAnsi"/>
              </w:rPr>
              <w:t xml:space="preserve"> </w:t>
            </w:r>
            <w:r w:rsidR="00F178EF">
              <w:rPr>
                <w:rFonts w:cstheme="minorHAnsi"/>
              </w:rPr>
              <w:t xml:space="preserve">suitable for the activity. </w:t>
            </w:r>
            <w:r w:rsidRPr="00203B09">
              <w:rPr>
                <w:rFonts w:cstheme="minorHAnsi"/>
              </w:rPr>
              <w:t>Take short regular breaks if feet start to feel sore.</w:t>
            </w:r>
          </w:p>
        </w:tc>
        <w:tc>
          <w:tcPr>
            <w:tcW w:w="203" w:type="pct"/>
            <w:shd w:val="clear" w:color="auto" w:fill="FFFFFF" w:themeFill="background1"/>
            <w:tcMar/>
          </w:tcPr>
          <w:p w:rsidRPr="00203B09" w:rsidR="004A192F" w:rsidP="00454E9E" w:rsidRDefault="004A192F" w14:paraId="44214E29" w14:textId="423F8B17">
            <w:pPr>
              <w:rPr>
                <w:rFonts w:cstheme="minorHAnsi"/>
              </w:rPr>
            </w:pPr>
            <w:r w:rsidRPr="00203B09">
              <w:rPr>
                <w:rFonts w:cstheme="minorHAnsi"/>
              </w:rPr>
              <w:t>3</w:t>
            </w:r>
          </w:p>
        </w:tc>
        <w:tc>
          <w:tcPr>
            <w:tcW w:w="157" w:type="pct"/>
            <w:shd w:val="clear" w:color="auto" w:fill="FFFFFF" w:themeFill="background1"/>
            <w:tcMar/>
          </w:tcPr>
          <w:p w:rsidRPr="00203B09" w:rsidR="004A192F" w:rsidP="00454E9E" w:rsidRDefault="004A192F" w14:paraId="4CC049CB" w14:textId="1AC7C68D">
            <w:pPr>
              <w:rPr>
                <w:rFonts w:cstheme="minorHAnsi"/>
              </w:rPr>
            </w:pPr>
            <w:r w:rsidRPr="00203B09">
              <w:rPr>
                <w:rFonts w:cstheme="minorHAnsi"/>
              </w:rPr>
              <w:t>1</w:t>
            </w:r>
          </w:p>
        </w:tc>
        <w:tc>
          <w:tcPr>
            <w:tcW w:w="157" w:type="pct"/>
            <w:shd w:val="clear" w:color="auto" w:fill="FFFFFF" w:themeFill="background1"/>
            <w:tcMar/>
          </w:tcPr>
          <w:p w:rsidRPr="00203B09" w:rsidR="004A192F" w:rsidP="00454E9E" w:rsidRDefault="004A192F" w14:paraId="07DBD4DB" w14:textId="7D18D6DA">
            <w:pPr>
              <w:rPr>
                <w:rFonts w:cstheme="minorHAnsi"/>
              </w:rPr>
            </w:pPr>
            <w:r w:rsidRPr="00203B09">
              <w:rPr>
                <w:rFonts w:cstheme="minorHAnsi"/>
              </w:rPr>
              <w:t>3</w:t>
            </w:r>
          </w:p>
        </w:tc>
        <w:tc>
          <w:tcPr>
            <w:tcW w:w="812" w:type="pct"/>
            <w:shd w:val="clear" w:color="auto" w:fill="FFFFFF" w:themeFill="background1"/>
            <w:tcMar/>
          </w:tcPr>
          <w:p w:rsidRPr="00203B09" w:rsidR="004A192F" w:rsidP="00454E9E" w:rsidRDefault="008E7C4D" w14:paraId="17817C73" w14:textId="63848B69">
            <w:pPr>
              <w:rPr>
                <w:rFonts w:cstheme="minorHAnsi"/>
              </w:rPr>
            </w:pPr>
            <w:r w:rsidRPr="00203B09">
              <w:rPr>
                <w:rFonts w:cstheme="minorHAnsi"/>
              </w:rPr>
              <w:br/>
            </w:r>
          </w:p>
        </w:tc>
        <w:tc>
          <w:tcPr>
            <w:tcW w:w="72" w:type="pct"/>
            <w:shd w:val="clear" w:color="auto" w:fill="FFFFFF" w:themeFill="background1"/>
            <w:tcMar/>
          </w:tcPr>
          <w:p w:rsidRPr="00203B09" w:rsidR="004A192F" w:rsidP="00454E9E" w:rsidRDefault="004A192F" w14:paraId="5D9005AB" w14:textId="77777777">
            <w:pPr>
              <w:rPr>
                <w:rFonts w:cstheme="minorHAnsi"/>
              </w:rPr>
            </w:pPr>
          </w:p>
        </w:tc>
      </w:tr>
      <w:tr w:rsidRPr="00203B09" w:rsidR="004A192F" w:rsidTr="7A64A3D9" w14:paraId="0321FFAD" w14:textId="66AE9A6E">
        <w:trPr>
          <w:cantSplit/>
          <w:trHeight w:val="1296"/>
        </w:trPr>
        <w:tc>
          <w:tcPr>
            <w:tcW w:w="653" w:type="pct"/>
            <w:shd w:val="clear" w:color="auto" w:fill="FFFFFF" w:themeFill="background1"/>
            <w:tcMar/>
          </w:tcPr>
          <w:p w:rsidRPr="00203B09" w:rsidR="004A192F" w:rsidP="00D81536" w:rsidRDefault="004A192F" w14:paraId="193630A4" w14:textId="476C1926">
            <w:pPr>
              <w:rPr>
                <w:rFonts w:eastAsia="Calibri" w:cstheme="minorHAnsi"/>
              </w:rPr>
            </w:pPr>
            <w:r w:rsidRPr="00203B09">
              <w:rPr>
                <w:rFonts w:eastAsia="Calibri" w:cstheme="minorHAnsi"/>
              </w:rPr>
              <w:t xml:space="preserve">Travel by </w:t>
            </w:r>
            <w:r w:rsidR="008906D0">
              <w:rPr>
                <w:rFonts w:eastAsia="Calibri" w:cstheme="minorHAnsi"/>
              </w:rPr>
              <w:t xml:space="preserve">foot, </w:t>
            </w:r>
            <w:r w:rsidRPr="00203B09">
              <w:rPr>
                <w:rFonts w:eastAsia="Calibri" w:cstheme="minorHAnsi"/>
              </w:rPr>
              <w:t>car, train, bus,</w:t>
            </w:r>
          </w:p>
        </w:tc>
        <w:tc>
          <w:tcPr>
            <w:tcW w:w="829" w:type="pct"/>
            <w:shd w:val="clear" w:color="auto" w:fill="FFFFFF" w:themeFill="background1"/>
            <w:tcMar/>
          </w:tcPr>
          <w:p w:rsidRPr="00203B09" w:rsidR="004A192F" w:rsidP="00D81536" w:rsidRDefault="004A192F" w14:paraId="4EF4BDCC" w14:textId="32392E4C">
            <w:pPr>
              <w:rPr>
                <w:rFonts w:eastAsia="Calibri" w:cstheme="minorHAnsi"/>
              </w:rPr>
            </w:pPr>
            <w:r w:rsidRPr="00203B09">
              <w:rPr>
                <w:rFonts w:cstheme="minorHAnsi"/>
              </w:rPr>
              <w:t xml:space="preserve">Vehicle collision – causing anything from minor to severe injuries, as well as mental health issues.  </w:t>
            </w:r>
          </w:p>
        </w:tc>
        <w:tc>
          <w:tcPr>
            <w:tcW w:w="886" w:type="pct"/>
            <w:shd w:val="clear" w:color="auto" w:fill="FFFFFF" w:themeFill="background1"/>
            <w:tcMar/>
          </w:tcPr>
          <w:p w:rsidRPr="00203B09" w:rsidR="004A192F" w:rsidP="00D81536" w:rsidRDefault="004A192F" w14:paraId="1E221A1F" w14:textId="56B1E283">
            <w:pPr>
              <w:rPr>
                <w:rFonts w:eastAsia="Calibri" w:cstheme="minorHAnsi"/>
              </w:rPr>
            </w:pPr>
            <w:r w:rsidRPr="00203B09">
              <w:rPr>
                <w:rFonts w:cstheme="minorHAnsi"/>
              </w:rPr>
              <w:t>Members, those driving, members of the public</w:t>
            </w:r>
          </w:p>
        </w:tc>
        <w:tc>
          <w:tcPr>
            <w:tcW w:w="214" w:type="pct"/>
            <w:shd w:val="clear" w:color="auto" w:fill="FFFFFF" w:themeFill="background1"/>
            <w:tcMar/>
          </w:tcPr>
          <w:p w:rsidRPr="00203B09" w:rsidR="004A192F" w:rsidP="00D81536" w:rsidRDefault="004A192F" w14:paraId="1D50D707" w14:textId="014BB1AE">
            <w:pPr>
              <w:rPr>
                <w:rFonts w:eastAsia="Lucida Sans" w:cstheme="minorHAnsi"/>
              </w:rPr>
            </w:pPr>
            <w:r w:rsidRPr="00203B09">
              <w:rPr>
                <w:rFonts w:cstheme="minorHAnsi"/>
              </w:rPr>
              <w:t>4</w:t>
            </w:r>
          </w:p>
        </w:tc>
        <w:tc>
          <w:tcPr>
            <w:tcW w:w="157" w:type="pct"/>
            <w:shd w:val="clear" w:color="auto" w:fill="FFFFFF" w:themeFill="background1"/>
            <w:tcMar/>
          </w:tcPr>
          <w:p w:rsidRPr="00203B09" w:rsidR="004A192F" w:rsidP="00D81536" w:rsidRDefault="004A192F" w14:paraId="4155F11F" w14:textId="4FEC1DE0">
            <w:pPr>
              <w:rPr>
                <w:rFonts w:eastAsia="Lucida Sans" w:cstheme="minorHAnsi"/>
              </w:rPr>
            </w:pPr>
            <w:r w:rsidRPr="00203B09">
              <w:rPr>
                <w:rFonts w:cstheme="minorHAnsi"/>
              </w:rPr>
              <w:t>3</w:t>
            </w:r>
          </w:p>
        </w:tc>
        <w:tc>
          <w:tcPr>
            <w:tcW w:w="157" w:type="pct"/>
            <w:shd w:val="clear" w:color="auto" w:fill="FFFFFF" w:themeFill="background1"/>
            <w:tcMar/>
          </w:tcPr>
          <w:p w:rsidRPr="00203B09" w:rsidR="004A192F" w:rsidP="00D81536" w:rsidRDefault="004A192F" w14:paraId="19101A57" w14:textId="30430706">
            <w:pPr>
              <w:rPr>
                <w:rFonts w:eastAsia="Lucida Sans" w:cstheme="minorHAnsi"/>
              </w:rPr>
            </w:pPr>
            <w:r w:rsidRPr="00203B09">
              <w:rPr>
                <w:rFonts w:cstheme="minorHAnsi"/>
              </w:rPr>
              <w:t>12</w:t>
            </w:r>
          </w:p>
        </w:tc>
        <w:tc>
          <w:tcPr>
            <w:tcW w:w="703" w:type="pct"/>
            <w:shd w:val="clear" w:color="auto" w:fill="FFFFFF" w:themeFill="background1"/>
            <w:tcMar/>
          </w:tcPr>
          <w:p w:rsidRPr="00203B09" w:rsidR="004A192F" w:rsidP="00D81536" w:rsidRDefault="004A192F" w14:paraId="19CF3A8C" w14:textId="740A02CA">
            <w:pPr>
              <w:rPr>
                <w:rFonts w:eastAsia="Calibri" w:cstheme="minorHAnsi"/>
              </w:rPr>
            </w:pPr>
            <w:r w:rsidRPr="00203B09">
              <w:rPr>
                <w:rFonts w:cstheme="minorHAnsi"/>
              </w:rPr>
              <w:t xml:space="preserve">Members expected to travel in a sensible manor, with those doing otherwise to face disciplinary action (from the club in the first instance). </w:t>
            </w:r>
          </w:p>
        </w:tc>
        <w:tc>
          <w:tcPr>
            <w:tcW w:w="203" w:type="pct"/>
            <w:shd w:val="clear" w:color="auto" w:fill="FFFFFF" w:themeFill="background1"/>
            <w:tcMar/>
          </w:tcPr>
          <w:p w:rsidRPr="00203B09" w:rsidR="004A192F" w:rsidP="00D81536" w:rsidRDefault="004A192F" w14:paraId="3E05D684" w14:textId="39EEE93E">
            <w:pPr>
              <w:rPr>
                <w:rFonts w:eastAsia="Lucida Sans" w:cstheme="minorHAnsi"/>
              </w:rPr>
            </w:pPr>
            <w:r w:rsidRPr="00203B09">
              <w:rPr>
                <w:rFonts w:cstheme="minorHAnsi"/>
              </w:rPr>
              <w:t>2</w:t>
            </w:r>
          </w:p>
        </w:tc>
        <w:tc>
          <w:tcPr>
            <w:tcW w:w="157" w:type="pct"/>
            <w:shd w:val="clear" w:color="auto" w:fill="FFFFFF" w:themeFill="background1"/>
            <w:tcMar/>
          </w:tcPr>
          <w:p w:rsidRPr="00203B09" w:rsidR="004A192F" w:rsidP="00D81536" w:rsidRDefault="004A192F" w14:paraId="01034EA3" w14:textId="1D76C0E6">
            <w:pPr>
              <w:rPr>
                <w:rFonts w:eastAsia="Lucida Sans" w:cstheme="minorHAnsi"/>
              </w:rPr>
            </w:pPr>
            <w:r w:rsidRPr="00203B09">
              <w:rPr>
                <w:rFonts w:cstheme="minorHAnsi"/>
              </w:rPr>
              <w:t>2</w:t>
            </w:r>
          </w:p>
        </w:tc>
        <w:tc>
          <w:tcPr>
            <w:tcW w:w="157" w:type="pct"/>
            <w:shd w:val="clear" w:color="auto" w:fill="FFFFFF" w:themeFill="background1"/>
            <w:tcMar/>
          </w:tcPr>
          <w:p w:rsidRPr="00203B09" w:rsidR="004A192F" w:rsidP="00D81536" w:rsidRDefault="004A192F" w14:paraId="76EC7E08" w14:textId="6FD2F511">
            <w:pPr>
              <w:rPr>
                <w:rFonts w:eastAsia="Lucida Sans" w:cstheme="minorHAnsi"/>
              </w:rPr>
            </w:pPr>
            <w:r w:rsidRPr="00203B09">
              <w:rPr>
                <w:rFonts w:cstheme="minorHAnsi"/>
              </w:rPr>
              <w:t>4</w:t>
            </w:r>
          </w:p>
        </w:tc>
        <w:tc>
          <w:tcPr>
            <w:tcW w:w="812" w:type="pct"/>
            <w:shd w:val="clear" w:color="auto" w:fill="FFFFFF" w:themeFill="background1"/>
            <w:tcMar/>
          </w:tcPr>
          <w:p w:rsidRPr="00203B09" w:rsidR="004A192F" w:rsidP="00D81536" w:rsidRDefault="004A192F" w14:paraId="0B109241" w14:textId="77777777">
            <w:pPr>
              <w:rPr>
                <w:rFonts w:eastAsia="Calibri" w:cstheme="minorHAnsi"/>
              </w:rPr>
            </w:pPr>
            <w:r w:rsidRPr="00203B09">
              <w:rPr>
                <w:rFonts w:eastAsia="Calibri" w:cstheme="minorHAnsi"/>
              </w:rPr>
              <w:t>Contact emergency services as required 111/999</w:t>
            </w:r>
          </w:p>
          <w:p w:rsidRPr="00203B09" w:rsidR="004A192F" w:rsidP="00D81536" w:rsidRDefault="004A192F" w14:paraId="15C76B82" w14:textId="77777777">
            <w:pPr>
              <w:rPr>
                <w:rFonts w:eastAsia="Calibri" w:cstheme="minorHAnsi"/>
              </w:rPr>
            </w:pPr>
          </w:p>
          <w:p w:rsidRPr="00203B09" w:rsidR="004A192F" w:rsidP="00D81536" w:rsidRDefault="004A192F" w14:paraId="1E740DEE" w14:textId="77777777">
            <w:pPr>
              <w:rPr>
                <w:rFonts w:eastAsia="Calibri" w:cstheme="minorHAnsi"/>
                <w:color w:val="000000"/>
              </w:rPr>
            </w:pPr>
            <w:r w:rsidRPr="00203B09">
              <w:rPr>
                <w:rFonts w:eastAsia="Calibri" w:cstheme="minorHAnsi"/>
                <w:color w:val="000000"/>
              </w:rPr>
              <w:t>Incidents are to be reported on the as soon as possible ensuring the duty manager/health and safety officer have been informed.</w:t>
            </w:r>
          </w:p>
          <w:p w:rsidRPr="00203B09" w:rsidR="004A192F" w:rsidP="00D81536" w:rsidRDefault="004A192F" w14:paraId="654723AC" w14:textId="77777777">
            <w:pPr>
              <w:rPr>
                <w:rFonts w:eastAsia="Calibri" w:cstheme="minorHAnsi"/>
                <w:color w:val="000000"/>
              </w:rPr>
            </w:pPr>
          </w:p>
          <w:p w:rsidRPr="00203B09" w:rsidR="004A192F" w:rsidP="00D81536" w:rsidRDefault="004A192F" w14:paraId="69ABE94C" w14:textId="753070DF">
            <w:pPr>
              <w:rPr>
                <w:rFonts w:eastAsia="Calibri" w:cstheme="minorHAnsi"/>
              </w:rPr>
            </w:pPr>
            <w:r w:rsidRPr="00203B09">
              <w:rPr>
                <w:rFonts w:eastAsia="Calibri" w:cstheme="minorHAnsi"/>
                <w:color w:val="000000"/>
              </w:rPr>
              <w:t xml:space="preserve">Follow </w:t>
            </w:r>
            <w:hyperlink r:id="rId12">
              <w:r w:rsidRPr="00203B09">
                <w:rPr>
                  <w:rFonts w:eastAsia="Calibri" w:cstheme="minorHAnsi"/>
                  <w:color w:val="0000FF"/>
                  <w:u w:val="single"/>
                </w:rPr>
                <w:t>SUSU incident report policy</w:t>
              </w:r>
            </w:hyperlink>
          </w:p>
        </w:tc>
        <w:tc>
          <w:tcPr>
            <w:tcW w:w="72" w:type="pct"/>
            <w:shd w:val="clear" w:color="auto" w:fill="FFFFFF" w:themeFill="background1"/>
            <w:tcMar/>
          </w:tcPr>
          <w:p w:rsidRPr="00203B09" w:rsidR="004A192F" w:rsidP="00D81536" w:rsidRDefault="004A192F" w14:paraId="5367586F" w14:textId="77777777">
            <w:pPr>
              <w:rPr>
                <w:rFonts w:eastAsia="Calibri" w:cstheme="minorHAnsi"/>
              </w:rPr>
            </w:pPr>
          </w:p>
        </w:tc>
      </w:tr>
    </w:tbl>
    <w:p w:rsidR="00CE1AAA" w:rsidRDefault="00CE1AAA" w14:paraId="3C5F0480" w14:textId="77777777"/>
    <w:p w:rsidR="00CE1AAA" w:rsidRDefault="00362033" w14:paraId="3C5F0481" w14:textId="034343F4">
      <w:r>
        <w:rPr>
          <w:noProof/>
        </w:rPr>
        <mc:AlternateContent>
          <mc:Choice Requires="wpi">
            <w:drawing>
              <wp:anchor distT="0" distB="0" distL="114300" distR="114300" simplePos="0" relativeHeight="251667457" behindDoc="0" locked="0" layoutInCell="1" allowOverlap="1" wp14:anchorId="23F66B21" wp14:editId="64079C84">
                <wp:simplePos x="0" y="0"/>
                <wp:positionH relativeFrom="column">
                  <wp:posOffset>5812790</wp:posOffset>
                </wp:positionH>
                <wp:positionV relativeFrom="paragraph">
                  <wp:posOffset>4274185</wp:posOffset>
                </wp:positionV>
                <wp:extent cx="1861820" cy="712470"/>
                <wp:effectExtent l="57150" t="57150" r="0" b="49530"/>
                <wp:wrapNone/>
                <wp:docPr id="1038182706"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1861820" cy="712470"/>
                      </w14:xfrm>
                    </w14:contentPart>
                  </a:graphicData>
                </a:graphic>
              </wp:anchor>
            </w:drawing>
          </mc:Choice>
          <mc:Fallback>
            <w:pict w14:anchorId="18CFF138">
              <v:shapetype id="_x0000_t75" coordsize="21600,21600" filled="f" stroked="f" o:spt="75" o:preferrelative="t" path="m@4@5l@4@11@9@11@9@5xe" w14:anchorId="78A8D22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 style="position:absolute;margin-left:457pt;margin-top:335.85pt;width:148pt;height:57.5pt;z-index:251667457;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Ev5d4AQAACgMAAA4AAABkcnMvZTJvRG9jLnhtbJxSy27CMBC8V+o/&#10;WL6XJBQFiAgciipx6OPQfoDr2MRq7I3WDgl/3yVAgVZVJS6R1+OM5+HZorMV2yj0BlzOk0HMmXIS&#10;CuPWOX9/e7ybcOaDcIWowKmcb5Xni/ntzaytMzWEEqpCISMS57O2znkZQp1FkZelssIPoFaOQA1o&#10;RaAR11GBoiV2W0XDOE6jFrCoEaTynnaXe5DPe36tlQwvWnsVWJXzaRyTvJDzSXqfcob9YsrZBy2m&#10;05RH85nI1ijq0siDJHGFIiuMIwHfVEsRBGvQ/KKyRiJ40GEgwUagtZGq90POkviHs5X73LlKRrLB&#10;TIILyoVXgeGYXQ9cc4WtKIH2CQpqRzQB+IGR4vm/jL3oJcjGkp59I6gqEeg5+NLUnmLOTJFzXBXJ&#10;Sb/bPJwcvOLJ1/MlQI1EB8t//dJptLuwSQnrck4Fb3ffvkvVBSZpM5mkyWRIkCRsnAxH4/7AkXpP&#10;cZzOsqXbL1o8n3fKzp7w/AsAAP//AwBQSwMEFAAGAAgAAAAhAKPoZa8CDwAAJjIAABAAAABkcnMv&#10;aW5rL2luazEueG1stFpLjxvHEb4HyH8YMAdddqR5cUgKXvkUAwESJIgdIDmuJUpaWLsr7FKW/e/z&#10;PaqH1SSlOEACaXumu6q+enT1c/jNt7/cfWh+3j8+3T7cX6/6592q2d+/fnhze//uevWPH75rt6vm&#10;6XBz/+bmw8P9/nr16/5p9e2r3//um9v7n+4+vETZAOH+iW93H65X7w+Hjy9fvPj8+fPzz+Pzh8d3&#10;L4auG1/86f6nv/x59Sqk3uzf3t7fHqDyqTS9frg/7H85EOzl7Zvr1evDL93CD+zvHz49vt4vZLY8&#10;vj5yHB5vXu+/e3i8uzksiO9v7u/3H5r7mzvY/c9Vc/j1I15uoefd/nHV3N3C4XZ43k+bafvHHRpu&#10;frlepfonmPgES+5WLy5j/uv/gPndOSbNGofNvFk1YdKb/c+06YVi/vLLvv/t8eHj/vFwuz+G2UEJ&#10;wq/Na9cVHwfqcf/08OET+2bV/Hzz4RNC1ncd0iJ09y8uBOQcD7H5n+IhLl/Ey8bVoQn3chwiaEtK&#10;la493N7tkeh3H5ccOzwBmM3fHx41HIZuWLd91/bDD0P/st++nKbnu3WfuiKyuGD++Pjp6f2C9+Pj&#10;MV9FWaJmzz7fvjm8X4LePe/WS9BzyC+Jvt/fvnt/+JpsuC3hJXMujEMlUxN+/H3/9nr1Bw3FRpJu&#10;kCNzPzfrdTNM68366ln3bHzWXa16/Ouu2qHtm+6qb1h2Df5dtX1qikpQhmYNhqHdiJkiZMXDIqgI&#10;TPJRQReQHsh6GOxCKdZOGO1kibFrqCzMaCdrGNekX7XTtumpfrNBX+NZY1oxS2PalBbB6EdK90Mz&#10;4zmO7XDK1DeDOPpmi2ePVDIHleBNtORr0UumOhSFV4IRCnLxFY9OAW2HZqIl62besbEd+EDXbM1q&#10;5ywRgkWcDItGKak0quKYlZ5MRhSzbYnKoLqlaJdpCtnU8jFumpHx6WF4dzXPzUT+dr1tJ4Vt3LSD&#10;6UQAjaWQczZcaN810jJMLcNhhiUdhZKwSiRsMoJGG/pJPRfanNXWbEmVJRSpBwOsYCY1U6sUmNuB&#10;uT/O7Yb1dr1peuVcBVZS7ILiEky70RNs4WYb6GwKA/VwE2xSGJMbFwiL5ZmX74UQ4qnJuhaso/ql&#10;icwllCTXmSSzmBDUspk0JOdRGV08k1LDRdMwavZo58kB7bu+GTWYy7RztANvyQFV3BRlcsnoYbiz&#10;dGoIG8oLEj2yogqpkKmvSJC1dp7UCOe59ElsjkiLxFF3NFUiWe1JzlNwaZJZjkXyP8iD+gTrHtOr&#10;Vhzhs3gCUbstwbRIwijcdsDEi1rMnXqvjQj1KSoXHTI92QodybpMsGKjlNDTokXv0aDisIZ9rzEK&#10;YuJtNclPba+5dGpGPa3bZV4VLBuaw28rY5n5Z8d20FRlMQMVJouhdtVvxduJtWBzmrIYJktNdxgz&#10;emJOULch8Joe+qH1OrBtBs6HmGCbWeZ0Y7sja4m3DLZ+lwikDEjBtU6T/Y7QKUbob66xQcp9kLnL&#10;CCMuefDITYbMnfal9zz8TuwUaILOuZeVLflgY2SyTfIAwFStsS+CBdezKnBVT0ziWP7pCSakWNzd&#10;M4ScpkYhaWdM+2ar4kk7AUNWqz0x6CyB6lSjnK0qIGGbEB3JCrewJVxKJPWJYnmXl7jQ5jTzwziV&#10;EDyWg1hL5TwGEeuDxloAe99Y2rz4zn2jDcA0c2emnZUSGfuBlGFj7xVgRBc47228leRVIKIaj0iA&#10;rQd2O3QNR0flZ+EM+wMx1yr26AO7awr2gh5q4XoZYRmqREC9taiMEPHh3ubwYth6bJM0vjDc6e+6&#10;wSYFiYPNDulIvggDQsqohZ/SiBjhP0DWmNIJYt1mKUnFPqrsBCyasEmjJGYRb6ZsjGDNXVDIjGYZ&#10;I3IocbdE9PQoQ5esZgr3MyAhQHcZoah7NdGr8BnSgjUhzJLe9L5op8JOe1MfTsKGYqMURm+XSKmN&#10;xx9GB40MVm05QUH35qQZ1A/hqAETbPRFai9u/BdMWVpeopDLiVDH6LcT/qMcFS1Bp+uW+IqcTIve&#10;oEDtsS1P5IxXUpcQF8SwsdacvOUKpTVw7rziYYi0PntsPdfgrNRqUSyxCo0yTuFZnMpNZ4GzdUih&#10;sqkfnBAUqtPMoxqrhubGfmw1jGPTxNHGWAxTs/UKzZrBPWW6Sz0gNu2kqXhuZoMJ23z0Y4mO43U+&#10;/MwTrscggzgFOU0qd608lzZh8eoYl8J03kLE/5a68SEah2cJn4JWVqPCCOQpyT5T+CieoGZN/1io&#10;Seb6gwdWGZ9AkSU6k2L98tl0wLZNoV5rS2ZQB6yywz4i+bxbRK96EpXibMoSPVunMllXHJHT0Z44&#10;c/qdSbGBziQmZ9egGa7ERXJmComilNIXmtAMAtZiRzoyzswC27VIW4qiM0T1ChYTp9MytC85Sgcj&#10;FphMcTNAw9eOnrI5J20wRjbLnKrJFkYpk1BQQ+XmUiEl+xy4FrTtWXtGJ8+Ca0JRZfE8TMNn5A9E&#10;kA8oK2bTFxTSDZ8JJi+2k6k00Y8ln1gxIZc4XGtfMikxCzpByi4DuwsFP+aUjO0YFaGjgqoTXQGa&#10;9GAfpOFioXqgKABhnIJVuZlb0vsCQZtPJiA2kVUUlvg7axLWEPdy3m8Wj46CgVIcpqtVk4Er9W6K&#10;Ukoqd+yslUvrBWrKczBSabbMAl/pXwpUVuQACy7M7uT9TmebUIT1Q5eXuk9h/2MPrvURdA3hcrb0&#10;ZjDi54PnGte56uRyBEKSaWeKabSPq0cdgJgRuKDcaQe0QXBxK1tMjl2uLSwVhSssXCiUoVVW2Wpd&#10;d5zITkCJ5fguk4PICsUSR8MlkYXCeHINVCLv/Ij049GaLuIaL2Y47Mad6JpbW+w4dPna44g9ceqH&#10;GsGp74u51qqy5LUq7egTP4LlOZam1M7JkyzvDq7gpdLAIZziUxTi/ozoOy+Amdsy0WIjHTpMDZoi&#10;kEfsSpjIUhwxW1rztt2QD6HgY40FXIcQLK6a1xGg2YcSrr5swgW5NkEDdt8K14hsUfhtRfSpY+QR&#10;4s5mC+SrIXKBuaUJ4IM+otYpEggZp2oy4VhCJwPXIhp84HhGL9sJp1x6tR7D7Ug390+URMHJU5KI&#10;oaKZvbI7J5nooJ47WpiFXSpCixAlNyJQOXY5Tvk93DMgDJbJcRcaqQ7asm6IwakQSlwBJGO9a7ZC&#10;2LQe/p5BSroRKA/b0t0UyQbU7ZRCjDhEyuoVblMOf5QetdJhE71V9+CeuN0x16rEueCrxcMVx8Xa&#10;qY/ApV9dcT7RlEqEB0O3KSmws5GrQrCGXFYdngl+D+QckNK0aJFlYF/MEKU2NjOHlopLlZwKaJDZ&#10;wWX4xGWLwvoqVhaMwJmtMEcUBRanHsyVsNwm5a7m4PJlB84izL1sz7kHuaW2RlcYyBUqDTUyg74I&#10;lmVVMVddgvn0YxmblowS3V18IUgmhD6y+iOkQ4A6wevcErgJWG9A33rmaJHV3iEjtdFcGy7VKGRN&#10;VPTIPWt9kaU5quQEZB6U5Z3tU9y9aTuAhoU1FC6ZTEoZMWFEOKcahgdHDhaImOfj25+1Owc8hKzE&#10;7/h8i/8AXm/aOPEKLTuQvbRs+JodywJEAGaQq4AKPAPWvIlc+W21FW+pSKRUsi5cecIIf4W0/JJW&#10;tO6LTaEYpzKtRvg2TfbQYKllfCYK9ufKIKzJ1gv3oUSlbKzfKZlbwEJWx2zxnU0nlZQhIe+Wr7ZX&#10;abkE69S2SlPxVLg2y03WuvAqBP7Gi+wUZDborMV+8kSrfYq/qGT8wqCgRVqlMBZWaUqBLe20x++V&#10;nxcmTjuSZ0c7WEl7iVqgiG4uJ1PRimcZ4bJp6+nEn1ZDIPVQEROcJqILxtg5lzmkailGZvI5AdtA&#10;JTE2psekBBvNzY5T8sSzymhRLzCt9T3MG4eYmxyXNb8GIHen6sci1d6i4uc132JAUEJfCyewBYTB&#10;uJRjzoCVvJUblypLiiZkO11SzG55rcT1IHVQ6WVoR6iinwWtmHFGuDBUE16mQr8t4AM7Xy3SOB9w&#10;tTItrp7wCyLaijs9PvjxQnumGZ9j9K0nLzLnnVmpccVMdJB4cjQMu/BOnkytAmekokLSJeQBJRXZ&#10;08Js5UFJehd8SvrzFz6qK7mLqTLJyuJKTb8sYrN+eoZnO+J0qTOC0i0yBBzy5giQW4hIcrLcZAQa&#10;JCyd5QpENVuDizvvJ3DaZ15ZokBlfeFqarrA1cLjOG7pnFdcpsZimN6TqYBhE/5opB8nvSA6SSXj&#10;bealkkzWxOtaSmC3wTaVgYsbeuYgrnbFnoZ0zvBKBIyQsPwFAq9GFeUemMQ2T5V50ZUCqmaYQD0z&#10;puikZhBpawkomxYzNOS8rQq2ICVEvi7yEQaDnVSOyAbJpTEqKF/8tHkfXzktE1AcjS/issfopUnM&#10;bsLIoNcYBvQ0EYqEmmxQ1eSKCeRZxKNSURyBmMdrMEmW8TmnXW8BFUOMzKUNGOgqVksqF+PMjvGh&#10;8eYv4iEG/RIY+lb3JFhANGWekG0fmDV/Rg1fyHUfhs0cfuSBBEHEcv7Jf0fhC2UA+WFrXS5ugFQP&#10;z6AnwGoNi97uOIdxr9/vsO/SbhNTPja6+lCOqyKQBiwGQ0cF7QjSGF+1Nl5JEQCSSvfLb8u18cAV&#10;0wTmAeK+3MSj7Xn+wOqLLuhAhPgVrp3A13dg9G83cQc2tusdSEO34U1Fv57ZZbQXvznAKJZRwwZT&#10;BWdvSHFi2zZa4nEGwWzKm74rqMCPFmd8M5+3AMd2ou8IQnf6Cddb80RcxZAdimGLGgcvdBfP3A5K&#10;aU+hPXZJTYUM0AgpMay2gNP+w8KLsoudd0RdJhIJoCjGnMgVfWIjF+MrL5wovmNea6S4nWRwWRCn&#10;lIit9mK47cMaN+ISUSZrheyRvLogxsdNfEVAuUU+Q5Evn3BFimwZpxE/j4IY/AUTIoib2WENW7j4&#10;IATsrR4/zdW9C4YbFOEMqZxgwGITuDxgXXQDDh+aSR1XG+YwxbFkQEdz9G45LeBb1bDDCs88uOLt&#10;L6xv19MOmUILYoVxNHCZoezR/fcO4RpnGIyrToz49TT31Y/8y+/Kf+uPtPXr9b++ffu0P1yvtvPm&#10;+XqzeoWLdt7v4/df5afb3TP8KHh3qur4Q/lX/wYAAP//AwBQSwMEFAAGAAgAAAAhAP+eN5LfAAAA&#10;DAEAAA8AAABkcnMvZG93bnJldi54bWxMj8FOwzAQRO9I/QdrK3GjTiqUhJBNBZW4ISFSPmAbmySq&#10;vY5ip035etwTHGdnNPum2i3WiLOe/OAYId0kIDS3Tg3cIXwd3h4KED4QKzKONcJVe9jVq7uKSuUu&#10;/KnPTehELGFfEkIfwlhK6dteW/IbN2qO3rebLIUop06qiS6x3Bq5TZJMWho4fuhp1Ptet6dmtgjm&#10;Pcz7zBbXj8G80kCng7LND+L9enl5BhH0Ev7CcMOP6FBHpqObWXlhEJ7Sx7glIGR5moO4JbZpEk9H&#10;hLzIcpB1Jf+PqH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ES/l3gBAAAKAwAADgAAAAAAAAAAAAAAAAA8AgAAZHJzL2Uyb0RvYy54bWxQSwECLQAUAAYA&#10;CAAAACEAo+hlrwIPAAAmMgAAEAAAAAAAAAAAAAAAAADgAwAAZHJzL2luay9pbmsxLnhtbFBLAQIt&#10;ABQABgAIAAAAIQD/njeS3wAAAAwBAAAPAAAAAAAAAAAAAAAAABATAABkcnMvZG93bnJldi54bWxQ&#10;SwECLQAUAAYACAAAACEAeRi8nb8AAAAhAQAAGQAAAAAAAAAAAAAAAAAcFAAAZHJzL19yZWxzL2Uy&#10;b0RvYy54bWwucmVsc1BLBQYAAAAABgAGAHgBAAASFQAAAAA=&#10;">
                <v:imagedata o:title="" r:id="rId31"/>
              </v:shape>
            </w:pict>
          </mc:Fallback>
        </mc:AlternateContent>
      </w:r>
      <w:r w:rsidR="00F346D4">
        <w:rPr>
          <w:noProof/>
        </w:rPr>
        <mc:AlternateContent>
          <mc:Choice Requires="wpi">
            <w:drawing>
              <wp:anchor distT="0" distB="0" distL="114300" distR="114300" simplePos="0" relativeHeight="251662337" behindDoc="0" locked="0" layoutInCell="1" allowOverlap="1" wp14:anchorId="70EA4685" wp14:editId="2FEC093E">
                <wp:simplePos x="0" y="0"/>
                <wp:positionH relativeFrom="column">
                  <wp:posOffset>2886287</wp:posOffset>
                </wp:positionH>
                <wp:positionV relativeFrom="paragraph">
                  <wp:posOffset>4067669</wp:posOffset>
                </wp:positionV>
                <wp:extent cx="1443002" cy="629003"/>
                <wp:effectExtent l="38100" t="38100" r="5080" b="44450"/>
                <wp:wrapNone/>
                <wp:docPr id="2083254262" name="Ink 12"/>
                <wp:cNvGraphicFramePr/>
                <a:graphic xmlns:a="http://schemas.openxmlformats.org/drawingml/2006/main">
                  <a:graphicData uri="http://schemas.microsoft.com/office/word/2010/wordprocessingInk">
                    <w14:contentPart bwMode="auto" r:id="rId32">
                      <w14:nvContentPartPr>
                        <w14:cNvContentPartPr/>
                      </w14:nvContentPartPr>
                      <w14:xfrm>
                        <a:off x="0" y="0"/>
                        <a:ext cx="1443002" cy="629003"/>
                      </w14:xfrm>
                    </w14:contentPart>
                  </a:graphicData>
                </a:graphic>
                <wp14:sizeRelH relativeFrom="margin">
                  <wp14:pctWidth>0</wp14:pctWidth>
                </wp14:sizeRelH>
                <wp14:sizeRelV relativeFrom="margin">
                  <wp14:pctHeight>0</wp14:pctHeight>
                </wp14:sizeRelV>
              </wp:anchor>
            </w:drawing>
          </mc:Choice>
          <mc:Fallback>
            <w:pict w14:anchorId="29F8D7D7">
              <v:shape id="Ink 12" style="position:absolute;margin-left:226.05pt;margin-top:319.1pt;width:116.05pt;height:52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LnLZ4AQAADgMAAA4AAABkcnMvZTJvRG9jLnhtbJxSzU4CMRC+m/gO&#10;Te+yXUDQDQsHiQkHfw76ALXbso3bzmZaWHh7Z3dBUGNMvDQznfbr99PZYucqttUYLPicpwPBmfYK&#10;CuvXOX99ub+64SxE6QtZgdc53+vAF/PLi1lTZ3oIJVSFRkYgPmRNnfMyxjpLkqBK7WQYQK09DQ2g&#10;k5FaXCcFyobQXZUMhZgkDWBRIygdAu0u+yGfd/jGaBWfjAk6sorYXY+nU85iX404w64SxPmtqyZT&#10;nsxnMlujrEurDrTkP1g5aT2R+IRayijZBu0PKGcVQgATBwpcAsZYpTtNpC4V39St/HurLB2rDWYK&#10;fNQ+PkuMR/+6wX+ecBVZ0DxAQQnJTQR+QCSD/g6kJ70EtXHEp08FdSUjfYlQ2jqQ0Zktco6rIj3x&#10;99u7k4JnPOl6/DqgRJKD5N+u7Ay61mxiwnY5pzz37dplqXeRKdpMx+OREEPOFM0mw1shRu2BI3QP&#10;cezOvKUjX1I879vrZ994/gEAAP//AwBQSwMEFAAGAAgAAAAhAI6m2ob2BwAADhcAABAAAABkcnMv&#10;aW5rL2luazEueG1stFhJb9xGFr4PkP9AcA66iBKLS7MlRM4pBgaYwQRZgMxRkWirEXW30U1Z9r+f&#10;b3nFpmIZmUMGhsmqV2/93lJsffvdp+1j8XE8HDf73U2ZLuqyGHd3+/vN7v1N+cvPb6t1WRyn2939&#10;7eN+N96Un8dj+d2bb/727Wb3+/bxGs8CGnZHrraPN+XDNH24vrx8fn6+eG4v9of3l01dt5f/2P3+&#10;r3+Wb0Lqfny32W0mmDxm0t1+N42fJiq73tzflHfTp3rmh+6f9k+Hu3E+JuVwd+KYDrd349v9YXs7&#10;zRofbne78bHY3W7h969lMX3+gMUGdt6Ph7LYbhBw1VykbujW31+BcPvpplzsn+DiEZ5sy8vXdf7n&#10;/6Dz7Zc66VbbDKuhLMKl+/EjfboU5tdfj/2Hw/7DeJg24wlmgxIHn4s774WPgTqMx/3jE3NTFh9v&#10;H58AWaprlEXYTpevAPKlPmDzl+oDLl/Vt3TuJTQR3hKHAG0uqZzaabMdUejbD3ONTUcoJvmn6aB2&#10;aOqmr1Jd1Vc/p3TdXl239UW7ahepiCrOOn87PB0fZn2/HU71qpMZNUf2vLmfHmbQ64t63Q9pxn2J&#10;+mvSD+Pm/cP0J+IRvOTn+nmlG1VSRUTz4/jupvy7GrKQpAkKp++6oi7WdTOcn9VnXXdWn5c1/53X&#10;1VDgidPTs53XTdFzXaUrvFLR4NnoWRdk8rHpqYAJ8FCRKXWBHYRJr3zQiCk2VaqovYJW8oXeVF0l&#10;0iSrk6qpVlkFzswIYXoTOuChNUmhbTkyCKeipRti5w5SQ5GGCtSqDe+qJHorrrpiuH5SnqEmVBQl&#10;U1M1CrEtJAI6yd0yyiTn48QWghSRSiQHEDTjxpMukKTDS1Sr1FVpDWJbrIrUDniTZShWcHE4XxXM&#10;5KCMGedeijqlivmvz9fyFiBprRSS8mJE5a74X4tLvffvd++O43RTYkaXb1KT+qIdmig4AHbWXrHk&#10;ViXuKXrBfDbVqc7oBEhAP4rFR0o71OAIHc3wwGjwAiNu6kLpivohJNCFJzLFtUK2fq9zpZHHNYoq&#10;kiIlMa9dSosDa80O6AACcqvJZUQfkSWqhh6/qAg0WkjqNpSO1nYbIn8d/v3QJCSgW7VFu1rnBKT6&#10;rG+YgFRWHRIwVI1w7gQtYIr+ItDw1H7RRwQpV50dNJJpER42xsRPcJJi1L2WdPAIMPNE8+YOKdxR&#10;YmjUe1xClzOYIi00npOj+pBA7TKKtTPuU69PNXAaAYpJRYiKoKEUGwNAcc8crLAGJKJQVeROxZab&#10;kwl25ZoCdtZBvSxm0MhmhXmESQv8l48yBTZuGDFfAZel8lkQg9MZssY8d91ElM7TNctCOYhR9R7l&#10;FcYHGVExfKGiLcYXmPGMkm88SMRtPT5wliweGbMVcXrMOZ6kXAEHKHX753wyaJ9G/aiKzMOlBMgU&#10;rZrl5LK7z+Ka9zNbbmwpiKM5eCqFi1+EC3uOXfZs3Pfdi/khD4042OWgVC1Bsa1WQPjpkGzBlOCX&#10;TUNsOrBiHvOEsp+RdMMclZOLZRZTYHHT+UYLHE6cwg23ICEITt8TiEphu85rFS1o9KRRVXscO9u9&#10;jlc6tYCrp9XF7s60A3bYiVqeurdNjwtBuDahgb60qhoERWcjX86/n7jEFcf8YqPhRlYc7l3EqJ7o&#10;I2K/cKdYpdDAGjvDnQPmeb6OqcChrtQIaz0zBORsBcc8Zmg/NrNrMhg5gVVwVL3C44M7WDmJRWby&#10;l4IiwrEYpMloBEnWU1yGHkCc686hh5GjMyUPC8HkAfiqIaLpj7g6kkIk8tgV1nMeQhcvEGSF0xSV&#10;Fy/6go87PHsFYpMucqc+l5AuUV1NuQo1pB2m5ygyJ7/0xIaG83OBDJY4cLcFFzhBYiQS0cZs9IpH&#10;c3NZketorjuHKE5wg3/5DEV+fX2TRaTLPZ98FcOMdTo6X04xB8ytaglvXNV5YrKKc1qcIl3krnw3&#10;FLKhWo9d/rDWV4lz4y8Us7lO86il+V5fCm5IoEqAeuUXhcVz/KcTkQ6Zmq9E7rxxVpfpMiD+HLEN&#10;oE4IWsMSXQwVUiLFgwMz7TQDdBaNE/dHdN/L6lbv264PYq3RYKWmOFrzOD4n1jYi1dIWU3YJ2OkH&#10;BuHJY6gR4GAPol4RSPRS7k5C7MsHJrgJI9gx0vwtSw1u7gyrT9l0RrJTUuKCkSZz2qx1O5hMIdae&#10;8x5KcTN0mgLRU118ODmCHA+rD5GLOM8GEf2TL48T+kjk8Ar0jaMT5njy9ZRn4YIbBoyIaBkfu5/P&#10;nL3sTPxMi5F7FR/lUKMZFSbi5gjHcynZRpyBWHUrIc4fpAwgD/BAMgrXwfHZ9X+8vOw8QGL4ChwR&#10;V/gzV8bEwgIoqAw3zNlOzr88MH+QQqEKIyufpa1j1n9S+6LGnIBcVjJhb7Nt/ETOIMAEteB/RUSw&#10;C0e5vuoXGzGBFV/e8gtlWHWNvuwTZzjk+TOVa6CGvwXkeqR+X+B0f5VQnGQLy84TCNWqAc2Thula&#10;DRxSFMaHbpV3q6Hndz32ve6jJnX0seLbQVLEEeFJi3RZeuIkV2YUepSGLxYGp4LHXUYl7qPQ4g/u&#10;HD09M8b4FGC6svrYgVSt1+eYr9EuEghHopMABFjyXKVFf6O88NfWjSBwollpCeP4ywY9tv8W9wfi&#10;IMP+lWIgCVDTYLJk+Uo76zRS+YeAzSgsSuXk2777107GVa/hoq/IP/woPv1B8M1/AQAA//8DAFBL&#10;AwQUAAYACAAAACEAt5vf5d8AAAALAQAADwAAAGRycy9kb3ducmV2LnhtbEyPwU7DMAyG70i8Q2Qk&#10;bixdKF0pTSfENMFlB8Z2zxrTVmuc0mRbeXvMCW62/Pn353I5uV6ccQydJw3zWQICqfa2o0bD7mN9&#10;l4MI0ZA1vSfU8I0BltX1VWkK6y/0judtbASHUCiMhjbGoZAy1C06E2Z+QOLZpx+didyOjbSjuXC4&#10;66VKkkw60xFfaM2ALy3Wx+3JaUj3m9XiQc3fetW8Pn6tj4E2q1rr25vp+QlExCn+wfCrz+pQsdPB&#10;n8gG0XMG7zOqIbvPFQgmsjzl4qBhkSoFsirl/x+q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S5y2eAEAAA4DAAAOAAAAAAAAAAAAAAAAADwCAABkcnMv&#10;ZTJvRG9jLnhtbFBLAQItABQABgAIAAAAIQCOptqG9gcAAA4XAAAQAAAAAAAAAAAAAAAAAOADAABk&#10;cnMvaW5rL2luazEueG1sUEsBAi0AFAAGAAgAAAAhALeb3+XfAAAACwEAAA8AAAAAAAAAAAAAAAAA&#10;BAwAAGRycy9kb3ducmV2LnhtbFBLAQItABQABgAIAAAAIQB5GLydvwAAACEBAAAZAAAAAAAAAAAA&#10;AAAAABANAABkcnMvX3JlbHMvZTJvRG9jLnhtbC5yZWxzUEsFBgAAAAAGAAYAeAEAAAYOAAAAAA==&#10;" w14:anchorId="61336589">
                <v:imagedata o:title="" r:id="rId33"/>
              </v:shape>
            </w:pict>
          </mc:Fallback>
        </mc:AlternateConten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2"/>
        <w:gridCol w:w="4687"/>
        <w:gridCol w:w="1708"/>
        <w:gridCol w:w="52"/>
        <w:gridCol w:w="1551"/>
        <w:gridCol w:w="1019"/>
        <w:gridCol w:w="4063"/>
        <w:gridCol w:w="1637"/>
      </w:tblGrid>
      <w:tr w:rsidRPr="00957A37" w:rsidR="00C642F4" w:rsidTr="7A64A3D9"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7A64A3D9" w14:paraId="3C5F0485" w14:textId="77777777">
        <w:trPr>
          <w:cantSplit/>
        </w:trPr>
        <w:tc>
          <w:tcPr>
            <w:tcW w:w="5000" w:type="pct"/>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A64A3D9" w14:paraId="3C5F048C" w14:textId="77777777">
        <w:tc>
          <w:tcPr>
            <w:tcW w:w="218"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523"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555" w:type="pct"/>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521" w:type="pct"/>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31" w:type="pct"/>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852"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2E004F" w:rsidTr="7A64A3D9" w14:paraId="3C5F0493" w14:textId="77777777">
        <w:trPr>
          <w:trHeight w:val="574"/>
        </w:trPr>
        <w:tc>
          <w:tcPr>
            <w:tcW w:w="218" w:type="pct"/>
            <w:tcMar/>
          </w:tcPr>
          <w:p w:rsidRPr="00957A37" w:rsidR="002E004F" w:rsidP="002E004F" w:rsidRDefault="002E004F" w14:paraId="3C5F048D" w14:textId="59F2E118">
            <w:pPr>
              <w:autoSpaceDE w:val="0"/>
              <w:autoSpaceDN w:val="0"/>
              <w:adjustRightInd w:val="0"/>
              <w:spacing w:after="0" w:line="240" w:lineRule="auto"/>
              <w:jc w:val="center"/>
              <w:outlineLvl w:val="0"/>
              <w:rPr>
                <w:rFonts w:ascii="Lucida Sans" w:hAnsi="Lucida Sans" w:eastAsia="Times New Roman" w:cs="Arial"/>
                <w:color w:val="000000"/>
                <w:szCs w:val="20"/>
              </w:rPr>
            </w:pPr>
            <w:r>
              <w:t>1</w:t>
            </w:r>
          </w:p>
        </w:tc>
        <w:tc>
          <w:tcPr>
            <w:tcW w:w="1523" w:type="pct"/>
            <w:tcMar/>
          </w:tcPr>
          <w:p w:rsidR="7A64A3D9" w:rsidP="7A64A3D9" w:rsidRDefault="7A64A3D9" w14:paraId="716595F3" w14:textId="501C79C8">
            <w:pPr>
              <w:spacing w:after="0"/>
              <w:ind w:left="-20" w:right="-2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 xml:space="preserve"> Individual risk assessments for individual events with higher risk levels and anything not covered by generic assessment. This includes:</w:t>
            </w:r>
          </w:p>
          <w:p w:rsidR="7A64A3D9" w:rsidP="7A64A3D9" w:rsidRDefault="7A64A3D9" w14:paraId="6BCE4A51" w14:textId="69E66EC5">
            <w:pPr>
              <w:pStyle w:val="ListParagraph"/>
              <w:numPr>
                <w:ilvl w:val="0"/>
                <w:numId w:val="23"/>
              </w:numPr>
              <w:spacing w:after="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Trips and Tours</w:t>
            </w:r>
          </w:p>
          <w:p w:rsidR="7A64A3D9" w:rsidP="7A64A3D9" w:rsidRDefault="7A64A3D9" w14:paraId="2D0F861D" w14:textId="559B3F34">
            <w:pPr>
              <w:pStyle w:val="ListParagraph"/>
              <w:numPr>
                <w:ilvl w:val="0"/>
                <w:numId w:val="23"/>
              </w:numPr>
              <w:spacing w:after="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Fundraising events e.g. Bake Sales</w:t>
            </w:r>
          </w:p>
          <w:p w:rsidR="7A64A3D9" w:rsidP="7A64A3D9" w:rsidRDefault="7A64A3D9" w14:paraId="5CF2DB4B" w14:textId="6A6B6608">
            <w:pPr>
              <w:pStyle w:val="ListParagraph"/>
              <w:numPr>
                <w:ilvl w:val="0"/>
                <w:numId w:val="23"/>
              </w:numPr>
              <w:spacing w:after="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External Speaker Events</w:t>
            </w:r>
          </w:p>
          <w:p w:rsidR="7A64A3D9" w:rsidP="7A64A3D9" w:rsidRDefault="7A64A3D9" w14:paraId="68F96B51" w14:textId="047B2350">
            <w:pPr>
              <w:pStyle w:val="ListParagraph"/>
              <w:numPr>
                <w:ilvl w:val="0"/>
                <w:numId w:val="23"/>
              </w:numPr>
              <w:spacing w:after="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 xml:space="preserve">Events involving home-cooked/prepared food or external catering </w:t>
            </w:r>
          </w:p>
          <w:p w:rsidR="7A64A3D9" w:rsidP="7A64A3D9" w:rsidRDefault="7A64A3D9" w14:paraId="76D2BBD5" w14:textId="7A184E75">
            <w:pPr>
              <w:pStyle w:val="ListParagraph"/>
              <w:numPr>
                <w:ilvl w:val="0"/>
                <w:numId w:val="23"/>
              </w:numPr>
              <w:spacing w:after="0"/>
              <w:rPr>
                <w:rFonts w:ascii="Calibri" w:hAnsi="Calibri" w:eastAsia="Calibri" w:cs="Calibri"/>
                <w:b w:val="0"/>
                <w:bCs w:val="0"/>
                <w:i w:val="0"/>
                <w:iCs w:val="0"/>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Other large or medium- to high risk events e.g. balls, club nights, pub crawls, sporting activities...</w:t>
            </w:r>
            <w:r>
              <w:br/>
            </w:r>
            <w:r>
              <w:br/>
            </w:r>
            <w:r w:rsidRPr="7A64A3D9" w:rsidR="7A64A3D9">
              <w:rPr>
                <w:rFonts w:ascii="Calibri" w:hAnsi="Calibri" w:eastAsia="Calibri" w:cs="Calibri"/>
                <w:b w:val="0"/>
                <w:bCs w:val="0"/>
                <w:i w:val="0"/>
                <w:iCs w:val="0"/>
                <w:sz w:val="22"/>
                <w:szCs w:val="22"/>
                <w:lang w:val="en-GB"/>
              </w:rPr>
              <w:t xml:space="preserve"> </w:t>
            </w:r>
          </w:p>
        </w:tc>
        <w:tc>
          <w:tcPr>
            <w:tcW w:w="555" w:type="pct"/>
            <w:tcMar/>
          </w:tcPr>
          <w:p w:rsidR="7A64A3D9" w:rsidP="7A64A3D9" w:rsidRDefault="7A64A3D9" w14:paraId="53E7C406" w14:textId="1BDE7277">
            <w:pPr>
              <w:spacing w:after="0"/>
              <w:ind w:left="-20" w:right="-2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Secretary- president to ensure complete</w:t>
            </w:r>
          </w:p>
        </w:tc>
        <w:tc>
          <w:tcPr>
            <w:tcW w:w="521" w:type="pct"/>
            <w:gridSpan w:val="2"/>
            <w:tcMar/>
          </w:tcPr>
          <w:p w:rsidR="7A64A3D9" w:rsidP="7A64A3D9" w:rsidRDefault="7A64A3D9" w14:paraId="02E47371" w14:textId="06152E59">
            <w:pPr>
              <w:spacing w:after="0"/>
              <w:ind w:left="-20" w:right="-2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1"/>
                <w:iCs w:val="1"/>
                <w:color w:val="000000" w:themeColor="text1" w:themeTint="FF" w:themeShade="FF"/>
                <w:sz w:val="22"/>
                <w:szCs w:val="22"/>
                <w:lang w:val="en-GB"/>
              </w:rPr>
              <w:t xml:space="preserve">Two weeks before the event </w:t>
            </w:r>
          </w:p>
        </w:tc>
        <w:tc>
          <w:tcPr>
            <w:tcW w:w="331" w:type="pct"/>
            <w:tcBorders>
              <w:right w:val="single" w:color="auto" w:sz="18" w:space="0"/>
            </w:tcBorders>
            <w:tcMar/>
          </w:tcPr>
          <w:p w:rsidRPr="00957A37" w:rsidR="002E004F" w:rsidP="002E004F" w:rsidRDefault="002E004F"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52" w:type="pct"/>
            <w:gridSpan w:val="2"/>
            <w:tcBorders>
              <w:left w:val="single" w:color="auto" w:sz="18" w:space="0"/>
            </w:tcBorders>
            <w:tcMar/>
          </w:tcPr>
          <w:p w:rsidRPr="00957A37" w:rsidR="002E004F" w:rsidP="002E004F" w:rsidRDefault="002E004F"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2E004F" w:rsidTr="7A64A3D9" w14:paraId="3C5F049A" w14:textId="77777777">
        <w:trPr>
          <w:trHeight w:val="574"/>
        </w:trPr>
        <w:tc>
          <w:tcPr>
            <w:tcW w:w="218" w:type="pct"/>
            <w:tcMar/>
          </w:tcPr>
          <w:p w:rsidRPr="00957A37" w:rsidR="002E004F" w:rsidP="002E004F" w:rsidRDefault="002E004F" w14:paraId="3C5F0494" w14:textId="1FC2188C">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Calibri" w:hAnsi="Calibri" w:eastAsia="Calibri" w:cs="Calibri"/>
                <w:color w:val="000000" w:themeColor="text1"/>
              </w:rPr>
              <w:t>2</w:t>
            </w:r>
          </w:p>
        </w:tc>
        <w:tc>
          <w:tcPr>
            <w:tcW w:w="1523" w:type="pct"/>
            <w:tcMar/>
          </w:tcPr>
          <w:p w:rsidR="7A64A3D9" w:rsidP="7A64A3D9" w:rsidRDefault="7A64A3D9" w14:paraId="2E330375" w14:textId="1C7EFA4E">
            <w:pPr>
              <w:spacing w:after="0"/>
              <w:ind w:left="-20" w:right="-20"/>
              <w:rPr>
                <w:rFonts w:ascii="Lucida Sans" w:hAnsi="Lucida Sans" w:eastAsia="Lucida Sans" w:cs="Lucida Sans"/>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Committee to read and share SUSU Expect Respect Policy</w:t>
            </w:r>
            <w:r w:rsidRPr="7A64A3D9" w:rsidR="7A64A3D9">
              <w:rPr>
                <w:rFonts w:ascii="Lucida Sans" w:hAnsi="Lucida Sans" w:eastAsia="Lucida Sans" w:cs="Lucida Sans"/>
                <w:b w:val="0"/>
                <w:bCs w:val="0"/>
                <w:i w:val="0"/>
                <w:iCs w:val="0"/>
                <w:color w:val="000000" w:themeColor="text1" w:themeTint="FF" w:themeShade="FF"/>
                <w:sz w:val="22"/>
                <w:szCs w:val="22"/>
                <w:lang w:val="en-GB"/>
              </w:rPr>
              <w:t xml:space="preserve"> </w:t>
            </w:r>
          </w:p>
        </w:tc>
        <w:tc>
          <w:tcPr>
            <w:tcW w:w="555" w:type="pct"/>
            <w:tcMar/>
          </w:tcPr>
          <w:p w:rsidR="7A64A3D9" w:rsidP="7A64A3D9" w:rsidRDefault="7A64A3D9" w14:paraId="11279ABA" w14:textId="3D625522">
            <w:pPr>
              <w:spacing w:after="0"/>
              <w:ind w:left="-20" w:right="-20"/>
              <w:rPr>
                <w:rFonts w:ascii="Calibri" w:hAnsi="Calibri" w:eastAsia="Calibri" w:cs="Calibri"/>
                <w:b w:val="0"/>
                <w:bCs w:val="0"/>
                <w:i w:val="0"/>
                <w:iCs w:val="0"/>
                <w:sz w:val="22"/>
                <w:szCs w:val="22"/>
              </w:rPr>
            </w:pPr>
            <w:r w:rsidRPr="7A64A3D9" w:rsidR="7A64A3D9">
              <w:rPr>
                <w:rFonts w:ascii="Calibri" w:hAnsi="Calibri" w:eastAsia="Calibri" w:cs="Calibri"/>
                <w:b w:val="0"/>
                <w:bCs w:val="0"/>
                <w:i w:val="0"/>
                <w:iCs w:val="0"/>
                <w:sz w:val="22"/>
                <w:szCs w:val="22"/>
                <w:lang w:val="en-GB"/>
              </w:rPr>
              <w:t>Committee</w:t>
            </w:r>
          </w:p>
        </w:tc>
        <w:tc>
          <w:tcPr>
            <w:tcW w:w="521" w:type="pct"/>
            <w:gridSpan w:val="2"/>
            <w:tcMar/>
          </w:tcPr>
          <w:p w:rsidR="7A64A3D9" w:rsidP="7A64A3D9" w:rsidRDefault="7A64A3D9" w14:paraId="3E2ACA62" w14:textId="7E46801F">
            <w:pPr>
              <w:spacing w:after="0"/>
              <w:ind w:left="-20" w:right="-2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A week before the event</w:t>
            </w:r>
          </w:p>
        </w:tc>
        <w:tc>
          <w:tcPr>
            <w:tcW w:w="331" w:type="pct"/>
            <w:tcBorders>
              <w:right w:val="single" w:color="auto" w:sz="18" w:space="0"/>
            </w:tcBorders>
            <w:tcMar/>
          </w:tcPr>
          <w:p w:rsidRPr="00957A37" w:rsidR="002E004F" w:rsidP="002E004F" w:rsidRDefault="002E004F"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52" w:type="pct"/>
            <w:gridSpan w:val="2"/>
            <w:tcBorders>
              <w:left w:val="single" w:color="auto" w:sz="18" w:space="0"/>
            </w:tcBorders>
            <w:tcMar/>
          </w:tcPr>
          <w:p w:rsidRPr="00957A37" w:rsidR="002E004F" w:rsidP="002E004F" w:rsidRDefault="002E004F"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2E004F" w:rsidTr="7A64A3D9" w14:paraId="3C5F04A1" w14:textId="77777777">
        <w:trPr>
          <w:trHeight w:val="574"/>
        </w:trPr>
        <w:tc>
          <w:tcPr>
            <w:tcW w:w="218" w:type="pct"/>
            <w:tcMar/>
          </w:tcPr>
          <w:p w:rsidRPr="00957A37" w:rsidR="002E004F" w:rsidP="002E004F" w:rsidRDefault="002E004F" w14:paraId="3C5F049B" w14:textId="4D68AFF6">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Calibri" w:hAnsi="Calibri" w:eastAsia="Calibri" w:cs="Calibri"/>
              </w:rPr>
              <w:t>3</w:t>
            </w:r>
          </w:p>
        </w:tc>
        <w:tc>
          <w:tcPr>
            <w:tcW w:w="1523" w:type="pct"/>
            <w:tcMar/>
          </w:tcPr>
          <w:p w:rsidR="7A64A3D9" w:rsidP="7A64A3D9" w:rsidRDefault="7A64A3D9" w14:paraId="5433A719" w14:textId="4E7969A4">
            <w:pPr>
              <w:pStyle w:val="ListParagraph"/>
              <w:numPr>
                <w:ilvl w:val="0"/>
                <w:numId w:val="24"/>
              </w:numPr>
              <w:spacing w:after="0"/>
              <w:ind w:right="-2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Check all stationary is ready to be taken to the venue on the date.</w:t>
            </w:r>
          </w:p>
        </w:tc>
        <w:tc>
          <w:tcPr>
            <w:tcW w:w="555" w:type="pct"/>
            <w:tcMar/>
          </w:tcPr>
          <w:p w:rsidR="7A64A3D9" w:rsidP="7A64A3D9" w:rsidRDefault="7A64A3D9" w14:paraId="17912B76" w14:textId="1FF1CF98">
            <w:pPr>
              <w:spacing w:after="0"/>
              <w:ind w:left="-20" w:right="-20"/>
              <w:rPr>
                <w:rFonts w:ascii="Calibri" w:hAnsi="Calibri" w:eastAsia="Calibri" w:cs="Calibri"/>
                <w:b w:val="0"/>
                <w:bCs w:val="0"/>
                <w:i w:val="0"/>
                <w:iCs w:val="0"/>
                <w:color w:val="000000" w:themeColor="text1" w:themeTint="FF" w:themeShade="FF"/>
                <w:sz w:val="22"/>
                <w:szCs w:val="22"/>
              </w:rPr>
            </w:pPr>
            <w:r w:rsidRPr="7A64A3D9" w:rsidR="7A64A3D9">
              <w:rPr>
                <w:rFonts w:ascii="Calibri" w:hAnsi="Calibri" w:eastAsia="Calibri" w:cs="Calibri"/>
                <w:b w:val="0"/>
                <w:bCs w:val="0"/>
                <w:i w:val="0"/>
                <w:iCs w:val="0"/>
                <w:color w:val="000000" w:themeColor="text1" w:themeTint="FF" w:themeShade="FF"/>
                <w:sz w:val="22"/>
                <w:szCs w:val="22"/>
                <w:lang w:val="en-GB"/>
              </w:rPr>
              <w:t>Secretary-president to ensure complete.</w:t>
            </w:r>
          </w:p>
        </w:tc>
        <w:tc>
          <w:tcPr>
            <w:tcW w:w="521" w:type="pct"/>
            <w:gridSpan w:val="2"/>
            <w:tcMar/>
          </w:tcPr>
          <w:p w:rsidR="7A64A3D9" w:rsidP="7A64A3D9" w:rsidRDefault="7A64A3D9" w14:paraId="3A431EDC" w14:textId="79853C27">
            <w:pPr>
              <w:spacing w:after="0"/>
              <w:ind w:left="-20" w:right="-20"/>
              <w:rPr>
                <w:rFonts w:ascii="Calibri" w:hAnsi="Calibri" w:eastAsia="Calibri" w:cs="Calibri"/>
                <w:b w:val="0"/>
                <w:bCs w:val="0"/>
                <w:i w:val="0"/>
                <w:iCs w:val="0"/>
                <w:sz w:val="22"/>
                <w:szCs w:val="22"/>
              </w:rPr>
            </w:pPr>
            <w:r w:rsidRPr="7A64A3D9" w:rsidR="7A64A3D9">
              <w:rPr>
                <w:rFonts w:ascii="Calibri" w:hAnsi="Calibri" w:eastAsia="Calibri" w:cs="Calibri"/>
                <w:b w:val="0"/>
                <w:bCs w:val="0"/>
                <w:i w:val="1"/>
                <w:iCs w:val="1"/>
                <w:sz w:val="22"/>
                <w:szCs w:val="22"/>
                <w:lang w:val="en-GB"/>
              </w:rPr>
              <w:t>Date of the event</w:t>
            </w:r>
          </w:p>
        </w:tc>
        <w:tc>
          <w:tcPr>
            <w:tcW w:w="331" w:type="pct"/>
            <w:tcBorders>
              <w:right w:val="single" w:color="auto" w:sz="18" w:space="0"/>
            </w:tcBorders>
            <w:tcMar/>
          </w:tcPr>
          <w:p w:rsidRPr="00957A37" w:rsidR="002E004F" w:rsidP="002E004F" w:rsidRDefault="002E004F"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52" w:type="pct"/>
            <w:gridSpan w:val="2"/>
            <w:tcBorders>
              <w:left w:val="single" w:color="auto" w:sz="18" w:space="0"/>
            </w:tcBorders>
            <w:tcMar/>
          </w:tcPr>
          <w:p w:rsidRPr="00957A37" w:rsidR="002E004F" w:rsidP="002E004F" w:rsidRDefault="002E004F"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A64A3D9" w14:paraId="3C5F04C2" w14:textId="77777777">
        <w:trPr>
          <w:cantSplit/>
        </w:trPr>
        <w:tc>
          <w:tcPr>
            <w:tcW w:w="2817" w:type="pct"/>
            <w:gridSpan w:val="5"/>
            <w:tcBorders>
              <w:bottom w:val="nil"/>
            </w:tcBorders>
            <w:tcMar/>
          </w:tcPr>
          <w:p w:rsidRPr="007A7454" w:rsidR="00C642F4" w:rsidP="7A64A3D9" w:rsidRDefault="00C642F4" w14:paraId="3C5F04BF" w14:textId="024109B8">
            <w:pPr>
              <w:autoSpaceDE w:val="0"/>
              <w:autoSpaceDN w:val="0"/>
              <w:adjustRightInd w:val="0"/>
              <w:spacing w:after="0" w:line="240" w:lineRule="auto"/>
              <w:outlineLvl w:val="0"/>
              <w:rPr>
                <w:rFonts w:ascii="Lucida Sans" w:hAnsi="Lucida Sans" w:eastAsia="Times New Roman" w:cs="Arial"/>
                <w:color w:val="FF0000"/>
              </w:rPr>
            </w:pPr>
            <w:r w:rsidRPr="7A64A3D9" w:rsidR="00C642F4">
              <w:rPr>
                <w:rFonts w:ascii="Lucida Sans" w:hAnsi="Lucida Sans" w:eastAsia="Times New Roman" w:cs="Arial"/>
                <w:color w:val="000000" w:themeColor="text1" w:themeTint="FF" w:themeShade="FF"/>
              </w:rPr>
              <w:t xml:space="preserve">Responsible </w:t>
            </w:r>
            <w:r w:rsidRPr="7A64A3D9" w:rsidR="007A7454">
              <w:rPr>
                <w:rFonts w:ascii="Lucida Sans" w:hAnsi="Lucida Sans" w:eastAsia="Times New Roman" w:cs="Arial"/>
                <w:color w:val="000000" w:themeColor="text1" w:themeTint="FF" w:themeShade="FF"/>
              </w:rPr>
              <w:t>committee member</w:t>
            </w:r>
            <w:r w:rsidRPr="7A64A3D9" w:rsidR="00C642F4">
              <w:rPr>
                <w:rFonts w:ascii="Lucida Sans" w:hAnsi="Lucida Sans" w:eastAsia="Times New Roman" w:cs="Arial"/>
                <w:color w:val="000000" w:themeColor="text1" w:themeTint="FF" w:themeShade="FF"/>
              </w:rPr>
              <w:t xml:space="preserve"> signature:</w:t>
            </w:r>
            <w:r w:rsidRPr="7A64A3D9" w:rsidR="007A7454">
              <w:rPr>
                <w:rFonts w:ascii="Lucida Sans" w:hAnsi="Lucida Sans" w:eastAsia="Times New Roman" w:cs="Arial"/>
                <w:color w:val="000000" w:themeColor="text1" w:themeTint="FF" w:themeShade="FF"/>
              </w:rPr>
              <w:t xml:space="preserve"> </w:t>
            </w:r>
            <w:r w:rsidRPr="7A64A3D9" w:rsidR="0B05A76B">
              <w:rPr>
                <w:rFonts w:ascii="Lucida Sans" w:hAnsi="Lucida Sans" w:eastAsia="Times New Roman" w:cs="Arial"/>
                <w:i w:val="1"/>
                <w:iCs w:val="1"/>
                <w:color w:val="000000" w:themeColor="text1" w:themeTint="FF" w:themeShade="FF"/>
              </w:rPr>
              <w:t>T</w:t>
            </w:r>
            <w:r w:rsidRPr="7A64A3D9" w:rsidR="2F32B19A">
              <w:rPr>
                <w:rFonts w:ascii="Lucida Sans" w:hAnsi="Lucida Sans" w:eastAsia="Times New Roman" w:cs="Arial"/>
                <w:i w:val="1"/>
                <w:iCs w:val="1"/>
                <w:color w:val="000000" w:themeColor="text1" w:themeTint="FF" w:themeShade="FF"/>
              </w:rPr>
              <w:t>T</w:t>
            </w:r>
            <w:r w:rsidRPr="7A64A3D9" w:rsidR="0B05A76B">
              <w:rPr>
                <w:rFonts w:ascii="Lucida Sans" w:hAnsi="Lucida Sans" w:eastAsia="Times New Roman" w:cs="Arial"/>
                <w:i w:val="1"/>
                <w:iCs w:val="1"/>
                <w:color w:val="000000" w:themeColor="text1" w:themeTint="FF" w:themeShade="FF"/>
              </w:rPr>
              <w:t>awbarghI</w:t>
            </w:r>
          </w:p>
          <w:p w:rsidRPr="00957A37" w:rsidR="00C642F4" w:rsidP="00124F67" w:rsidRDefault="00C642F4" w14:paraId="3C5F04C0" w14:textId="421B3218">
            <w:pPr>
              <w:autoSpaceDE w:val="0"/>
              <w:autoSpaceDN w:val="0"/>
              <w:adjustRightInd w:val="0"/>
              <w:spacing w:after="0" w:line="240" w:lineRule="auto"/>
              <w:outlineLvl w:val="0"/>
              <w:rPr>
                <w:rFonts w:ascii="Lucida Sans" w:hAnsi="Lucida Sans" w:eastAsia="Times New Roman" w:cs="Arial"/>
                <w:color w:val="000000"/>
                <w:szCs w:val="20"/>
              </w:rPr>
            </w:pPr>
          </w:p>
        </w:tc>
        <w:tc>
          <w:tcPr>
            <w:tcW w:w="2183" w:type="pct"/>
            <w:gridSpan w:val="3"/>
            <w:tcBorders>
              <w:bottom w:val="nil"/>
            </w:tcBorders>
            <w:tcMar/>
          </w:tcPr>
          <w:p w:rsidR="00C642F4" w:rsidP="7A64A3D9" w:rsidRDefault="00C642F4" w14:paraId="4F399E10" w14:textId="7DAC8B4F">
            <w:pPr>
              <w:autoSpaceDE w:val="0"/>
              <w:autoSpaceDN w:val="0"/>
              <w:adjustRightInd w:val="0"/>
              <w:spacing w:after="0" w:line="240" w:lineRule="auto"/>
              <w:outlineLvl w:val="0"/>
              <w:rPr>
                <w:rFonts w:ascii="Lucida Sans" w:hAnsi="Lucida Sans" w:eastAsia="Times New Roman" w:cs="Arial"/>
                <w:color w:val="000000"/>
              </w:rPr>
            </w:pPr>
            <w:r w:rsidRPr="7A64A3D9" w:rsidR="00C642F4">
              <w:rPr>
                <w:rFonts w:ascii="Lucida Sans" w:hAnsi="Lucida Sans" w:eastAsia="Times New Roman" w:cs="Arial"/>
                <w:color w:val="000000" w:themeColor="text1" w:themeTint="FF" w:themeShade="FF"/>
              </w:rPr>
              <w:t xml:space="preserve">Responsible </w:t>
            </w:r>
            <w:r w:rsidRPr="7A64A3D9" w:rsidR="007A7454">
              <w:rPr>
                <w:rFonts w:ascii="Lucida Sans" w:hAnsi="Lucida Sans" w:eastAsia="Times New Roman" w:cs="Arial"/>
                <w:color w:val="000000" w:themeColor="text1" w:themeTint="FF" w:themeShade="FF"/>
              </w:rPr>
              <w:t>committee member</w:t>
            </w:r>
            <w:r w:rsidRPr="7A64A3D9" w:rsidR="00C642F4">
              <w:rPr>
                <w:rFonts w:ascii="Lucida Sans" w:hAnsi="Lucida Sans" w:eastAsia="Times New Roman" w:cs="Arial"/>
                <w:color w:val="000000" w:themeColor="text1" w:themeTint="FF" w:themeShade="FF"/>
              </w:rPr>
              <w:t xml:space="preserve"> signature:</w:t>
            </w:r>
            <w:r w:rsidRPr="7A64A3D9" w:rsidR="007A7454">
              <w:rPr>
                <w:rFonts w:ascii="Lucida Sans" w:hAnsi="Lucida Sans" w:eastAsia="Times New Roman" w:cs="Arial"/>
                <w:color w:val="000000" w:themeColor="text1" w:themeTint="FF" w:themeShade="FF"/>
              </w:rPr>
              <w:t xml:space="preserve"> </w:t>
            </w:r>
            <w:r w:rsidRPr="7A64A3D9" w:rsidR="0CDE8B53">
              <w:rPr>
                <w:rFonts w:ascii="Lucida Sans" w:hAnsi="Lucida Sans" w:eastAsia="Times New Roman" w:cs="Arial"/>
                <w:i w:val="1"/>
                <w:iCs w:val="1"/>
                <w:color w:val="000000" w:themeColor="text1" w:themeTint="FF" w:themeShade="FF"/>
              </w:rPr>
              <w:t>ZAdonsi</w:t>
            </w:r>
          </w:p>
          <w:p w:rsidRPr="007A7454" w:rsidR="00362033" w:rsidP="00124F67" w:rsidRDefault="00362033" w14:paraId="3C5F04C1" w14:textId="55F4E66C">
            <w:pPr>
              <w:autoSpaceDE w:val="0"/>
              <w:autoSpaceDN w:val="0"/>
              <w:adjustRightInd w:val="0"/>
              <w:spacing w:after="0" w:line="240" w:lineRule="auto"/>
              <w:outlineLvl w:val="0"/>
              <w:rPr>
                <w:rFonts w:ascii="Lucida Sans" w:hAnsi="Lucida Sans" w:eastAsia="Times New Roman" w:cs="Arial"/>
                <w:color w:val="FF0000"/>
                <w:szCs w:val="20"/>
              </w:rPr>
            </w:pPr>
          </w:p>
        </w:tc>
      </w:tr>
      <w:tr w:rsidRPr="00957A37" w:rsidR="00C642F4" w:rsidTr="7A64A3D9" w14:paraId="3C5F04C7" w14:textId="77777777">
        <w:trPr>
          <w:cantSplit/>
          <w:trHeight w:val="606"/>
        </w:trPr>
        <w:tc>
          <w:tcPr>
            <w:tcW w:w="2313" w:type="pct"/>
            <w:gridSpan w:val="4"/>
            <w:tcBorders>
              <w:top w:val="nil"/>
              <w:right w:val="nil"/>
            </w:tcBorders>
            <w:tcMar/>
          </w:tcPr>
          <w:p w:rsidRPr="00957A37" w:rsidR="00C642F4" w:rsidP="7A64A3D9" w:rsidRDefault="00C642F4" w14:paraId="3C5F04C3" w14:textId="6FD07977">
            <w:pPr>
              <w:autoSpaceDE w:val="0"/>
              <w:autoSpaceDN w:val="0"/>
              <w:adjustRightInd w:val="0"/>
              <w:spacing w:after="0" w:line="240" w:lineRule="auto"/>
              <w:outlineLvl w:val="0"/>
              <w:rPr>
                <w:rFonts w:ascii="Lucida Sans" w:hAnsi="Lucida Sans" w:eastAsia="Times New Roman" w:cs="Arial"/>
                <w:color w:val="000000"/>
              </w:rPr>
            </w:pPr>
            <w:r w:rsidRPr="7A64A3D9" w:rsidR="00C642F4">
              <w:rPr>
                <w:rFonts w:ascii="Lucida Sans" w:hAnsi="Lucida Sans" w:eastAsia="Times New Roman" w:cs="Arial"/>
                <w:color w:val="000000" w:themeColor="text1" w:themeTint="FF" w:themeShade="FF"/>
              </w:rPr>
              <w:t>Print name:</w:t>
            </w:r>
            <w:r w:rsidRPr="7A64A3D9" w:rsidR="00F346D4">
              <w:rPr>
                <w:rFonts w:ascii="Lucida Sans" w:hAnsi="Lucida Sans" w:eastAsia="Times New Roman" w:cs="Arial"/>
                <w:color w:val="000000" w:themeColor="text1" w:themeTint="FF" w:themeShade="FF"/>
              </w:rPr>
              <w:t xml:space="preserve"> </w:t>
            </w:r>
            <w:r w:rsidRPr="7A64A3D9" w:rsidR="0D2BDE0A">
              <w:rPr>
                <w:rFonts w:ascii="Lucida Sans" w:hAnsi="Lucida Sans" w:eastAsia="Times New Roman" w:cs="Arial"/>
                <w:color w:val="000000" w:themeColor="text1" w:themeTint="FF" w:themeShade="FF"/>
              </w:rPr>
              <w:t>Tabehre Tawbargh I</w:t>
            </w:r>
          </w:p>
        </w:tc>
        <w:tc>
          <w:tcPr>
            <w:tcW w:w="504" w:type="pct"/>
            <w:tcBorders>
              <w:top w:val="nil"/>
              <w:left w:val="nil"/>
            </w:tcBorders>
            <w:tcMar/>
          </w:tcPr>
          <w:p w:rsidRPr="00957A37" w:rsidR="00C642F4" w:rsidP="7A64A3D9" w:rsidRDefault="00C642F4" w14:paraId="3C5F04C4" w14:textId="3D74FDAC">
            <w:pPr>
              <w:autoSpaceDE w:val="0"/>
              <w:autoSpaceDN w:val="0"/>
              <w:adjustRightInd w:val="0"/>
              <w:spacing w:after="0" w:line="240" w:lineRule="auto"/>
              <w:outlineLvl w:val="0"/>
              <w:rPr>
                <w:rFonts w:ascii="Lucida Sans" w:hAnsi="Lucida Sans" w:eastAsia="Times New Roman" w:cs="Arial"/>
                <w:color w:val="000000"/>
              </w:rPr>
            </w:pPr>
            <w:r w:rsidRPr="7A64A3D9" w:rsidR="00C642F4">
              <w:rPr>
                <w:rFonts w:ascii="Lucida Sans" w:hAnsi="Lucida Sans" w:eastAsia="Times New Roman" w:cs="Arial"/>
                <w:color w:val="000000" w:themeColor="text1" w:themeTint="FF" w:themeShade="FF"/>
              </w:rPr>
              <w:t>Date:</w:t>
            </w:r>
            <w:r w:rsidRPr="7A64A3D9" w:rsidR="00F346D4">
              <w:rPr>
                <w:rFonts w:ascii="Lucida Sans" w:hAnsi="Lucida Sans" w:eastAsia="Times New Roman" w:cs="Arial"/>
                <w:color w:val="000000" w:themeColor="text1" w:themeTint="FF" w:themeShade="FF"/>
              </w:rPr>
              <w:t xml:space="preserve"> </w:t>
            </w:r>
            <w:r w:rsidRPr="7A64A3D9" w:rsidR="7539FB4A">
              <w:rPr>
                <w:rFonts w:ascii="Lucida Sans" w:hAnsi="Lucida Sans" w:eastAsia="Times New Roman" w:cs="Arial"/>
                <w:color w:val="000000" w:themeColor="text1" w:themeTint="FF" w:themeShade="FF"/>
              </w:rPr>
              <w:t>02</w:t>
            </w:r>
            <w:r w:rsidRPr="7A64A3D9" w:rsidR="00F346D4">
              <w:rPr>
                <w:rFonts w:ascii="Lucida Sans" w:hAnsi="Lucida Sans" w:eastAsia="Times New Roman" w:cs="Arial"/>
                <w:color w:val="000000" w:themeColor="text1" w:themeTint="FF" w:themeShade="FF"/>
              </w:rPr>
              <w:t>/</w:t>
            </w:r>
            <w:r w:rsidRPr="7A64A3D9" w:rsidR="2DFF00F2">
              <w:rPr>
                <w:rFonts w:ascii="Lucida Sans" w:hAnsi="Lucida Sans" w:eastAsia="Times New Roman" w:cs="Arial"/>
                <w:color w:val="000000" w:themeColor="text1" w:themeTint="FF" w:themeShade="FF"/>
              </w:rPr>
              <w:t>05</w:t>
            </w:r>
            <w:r w:rsidRPr="7A64A3D9" w:rsidR="00F346D4">
              <w:rPr>
                <w:rFonts w:ascii="Lucida Sans" w:hAnsi="Lucida Sans" w:eastAsia="Times New Roman" w:cs="Arial"/>
                <w:color w:val="000000" w:themeColor="text1" w:themeTint="FF" w:themeShade="FF"/>
              </w:rPr>
              <w:t>/202</w:t>
            </w:r>
            <w:r w:rsidRPr="7A64A3D9" w:rsidR="5145334A">
              <w:rPr>
                <w:rFonts w:ascii="Lucida Sans" w:hAnsi="Lucida Sans" w:eastAsia="Times New Roman" w:cs="Arial"/>
                <w:color w:val="000000" w:themeColor="text1" w:themeTint="FF" w:themeShade="FF"/>
              </w:rPr>
              <w:t>6</w:t>
            </w:r>
          </w:p>
        </w:tc>
        <w:tc>
          <w:tcPr>
            <w:tcW w:w="1651" w:type="pct"/>
            <w:gridSpan w:val="2"/>
            <w:tcBorders>
              <w:top w:val="nil"/>
              <w:right w:val="nil"/>
            </w:tcBorders>
            <w:tcMar/>
          </w:tcPr>
          <w:p w:rsidRPr="00957A37" w:rsidR="00C642F4" w:rsidP="7A64A3D9" w:rsidRDefault="00C642F4" w14:paraId="3C5F04C5" w14:textId="33E9531A">
            <w:pPr>
              <w:autoSpaceDE w:val="0"/>
              <w:autoSpaceDN w:val="0"/>
              <w:adjustRightInd w:val="0"/>
              <w:spacing w:after="0" w:line="240" w:lineRule="auto"/>
              <w:outlineLvl w:val="0"/>
              <w:rPr>
                <w:rFonts w:ascii="Lucida Sans" w:hAnsi="Lucida Sans" w:eastAsia="Times New Roman" w:cs="Arial"/>
                <w:color w:val="000000"/>
              </w:rPr>
            </w:pPr>
            <w:r w:rsidRPr="7A64A3D9" w:rsidR="00C642F4">
              <w:rPr>
                <w:rFonts w:ascii="Lucida Sans" w:hAnsi="Lucida Sans" w:eastAsia="Times New Roman" w:cs="Arial"/>
                <w:color w:val="000000" w:themeColor="text1" w:themeTint="FF" w:themeShade="FF"/>
              </w:rPr>
              <w:t>Print name:</w:t>
            </w:r>
            <w:r w:rsidRPr="7A64A3D9" w:rsidR="00362033">
              <w:rPr>
                <w:rFonts w:ascii="Lucida Sans" w:hAnsi="Lucida Sans" w:eastAsia="Times New Roman" w:cs="Arial"/>
                <w:color w:val="000000" w:themeColor="text1" w:themeTint="FF" w:themeShade="FF"/>
              </w:rPr>
              <w:t xml:space="preserve"> </w:t>
            </w:r>
            <w:r w:rsidRPr="7A64A3D9" w:rsidR="6DFD1A81">
              <w:rPr>
                <w:rFonts w:ascii="Lucida Sans" w:hAnsi="Lucida Sans" w:eastAsia="Times New Roman" w:cs="Arial"/>
                <w:color w:val="000000" w:themeColor="text1" w:themeTint="FF" w:themeShade="FF"/>
              </w:rPr>
              <w:t>Lonwabo Adonsi</w:t>
            </w:r>
          </w:p>
        </w:tc>
        <w:tc>
          <w:tcPr>
            <w:tcW w:w="532" w:type="pct"/>
            <w:tcBorders>
              <w:top w:val="nil"/>
              <w:left w:val="nil"/>
            </w:tcBorders>
            <w:tcMar/>
          </w:tcPr>
          <w:p w:rsidR="00C642F4" w:rsidP="00124F67" w:rsidRDefault="00C642F4" w14:paraId="0E482B81"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p>
          <w:p w:rsidRPr="00957A37" w:rsidR="00362033" w:rsidP="7A64A3D9" w:rsidRDefault="0078706D" w14:paraId="3C5F04C6" w14:textId="0802D6F8">
            <w:pPr>
              <w:autoSpaceDE w:val="0"/>
              <w:autoSpaceDN w:val="0"/>
              <w:adjustRightInd w:val="0"/>
              <w:spacing w:after="0" w:line="240" w:lineRule="auto"/>
              <w:outlineLvl w:val="0"/>
              <w:rPr>
                <w:rFonts w:ascii="Lucida Sans" w:hAnsi="Lucida Sans" w:eastAsia="Times New Roman" w:cs="Arial"/>
                <w:color w:val="000000"/>
              </w:rPr>
            </w:pPr>
            <w:r w:rsidRPr="7A64A3D9" w:rsidR="3DFC5F77">
              <w:rPr>
                <w:rFonts w:ascii="Lucida Sans" w:hAnsi="Lucida Sans" w:eastAsia="Times New Roman" w:cs="Arial"/>
                <w:color w:val="000000" w:themeColor="text1" w:themeTint="FF" w:themeShade="FF"/>
              </w:rPr>
              <w:t>02</w:t>
            </w:r>
            <w:r w:rsidRPr="7A64A3D9" w:rsidR="0078706D">
              <w:rPr>
                <w:rFonts w:ascii="Lucida Sans" w:hAnsi="Lucida Sans" w:eastAsia="Times New Roman" w:cs="Arial"/>
                <w:color w:val="000000" w:themeColor="text1" w:themeTint="FF" w:themeShade="FF"/>
              </w:rPr>
              <w:t>/</w:t>
            </w:r>
            <w:r w:rsidRPr="7A64A3D9" w:rsidR="3173496E">
              <w:rPr>
                <w:rFonts w:ascii="Lucida Sans" w:hAnsi="Lucida Sans" w:eastAsia="Times New Roman" w:cs="Arial"/>
                <w:color w:val="000000" w:themeColor="text1" w:themeTint="FF" w:themeShade="FF"/>
              </w:rPr>
              <w:t>05</w:t>
            </w:r>
            <w:r w:rsidRPr="7A64A3D9" w:rsidR="0078706D">
              <w:rPr>
                <w:rFonts w:ascii="Lucida Sans" w:hAnsi="Lucida Sans" w:eastAsia="Times New Roman" w:cs="Arial"/>
                <w:color w:val="000000" w:themeColor="text1" w:themeTint="FF" w:themeShade="FF"/>
              </w:rPr>
              <w:t>/202</w:t>
            </w:r>
            <w:r w:rsidRPr="7A64A3D9" w:rsidR="3173496E">
              <w:rPr>
                <w:rFonts w:ascii="Lucida Sans" w:hAnsi="Lucida Sans" w:eastAsia="Times New Roman" w:cs="Arial"/>
                <w:color w:val="000000" w:themeColor="text1" w:themeTint="FF" w:themeShade="FF"/>
              </w:rPr>
              <w:t>6</w:t>
            </w:r>
          </w:p>
        </w:tc>
      </w:tr>
    </w:tbl>
    <w:p w:rsidR="00C642F4" w:rsidRDefault="00C642F4" w14:paraId="3C5F04C8" w14:textId="1C3DCB08"/>
    <w:p w:rsidR="00C642F4" w:rsidRDefault="00C642F4" w14:paraId="3C5F04C9" w14:textId="05C35E89"/>
    <w:p w:rsidR="007F1D5A" w:rsidP="00F1527D" w:rsidRDefault="00362033" w14:paraId="3C5F04CA" w14:textId="5E866313">
      <w:pPr>
        <w:rPr>
          <w:sz w:val="24"/>
          <w:szCs w:val="24"/>
        </w:rPr>
      </w:pPr>
      <w:r>
        <w:rPr>
          <w:noProof/>
          <w:sz w:val="24"/>
          <w:szCs w:val="24"/>
        </w:rPr>
        <mc:AlternateContent>
          <mc:Choice Requires="wpi">
            <w:drawing>
              <wp:anchor distT="0" distB="0" distL="114300" distR="114300" simplePos="0" relativeHeight="251668481" behindDoc="0" locked="0" layoutInCell="1" allowOverlap="1" wp14:anchorId="6493B6DA" wp14:editId="14E08E64">
                <wp:simplePos x="0" y="0"/>
                <wp:positionH relativeFrom="column">
                  <wp:posOffset>1763383</wp:posOffset>
                </wp:positionH>
                <wp:positionV relativeFrom="paragraph">
                  <wp:posOffset>104542</wp:posOffset>
                </wp:positionV>
                <wp:extent cx="360" cy="360"/>
                <wp:effectExtent l="57150" t="57150" r="57150" b="57150"/>
                <wp:wrapNone/>
                <wp:docPr id="322185878"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w14:anchorId="163B4F1E">
              <v:shape id="Ink 6" style="position:absolute;margin-left:138.15pt;margin-top:7.55pt;width:1.45pt;height:1.45pt;z-index:25166848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Ss+10xgEAAGgEAAAQAAAAZHJzL2luay9pbmsxLnht&#10;bLSTQW/bIBTH75P2HRA77DLbYMdLYtXpaZEmbdLUdtJ2dG0aoxqIAMfJt98zJsRV0502WbLgwfvz&#10;3o8/N7dH0aED04YrWWIaE4yYrFXD5a7EPx+20QojYyvZVJ2SrMQnZvDt5v27Gy6fRVfAH4GCNONI&#10;dCVurd0XSTIMQzxksdK7JCUkS77K5+/f8MZnNeyJS27hSHMO1UpadrSjWMGbEtf2SMJ+0L5Xva5Z&#10;WB4jur7ssLqq2VZpUdmg2FZSsg7JSkDdvzCypz0MOJyzYxojwaHhKI3pYrlYfVlDoDqWeDbvoUQD&#10;lQicXNf8/R80t681x7KydPl5iZEvqWGHsabEMS/e7v2HVnumLWcXzBMUv3BC9TR3fCZQmhnV9ePd&#10;YHSouh6QUULAFv5smlwB8loP2PxTPeDypt68uJdofHtzDh5asNT5ai0XDIwu9sFj1oDwGL632j2H&#10;lKR5RElE04eUFnRdkCxe5NnsKryLz5qPujdt0HvUF7+6lUBt6mzgjW0DdBKTPECfI7+W2jK+a+3f&#10;cn3bLjk458o7dGZCvo879lTiD+4pIpc5BVwjFBGULvJl/ukjgS9a0TV94chwCqDe/AEAAP//AwBQ&#10;SwMEFAAGAAgAAAAhAPfAsuzeAAAACQEAAA8AAABkcnMvZG93bnJldi54bWxMj8FOwzAMhu9IvENk&#10;JG4sXYGtlKbTYEJI3BhocPQar63WOFWTbd3bY05wtP9Pvz8Xi9F16khDaD0bmE4SUMSVty3XBj4/&#10;Xm4yUCEiW+w8k4EzBViUlxcF5taf+J2O61grKeGQo4Emxj7XOlQNOQwT3xNLtvODwyjjUGs74EnK&#10;XafTJJlphy3LhQZ7em6o2q8PzsCbftqlr1nt6G6zP39bXH1tlitjrq/G5SOoSGP8g+FXX9ShFKet&#10;P7ANqjOQzme3gkpwPwUlQDp/SEFtZZEloMtC//+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3EbrbQEAAAMDAAAOAAAAAAAAAAAAAAAAADwCAABkcnMv&#10;ZTJvRG9jLnhtbFBLAQItABQABgAIAAAAIQASs+10xgEAAGgEAAAQAAAAAAAAAAAAAAAAANUDAABk&#10;cnMvaW5rL2luazEueG1sUEsBAi0AFAAGAAgAAAAhAPfAsuzeAAAACQEAAA8AAAAAAAAAAAAAAAAA&#10;yQUAAGRycy9kb3ducmV2LnhtbFBLAQItABQABgAIAAAAIQB5GLydvwAAACEBAAAZAAAAAAAAAAAA&#10;AAAAANQGAABkcnMvX3JlbHMvZTJvRG9jLnhtbC5yZWxzUEsFBgAAAAAGAAYAeAEAAMoHAAAAAA==&#10;" w14:anchorId="74391351">
                <v:imagedata o:title="" r:id="rId35"/>
              </v:shape>
            </w:pict>
          </mc:Fallback>
        </mc:AlternateContent>
      </w:r>
    </w:p>
    <w:p w:rsidR="007361BE" w:rsidP="00F1527D" w:rsidRDefault="007361BE" w14:paraId="3C5F04CB" w14:textId="44B65C88">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248FEF">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970" w:rsidP="00AC47B4" w:rsidRDefault="00AF3970" w14:paraId="48D4DF18" w14:textId="77777777">
      <w:pPr>
        <w:spacing w:after="0" w:line="240" w:lineRule="auto"/>
      </w:pPr>
      <w:r>
        <w:separator/>
      </w:r>
    </w:p>
  </w:endnote>
  <w:endnote w:type="continuationSeparator" w:id="0">
    <w:p w:rsidR="00AF3970" w:rsidP="00AC47B4" w:rsidRDefault="00AF3970" w14:paraId="1CF57C48" w14:textId="77777777">
      <w:pPr>
        <w:spacing w:after="0" w:line="240" w:lineRule="auto"/>
      </w:pPr>
      <w:r>
        <w:continuationSeparator/>
      </w:r>
    </w:p>
  </w:endnote>
  <w:endnote w:type="continuationNotice" w:id="1">
    <w:p w:rsidR="00AF3970" w:rsidRDefault="00AF3970" w14:paraId="712348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970" w:rsidP="00AC47B4" w:rsidRDefault="00AF3970" w14:paraId="4423351D" w14:textId="77777777">
      <w:pPr>
        <w:spacing w:after="0" w:line="240" w:lineRule="auto"/>
      </w:pPr>
      <w:r>
        <w:separator/>
      </w:r>
    </w:p>
  </w:footnote>
  <w:footnote w:type="continuationSeparator" w:id="0">
    <w:p w:rsidR="00AF3970" w:rsidP="00AC47B4" w:rsidRDefault="00AF3970" w14:paraId="06669D3B" w14:textId="77777777">
      <w:pPr>
        <w:spacing w:after="0" w:line="240" w:lineRule="auto"/>
      </w:pPr>
      <w:r>
        <w:continuationSeparator/>
      </w:r>
    </w:p>
  </w:footnote>
  <w:footnote w:type="continuationNotice" w:id="1">
    <w:p w:rsidR="00AF3970" w:rsidRDefault="00AF3970" w14:paraId="122F69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ed6f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12f758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908e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4"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7" w15:restartNumberingAfterBreak="0">
    <w:nsid w:val="4BD45837"/>
    <w:multiLevelType w:val="hybridMultilevel"/>
    <w:tmpl w:val="4F7244EC"/>
    <w:lvl w:ilvl="0" w:tplc="6EF636BC">
      <w:numFmt w:val="bullet"/>
      <w:lvlText w:val="-"/>
      <w:lvlJc w:val="left"/>
      <w:pPr>
        <w:ind w:left="720" w:hanging="360"/>
      </w:pPr>
      <w:rPr>
        <w:rFonts w:hint="default" w:ascii="Verdana" w:hAnsi="Verdana"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9"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11"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5"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4">
    <w:abstractNumId w:val="23"/>
  </w:num>
  <w:num w:numId="23">
    <w:abstractNumId w:val="22"/>
  </w:num>
  <w:num w:numId="22">
    <w:abstractNumId w:val="21"/>
  </w:num>
  <w:num w:numId="1" w16cid:durableId="1364943929">
    <w:abstractNumId w:val="20"/>
  </w:num>
  <w:num w:numId="2" w16cid:durableId="1950314761">
    <w:abstractNumId w:val="17"/>
  </w:num>
  <w:num w:numId="3" w16cid:durableId="1055158776">
    <w:abstractNumId w:val="14"/>
  </w:num>
  <w:num w:numId="4" w16cid:durableId="126709444">
    <w:abstractNumId w:val="9"/>
  </w:num>
  <w:num w:numId="5" w16cid:durableId="1116633794">
    <w:abstractNumId w:val="3"/>
  </w:num>
  <w:num w:numId="6" w16cid:durableId="627008510">
    <w:abstractNumId w:val="16"/>
  </w:num>
  <w:num w:numId="7" w16cid:durableId="684673244">
    <w:abstractNumId w:val="8"/>
  </w:num>
  <w:num w:numId="8" w16cid:durableId="1242332424">
    <w:abstractNumId w:val="6"/>
  </w:num>
  <w:num w:numId="9" w16cid:durableId="1826583252">
    <w:abstractNumId w:val="5"/>
  </w:num>
  <w:num w:numId="10" w16cid:durableId="719019825">
    <w:abstractNumId w:val="12"/>
  </w:num>
  <w:num w:numId="11" w16cid:durableId="484518661">
    <w:abstractNumId w:val="19"/>
  </w:num>
  <w:num w:numId="12" w16cid:durableId="566384092">
    <w:abstractNumId w:val="2"/>
  </w:num>
  <w:num w:numId="13" w16cid:durableId="1585797748">
    <w:abstractNumId w:val="10"/>
  </w:num>
  <w:num w:numId="14" w16cid:durableId="1758404252">
    <w:abstractNumId w:val="13"/>
  </w:num>
  <w:num w:numId="15" w16cid:durableId="138309872">
    <w:abstractNumId w:val="15"/>
  </w:num>
  <w:num w:numId="16" w16cid:durableId="1093933284">
    <w:abstractNumId w:val="11"/>
  </w:num>
  <w:num w:numId="17" w16cid:durableId="707492757">
    <w:abstractNumId w:val="1"/>
  </w:num>
  <w:num w:numId="18" w16cid:durableId="1092358125">
    <w:abstractNumId w:val="0"/>
  </w:num>
  <w:num w:numId="19" w16cid:durableId="577327063">
    <w:abstractNumId w:val="18"/>
  </w:num>
  <w:num w:numId="20" w16cid:durableId="1335255474">
    <w:abstractNumId w:val="4"/>
  </w:num>
  <w:num w:numId="21" w16cid:durableId="1082029311">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18B"/>
    <w:rsid w:val="00033300"/>
    <w:rsid w:val="00033835"/>
    <w:rsid w:val="000354BA"/>
    <w:rsid w:val="0003686D"/>
    <w:rsid w:val="00040853"/>
    <w:rsid w:val="00041334"/>
    <w:rsid w:val="00041D73"/>
    <w:rsid w:val="00043B9A"/>
    <w:rsid w:val="0004417F"/>
    <w:rsid w:val="00044942"/>
    <w:rsid w:val="00044B80"/>
    <w:rsid w:val="00054FAE"/>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2C14"/>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D30"/>
    <w:rsid w:val="000D3F3F"/>
    <w:rsid w:val="000D57B7"/>
    <w:rsid w:val="000D6DA0"/>
    <w:rsid w:val="000E10DE"/>
    <w:rsid w:val="000E211C"/>
    <w:rsid w:val="000E4942"/>
    <w:rsid w:val="000E60A3"/>
    <w:rsid w:val="000E76F2"/>
    <w:rsid w:val="000F3A6A"/>
    <w:rsid w:val="000F7BD4"/>
    <w:rsid w:val="0010289E"/>
    <w:rsid w:val="00104D8C"/>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2D3"/>
    <w:rsid w:val="001847B9"/>
    <w:rsid w:val="00185CB7"/>
    <w:rsid w:val="00186927"/>
    <w:rsid w:val="00187567"/>
    <w:rsid w:val="00190666"/>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1498"/>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4B60"/>
    <w:rsid w:val="001F7CA3"/>
    <w:rsid w:val="00203B09"/>
    <w:rsid w:val="00204367"/>
    <w:rsid w:val="00206901"/>
    <w:rsid w:val="00206B86"/>
    <w:rsid w:val="00210954"/>
    <w:rsid w:val="00222D79"/>
    <w:rsid w:val="00223C86"/>
    <w:rsid w:val="00232DAC"/>
    <w:rsid w:val="00232EB0"/>
    <w:rsid w:val="00236EDC"/>
    <w:rsid w:val="00241F4E"/>
    <w:rsid w:val="00246215"/>
    <w:rsid w:val="00246B6F"/>
    <w:rsid w:val="002479B3"/>
    <w:rsid w:val="00253B73"/>
    <w:rsid w:val="00256722"/>
    <w:rsid w:val="002607CF"/>
    <w:rsid w:val="002635D1"/>
    <w:rsid w:val="00270549"/>
    <w:rsid w:val="00271C94"/>
    <w:rsid w:val="0027208F"/>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2368"/>
    <w:rsid w:val="002D318C"/>
    <w:rsid w:val="002D6018"/>
    <w:rsid w:val="002D7A60"/>
    <w:rsid w:val="002E004F"/>
    <w:rsid w:val="002E38DC"/>
    <w:rsid w:val="002E64AC"/>
    <w:rsid w:val="002F3BF7"/>
    <w:rsid w:val="002F5C84"/>
    <w:rsid w:val="002F68E1"/>
    <w:rsid w:val="002F7755"/>
    <w:rsid w:val="003053D5"/>
    <w:rsid w:val="00305F83"/>
    <w:rsid w:val="00312ADB"/>
    <w:rsid w:val="003150FD"/>
    <w:rsid w:val="003209F4"/>
    <w:rsid w:val="003210A0"/>
    <w:rsid w:val="003210BE"/>
    <w:rsid w:val="00321C83"/>
    <w:rsid w:val="00323D99"/>
    <w:rsid w:val="0032454C"/>
    <w:rsid w:val="003255EF"/>
    <w:rsid w:val="0032678E"/>
    <w:rsid w:val="0033042F"/>
    <w:rsid w:val="00332B4C"/>
    <w:rsid w:val="00332C38"/>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2033"/>
    <w:rsid w:val="00363BC7"/>
    <w:rsid w:val="00372B22"/>
    <w:rsid w:val="0037540A"/>
    <w:rsid w:val="003758D3"/>
    <w:rsid w:val="00376463"/>
    <w:rsid w:val="003769A8"/>
    <w:rsid w:val="0038099C"/>
    <w:rsid w:val="00382484"/>
    <w:rsid w:val="0038277F"/>
    <w:rsid w:val="00383268"/>
    <w:rsid w:val="003845B8"/>
    <w:rsid w:val="003845C5"/>
    <w:rsid w:val="0038742E"/>
    <w:rsid w:val="00391907"/>
    <w:rsid w:val="003930C2"/>
    <w:rsid w:val="0039582B"/>
    <w:rsid w:val="003A1818"/>
    <w:rsid w:val="003B4F4C"/>
    <w:rsid w:val="003B62E8"/>
    <w:rsid w:val="003B6BD9"/>
    <w:rsid w:val="003C6B63"/>
    <w:rsid w:val="003C7C7E"/>
    <w:rsid w:val="003D3BAD"/>
    <w:rsid w:val="003D57EC"/>
    <w:rsid w:val="003D665F"/>
    <w:rsid w:val="003D673B"/>
    <w:rsid w:val="003E3E05"/>
    <w:rsid w:val="003E4E89"/>
    <w:rsid w:val="003E521A"/>
    <w:rsid w:val="003F1281"/>
    <w:rsid w:val="003F1A18"/>
    <w:rsid w:val="003F2EF6"/>
    <w:rsid w:val="003F4537"/>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2BE7"/>
    <w:rsid w:val="00453065"/>
    <w:rsid w:val="00453B62"/>
    <w:rsid w:val="00454E9E"/>
    <w:rsid w:val="00455976"/>
    <w:rsid w:val="0045694E"/>
    <w:rsid w:val="00461F5D"/>
    <w:rsid w:val="00464773"/>
    <w:rsid w:val="0046607A"/>
    <w:rsid w:val="0047445C"/>
    <w:rsid w:val="0047550C"/>
    <w:rsid w:val="0047605E"/>
    <w:rsid w:val="004768EF"/>
    <w:rsid w:val="00477373"/>
    <w:rsid w:val="00477613"/>
    <w:rsid w:val="00483775"/>
    <w:rsid w:val="00484EE8"/>
    <w:rsid w:val="00487488"/>
    <w:rsid w:val="00490C37"/>
    <w:rsid w:val="00495102"/>
    <w:rsid w:val="00496177"/>
    <w:rsid w:val="00496A6B"/>
    <w:rsid w:val="004A192F"/>
    <w:rsid w:val="004A24A5"/>
    <w:rsid w:val="004A2529"/>
    <w:rsid w:val="004A34B0"/>
    <w:rsid w:val="004A3E31"/>
    <w:rsid w:val="004A4639"/>
    <w:rsid w:val="004B03B9"/>
    <w:rsid w:val="004B204F"/>
    <w:rsid w:val="004B29EF"/>
    <w:rsid w:val="004B4ACC"/>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D24"/>
    <w:rsid w:val="005A64A3"/>
    <w:rsid w:val="005A72DC"/>
    <w:rsid w:val="005A7977"/>
    <w:rsid w:val="005A7D3A"/>
    <w:rsid w:val="005B190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2F97"/>
    <w:rsid w:val="00605DAA"/>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41C"/>
    <w:rsid w:val="00653DD3"/>
    <w:rsid w:val="0065453E"/>
    <w:rsid w:val="00654F86"/>
    <w:rsid w:val="006558D5"/>
    <w:rsid w:val="006568D9"/>
    <w:rsid w:val="006619CB"/>
    <w:rsid w:val="006621F2"/>
    <w:rsid w:val="00662342"/>
    <w:rsid w:val="0066407A"/>
    <w:rsid w:val="006706C1"/>
    <w:rsid w:val="00671D3B"/>
    <w:rsid w:val="0067220D"/>
    <w:rsid w:val="0067375F"/>
    <w:rsid w:val="006759EA"/>
    <w:rsid w:val="006764BF"/>
    <w:rsid w:val="00676FA5"/>
    <w:rsid w:val="00677C90"/>
    <w:rsid w:val="00685B62"/>
    <w:rsid w:val="00686895"/>
    <w:rsid w:val="00691E1A"/>
    <w:rsid w:val="006A1C36"/>
    <w:rsid w:val="006A29A5"/>
    <w:rsid w:val="006A3F39"/>
    <w:rsid w:val="006A50BA"/>
    <w:rsid w:val="006B0714"/>
    <w:rsid w:val="006B078E"/>
    <w:rsid w:val="006B08D5"/>
    <w:rsid w:val="006B3390"/>
    <w:rsid w:val="006B42EF"/>
    <w:rsid w:val="006B5B3A"/>
    <w:rsid w:val="006B65DD"/>
    <w:rsid w:val="006C224F"/>
    <w:rsid w:val="006C41D5"/>
    <w:rsid w:val="006C5027"/>
    <w:rsid w:val="006C66BF"/>
    <w:rsid w:val="006D3C18"/>
    <w:rsid w:val="006D6844"/>
    <w:rsid w:val="006D7D78"/>
    <w:rsid w:val="006E4961"/>
    <w:rsid w:val="006E51F8"/>
    <w:rsid w:val="00701896"/>
    <w:rsid w:val="007038A6"/>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1DAF"/>
    <w:rsid w:val="00785A8F"/>
    <w:rsid w:val="0078706D"/>
    <w:rsid w:val="007915D7"/>
    <w:rsid w:val="0079362C"/>
    <w:rsid w:val="0079424F"/>
    <w:rsid w:val="007A03AA"/>
    <w:rsid w:val="007A23DA"/>
    <w:rsid w:val="007A2D4B"/>
    <w:rsid w:val="007A4D26"/>
    <w:rsid w:val="007A72FE"/>
    <w:rsid w:val="007A7454"/>
    <w:rsid w:val="007B2D30"/>
    <w:rsid w:val="007C2470"/>
    <w:rsid w:val="007C29E3"/>
    <w:rsid w:val="007C3CC0"/>
    <w:rsid w:val="007C46C7"/>
    <w:rsid w:val="007C50AE"/>
    <w:rsid w:val="007D3D09"/>
    <w:rsid w:val="007D47F3"/>
    <w:rsid w:val="007D4F69"/>
    <w:rsid w:val="007D5007"/>
    <w:rsid w:val="007D5D55"/>
    <w:rsid w:val="007E2445"/>
    <w:rsid w:val="007E39CC"/>
    <w:rsid w:val="007F1D5A"/>
    <w:rsid w:val="007F633E"/>
    <w:rsid w:val="00800795"/>
    <w:rsid w:val="00801B50"/>
    <w:rsid w:val="0080233A"/>
    <w:rsid w:val="00806B3D"/>
    <w:rsid w:val="00813915"/>
    <w:rsid w:val="00815A9A"/>
    <w:rsid w:val="00815D63"/>
    <w:rsid w:val="0081625B"/>
    <w:rsid w:val="00824EA1"/>
    <w:rsid w:val="00834223"/>
    <w:rsid w:val="008415D4"/>
    <w:rsid w:val="00844F2E"/>
    <w:rsid w:val="00845A0D"/>
    <w:rsid w:val="00847448"/>
    <w:rsid w:val="00847485"/>
    <w:rsid w:val="00851186"/>
    <w:rsid w:val="008529C6"/>
    <w:rsid w:val="00853926"/>
    <w:rsid w:val="0085609A"/>
    <w:rsid w:val="008561C9"/>
    <w:rsid w:val="0085740C"/>
    <w:rsid w:val="00860115"/>
    <w:rsid w:val="00860E74"/>
    <w:rsid w:val="00863250"/>
    <w:rsid w:val="00870FEC"/>
    <w:rsid w:val="008715F0"/>
    <w:rsid w:val="00871DD3"/>
    <w:rsid w:val="00872CF5"/>
    <w:rsid w:val="00880842"/>
    <w:rsid w:val="00884F38"/>
    <w:rsid w:val="008873F6"/>
    <w:rsid w:val="008906D0"/>
    <w:rsid w:val="00891247"/>
    <w:rsid w:val="0089263B"/>
    <w:rsid w:val="00893D38"/>
    <w:rsid w:val="008A01CA"/>
    <w:rsid w:val="008A0F1D"/>
    <w:rsid w:val="008A1127"/>
    <w:rsid w:val="008A1D7D"/>
    <w:rsid w:val="008A3E24"/>
    <w:rsid w:val="008A4AE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7C4D"/>
    <w:rsid w:val="008F0C2A"/>
    <w:rsid w:val="008F326F"/>
    <w:rsid w:val="008F37C0"/>
    <w:rsid w:val="008F3AA5"/>
    <w:rsid w:val="009001C6"/>
    <w:rsid w:val="00904F4D"/>
    <w:rsid w:val="009117F1"/>
    <w:rsid w:val="00913DC1"/>
    <w:rsid w:val="00920763"/>
    <w:rsid w:val="0092228E"/>
    <w:rsid w:val="00926A23"/>
    <w:rsid w:val="00931772"/>
    <w:rsid w:val="00934BA6"/>
    <w:rsid w:val="0093661E"/>
    <w:rsid w:val="009402B4"/>
    <w:rsid w:val="00941051"/>
    <w:rsid w:val="00942190"/>
    <w:rsid w:val="00946DF9"/>
    <w:rsid w:val="00947829"/>
    <w:rsid w:val="009534F0"/>
    <w:rsid w:val="009539A7"/>
    <w:rsid w:val="00953AC7"/>
    <w:rsid w:val="00955CF0"/>
    <w:rsid w:val="00957052"/>
    <w:rsid w:val="00961063"/>
    <w:rsid w:val="009636C6"/>
    <w:rsid w:val="009671C0"/>
    <w:rsid w:val="0097038D"/>
    <w:rsid w:val="00970CE3"/>
    <w:rsid w:val="009770A9"/>
    <w:rsid w:val="00977395"/>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7C86"/>
    <w:rsid w:val="009E164C"/>
    <w:rsid w:val="009E3539"/>
    <w:rsid w:val="009E38E0"/>
    <w:rsid w:val="009F036F"/>
    <w:rsid w:val="009F042A"/>
    <w:rsid w:val="009F061F"/>
    <w:rsid w:val="009F0EF9"/>
    <w:rsid w:val="009F19A1"/>
    <w:rsid w:val="009F268D"/>
    <w:rsid w:val="009F32FE"/>
    <w:rsid w:val="009F60DF"/>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47AE"/>
    <w:rsid w:val="00A26576"/>
    <w:rsid w:val="00A301ED"/>
    <w:rsid w:val="00A31173"/>
    <w:rsid w:val="00A31B98"/>
    <w:rsid w:val="00A333E2"/>
    <w:rsid w:val="00A346CB"/>
    <w:rsid w:val="00A37901"/>
    <w:rsid w:val="00A37D70"/>
    <w:rsid w:val="00A40129"/>
    <w:rsid w:val="00A40541"/>
    <w:rsid w:val="00A40C69"/>
    <w:rsid w:val="00A414FB"/>
    <w:rsid w:val="00A464D6"/>
    <w:rsid w:val="00A46FA9"/>
    <w:rsid w:val="00A47370"/>
    <w:rsid w:val="00A50A4F"/>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C0E"/>
    <w:rsid w:val="00A81FB4"/>
    <w:rsid w:val="00A83076"/>
    <w:rsid w:val="00A86869"/>
    <w:rsid w:val="00A86B3F"/>
    <w:rsid w:val="00A874FA"/>
    <w:rsid w:val="00A90E85"/>
    <w:rsid w:val="00A94262"/>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3970"/>
    <w:rsid w:val="00AF5284"/>
    <w:rsid w:val="00AF6F07"/>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C6E28"/>
    <w:rsid w:val="00BD0504"/>
    <w:rsid w:val="00BD558D"/>
    <w:rsid w:val="00BD5887"/>
    <w:rsid w:val="00BD67DC"/>
    <w:rsid w:val="00BD6E5C"/>
    <w:rsid w:val="00BE7B2E"/>
    <w:rsid w:val="00BE7ED3"/>
    <w:rsid w:val="00BF095F"/>
    <w:rsid w:val="00BF0E7F"/>
    <w:rsid w:val="00BF0ECC"/>
    <w:rsid w:val="00BF4272"/>
    <w:rsid w:val="00BF79FE"/>
    <w:rsid w:val="00C010F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29BF"/>
    <w:rsid w:val="00C4408E"/>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A5FB4"/>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1DE9"/>
    <w:rsid w:val="00D0291C"/>
    <w:rsid w:val="00D036AA"/>
    <w:rsid w:val="00D1055E"/>
    <w:rsid w:val="00D11304"/>
    <w:rsid w:val="00D139DC"/>
    <w:rsid w:val="00D15FE6"/>
    <w:rsid w:val="00D244E7"/>
    <w:rsid w:val="00D24761"/>
    <w:rsid w:val="00D27477"/>
    <w:rsid w:val="00D27AE1"/>
    <w:rsid w:val="00D27AE3"/>
    <w:rsid w:val="00D3449F"/>
    <w:rsid w:val="00D3690B"/>
    <w:rsid w:val="00D37FE9"/>
    <w:rsid w:val="00D40B9C"/>
    <w:rsid w:val="00D42702"/>
    <w:rsid w:val="00D42B42"/>
    <w:rsid w:val="00D516B4"/>
    <w:rsid w:val="00D525CA"/>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B5BE5"/>
    <w:rsid w:val="00DC15AB"/>
    <w:rsid w:val="00DC17FC"/>
    <w:rsid w:val="00DC1843"/>
    <w:rsid w:val="00DC6631"/>
    <w:rsid w:val="00DE0179"/>
    <w:rsid w:val="00DE0D1D"/>
    <w:rsid w:val="00DE0EEF"/>
    <w:rsid w:val="00DE2999"/>
    <w:rsid w:val="00DE3192"/>
    <w:rsid w:val="00DE5488"/>
    <w:rsid w:val="00DF16B8"/>
    <w:rsid w:val="00DF1875"/>
    <w:rsid w:val="00DF1FDD"/>
    <w:rsid w:val="00DF2C60"/>
    <w:rsid w:val="00DF3A3F"/>
    <w:rsid w:val="00DF6859"/>
    <w:rsid w:val="00DF7A62"/>
    <w:rsid w:val="00E02786"/>
    <w:rsid w:val="00E04567"/>
    <w:rsid w:val="00E04DAC"/>
    <w:rsid w:val="00E06949"/>
    <w:rsid w:val="00E06DB2"/>
    <w:rsid w:val="00E1266D"/>
    <w:rsid w:val="00E13613"/>
    <w:rsid w:val="00E14A1F"/>
    <w:rsid w:val="00E159BC"/>
    <w:rsid w:val="00E169A3"/>
    <w:rsid w:val="00E1747F"/>
    <w:rsid w:val="00E23A72"/>
    <w:rsid w:val="00E26A19"/>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26B6"/>
    <w:rsid w:val="00E557DC"/>
    <w:rsid w:val="00E57FDB"/>
    <w:rsid w:val="00E6428B"/>
    <w:rsid w:val="00E64593"/>
    <w:rsid w:val="00E713D3"/>
    <w:rsid w:val="00E71CC6"/>
    <w:rsid w:val="00E7293F"/>
    <w:rsid w:val="00E733F9"/>
    <w:rsid w:val="00E749A5"/>
    <w:rsid w:val="00E76BDC"/>
    <w:rsid w:val="00E8309E"/>
    <w:rsid w:val="00E84475"/>
    <w:rsid w:val="00E84519"/>
    <w:rsid w:val="00E928A8"/>
    <w:rsid w:val="00E96225"/>
    <w:rsid w:val="00EA0039"/>
    <w:rsid w:val="00EA3246"/>
    <w:rsid w:val="00EA4932"/>
    <w:rsid w:val="00EA5378"/>
    <w:rsid w:val="00EA5959"/>
    <w:rsid w:val="00EA6996"/>
    <w:rsid w:val="00EA6F4E"/>
    <w:rsid w:val="00EA6F56"/>
    <w:rsid w:val="00EB03D4"/>
    <w:rsid w:val="00EB0C99"/>
    <w:rsid w:val="00EB2632"/>
    <w:rsid w:val="00EB5320"/>
    <w:rsid w:val="00EB5E5D"/>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E759C"/>
    <w:rsid w:val="00EF57CA"/>
    <w:rsid w:val="00F03999"/>
    <w:rsid w:val="00F06FE5"/>
    <w:rsid w:val="00F14F58"/>
    <w:rsid w:val="00F1527D"/>
    <w:rsid w:val="00F158C6"/>
    <w:rsid w:val="00F178EF"/>
    <w:rsid w:val="00F21153"/>
    <w:rsid w:val="00F2354A"/>
    <w:rsid w:val="00F243B2"/>
    <w:rsid w:val="00F254DC"/>
    <w:rsid w:val="00F26296"/>
    <w:rsid w:val="00F262A8"/>
    <w:rsid w:val="00F27DCB"/>
    <w:rsid w:val="00F32335"/>
    <w:rsid w:val="00F335A4"/>
    <w:rsid w:val="00F343AD"/>
    <w:rsid w:val="00F346D4"/>
    <w:rsid w:val="00F34A14"/>
    <w:rsid w:val="00F3643E"/>
    <w:rsid w:val="00F37F3F"/>
    <w:rsid w:val="00F43F59"/>
    <w:rsid w:val="00F4425B"/>
    <w:rsid w:val="00F4463C"/>
    <w:rsid w:val="00F44849"/>
    <w:rsid w:val="00F4628B"/>
    <w:rsid w:val="00F46785"/>
    <w:rsid w:val="00F46E75"/>
    <w:rsid w:val="00F5229A"/>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0A02"/>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05A76B"/>
    <w:rsid w:val="0CDE8B53"/>
    <w:rsid w:val="0D2BDE0A"/>
    <w:rsid w:val="118702DB"/>
    <w:rsid w:val="131E4435"/>
    <w:rsid w:val="17FF8B74"/>
    <w:rsid w:val="1B9568B7"/>
    <w:rsid w:val="2DFF00F2"/>
    <w:rsid w:val="2F32B19A"/>
    <w:rsid w:val="30819D62"/>
    <w:rsid w:val="3173496E"/>
    <w:rsid w:val="3DFC5F77"/>
    <w:rsid w:val="462AD7F9"/>
    <w:rsid w:val="5145334A"/>
    <w:rsid w:val="5B032190"/>
    <w:rsid w:val="6800319A"/>
    <w:rsid w:val="6DFD1A81"/>
    <w:rsid w:val="7539FB4A"/>
    <w:rsid w:val="7A64A3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Comment Reference"/>
    <w:basedOn w:val="DefaultParagraphFont"/>
    <w:uiPriority w:val="99"/>
    <w:semiHidden/>
    <w:unhideWhenUsed/>
    <w:rsid w:val="002F5C84"/>
    <w:rPr>
      <w:sz w:val="16"/>
      <w:szCs w:val="16"/>
    </w:rPr>
  </w:style>
  <w:style w:type="paragraph" w:styleId="CommentText">
    <w:name w:val="Comment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Comment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styleId="p1" w:customStyle="1">
    <w:name w:val="p1"/>
    <w:basedOn w:val="Normal"/>
    <w:rsid w:val="0038099C"/>
    <w:pPr>
      <w:spacing w:after="0" w:line="240" w:lineRule="auto"/>
    </w:pPr>
    <w:rPr>
      <w:rFonts w:ascii=".AppleSystemUIFont" w:hAnsi=".AppleSystemUIFont" w:cs="Times New Roman" w:eastAsiaTheme="minorEastAsia"/>
      <w:sz w:val="26"/>
      <w:szCs w:val="26"/>
      <w:lang w:eastAsia="en-GB"/>
    </w:rPr>
  </w:style>
  <w:style w:type="character" w:styleId="s1" w:customStyle="1">
    <w:name w:val="s1"/>
    <w:basedOn w:val="DefaultParagraphFont"/>
    <w:rsid w:val="0038099C"/>
    <w:rPr>
      <w:rFonts w:hint="default" w:ascii="UICTFontTextStyleBody" w:hAnsi="UICTFontTextStyleBody"/>
      <w:b w:val="0"/>
      <w:bCs w:val="0"/>
      <w:i w:val="0"/>
      <w:iCs w:val="0"/>
      <w:sz w:val="26"/>
      <w:szCs w:val="26"/>
    </w:rPr>
  </w:style>
  <w:style w:type="character" w:styleId="apple-converted-space" w:customStyle="1">
    <w:name w:val="apple-converted-space"/>
    <w:basedOn w:val="DefaultParagraphFont"/>
    <w:rsid w:val="0038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8618">
      <w:bodyDiv w:val="1"/>
      <w:marLeft w:val="0"/>
      <w:marRight w:val="0"/>
      <w:marTop w:val="0"/>
      <w:marBottom w:val="0"/>
      <w:divBdr>
        <w:top w:val="none" w:sz="0" w:space="0" w:color="auto"/>
        <w:left w:val="none" w:sz="0" w:space="0" w:color="auto"/>
        <w:bottom w:val="none" w:sz="0" w:space="0" w:color="auto"/>
        <w:right w:val="none" w:sz="0" w:space="0" w:color="auto"/>
      </w:divBdr>
    </w:div>
    <w:div w:id="430783388">
      <w:bodyDiv w:val="1"/>
      <w:marLeft w:val="0"/>
      <w:marRight w:val="0"/>
      <w:marTop w:val="0"/>
      <w:marBottom w:val="0"/>
      <w:divBdr>
        <w:top w:val="none" w:sz="0" w:space="0" w:color="auto"/>
        <w:left w:val="none" w:sz="0" w:space="0" w:color="auto"/>
        <w:bottom w:val="none" w:sz="0" w:space="0" w:color="auto"/>
        <w:right w:val="none" w:sz="0" w:space="0" w:color="auto"/>
      </w:divBdr>
    </w:div>
    <w:div w:id="508912014">
      <w:bodyDiv w:val="1"/>
      <w:marLeft w:val="0"/>
      <w:marRight w:val="0"/>
      <w:marTop w:val="0"/>
      <w:marBottom w:val="0"/>
      <w:divBdr>
        <w:top w:val="none" w:sz="0" w:space="0" w:color="auto"/>
        <w:left w:val="none" w:sz="0" w:space="0" w:color="auto"/>
        <w:bottom w:val="none" w:sz="0" w:space="0" w:color="auto"/>
        <w:right w:val="none" w:sz="0" w:space="0" w:color="auto"/>
      </w:divBdr>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ink/ink1.xml" Id="rId13" /><Relationship Type="http://schemas.openxmlformats.org/officeDocument/2006/relationships/diagramColors" Target="diagrams/colors1.xml" Id="rId39" /><Relationship Type="http://schemas.openxmlformats.org/officeDocument/2006/relationships/customXml" Target="../customXml/item3.xml" Id="rId3" /><Relationship Type="http://schemas.openxmlformats.org/officeDocument/2006/relationships/customXml" Target="ink/ink3.xm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hyperlink" Target="https://www.susu.org/groups/admin/howto/protectionaccident" TargetMode="External" Id="rId12" /><Relationship Type="http://schemas.openxmlformats.org/officeDocument/2006/relationships/image" Target="media/image2.png" Id="rId33" /><Relationship Type="http://schemas.openxmlformats.org/officeDocument/2006/relationships/diagramQuickStyle" Target="diagrams/quickStyle1.xml" Id="rId38" /><Relationship Type="http://schemas.openxmlformats.org/officeDocument/2006/relationships/customXml" Target="../customXml/item2.xml" Id="rId2"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downloads/SUSU-Expect-Respect-Policy.pdf" TargetMode="External" Id="rId11" /><Relationship Type="http://schemas.openxmlformats.org/officeDocument/2006/relationships/customXml" Target="ink/ink2.xml" Id="rId32" /><Relationship Type="http://schemas.openxmlformats.org/officeDocument/2006/relationships/diagramLayout" Target="diagrams/layout1.xml" Id="rId37" /><Relationship Type="http://schemas.microsoft.com/office/2007/relationships/diagramDrawing" Target="diagrams/drawing1.xml" Id="rId40" /><Relationship Type="http://schemas.openxmlformats.org/officeDocument/2006/relationships/numbering" Target="numbering.xml" Id="rId5" /><Relationship Type="http://schemas.openxmlformats.org/officeDocument/2006/relationships/diagramData" Target="diagrams/data1.xml" Id="rId36" /><Relationship Type="http://schemas.openxmlformats.org/officeDocument/2006/relationships/endnotes" Target="endnotes.xml" Id="rId10" /><Relationship Type="http://schemas.openxmlformats.org/officeDocument/2006/relationships/image" Target="media/image1.png"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35" /><Relationship Type="http://schemas.openxmlformats.org/officeDocument/2006/relationships/fontTable" Target="fontTable.xml" Id="rId43"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2T21:18:44.951"/>
    </inkml:context>
    <inkml:brush xml:id="br0">
      <inkml:brushProperty name="width" value="0.05" units="cm"/>
      <inkml:brushProperty name="height" value="0.05" units="cm"/>
    </inkml:brush>
  </inkml:definitions>
  <inkml:trace contextRef="#ctx0" brushRef="#br0">616 55 24575,'0'3'0,"1"1"0,-2-1 0,1 1 0,0 0 0,-1-1 0,1 1 0,-1-1 0,0 0 0,-2 5 0,2-7 0,0 1 0,-1 0 0,1-1 0,-1 1 0,1-1 0,-1 1 0,0-1 0,1 0 0,-1 0 0,0 0 0,0 0 0,0 0 0,0 0 0,0-1 0,0 1 0,-4 0 0,-30 7 0,-1-1 0,-41 1 0,35-4 0,-48 10 0,77-10 0,0 0 0,0 0 0,0 1 0,1 1 0,0 1 0,0-1 0,-16 13 0,-12 6 0,33-21 0,0 1 0,0-1 0,1 2 0,-11 8 0,15-11 0,0 0 0,1 0 0,-1 1 0,1-1 0,0 0 0,0 1 0,1-1 0,-1 1 0,1 0 0,-1 0 0,1-1 0,1 1 0,-1 0 0,0 5 0,-2 46 0,5 69 0,0-29 0,-2-81 0,-1-10 0,1 0 0,-1 0 0,1 0 0,0 1 0,1-1 0,-1 0 0,1 0 0,-1 0 0,1 0 0,1 1 0,-1-1 0,0-1 0,1 1 0,0 0 0,0 0 0,0 0 0,0-1 0,1 0 0,0 1 0,-1-1 0,5 3 0,-4-3 0,37 32 0,1-2 0,66 40 0,-58-42 0,-37-22 0,1-1 0,0 0 0,0-1 0,0-1 0,1 0 0,0 0 0,0-1 0,0-1 0,19 3 0,-24-6 0,0 0 0,-1-1 0,1 0 0,0 0 0,0-1 0,-1 0 0,1-1 0,10-2 0,-14 2 0,0-1 0,0 1 0,0-1 0,0 0 0,0 0 0,-1-1 0,0 1 0,1-1 0,-1 0 0,-1 0 0,1 0 0,0-1 0,4-8 0,16-25 0,36-78 0,-57 110 0,-1-1 0,0 1 0,0-1 0,-1 1 0,0-1 0,0 0 0,0 1 0,-1-10 0,0 15 0,0-1 0,-1 0 0,1 0 0,0 0 0,-1 0 0,1 0 0,-1 1 0,0-1 0,0 0 0,1 0 0,-1 1 0,0-1 0,-1 0 0,1 1 0,0-1 0,0 1 0,-1 0 0,1-1 0,0 1 0,-1 0 0,0 0 0,1 0 0,-1 0 0,0 0 0,1 0 0,-1 1 0,0-1 0,0 0 0,1 1 0,-1-1 0,0 1 0,-3 0 0,-74-4 0,63 5 0,0-1 0,-1-1 0,1 0 0,0-1 0,-23-7 0,-64-25 0,101 34 0,-1-1 0,1 0 0,0 0 0,0 0 0,-1 0 0,1 0 0,0 0 0,0 0 0,0-1 0,0 1 0,0-1 0,1 0 0,-4-3 0,4 4 0,1 0 0,0 0 0,-1 1 0,1-1 0,0 0 0,0 0 0,0 0 0,-1 0 0,1 0 0,0 1 0,0-1 0,0 0 0,1 0 0,-1 0 0,0 0 0,0 0 0,0 0 0,1 1 0,-1-1 0,0 0 0,1 0 0,-1 0 0,0 1 0,1-1 0,-1 0 0,1 1 0,-1-1 0,1 0 0,0 1 0,-1-1 0,1 0 0,0 1 0,-1-1 0,1 1 0,0 0 0,0-1 0,0 1 0,-1-1 0,2 1 0,10-5 0,-1 0 0,0 1 0,1 0 0,0 1 0,0 1 0,0 0 0,0 0 0,1 1 0,13 1 0,3-1 0,-27 0 0,0 1 0,0 0 0,-1-1 0,1 1 0,0-1 0,0 0 0,-1 0 0,1 1 0,-1-1 0,1 0 0,0 0 0,-1-1 0,0 1 0,1 0 0,-1 0 0,0-1 0,0 1 0,1-1 0,-1 1 0,0-1 0,0 1 0,-1-1 0,1 0 0,0 1 0,-1-1 0,2-2 0,1-8 0,0 0 0,-1-1 0,1-13 0,4-19 0,-4 39 0,-1 0 0,1 0 0,0 1 0,0-1 0,0 0 0,1 1 0,0 0 0,0 0 0,0 0 0,1 0 0,0 1 0,6-5 0,-2 3 0,0 0 0,0 1 0,1 0 0,0 0 0,0 1 0,18-5 0,0 3 0,1 1 0,0 2 0,0 0 0,42 3 0,-63 3 0,-15 5 0,-27 15 0,12-9 0,-28 26 0,-58 60 0,103-95 0,1 1 0,-1 0 0,1 0 0,1 0 0,-1 1 0,1-1 0,0 1 0,0 0 0,1 0 0,0 0 0,-2 13 0,3-17 0,1 0 0,0-1 0,-1 1 0,1 0 0,0 0 0,0-1 0,1 1 0,-1 0 0,0-1 0,1 1 0,0 0 0,0-1 0,0 1 0,0-1 0,0 1 0,0-1 0,0 1 0,1-1 0,0 0 0,-1 1 0,1-1 0,0 0 0,0 0 0,0-1 0,0 1 0,0 0 0,0-1 0,1 1 0,-1-1 0,1 1 0,-1-1 0,1 0 0,2 1 0,25 4 0,1-1 0,0-1 0,56-1 0,-17-1 0,78 12 0,-123-11 0,0 2 0,0 1 0,44 17 0,-66-22 0,-1 1 0,1-1 0,0 0 0,-1 1 0,1 0 0,-1-1 0,1 1 0,-1 0 0,0 0 0,0 0 0,0 1 0,0-1 0,0 1 0,0-1 0,-1 1 0,1-1 0,-1 1 0,0 0 0,1 0 0,-1-1 0,-1 1 0,1 0 0,0 0 0,-1 0 0,1 0 0,-1 0 0,0 0 0,0 0 0,0 0 0,-1 0 0,1 0 0,-1 0 0,-1 5 0,-2 5 0,-1 0 0,0 0 0,0 0 0,-2 0 0,-14 22 0,-4-1 0,-2-2 0,0 0 0,-2-1 0,-2-2 0,0-2 0,-61 42 0,46-48 0,33-15 0,37-17 0,1 0 0,31-7 0,-38 13 0,-1 0 0,0-1 0,-1-1 0,1 0 0,-1-1 0,-1-1 0,0-1 0,18-13 0,-20 9 0,0 0 0,-1 0 0,-1-1 0,0 0 0,-1-1 0,-1 0 0,-1-1 0,0 0 0,-1 0 0,0-1 0,-2 0 0,0 0 0,3-26 0,-5 22 0,-1 1 0,-1-1 0,-1 0 0,0 0 0,-2 1 0,-1-1 0,0 1 0,-2-1 0,0 1 0,-2 1 0,-11-27 0,12 33 0,5 14 0,19 31 0,11 13 0,-12-18 0,0-1 0,1-1 0,38 38 0,-50-57 0,0 0 0,0-1 0,0 1 0,0-2 0,1 1 0,-1-1 0,1 0 0,7 3 0,-12-6 0,0 1 0,-1-1 0,1 1 0,0-1 0,0 0 0,-1 1 0,1-1 0,0 0 0,0 0 0,0 0 0,-1 0 0,1-1 0,0 1 0,0 0 0,-1-1 0,1 1 0,0-1 0,-1 0 0,1 0 0,0 1 0,-1-1 0,1 0 0,-1 0 0,1 0 0,-1-1 0,0 1 0,0 0 0,1 0 0,-1-1 0,0 1 0,0-1 0,0 1 0,0-1 0,0 1 0,-1-1 0,1 0 0,0-3 0,2-7 0,-1 0 0,0 0 0,-1 0 0,0-1 0,-1 1 0,-1 0 0,-2-16 0,1 13 0,1 0 0,1 0 0,0 0 0,2-14 0,-1 28 0,-1 1 0,0 0 0,0 0 0,0-1 0,0 1 0,0 0 0,0 0 0,1 0 0,-1 0 0,0-1 0,0 1 0,0 0 0,0 0 0,1 0 0,-1 0 0,0 0 0,0 0 0,1-1 0,-1 1 0,0 0 0,0 0 0,0 0 0,1 0 0,-1 0 0,0 0 0,0 0 0,1 0 0,-1 0 0,0 0 0,0 0 0,0 0 0,1 0 0,-1 0 0,0 0 0,0 0 0,1 1 0,-1-1 0,0 0 0,0 0 0,0 0 0,1 0 0,-1 0 0,0 0 0,0 1 0,0-1 0,0 0 0,1 0 0,-1 0 0,0 1 0,0-1 0,0 0 0,0 0 0,0 0 0,0 1 0,0-1 0,1 0 0,-1 0 0,0 1 0,10 11 0,82 139 0,-60-95 0,-18-32 0,18 42 0,-29-60 0,-1 1 0,0-1 0,0 1 0,0 0 0,-1-1 0,0 1 0,0 0 0,-1 0 0,0 0 0,0 0 0,0 0 0,-3 10 0,-1-23 0,1 1 0,-1-1 0,1 0 0,0 1 0,-3-12 0,-13-31 0,3-1 0,-12-60 0,24 85 0,1 0 0,0 0 0,2-1 0,1 1 0,1-1 0,7-45 0,-6 62 0,-1 1 0,2-1 0,-1 0 0,1 0 0,0 1 0,1-1 0,0 1 0,0 0 0,1 0 0,-1 1 0,1-1 0,12-10 0,-13 14 0,0 0 0,0 0 0,0 0 0,1 1 0,-1-1 0,1 1 0,0 0 0,0 0 0,0 1 0,0 0 0,0 0 0,0 0 0,0 0 0,0 1 0,0 0 0,0 0 0,0 0 0,0 0 0,0 1 0,0 0 0,7 2 0,-5-1 0,0 1 0,0 0 0,0 0 0,-1 1 0,1-1 0,-1 2 0,0-1 0,0 0 0,0 1 0,-1 0 0,0 1 0,0-1 0,0 1 0,6 9 0,4 10 0,-2 0 0,17 42 0,-18-40 0,22 40 0,-26-55 0,-5-5 0,1 0 0,1-1 0,-1 1 0,1-1 0,0 0 0,11 9 0,-13-13 0,-1-1 0,1 0 0,0 1 0,-1-1 0,1 0 0,0 0 0,0-1 0,0 1 0,0-1 0,0 1 0,0-1 0,0 0 0,0 0 0,0 0 0,0 0 0,0-1 0,0 1 0,0-1 0,-1 0 0,1 0 0,0 0 0,3-1 0,2-3 0,0 1 0,-1-1 0,1 0 0,-1 0 0,0-1 0,0 0 0,-1 0 0,0-1 0,0 0 0,0 0 0,7-12 0,0-2 0,-1 0 0,-1-1 0,9-24 0,-11 22 0,-2 1 0,0-1 0,-2-1 0,0 1 0,-2-1 0,-1 1 0,-1-1 0,-2-37 0,1 59 0,-1 1 0,1-1 0,0 1 0,-1-1 0,0 1 0,1 0 0,-1-1 0,0 1 0,0 0 0,0 0 0,0-1 0,-1 1 0,1 0 0,-1 0 0,1 0 0,-1 1 0,0-1 0,0 0 0,0 1 0,1-1 0,-2 1 0,1-1 0,0 1 0,0 0 0,0 0 0,-1 0 0,1 0 0,0 0 0,-1 1 0,1-1 0,-1 1 0,1-1 0,0 1 0,-5 0 0,3 0 0,-1 1 0,1-1 0,0 1 0,0 0 0,-1 0 0,1 0 0,0 1 0,0 0 0,0 0 0,1 0 0,-1 0 0,0 0 0,1 1 0,-1-1 0,1 1 0,0 0 0,0 0 0,0 0 0,-4 6 0,-4 9 0,1 0 0,0 0 0,2 1 0,-12 37 0,17-45 0,0 0 0,1 1 0,0-1 0,1 0 0,0 1 0,0 0 0,2-1 0,-1 1 0,2-1 0,2 16 0,-3-25 0,-1 0 0,1-1 0,-1 1 0,1 0 0,0 0 0,0-1 0,0 1 0,0 0 0,0-1 0,0 1 0,0-1 0,0 1 0,1-1 0,-1 0 0,1 1 0,-1-1 0,1 0 0,-1 0 0,1 0 0,0 0 0,-1 0 0,1 0 0,0-1 0,2 2 0,-1-2 0,-1 0 0,0 0 0,1 0 0,-1 0 0,0-1 0,1 1 0,-1 0 0,0-1 0,0 0 0,1 1 0,-1-1 0,0 0 0,0 0 0,0-1 0,0 1 0,0 0 0,0 0 0,0-1 0,2-2 0,0 1 0,0 0 0,0 0 0,0 1 0,1-1 0,-1 1 0,1 0 0,0 0 0,0 1 0,-1-1 0,1 1 0,0 0 0,0 0 0,0 1 0,0 0 0,0 0 0,0 0 0,0 0 0,0 1 0,0 0 0,10 2 0,9 4 0,-1 1 0,45 21 0,-64-27 0,61 32 0,-1 2 0,-3 3 0,-1 3 0,-2 2 0,-2 3 0,52 55 0,-23-11 0,-4 4 0,117 181 0,-166-226 0,46 98 0,-70-130 0,0 0 0,-2 1 0,0 0 0,-2 1 0,0-1 0,-1 1 0,0 0 0,-2 0 0,-1 25 0,-2-39 0,1 0 0,-1 0 0,0-1 0,0 1 0,0 0 0,-1-1 0,0 0 0,0 1 0,-1-1 0,1 0 0,-1-1 0,0 1 0,-1-1 0,1 1 0,-10 6 0,-9 6 0,-1-1 0,-27 14 0,36-22 0,-25 15 0,-1-3 0,-82 29 0,103-43 0,0 0 0,-1-2 0,1 0 0,-1-1 0,0-1 0,1-1 0,-1-1 0,-38-5 0,46 2 0,0-1 0,1 0 0,0-1 0,0 0 0,0-1 0,0-1 0,1 1 0,0-2 0,1 0 0,-1 0 0,1-1 0,1 0 0,0 0 0,0-1 0,1-1 0,-14-21 0,9 10 0,1-1 0,1 0 0,1 0 0,1-1 0,1-1 0,1 1 0,-7-47 0,10 28 0,2 0 0,2-1 0,2 1 0,1 0 0,18-77 0,2 27 0,55-138 0,7 49 0,-29 68 0,-54 109 0,15-31 0,22-70 0,-36 96 0,-1-1 0,0 1 0,0-1 0,-1 1 0,0-1 0,-1 0 0,0 1 0,-1-1 0,0 1 0,0-1 0,-1 1 0,-5-13 0,4 16 0,0 1 0,0 0 0,-1 0 0,0 0 0,0 1 0,-1 0 0,0 0 0,0 0 0,0 0 0,0 0 0,-1 1 0,-7-4 0,-11-7 0,-44-18 0,53 27 0,5 1 0,-1 1 0,0 1 0,0 0 0,-20-4 0,28 7 0,1-1 0,-1 1 0,1 0 0,-1-1 0,1 1 0,-1 0 0,1 0 0,0 1 0,-1-1 0,1 0 0,-1 1 0,1 0 0,-1-1 0,1 1 0,0 0 0,0 0 0,-1 0 0,1 1 0,0-1 0,0 1 0,0-1 0,0 1 0,0-1 0,1 1 0,-1 0 0,0 0 0,-2 4 0,1 5 0,-1-1 0,2 1 0,-1 0 0,2 0 0,-1 0 0,2 0 0,0 16 0,9 80 0,-7-98 0,-2 2 0,1-1 0,1 1 0,0-1 0,0 1 0,1-1 0,0 0 0,1 0 0,0 0 0,1-1 0,0 0 0,1 1 0,-1-2 0,2 1 0,-1-1 0,1 0 0,0 0 0,13 9 0,85 87 0,-101-99 0,0-1 0,-1 0 0,1 1 0,-1 0 0,0 0 0,0 0 0,-1 0 0,0 1 0,1-1 0,-2 0 0,1 1 0,-1 0 0,1 6 0,0 2 0,-1 0 0,0 1 0,-2-1 0,-1 18 0,2-31 0,0 0 0,0 0 0,0 0 0,0 0 0,-1-1 0,1 1 0,0 0 0,0 0 0,0 0 0,-1 0 0,1 0 0,0 0 0,-1 0 0,1-1 0,-1 1 0,1 0 0,-1 0 0,0-1 0,1 1 0,-1 0 0,1-1 0,-1 1 0,0 0 0,0-1 0,1 1 0,-1-1 0,0 1 0,0-1 0,-1 1 0,0-1 0,1 0 0,-1-1 0,0 1 0,1 0 0,-1-1 0,0 1 0,1-1 0,-1 1 0,1-1 0,-1 0 0,1 0 0,-1 0 0,1 0 0,-3-1 0,-3-4 0,0 0 0,1-1 0,0 0 0,-11-14 0,13 15 0,1 1 0,0-1 0,0 0 0,0-1 0,1 1 0,0 0 0,0-1 0,0 1 0,1-1 0,-1-6 0,2 10 0,0 0 0,1 0 0,-1 0 0,1 0 0,-1 0 0,1 0 0,0 0 0,0 0 0,0 0 0,0 1 0,1-1 0,-1 0 0,1 1 0,0-1 0,-1 1 0,1 0 0,0-1 0,0 1 0,1 0 0,-1 0 0,0 0 0,1 1 0,5-4 0,3-1 0,1 0 0,1 1 0,-1 0 0,1 1 0,0 0 0,16-2 0,80-4 0,-85 9 0,-17 0 0,-1 0 0,1 0 0,0-1 0,-1 1 0,1-1 0,-1-1 0,0 1 0,0-1 0,1 0 0,-2-1 0,1 1 0,0-1 0,-1 0 0,0-1 0,0 1 0,0-1 0,0 0 0,4-7 0,-3 3 0,0 0 0,0-1 0,-1 1 0,-1-1 0,1 0 0,-2 0 0,1-1 0,-1 1 0,-1-1 0,2-16 0,27 96 0,-18-42 0,1 0 0,1-1 0,2-1 0,0 0 0,2-1 0,41 41 0,-57-62 0,-1-1 0,1 1 0,0-1 0,0 1 0,0-1 0,0 0 0,1 0 0,-1 0 0,0-1 0,1 1 0,0-1 0,-1 0 0,1 0 0,0 0 0,-1 0 0,1-1 0,0 1 0,0-1 0,-1 0 0,1 0 0,0-1 0,0 1 0,-1-1 0,1 0 0,0 0 0,-1 0 0,1 0 0,-1 0 0,1-1 0,-1 0 0,1 0 0,-1 0 0,6-4 0,0-2 0,0 0 0,0-1 0,-1 0 0,0 0 0,0-1 0,-1 0 0,0 0 0,-1-1 0,7-14 0,-6 10 0,-1 0 0,0 0 0,-1-1 0,0 0 0,-1 0 0,3-29 0,-7 44 0,0-1 0,0 1 0,0-1 0,0 1 0,0-1 0,0 0 0,0 1 0,0-1 0,-1 1 0,1 0 0,-1-1 0,1 1 0,-1-1 0,1 1 0,-1 0 0,0-1 0,0 1 0,0 0 0,0 0 0,0-1 0,0 1 0,0 0 0,0 0 0,-2-1 0,1 1 0,-1 0 0,1 1 0,0-1 0,0 1 0,-1-1 0,1 1 0,0 0 0,-1 0 0,1 0 0,0 0 0,0 1 0,-1-1 0,1 0 0,-4 2 0,-2 1 0,0 0 0,0 0 0,0 1 0,0 0 0,0 0 0,1 1 0,-11 9 0,12-9 0,1 0 0,0 0 0,1 1 0,-1-1 0,1 1 0,0 1 0,0-1 0,1 0 0,0 1 0,0-1 0,0 1 0,1 0 0,0 0 0,1 0 0,-1 0 0,1 1 0,1-1 0,-1 0 0,1 0 0,0 1 0,1-1 0,0 0 0,0 0 0,1 0 0,-1 0 0,2 0 0,-1 0 0,1 0 0,0 0 0,0-1 0,1 0 0,0 1 0,0-1 0,0-1 0,8 9 0,-3-7 0,0 0 0,0 0 0,0-1 0,1 0 0,0 0 0,0-2 0,0 1 0,1-1 0,0 0 0,0-1 0,0-1 0,0 0 0,0 0 0,0-1 0,1 0 0,-1-1 0,0 0 0,0-1 0,1 0 0,-1-1 0,15-4 0,-21 4 0,0-1 0,-1 1 0,1-1 0,0 0 0,-1 0 0,0 0 0,0-1 0,0 0 0,0 0 0,0 0 0,-1 0 0,0 0 0,0-1 0,5-9 0,1-2 0,-2 0 0,0-1 0,5-20 0,-4 7 0,-1-1 0,-2 1 0,-1-1 0,-2 0 0,0-1 0,-3 1 0,0 0 0,-2 0 0,-1 0 0,-15-53 0,16 69 0,3 11 0,-1 1 0,1-1 0,-1 1 0,1-1 0,-1 1 0,-1-1 0,1 1 0,0 0 0,-1-1 0,1 1 0,-1 0 0,-3-4 0,4 8 0,1-1 0,-1 1 0,1-1 0,-1 1 0,1 0 0,0-1 0,-1 1 0,1 0 0,0 0 0,0-1 0,-1 1 0,1 0 0,0 0 0,0-1 0,0 1 0,0 0 0,0 0 0,0 0 0,0-1 0,0 1 0,0 0 0,1 0 0,-1 0 0,3 25 0,10 22 0,1 0 0,3-1 0,26 51 0,7 21 0,19 32 0,-68-148 0,0-1 0,0 0 0,0 0 0,0 0 0,0 0 0,1 0 0,-1 0 0,1 0 0,0 0 0,-1 0 0,1-1 0,0 1 0,0-1 0,0 1 0,0-1 0,0 0 0,0 1 0,0-1 0,1-1 0,-1 1 0,0 0 0,1 0 0,-1-1 0,1 1 0,-1-1 0,0 0 0,1 0 0,-1 0 0,1 0 0,-1 0 0,1 0 0,-1-1 0,0 1 0,1-1 0,-1 0 0,4-1 0,10-4 0,-1-1 0,0 0 0,0-1 0,17-12 0,-16 10 0,25-10 0,-35 17 0,1 1 0,-1-1 0,0 0 0,0 0 0,0-1 0,0 0 0,0 0 0,-1 0 0,0-1 0,0 0 0,0 0 0,8-11 0,-5 2 0,-1-1 0,-1-1 0,9-29 0,-13 38 0,0 0 0,-1 0 0,0 0 0,0 0 0,0 0 0,-1 0 0,0 0 0,-1 0 0,0 0 0,0 0 0,-4-13 0,4 18 0,-1-1 0,0 1 0,0-1 0,0 1 0,0 0 0,0-1 0,-1 1 0,1 0 0,-1 0 0,1 1 0,-1-1 0,0 1 0,1-1 0,-1 1 0,0 0 0,0 0 0,0 0 0,0 0 0,0 1 0,0-1 0,-5 0 0,-6 0 0,0 0 0,1 1 0,-23 2 0,26-1 0,0 1 0,0 0 0,0 1 0,0 0 0,0 0 0,1 1 0,-1 0 0,1 1 0,0 0 0,1 1 0,-1 0 0,-12 11 0,16-12 0,0 0 0,0 1 0,0-1 0,1 1 0,-1 0 0,2 1 0,-1-1 0,1 1 0,0-1 0,0 1 0,0 0 0,1 0 0,1 0 0,-1 1 0,1-1 0,0 0 0,0 0 0,1 12 0,1-16 0,-1 1 0,0 0 0,1-1 0,0 1 0,-1 0 0,1-1 0,1 1 0,-1-1 0,1 1 0,-1-1 0,1 0 0,0 0 0,0 0 0,0 0 0,0 0 0,1 0 0,-1 0 0,1-1 0,4 4 0,-3-4 0,0 0 0,0 1 0,0-1 0,1-1 0,-1 1 0,1-1 0,-1 0 0,1 0 0,0 0 0,-1 0 0,1-1 0,0 0 0,7-1 0,-5 1 0,0-1 0,0 0 0,0 0 0,-1-1 0,1 0 0,0 0 0,-1-1 0,0 0 0,1 0 0,-1 0 0,0-1 0,-1 0 0,1 0 0,-1 0 0,1-1 0,-2 0 0,1 0 0,0 0 0,-1 0 0,7-12 0,-6 3 0,0 0 0,-1 0 0,0 0 0,-1-1 0,-1 0 0,0 1 0,-1-1 0,-1 0 0,0 0 0,-1 0 0,-4-19 0,-2-2 0,-1 0 0,-2 1 0,-21-49 0,16 51 0,-1 0 0,-2 1 0,-1 0 0,-2 2 0,-1 0 0,-37-39 0,44 58 0,15 12 0,0 0 0,0 0 0,0 0 0,0 0 0,0 0 0,0 0 0,0 0 0,1 0 0,-1 0 0,0 0 0,0 0 0,1-1 0,-1 1 0,1 0 0,-1 0 0,0 0 0,1 0 0,0 0 0,-1-1 0,1 1 0,1 1 0,105 176 0,194 244 0,-140-226 0,8-7 0,232 201 0,-340-345 0,-67-53 0,-1 1 0,0-1 0,0 2 0,-8-7 0,-8-7 0,-55-47-52,-3 4 0,-3 4-1,-2 3 1,-107-50-1,68 47-102,-2 6 0,-213-59-1,207 80 156,-1 6 0,-176-11 0,-273 24 0,2 63 0,8 53 0,-625 203-4,1077-267 368,-220 106 0,340-145-364,-1 1 0,1-1 0,0 1 1,0 0-1,0-1 0,0 1 0,0 0 1,0 0-1,0 0 0,0 0 0,0 0 0,0 0 1,0 0-1,0 0 0,1 0 0,-1 0 1,0 3-1,0-3 0,1 0 0,0-1 0,0 1 0,1 0 0,-1 0 0,0 0 0,0 0 0,0 0 0,0 0 0,1-1 0,-1 1 0,0 0 0,1 0 0,-1 0 0,1 0 0,-1-1 0,1 1 1,-1 0-1,1-1 0,0 2 0,5 3 0,1 0-1,-1 0 1,1 0 0,14 6 0,-17-9 0,70 35 3,2-3 0,1-4 0,115 30 0,-45-25-458,151 15 0,-138-32 343,182-3-1,-250-17 125,-1-4-1,0-4 0,133-31 0,-190 32-11,-2 0 0,1-2 0,-1-2 0,-1-1 0,0-1 0,-2-2 0,1 0 0,-2-3 0,0 0 0,-2-1 0,27-29 0,87-121 529,4-5 20,-82 115-549,2 4 0,3 2 0,2 3 0,111-63 0,-130 91-1365,-36 21-5461</inkml:trace>
  <inkml:trace contextRef="#ctx0" brushRef="#br0" timeOffset="867.57">1305 218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11:39:30.363"/>
    </inkml:context>
    <inkml:brush xml:id="br0">
      <inkml:brushProperty name="width" value="0.08571" units="cm"/>
      <inkml:brushProperty name="height" value="0.08571" units="cm"/>
    </inkml:brush>
  </inkml:definitions>
  <inkml:trace contextRef="#ctx0" brushRef="#br0">544 0 8027,'0'44'0,"0"0"0,0-7 0,0 0 0,0 0 0,0 3 0,0 0 0,2 5 0,0-19 0,1 2 0,2 2 0,0 3 0,2 5 0,1 2 0,1 4 0,1 0 0,1 2 0,0 1 0,0-4 0,-1 0 0,2 4 0,-1 0 0,-1-5 0,-2 0 0,0 2 0,0 1-91,-2 1 0,0 0 0,-2-6 0,-1 0 91,0 2 0,-1-2 0,-1-5 0,0-1 0,-2 5 0,-1 0 0,0-7 0,-2-1 30,0-2 0,-2-1 0,-7 17-30,-3-4 0,-1-11 0,-3-2 0,0-9 0,0-9 0,-2-13 0,1-10 0,-12-20 0,13 11 0,1-1 0,-4-4 0,-1 0 0,1 1 0,1-1 0,-3-4 0,1 1 0,1 0 0,0 1 0,-1-2 0,-1 0 0,0 0 0,1 1 0,4 4 0,1 2 0,1 4 0,1 0 0,-14-18 0,3 6 137,3 2 0,7 6-137,6 7 0,7 5 0,2 4 0,5 4 0,4 3 0,4 0 0,8-1 0,5 0 0,8-3 0,2-1 0</inkml:trace>
  <inkml:trace contextRef="#ctx0" brushRef="#br0" timeOffset="748">1215 372 8027,'-20'39'0,"6"-8"0,8-6 0,2-3 0,0 0 0,-1 0 0,-2 4 0,-1 3 0,0 6 0,-2 8 0,5-17 0,-1 1 0,-1 4 0,1 1 0,0 9 0,0 2 0,0 2 0,0 0 0,2-2 0,0-1 0,1 0 0,0-1 0,0 2 0,0 0 0,0 1 0,-1-1 0,0-4 0,1-1 0,0-5 0,-1-1 0,0-4 0,0 0 0,1 1 0,-1-1 0,-4 17 0,2-4 0,-1-7 0,4-10 0,1-10 0,1-5 0,4-11 0,1-7 0,3 1 0,1-9 0,0 7 0</inkml:trace>
  <inkml:trace contextRef="#ctx0" brushRef="#br0" timeOffset="5721">1463 368 8027,'-10'52'0,"1"-4"0,7-24 0,-4 8 0,-2 6 0,-1 8 0,4-19 0,0 1 0,-1 1 0,1 0 0,-1 3 0,-1 0 0,1-1 0,0 0 0,0 0 0,1 0 0,0-2 0,0 0 0,0 1 0,0 0 0,0-1 0,1 0 0,-1-2 0,1-1 0,-3 20 0,1-1 0,2-9 0,-1 0 0,2-2 0,1-4 0,1-3 0,1-1 0,0-3 0,0-1 0,0-3 0,0-1 0,0-2 0,0-3 0,0-2 0,0-2 0,0-1 0,0-2 0,-2-11 0,1-6 0,0-10 0,1-6 0,0-8 0,4-3 0,2-6 0,3 0 0,4-1 0,2-2 0,3 1 0,1 2 0,1 4 0,1 5 0,2 4 0,1 4 0,-1 7 0,0 4 0,-1 3 0,-1 5 0,3 0 0,0 2 0,-1 2 0,-3 2 0,0 0 0,-1 2 0,-4 0 0,-1 0 0,-3 0 0,-1 2 0,-1 0 0,-1 2 0,-1 1 0,0 2 0,1 2 0,0 4 0,-1-1 0,-2 0 0,-1 2 0,-2 0 0,0 1 0,-2 2 0,-6-1 0,-3 3 0,-4 1 0,-2 1 0,0 0 0,1 1 0,-2 3 0,4-1 0,2 0 0,1 1 0,2-2 0,3 3 0,2-2 0,1 0 0,0-1 0,1-2 0,4 0 0,1-3 0,5 0 0,2-3 0,1-1 0,0-2 0,1-3 0,0-2 0,0-2 0,2-3 0,-2 0 0,2-2 0,-1-1 0,1-1 0,0-3 0,-2-4 0,1-3 0,-2-1 0,-1-1 0,-1-1 0,0 0 0,-2-1 0,0 1 0,-2 0 0,-1 1 0,-2 1 0,0 0 0,-2 1 0,0 2 0,-2 0 0,0 3 0,0-1 0,0 2 0,0-2 0,1 2 0,1 0 0,2-1 0,-1 1 0,2-2 0,0 1 0,3-1 0,3-1 0,2-3 0,2 1 0,3-1 0,1 1 0,2 1 0,2 3 0,3-1 0,-3 4 0,0 1 0,-1 1 0,-1 2 0,-2-2 0,-3 2 0,-4 0 0,-3-1 0,-3 0 0,-2-1 0,-3-2 0,-1-1 0,-4 0 0,-3-3 0,-7 1 0,-2-1 0,-4 3 0,-2 2 0,-3 1 0,0 5 0,-2 4 0,2 7 0,2 8 0,3 3 0,5 5 0,6 4 0,3 1 0,4 1 0,3-5 0,0-3 0,3-2 0,2-2 0,2-4 0,3-5 0,0-3 0,1-4 0,2-4 0,2-3 0,0-2 0,2-5 0,0-2 0,3-3 0,0 0 0,-1 1 0,-1-1 0,1-1 0,-3-1 0,-3-1 0,-3-5 0,-4-2 0,-4-1 0,-2-4 0,-5 1 0,-2 1 0,-5-1 0,-1 3 0,-1 0 0,0 1 0,2 4 0,2 1 0,4 4 0,1 4 0,6 4 0,6 3 0,8 3 0,5 5 0,6 1 0,3 5 0,0-2 0,-2-2 0,0-2 0,-3-1 0,-3-1 0,-3-2 0,-3 0 0,-5-3 0,-3 0 0,-4 0 0,0-2 0,-2-1 0,-1-2 0,-1-2 0,0 0 0,0-1 0,-1 1 0,0 0 0,0 5 0,1 9 0,0 7 0,0 6 0,0 5 0,0 4 0,0 1 0,0 5 0,1 2 0,0 2 0,-1-6 0,1-2 0,-1-2 0,0 0 0,0-5 0,0-4 0,0-5 0,0-4 0,0-3 0,0-5 0,-1-1 0,-3-2 0,-1-9 0,-3-8 0,-1-8 0,-1-6 0,1-9 0,5-2 0,1-6 0,3 4 0,2-3 0,3 1 0,4 7 0,4 8 0,3 1 0,0 10 0,0 0 0,1 5 0,-1 5 0,0 5 0,-1 2 0,1 2 0,1 1 0,-1 1 0,1 0 0,2 1 0,-1 2 0,2 0 0,-5 0 0,1 0 0,-1 0 0,-2 0 0,-2-2 0,-3 1 0,-1-2 0,-1 1 0,-1-2 0,-1 0 0,0 0 0,0 0 0,0 0 0,1 0 0,-1 0 0,1 0 0,-1 0 0,1 0 0,-1 0 0,0 0 0,0 2 0,-2 3 0,1 8 0,-1 10 0,0 5 0,0 10 0,1 4 0,0 2 0,-2-3 0,1 1 0,-2-4 0,0-2 0,0-3 0,0-3 0,0-4 0,0-9 0,0-4 0,-2-5 0,-1-3 0,-2-5 0,-2-6 0,-1-7 0,1-9 0,1-7 0,1-3 0,3-2 0,1-1 0,0-2 0,5 6 0,3-3 0,2 11 0,5-8 0,0 12 0,2 0 0,0 2 0,1 3 0,-1 4 0,-1 3 0,1 4 0,3 1 0,1 2 0,1 1 0,0 0 0,4 8 0,5 6 0,-2 5 0,3 8 0,-4-1 0,-3 0 0,1 3 0,-7-4 0,-3 0 0,-3-1 0,-3-3 0,-2-1 0,-2-3 0,-3-1 0,-1-2 0,-1-2 0,0-1 0,0 0 0,1-2 0,0 0 0,1 1 0,3 0 0,0 0 0,3-3 0,1-2 0,2 0 0,1 0 0,2-1 0,1 0 0,1-1 0,-1-1 0,1-1 0,0-2 0,-3-4 0,-1-2 0,-2-4 0,-2-7 0,-1-2 0,-2-2 0,-3 0 0,-1-1 0,-1 2 0,0 1 0,0 3 0,-1 1 0,-1-1 0,-1 3 0,0 2 0,0 2 0,0 1 0,1 2 0,1 3 0,0 6 0,2 5 0,4 2 0,2 3 0,3 1 0,1 2 0,3 0 0,1 1 0,1 0 0,3 0 0,1 0 0,3 3 0,4 0 0,2 2 0,-4-5 0,2 1 0,-4-6 0,0-2 0,-3-2 0,-2-4 0,-3-2 0,-1-1 0,-3-4 0,-1-5 0,0-4 0,0-3 0,-1 0 0,0 0 0,1-1 0,-3-1 0,0 1 0,-2-1 0,-2-1 0,-1 0 0,0 0 0,-2 1 0,-1 0 0,-1 1 0,-3 0 0,-2 1 0,-3-3 0,-3-2 0,-4-4 0,-5-3 0,-9-11 0,12 18 0,-2-1 0,-4-2 0,-1-1 0,-2-1 0,-2 0 0,-4-2 0,-2-1-46,0 1 1,0 0 0,-3 0 0,-1 1 0,13 8 0,-1 0 0,1 0 45,-1 1 0,-1-1 0,1 1 0,-2 0 0,0-1 0,0 1-474,-1 0 0,1 0 0,-1 0 474,-1 1 0,0 0 0,-1 1 0,0 2 0,0 0 0,-1 0 0,0 2 0,0-1 0,0 2 0,0-1 0,0 1 0,0 0 0,0 0 0,1 0 0,-1 1 0,0 0 0,1 1 0,-1-1 0,0 1 0,0 1 0,1 0 0,-2 0 0,1 1 0,0 0-96,0 1 1,-1 1 0,1 0-1,0 1 1,0 0 0,0 1 95,0 0 0,0 1 0,1 0 0,-10-1 0,1 2-42,1-1 1,1 2-1,8-1 1,1 0 41,-3 0 0,1 1 0,5 1 0,0 0 61,3 1 1,-1 1 0,2-1 0,1 1-62,-11 4 0,4-2 670,5-1 0,6-1-670,5-1 675,4-1-675,5-2 214,0 0-214,2 0 0,-1 0 0,1 0 0,0 0 0,-1-1 0,-1 0 0,-2-1 0,-3-2 0,-4-2 0,-5 0 0,-10-4 0,-7 0 0,13 3 0,0 0 0,-6-1 0,0-1 0,1 1 0,0 1 0,-5-2 0,-1 0 0,-5-2 0,-2 0-88,12 3 0,-1 1 0,0-1 0,-10-4 0,0 1 88,3 1 0,1 0 0,6 3 0,1-1 0,-1 0 0,0 0 0,5 1 0,1 1 0,0-1 0,0 1 0,-12-4 0,5 0 0,6 3 0,7 1 0,7 3 0,3 2 0,5-1 0,2 0 220,2-1 0,0 1-220,2 1 0,0 0 0,-2-2 0,1 1 0,0-2 0,-2 0 0,1 0 0,1 1 0,2 1 0,1-1 0,3 1 0,0-5 0,4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2T21:19:03.453"/>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8fa23220d953f526ff10d850468c40d6">
  <xsd:schema xmlns:xsd="http://www.w3.org/2001/XMLSchema" xmlns:xs="http://www.w3.org/2001/XMLSchema" xmlns:p="http://schemas.microsoft.com/office/2006/metadata/properties" xmlns:ns2="0aa6ee8f-f07a-4f46-81e5-431d92285a26" targetNamespace="http://schemas.microsoft.com/office/2006/metadata/properties" ma:root="true" ma:fieldsID="39eeca64cc4c3e4779b80c4f01a553de"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1BAAEF3E-30E3-4349-B88E-4169C986ED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Zola Adonsi (lla1g24)</lastModifiedBy>
  <revision>56</revision>
  <lastPrinted>2016-04-18T12:10:00.0000000Z</lastPrinted>
  <dcterms:created xsi:type="dcterms:W3CDTF">2025-11-12T02:02:00.0000000Z</dcterms:created>
  <dcterms:modified xsi:type="dcterms:W3CDTF">2026-05-06T09:00:25.8191403Z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0x010100AD5941E8048D194EB42EED429B23DC16</vt:lpwstr>
  </property>
</Properties>
</file>