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20DF8486">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20DF8486">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79875DC" w:rsidR="6D0AA48C" w:rsidRDefault="2A1EABF7" w:rsidP="265E6399">
            <w:pPr>
              <w:spacing w:after="0" w:line="240" w:lineRule="auto"/>
              <w:rPr>
                <w:rFonts w:ascii="Verdana" w:eastAsia="Verdana" w:hAnsi="Verdana" w:cs="Verdana"/>
                <w:color w:val="000000" w:themeColor="text1"/>
              </w:rPr>
            </w:pPr>
            <w:r w:rsidRPr="20DF8486">
              <w:rPr>
                <w:rFonts w:ascii="Verdana" w:eastAsia="Verdana" w:hAnsi="Verdana" w:cs="Verdana"/>
              </w:rPr>
              <w:t>A</w:t>
            </w:r>
            <w:r w:rsidR="4174A945" w:rsidRPr="20DF8486">
              <w:rPr>
                <w:rFonts w:ascii="Verdana" w:eastAsia="Verdana" w:hAnsi="Verdana" w:cs="Verdana"/>
              </w:rPr>
              <w:t>mnesty International</w:t>
            </w:r>
            <w:r w:rsidR="0F377711" w:rsidRPr="20DF8486">
              <w:rPr>
                <w:rFonts w:ascii="Verdana" w:eastAsia="Verdana" w:hAnsi="Verdana" w:cs="Verdana"/>
              </w:rPr>
              <w:t>’s</w:t>
            </w:r>
            <w:r w:rsidR="3537D6DE" w:rsidRPr="20DF8486">
              <w:rPr>
                <w:rFonts w:ascii="Verdana" w:eastAsia="Verdana" w:hAnsi="Verdana" w:cs="Verdana"/>
              </w:rPr>
              <w:t xml:space="preserve"> </w:t>
            </w:r>
            <w:r w:rsidR="578E4677" w:rsidRPr="20DF8486">
              <w:rPr>
                <w:rFonts w:ascii="Verdana" w:eastAsia="Verdana" w:hAnsi="Verdana" w:cs="Verdana"/>
              </w:rPr>
              <w:t>General Activity</w:t>
            </w:r>
            <w:r w:rsidR="26ED885E" w:rsidRPr="20DF8486">
              <w:rPr>
                <w:rFonts w:ascii="Verdana" w:eastAsia="Verdana" w:hAnsi="Verdana" w:cs="Verdana"/>
              </w:rPr>
              <w:t xml:space="preserve"> throughout the academic year 202</w:t>
            </w:r>
            <w:r w:rsidR="005857D3">
              <w:rPr>
                <w:rFonts w:ascii="Verdana" w:eastAsia="Verdana" w:hAnsi="Verdana" w:cs="Verdana"/>
              </w:rPr>
              <w:t>6</w:t>
            </w:r>
            <w:r w:rsidR="26ED885E" w:rsidRPr="20DF8486">
              <w:rPr>
                <w:rFonts w:ascii="Verdana" w:eastAsia="Verdana" w:hAnsi="Verdana" w:cs="Verdana"/>
              </w:rPr>
              <w:t>-2</w:t>
            </w:r>
            <w:r w:rsidR="005857D3">
              <w:rPr>
                <w:rFonts w:ascii="Verdana" w:eastAsia="Verdana" w:hAnsi="Verdana" w:cs="Verdana"/>
              </w:rPr>
              <w:t>7</w:t>
            </w:r>
            <w:r w:rsidR="13F6A9E0" w:rsidRPr="20DF8486">
              <w:rPr>
                <w:rFonts w:ascii="Verdana" w:eastAsia="Verdana" w:hAnsi="Verdana" w:cs="Verdana"/>
              </w:rPr>
              <w:t>, including</w:t>
            </w:r>
            <w:r w:rsidR="7F82B846" w:rsidRPr="20DF8486">
              <w:rPr>
                <w:rFonts w:ascii="Verdana" w:eastAsia="Verdana" w:hAnsi="Verdana" w:cs="Verdana"/>
              </w:rPr>
              <w:t>:</w:t>
            </w:r>
          </w:p>
          <w:p w14:paraId="51F816D7" w14:textId="1670FE61" w:rsidR="00444076" w:rsidRDefault="0403F797" w:rsidP="20DF8486">
            <w:pPr>
              <w:pStyle w:val="ListParagraph"/>
              <w:numPr>
                <w:ilvl w:val="0"/>
                <w:numId w:val="5"/>
              </w:numPr>
              <w:spacing w:after="0" w:line="240" w:lineRule="auto"/>
              <w:rPr>
                <w:rFonts w:ascii="Verdana" w:eastAsia="Verdana" w:hAnsi="Verdana" w:cs="Verdana"/>
              </w:rPr>
            </w:pPr>
            <w:r w:rsidRPr="20DF8486">
              <w:rPr>
                <w:rFonts w:ascii="Verdana" w:eastAsia="Verdana" w:hAnsi="Verdana" w:cs="Verdana"/>
              </w:rPr>
              <w:t>M</w:t>
            </w:r>
            <w:r w:rsidR="7F82B846" w:rsidRPr="20DF8486">
              <w:rPr>
                <w:rFonts w:ascii="Verdana" w:eastAsia="Verdana" w:hAnsi="Verdana" w:cs="Verdana"/>
              </w:rPr>
              <w:t>eetings</w:t>
            </w:r>
          </w:p>
          <w:p w14:paraId="79F76E97" w14:textId="5E554A33" w:rsidR="00444076" w:rsidRDefault="7F82B846" w:rsidP="20DF8486">
            <w:pPr>
              <w:pStyle w:val="ListParagraph"/>
              <w:numPr>
                <w:ilvl w:val="0"/>
                <w:numId w:val="5"/>
              </w:numPr>
              <w:spacing w:after="0" w:line="240" w:lineRule="auto"/>
              <w:rPr>
                <w:rFonts w:ascii="Verdana" w:eastAsia="Verdana" w:hAnsi="Verdana" w:cs="Verdana"/>
              </w:rPr>
            </w:pPr>
            <w:r w:rsidRPr="20DF8486">
              <w:rPr>
                <w:rFonts w:ascii="Verdana" w:eastAsia="Verdana" w:hAnsi="Verdana" w:cs="Verdana"/>
              </w:rPr>
              <w:t>Socials</w:t>
            </w:r>
          </w:p>
          <w:p w14:paraId="3590912B" w14:textId="6D2F454A" w:rsidR="00444076" w:rsidRDefault="7F82B846" w:rsidP="20DF8486">
            <w:pPr>
              <w:pStyle w:val="ListParagraph"/>
              <w:numPr>
                <w:ilvl w:val="0"/>
                <w:numId w:val="5"/>
              </w:numPr>
              <w:spacing w:after="0" w:line="240" w:lineRule="auto"/>
              <w:rPr>
                <w:rFonts w:ascii="Verdana" w:eastAsia="Verdana" w:hAnsi="Verdana" w:cs="Verdana"/>
              </w:rPr>
            </w:pPr>
            <w:r w:rsidRPr="20DF8486">
              <w:rPr>
                <w:rFonts w:ascii="Verdana" w:eastAsia="Verdana" w:hAnsi="Verdana" w:cs="Verdana"/>
              </w:rPr>
              <w:t xml:space="preserve">Trivia </w:t>
            </w:r>
            <w:r w:rsidR="228730F7" w:rsidRPr="20DF8486">
              <w:rPr>
                <w:rFonts w:ascii="Verdana" w:eastAsia="Verdana" w:hAnsi="Verdana" w:cs="Verdana"/>
              </w:rPr>
              <w:t>n</w:t>
            </w:r>
            <w:r w:rsidRPr="20DF8486">
              <w:rPr>
                <w:rFonts w:ascii="Verdana" w:eastAsia="Verdana" w:hAnsi="Verdana" w:cs="Verdana"/>
              </w:rPr>
              <w:t>ights</w:t>
            </w:r>
          </w:p>
          <w:p w14:paraId="1EF81385" w14:textId="69121937" w:rsidR="00444076" w:rsidRDefault="7D4EFF53" w:rsidP="20DF8486">
            <w:pPr>
              <w:pStyle w:val="ListParagraph"/>
              <w:numPr>
                <w:ilvl w:val="0"/>
                <w:numId w:val="5"/>
              </w:numPr>
              <w:spacing w:after="0" w:line="240" w:lineRule="auto"/>
              <w:rPr>
                <w:rFonts w:ascii="Verdana" w:eastAsia="Verdana" w:hAnsi="Verdana" w:cs="Verdana"/>
              </w:rPr>
            </w:pPr>
            <w:r w:rsidRPr="20DF8486">
              <w:rPr>
                <w:rFonts w:ascii="Verdana" w:eastAsia="Verdana" w:hAnsi="Verdana" w:cs="Verdana"/>
              </w:rPr>
              <w:t>Movie nights</w:t>
            </w:r>
          </w:p>
          <w:p w14:paraId="307160CA" w14:textId="581B05E8" w:rsidR="005857D3" w:rsidRDefault="005857D3" w:rsidP="20DF8486">
            <w:pPr>
              <w:pStyle w:val="ListParagraph"/>
              <w:numPr>
                <w:ilvl w:val="0"/>
                <w:numId w:val="5"/>
              </w:numPr>
              <w:spacing w:after="0" w:line="240" w:lineRule="auto"/>
              <w:rPr>
                <w:rFonts w:ascii="Verdana" w:eastAsia="Verdana" w:hAnsi="Verdana" w:cs="Verdana"/>
              </w:rPr>
            </w:pPr>
            <w:proofErr w:type="spellStart"/>
            <w:r>
              <w:rPr>
                <w:rFonts w:ascii="Verdana" w:eastAsia="Verdana" w:hAnsi="Verdana" w:cs="Verdana"/>
                <w:i/>
                <w:iCs/>
              </w:rPr>
              <w:t>Amnestea</w:t>
            </w:r>
            <w:proofErr w:type="spellEnd"/>
            <w:r>
              <w:rPr>
                <w:rFonts w:ascii="Verdana" w:eastAsia="Verdana" w:hAnsi="Verdana" w:cs="Verdana"/>
              </w:rPr>
              <w:t xml:space="preserve"> events</w:t>
            </w:r>
          </w:p>
          <w:p w14:paraId="1B31F686" w14:textId="384B0519" w:rsidR="00444076" w:rsidRDefault="7F82B846" w:rsidP="20DF8486">
            <w:pPr>
              <w:pStyle w:val="ListParagraph"/>
              <w:numPr>
                <w:ilvl w:val="0"/>
                <w:numId w:val="5"/>
              </w:numPr>
              <w:spacing w:after="0" w:line="240" w:lineRule="auto"/>
              <w:rPr>
                <w:rFonts w:ascii="Verdana" w:eastAsia="Verdana" w:hAnsi="Verdana" w:cs="Verdana"/>
                <w:color w:val="000000" w:themeColor="text1"/>
              </w:rPr>
            </w:pPr>
            <w:r w:rsidRPr="20DF8486">
              <w:rPr>
                <w:rFonts w:ascii="Verdana" w:eastAsia="Verdana" w:hAnsi="Verdana" w:cs="Verdana"/>
                <w:i/>
                <w:iCs/>
              </w:rPr>
              <w:t>Write for Rights</w:t>
            </w:r>
            <w:r w:rsidRPr="20DF8486">
              <w:rPr>
                <w:rFonts w:ascii="Verdana" w:eastAsia="Verdana" w:hAnsi="Verdana" w:cs="Verdana"/>
              </w:rPr>
              <w:t xml:space="preserve"> events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A0EFA86" w:rsidR="00E22DF1" w:rsidRDefault="005857D3" w:rsidP="005857D3">
            <w:pPr>
              <w:spacing w:after="0" w:line="240" w:lineRule="auto"/>
              <w:rPr>
                <w:rFonts w:ascii="Verdana" w:eastAsia="Verdana" w:hAnsi="Verdana" w:cs="Verdana"/>
              </w:rPr>
            </w:pPr>
            <w:r>
              <w:rPr>
                <w:rFonts w:ascii="Verdana" w:eastAsia="Verdana" w:hAnsi="Verdana" w:cs="Verdana"/>
              </w:rPr>
              <w:t>28</w:t>
            </w:r>
            <w:r w:rsidR="14CCFB90" w:rsidRPr="265E6399">
              <w:rPr>
                <w:rFonts w:ascii="Verdana" w:eastAsia="Verdana" w:hAnsi="Verdana" w:cs="Verdana"/>
              </w:rPr>
              <w:t>/0</w:t>
            </w:r>
            <w:r>
              <w:rPr>
                <w:rFonts w:ascii="Verdana" w:eastAsia="Verdana" w:hAnsi="Verdana" w:cs="Verdana"/>
              </w:rPr>
              <w:t>8</w:t>
            </w:r>
            <w:r w:rsidR="14CCFB90" w:rsidRPr="265E6399">
              <w:rPr>
                <w:rFonts w:ascii="Verdana" w:eastAsia="Verdana" w:hAnsi="Verdana" w:cs="Verdana"/>
              </w:rPr>
              <w:t>/202</w:t>
            </w:r>
            <w:r>
              <w:rPr>
                <w:rFonts w:ascii="Verdana" w:eastAsia="Verdana" w:hAnsi="Verdana" w:cs="Verdana"/>
              </w:rPr>
              <w:t>6</w:t>
            </w:r>
          </w:p>
        </w:tc>
      </w:tr>
      <w:tr w:rsidR="00E22DF1" w14:paraId="7F93B16F" w14:textId="77777777" w:rsidTr="20DF8486">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B56BC5D" w:rsidR="00E22DF1" w:rsidRDefault="75A98846" w:rsidP="265E6399">
            <w:pPr>
              <w:spacing w:after="0" w:line="240" w:lineRule="auto"/>
              <w:rPr>
                <w:rFonts w:ascii="Verdana" w:eastAsia="Verdana" w:hAnsi="Verdana" w:cs="Verdana"/>
              </w:rPr>
            </w:pPr>
            <w:r w:rsidRPr="20DF8486">
              <w:rPr>
                <w:rFonts w:ascii="Verdana" w:eastAsia="Verdana" w:hAnsi="Verdana" w:cs="Verdana"/>
              </w:rPr>
              <w:t>A</w:t>
            </w:r>
            <w:r w:rsidR="78009D38" w:rsidRPr="20DF8486">
              <w:rPr>
                <w:rFonts w:ascii="Verdana" w:eastAsia="Verdana" w:hAnsi="Verdana" w:cs="Verdana"/>
              </w:rPr>
              <w:t>mnesty International</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5296B8B" w:rsidR="00E22DF1" w:rsidRPr="000F4CA4" w:rsidRDefault="005857D3" w:rsidP="265E6399">
            <w:pPr>
              <w:spacing w:after="0" w:line="240" w:lineRule="auto"/>
              <w:rPr>
                <w:rFonts w:ascii="Verdana" w:eastAsia="Verdana" w:hAnsi="Verdana" w:cs="Verdana"/>
              </w:rPr>
            </w:pPr>
            <w:r>
              <w:rPr>
                <w:rFonts w:ascii="Verdana" w:eastAsia="Verdana" w:hAnsi="Verdana" w:cs="Verdana"/>
              </w:rPr>
              <w:t xml:space="preserve">Janai </w:t>
            </w:r>
            <w:proofErr w:type="spellStart"/>
            <w:r>
              <w:rPr>
                <w:rFonts w:ascii="Verdana" w:eastAsia="Verdana" w:hAnsi="Verdana" w:cs="Verdana"/>
              </w:rPr>
              <w:t>Ossei</w:t>
            </w:r>
            <w:proofErr w:type="spellEnd"/>
          </w:p>
        </w:tc>
      </w:tr>
      <w:tr w:rsidR="00E22DF1" w14:paraId="0AF21045" w14:textId="77777777" w:rsidTr="20DF8486">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7356AC37" w:rsidR="00E22DF1" w:rsidRPr="00444076" w:rsidRDefault="005857D3" w:rsidP="265E6399">
            <w:pPr>
              <w:spacing w:after="0" w:line="240" w:lineRule="auto"/>
              <w:rPr>
                <w:rFonts w:ascii="Verdana" w:eastAsia="Verdana" w:hAnsi="Verdana" w:cs="Verdana"/>
              </w:rPr>
            </w:pPr>
            <w:r>
              <w:rPr>
                <w:rFonts w:ascii="Verdana" w:eastAsia="Verdana" w:hAnsi="Verdana" w:cs="Verdana"/>
              </w:rPr>
              <w:t>Zola Adonsi</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20DF8486">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2C8783A" w14:textId="02CCBA1E" w:rsidR="7E51B226" w:rsidRDefault="4C0CED96" w:rsidP="20DF8486">
            <w:pPr>
              <w:spacing w:line="240" w:lineRule="auto"/>
              <w:rPr>
                <w:rFonts w:ascii="Verdana" w:eastAsia="Verdana" w:hAnsi="Verdana" w:cs="Verdana"/>
                <w:b/>
                <w:bCs/>
              </w:rPr>
            </w:pPr>
            <w:r w:rsidRPr="20DF8486">
              <w:rPr>
                <w:rFonts w:ascii="Verdana" w:eastAsia="Verdana" w:hAnsi="Verdana" w:cs="Verdana"/>
                <w:b/>
                <w:bCs/>
              </w:rPr>
              <w:t>Meetings:</w:t>
            </w:r>
          </w:p>
          <w:p w14:paraId="40240355" w14:textId="4B4A7037" w:rsidR="7E51B226" w:rsidRDefault="4C0CED96" w:rsidP="20DF8486">
            <w:pPr>
              <w:pStyle w:val="ListParagraph"/>
              <w:numPr>
                <w:ilvl w:val="0"/>
                <w:numId w:val="4"/>
              </w:numPr>
              <w:spacing w:line="240" w:lineRule="auto"/>
              <w:rPr>
                <w:rFonts w:ascii="Verdana" w:eastAsia="Verdana" w:hAnsi="Verdana" w:cs="Verdana"/>
              </w:rPr>
            </w:pPr>
            <w:r w:rsidRPr="20DF8486">
              <w:rPr>
                <w:rFonts w:ascii="Verdana" w:eastAsia="Verdana" w:hAnsi="Verdana" w:cs="Verdana"/>
              </w:rPr>
              <w:t>Weekly, flexible 1-hour committee or occasionally broader society meetings to discuss the timetable, operations and internal organisation of the society</w:t>
            </w:r>
          </w:p>
          <w:p w14:paraId="07254C4F" w14:textId="7AC88B5C" w:rsidR="7E51B226" w:rsidRDefault="4C0CED96" w:rsidP="20DF8486">
            <w:pPr>
              <w:pStyle w:val="ListParagraph"/>
              <w:numPr>
                <w:ilvl w:val="0"/>
                <w:numId w:val="4"/>
              </w:numPr>
              <w:spacing w:line="240" w:lineRule="auto"/>
              <w:rPr>
                <w:rFonts w:ascii="Verdana" w:eastAsia="Verdana" w:hAnsi="Verdana" w:cs="Verdana"/>
              </w:rPr>
            </w:pPr>
            <w:r w:rsidRPr="20DF8486">
              <w:rPr>
                <w:rFonts w:ascii="Verdana" w:eastAsia="Verdana" w:hAnsi="Verdana" w:cs="Verdana"/>
              </w:rPr>
              <w:t>May use whiteboards, projectors and TVs for writing notes and discussing ideas</w:t>
            </w:r>
          </w:p>
          <w:p w14:paraId="3FB09350" w14:textId="1AC1A789" w:rsidR="7E51B226" w:rsidRDefault="4C0CED96" w:rsidP="20DF8486">
            <w:pPr>
              <w:pStyle w:val="ListParagraph"/>
              <w:numPr>
                <w:ilvl w:val="0"/>
                <w:numId w:val="4"/>
              </w:numPr>
              <w:spacing w:line="240" w:lineRule="auto"/>
              <w:rPr>
                <w:rFonts w:ascii="Verdana" w:eastAsia="Verdana" w:hAnsi="Verdana" w:cs="Verdana"/>
              </w:rPr>
            </w:pPr>
            <w:r w:rsidRPr="20DF8486">
              <w:rPr>
                <w:rFonts w:ascii="Verdana" w:eastAsia="Verdana" w:hAnsi="Verdana" w:cs="Verdana"/>
              </w:rPr>
              <w:t>University rooms, such as rooms in the Education building</w:t>
            </w:r>
          </w:p>
          <w:p w14:paraId="239AA0E7" w14:textId="243AFD3E" w:rsidR="7E51B226" w:rsidRDefault="4C0CED96" w:rsidP="20DF8486">
            <w:pPr>
              <w:spacing w:line="240" w:lineRule="auto"/>
              <w:rPr>
                <w:rFonts w:ascii="Verdana" w:eastAsia="Verdana" w:hAnsi="Verdana" w:cs="Verdana"/>
                <w:b/>
                <w:bCs/>
              </w:rPr>
            </w:pPr>
            <w:r w:rsidRPr="20DF8486">
              <w:rPr>
                <w:rFonts w:ascii="Verdana" w:eastAsia="Verdana" w:hAnsi="Verdana" w:cs="Verdana"/>
                <w:b/>
                <w:bCs/>
              </w:rPr>
              <w:t>Socials:</w:t>
            </w:r>
          </w:p>
          <w:p w14:paraId="30DF57B8" w14:textId="07CCFC2B" w:rsidR="7E51B226" w:rsidRDefault="4C0CED96" w:rsidP="20DF8486">
            <w:pPr>
              <w:pStyle w:val="ListParagraph"/>
              <w:numPr>
                <w:ilvl w:val="0"/>
                <w:numId w:val="4"/>
              </w:numPr>
              <w:spacing w:line="240" w:lineRule="auto"/>
              <w:rPr>
                <w:rFonts w:ascii="Verdana" w:eastAsia="Verdana" w:hAnsi="Verdana" w:cs="Verdana"/>
              </w:rPr>
            </w:pPr>
            <w:r w:rsidRPr="20DF8486">
              <w:rPr>
                <w:rFonts w:ascii="Verdana" w:eastAsia="Verdana" w:hAnsi="Verdana" w:cs="Verdana"/>
              </w:rPr>
              <w:t xml:space="preserve">Occasional, longer </w:t>
            </w:r>
            <w:r w:rsidR="126BA8AC" w:rsidRPr="20DF8486">
              <w:rPr>
                <w:rFonts w:ascii="Verdana" w:eastAsia="Verdana" w:hAnsi="Verdana" w:cs="Verdana"/>
              </w:rPr>
              <w:t xml:space="preserve">evening </w:t>
            </w:r>
            <w:r w:rsidRPr="20DF8486">
              <w:rPr>
                <w:rFonts w:ascii="Verdana" w:eastAsia="Verdana" w:hAnsi="Verdana" w:cs="Verdana"/>
              </w:rPr>
              <w:t xml:space="preserve">social events during the evening in </w:t>
            </w:r>
            <w:r w:rsidR="7169E941" w:rsidRPr="20DF8486">
              <w:rPr>
                <w:rFonts w:ascii="Verdana" w:eastAsia="Verdana" w:hAnsi="Verdana" w:cs="Verdana"/>
              </w:rPr>
              <w:t xml:space="preserve">casual SUSU </w:t>
            </w:r>
            <w:r w:rsidRPr="20DF8486">
              <w:rPr>
                <w:rFonts w:ascii="Verdana" w:eastAsia="Verdana" w:hAnsi="Verdana" w:cs="Verdana"/>
              </w:rPr>
              <w:t xml:space="preserve">spaces (for example, The Stag’s) </w:t>
            </w:r>
            <w:r w:rsidR="11A17EAD" w:rsidRPr="20DF8486">
              <w:rPr>
                <w:rFonts w:ascii="Verdana" w:eastAsia="Verdana" w:hAnsi="Verdana" w:cs="Verdana"/>
              </w:rPr>
              <w:t xml:space="preserve">or </w:t>
            </w:r>
            <w:r w:rsidRPr="20DF8486">
              <w:rPr>
                <w:rFonts w:ascii="Verdana" w:eastAsia="Verdana" w:hAnsi="Verdana" w:cs="Verdana"/>
              </w:rPr>
              <w:t>external Southampton venues</w:t>
            </w:r>
          </w:p>
          <w:p w14:paraId="6A245536" w14:textId="1A24A20C" w:rsidR="7E51B226" w:rsidRDefault="4C0CED96" w:rsidP="20DF8486">
            <w:pPr>
              <w:pStyle w:val="ListParagraph"/>
              <w:numPr>
                <w:ilvl w:val="0"/>
                <w:numId w:val="4"/>
              </w:numPr>
              <w:spacing w:line="240" w:lineRule="auto"/>
              <w:rPr>
                <w:rFonts w:ascii="Verdana" w:eastAsia="Verdana" w:hAnsi="Verdana" w:cs="Verdana"/>
              </w:rPr>
            </w:pPr>
            <w:r w:rsidRPr="20DF8486">
              <w:rPr>
                <w:rFonts w:ascii="Verdana" w:eastAsia="Verdana" w:hAnsi="Verdana" w:cs="Verdana"/>
              </w:rPr>
              <w:t>No university equipment to be used</w:t>
            </w:r>
          </w:p>
          <w:p w14:paraId="0278E534" w14:textId="6C823810" w:rsidR="7E51B226" w:rsidRDefault="4C0CED96" w:rsidP="20DF8486">
            <w:pPr>
              <w:spacing w:line="240" w:lineRule="auto"/>
              <w:rPr>
                <w:rFonts w:ascii="Verdana" w:eastAsia="Verdana" w:hAnsi="Verdana" w:cs="Verdana"/>
                <w:b/>
                <w:bCs/>
              </w:rPr>
            </w:pPr>
            <w:r w:rsidRPr="20DF8486">
              <w:rPr>
                <w:rFonts w:ascii="Verdana" w:eastAsia="Verdana" w:hAnsi="Verdana" w:cs="Verdana"/>
                <w:b/>
                <w:bCs/>
              </w:rPr>
              <w:t>Trivia nights:</w:t>
            </w:r>
          </w:p>
          <w:p w14:paraId="5A3DF511" w14:textId="468B0FA9" w:rsidR="7E51B226" w:rsidRDefault="4C0CED96" w:rsidP="20DF8486">
            <w:pPr>
              <w:pStyle w:val="ListParagraph"/>
              <w:numPr>
                <w:ilvl w:val="0"/>
                <w:numId w:val="3"/>
              </w:numPr>
              <w:spacing w:line="240" w:lineRule="auto"/>
              <w:rPr>
                <w:rFonts w:ascii="Verdana" w:eastAsia="Verdana" w:hAnsi="Verdana" w:cs="Verdana"/>
              </w:rPr>
            </w:pPr>
            <w:r w:rsidRPr="20DF8486">
              <w:rPr>
                <w:rFonts w:ascii="Verdana" w:eastAsia="Verdana" w:hAnsi="Verdana" w:cs="Verdana"/>
              </w:rPr>
              <w:t xml:space="preserve">Occasional, shorter </w:t>
            </w:r>
            <w:r w:rsidR="4F831B4F" w:rsidRPr="20DF8486">
              <w:rPr>
                <w:rFonts w:ascii="Verdana" w:eastAsia="Verdana" w:hAnsi="Verdana" w:cs="Verdana"/>
              </w:rPr>
              <w:t xml:space="preserve">late afternoon </w:t>
            </w:r>
            <w:r w:rsidRPr="20DF8486">
              <w:rPr>
                <w:rFonts w:ascii="Verdana" w:eastAsia="Verdana" w:hAnsi="Verdana" w:cs="Verdana"/>
              </w:rPr>
              <w:t>social events</w:t>
            </w:r>
            <w:r w:rsidR="1CA0B6B2" w:rsidRPr="20DF8486">
              <w:rPr>
                <w:rFonts w:ascii="Verdana" w:eastAsia="Verdana" w:hAnsi="Verdana" w:cs="Verdana"/>
              </w:rPr>
              <w:t xml:space="preserve"> in university rooms</w:t>
            </w:r>
          </w:p>
          <w:p w14:paraId="6A63DC7D" w14:textId="30B67703" w:rsidR="7E51B226" w:rsidRDefault="2BBC8EC2" w:rsidP="20DF8486">
            <w:pPr>
              <w:pStyle w:val="ListParagraph"/>
              <w:numPr>
                <w:ilvl w:val="0"/>
                <w:numId w:val="3"/>
              </w:numPr>
              <w:spacing w:line="240" w:lineRule="auto"/>
              <w:rPr>
                <w:rFonts w:ascii="Verdana" w:eastAsia="Verdana" w:hAnsi="Verdana" w:cs="Verdana"/>
              </w:rPr>
            </w:pPr>
            <w:r w:rsidRPr="20DF8486">
              <w:rPr>
                <w:rFonts w:ascii="Verdana" w:eastAsia="Verdana" w:hAnsi="Verdana" w:cs="Verdana"/>
              </w:rPr>
              <w:t xml:space="preserve">May use whiteboards, projectors and TVs for entering questions and writing answers and </w:t>
            </w:r>
            <w:r w:rsidR="79973D46" w:rsidRPr="20DF8486">
              <w:rPr>
                <w:rFonts w:ascii="Verdana" w:eastAsia="Verdana" w:hAnsi="Verdana" w:cs="Verdana"/>
              </w:rPr>
              <w:t xml:space="preserve">point </w:t>
            </w:r>
            <w:r w:rsidRPr="20DF8486">
              <w:rPr>
                <w:rFonts w:ascii="Verdana" w:eastAsia="Verdana" w:hAnsi="Verdana" w:cs="Verdana"/>
              </w:rPr>
              <w:t>tallies</w:t>
            </w:r>
          </w:p>
          <w:p w14:paraId="0BC7E7F6" w14:textId="6A75B621" w:rsidR="7E51B226" w:rsidRDefault="7E51B226" w:rsidP="20DF8486">
            <w:pPr>
              <w:spacing w:line="240" w:lineRule="auto"/>
              <w:rPr>
                <w:rFonts w:ascii="Verdana" w:eastAsia="Verdana" w:hAnsi="Verdana" w:cs="Verdana"/>
                <w:b/>
                <w:bCs/>
              </w:rPr>
            </w:pPr>
          </w:p>
          <w:p w14:paraId="67598DB6" w14:textId="0F525A9C" w:rsidR="7E51B226" w:rsidRDefault="5D0EC32E" w:rsidP="20DF8486">
            <w:pPr>
              <w:spacing w:line="240" w:lineRule="auto"/>
              <w:rPr>
                <w:rFonts w:ascii="Verdana" w:eastAsia="Verdana" w:hAnsi="Verdana" w:cs="Verdana"/>
                <w:b/>
                <w:bCs/>
              </w:rPr>
            </w:pPr>
            <w:r w:rsidRPr="20DF8486">
              <w:rPr>
                <w:rFonts w:ascii="Verdana" w:eastAsia="Verdana" w:hAnsi="Verdana" w:cs="Verdana"/>
                <w:b/>
                <w:bCs/>
              </w:rPr>
              <w:t>Movie nights:</w:t>
            </w:r>
          </w:p>
          <w:p w14:paraId="6DD3890D" w14:textId="70047766" w:rsidR="7E51B226" w:rsidRDefault="5D0EC32E" w:rsidP="20DF8486">
            <w:pPr>
              <w:pStyle w:val="ListParagraph"/>
              <w:numPr>
                <w:ilvl w:val="0"/>
                <w:numId w:val="2"/>
              </w:numPr>
              <w:spacing w:line="240" w:lineRule="auto"/>
              <w:rPr>
                <w:rFonts w:ascii="Verdana" w:eastAsia="Verdana" w:hAnsi="Verdana" w:cs="Verdana"/>
              </w:rPr>
            </w:pPr>
            <w:r w:rsidRPr="20DF8486">
              <w:rPr>
                <w:rFonts w:ascii="Verdana" w:eastAsia="Verdana" w:hAnsi="Verdana" w:cs="Verdana"/>
              </w:rPr>
              <w:t>Occasional</w:t>
            </w:r>
            <w:r w:rsidR="57410BCD" w:rsidRPr="20DF8486">
              <w:rPr>
                <w:rFonts w:ascii="Verdana" w:eastAsia="Verdana" w:hAnsi="Verdana" w:cs="Verdana"/>
              </w:rPr>
              <w:t>, late afternoon</w:t>
            </w:r>
            <w:r w:rsidRPr="20DF8486">
              <w:rPr>
                <w:rFonts w:ascii="Verdana" w:eastAsia="Verdana" w:hAnsi="Verdana" w:cs="Verdana"/>
              </w:rPr>
              <w:t xml:space="preserve"> film screenings in </w:t>
            </w:r>
            <w:r w:rsidR="09BAB790" w:rsidRPr="20DF8486">
              <w:rPr>
                <w:rFonts w:ascii="Verdana" w:eastAsia="Verdana" w:hAnsi="Verdana" w:cs="Verdana"/>
              </w:rPr>
              <w:t xml:space="preserve">large, </w:t>
            </w:r>
            <w:r w:rsidRPr="20DF8486">
              <w:rPr>
                <w:rFonts w:ascii="Verdana" w:eastAsia="Verdana" w:hAnsi="Verdana" w:cs="Verdana"/>
              </w:rPr>
              <w:t>approved rooms for film screenings such as Union Films</w:t>
            </w:r>
          </w:p>
          <w:p w14:paraId="09C2AFA7" w14:textId="2F506635" w:rsidR="7E51B226" w:rsidRDefault="74742E12" w:rsidP="20DF8486">
            <w:pPr>
              <w:pStyle w:val="ListParagraph"/>
              <w:numPr>
                <w:ilvl w:val="0"/>
                <w:numId w:val="2"/>
              </w:numPr>
              <w:spacing w:line="240" w:lineRule="auto"/>
              <w:rPr>
                <w:rFonts w:ascii="Verdana" w:eastAsia="Verdana" w:hAnsi="Verdana" w:cs="Verdana"/>
              </w:rPr>
            </w:pPr>
            <w:r w:rsidRPr="20DF8486">
              <w:rPr>
                <w:rFonts w:ascii="Verdana" w:eastAsia="Verdana" w:hAnsi="Verdana" w:cs="Verdana"/>
              </w:rPr>
              <w:t>Requires projectors and TVs for watching films</w:t>
            </w:r>
          </w:p>
          <w:p w14:paraId="094929F3" w14:textId="77777777" w:rsidR="005857D3" w:rsidRDefault="005857D3" w:rsidP="005857D3">
            <w:pPr>
              <w:spacing w:line="240" w:lineRule="auto"/>
              <w:rPr>
                <w:rFonts w:ascii="Verdana" w:eastAsia="Verdana" w:hAnsi="Verdana" w:cs="Verdana"/>
                <w:b/>
                <w:bCs/>
              </w:rPr>
            </w:pPr>
            <w:proofErr w:type="spellStart"/>
            <w:r w:rsidRPr="005857D3">
              <w:rPr>
                <w:rFonts w:ascii="Verdana" w:eastAsia="Verdana" w:hAnsi="Verdana" w:cs="Verdana"/>
                <w:b/>
                <w:bCs/>
                <w:i/>
                <w:iCs/>
              </w:rPr>
              <w:t>Amnestea</w:t>
            </w:r>
            <w:proofErr w:type="spellEnd"/>
            <w:r>
              <w:rPr>
                <w:rFonts w:ascii="Verdana" w:eastAsia="Verdana" w:hAnsi="Verdana" w:cs="Verdana"/>
                <w:b/>
                <w:bCs/>
              </w:rPr>
              <w:t xml:space="preserve"> &amp; </w:t>
            </w:r>
            <w:r w:rsidRPr="005857D3">
              <w:rPr>
                <w:rFonts w:ascii="Verdana" w:eastAsia="Verdana" w:hAnsi="Verdana" w:cs="Verdana"/>
                <w:b/>
                <w:bCs/>
                <w:i/>
                <w:iCs/>
              </w:rPr>
              <w:t>Write for Rights</w:t>
            </w:r>
            <w:r>
              <w:rPr>
                <w:rFonts w:ascii="Verdana" w:eastAsia="Verdana" w:hAnsi="Verdana" w:cs="Verdana"/>
                <w:b/>
                <w:bCs/>
              </w:rPr>
              <w:t xml:space="preserve"> e</w:t>
            </w:r>
            <w:r w:rsidRPr="20DF8486">
              <w:rPr>
                <w:rFonts w:ascii="Verdana" w:eastAsia="Verdana" w:hAnsi="Verdana" w:cs="Verdana"/>
                <w:b/>
                <w:bCs/>
              </w:rPr>
              <w:t>vents:</w:t>
            </w:r>
          </w:p>
          <w:p w14:paraId="75F78E04" w14:textId="014030BB" w:rsidR="005857D3" w:rsidRDefault="005857D3" w:rsidP="005857D3">
            <w:pPr>
              <w:pStyle w:val="ListParagraph"/>
              <w:numPr>
                <w:ilvl w:val="0"/>
                <w:numId w:val="1"/>
              </w:numPr>
              <w:spacing w:line="240" w:lineRule="auto"/>
              <w:rPr>
                <w:rFonts w:ascii="Verdana" w:eastAsia="Verdana" w:hAnsi="Verdana" w:cs="Verdana"/>
              </w:rPr>
            </w:pPr>
            <w:r>
              <w:rPr>
                <w:rFonts w:ascii="Verdana" w:eastAsia="Verdana" w:hAnsi="Verdana" w:cs="Verdana"/>
              </w:rPr>
              <w:t>Regular</w:t>
            </w:r>
            <w:r w:rsidRPr="20DF8486">
              <w:rPr>
                <w:rFonts w:ascii="Verdana" w:eastAsia="Verdana" w:hAnsi="Verdana" w:cs="Verdana"/>
              </w:rPr>
              <w:t xml:space="preserve">, afternoon 2-hour events for </w:t>
            </w:r>
            <w:r>
              <w:rPr>
                <w:rFonts w:ascii="Verdana" w:eastAsia="Verdana" w:hAnsi="Verdana" w:cs="Verdana"/>
              </w:rPr>
              <w:t>casual discussion on general topics</w:t>
            </w:r>
          </w:p>
          <w:p w14:paraId="308191DB" w14:textId="5134203A" w:rsidR="005857D3" w:rsidRDefault="005857D3" w:rsidP="005857D3">
            <w:pPr>
              <w:pStyle w:val="ListParagraph"/>
              <w:numPr>
                <w:ilvl w:val="0"/>
                <w:numId w:val="1"/>
              </w:numPr>
              <w:spacing w:line="240" w:lineRule="auto"/>
              <w:rPr>
                <w:rFonts w:ascii="Verdana" w:eastAsia="Verdana" w:hAnsi="Verdana" w:cs="Verdana"/>
              </w:rPr>
            </w:pPr>
            <w:r>
              <w:rPr>
                <w:rFonts w:ascii="Verdana" w:eastAsia="Verdana" w:hAnsi="Verdana" w:cs="Verdana"/>
              </w:rPr>
              <w:t>Drawing tools such as pens and pencils for casual drawing and painting</w:t>
            </w:r>
          </w:p>
          <w:p w14:paraId="1051C9A1" w14:textId="77777777" w:rsidR="005857D3" w:rsidRDefault="005857D3" w:rsidP="005857D3">
            <w:pPr>
              <w:pStyle w:val="ListParagraph"/>
              <w:numPr>
                <w:ilvl w:val="0"/>
                <w:numId w:val="1"/>
              </w:numPr>
              <w:spacing w:line="240" w:lineRule="auto"/>
              <w:rPr>
                <w:rFonts w:ascii="Verdana" w:eastAsia="Verdana" w:hAnsi="Verdana" w:cs="Verdana"/>
              </w:rPr>
            </w:pPr>
            <w:r>
              <w:rPr>
                <w:rFonts w:ascii="Verdana" w:eastAsia="Verdana" w:hAnsi="Verdana" w:cs="Verdana"/>
              </w:rPr>
              <w:t>Chill music in the background</w:t>
            </w:r>
          </w:p>
          <w:p w14:paraId="6F870CEA" w14:textId="3ABCF706" w:rsidR="005857D3" w:rsidRPr="005857D3" w:rsidRDefault="005857D3" w:rsidP="005857D3">
            <w:pPr>
              <w:pStyle w:val="ListParagraph"/>
              <w:numPr>
                <w:ilvl w:val="0"/>
                <w:numId w:val="1"/>
              </w:numPr>
              <w:spacing w:line="240" w:lineRule="auto"/>
              <w:rPr>
                <w:rFonts w:ascii="Verdana" w:eastAsia="Verdana" w:hAnsi="Verdana" w:cs="Verdana"/>
              </w:rPr>
            </w:pPr>
            <w:r w:rsidRPr="005857D3">
              <w:rPr>
                <w:rFonts w:ascii="Verdana" w:eastAsia="Verdana" w:hAnsi="Verdana" w:cs="Verdana"/>
              </w:rPr>
              <w:t xml:space="preserve">University rooms, usually smaller rooms in the </w:t>
            </w:r>
            <w:r>
              <w:rPr>
                <w:rFonts w:ascii="Verdana" w:eastAsia="Verdana" w:hAnsi="Verdana" w:cs="Verdana"/>
              </w:rPr>
              <w:t>Education or Gower Temporary Facility</w:t>
            </w:r>
            <w:r w:rsidRPr="005857D3">
              <w:rPr>
                <w:rFonts w:ascii="Verdana" w:eastAsia="Verdana" w:hAnsi="Verdana" w:cs="Verdana"/>
              </w:rPr>
              <w:t xml:space="preserve"> building</w:t>
            </w:r>
          </w:p>
          <w:p w14:paraId="15A46689" w14:textId="134494CC" w:rsidR="7E51B226" w:rsidRDefault="74742E12" w:rsidP="20DF8486">
            <w:pPr>
              <w:spacing w:line="240" w:lineRule="auto"/>
              <w:rPr>
                <w:rFonts w:ascii="Verdana" w:eastAsia="Verdana" w:hAnsi="Verdana" w:cs="Verdana"/>
                <w:b/>
                <w:bCs/>
              </w:rPr>
            </w:pPr>
            <w:r w:rsidRPr="005857D3">
              <w:rPr>
                <w:rFonts w:ascii="Verdana" w:eastAsia="Verdana" w:hAnsi="Verdana" w:cs="Verdana"/>
                <w:b/>
                <w:bCs/>
                <w:i/>
                <w:iCs/>
              </w:rPr>
              <w:t>Write for Rights</w:t>
            </w:r>
            <w:r w:rsidR="005857D3">
              <w:rPr>
                <w:rFonts w:ascii="Verdana" w:eastAsia="Verdana" w:hAnsi="Verdana" w:cs="Verdana"/>
                <w:b/>
                <w:bCs/>
              </w:rPr>
              <w:t xml:space="preserve"> e</w:t>
            </w:r>
            <w:r w:rsidRPr="20DF8486">
              <w:rPr>
                <w:rFonts w:ascii="Verdana" w:eastAsia="Verdana" w:hAnsi="Verdana" w:cs="Verdana"/>
                <w:b/>
                <w:bCs/>
              </w:rPr>
              <w:t>vents:</w:t>
            </w:r>
          </w:p>
          <w:p w14:paraId="5C5A628B" w14:textId="361F21B3" w:rsidR="7E51B226" w:rsidRDefault="4992E118" w:rsidP="20DF8486">
            <w:pPr>
              <w:pStyle w:val="ListParagraph"/>
              <w:numPr>
                <w:ilvl w:val="0"/>
                <w:numId w:val="1"/>
              </w:numPr>
              <w:spacing w:line="240" w:lineRule="auto"/>
              <w:rPr>
                <w:rFonts w:ascii="Verdana" w:eastAsia="Verdana" w:hAnsi="Verdana" w:cs="Verdana"/>
              </w:rPr>
            </w:pPr>
            <w:r w:rsidRPr="20DF8486">
              <w:rPr>
                <w:rFonts w:ascii="Verdana" w:eastAsia="Verdana" w:hAnsi="Verdana" w:cs="Verdana"/>
              </w:rPr>
              <w:t>Occasional, afternoon 2-hour events for writing letters of solidarity for a chosen subject and cause every 2 weeks</w:t>
            </w:r>
          </w:p>
          <w:p w14:paraId="506D28D7" w14:textId="04F54136" w:rsidR="7E51B226" w:rsidRDefault="49502545" w:rsidP="20DF8486">
            <w:pPr>
              <w:pStyle w:val="ListParagraph"/>
              <w:numPr>
                <w:ilvl w:val="0"/>
                <w:numId w:val="1"/>
              </w:numPr>
              <w:spacing w:line="240" w:lineRule="auto"/>
              <w:rPr>
                <w:rFonts w:ascii="Verdana" w:eastAsia="Verdana" w:hAnsi="Verdana" w:cs="Verdana"/>
              </w:rPr>
            </w:pPr>
            <w:r w:rsidRPr="20DF8486">
              <w:rPr>
                <w:rFonts w:ascii="Verdana" w:eastAsia="Verdana" w:hAnsi="Verdana" w:cs="Verdana"/>
              </w:rPr>
              <w:t>Projects and TVs for presenting the event’s topic and paper and drawing tools such as pens and pencils for writing letters</w:t>
            </w:r>
          </w:p>
          <w:p w14:paraId="3DB29E32" w14:textId="210F54E5" w:rsidR="7E51B226" w:rsidRDefault="49502545" w:rsidP="20DF8486">
            <w:pPr>
              <w:pStyle w:val="ListParagraph"/>
              <w:numPr>
                <w:ilvl w:val="0"/>
                <w:numId w:val="1"/>
              </w:numPr>
              <w:spacing w:line="240" w:lineRule="auto"/>
              <w:rPr>
                <w:rFonts w:ascii="Verdana" w:eastAsia="Verdana" w:hAnsi="Verdana" w:cs="Verdana"/>
              </w:rPr>
            </w:pPr>
            <w:r w:rsidRPr="20DF8486">
              <w:rPr>
                <w:rFonts w:ascii="Verdana" w:eastAsia="Verdana" w:hAnsi="Verdana" w:cs="Verdana"/>
              </w:rPr>
              <w:t>University rooms, usually smaller rooms in the Education</w:t>
            </w:r>
            <w:r w:rsidR="005857D3">
              <w:rPr>
                <w:rFonts w:ascii="Verdana" w:eastAsia="Verdana" w:hAnsi="Verdana" w:cs="Verdana"/>
              </w:rPr>
              <w:t xml:space="preserve"> or Gower Temporary Facility</w:t>
            </w:r>
            <w:r w:rsidRPr="20DF8486">
              <w:rPr>
                <w:rFonts w:ascii="Verdana" w:eastAsia="Verdana" w:hAnsi="Verdana" w:cs="Verdana"/>
              </w:rPr>
              <w:t xml:space="preserve"> building</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0DF8486">
        <w:trPr>
          <w:trHeight w:val="300"/>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0DF8486">
        <w:trPr>
          <w:trHeight w:val="300"/>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0DF8486">
        <w:trPr>
          <w:trHeight w:val="300"/>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0DF8486">
        <w:trPr>
          <w:gridAfter w:val="1"/>
          <w:wAfter w:w="44" w:type="dxa"/>
          <w:cantSplit/>
          <w:trHeight w:val="300"/>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0DF8486">
        <w:trPr>
          <w:cantSplit/>
          <w:trHeight w:val="300"/>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7BACAB44" w:rsidR="00E22DF1" w:rsidRDefault="015D939A" w:rsidP="0930CD8F">
            <w:pPr>
              <w:spacing w:after="0" w:line="240" w:lineRule="auto"/>
              <w:rPr>
                <w:rFonts w:ascii="Calibri" w:eastAsia="Calibri" w:hAnsi="Calibri" w:cs="Calibri"/>
                <w:b/>
                <w:bCs/>
                <w:sz w:val="28"/>
                <w:szCs w:val="28"/>
              </w:rPr>
            </w:pPr>
            <w:r w:rsidRPr="20DF8486">
              <w:rPr>
                <w:rFonts w:ascii="Calibri" w:eastAsia="Calibri" w:hAnsi="Calibri" w:cs="Calibri"/>
                <w:b/>
                <w:bCs/>
                <w:sz w:val="28"/>
                <w:szCs w:val="28"/>
              </w:rPr>
              <w:t>General Considerations (including group meetings</w:t>
            </w:r>
            <w:r w:rsidR="4552D786" w:rsidRPr="20DF8486">
              <w:rPr>
                <w:rFonts w:ascii="Calibri" w:eastAsia="Calibri" w:hAnsi="Calibri" w:cs="Calibri"/>
                <w:b/>
                <w:bCs/>
                <w:sz w:val="28"/>
                <w:szCs w:val="28"/>
              </w:rPr>
              <w:t xml:space="preserve"> and trivia nights</w:t>
            </w:r>
            <w:r w:rsidRPr="20DF8486">
              <w:rPr>
                <w:rFonts w:ascii="Calibri" w:eastAsia="Calibri" w:hAnsi="Calibri" w:cs="Calibri"/>
                <w:b/>
                <w:bCs/>
                <w:sz w:val="28"/>
                <w:szCs w:val="28"/>
              </w:rPr>
              <w:t>)</w:t>
            </w:r>
          </w:p>
        </w:tc>
      </w:tr>
      <w:tr w:rsidR="001B6120" w14:paraId="1490A71E"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20DF8486" w14:paraId="7A335300"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4A80D6" w14:textId="2B1761DA" w:rsidR="20DF8486" w:rsidRDefault="20DF8486" w:rsidP="20DF8486">
            <w:pPr>
              <w:rPr>
                <w:rFonts w:ascii="Calibri" w:eastAsia="Calibri" w:hAnsi="Calibri" w:cs="Calibri"/>
              </w:rPr>
            </w:pPr>
            <w:r w:rsidRPr="20DF8486">
              <w:rPr>
                <w:rFonts w:ascii="Calibri" w:eastAsia="Calibri" w:hAnsi="Calibri" w:cs="Calibri"/>
              </w:rPr>
              <w:lastRenderedPageBreak/>
              <w:t>Accessibility:</w:t>
            </w:r>
          </w:p>
          <w:p w14:paraId="7C600B5A" w14:textId="48EA4177" w:rsidR="20DF8486" w:rsidRDefault="20DF8486" w:rsidP="20DF8486">
            <w:pPr>
              <w:rPr>
                <w:rFonts w:ascii="Calibri" w:eastAsia="Calibri" w:hAnsi="Calibri" w:cs="Calibri"/>
              </w:rPr>
            </w:pPr>
          </w:p>
          <w:p w14:paraId="01C6834B" w14:textId="1B39717D" w:rsidR="20DF8486" w:rsidRDefault="20DF8486" w:rsidP="20DF8486">
            <w:pPr>
              <w:rPr>
                <w:rFonts w:ascii="Calibri" w:eastAsia="Calibri" w:hAnsi="Calibri" w:cs="Calibri"/>
              </w:rPr>
            </w:pPr>
            <w:r w:rsidRPr="20DF8486">
              <w:rPr>
                <w:rFonts w:ascii="Calibri" w:eastAsia="Calibri" w:hAnsi="Calibri" w:cs="Calibri"/>
              </w:rPr>
              <w:t xml:space="preserve">Entrances and Exits to the chosen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7576A6" w14:textId="68923935" w:rsidR="20DF8486" w:rsidRDefault="20DF8486" w:rsidP="20DF8486">
            <w:pPr>
              <w:rPr>
                <w:rFonts w:ascii="Calibri" w:eastAsia="Calibri" w:hAnsi="Calibri" w:cs="Calibri"/>
              </w:rPr>
            </w:pPr>
            <w:r w:rsidRPr="20DF8486">
              <w:rPr>
                <w:rFonts w:ascii="Calibri" w:eastAsia="Calibri" w:hAnsi="Calibri" w:cs="Calibri"/>
              </w:rPr>
              <w:t xml:space="preserve">Participants may be prevented from attending the activity due to a lack of considerations of accessibility needs and requirements. </w:t>
            </w:r>
          </w:p>
          <w:p w14:paraId="3387B68A" w14:textId="109219B0" w:rsidR="20DF8486" w:rsidRDefault="20DF8486" w:rsidP="20DF8486">
            <w:pPr>
              <w:rPr>
                <w:rFonts w:ascii="Calibri" w:eastAsia="Calibri" w:hAnsi="Calibri" w:cs="Calibri"/>
              </w:rPr>
            </w:pPr>
          </w:p>
          <w:p w14:paraId="50CF01DB" w14:textId="4B4BACDF" w:rsidR="20DF8486" w:rsidRDefault="20DF8486" w:rsidP="20DF8486">
            <w:pPr>
              <w:rPr>
                <w:rFonts w:ascii="Calibri" w:eastAsia="Calibri" w:hAnsi="Calibri" w:cs="Calibri"/>
              </w:rPr>
            </w:pPr>
            <w:r w:rsidRPr="20DF8486">
              <w:rPr>
                <w:rFonts w:ascii="Calibri" w:eastAsia="Calibri" w:hAnsi="Calibri" w:cs="Calibri"/>
              </w:rPr>
              <w:t xml:space="preserve">They could also be prevented from leaving the area quickly in an emergency if the correct infrastructure and considerations have not been made.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8F04A" w14:textId="584573DF" w:rsidR="20DF8486" w:rsidRDefault="20DF8486" w:rsidP="20DF8486">
            <w:pPr>
              <w:rPr>
                <w:rFonts w:ascii="Calibri" w:eastAsia="Calibri" w:hAnsi="Calibri" w:cs="Calibri"/>
              </w:rPr>
            </w:pPr>
            <w:r w:rsidRPr="20DF8486">
              <w:rPr>
                <w:rFonts w:ascii="Calibri" w:eastAsia="Calibri" w:hAnsi="Calibri" w:cs="Calibri"/>
              </w:rPr>
              <w:t>Participants, committee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230614" w14:textId="3F318085"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33750A" w14:textId="1CE26045"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86E465" w14:textId="563A3A8A"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C80219" w14:textId="5EB0DBBB" w:rsidR="20DF8486" w:rsidRDefault="20DF8486" w:rsidP="20DF8486">
            <w:pPr>
              <w:rPr>
                <w:rFonts w:ascii="Calibri" w:eastAsia="Calibri" w:hAnsi="Calibri" w:cs="Calibri"/>
              </w:rPr>
            </w:pPr>
            <w:r w:rsidRPr="20DF8486">
              <w:rPr>
                <w:rFonts w:ascii="Calibri" w:eastAsia="Calibri" w:hAnsi="Calibri" w:cs="Calibri"/>
              </w:rPr>
              <w:t xml:space="preserve">All areas chosen for activity will have their suitability checked. </w:t>
            </w:r>
          </w:p>
          <w:p w14:paraId="7EE6ADE1" w14:textId="20E63DAE" w:rsidR="20DF8486" w:rsidRDefault="20DF8486" w:rsidP="20DF8486">
            <w:pPr>
              <w:rPr>
                <w:rFonts w:ascii="Calibri" w:eastAsia="Calibri" w:hAnsi="Calibri" w:cs="Calibri"/>
              </w:rPr>
            </w:pPr>
          </w:p>
          <w:p w14:paraId="385BFD2C" w14:textId="1A63D4A6" w:rsidR="20DF8486" w:rsidRDefault="20DF8486" w:rsidP="20DF8486">
            <w:pPr>
              <w:rPr>
                <w:rFonts w:ascii="Calibri" w:eastAsia="Calibri" w:hAnsi="Calibri" w:cs="Calibri"/>
              </w:rPr>
            </w:pPr>
            <w:r w:rsidRPr="20DF8486">
              <w:rPr>
                <w:rFonts w:ascii="Calibri" w:eastAsia="Calibri" w:hAnsi="Calibri" w:cs="Calibri"/>
              </w:rPr>
              <w:t xml:space="preserve">If a closed activity for members, members will be consulted to ensure there are no accessibility requirements. </w:t>
            </w:r>
          </w:p>
          <w:p w14:paraId="30C86B81" w14:textId="26421DB3" w:rsidR="20DF8486" w:rsidRDefault="20DF8486" w:rsidP="20DF8486">
            <w:pPr>
              <w:rPr>
                <w:rFonts w:ascii="Calibri" w:eastAsia="Calibri" w:hAnsi="Calibri" w:cs="Calibri"/>
              </w:rPr>
            </w:pPr>
          </w:p>
          <w:p w14:paraId="07C6C3D8" w14:textId="255D0A6A" w:rsidR="20DF8486" w:rsidRDefault="20DF8486" w:rsidP="20DF8486">
            <w:pPr>
              <w:rPr>
                <w:rFonts w:ascii="Calibri" w:eastAsia="Calibri" w:hAnsi="Calibri" w:cs="Calibri"/>
              </w:rPr>
            </w:pPr>
            <w:r w:rsidRPr="20DF8486">
              <w:rPr>
                <w:rFonts w:ascii="Calibri" w:eastAsia="Calibri" w:hAnsi="Calibri" w:cs="Calibri"/>
              </w:rPr>
              <w:t xml:space="preserve">If an open activity, committee will consider all accessibility requirements and ensure that the area chosen is as accessible as possible.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64CAB" w14:textId="79E2C188"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A6F1BC" w14:textId="07E5BFEF"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181B6" w14:textId="3FAC8A09" w:rsidR="20DF8486" w:rsidRDefault="20DF8486" w:rsidP="20DF8486">
            <w:pPr>
              <w:rPr>
                <w:rFonts w:ascii="Calibri" w:eastAsia="Calibri" w:hAnsi="Calibri" w:cs="Calibri"/>
                <w:sz w:val="20"/>
                <w:szCs w:val="20"/>
              </w:rPr>
            </w:pPr>
            <w:r w:rsidRPr="20DF8486">
              <w:rPr>
                <w:rFonts w:ascii="Calibri" w:eastAsia="Calibri" w:hAnsi="Calibri" w:cs="Calibri"/>
                <w:sz w:val="20"/>
                <w:szCs w:val="2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F4CAD" w14:textId="34BDA83C" w:rsidR="20DF8486" w:rsidRDefault="20DF8486" w:rsidP="20DF8486">
            <w:pPr>
              <w:rPr>
                <w:rFonts w:ascii="Calibri" w:eastAsia="Calibri" w:hAnsi="Calibri" w:cs="Calibri"/>
              </w:rPr>
            </w:pPr>
            <w:r w:rsidRPr="20DF8486">
              <w:rPr>
                <w:rFonts w:ascii="Calibri" w:eastAsia="Calibri" w:hAnsi="Calibri" w:cs="Calibri"/>
              </w:rPr>
              <w:t xml:space="preserve">In case of an emergency, call the emergency services on 999. </w:t>
            </w:r>
          </w:p>
          <w:p w14:paraId="0DA14336" w14:textId="23BD66E9" w:rsidR="20DF8486" w:rsidRDefault="20DF8486" w:rsidP="20DF8486">
            <w:pPr>
              <w:rPr>
                <w:rFonts w:ascii="Calibri" w:eastAsia="Calibri" w:hAnsi="Calibri" w:cs="Calibri"/>
              </w:rPr>
            </w:pPr>
          </w:p>
          <w:p w14:paraId="1A0DBFB8" w14:textId="65703B52" w:rsidR="20DF8486" w:rsidRDefault="20DF8486" w:rsidP="20DF8486">
            <w:pPr>
              <w:rPr>
                <w:rFonts w:ascii="Calibri" w:eastAsia="Calibri" w:hAnsi="Calibri" w:cs="Calibri"/>
              </w:rPr>
            </w:pPr>
            <w:r w:rsidRPr="20DF8486">
              <w:rPr>
                <w:rFonts w:ascii="Calibri" w:eastAsia="Calibri" w:hAnsi="Calibri" w:cs="Calibri"/>
              </w:rPr>
              <w:t xml:space="preserve">If those with accessibility problems have not been able to exit, make the building manager and emergency services aware. </w:t>
            </w:r>
          </w:p>
          <w:p w14:paraId="552628A3" w14:textId="7138A5EE" w:rsidR="20DF8486" w:rsidRDefault="20DF8486" w:rsidP="20DF8486">
            <w:pPr>
              <w:rPr>
                <w:rFonts w:ascii="Calibri" w:eastAsia="Calibri" w:hAnsi="Calibri" w:cs="Calibri"/>
              </w:rPr>
            </w:pPr>
          </w:p>
          <w:p w14:paraId="6B02622D" w14:textId="3D581C3F" w:rsidR="20DF8486" w:rsidRDefault="20DF8486" w:rsidP="20DF8486">
            <w:pPr>
              <w:rPr>
                <w:rFonts w:ascii="Calibri" w:eastAsia="Calibri" w:hAnsi="Calibri" w:cs="Calibri"/>
              </w:rPr>
            </w:pPr>
            <w:r w:rsidRPr="20DF8486">
              <w:rPr>
                <w:rFonts w:ascii="Calibri" w:eastAsia="Calibri" w:hAnsi="Calibri" w:cs="Calibri"/>
              </w:rPr>
              <w:t>Any incidents need to be reported as soon as possible ensuring duty manager/health and safety officers have been informed. Follow SUSU incident report policy.</w:t>
            </w:r>
          </w:p>
        </w:tc>
      </w:tr>
      <w:tr w:rsidR="689B0C5E" w14:paraId="3C78B114"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48B0CDA9" w:rsidP="0930CD8F">
            <w:pPr>
              <w:spacing w:after="0"/>
              <w:rPr>
                <w:color w:val="000000" w:themeColor="text1"/>
              </w:rPr>
            </w:pPr>
            <w:r w:rsidRPr="20DF8486">
              <w:rPr>
                <w:color w:val="000000" w:themeColor="text1"/>
              </w:rPr>
              <w:t xml:space="preserve">Choose a theme unlikely to cause offence. </w:t>
            </w:r>
          </w:p>
          <w:p w14:paraId="76DFCAB7" w14:textId="1B6592F0" w:rsidR="20DF8486" w:rsidRDefault="20DF8486" w:rsidP="20DF8486">
            <w:pPr>
              <w:spacing w:after="0"/>
              <w:rPr>
                <w:color w:val="000000" w:themeColor="text1"/>
              </w:rPr>
            </w:pPr>
          </w:p>
          <w:p w14:paraId="409F13D1" w14:textId="2863332F" w:rsidR="23487913" w:rsidRDefault="48B0CDA9" w:rsidP="689B0C5E">
            <w:pPr>
              <w:spacing w:after="0"/>
              <w:rPr>
                <w:color w:val="000000" w:themeColor="text1"/>
              </w:rPr>
            </w:pPr>
            <w:r w:rsidRPr="20DF8486">
              <w:rPr>
                <w:color w:val="000000" w:themeColor="text1"/>
              </w:rPr>
              <w:t xml:space="preserve">Any participant wearing items deemed offensive </w:t>
            </w:r>
            <w:r w:rsidR="7DB21500" w:rsidRPr="20DF8486">
              <w:rPr>
                <w:color w:val="000000" w:themeColor="text1"/>
              </w:rPr>
              <w:t>including towards our society’s causes (for example, denial of the Palestinian genocide) will be</w:t>
            </w:r>
            <w:r w:rsidR="2349A535" w:rsidRPr="20DF8486">
              <w:rPr>
                <w:color w:val="000000" w:themeColor="text1"/>
              </w:rPr>
              <w:t xml:space="preserve"> </w:t>
            </w:r>
            <w:r w:rsidRPr="20DF8486">
              <w:rPr>
                <w:color w:val="000000" w:themeColor="text1"/>
              </w:rPr>
              <w:t>asked to remove the</w:t>
            </w:r>
            <w:r w:rsidR="5890B876" w:rsidRPr="20DF8486">
              <w:rPr>
                <w:color w:val="000000" w:themeColor="text1"/>
              </w:rPr>
              <w:t>m.</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4FFD2D" w14:textId="6714CE36" w:rsidR="23487913" w:rsidRDefault="43AEB154" w:rsidP="20DF8486">
            <w:pPr>
              <w:spacing w:after="0"/>
              <w:rPr>
                <w:b/>
                <w:bCs/>
                <w:color w:val="000000" w:themeColor="text1"/>
              </w:rPr>
            </w:pPr>
            <w:r w:rsidRPr="20DF8486">
              <w:rPr>
                <w:b/>
                <w:bCs/>
                <w:color w:val="000000" w:themeColor="text1"/>
              </w:rPr>
              <w:t>Alcohol not to be consumed in any university</w:t>
            </w:r>
            <w:r w:rsidR="7E7161C3" w:rsidRPr="20DF8486">
              <w:rPr>
                <w:b/>
                <w:bCs/>
                <w:color w:val="000000" w:themeColor="text1"/>
              </w:rPr>
              <w:t xml:space="preserve"> spaces (for example, lecture </w:t>
            </w:r>
            <w:r w:rsidR="5F0C23C4" w:rsidRPr="20DF8486">
              <w:rPr>
                <w:b/>
                <w:bCs/>
                <w:color w:val="000000" w:themeColor="text1"/>
              </w:rPr>
              <w:t>rooms) in line with university regulations.</w:t>
            </w:r>
          </w:p>
          <w:p w14:paraId="6B0A54BE" w14:textId="7720AB2A" w:rsidR="23487913" w:rsidRDefault="23487913" w:rsidP="20DF8486">
            <w:pPr>
              <w:spacing w:after="0"/>
              <w:rPr>
                <w:color w:val="000000" w:themeColor="text1"/>
              </w:rPr>
            </w:pPr>
          </w:p>
          <w:p w14:paraId="2F1D32D3" w14:textId="1A3FF8DE" w:rsidR="23487913" w:rsidRDefault="48B0CDA9" w:rsidP="689B0C5E">
            <w:pPr>
              <w:spacing w:after="0"/>
              <w:rPr>
                <w:color w:val="000000" w:themeColor="text1"/>
              </w:rPr>
            </w:pPr>
            <w:r w:rsidRPr="20DF8486">
              <w:rPr>
                <w:color w:val="000000" w:themeColor="text1"/>
              </w:rPr>
              <w:t>Members are responsible for their individual safety though and are expected to act sensibly</w:t>
            </w:r>
            <w:r w:rsidR="11CB1458" w:rsidRPr="20DF8486">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5CC85655" w:rsidR="23487913" w:rsidRDefault="762B8358" w:rsidP="689B0C5E">
            <w:pPr>
              <w:spacing w:after="0"/>
              <w:rPr>
                <w:color w:val="000000" w:themeColor="text1"/>
              </w:rPr>
            </w:pPr>
            <w:r w:rsidRPr="20DF8486">
              <w:rPr>
                <w:color w:val="000000" w:themeColor="text1"/>
              </w:rPr>
              <w:t>Attendees w</w:t>
            </w:r>
            <w:r w:rsidR="7BC9B27E" w:rsidRPr="20DF8486">
              <w:rPr>
                <w:color w:val="000000" w:themeColor="text1"/>
              </w:rPr>
              <w:t xml:space="preserve">hen </w:t>
            </w:r>
            <w:proofErr w:type="gramStart"/>
            <w:r w:rsidR="7BC9B27E" w:rsidRPr="20DF8486">
              <w:rPr>
                <w:color w:val="000000" w:themeColor="text1"/>
              </w:rPr>
              <w:t>possible</w:t>
            </w:r>
            <w:proofErr w:type="gramEnd"/>
            <w:r w:rsidR="7BC9B27E" w:rsidRPr="20DF8486">
              <w:rPr>
                <w:color w:val="000000" w:themeColor="text1"/>
              </w:rPr>
              <w:t xml:space="preserve"> will travel from a designated location in one group with organisers; otherwise, they w</w:t>
            </w:r>
            <w:r w:rsidRPr="20DF8486">
              <w:rPr>
                <w:color w:val="000000" w:themeColor="text1"/>
              </w:rPr>
              <w:t>ill be encouraged to identify a ‘buddy’</w:t>
            </w:r>
            <w:r w:rsidR="2FAD9B40" w:rsidRPr="20DF8486">
              <w:rPr>
                <w:color w:val="000000" w:themeColor="text1"/>
              </w:rPr>
              <w:t xml:space="preserve"> to make </w:t>
            </w:r>
            <w:r w:rsidRPr="20DF8486">
              <w:rPr>
                <w:color w:val="000000" w:themeColor="text1"/>
              </w:rPr>
              <w:t>it easier for people to stay together</w:t>
            </w:r>
            <w:r w:rsidR="2E43B4C6" w:rsidRPr="20DF8486">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1B9D873" w:rsidR="23487913" w:rsidRDefault="762B8358" w:rsidP="689B0C5E">
            <w:pPr>
              <w:spacing w:after="0"/>
              <w:rPr>
                <w:color w:val="000000" w:themeColor="text1"/>
              </w:rPr>
            </w:pPr>
            <w:r w:rsidRPr="20DF8486">
              <w:rPr>
                <w:color w:val="000000" w:themeColor="text1"/>
              </w:rPr>
              <w:t xml:space="preserve">Avoid large groups of people totally blocking the pavement or spilling </w:t>
            </w:r>
            <w:proofErr w:type="gramStart"/>
            <w:r w:rsidRPr="20DF8486">
              <w:rPr>
                <w:color w:val="000000" w:themeColor="text1"/>
              </w:rPr>
              <w:t>in to</w:t>
            </w:r>
            <w:proofErr w:type="gramEnd"/>
            <w:r w:rsidRPr="20DF8486">
              <w:rPr>
                <w:color w:val="000000" w:themeColor="text1"/>
              </w:rPr>
              <w:t xml:space="preserve"> the road</w:t>
            </w:r>
            <w:r w:rsidR="7688A1E3" w:rsidRPr="20DF8486">
              <w:rPr>
                <w:color w:val="000000" w:themeColor="text1"/>
              </w:rPr>
              <w:t xml:space="preserve"> by walking in </w:t>
            </w:r>
            <w:proofErr w:type="gramStart"/>
            <w:r w:rsidR="7688A1E3" w:rsidRPr="20DF8486">
              <w:rPr>
                <w:color w:val="000000" w:themeColor="text1"/>
              </w:rPr>
              <w:t>single-file</w:t>
            </w:r>
            <w:proofErr w:type="gramEnd"/>
            <w:r w:rsidR="7688A1E3" w:rsidRPr="20DF8486">
              <w:rPr>
                <w:color w:val="000000" w:themeColor="text1"/>
              </w:rPr>
              <w:t xml:space="preserve">. Ensure everyone is </w:t>
            </w:r>
            <w:r w:rsidR="7688A1E3" w:rsidRPr="20DF8486">
              <w:rPr>
                <w:color w:val="000000" w:themeColor="text1"/>
              </w:rPr>
              <w:lastRenderedPageBreak/>
              <w:t>approximate to each other when crossing the road.</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59774139" w:rsidR="689B0C5E" w:rsidRDefault="7450ACE7" w:rsidP="689B0C5E">
            <w:pPr>
              <w:rPr>
                <w:rFonts w:ascii="Calibri" w:eastAsia="Calibri" w:hAnsi="Calibri" w:cs="Calibri"/>
                <w:color w:val="000000" w:themeColor="text1"/>
              </w:rPr>
            </w:pPr>
            <w:r w:rsidRPr="20DF8486">
              <w:rPr>
                <w:rFonts w:ascii="Calibri" w:eastAsia="Calibri" w:hAnsi="Calibri" w:cs="Calibri"/>
                <w:color w:val="000000" w:themeColor="text1"/>
              </w:rPr>
              <w:t>C</w:t>
            </w:r>
            <w:r w:rsidR="36BE3070" w:rsidRPr="20DF8486">
              <w:rPr>
                <w:rFonts w:ascii="Calibri" w:eastAsia="Calibri" w:hAnsi="Calibri" w:cs="Calibri"/>
                <w:color w:val="000000" w:themeColor="text1"/>
              </w:rPr>
              <w:t xml:space="preserve">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08434286" w:rsidR="689B0C5E" w:rsidRDefault="150E7B7A" w:rsidP="689B0C5E">
            <w:pPr>
              <w:pStyle w:val="NoSpacing"/>
              <w:spacing w:line="240" w:lineRule="auto"/>
              <w:rPr>
                <w:rFonts w:ascii="Calibri" w:eastAsia="Calibri" w:hAnsi="Calibri" w:cs="Calibri"/>
                <w:color w:val="000000" w:themeColor="text1"/>
              </w:rPr>
            </w:pPr>
            <w:r w:rsidRPr="20DF8486">
              <w:rPr>
                <w:rFonts w:ascii="Calibri" w:eastAsia="Calibri" w:hAnsi="Calibri" w:cs="Calibri"/>
                <w:color w:val="000000" w:themeColor="text1"/>
              </w:rPr>
              <w:t>Ensure b</w:t>
            </w:r>
            <w:r w:rsidR="70129D74" w:rsidRPr="20DF8486">
              <w:rPr>
                <w:rFonts w:ascii="Calibri" w:eastAsia="Calibri" w:hAnsi="Calibri" w:cs="Calibri"/>
                <w:color w:val="000000" w:themeColor="text1"/>
              </w:rPr>
              <w:t>ouncers</w:t>
            </w:r>
            <w:r w:rsidR="04795A3E" w:rsidRPr="20DF8486">
              <w:rPr>
                <w:rFonts w:ascii="Calibri" w:eastAsia="Calibri" w:hAnsi="Calibri" w:cs="Calibri"/>
                <w:color w:val="000000" w:themeColor="text1"/>
              </w:rPr>
              <w:t>/security</w:t>
            </w:r>
            <w:r w:rsidR="70129D74" w:rsidRPr="20DF8486">
              <w:rPr>
                <w:rFonts w:ascii="Calibri" w:eastAsia="Calibri" w:hAnsi="Calibri" w:cs="Calibri"/>
                <w:color w:val="000000" w:themeColor="text1"/>
              </w:rPr>
              <w:t xml:space="preserve"> </w:t>
            </w:r>
            <w:r w:rsidR="0AAE2D3F" w:rsidRPr="20DF8486">
              <w:rPr>
                <w:rFonts w:ascii="Calibri" w:eastAsia="Calibri" w:hAnsi="Calibri" w:cs="Calibri"/>
                <w:color w:val="000000" w:themeColor="text1"/>
              </w:rPr>
              <w:t>are</w:t>
            </w:r>
            <w:r w:rsidR="70129D74" w:rsidRPr="20DF8486">
              <w:rPr>
                <w:rFonts w:ascii="Calibri" w:eastAsia="Calibri" w:hAnsi="Calibri" w:cs="Calibri"/>
                <w:color w:val="000000" w:themeColor="text1"/>
              </w:rPr>
              <w:t xml:space="preserve"> present at most</w:t>
            </w:r>
            <w:r w:rsidR="5F068BA4" w:rsidRPr="20DF8486">
              <w:rPr>
                <w:rFonts w:ascii="Calibri" w:eastAsia="Calibri" w:hAnsi="Calibri" w:cs="Calibri"/>
                <w:color w:val="000000" w:themeColor="text1"/>
              </w:rPr>
              <w:t xml:space="preserve"> licensed</w:t>
            </w:r>
            <w:r w:rsidR="70129D74" w:rsidRPr="20DF8486">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9ADA77B" w:rsidR="689B0C5E" w:rsidRDefault="36BE3070" w:rsidP="689B0C5E">
            <w:pPr>
              <w:pStyle w:val="NoSpacing"/>
              <w:spacing w:line="240" w:lineRule="auto"/>
              <w:rPr>
                <w:rFonts w:ascii="Calibri" w:eastAsia="Calibri" w:hAnsi="Calibri" w:cs="Calibri"/>
                <w:color w:val="000000" w:themeColor="text1"/>
              </w:rPr>
            </w:pPr>
            <w:r w:rsidRPr="20DF8486">
              <w:rPr>
                <w:rFonts w:ascii="Calibri" w:eastAsia="Calibri" w:hAnsi="Calibri" w:cs="Calibri"/>
                <w:color w:val="000000" w:themeColor="text1"/>
              </w:rPr>
              <w:t>The consumption of alcohol will take place at licensed premises</w:t>
            </w:r>
            <w:r w:rsidR="1C8E87F3" w:rsidRPr="20DF8486">
              <w:rPr>
                <w:rFonts w:ascii="Calibri" w:eastAsia="Calibri" w:hAnsi="Calibri" w:cs="Calibri"/>
                <w:color w:val="000000" w:themeColor="text1"/>
              </w:rPr>
              <w:t xml:space="preserve"> (for example, The Stag’s)</w:t>
            </w:r>
            <w:r w:rsidRPr="20DF8486">
              <w:rPr>
                <w:rFonts w:ascii="Calibri" w:eastAsia="Calibri" w:hAnsi="Calibri" w:cs="Calibri"/>
                <w:color w:val="000000" w:themeColor="text1"/>
              </w:rPr>
              <w:t xml:space="preserve">. The conditions on the license will be adhered </w:t>
            </w:r>
            <w:proofErr w:type="gramStart"/>
            <w:r w:rsidRPr="20DF8486">
              <w:rPr>
                <w:rFonts w:ascii="Calibri" w:eastAsia="Calibri" w:hAnsi="Calibri" w:cs="Calibri"/>
                <w:color w:val="000000" w:themeColor="text1"/>
              </w:rPr>
              <w:t>to</w:t>
            </w:r>
            <w:proofErr w:type="gramEnd"/>
            <w:r w:rsidRPr="20DF8486">
              <w:rPr>
                <w:rFonts w:ascii="Calibri" w:eastAsia="Calibri" w:hAnsi="Calibri" w:cs="Calibri"/>
                <w:color w:val="000000" w:themeColor="text1"/>
              </w:rPr>
              <w:t xml:space="preserve"> and alcohol will not be served to customers who have drunk to excess</w:t>
            </w:r>
            <w:r w:rsidR="707BD3D2" w:rsidRPr="20DF8486">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0DF8486">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04041DCC" w:rsidR="23487913" w:rsidRDefault="0A589BB1" w:rsidP="689B0C5E">
            <w:pPr>
              <w:spacing w:after="0"/>
            </w:pPr>
            <w:r w:rsidRPr="20DF8486">
              <w:rPr>
                <w:rFonts w:ascii="Calibri" w:eastAsia="Calibri" w:hAnsi="Calibri" w:cs="Calibri"/>
                <w:color w:val="000000" w:themeColor="text1"/>
              </w:rPr>
              <w:t>Card Machines cannot be borrowed for non-charity fundraising.</w:t>
            </w:r>
          </w:p>
          <w:p w14:paraId="143EE40A" w14:textId="62AD3D9C" w:rsidR="20DF8486" w:rsidRDefault="20DF8486" w:rsidP="20DF8486">
            <w:pPr>
              <w:spacing w:after="0"/>
              <w:rPr>
                <w:rFonts w:ascii="Calibri" w:eastAsia="Calibri" w:hAnsi="Calibri" w:cs="Calibri"/>
                <w:color w:val="000000" w:themeColor="text1"/>
              </w:rPr>
            </w:pPr>
          </w:p>
          <w:p w14:paraId="1B104C97" w14:textId="411047BB" w:rsidR="23487913" w:rsidRDefault="0A589BB1" w:rsidP="20DF8486">
            <w:pPr>
              <w:spacing w:after="0"/>
              <w:rPr>
                <w:rFonts w:ascii="Calibri" w:eastAsia="Calibri" w:hAnsi="Calibri" w:cs="Calibri"/>
                <w:color w:val="000000" w:themeColor="text1"/>
              </w:rPr>
            </w:pPr>
            <w:r w:rsidRPr="20DF8486">
              <w:rPr>
                <w:rFonts w:ascii="Calibri" w:eastAsia="Calibri" w:hAnsi="Calibri" w:cs="Calibri"/>
                <w:color w:val="000000" w:themeColor="text1"/>
              </w:rPr>
              <w:t xml:space="preserve">All fundraising to be completed via </w:t>
            </w:r>
            <w:r w:rsidR="0C7F7E97" w:rsidRPr="20DF8486">
              <w:rPr>
                <w:rFonts w:ascii="Calibri" w:eastAsia="Calibri" w:hAnsi="Calibri" w:cs="Calibri"/>
                <w:color w:val="000000" w:themeColor="text1"/>
              </w:rPr>
              <w:t>fundraising platforms such as Eventbrite.</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3BF7AD" w14:textId="30032A5A" w:rsidR="23487913" w:rsidRDefault="762B8358" w:rsidP="689B0C5E">
            <w:pPr>
              <w:spacing w:after="0"/>
              <w:rPr>
                <w:color w:val="000000" w:themeColor="text1"/>
              </w:rPr>
            </w:pPr>
            <w:proofErr w:type="gramStart"/>
            <w:r w:rsidRPr="20DF8486">
              <w:rPr>
                <w:color w:val="000000" w:themeColor="text1"/>
              </w:rPr>
              <w:t xml:space="preserve">Allergies </w:t>
            </w:r>
            <w:r w:rsidR="6168781D" w:rsidRPr="20DF8486">
              <w:rPr>
                <w:color w:val="000000" w:themeColor="text1"/>
              </w:rPr>
              <w:t>,</w:t>
            </w:r>
            <w:proofErr w:type="gramEnd"/>
            <w:r w:rsidR="6168781D" w:rsidRPr="20DF8486">
              <w:rPr>
                <w:color w:val="000000" w:themeColor="text1"/>
              </w:rPr>
              <w:t xml:space="preserve"> f</w:t>
            </w:r>
            <w:r w:rsidRPr="20DF8486">
              <w:rPr>
                <w:color w:val="000000" w:themeColor="text1"/>
              </w:rPr>
              <w:t>ood poisoning</w:t>
            </w:r>
            <w:r w:rsidR="7CB09DBA" w:rsidRPr="20DF8486">
              <w:rPr>
                <w:color w:val="000000" w:themeColor="text1"/>
              </w:rPr>
              <w:t>, c</w:t>
            </w:r>
            <w:r w:rsidRPr="20DF8486">
              <w:rPr>
                <w:color w:val="000000" w:themeColor="text1"/>
              </w:rPr>
              <w:t>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0DF8486">
        <w:trPr>
          <w:cantSplit/>
          <w:trHeight w:val="300"/>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7A56E" w14:textId="7F443158" w:rsidR="00E22DF1" w:rsidRPr="003E014E" w:rsidRDefault="369A125F" w:rsidP="20DF8486">
            <w:pPr>
              <w:spacing w:after="0" w:line="240" w:lineRule="auto"/>
              <w:rPr>
                <w:rFonts w:ascii="Calibri" w:eastAsia="Calibri" w:hAnsi="Calibri" w:cs="Calibri"/>
              </w:rPr>
            </w:pPr>
            <w:r w:rsidRPr="20DF8486">
              <w:rPr>
                <w:rFonts w:ascii="Calibri" w:eastAsia="Calibri" w:hAnsi="Calibri" w:cs="Calibri"/>
              </w:rPr>
              <w:t>Leaders to advise all participants to not engage/respond to any</w:t>
            </w:r>
            <w:r w:rsidR="5E8E6439" w:rsidRPr="20DF8486">
              <w:rPr>
                <w:rFonts w:ascii="Calibri" w:eastAsia="Calibri" w:hAnsi="Calibri" w:cs="Calibri"/>
              </w:rPr>
              <w:t xml:space="preserve"> counter</w:t>
            </w:r>
            <w:r w:rsidRPr="20DF8486">
              <w:rPr>
                <w:rFonts w:ascii="Calibri" w:eastAsia="Calibri" w:hAnsi="Calibri" w:cs="Calibri"/>
              </w:rPr>
              <w:t xml:space="preserve"> protests</w:t>
            </w:r>
            <w:r w:rsidR="4FA847E7" w:rsidRPr="20DF8486">
              <w:rPr>
                <w:rFonts w:ascii="Calibri" w:eastAsia="Calibri" w:hAnsi="Calibri" w:cs="Calibri"/>
              </w:rPr>
              <w:t xml:space="preserve"> or</w:t>
            </w:r>
            <w:r w:rsidRPr="20DF8486">
              <w:rPr>
                <w:rFonts w:ascii="Calibri" w:eastAsia="Calibri" w:hAnsi="Calibri" w:cs="Calibri"/>
              </w:rPr>
              <w:t xml:space="preserve"> aggressive behaviour</w:t>
            </w:r>
            <w:r w:rsidR="44044BA4" w:rsidRPr="20DF8486">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6F2F4ED5" w14:textId="26D43D6D" w:rsidR="2458D87D" w:rsidRDefault="10664AD1" w:rsidP="689B0C5E">
            <w:pPr>
              <w:rPr>
                <w:rFonts w:ascii="Calibri" w:eastAsia="Calibri" w:hAnsi="Calibri" w:cs="Calibri"/>
                <w:color w:val="000000" w:themeColor="text1"/>
              </w:rPr>
            </w:pPr>
            <w:r w:rsidRPr="20DF8486">
              <w:rPr>
                <w:rFonts w:ascii="Calibri" w:eastAsia="Calibri" w:hAnsi="Calibri" w:cs="Calibri"/>
                <w:color w:val="000000" w:themeColor="text1"/>
              </w:rPr>
              <w:t xml:space="preserve">Seek guidance from </w:t>
            </w:r>
            <w:r w:rsidR="2EDA6014" w:rsidRPr="20DF8486">
              <w:rPr>
                <w:rFonts w:ascii="Calibri" w:eastAsia="Calibri" w:hAnsi="Calibri" w:cs="Calibri"/>
                <w:color w:val="000000" w:themeColor="text1"/>
              </w:rPr>
              <w:t>A</w:t>
            </w:r>
            <w:r w:rsidRPr="20DF8486">
              <w:rPr>
                <w:rFonts w:ascii="Calibri" w:eastAsia="Calibri" w:hAnsi="Calibri" w:cs="Calibri"/>
                <w:color w:val="000000" w:themeColor="text1"/>
              </w:rPr>
              <w:t xml:space="preserve">ctivities/SUSU </w:t>
            </w:r>
            <w:r w:rsidR="30AD91AC" w:rsidRPr="20DF8486">
              <w:rPr>
                <w:rFonts w:ascii="Calibri" w:eastAsia="Calibri" w:hAnsi="Calibri" w:cs="Calibri"/>
                <w:color w:val="000000" w:themeColor="text1"/>
              </w:rPr>
              <w:t>A</w:t>
            </w:r>
            <w:r w:rsidRPr="20DF8486">
              <w:rPr>
                <w:rFonts w:ascii="Calibri" w:eastAsia="Calibri" w:hAnsi="Calibri" w:cs="Calibri"/>
                <w:color w:val="000000" w:themeColor="text1"/>
              </w:rPr>
              <w:t xml:space="preserve">dvice </w:t>
            </w:r>
            <w:r w:rsidR="384AA3E7" w:rsidRPr="20DF8486">
              <w:rPr>
                <w:rFonts w:ascii="Calibri" w:eastAsia="Calibri" w:hAnsi="Calibri" w:cs="Calibri"/>
                <w:color w:val="000000" w:themeColor="text1"/>
              </w:rPr>
              <w:t>C</w:t>
            </w:r>
            <w:r w:rsidRPr="20DF8486">
              <w:rPr>
                <w:rFonts w:ascii="Calibri" w:eastAsia="Calibri" w:hAnsi="Calibri" w:cs="Calibri"/>
                <w:color w:val="000000" w:themeColor="text1"/>
              </w:rPr>
              <w:t>entre/</w:t>
            </w:r>
            <w:proofErr w:type="spellStart"/>
            <w:r w:rsidRPr="20DF8486">
              <w:rPr>
                <w:rFonts w:ascii="Calibri" w:eastAsia="Calibri" w:hAnsi="Calibri" w:cs="Calibri"/>
                <w:color w:val="000000" w:themeColor="text1"/>
              </w:rPr>
              <w:t>UoS</w:t>
            </w:r>
            <w:proofErr w:type="spellEnd"/>
            <w:r w:rsidRPr="20DF8486">
              <w:rPr>
                <w:rFonts w:ascii="Calibri" w:eastAsia="Calibri" w:hAnsi="Calibri" w:cs="Calibri"/>
                <w:color w:val="000000" w:themeColor="text1"/>
              </w:rPr>
              <w:t xml:space="preserve"> </w:t>
            </w:r>
            <w:r w:rsidR="2C1AA458" w:rsidRPr="20DF8486">
              <w:rPr>
                <w:rFonts w:ascii="Calibri" w:eastAsia="Calibri" w:hAnsi="Calibri" w:cs="Calibri"/>
                <w:color w:val="000000" w:themeColor="text1"/>
              </w:rPr>
              <w:t xml:space="preserve">Student Hub </w:t>
            </w:r>
            <w:r w:rsidRPr="20DF8486">
              <w:rPr>
                <w:rFonts w:ascii="Calibri" w:eastAsia="Calibri" w:hAnsi="Calibri" w:cs="Calibri"/>
                <w:color w:val="000000" w:themeColor="text1"/>
              </w:rPr>
              <w:t>as required</w:t>
            </w:r>
            <w:r w:rsidR="20D59A27" w:rsidRPr="20DF8486">
              <w:rPr>
                <w:rFonts w:ascii="Calibri" w:eastAsia="Calibri" w:hAnsi="Calibri" w:cs="Calibri"/>
                <w:color w:val="000000" w:themeColor="text1"/>
              </w:rPr>
              <w:t>.</w:t>
            </w:r>
          </w:p>
        </w:tc>
      </w:tr>
      <w:tr w:rsidR="20DF8486" w14:paraId="0664CE98" w14:textId="77777777" w:rsidTr="20DF8486">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8" w:type="dxa"/>
              <w:right w:w="108" w:type="dxa"/>
            </w:tcMar>
          </w:tcPr>
          <w:p w14:paraId="635C016D" w14:textId="2B9A4B36" w:rsidR="6D263FC0" w:rsidRDefault="6D263FC0" w:rsidP="20DF8486">
            <w:pPr>
              <w:spacing w:after="0" w:line="240" w:lineRule="auto"/>
              <w:rPr>
                <w:rFonts w:ascii="Calibri" w:eastAsia="Calibri" w:hAnsi="Calibri" w:cs="Calibri"/>
                <w:b/>
                <w:bCs/>
                <w:sz w:val="28"/>
                <w:szCs w:val="28"/>
              </w:rPr>
            </w:pPr>
            <w:r w:rsidRPr="20DF8486">
              <w:rPr>
                <w:rFonts w:ascii="Calibri" w:eastAsia="Calibri" w:hAnsi="Calibri" w:cs="Calibri"/>
                <w:b/>
                <w:bCs/>
                <w:sz w:val="28"/>
                <w:szCs w:val="28"/>
              </w:rPr>
              <w:t xml:space="preserve">Write for Rights </w:t>
            </w:r>
            <w:r w:rsidR="20DF8486" w:rsidRPr="20DF8486">
              <w:rPr>
                <w:rFonts w:ascii="Calibri" w:eastAsia="Calibri" w:hAnsi="Calibri" w:cs="Calibri"/>
                <w:b/>
                <w:bCs/>
                <w:sz w:val="28"/>
                <w:szCs w:val="28"/>
              </w:rPr>
              <w:t xml:space="preserve">Activity </w:t>
            </w:r>
          </w:p>
        </w:tc>
      </w:tr>
      <w:tr w:rsidR="20DF8486" w14:paraId="77865CE3"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6000AF" w14:textId="0C51233A" w:rsidR="1655CB65" w:rsidRDefault="1655CB65" w:rsidP="20DF8486">
            <w:pPr>
              <w:spacing w:after="0" w:line="240" w:lineRule="auto"/>
            </w:pPr>
            <w:r w:rsidRPr="20DF8486">
              <w:rPr>
                <w:rFonts w:ascii="Calibri" w:eastAsia="Calibri" w:hAnsi="Calibri" w:cs="Calibri"/>
              </w:rPr>
              <w:t>Injury:</w:t>
            </w:r>
          </w:p>
          <w:p w14:paraId="5C5BD11B" w14:textId="2AD5B6D6" w:rsidR="20DF8486" w:rsidRDefault="20DF8486" w:rsidP="20DF8486">
            <w:pPr>
              <w:spacing w:after="0" w:line="240" w:lineRule="auto"/>
              <w:rPr>
                <w:rFonts w:ascii="Calibri" w:eastAsia="Calibri" w:hAnsi="Calibri" w:cs="Calibri"/>
              </w:rPr>
            </w:pPr>
          </w:p>
          <w:p w14:paraId="16416988" w14:textId="35E7CE58" w:rsidR="1655CB65" w:rsidRDefault="1655CB65" w:rsidP="20DF8486">
            <w:pPr>
              <w:spacing w:after="0" w:line="240" w:lineRule="auto"/>
              <w:rPr>
                <w:rFonts w:ascii="Calibri" w:eastAsia="Calibri" w:hAnsi="Calibri" w:cs="Calibri"/>
              </w:rPr>
            </w:pPr>
            <w:r w:rsidRPr="20DF8486">
              <w:rPr>
                <w:rFonts w:ascii="Calibri" w:eastAsia="Calibri" w:hAnsi="Calibri" w:cs="Calibri"/>
              </w:rPr>
              <w:t>Paper cuts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F8A998" w14:textId="3BABB1C7" w:rsidR="1655CB65" w:rsidRDefault="1655CB65" w:rsidP="20DF8486">
            <w:pPr>
              <w:spacing w:after="0" w:line="240" w:lineRule="auto"/>
              <w:rPr>
                <w:rFonts w:ascii="Calibri" w:eastAsia="Calibri" w:hAnsi="Calibri" w:cs="Calibri"/>
              </w:rPr>
            </w:pPr>
            <w:r w:rsidRPr="20DF8486">
              <w:rPr>
                <w:rFonts w:ascii="Calibri" w:eastAsia="Calibri" w:hAnsi="Calibri" w:cs="Calibri"/>
              </w:rPr>
              <w:t>Bleeding and injury from paper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07800A" w14:textId="4A3E7D80" w:rsidR="20DF8486" w:rsidRDefault="20DF8486" w:rsidP="20DF8486">
            <w:pPr>
              <w:spacing w:after="0" w:line="240" w:lineRule="auto"/>
              <w:rPr>
                <w:rFonts w:ascii="Calibri" w:eastAsia="Calibri" w:hAnsi="Calibri" w:cs="Calibri"/>
              </w:rPr>
            </w:pPr>
            <w:r w:rsidRPr="20DF8486">
              <w:rPr>
                <w:rFonts w:ascii="Calibri" w:eastAsia="Calibri" w:hAnsi="Calibri" w:cs="Calibri"/>
              </w:rPr>
              <w:t>Event organisers</w:t>
            </w:r>
            <w:r w:rsidR="4DE49F0C" w:rsidRPr="20DF8486">
              <w:rPr>
                <w:rFonts w:ascii="Calibri" w:eastAsia="Calibri" w:hAnsi="Calibri" w:cs="Calibri"/>
              </w:rPr>
              <w: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69E6D8" w14:textId="4DBD4EDE" w:rsidR="321746A9" w:rsidRDefault="321746A9" w:rsidP="20DF8486">
            <w:pPr>
              <w:spacing w:after="0" w:line="240" w:lineRule="auto"/>
              <w:rPr>
                <w:rFonts w:ascii="Calibri" w:eastAsia="Calibri" w:hAnsi="Calibri" w:cs="Calibri"/>
                <w:b/>
                <w:bCs/>
              </w:rPr>
            </w:pPr>
            <w:r w:rsidRPr="20DF8486">
              <w:rPr>
                <w:rFonts w:ascii="Calibri" w:eastAsia="Calibri" w:hAnsi="Calibri" w:cs="Calibri"/>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8CDC03" w14:textId="79ADC041" w:rsidR="321746A9" w:rsidRDefault="321746A9" w:rsidP="20DF8486">
            <w:pPr>
              <w:spacing w:after="0" w:line="240" w:lineRule="auto"/>
              <w:rPr>
                <w:rFonts w:ascii="Calibri" w:eastAsia="Calibri" w:hAnsi="Calibri" w:cs="Calibri"/>
                <w:b/>
                <w:bCs/>
              </w:rPr>
            </w:pPr>
            <w:r w:rsidRPr="20DF8486">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CAB905" w14:textId="3AEB8278" w:rsidR="321746A9" w:rsidRDefault="321746A9" w:rsidP="20DF8486">
            <w:pPr>
              <w:spacing w:after="0" w:line="240" w:lineRule="auto"/>
              <w:rPr>
                <w:rFonts w:ascii="Calibri" w:eastAsia="Calibri" w:hAnsi="Calibri" w:cs="Calibri"/>
                <w:b/>
                <w:bCs/>
              </w:rPr>
            </w:pPr>
            <w:r w:rsidRPr="20DF8486">
              <w:rPr>
                <w:rFonts w:ascii="Calibri" w:eastAsia="Calibri" w:hAnsi="Calibri" w:cs="Calibri"/>
                <w:b/>
                <w:bCs/>
              </w:rPr>
              <w:t>1</w:t>
            </w:r>
            <w:r w:rsidR="20DF8486" w:rsidRPr="20DF8486">
              <w:rPr>
                <w:rFonts w:ascii="Calibri" w:eastAsia="Calibri" w:hAnsi="Calibri" w:cs="Calibri"/>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BD92EE" w14:textId="61F88F07" w:rsidR="23593F97" w:rsidRDefault="23593F97" w:rsidP="20DF8486">
            <w:pPr>
              <w:spacing w:after="0" w:line="240" w:lineRule="auto"/>
              <w:rPr>
                <w:rFonts w:ascii="Calibri" w:eastAsia="Calibri" w:hAnsi="Calibri" w:cs="Calibri"/>
              </w:rPr>
            </w:pPr>
            <w:r w:rsidRPr="20DF8486">
              <w:rPr>
                <w:rFonts w:ascii="Calibri" w:eastAsia="Calibri" w:hAnsi="Calibri" w:cs="Calibri"/>
              </w:rPr>
              <w:t>If anyone experiences a paper cut, event organisers to suspend the event and cater to the injury through health and safety officers.</w:t>
            </w:r>
          </w:p>
          <w:p w14:paraId="7D90E985" w14:textId="2150434C" w:rsidR="20DF8486" w:rsidRDefault="20DF8486" w:rsidP="20DF8486">
            <w:pPr>
              <w:spacing w:after="0" w:line="240" w:lineRule="auto"/>
              <w:rPr>
                <w:rFonts w:ascii="Calibri" w:eastAsia="Calibri" w:hAnsi="Calibri" w:cs="Calibri"/>
              </w:rPr>
            </w:pPr>
          </w:p>
          <w:p w14:paraId="3BF228BF" w14:textId="7684BC8F" w:rsidR="23593F97" w:rsidRDefault="23593F97" w:rsidP="20DF8486">
            <w:pPr>
              <w:spacing w:after="0" w:line="240" w:lineRule="auto"/>
              <w:rPr>
                <w:rFonts w:ascii="Calibri" w:eastAsia="Calibri" w:hAnsi="Calibri" w:cs="Calibri"/>
              </w:rPr>
            </w:pPr>
            <w:r w:rsidRPr="20DF8486">
              <w:rPr>
                <w:rFonts w:ascii="Calibri" w:eastAsia="Calibri" w:hAnsi="Calibri" w:cs="Calibri"/>
              </w:rPr>
              <w:t>Only continue the event once the incident ha</w:t>
            </w:r>
            <w:r w:rsidR="68D6A81A" w:rsidRPr="20DF8486">
              <w:rPr>
                <w:rFonts w:ascii="Calibri" w:eastAsia="Calibri" w:hAnsi="Calibri" w:cs="Calibri"/>
              </w:rPr>
              <w:t>s been resolv</w:t>
            </w:r>
            <w:r w:rsidR="005ED581" w:rsidRPr="20DF8486">
              <w:rPr>
                <w:rFonts w:ascii="Calibri" w:eastAsia="Calibri" w:hAnsi="Calibri" w:cs="Calibri"/>
              </w:rPr>
              <w: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72C28C" w14:textId="059F2317" w:rsidR="005ED581" w:rsidRDefault="005ED581" w:rsidP="20DF8486">
            <w:pPr>
              <w:spacing w:after="0" w:line="240" w:lineRule="auto"/>
              <w:rPr>
                <w:rFonts w:ascii="Calibri" w:eastAsia="Calibri" w:hAnsi="Calibri" w:cs="Calibri"/>
                <w:b/>
                <w:bCs/>
              </w:rPr>
            </w:pPr>
            <w:r w:rsidRPr="20DF8486">
              <w:rPr>
                <w:rFonts w:ascii="Calibri" w:eastAsia="Calibri" w:hAnsi="Calibri" w:cs="Calibri"/>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699FED" w14:textId="20F13B65" w:rsidR="005ED581" w:rsidRDefault="005ED581" w:rsidP="20DF8486">
            <w:pPr>
              <w:spacing w:after="0" w:line="240" w:lineRule="auto"/>
              <w:rPr>
                <w:rFonts w:ascii="Calibri" w:eastAsia="Calibri" w:hAnsi="Calibri" w:cs="Calibri"/>
                <w:b/>
                <w:bCs/>
              </w:rPr>
            </w:pPr>
            <w:r w:rsidRPr="20DF8486">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53B3D3" w14:textId="75209C59"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t>1</w:t>
            </w:r>
            <w:r w:rsidR="39DC524C" w:rsidRPr="20DF8486">
              <w:rPr>
                <w:rFonts w:ascii="Calibri" w:eastAsia="Calibri" w:hAnsi="Calibri" w:cs="Calibri"/>
                <w:b/>
                <w:bCs/>
              </w:rPr>
              <w:t>0</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B2170C" w14:textId="10E80876" w:rsidR="20DF8486" w:rsidRDefault="20DF8486" w:rsidP="20DF8486">
            <w:pPr>
              <w:rPr>
                <w:rFonts w:ascii="Calibri" w:eastAsia="Calibri" w:hAnsi="Calibri" w:cs="Calibri"/>
              </w:rPr>
            </w:pPr>
            <w:r w:rsidRPr="20DF8486">
              <w:rPr>
                <w:rFonts w:ascii="Calibri" w:eastAsia="Calibri" w:hAnsi="Calibri" w:cs="Calibri"/>
              </w:rPr>
              <w:t xml:space="preserve">Follow SUSU guidelines and regulations on the SUSU Clubs &amp; Societies </w:t>
            </w:r>
            <w:proofErr w:type="spellStart"/>
            <w:r w:rsidRPr="20DF8486">
              <w:rPr>
                <w:rFonts w:ascii="Calibri" w:eastAsia="Calibri" w:hAnsi="Calibri" w:cs="Calibri"/>
              </w:rPr>
              <w:t>Sharepoint</w:t>
            </w:r>
            <w:proofErr w:type="spellEnd"/>
            <w:r w:rsidRPr="20DF8486">
              <w:rPr>
                <w:rFonts w:ascii="Calibri" w:eastAsia="Calibri" w:hAnsi="Calibri" w:cs="Calibri"/>
              </w:rPr>
              <w:t>.</w:t>
            </w:r>
          </w:p>
          <w:p w14:paraId="12E558E3" w14:textId="0FAEFCCA" w:rsidR="18E33BA5" w:rsidRDefault="18E33BA5" w:rsidP="20DF8486">
            <w:pPr>
              <w:spacing w:after="0" w:line="240" w:lineRule="auto"/>
              <w:rPr>
                <w:rFonts w:ascii="Calibri" w:eastAsia="Calibri" w:hAnsi="Calibri" w:cs="Calibri"/>
              </w:rPr>
            </w:pPr>
            <w:r w:rsidRPr="20DF8486">
              <w:rPr>
                <w:rFonts w:ascii="Calibri" w:eastAsia="Calibri" w:hAnsi="Calibri" w:cs="Calibri"/>
              </w:rPr>
              <w:t>Follow</w:t>
            </w:r>
            <w:r w:rsidR="71085FF4" w:rsidRPr="20DF8486">
              <w:rPr>
                <w:rFonts w:ascii="Calibri" w:eastAsia="Calibri" w:hAnsi="Calibri" w:cs="Calibri"/>
              </w:rPr>
              <w:t xml:space="preserve"> </w:t>
            </w:r>
            <w:hyperlink r:id="rId44">
              <w:r w:rsidR="71085FF4" w:rsidRPr="20DF8486">
                <w:rPr>
                  <w:rStyle w:val="Hyperlink"/>
                  <w:rFonts w:ascii="Calibri" w:eastAsia="Calibri" w:hAnsi="Calibri" w:cs="Calibri"/>
                </w:rPr>
                <w:t>SUSU incident report policy</w:t>
              </w:r>
            </w:hyperlink>
          </w:p>
          <w:p w14:paraId="19F08F5B" w14:textId="0E92F3DE" w:rsidR="20DF8486" w:rsidRDefault="20DF8486" w:rsidP="20DF8486">
            <w:pPr>
              <w:spacing w:after="0" w:line="240" w:lineRule="auto"/>
              <w:rPr>
                <w:rFonts w:ascii="Calibri" w:eastAsia="Calibri" w:hAnsi="Calibri" w:cs="Calibri"/>
              </w:rPr>
            </w:pPr>
          </w:p>
          <w:p w14:paraId="254F9999" w14:textId="11702419" w:rsidR="71085FF4" w:rsidRDefault="71085FF4" w:rsidP="20DF8486">
            <w:pPr>
              <w:spacing w:after="0" w:line="240" w:lineRule="auto"/>
              <w:rPr>
                <w:rFonts w:ascii="Calibri" w:eastAsia="Calibri" w:hAnsi="Calibri" w:cs="Calibri"/>
              </w:rPr>
            </w:pPr>
            <w:r w:rsidRPr="20DF8486">
              <w:rPr>
                <w:rFonts w:ascii="Calibri" w:eastAsia="Calibri" w:hAnsi="Calibri" w:cs="Calibri"/>
              </w:rPr>
              <w:t>Call emergency services as required 111/999</w:t>
            </w:r>
          </w:p>
        </w:tc>
      </w:tr>
      <w:tr w:rsidR="265E6399" w14:paraId="5CCDB56E" w14:textId="77777777" w:rsidTr="20DF8486">
        <w:trPr>
          <w:gridAfter w:val="1"/>
          <w:wAfter w:w="44" w:type="dxa"/>
          <w:cantSplit/>
          <w:trHeight w:val="300"/>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Mar>
              <w:left w:w="108" w:type="dxa"/>
              <w:right w:w="108" w:type="dxa"/>
            </w:tcMar>
          </w:tcPr>
          <w:p w14:paraId="1A72D0BA" w14:textId="139A3EB9" w:rsidR="4C9DD635" w:rsidRDefault="4C9DD635" w:rsidP="265E6399">
            <w:pPr>
              <w:spacing w:after="0" w:line="240" w:lineRule="auto"/>
              <w:rPr>
                <w:rFonts w:ascii="Calibri" w:eastAsia="Calibri" w:hAnsi="Calibri" w:cs="Calibri"/>
                <w:b/>
                <w:bCs/>
                <w:sz w:val="28"/>
                <w:szCs w:val="28"/>
              </w:rPr>
            </w:pPr>
            <w:r w:rsidRPr="265E6399">
              <w:rPr>
                <w:rFonts w:ascii="Calibri" w:eastAsia="Calibri" w:hAnsi="Calibri" w:cs="Calibri"/>
                <w:b/>
                <w:bCs/>
                <w:sz w:val="28"/>
                <w:szCs w:val="28"/>
              </w:rPr>
              <w:t>Cinema Screenings</w:t>
            </w:r>
            <w:r w:rsidR="265E6399" w:rsidRPr="265E6399">
              <w:rPr>
                <w:rFonts w:ascii="Calibri" w:eastAsia="Calibri" w:hAnsi="Calibri" w:cs="Calibri"/>
                <w:b/>
                <w:bCs/>
                <w:sz w:val="28"/>
                <w:szCs w:val="28"/>
              </w:rPr>
              <w:t xml:space="preserve"> Activity </w:t>
            </w:r>
          </w:p>
        </w:tc>
      </w:tr>
      <w:tr w:rsidR="265E6399" w14:paraId="34D22CD7"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31ED7" w14:textId="4BBDA519" w:rsidR="265E6399" w:rsidRDefault="2B27C636" w:rsidP="20DF8486">
            <w:pPr>
              <w:spacing w:after="0" w:line="240" w:lineRule="auto"/>
            </w:pPr>
            <w:r w:rsidRPr="20DF8486">
              <w:rPr>
                <w:rFonts w:ascii="Calibri" w:eastAsia="Calibri" w:hAnsi="Calibri" w:cs="Calibri"/>
              </w:rPr>
              <w:t>Copyright and licensing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3D2C07" w14:textId="13D723CC" w:rsidR="265E6399" w:rsidRDefault="2B27C636" w:rsidP="20DF8486">
            <w:pPr>
              <w:spacing w:after="0" w:line="240" w:lineRule="auto"/>
            </w:pPr>
            <w:r w:rsidRPr="20DF8486">
              <w:rPr>
                <w:rFonts w:ascii="Calibri" w:eastAsia="Calibri" w:hAnsi="Calibri" w:cs="Calibri"/>
              </w:rPr>
              <w:t>Breach of copyright, breach of licenses, reputational risk to SUSU</w:t>
            </w:r>
            <w:r w:rsidR="1C62FAA2" w:rsidRPr="20DF8486">
              <w:rPr>
                <w:rFonts w:ascii="Calibri" w:eastAsia="Calibri" w:hAnsi="Calibri" w:cs="Calibri"/>
              </w:rPr>
              <w: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00A1E8" w14:textId="3FC55F39" w:rsidR="265E6399" w:rsidRDefault="15AC60AC" w:rsidP="265E6399">
            <w:pPr>
              <w:spacing w:after="0" w:line="240" w:lineRule="auto"/>
              <w:rPr>
                <w:rFonts w:ascii="Calibri" w:eastAsia="Calibri" w:hAnsi="Calibri" w:cs="Calibri"/>
              </w:rPr>
            </w:pPr>
            <w:r w:rsidRPr="20DF8486">
              <w:rPr>
                <w:rFonts w:ascii="Calibri" w:eastAsia="Calibri" w:hAnsi="Calibri" w:cs="Calibri"/>
              </w:rPr>
              <w:t>Event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5FFAAD" w14:textId="38929C07" w:rsidR="265E6399" w:rsidRDefault="2E3A0BA0" w:rsidP="265E6399">
            <w:pPr>
              <w:spacing w:after="0" w:line="240" w:lineRule="auto"/>
              <w:rPr>
                <w:rFonts w:ascii="Calibri" w:eastAsia="Calibri" w:hAnsi="Calibri" w:cs="Calibri"/>
                <w:b/>
                <w:bCs/>
              </w:rPr>
            </w:pPr>
            <w:r w:rsidRPr="20DF8486">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0B98CA" w14:textId="2B6544A5" w:rsidR="265E6399" w:rsidRDefault="6919FA45" w:rsidP="265E6399">
            <w:pPr>
              <w:spacing w:after="0" w:line="240" w:lineRule="auto"/>
              <w:rPr>
                <w:rFonts w:ascii="Calibri" w:eastAsia="Calibri" w:hAnsi="Calibri" w:cs="Calibri"/>
                <w:b/>
                <w:bCs/>
              </w:rPr>
            </w:pPr>
            <w:r w:rsidRPr="20DF8486">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F55B46" w14:textId="1879B678" w:rsidR="265E6399" w:rsidRDefault="1B8B2D81" w:rsidP="265E6399">
            <w:pPr>
              <w:spacing w:after="0" w:line="240" w:lineRule="auto"/>
              <w:rPr>
                <w:rFonts w:ascii="Calibri" w:eastAsia="Calibri" w:hAnsi="Calibri" w:cs="Calibri"/>
                <w:b/>
                <w:bCs/>
              </w:rPr>
            </w:pPr>
            <w:r w:rsidRPr="20DF8486">
              <w:rPr>
                <w:rFonts w:ascii="Calibri" w:eastAsia="Calibri" w:hAnsi="Calibri" w:cs="Calibri"/>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39503B" w14:textId="69551EBF" w:rsidR="51A82464" w:rsidRDefault="51A82464" w:rsidP="20DF8486">
            <w:pPr>
              <w:spacing w:after="0" w:line="240" w:lineRule="auto"/>
            </w:pPr>
            <w:r w:rsidRPr="20DF8486">
              <w:rPr>
                <w:rFonts w:ascii="Calibri" w:eastAsia="Calibri" w:hAnsi="Calibri" w:cs="Calibri"/>
              </w:rPr>
              <w:t>Follow SUSU guidelines and regulations on:</w:t>
            </w:r>
          </w:p>
          <w:p w14:paraId="45A520A9" w14:textId="343D63C4" w:rsidR="51A82464" w:rsidRDefault="51A82464">
            <w:pPr>
              <w:pStyle w:val="ListParagraph"/>
              <w:numPr>
                <w:ilvl w:val="0"/>
                <w:numId w:val="7"/>
              </w:numPr>
              <w:spacing w:after="0" w:line="240" w:lineRule="auto"/>
              <w:rPr>
                <w:rFonts w:ascii="Calibri" w:eastAsia="Calibri" w:hAnsi="Calibri" w:cs="Calibri"/>
                <w:b/>
                <w:bCs/>
              </w:rPr>
            </w:pPr>
            <w:r w:rsidRPr="20DF8486">
              <w:rPr>
                <w:rFonts w:ascii="Calibri" w:eastAsia="Calibri" w:hAnsi="Calibri" w:cs="Calibri"/>
              </w:rPr>
              <w:t xml:space="preserve">Booking film screenings in </w:t>
            </w:r>
            <w:proofErr w:type="spellStart"/>
            <w:r w:rsidRPr="20DF8486">
              <w:rPr>
                <w:rFonts w:ascii="Calibri" w:eastAsia="Calibri" w:hAnsi="Calibri" w:cs="Calibri"/>
              </w:rPr>
              <w:t>UnionFilms</w:t>
            </w:r>
            <w:proofErr w:type="spellEnd"/>
            <w:r w:rsidRPr="20DF8486">
              <w:rPr>
                <w:rFonts w:ascii="Calibri" w:eastAsia="Calibri" w:hAnsi="Calibri" w:cs="Calibri"/>
              </w:rPr>
              <w:t xml:space="preserve"> and other venues (</w:t>
            </w:r>
            <w:r w:rsidRPr="20DF8486">
              <w:rPr>
                <w:rFonts w:ascii="Calibri" w:eastAsia="Calibri" w:hAnsi="Calibri" w:cs="Calibri"/>
                <w:b/>
                <w:bCs/>
              </w:rPr>
              <w:t>must be on campus or in SUSU buildings)</w:t>
            </w:r>
          </w:p>
          <w:p w14:paraId="7E357B1C" w14:textId="34172B99" w:rsidR="51A82464" w:rsidRDefault="51A82464">
            <w:pPr>
              <w:pStyle w:val="ListParagraph"/>
              <w:numPr>
                <w:ilvl w:val="0"/>
                <w:numId w:val="7"/>
              </w:numPr>
              <w:spacing w:after="0" w:line="240" w:lineRule="auto"/>
              <w:rPr>
                <w:rFonts w:ascii="Calibri" w:eastAsia="Calibri" w:hAnsi="Calibri" w:cs="Calibri"/>
              </w:rPr>
            </w:pPr>
            <w:r w:rsidRPr="20DF8486">
              <w:rPr>
                <w:rFonts w:ascii="Calibri" w:eastAsia="Calibri" w:hAnsi="Calibri" w:cs="Calibri"/>
              </w:rPr>
              <w:t>Organising film screenings (venue, times, allowed films)</w:t>
            </w:r>
          </w:p>
          <w:p w14:paraId="25226F7A" w14:textId="29287C82" w:rsidR="51A82464" w:rsidRDefault="51A82464">
            <w:pPr>
              <w:pStyle w:val="ListParagraph"/>
              <w:numPr>
                <w:ilvl w:val="0"/>
                <w:numId w:val="7"/>
              </w:numPr>
              <w:spacing w:after="0" w:line="240" w:lineRule="auto"/>
              <w:rPr>
                <w:rFonts w:ascii="Calibri" w:eastAsia="Calibri" w:hAnsi="Calibri" w:cs="Calibri"/>
              </w:rPr>
            </w:pPr>
            <w:r w:rsidRPr="20DF8486">
              <w:rPr>
                <w:rFonts w:ascii="Calibri" w:eastAsia="Calibri" w:hAnsi="Calibri" w:cs="Calibri"/>
              </w:rPr>
              <w:t>Monetising film screenings (snacks, admission costs)</w:t>
            </w:r>
          </w:p>
          <w:p w14:paraId="4AA19CE4" w14:textId="618FE3DF" w:rsidR="265E6399" w:rsidRDefault="265E6399" w:rsidP="265E6399">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A31D8F" w14:textId="77777777" w:rsidR="265E6399" w:rsidRDefault="265E6399" w:rsidP="265E6399">
            <w:pPr>
              <w:spacing w:after="0" w:line="240" w:lineRule="auto"/>
              <w:rPr>
                <w:rFonts w:ascii="Calibri" w:eastAsia="Calibri" w:hAnsi="Calibri" w:cs="Calibri"/>
                <w:b/>
                <w:bCs/>
              </w:rPr>
            </w:pPr>
            <w:r w:rsidRPr="265E6399">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72567E" w14:textId="76D28D60" w:rsidR="265E6399" w:rsidRDefault="691F8BE2" w:rsidP="265E6399">
            <w:pPr>
              <w:spacing w:after="0" w:line="240" w:lineRule="auto"/>
              <w:rPr>
                <w:rFonts w:ascii="Calibri" w:eastAsia="Calibri" w:hAnsi="Calibri" w:cs="Calibri"/>
                <w:b/>
                <w:bCs/>
              </w:rPr>
            </w:pPr>
            <w:r w:rsidRPr="20DF8486">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5A8C97" w14:textId="2ED238C6" w:rsidR="265E6399" w:rsidRDefault="691F8BE2" w:rsidP="265E6399">
            <w:pPr>
              <w:spacing w:after="0" w:line="240" w:lineRule="auto"/>
              <w:rPr>
                <w:rFonts w:ascii="Calibri" w:eastAsia="Calibri" w:hAnsi="Calibri" w:cs="Calibri"/>
                <w:b/>
                <w:bCs/>
              </w:rPr>
            </w:pPr>
            <w:r w:rsidRPr="20DF8486">
              <w:rPr>
                <w:rFonts w:ascii="Calibri" w:eastAsia="Calibri" w:hAnsi="Calibri" w:cs="Calibri"/>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243071" w14:textId="3D1D3F59" w:rsidR="265E6399" w:rsidRDefault="0CB572F2" w:rsidP="20DF8486">
            <w:pPr>
              <w:rPr>
                <w:rFonts w:ascii="Calibri" w:eastAsia="Calibri" w:hAnsi="Calibri" w:cs="Calibri"/>
              </w:rPr>
            </w:pPr>
            <w:proofErr w:type="spellStart"/>
            <w:r w:rsidRPr="20DF8486">
              <w:rPr>
                <w:rFonts w:ascii="Calibri" w:eastAsia="Calibri" w:hAnsi="Calibri" w:cs="Calibri"/>
              </w:rPr>
              <w:t>Folllow</w:t>
            </w:r>
            <w:proofErr w:type="spellEnd"/>
            <w:r w:rsidRPr="20DF8486">
              <w:rPr>
                <w:rFonts w:ascii="Calibri" w:eastAsia="Calibri" w:hAnsi="Calibri" w:cs="Calibri"/>
              </w:rPr>
              <w:t xml:space="preserve"> SUSU guidelines and regulations on the SUSU Clubs &amp; Societies </w:t>
            </w:r>
            <w:proofErr w:type="spellStart"/>
            <w:r w:rsidRPr="20DF8486">
              <w:rPr>
                <w:rFonts w:ascii="Calibri" w:eastAsia="Calibri" w:hAnsi="Calibri" w:cs="Calibri"/>
              </w:rPr>
              <w:t>Sharepoint</w:t>
            </w:r>
            <w:proofErr w:type="spellEnd"/>
            <w:r w:rsidRPr="20DF8486">
              <w:rPr>
                <w:rFonts w:ascii="Calibri" w:eastAsia="Calibri" w:hAnsi="Calibri" w:cs="Calibri"/>
              </w:rPr>
              <w:t>.</w:t>
            </w:r>
          </w:p>
          <w:p w14:paraId="3B07FB52" w14:textId="6B50B777" w:rsidR="265E6399" w:rsidRDefault="0CB572F2" w:rsidP="20DF8486">
            <w:pPr>
              <w:rPr>
                <w:rFonts w:ascii="Calibri" w:eastAsia="Calibri" w:hAnsi="Calibri" w:cs="Calibri"/>
              </w:rPr>
            </w:pPr>
            <w:r w:rsidRPr="20DF8486">
              <w:rPr>
                <w:rFonts w:ascii="Calibri" w:eastAsia="Calibri" w:hAnsi="Calibri" w:cs="Calibri"/>
              </w:rPr>
              <w:t>Make SUSU bookings through the Ivvy Booking System.</w:t>
            </w:r>
          </w:p>
          <w:p w14:paraId="29729CC1" w14:textId="385BB46C" w:rsidR="265E6399" w:rsidRDefault="0CB572F2" w:rsidP="20DF8486">
            <w:pPr>
              <w:rPr>
                <w:rFonts w:ascii="Calibri" w:eastAsia="Calibri" w:hAnsi="Calibri" w:cs="Calibri"/>
                <w:lang w:val="en-US"/>
              </w:rPr>
            </w:pPr>
            <w:r w:rsidRPr="20DF8486">
              <w:rPr>
                <w:rFonts w:ascii="Calibri" w:eastAsia="Calibri" w:hAnsi="Calibri" w:cs="Calibri"/>
              </w:rPr>
              <w:t xml:space="preserve">Query any questions to </w:t>
            </w:r>
            <w:hyperlink r:id="rId45">
              <w:r w:rsidRPr="20DF8486">
                <w:rPr>
                  <w:rStyle w:val="Hyperlink"/>
                  <w:rFonts w:ascii="Calibri" w:eastAsia="Calibri" w:hAnsi="Calibri" w:cs="Calibri"/>
                  <w:lang w:val="en-US"/>
                </w:rPr>
                <w:t>ufmanag@soton.ac.uk</w:t>
              </w:r>
            </w:hyperlink>
            <w:r w:rsidRPr="20DF8486">
              <w:rPr>
                <w:rFonts w:ascii="Calibri" w:eastAsia="Calibri" w:hAnsi="Calibri" w:cs="Calibri"/>
              </w:rPr>
              <w:t>.</w:t>
            </w:r>
          </w:p>
          <w:p w14:paraId="43FA795A" w14:textId="77777777" w:rsidR="265E6399" w:rsidRDefault="265E6399" w:rsidP="265E6399">
            <w:pPr>
              <w:spacing w:after="0" w:line="240" w:lineRule="auto"/>
              <w:rPr>
                <w:rFonts w:ascii="Calibri" w:eastAsia="Calibri" w:hAnsi="Calibri" w:cs="Calibri"/>
              </w:rPr>
            </w:pPr>
          </w:p>
        </w:tc>
      </w:tr>
      <w:tr w:rsidR="20DF8486" w14:paraId="4DE1B800"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5D59B" w14:textId="3A5B9CC3" w:rsidR="20DF8486" w:rsidRDefault="20DF8486" w:rsidP="20DF8486">
            <w:pPr>
              <w:spacing w:after="0" w:line="240" w:lineRule="auto"/>
              <w:rPr>
                <w:rFonts w:ascii="Calibri" w:eastAsia="Calibri" w:hAnsi="Calibri" w:cs="Calibri"/>
              </w:rPr>
            </w:pPr>
            <w:r w:rsidRPr="20DF8486">
              <w:rPr>
                <w:rFonts w:ascii="Calibri" w:eastAsia="Calibri" w:hAnsi="Calibri" w:cs="Calibri"/>
              </w:rPr>
              <w:lastRenderedPageBreak/>
              <w:t xml:space="preserve">Overcrowding / Inadequate </w:t>
            </w:r>
            <w:r w:rsidR="1DF1727F" w:rsidRPr="20DF8486">
              <w:rPr>
                <w:rFonts w:ascii="Calibri" w:eastAsia="Calibri" w:hAnsi="Calibri" w:cs="Calibri"/>
              </w:rPr>
              <w:t>Screen</w:t>
            </w:r>
            <w:r w:rsidRPr="20DF8486">
              <w:rPr>
                <w:rFonts w:ascii="Calibri" w:eastAsia="Calibri" w:hAnsi="Calibri" w:cs="Calibri"/>
              </w:rPr>
              <w: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601D0" w14:textId="77777777" w:rsidR="20DF8486" w:rsidRDefault="20DF8486" w:rsidP="20DF8486">
            <w:pPr>
              <w:spacing w:after="0" w:line="240" w:lineRule="auto"/>
              <w:rPr>
                <w:rFonts w:ascii="Calibri" w:eastAsia="Calibri" w:hAnsi="Calibri" w:cs="Calibri"/>
              </w:rPr>
            </w:pPr>
            <w:r w:rsidRPr="20DF8486">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8846EC" w14:textId="21A1896E" w:rsidR="20DF8486" w:rsidRDefault="20DF8486" w:rsidP="20DF8486">
            <w:pPr>
              <w:spacing w:after="0" w:line="240" w:lineRule="auto"/>
              <w:rPr>
                <w:rFonts w:ascii="Calibri" w:eastAsia="Calibri" w:hAnsi="Calibri" w:cs="Calibri"/>
              </w:rPr>
            </w:pPr>
            <w:r w:rsidRPr="20DF8486">
              <w:rPr>
                <w:rFonts w:ascii="Calibri" w:eastAsia="Calibri" w:hAnsi="Calibri" w:cs="Calibri"/>
              </w:rPr>
              <w:t>Event organisers</w:t>
            </w:r>
            <w:r w:rsidR="62FBE74D" w:rsidRPr="20DF8486">
              <w:rPr>
                <w:rFonts w:ascii="Calibri" w:eastAsia="Calibri" w:hAnsi="Calibri" w:cs="Calibri"/>
              </w:rPr>
              <w:t xml:space="preserve">, </w:t>
            </w:r>
            <w:r w:rsidRPr="20DF8486">
              <w:rPr>
                <w:rFonts w:ascii="Calibri" w:eastAsia="Calibri" w:hAnsi="Calibri" w:cs="Calibri"/>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F367D" w14:textId="3DD55663"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26DFF9" w14:textId="77777777"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2D154D" w14:textId="5AB89D4E"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8FFFA" w14:textId="11FA3E25" w:rsidR="20DF8486" w:rsidRDefault="20DF8486" w:rsidP="20DF8486">
            <w:pPr>
              <w:rPr>
                <w:rFonts w:ascii="Calibri" w:eastAsia="Calibri" w:hAnsi="Calibri" w:cs="Calibri"/>
                <w:color w:val="000000" w:themeColor="text1"/>
              </w:rPr>
            </w:pPr>
            <w:r w:rsidRPr="20DF8486">
              <w:rPr>
                <w:rFonts w:ascii="Calibri" w:eastAsia="Calibri" w:hAnsi="Calibri" w:cs="Calibri"/>
                <w:color w:val="000000" w:themeColor="text1"/>
              </w:rPr>
              <w:t>Do not push/shove.</w:t>
            </w:r>
          </w:p>
          <w:p w14:paraId="0F6FEB95" w14:textId="1FFBA567" w:rsidR="20DF8486" w:rsidRDefault="20DF8486" w:rsidP="20DF8486">
            <w:pPr>
              <w:rPr>
                <w:rFonts w:ascii="Calibri" w:eastAsia="Calibri" w:hAnsi="Calibri" w:cs="Calibri"/>
                <w:color w:val="000000" w:themeColor="text1"/>
              </w:rPr>
            </w:pPr>
            <w:r w:rsidRPr="20DF8486">
              <w:rPr>
                <w:rFonts w:ascii="Calibri" w:eastAsia="Calibri" w:hAnsi="Calibri" w:cs="Calibri"/>
                <w:color w:val="000000" w:themeColor="text1"/>
              </w:rPr>
              <w:t>If large crowds form, request barriers from SUSU facilities team or external venue to assist with crowd management.</w:t>
            </w:r>
          </w:p>
          <w:p w14:paraId="7A6C38F3" w14:textId="4744FA28" w:rsidR="20DF8486" w:rsidRDefault="20DF8486" w:rsidP="20DF8486">
            <w:pPr>
              <w:spacing w:after="0" w:line="240" w:lineRule="auto"/>
              <w:rPr>
                <w:rFonts w:ascii="Calibri" w:eastAsia="Calibri" w:hAnsi="Calibri" w:cs="Calibri"/>
              </w:rPr>
            </w:pPr>
            <w:r w:rsidRPr="20DF8486">
              <w:rPr>
                <w:rFonts w:ascii="Calibri" w:eastAsia="Calibri" w:hAnsi="Calibri" w:cs="Calibri"/>
              </w:rPr>
              <w:t>Committee checks on space, lighting, access, tech available, etc.</w:t>
            </w:r>
          </w:p>
          <w:p w14:paraId="79576255" w14:textId="0AF9DD87" w:rsidR="20DF8486" w:rsidRDefault="20DF8486" w:rsidP="20DF8486">
            <w:pPr>
              <w:spacing w:after="0" w:line="240" w:lineRule="auto"/>
              <w:rPr>
                <w:rFonts w:ascii="Calibri" w:eastAsia="Calibri" w:hAnsi="Calibri" w:cs="Calibri"/>
              </w:rPr>
            </w:pPr>
          </w:p>
          <w:p w14:paraId="6B34C0D4" w14:textId="6B4E4283" w:rsidR="20DF8486" w:rsidRDefault="20DF8486" w:rsidP="20DF8486">
            <w:pPr>
              <w:spacing w:after="0" w:line="240" w:lineRule="auto"/>
              <w:rPr>
                <w:rFonts w:ascii="Calibri" w:eastAsia="Calibri" w:hAnsi="Calibri" w:cs="Calibri"/>
              </w:rPr>
            </w:pPr>
            <w:r w:rsidRPr="20DF8486">
              <w:rPr>
                <w:rFonts w:ascii="Calibri" w:eastAsia="Calibri" w:hAnsi="Calibri" w:cs="Calibri"/>
              </w:rPr>
              <w:t>Use ticketing system (SUSU Box Office) for regular sessions/meetings to avoid exceeding venue capacity.</w:t>
            </w:r>
          </w:p>
          <w:p w14:paraId="6DD7F36E" w14:textId="702291BE" w:rsidR="20DF8486" w:rsidRDefault="20DF8486" w:rsidP="20DF8486">
            <w:pPr>
              <w:spacing w:after="0" w:line="240" w:lineRule="auto"/>
              <w:rPr>
                <w:rFonts w:ascii="Calibri" w:eastAsia="Calibri" w:hAnsi="Calibri" w:cs="Calibri"/>
              </w:rPr>
            </w:pPr>
          </w:p>
          <w:p w14:paraId="737F4D0C" w14:textId="1D9F52BE" w:rsidR="20DF8486" w:rsidRDefault="20DF8486" w:rsidP="20DF8486">
            <w:pPr>
              <w:spacing w:after="0" w:line="240" w:lineRule="auto"/>
              <w:rPr>
                <w:rFonts w:ascii="Calibri" w:eastAsia="Calibri" w:hAnsi="Calibri" w:cs="Calibri"/>
              </w:rPr>
            </w:pPr>
            <w:r w:rsidRPr="20DF8486">
              <w:rPr>
                <w:rFonts w:ascii="Calibri" w:eastAsia="Calibri" w:hAnsi="Calibri" w:cs="Calibri"/>
              </w:rPr>
              <w:t xml:space="preserve">Ensure space meets needs of members e.g. considering location &amp; accessibility of space (use </w:t>
            </w:r>
            <w:hyperlink r:id="rId46">
              <w:proofErr w:type="spellStart"/>
              <w:r w:rsidRPr="20DF8486">
                <w:rPr>
                  <w:rStyle w:val="Hyperlink"/>
                  <w:rFonts w:ascii="Calibri" w:eastAsia="Calibri" w:hAnsi="Calibri" w:cs="Calibri"/>
                </w:rPr>
                <w:t>AcessAble</w:t>
              </w:r>
              <w:proofErr w:type="spellEnd"/>
            </w:hyperlink>
            <w:r w:rsidRPr="20DF8486">
              <w:rPr>
                <w:rFonts w:ascii="Calibri" w:eastAsia="Calibri" w:hAnsi="Calibri" w:cs="Calibri"/>
              </w:rPr>
              <w:t xml:space="preserve"> database to check accessibility information of venues).</w:t>
            </w:r>
          </w:p>
          <w:p w14:paraId="5BFF90F4" w14:textId="5A261747" w:rsidR="20DF8486" w:rsidRDefault="20DF8486" w:rsidP="20DF8486">
            <w:pPr>
              <w:spacing w:after="0" w:line="240" w:lineRule="auto"/>
              <w:rPr>
                <w:rFonts w:ascii="Calibri" w:eastAsia="Calibri" w:hAnsi="Calibri" w:cs="Calibri"/>
              </w:rPr>
            </w:pPr>
          </w:p>
          <w:p w14:paraId="4CC5A4F2" w14:textId="1B82C31B" w:rsidR="20DF8486" w:rsidRDefault="20DF8486" w:rsidP="20DF8486">
            <w:pPr>
              <w:spacing w:after="0" w:line="240" w:lineRule="auto"/>
              <w:rPr>
                <w:rFonts w:ascii="Calibri" w:eastAsia="Calibri" w:hAnsi="Calibri" w:cs="Calibri"/>
              </w:rPr>
            </w:pPr>
            <w:r w:rsidRPr="20DF8486">
              <w:rPr>
                <w:rFonts w:ascii="Calibri" w:eastAsia="Calibri" w:hAnsi="Calibri" w:cs="Calibri"/>
                <w:color w:val="000000" w:themeColor="text1"/>
              </w:rPr>
              <w:t>If an open activity, committee will consider all accessibility requirements and ensure that the area chosen is as accessible as possible.</w:t>
            </w:r>
          </w:p>
          <w:p w14:paraId="0F72F53F" w14:textId="15DB80D6" w:rsidR="20DF8486" w:rsidRDefault="20DF8486" w:rsidP="20DF8486">
            <w:pPr>
              <w:spacing w:after="0" w:line="240" w:lineRule="auto"/>
              <w:rPr>
                <w:rFonts w:ascii="Calibri" w:eastAsia="Calibri" w:hAnsi="Calibri" w:cs="Calibri"/>
              </w:rPr>
            </w:pPr>
          </w:p>
          <w:p w14:paraId="2FFFF2A7" w14:textId="3DD7608F" w:rsidR="20DF8486" w:rsidRDefault="20DF8486" w:rsidP="20DF8486">
            <w:pPr>
              <w:spacing w:after="0" w:line="240" w:lineRule="auto"/>
              <w:rPr>
                <w:rFonts w:ascii="Calibri" w:eastAsia="Calibri" w:hAnsi="Calibri" w:cs="Calibri"/>
              </w:rPr>
            </w:pPr>
            <w:r w:rsidRPr="20DF8486">
              <w:rPr>
                <w:rFonts w:ascii="Calibri" w:eastAsia="Calibri" w:hAnsi="Calibri" w:cs="Calibri"/>
              </w:rPr>
              <w:lastRenderedPageBreak/>
              <w:t>Committee to consult members on needs and make reasonable adjustments where possible</w:t>
            </w:r>
          </w:p>
          <w:p w14:paraId="0701BAF5" w14:textId="4515ABAA" w:rsidR="20DF8486" w:rsidRDefault="20DF8486" w:rsidP="20DF8486">
            <w:pPr>
              <w:spacing w:after="0" w:line="240" w:lineRule="auto"/>
              <w:rPr>
                <w:rFonts w:ascii="Calibri" w:eastAsia="Calibri" w:hAnsi="Calibri" w:cs="Calibri"/>
              </w:rPr>
            </w:pPr>
          </w:p>
          <w:p w14:paraId="2D22CD9E" w14:textId="20B8AB5A" w:rsidR="20DF8486" w:rsidRDefault="20DF8486" w:rsidP="20DF8486">
            <w:pPr>
              <w:spacing w:after="0" w:line="240" w:lineRule="auto"/>
              <w:rPr>
                <w:rFonts w:ascii="Calibri" w:eastAsia="Calibri" w:hAnsi="Calibri" w:cs="Calibri"/>
              </w:rPr>
            </w:pPr>
            <w:r w:rsidRPr="20DF8486">
              <w:rPr>
                <w:rFonts w:ascii="Calibri" w:eastAsia="Calibri" w:hAnsi="Calibri" w:cs="Calibri"/>
              </w:rPr>
              <w:t>Provide remote meeting options for members where possible.</w:t>
            </w:r>
          </w:p>
          <w:p w14:paraId="655404FA" w14:textId="77777777" w:rsidR="20DF8486" w:rsidRDefault="20DF8486" w:rsidP="20DF8486">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C7F0F1" w14:textId="77777777"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B50424" w14:textId="77777777"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107531" w14:textId="77777777" w:rsidR="20DF8486" w:rsidRDefault="20DF8486" w:rsidP="20DF8486">
            <w:pPr>
              <w:spacing w:after="0" w:line="240" w:lineRule="auto"/>
              <w:rPr>
                <w:rFonts w:ascii="Calibri" w:eastAsia="Calibri" w:hAnsi="Calibri" w:cs="Calibri"/>
                <w:b/>
                <w:bCs/>
              </w:rPr>
            </w:pPr>
            <w:r w:rsidRPr="20DF8486">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7C8C96" w14:textId="5E681329" w:rsidR="20DF8486" w:rsidRDefault="20DF8486" w:rsidP="20DF8486">
            <w:pPr>
              <w:spacing w:after="0" w:line="240" w:lineRule="auto"/>
              <w:ind w:left="360" w:hanging="360"/>
              <w:rPr>
                <w:rFonts w:ascii="Calibri" w:eastAsia="Calibri" w:hAnsi="Calibri" w:cs="Calibri"/>
              </w:rPr>
            </w:pPr>
            <w:r w:rsidRPr="20DF8486">
              <w:rPr>
                <w:rFonts w:ascii="Calibri" w:eastAsia="Calibri" w:hAnsi="Calibri" w:cs="Calibri"/>
              </w:rPr>
              <w:t>Seek medical attention if problem arises.</w:t>
            </w:r>
          </w:p>
          <w:p w14:paraId="77472C2D" w14:textId="21C90A2E" w:rsidR="20DF8486" w:rsidRDefault="20DF8486" w:rsidP="20DF8486">
            <w:pPr>
              <w:spacing w:after="0" w:line="240" w:lineRule="auto"/>
              <w:ind w:left="360" w:hanging="360"/>
              <w:rPr>
                <w:rFonts w:ascii="Calibri" w:eastAsia="Calibri" w:hAnsi="Calibri" w:cs="Calibri"/>
              </w:rPr>
            </w:pPr>
          </w:p>
          <w:p w14:paraId="4A2C3900" w14:textId="08354E40" w:rsidR="20DF8486" w:rsidRDefault="20DF8486" w:rsidP="20DF8486">
            <w:pPr>
              <w:spacing w:after="0" w:line="240" w:lineRule="auto"/>
              <w:rPr>
                <w:rFonts w:ascii="Calibri" w:eastAsia="Calibri" w:hAnsi="Calibri" w:cs="Calibri"/>
              </w:rPr>
            </w:pPr>
            <w:r w:rsidRPr="20DF8486">
              <w:rPr>
                <w:rFonts w:ascii="Calibri" w:eastAsia="Calibri" w:hAnsi="Calibri" w:cs="Calibri"/>
              </w:rPr>
              <w:t xml:space="preserve">Liaise with SUSU reception/Activities Team and </w:t>
            </w:r>
            <w:proofErr w:type="spellStart"/>
            <w:r w:rsidRPr="20DF8486">
              <w:rPr>
                <w:rFonts w:ascii="Calibri" w:eastAsia="Calibri" w:hAnsi="Calibri" w:cs="Calibri"/>
              </w:rPr>
              <w:t>UoS</w:t>
            </w:r>
            <w:proofErr w:type="spellEnd"/>
            <w:r w:rsidRPr="20DF8486">
              <w:rPr>
                <w:rFonts w:ascii="Calibri" w:eastAsia="Calibri" w:hAnsi="Calibri" w:cs="Calibri"/>
              </w:rPr>
              <w:t xml:space="preserve"> Room Booking team on available spaces for meetings.</w:t>
            </w:r>
          </w:p>
          <w:p w14:paraId="315272C2" w14:textId="4BEDA209" w:rsidR="20DF8486" w:rsidRDefault="20DF8486" w:rsidP="20DF8486">
            <w:pPr>
              <w:spacing w:after="0" w:line="240" w:lineRule="auto"/>
              <w:ind w:left="360" w:hanging="360"/>
              <w:rPr>
                <w:rFonts w:ascii="Calibri" w:eastAsia="Calibri" w:hAnsi="Calibri" w:cs="Calibri"/>
              </w:rPr>
            </w:pPr>
          </w:p>
          <w:p w14:paraId="1D6EFBE4" w14:textId="48BEA6B7" w:rsidR="20DF8486" w:rsidRDefault="20DF8486" w:rsidP="20DF8486">
            <w:pPr>
              <w:spacing w:after="0" w:line="240" w:lineRule="auto"/>
              <w:rPr>
                <w:rFonts w:ascii="Calibri" w:eastAsia="Calibri" w:hAnsi="Calibri" w:cs="Calibri"/>
              </w:rPr>
            </w:pPr>
            <w:r w:rsidRPr="20DF8486">
              <w:rPr>
                <w:rFonts w:ascii="Calibri" w:eastAsia="Calibri" w:hAnsi="Calibri" w:cs="Calibri"/>
              </w:rPr>
              <w:t>Postpone meetings where space cannot be found.</w:t>
            </w:r>
          </w:p>
          <w:p w14:paraId="10E0B8A0" w14:textId="1EA17AE6" w:rsidR="20DF8486" w:rsidRDefault="20DF8486" w:rsidP="20DF8486">
            <w:pPr>
              <w:spacing w:after="0" w:line="240" w:lineRule="auto"/>
              <w:rPr>
                <w:rFonts w:ascii="Calibri" w:eastAsia="Calibri" w:hAnsi="Calibri" w:cs="Calibri"/>
              </w:rPr>
            </w:pPr>
          </w:p>
          <w:p w14:paraId="25BC92EB" w14:textId="20B6ECAB" w:rsidR="20DF8486" w:rsidRDefault="20DF8486" w:rsidP="20DF8486">
            <w:pPr>
              <w:spacing w:after="0" w:line="240" w:lineRule="auto"/>
              <w:ind w:left="360" w:hanging="360"/>
              <w:rPr>
                <w:rFonts w:ascii="Calibri" w:eastAsia="Calibri" w:hAnsi="Calibri" w:cs="Calibri"/>
              </w:rPr>
            </w:pPr>
            <w:r w:rsidRPr="20DF8486">
              <w:rPr>
                <w:rFonts w:ascii="Calibri" w:eastAsia="Calibri" w:hAnsi="Calibri" w:cs="Calibri"/>
              </w:rPr>
              <w:t>Welfare Officer to complete WIDE training.</w:t>
            </w:r>
          </w:p>
          <w:p w14:paraId="2BBC240D" w14:textId="35617568" w:rsidR="20DF8486" w:rsidRDefault="20DF8486" w:rsidP="20DF8486">
            <w:pPr>
              <w:spacing w:after="0" w:line="240" w:lineRule="auto"/>
              <w:rPr>
                <w:rFonts w:ascii="Calibri" w:eastAsia="Calibri" w:hAnsi="Calibri" w:cs="Calibri"/>
                <w:color w:val="000000" w:themeColor="text1"/>
              </w:rPr>
            </w:pPr>
          </w:p>
          <w:p w14:paraId="2ED79D2F" w14:textId="2713E1DB" w:rsidR="20DF8486" w:rsidRDefault="20DF8486" w:rsidP="20DF8486">
            <w:pPr>
              <w:spacing w:after="0" w:line="240" w:lineRule="auto"/>
              <w:rPr>
                <w:rFonts w:ascii="Calibri" w:eastAsia="Calibri" w:hAnsi="Calibri" w:cs="Calibri"/>
              </w:rPr>
            </w:pPr>
            <w:r w:rsidRPr="20DF848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6D4CA2CE" w14:textId="1A03227D" w:rsidR="20DF8486" w:rsidRDefault="20DF8486" w:rsidP="20DF8486">
            <w:pPr>
              <w:spacing w:after="0" w:line="240" w:lineRule="auto"/>
              <w:rPr>
                <w:rFonts w:ascii="Calibri" w:eastAsia="Calibri" w:hAnsi="Calibri" w:cs="Calibri"/>
                <w:color w:val="000000" w:themeColor="text1"/>
              </w:rPr>
            </w:pPr>
          </w:p>
          <w:p w14:paraId="7ED720F9" w14:textId="393EA29B" w:rsidR="20DF8486" w:rsidRDefault="20DF8486" w:rsidP="20DF8486">
            <w:pPr>
              <w:spacing w:after="0" w:line="240" w:lineRule="auto"/>
              <w:rPr>
                <w:rFonts w:ascii="Calibri" w:eastAsia="Calibri" w:hAnsi="Calibri" w:cs="Calibri"/>
              </w:rPr>
            </w:pPr>
            <w:r w:rsidRPr="20DF8486">
              <w:rPr>
                <w:rFonts w:ascii="Calibri" w:eastAsia="Calibri" w:hAnsi="Calibri" w:cs="Calibri"/>
                <w:color w:val="000000" w:themeColor="text1"/>
              </w:rPr>
              <w:t xml:space="preserve">Follow </w:t>
            </w:r>
            <w:hyperlink r:id="rId47">
              <w:r w:rsidRPr="20DF8486">
                <w:rPr>
                  <w:rStyle w:val="Hyperlink"/>
                  <w:rFonts w:ascii="Calibri" w:eastAsia="Calibri" w:hAnsi="Calibri" w:cs="Calibri"/>
                </w:rPr>
                <w:t>SUSU incident reporting guide</w:t>
              </w:r>
            </w:hyperlink>
          </w:p>
          <w:p w14:paraId="1879055F" w14:textId="091B4B64" w:rsidR="20DF8486" w:rsidRDefault="20DF8486" w:rsidP="20DF8486">
            <w:pPr>
              <w:spacing w:after="0" w:line="240" w:lineRule="auto"/>
              <w:rPr>
                <w:rFonts w:ascii="Calibri" w:eastAsia="Calibri" w:hAnsi="Calibri" w:cs="Calibri"/>
                <w:color w:val="0000FF"/>
                <w:u w:val="single"/>
              </w:rPr>
            </w:pPr>
          </w:p>
        </w:tc>
      </w:tr>
      <w:tr w:rsidR="5560F919" w14:paraId="079AFBC6" w14:textId="77777777" w:rsidTr="20DF8486">
        <w:trPr>
          <w:gridAfter w:val="1"/>
          <w:wAfter w:w="44" w:type="dxa"/>
          <w:cantSplit/>
          <w:trHeight w:val="5235"/>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F3F5ED" w14:textId="6DA36ACD" w:rsidR="20DF8486" w:rsidRDefault="20DF8486" w:rsidP="20DF8486">
            <w:pPr>
              <w:rPr>
                <w:rFonts w:ascii="Calibri" w:eastAsia="Calibri" w:hAnsi="Calibri" w:cs="Calibri"/>
              </w:rPr>
            </w:pPr>
            <w:r w:rsidRPr="20DF8486">
              <w:rPr>
                <w:rFonts w:ascii="Calibri" w:eastAsia="Calibri" w:hAnsi="Calibri" w:cs="Calibri"/>
              </w:rPr>
              <w:lastRenderedPageBreak/>
              <w:t>Accessibility:</w:t>
            </w:r>
          </w:p>
          <w:p w14:paraId="7A06E467" w14:textId="3FC349C2" w:rsidR="314C5F4D" w:rsidRDefault="314C5F4D" w:rsidP="20DF8486">
            <w:r w:rsidRPr="20DF8486">
              <w:rPr>
                <w:rFonts w:ascii="Calibri" w:eastAsia="Calibri" w:hAnsi="Calibri" w:cs="Calibri"/>
              </w:rPr>
              <w:t>Ability for attendees to attend film screening.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FEFEE5" w14:textId="63846AAE" w:rsidR="639DDC08" w:rsidRDefault="639DDC08" w:rsidP="20DF8486">
            <w:pPr>
              <w:rPr>
                <w:rFonts w:ascii="Calibri" w:eastAsia="Calibri" w:hAnsi="Calibri" w:cs="Calibri"/>
              </w:rPr>
            </w:pPr>
            <w:r w:rsidRPr="20DF8486">
              <w:rPr>
                <w:rFonts w:ascii="Calibri" w:eastAsia="Calibri" w:hAnsi="Calibri" w:cs="Calibri"/>
              </w:rPr>
              <w:t>Attendees may be unable to watch the film if they cannot safely enter it.</w:t>
            </w:r>
          </w:p>
          <w:p w14:paraId="0C89BCCF" w14:textId="603D3F6C" w:rsidR="314C5F4D" w:rsidRDefault="314C5F4D" w:rsidP="20DF8486">
            <w:pPr>
              <w:rPr>
                <w:rFonts w:ascii="Calibri" w:eastAsia="Calibri" w:hAnsi="Calibri" w:cs="Calibri"/>
              </w:rPr>
            </w:pPr>
            <w:r w:rsidRPr="20DF8486">
              <w:rPr>
                <w:rFonts w:ascii="Calibri" w:eastAsia="Calibri" w:hAnsi="Calibri" w:cs="Calibri"/>
              </w:rPr>
              <w:t>Attendees may be epileptic and be unable to safely watch films with flashing lights.</w:t>
            </w:r>
          </w:p>
          <w:p w14:paraId="55E7EB1D" w14:textId="5A97FC5B" w:rsidR="20DF8486" w:rsidRDefault="20DF8486" w:rsidP="20DF8486">
            <w:pPr>
              <w:rPr>
                <w:rFonts w:ascii="Calibri" w:eastAsia="Calibri" w:hAnsi="Calibri" w:cs="Calibri"/>
              </w:rPr>
            </w:pPr>
            <w:r w:rsidRPr="20DF8486">
              <w:rPr>
                <w:rFonts w:ascii="Calibri" w:eastAsia="Calibri" w:hAnsi="Calibri" w:cs="Calibri"/>
              </w:rPr>
              <w:t xml:space="preserve">They could also be prevented from leaving the area quickly in an emergency if the correct infrastructure and considerations have not been made.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BFDF4B" w14:textId="675068C7" w:rsidR="1209437A" w:rsidRDefault="1209437A" w:rsidP="20DF8486">
            <w:pPr>
              <w:rPr>
                <w:rFonts w:ascii="Calibri" w:eastAsia="Calibri" w:hAnsi="Calibri" w:cs="Calibri"/>
              </w:rPr>
            </w:pPr>
            <w:r w:rsidRPr="20DF8486">
              <w:rPr>
                <w:rFonts w:ascii="Calibri" w:eastAsia="Calibri" w:hAnsi="Calibri" w:cs="Calibri"/>
              </w:rPr>
              <w:t>Event organisers,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1940F5" w14:textId="039A552A" w:rsidR="3EE02CDC" w:rsidRDefault="3EE02CDC" w:rsidP="20DF8486">
            <w:pPr>
              <w:rPr>
                <w:rFonts w:ascii="Calibri" w:eastAsia="Calibri" w:hAnsi="Calibri" w:cs="Calibri"/>
                <w:b/>
                <w:bCs/>
                <w:sz w:val="20"/>
                <w:szCs w:val="20"/>
              </w:rPr>
            </w:pPr>
            <w:r w:rsidRPr="20DF8486">
              <w:rPr>
                <w:rFonts w:ascii="Calibri" w:eastAsia="Calibri" w:hAnsi="Calibri" w:cs="Calibri"/>
                <w:b/>
                <w:bCs/>
                <w:sz w:val="20"/>
                <w:szCs w:val="2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896E4F" w14:textId="1CE26045"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635FE9" w14:textId="207130B0" w:rsidR="066F0861" w:rsidRDefault="066F0861" w:rsidP="20DF8486">
            <w:pPr>
              <w:rPr>
                <w:rFonts w:ascii="Calibri" w:eastAsia="Calibri" w:hAnsi="Calibri" w:cs="Calibri"/>
                <w:b/>
                <w:bCs/>
                <w:sz w:val="20"/>
                <w:szCs w:val="20"/>
              </w:rPr>
            </w:pPr>
            <w:r w:rsidRPr="20DF8486">
              <w:rPr>
                <w:rFonts w:ascii="Calibri" w:eastAsia="Calibri" w:hAnsi="Calibri" w:cs="Calibri"/>
                <w:b/>
                <w:bCs/>
                <w:sz w:val="20"/>
                <w:szCs w:val="20"/>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F3E59E" w14:textId="2054DB9C" w:rsidR="20DF8486" w:rsidRDefault="20DF8486" w:rsidP="20DF8486">
            <w:pPr>
              <w:rPr>
                <w:rFonts w:ascii="Calibri" w:eastAsia="Calibri" w:hAnsi="Calibri" w:cs="Calibri"/>
              </w:rPr>
            </w:pPr>
            <w:r w:rsidRPr="20DF8486">
              <w:rPr>
                <w:rFonts w:ascii="Calibri" w:eastAsia="Calibri" w:hAnsi="Calibri" w:cs="Calibri"/>
              </w:rPr>
              <w:t xml:space="preserve">All areas chosen for activity will have their suitability checked. </w:t>
            </w:r>
            <w:r w:rsidR="13C554CF" w:rsidRPr="20DF8486">
              <w:rPr>
                <w:rFonts w:ascii="Calibri" w:eastAsia="Calibri" w:hAnsi="Calibri" w:cs="Calibri"/>
              </w:rPr>
              <w:t xml:space="preserve">If an open activity, committee will consider all accessibility requirements and ensure that the area chosen is as accessible as possible. </w:t>
            </w:r>
          </w:p>
          <w:p w14:paraId="52DC4073" w14:textId="3855F770" w:rsidR="47A76428" w:rsidRDefault="47A76428" w:rsidP="20DF8486">
            <w:pPr>
              <w:rPr>
                <w:rFonts w:ascii="Calibri" w:eastAsia="Calibri" w:hAnsi="Calibri" w:cs="Calibri"/>
              </w:rPr>
            </w:pPr>
            <w:r w:rsidRPr="20DF8486">
              <w:rPr>
                <w:rFonts w:ascii="Calibri" w:eastAsia="Calibri" w:hAnsi="Calibri" w:cs="Calibri"/>
              </w:rPr>
              <w:t>Clearly state the venue in promotional material so that all attendees can</w:t>
            </w:r>
            <w:r w:rsidR="62309777" w:rsidRPr="20DF8486">
              <w:rPr>
                <w:rFonts w:ascii="Calibri" w:eastAsia="Calibri" w:hAnsi="Calibri" w:cs="Calibri"/>
              </w:rPr>
              <w:t xml:space="preserve"> determine </w:t>
            </w:r>
            <w:r w:rsidR="1D24F656" w:rsidRPr="20DF8486">
              <w:rPr>
                <w:rFonts w:ascii="Calibri" w:eastAsia="Calibri" w:hAnsi="Calibri" w:cs="Calibri"/>
              </w:rPr>
              <w:t>whether</w:t>
            </w:r>
            <w:r w:rsidR="62309777" w:rsidRPr="20DF8486">
              <w:rPr>
                <w:rFonts w:ascii="Calibri" w:eastAsia="Calibri" w:hAnsi="Calibri" w:cs="Calibri"/>
              </w:rPr>
              <w:t xml:space="preserve"> they can safely attend.</w:t>
            </w:r>
          </w:p>
          <w:p w14:paraId="7E7DE039" w14:textId="67D64F80" w:rsidR="62309777" w:rsidRDefault="62309777" w:rsidP="20DF8486">
            <w:pPr>
              <w:rPr>
                <w:rFonts w:ascii="Calibri" w:eastAsia="Calibri" w:hAnsi="Calibri" w:cs="Calibri"/>
              </w:rPr>
            </w:pPr>
            <w:r w:rsidRPr="20DF8486">
              <w:rPr>
                <w:rFonts w:ascii="Calibri" w:eastAsia="Calibri" w:hAnsi="Calibri" w:cs="Calibri"/>
              </w:rPr>
              <w:t>Answer any accessibility questions from interested people on all points of contact (email, social medias).</w:t>
            </w:r>
          </w:p>
          <w:p w14:paraId="411AB726" w14:textId="60A1A2BF" w:rsidR="20DF8486" w:rsidRDefault="20DF8486" w:rsidP="20DF8486">
            <w:pPr>
              <w:rPr>
                <w:rFonts w:ascii="Calibri" w:eastAsia="Calibri" w:hAnsi="Calibri" w:cs="Calibri"/>
              </w:rPr>
            </w:pPr>
          </w:p>
          <w:p w14:paraId="40023A44" w14:textId="1A63D4A6" w:rsidR="20DF8486" w:rsidRDefault="20DF8486" w:rsidP="20DF8486">
            <w:pPr>
              <w:rPr>
                <w:rFonts w:ascii="Calibri" w:eastAsia="Calibri" w:hAnsi="Calibri" w:cs="Calibri"/>
              </w:rPr>
            </w:pPr>
            <w:r w:rsidRPr="20DF8486">
              <w:rPr>
                <w:rFonts w:ascii="Calibri" w:eastAsia="Calibri" w:hAnsi="Calibri" w:cs="Calibri"/>
              </w:rPr>
              <w:t xml:space="preserve">If a closed activity for members, members will be consulted to ensure there are no accessibility requirements. </w:t>
            </w:r>
          </w:p>
          <w:p w14:paraId="5B186669" w14:textId="0CFFC878" w:rsidR="20DF8486" w:rsidRDefault="20DF8486" w:rsidP="20DF8486">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0BFBCA" w14:textId="79E2C188"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46BC45" w14:textId="07E5BFEF"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A34984" w14:textId="3FAC8A09"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CB18AF" w14:textId="1A7E642F" w:rsidR="20DF8486" w:rsidRDefault="20DF8486" w:rsidP="20DF8486">
            <w:pPr>
              <w:rPr>
                <w:rFonts w:ascii="Calibri" w:eastAsia="Calibri" w:hAnsi="Calibri" w:cs="Calibri"/>
              </w:rPr>
            </w:pPr>
            <w:r w:rsidRPr="20DF8486">
              <w:rPr>
                <w:rFonts w:ascii="Calibri" w:eastAsia="Calibri" w:hAnsi="Calibri" w:cs="Calibri"/>
              </w:rPr>
              <w:t xml:space="preserve">In case of an emergency, call the emergency services on 999. </w:t>
            </w:r>
          </w:p>
          <w:p w14:paraId="5B45D4F3" w14:textId="25240885" w:rsidR="20DF8486" w:rsidRDefault="20DF8486" w:rsidP="20DF8486">
            <w:pPr>
              <w:rPr>
                <w:rFonts w:ascii="Calibri" w:eastAsia="Calibri" w:hAnsi="Calibri" w:cs="Calibri"/>
              </w:rPr>
            </w:pPr>
            <w:r w:rsidRPr="20DF8486">
              <w:rPr>
                <w:rFonts w:ascii="Calibri" w:eastAsia="Calibri" w:hAnsi="Calibri" w:cs="Calibri"/>
              </w:rPr>
              <w:t xml:space="preserve">If those with accessibility problems have not been able to exit, make the building manager and emergency services aware. </w:t>
            </w:r>
          </w:p>
          <w:p w14:paraId="18F1C0CC" w14:textId="3564CAED" w:rsidR="20DF8486" w:rsidRDefault="20DF8486" w:rsidP="20DF8486">
            <w:pPr>
              <w:rPr>
                <w:rFonts w:ascii="Calibri" w:eastAsia="Calibri" w:hAnsi="Calibri" w:cs="Calibri"/>
              </w:rPr>
            </w:pPr>
            <w:r w:rsidRPr="20DF8486">
              <w:rPr>
                <w:rFonts w:ascii="Calibri" w:eastAsia="Calibri" w:hAnsi="Calibri" w:cs="Calibri"/>
              </w:rPr>
              <w:t>Any incidents need to be reported as soon as possible ensuring duty manager/health and safety officers have been informed.</w:t>
            </w:r>
          </w:p>
          <w:p w14:paraId="01DB1E87" w14:textId="68A5517E" w:rsidR="20DF8486" w:rsidRDefault="20DF8486" w:rsidP="20DF8486">
            <w:pPr>
              <w:rPr>
                <w:rFonts w:ascii="Calibri" w:eastAsia="Calibri" w:hAnsi="Calibri" w:cs="Calibri"/>
              </w:rPr>
            </w:pPr>
            <w:r w:rsidRPr="20DF8486">
              <w:rPr>
                <w:rFonts w:ascii="Calibri" w:eastAsia="Calibri" w:hAnsi="Calibri" w:cs="Calibri"/>
              </w:rPr>
              <w:t>Follow SUSU incident report policy.</w:t>
            </w:r>
          </w:p>
          <w:p w14:paraId="5583645B" w14:textId="315E1C9D" w:rsidR="20DF8486" w:rsidRDefault="20DF8486" w:rsidP="20DF8486">
            <w:pPr>
              <w:rPr>
                <w:rFonts w:ascii="Calibri" w:eastAsia="Calibri" w:hAnsi="Calibri" w:cs="Calibri"/>
              </w:rPr>
            </w:pPr>
          </w:p>
        </w:tc>
      </w:tr>
      <w:tr w:rsidR="5560F919" w14:paraId="3B4BA5C4"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E60F" w14:textId="131FDB86" w:rsidR="789267E8" w:rsidRDefault="789267E8" w:rsidP="20DF8486">
            <w:pPr>
              <w:rPr>
                <w:rFonts w:ascii="Calibri" w:eastAsia="Calibri" w:hAnsi="Calibri" w:cs="Calibri"/>
              </w:rPr>
            </w:pPr>
            <w:r w:rsidRPr="20DF8486">
              <w:rPr>
                <w:rFonts w:ascii="Calibri" w:eastAsia="Calibri" w:hAnsi="Calibri" w:cs="Calibri"/>
              </w:rPr>
              <w:lastRenderedPageBreak/>
              <w:t>Content warnings</w:t>
            </w:r>
            <w:r w:rsidR="20DF8486" w:rsidRPr="20DF8486">
              <w:rPr>
                <w:rFonts w:ascii="Calibri" w:eastAsia="Calibri" w:hAnsi="Calibri" w:cs="Calibri"/>
              </w:rPr>
              <w:t>:</w:t>
            </w:r>
          </w:p>
          <w:p w14:paraId="2A158AAB" w14:textId="12F23B94" w:rsidR="54B23CB5" w:rsidRDefault="54B23CB5" w:rsidP="20DF8486">
            <w:pPr>
              <w:rPr>
                <w:rFonts w:ascii="Calibri" w:eastAsia="Calibri" w:hAnsi="Calibri" w:cs="Calibri"/>
              </w:rPr>
            </w:pPr>
            <w:r w:rsidRPr="20DF8486">
              <w:rPr>
                <w:rFonts w:ascii="Calibri" w:eastAsia="Calibri" w:hAnsi="Calibri" w:cs="Calibri"/>
              </w:rPr>
              <w:t>Limiting negative impact and effect on attendees during and after film screenings.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68F8C" w14:textId="61A33412" w:rsidR="17E6A4C1" w:rsidRDefault="17E6A4C1" w:rsidP="20DF8486">
            <w:pPr>
              <w:rPr>
                <w:rFonts w:ascii="Calibri" w:eastAsia="Calibri" w:hAnsi="Calibri" w:cs="Calibri"/>
              </w:rPr>
            </w:pPr>
            <w:r w:rsidRPr="20DF8486">
              <w:rPr>
                <w:rFonts w:ascii="Calibri" w:eastAsia="Calibri" w:hAnsi="Calibri" w:cs="Calibri"/>
              </w:rPr>
              <w:t>Negative mental and psychological impact from disturbing</w:t>
            </w:r>
            <w:r w:rsidR="32DDC88D" w:rsidRPr="20DF8486">
              <w:rPr>
                <w:rFonts w:ascii="Calibri" w:eastAsia="Calibri" w:hAnsi="Calibri" w:cs="Calibri"/>
              </w:rPr>
              <w:t xml:space="preserve"> and/or</w:t>
            </w:r>
            <w:r w:rsidRPr="20DF8486">
              <w:rPr>
                <w:rFonts w:ascii="Calibri" w:eastAsia="Calibri" w:hAnsi="Calibri" w:cs="Calibri"/>
              </w:rPr>
              <w:t xml:space="preserve"> traumatic content</w:t>
            </w:r>
            <w:r w:rsidR="74819DD7" w:rsidRPr="20DF8486">
              <w:rPr>
                <w:rFonts w:ascii="Calibri" w:eastAsia="Calibri" w:hAnsi="Calibri" w:cs="Calibri"/>
              </w:rPr>
              <w:t>.</w:t>
            </w:r>
          </w:p>
          <w:p w14:paraId="0E1AFE48" w14:textId="06209B40" w:rsidR="17E6A4C1" w:rsidRDefault="17E6A4C1" w:rsidP="20DF8486">
            <w:pPr>
              <w:rPr>
                <w:rFonts w:ascii="Calibri" w:eastAsia="Calibri" w:hAnsi="Calibri" w:cs="Calibri"/>
              </w:rPr>
            </w:pPr>
            <w:r w:rsidRPr="20DF8486">
              <w:rPr>
                <w:rFonts w:ascii="Calibri" w:eastAsia="Calibri" w:hAnsi="Calibri" w:cs="Calibri"/>
              </w:rPr>
              <w:t>Seizures</w:t>
            </w:r>
            <w:r w:rsidR="6811FF2F" w:rsidRPr="20DF8486">
              <w:rPr>
                <w:rFonts w:ascii="Calibri" w:eastAsia="Calibri" w:hAnsi="Calibri" w:cs="Calibri"/>
              </w:rPr>
              <w:t>, discom</w:t>
            </w:r>
            <w:r w:rsidR="5DDA9102" w:rsidRPr="20DF8486">
              <w:rPr>
                <w:rFonts w:ascii="Calibri" w:eastAsia="Calibri" w:hAnsi="Calibri" w:cs="Calibri"/>
              </w:rPr>
              <w:t>fo</w:t>
            </w:r>
            <w:r w:rsidR="038BF4E0" w:rsidRPr="20DF8486">
              <w:rPr>
                <w:rFonts w:ascii="Calibri" w:eastAsia="Calibri" w:hAnsi="Calibri" w:cs="Calibri"/>
              </w:rPr>
              <w:t>rt</w:t>
            </w:r>
            <w:r w:rsidR="6811FF2F" w:rsidRPr="20DF8486">
              <w:rPr>
                <w:rFonts w:ascii="Calibri" w:eastAsia="Calibri" w:hAnsi="Calibri" w:cs="Calibri"/>
              </w:rPr>
              <w:t>,</w:t>
            </w:r>
            <w:r w:rsidRPr="20DF8486">
              <w:rPr>
                <w:rFonts w:ascii="Calibri" w:eastAsia="Calibri" w:hAnsi="Calibri" w:cs="Calibri"/>
              </w:rPr>
              <w:t xml:space="preserve"> injury from flashing colours if attendee is sensitive to</w:t>
            </w:r>
            <w:r w:rsidR="69C25E98" w:rsidRPr="20DF8486">
              <w:rPr>
                <w:rFonts w:ascii="Calibri" w:eastAsia="Calibri" w:hAnsi="Calibri" w:cs="Calibri"/>
              </w:rPr>
              <w:t xml:space="preserve"> loud </w:t>
            </w:r>
            <w:r w:rsidR="0E2F0C77" w:rsidRPr="20DF8486">
              <w:rPr>
                <w:rFonts w:ascii="Calibri" w:eastAsia="Calibri" w:hAnsi="Calibri" w:cs="Calibri"/>
              </w:rPr>
              <w:t>audio</w:t>
            </w:r>
            <w:r w:rsidR="69C25E98" w:rsidRPr="20DF8486">
              <w:rPr>
                <w:rFonts w:ascii="Calibri" w:eastAsia="Calibri" w:hAnsi="Calibri" w:cs="Calibri"/>
              </w:rPr>
              <w:t xml:space="preserve">, </w:t>
            </w:r>
            <w:r w:rsidRPr="20DF8486">
              <w:rPr>
                <w:rFonts w:ascii="Calibri" w:eastAsia="Calibri" w:hAnsi="Calibri" w:cs="Calibri"/>
              </w:rPr>
              <w:t>flashing</w:t>
            </w:r>
            <w:r w:rsidR="4CB926D1" w:rsidRPr="20DF8486">
              <w:rPr>
                <w:rFonts w:ascii="Calibri" w:eastAsia="Calibri" w:hAnsi="Calibri" w:cs="Calibri"/>
              </w:rPr>
              <w:t xml:space="preserve"> or bright</w:t>
            </w:r>
            <w:r w:rsidRPr="20DF8486">
              <w:rPr>
                <w:rFonts w:ascii="Calibri" w:eastAsia="Calibri" w:hAnsi="Calibri" w:cs="Calibri"/>
              </w:rPr>
              <w:t xml:space="preserve"> lights.</w:t>
            </w:r>
          </w:p>
          <w:p w14:paraId="733EF1D3" w14:textId="4A7BA4A3" w:rsidR="20DF8486" w:rsidRDefault="20DF8486" w:rsidP="20DF8486">
            <w:pPr>
              <w:rPr>
                <w:rFonts w:ascii="Calibri" w:eastAsia="Calibri" w:hAnsi="Calibri" w:cs="Calibri"/>
              </w:rPr>
            </w:pPr>
          </w:p>
          <w:p w14:paraId="1579AF73" w14:textId="25A73B06" w:rsidR="20DF8486" w:rsidRDefault="20DF8486" w:rsidP="20DF8486">
            <w:pPr>
              <w:rPr>
                <w:rFonts w:ascii="Calibri" w:eastAsia="Calibri" w:hAnsi="Calibri" w:cs="Calibri"/>
              </w:rPr>
            </w:pPr>
            <w:r w:rsidRPr="20DF8486">
              <w:rPr>
                <w:rFonts w:ascii="Calibri" w:eastAsia="Calibri" w:hAnsi="Calibri" w:cs="Calibri"/>
              </w:rPr>
              <w:t>Attendees may be epileptic and be unable to safely watch films with flashing lights.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061A49" w14:textId="07131A24" w:rsidR="6587C720" w:rsidRDefault="6587C720" w:rsidP="20DF8486">
            <w:pPr>
              <w:rPr>
                <w:rFonts w:ascii="Calibri" w:eastAsia="Calibri" w:hAnsi="Calibri" w:cs="Calibri"/>
              </w:rPr>
            </w:pPr>
            <w:r w:rsidRPr="20DF8486">
              <w:rPr>
                <w:rFonts w:ascii="Calibri" w:eastAsia="Calibri" w:hAnsi="Calibri" w:cs="Calibri"/>
              </w:rPr>
              <w:t>Event organisers,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459E19" w14:textId="0C9BD446" w:rsidR="44B557D8" w:rsidRDefault="44B557D8" w:rsidP="20DF8486">
            <w:pPr>
              <w:rPr>
                <w:rFonts w:ascii="Calibri" w:eastAsia="Calibri" w:hAnsi="Calibri" w:cs="Calibri"/>
                <w:b/>
                <w:bCs/>
                <w:sz w:val="20"/>
                <w:szCs w:val="20"/>
              </w:rPr>
            </w:pPr>
            <w:r w:rsidRPr="20DF8486">
              <w:rPr>
                <w:rFonts w:ascii="Calibri" w:eastAsia="Calibri" w:hAnsi="Calibri" w:cs="Calibri"/>
                <w:b/>
                <w:bCs/>
                <w:sz w:val="20"/>
                <w:szCs w:val="2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ED24FA" w14:textId="1CE26045"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C91A9D" w14:textId="4E53C319" w:rsidR="4348D9A5" w:rsidRDefault="4348D9A5" w:rsidP="20DF8486">
            <w:pPr>
              <w:rPr>
                <w:rFonts w:ascii="Calibri" w:eastAsia="Calibri" w:hAnsi="Calibri" w:cs="Calibri"/>
                <w:b/>
                <w:bCs/>
                <w:sz w:val="20"/>
                <w:szCs w:val="20"/>
              </w:rPr>
            </w:pPr>
            <w:r w:rsidRPr="20DF8486">
              <w:rPr>
                <w:rFonts w:ascii="Calibri" w:eastAsia="Calibri" w:hAnsi="Calibri" w:cs="Calibri"/>
                <w:b/>
                <w:bCs/>
                <w:sz w:val="20"/>
                <w:szCs w:val="20"/>
              </w:rPr>
              <w:t>2</w:t>
            </w:r>
            <w:r w:rsidR="42268F12" w:rsidRPr="20DF8486">
              <w:rPr>
                <w:rFonts w:ascii="Calibri" w:eastAsia="Calibri" w:hAnsi="Calibri" w:cs="Calibri"/>
                <w:b/>
                <w:bCs/>
                <w:sz w:val="20"/>
                <w:szCs w:val="20"/>
              </w:rPr>
              <w:t>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73E35" w14:textId="2E6421F7" w:rsidR="780A14DF" w:rsidRDefault="780A14DF" w:rsidP="20DF8486">
            <w:pPr>
              <w:rPr>
                <w:rFonts w:ascii="Calibri" w:eastAsia="Calibri" w:hAnsi="Calibri" w:cs="Calibri"/>
              </w:rPr>
            </w:pPr>
            <w:r w:rsidRPr="20DF8486">
              <w:rPr>
                <w:rFonts w:ascii="Calibri" w:eastAsia="Calibri" w:hAnsi="Calibri" w:cs="Calibri"/>
              </w:rPr>
              <w:t xml:space="preserve">Clearly state all </w:t>
            </w:r>
            <w:r w:rsidR="21775A34" w:rsidRPr="20DF8486">
              <w:rPr>
                <w:rFonts w:ascii="Calibri" w:eastAsia="Calibri" w:hAnsi="Calibri" w:cs="Calibri"/>
              </w:rPr>
              <w:t xml:space="preserve">associated film ratings and </w:t>
            </w:r>
            <w:r w:rsidRPr="20DF8486">
              <w:rPr>
                <w:rFonts w:ascii="Calibri" w:eastAsia="Calibri" w:hAnsi="Calibri" w:cs="Calibri"/>
              </w:rPr>
              <w:t>content warnings on promotional material and before film screening.</w:t>
            </w:r>
          </w:p>
          <w:p w14:paraId="73CF371A" w14:textId="78264A57" w:rsidR="780A14DF" w:rsidRDefault="780A14DF" w:rsidP="20DF8486">
            <w:pPr>
              <w:rPr>
                <w:rFonts w:ascii="Calibri" w:eastAsia="Calibri" w:hAnsi="Calibri" w:cs="Calibri"/>
              </w:rPr>
            </w:pPr>
            <w:r w:rsidRPr="20DF8486">
              <w:rPr>
                <w:rFonts w:ascii="Calibri" w:eastAsia="Calibri" w:hAnsi="Calibri" w:cs="Calibri"/>
              </w:rPr>
              <w:t>Make clear that any attendee can exit the room for as long as necessary if they feel uncomfortable at any point.</w:t>
            </w:r>
          </w:p>
          <w:p w14:paraId="52FC8A00" w14:textId="2CEBF8BB" w:rsidR="169128D4" w:rsidRDefault="169128D4" w:rsidP="20DF8486">
            <w:pPr>
              <w:rPr>
                <w:rFonts w:ascii="Calibri" w:eastAsia="Calibri" w:hAnsi="Calibri" w:cs="Calibri"/>
              </w:rPr>
            </w:pPr>
            <w:r w:rsidRPr="20DF8486">
              <w:rPr>
                <w:rFonts w:ascii="Calibri" w:eastAsia="Calibri" w:hAnsi="Calibri" w:cs="Calibri"/>
              </w:rPr>
              <w:t xml:space="preserve">Ask attendees and committee if they are </w:t>
            </w:r>
            <w:r w:rsidR="1430CAC7" w:rsidRPr="20DF8486">
              <w:rPr>
                <w:rFonts w:ascii="Calibri" w:eastAsia="Calibri" w:hAnsi="Calibri" w:cs="Calibri"/>
              </w:rPr>
              <w:t xml:space="preserve">alright </w:t>
            </w:r>
            <w:r w:rsidRPr="20DF8486">
              <w:rPr>
                <w:rFonts w:ascii="Calibri" w:eastAsia="Calibri" w:hAnsi="Calibri" w:cs="Calibri"/>
              </w:rPr>
              <w:t xml:space="preserve">at the end to hear any concerns or </w:t>
            </w:r>
            <w:proofErr w:type="gramStart"/>
            <w:r w:rsidRPr="20DF8486">
              <w:rPr>
                <w:rFonts w:ascii="Calibri" w:eastAsia="Calibri" w:hAnsi="Calibri" w:cs="Calibri"/>
              </w:rPr>
              <w:t>feelings</w:t>
            </w:r>
            <w:proofErr w:type="gramEnd"/>
            <w:r w:rsidRPr="20DF8486">
              <w:rPr>
                <w:rFonts w:ascii="Calibri" w:eastAsia="Calibri" w:hAnsi="Calibri" w:cs="Calibri"/>
              </w:rPr>
              <w:t xml:space="preserve"> they have about after the film screening.</w:t>
            </w:r>
          </w:p>
          <w:p w14:paraId="57483CBE" w14:textId="343AED27" w:rsidR="0A6A6D3B" w:rsidRDefault="0A6A6D3B" w:rsidP="20DF8486">
            <w:pPr>
              <w:rPr>
                <w:rFonts w:ascii="Calibri" w:eastAsia="Calibri" w:hAnsi="Calibri" w:cs="Calibri"/>
              </w:rPr>
            </w:pPr>
            <w:r w:rsidRPr="20DF8486">
              <w:rPr>
                <w:rFonts w:ascii="Calibri" w:eastAsia="Calibri" w:hAnsi="Calibri" w:cs="Calibri"/>
              </w:rPr>
              <w:t xml:space="preserve">At least one </w:t>
            </w:r>
            <w:r w:rsidR="1ED246BB" w:rsidRPr="20DF8486">
              <w:rPr>
                <w:rFonts w:ascii="Calibri" w:eastAsia="Calibri" w:hAnsi="Calibri" w:cs="Calibri"/>
              </w:rPr>
              <w:t>event organiser w</w:t>
            </w:r>
            <w:r w:rsidRPr="20DF8486">
              <w:rPr>
                <w:rFonts w:ascii="Calibri" w:eastAsia="Calibri" w:hAnsi="Calibri" w:cs="Calibri"/>
              </w:rPr>
              <w:t>ill stay at the end</w:t>
            </w:r>
            <w:r w:rsidR="15D06A4D" w:rsidRPr="20DF8486">
              <w:rPr>
                <w:rFonts w:ascii="Calibri" w:eastAsia="Calibri" w:hAnsi="Calibri" w:cs="Calibri"/>
              </w:rPr>
              <w:t xml:space="preserve"> of the film screening</w:t>
            </w:r>
            <w:r w:rsidRPr="20DF8486">
              <w:rPr>
                <w:rFonts w:ascii="Calibri" w:eastAsia="Calibri" w:hAnsi="Calibri" w:cs="Calibri"/>
              </w:rPr>
              <w:t xml:space="preserve"> to address any worries </w:t>
            </w:r>
            <w:r w:rsidR="169128D4" w:rsidRPr="20DF8486">
              <w:rPr>
                <w:rFonts w:ascii="Calibri" w:eastAsia="Calibri" w:hAnsi="Calibri" w:cs="Calibri"/>
              </w:rPr>
              <w:t>Any potential concerns should be flagged up and reported to health and safety officer</w:t>
            </w:r>
            <w:r w:rsidR="2C359824" w:rsidRPr="20DF8486">
              <w:rPr>
                <w:rFonts w:ascii="Calibri" w:eastAsia="Calibri" w:hAnsi="Calibri" w:cs="Calibri"/>
              </w:rPr>
              <w:t>s.</w:t>
            </w:r>
          </w:p>
          <w:p w14:paraId="43E16943" w14:textId="11832BDF" w:rsidR="20DF8486" w:rsidRDefault="20DF8486" w:rsidP="20DF8486">
            <w:pPr>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00B02" w14:textId="79E2C188"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0156C" w14:textId="07E5BFEF"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0F4F0" w14:textId="3FAC8A09" w:rsidR="20DF8486" w:rsidRDefault="20DF8486" w:rsidP="20DF8486">
            <w:pPr>
              <w:rPr>
                <w:rFonts w:ascii="Calibri" w:eastAsia="Calibri" w:hAnsi="Calibri" w:cs="Calibri"/>
                <w:b/>
                <w:bCs/>
                <w:sz w:val="20"/>
                <w:szCs w:val="20"/>
              </w:rPr>
            </w:pPr>
            <w:r w:rsidRPr="20DF8486">
              <w:rPr>
                <w:rFonts w:ascii="Calibri" w:eastAsia="Calibri" w:hAnsi="Calibri" w:cs="Calibri"/>
                <w:b/>
                <w:bCs/>
                <w:sz w:val="20"/>
                <w:szCs w:val="2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E4C76A" w14:textId="34BDA83C" w:rsidR="20DF8486" w:rsidRDefault="20DF8486" w:rsidP="20DF8486">
            <w:pPr>
              <w:rPr>
                <w:rFonts w:ascii="Calibri" w:eastAsia="Calibri" w:hAnsi="Calibri" w:cs="Calibri"/>
              </w:rPr>
            </w:pPr>
            <w:r w:rsidRPr="20DF8486">
              <w:rPr>
                <w:rFonts w:ascii="Calibri" w:eastAsia="Calibri" w:hAnsi="Calibri" w:cs="Calibri"/>
              </w:rPr>
              <w:t xml:space="preserve">In case of an emergency, call the emergency services on 999. </w:t>
            </w:r>
          </w:p>
          <w:p w14:paraId="3DD8B945" w14:textId="23BD66E9" w:rsidR="20DF8486" w:rsidRDefault="20DF8486" w:rsidP="20DF8486">
            <w:pPr>
              <w:rPr>
                <w:rFonts w:ascii="Calibri" w:eastAsia="Calibri" w:hAnsi="Calibri" w:cs="Calibri"/>
              </w:rPr>
            </w:pPr>
          </w:p>
          <w:p w14:paraId="674D8E72" w14:textId="65703B52" w:rsidR="20DF8486" w:rsidRDefault="20DF8486" w:rsidP="20DF8486">
            <w:pPr>
              <w:rPr>
                <w:rFonts w:ascii="Calibri" w:eastAsia="Calibri" w:hAnsi="Calibri" w:cs="Calibri"/>
              </w:rPr>
            </w:pPr>
            <w:r w:rsidRPr="20DF8486">
              <w:rPr>
                <w:rFonts w:ascii="Calibri" w:eastAsia="Calibri" w:hAnsi="Calibri" w:cs="Calibri"/>
              </w:rPr>
              <w:t xml:space="preserve">If those with accessibility problems have not been able to exit, make the building manager and emergency services aware. </w:t>
            </w:r>
          </w:p>
          <w:p w14:paraId="42C0935E" w14:textId="7138A5EE" w:rsidR="20DF8486" w:rsidRDefault="20DF8486" w:rsidP="20DF8486">
            <w:pPr>
              <w:rPr>
                <w:rFonts w:ascii="Calibri" w:eastAsia="Calibri" w:hAnsi="Calibri" w:cs="Calibri"/>
              </w:rPr>
            </w:pPr>
          </w:p>
          <w:p w14:paraId="6823115C" w14:textId="663AC772" w:rsidR="20DF8486" w:rsidRDefault="20DF8486" w:rsidP="20DF8486">
            <w:pPr>
              <w:rPr>
                <w:rFonts w:ascii="Calibri" w:eastAsia="Calibri" w:hAnsi="Calibri" w:cs="Calibri"/>
              </w:rPr>
            </w:pPr>
            <w:r w:rsidRPr="20DF8486">
              <w:rPr>
                <w:rFonts w:ascii="Calibri" w:eastAsia="Calibri" w:hAnsi="Calibri" w:cs="Calibri"/>
              </w:rPr>
              <w:t>Any incidents need to be reported as soon as possible ensuring duty manager/health and safety officers have been informed.</w:t>
            </w:r>
          </w:p>
          <w:p w14:paraId="4E6BE823" w14:textId="43FEAD3D" w:rsidR="20DF8486" w:rsidRDefault="20DF8486" w:rsidP="20DF8486">
            <w:pPr>
              <w:rPr>
                <w:rFonts w:ascii="Calibri" w:eastAsia="Calibri" w:hAnsi="Calibri" w:cs="Calibri"/>
              </w:rPr>
            </w:pPr>
            <w:r w:rsidRPr="20DF8486">
              <w:rPr>
                <w:rFonts w:ascii="Calibri" w:eastAsia="Calibri" w:hAnsi="Calibri" w:cs="Calibri"/>
              </w:rPr>
              <w:t>Follow SUSU incident report policy.</w:t>
            </w:r>
          </w:p>
        </w:tc>
      </w:tr>
      <w:tr w:rsidR="3F9A8450" w14:paraId="09B55E79" w14:textId="77777777" w:rsidTr="20DF8486">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45CC6A19" w:rsidR="3F9A8450" w:rsidRDefault="45D30A3C" w:rsidP="20DF8486">
            <w:pPr>
              <w:spacing w:after="0" w:line="240" w:lineRule="auto"/>
            </w:pPr>
            <w:r w:rsidRPr="20DF8486">
              <w:rPr>
                <w:rFonts w:ascii="Calibri" w:eastAsia="Calibri" w:hAnsi="Calibri" w:cs="Calibri"/>
              </w:rPr>
              <w:lastRenderedPageBreak/>
              <w:t>Noise complaints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84567B" w14:textId="7E3F6478" w:rsidR="4137B732" w:rsidRDefault="4137B732" w:rsidP="20DF8486">
            <w:pPr>
              <w:spacing w:after="0" w:line="240" w:lineRule="auto"/>
              <w:ind w:left="23"/>
              <w:rPr>
                <w:rFonts w:ascii="Calibri" w:eastAsia="Calibri" w:hAnsi="Calibri" w:cs="Calibri"/>
              </w:rPr>
            </w:pPr>
            <w:r w:rsidRPr="20DF8486">
              <w:rPr>
                <w:rFonts w:ascii="Calibri" w:eastAsia="Calibri" w:hAnsi="Calibri" w:cs="Calibri"/>
              </w:rPr>
              <w:t>High volume of audio, small venue size, proximity to other events, overlaps with other events such as lectures.</w:t>
            </w:r>
          </w:p>
          <w:p w14:paraId="073EFCC0" w14:textId="1EF72D84" w:rsidR="20DF8486" w:rsidRDefault="20DF8486" w:rsidP="20DF8486">
            <w:pPr>
              <w:spacing w:after="0" w:line="240" w:lineRule="auto"/>
              <w:rPr>
                <w:rFonts w:ascii="Calibri" w:eastAsia="Calibri" w:hAnsi="Calibri" w:cs="Calibri"/>
              </w:rPr>
            </w:pPr>
          </w:p>
          <w:p w14:paraId="740F366B" w14:textId="7DED36A5" w:rsidR="3F9A8450" w:rsidRDefault="45D30A3C" w:rsidP="20DF8486">
            <w:pPr>
              <w:spacing w:after="0" w:line="240" w:lineRule="auto"/>
              <w:ind w:left="23"/>
              <w:rPr>
                <w:rFonts w:ascii="Calibri" w:eastAsia="Calibri" w:hAnsi="Calibri" w:cs="Calibri"/>
              </w:rPr>
            </w:pPr>
            <w:r w:rsidRPr="20DF8486">
              <w:rPr>
                <w:rFonts w:ascii="Calibri" w:eastAsia="Calibri" w:hAnsi="Calibri" w:cs="Calibri"/>
              </w:rPr>
              <w:t xml:space="preserve">Loud audio disturbing nearby </w:t>
            </w:r>
            <w:r w:rsidR="7CBBB032" w:rsidRPr="20DF8486">
              <w:rPr>
                <w:rFonts w:ascii="Calibri" w:eastAsia="Calibri" w:hAnsi="Calibri" w:cs="Calibri"/>
              </w:rPr>
              <w:t>rooms, events, exams.</w:t>
            </w:r>
          </w:p>
          <w:p w14:paraId="5361BE46" w14:textId="6615D77E" w:rsidR="3F9A8450" w:rsidRDefault="3F9A8450" w:rsidP="20DF8486">
            <w:pPr>
              <w:spacing w:after="0" w:line="240" w:lineRule="auto"/>
              <w:ind w:left="23"/>
              <w:rPr>
                <w:rFonts w:ascii="Calibri" w:eastAsia="Calibri" w:hAnsi="Calibri" w:cs="Calibri"/>
              </w:rPr>
            </w:pPr>
          </w:p>
          <w:p w14:paraId="2F9E6DBC" w14:textId="49076B73" w:rsidR="3F9A8450" w:rsidRDefault="7CBBB032" w:rsidP="20DF8486">
            <w:pPr>
              <w:spacing w:after="0" w:line="240" w:lineRule="auto"/>
              <w:ind w:left="23"/>
              <w:rPr>
                <w:rFonts w:ascii="Calibri" w:eastAsia="Calibri" w:hAnsi="Calibri" w:cs="Calibri"/>
              </w:rPr>
            </w:pPr>
            <w:r w:rsidRPr="20DF8486">
              <w:rPr>
                <w:rFonts w:ascii="Calibri" w:eastAsia="Calibri" w:hAnsi="Calibri" w:cs="Calibri"/>
              </w:rPr>
              <w:t>Complaints from nearby parties, especially if screening finishes late.</w:t>
            </w:r>
          </w:p>
          <w:p w14:paraId="7BC1DCC2" w14:textId="270D4AE6" w:rsidR="3F9A8450" w:rsidRDefault="3F9A8450" w:rsidP="20DF8486">
            <w:pPr>
              <w:spacing w:after="0" w:line="240" w:lineRule="auto"/>
              <w:rPr>
                <w:rFonts w:ascii="Calibri" w:eastAsia="Calibri" w:hAnsi="Calibri" w:cs="Calibri"/>
              </w:rPr>
            </w:pPr>
          </w:p>
          <w:p w14:paraId="7D2304C6" w14:textId="2A0D1B6E" w:rsidR="3F9A8450" w:rsidRDefault="3D351DA6" w:rsidP="20DF8486">
            <w:pPr>
              <w:spacing w:after="0" w:line="240" w:lineRule="auto"/>
              <w:ind w:left="23"/>
              <w:rPr>
                <w:rFonts w:ascii="Calibri" w:eastAsia="Calibri" w:hAnsi="Calibri" w:cs="Calibri"/>
              </w:rPr>
            </w:pPr>
            <w:r w:rsidRPr="20DF8486">
              <w:rPr>
                <w:rFonts w:ascii="Calibri" w:eastAsia="Calibri" w:hAnsi="Calibri" w:cs="Calibri"/>
              </w:rPr>
              <w:t>Reputational risk to university (revocation of licenses) and the society (denied access in future)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5F9F09F9" w:rsidR="3F9A8450" w:rsidRDefault="7CBBB032" w:rsidP="20DF8486">
            <w:pPr>
              <w:spacing w:after="0" w:line="240" w:lineRule="auto"/>
              <w:rPr>
                <w:rFonts w:ascii="Calibri" w:eastAsia="Calibri" w:hAnsi="Calibri" w:cs="Calibri"/>
              </w:rPr>
            </w:pPr>
            <w:r w:rsidRPr="20DF8486">
              <w:rPr>
                <w:rFonts w:ascii="Calibri" w:eastAsia="Calibri" w:hAnsi="Calibri" w:cs="Calibri"/>
              </w:rPr>
              <w:t>External parties (other students, staff)</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49877D" w14:textId="7F842D64" w:rsidR="6FE64EEA" w:rsidRDefault="6FE64EEA" w:rsidP="20DF8486">
            <w:pPr>
              <w:rPr>
                <w:rFonts w:ascii="Calibri" w:eastAsia="Calibri" w:hAnsi="Calibri" w:cs="Calibri"/>
                <w:b/>
                <w:bCs/>
                <w:sz w:val="20"/>
                <w:szCs w:val="20"/>
              </w:rPr>
            </w:pPr>
            <w:r w:rsidRPr="20DF8486">
              <w:rPr>
                <w:rFonts w:ascii="Calibri" w:eastAsia="Calibri" w:hAnsi="Calibri" w:cs="Calibri"/>
                <w:b/>
                <w:bCs/>
                <w:sz w:val="20"/>
                <w:szCs w:val="2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F5D083" w14:textId="26E880DA" w:rsidR="6FE64EEA" w:rsidRDefault="6FE64EEA" w:rsidP="20DF8486">
            <w:pPr>
              <w:rPr>
                <w:rFonts w:ascii="Calibri" w:eastAsia="Calibri" w:hAnsi="Calibri" w:cs="Calibri"/>
                <w:b/>
                <w:bCs/>
                <w:sz w:val="20"/>
                <w:szCs w:val="20"/>
              </w:rPr>
            </w:pPr>
            <w:r w:rsidRPr="20DF8486">
              <w:rPr>
                <w:rFonts w:ascii="Calibri" w:eastAsia="Calibri" w:hAnsi="Calibri" w:cs="Calibri"/>
                <w:b/>
                <w:bCs/>
                <w:sz w:val="20"/>
                <w:szCs w:val="2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0587EB" w14:textId="7EB8A30C" w:rsidR="6FE64EEA" w:rsidRDefault="6FE64EEA" w:rsidP="20DF8486">
            <w:pPr>
              <w:rPr>
                <w:rFonts w:ascii="Calibri" w:eastAsia="Calibri" w:hAnsi="Calibri" w:cs="Calibri"/>
                <w:b/>
                <w:bCs/>
                <w:sz w:val="20"/>
                <w:szCs w:val="20"/>
              </w:rPr>
            </w:pPr>
            <w:r w:rsidRPr="20DF8486">
              <w:rPr>
                <w:rFonts w:ascii="Calibri" w:eastAsia="Calibri" w:hAnsi="Calibri" w:cs="Calibri"/>
                <w:b/>
                <w:bCs/>
                <w:sz w:val="20"/>
                <w:szCs w:val="2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616FC" w14:textId="505FF368" w:rsidR="3F9A8450" w:rsidRDefault="31169EC1" w:rsidP="20DF8486">
            <w:pPr>
              <w:rPr>
                <w:rFonts w:ascii="Calibri" w:eastAsia="Calibri" w:hAnsi="Calibri" w:cs="Calibri"/>
                <w:b/>
                <w:bCs/>
              </w:rPr>
            </w:pPr>
            <w:r w:rsidRPr="20DF8486">
              <w:rPr>
                <w:rFonts w:ascii="Calibri" w:eastAsia="Calibri" w:hAnsi="Calibri" w:cs="Calibri"/>
                <w:b/>
                <w:bCs/>
              </w:rPr>
              <w:t>Limit noise leakage by:</w:t>
            </w:r>
          </w:p>
          <w:p w14:paraId="3147A6AE" w14:textId="2C679176" w:rsidR="3F9A8450" w:rsidRDefault="31169EC1">
            <w:pPr>
              <w:pStyle w:val="ListParagraph"/>
              <w:numPr>
                <w:ilvl w:val="0"/>
                <w:numId w:val="6"/>
              </w:numPr>
              <w:rPr>
                <w:rFonts w:ascii="Calibri" w:eastAsia="Calibri" w:hAnsi="Calibri" w:cs="Calibri"/>
              </w:rPr>
            </w:pPr>
            <w:r w:rsidRPr="20DF8486">
              <w:rPr>
                <w:rFonts w:ascii="Calibri" w:eastAsia="Calibri" w:hAnsi="Calibri" w:cs="Calibri"/>
              </w:rPr>
              <w:t>Reducing audio volume</w:t>
            </w:r>
          </w:p>
          <w:p w14:paraId="4D3E4975" w14:textId="234D4953" w:rsidR="3F9A8450" w:rsidRDefault="31169EC1">
            <w:pPr>
              <w:pStyle w:val="ListParagraph"/>
              <w:numPr>
                <w:ilvl w:val="0"/>
                <w:numId w:val="6"/>
              </w:numPr>
              <w:rPr>
                <w:rFonts w:ascii="Calibri" w:eastAsia="Calibri" w:hAnsi="Calibri" w:cs="Calibri"/>
              </w:rPr>
            </w:pPr>
            <w:r w:rsidRPr="20DF8486">
              <w:rPr>
                <w:rFonts w:ascii="Calibri" w:eastAsia="Calibri" w:hAnsi="Calibri" w:cs="Calibri"/>
              </w:rPr>
              <w:t>Choosing a large enough venue</w:t>
            </w:r>
          </w:p>
          <w:p w14:paraId="3A08EA1F" w14:textId="04A7E199" w:rsidR="3F9A8450" w:rsidRDefault="31169EC1">
            <w:pPr>
              <w:pStyle w:val="ListParagraph"/>
              <w:numPr>
                <w:ilvl w:val="0"/>
                <w:numId w:val="6"/>
              </w:numPr>
              <w:rPr>
                <w:rFonts w:ascii="Calibri" w:eastAsia="Calibri" w:hAnsi="Calibri" w:cs="Calibri"/>
              </w:rPr>
            </w:pPr>
            <w:r w:rsidRPr="20DF8486">
              <w:rPr>
                <w:rFonts w:ascii="Calibri" w:eastAsia="Calibri" w:hAnsi="Calibri" w:cs="Calibri"/>
              </w:rPr>
              <w:t>Closing windows if necessary</w:t>
            </w:r>
          </w:p>
          <w:p w14:paraId="49AEF7BF" w14:textId="365EFE96" w:rsidR="3F9A8450" w:rsidRDefault="31169EC1" w:rsidP="20DF8486">
            <w:pPr>
              <w:rPr>
                <w:rFonts w:ascii="Calibri" w:eastAsia="Calibri" w:hAnsi="Calibri" w:cs="Calibri"/>
              </w:rPr>
            </w:pPr>
            <w:r w:rsidRPr="20DF8486">
              <w:rPr>
                <w:rFonts w:ascii="Calibri" w:eastAsia="Calibri" w:hAnsi="Calibri" w:cs="Calibri"/>
                <w:b/>
                <w:bCs/>
              </w:rPr>
              <w:t xml:space="preserve">Avoid screenings </w:t>
            </w:r>
            <w:r w:rsidR="6E10F294" w:rsidRPr="20DF8486">
              <w:rPr>
                <w:rFonts w:ascii="Calibri" w:eastAsia="Calibri" w:hAnsi="Calibri" w:cs="Calibri"/>
                <w:b/>
                <w:bCs/>
              </w:rPr>
              <w:t>during</w:t>
            </w:r>
            <w:r w:rsidRPr="20DF8486">
              <w:rPr>
                <w:rFonts w:ascii="Calibri" w:eastAsia="Calibri" w:hAnsi="Calibri" w:cs="Calibri"/>
                <w:b/>
                <w:bCs/>
              </w:rPr>
              <w:t xml:space="preserve"> lecture times (9am-6pm)</w:t>
            </w:r>
            <w:r w:rsidR="3641BC15" w:rsidRPr="20DF8486">
              <w:rPr>
                <w:rFonts w:ascii="Calibri" w:eastAsia="Calibri" w:hAnsi="Calibri" w:cs="Calibri"/>
                <w:b/>
                <w:bCs/>
              </w:rPr>
              <w:t xml:space="preserve"> and other major nearby events</w:t>
            </w:r>
            <w:r w:rsidRPr="20DF8486">
              <w:rPr>
                <w:rFonts w:ascii="Calibri" w:eastAsia="Calibri" w:hAnsi="Calibri" w:cs="Calibri"/>
                <w:b/>
                <w:bCs/>
              </w:rPr>
              <w:t>.</w:t>
            </w:r>
            <w:r w:rsidRPr="20DF8486">
              <w:rPr>
                <w:rFonts w:ascii="Calibri" w:eastAsia="Calibri" w:hAnsi="Calibri" w:cs="Calibri"/>
              </w:rPr>
              <w:t xml:space="preserve"> Otherwise,</w:t>
            </w:r>
            <w:r w:rsidR="09B21CA9" w:rsidRPr="20DF8486">
              <w:rPr>
                <w:rFonts w:ascii="Calibri" w:eastAsia="Calibri" w:hAnsi="Calibri" w:cs="Calibri"/>
              </w:rPr>
              <w:t xml:space="preserve"> ensure nearby rooms are unoccupied during the timeframe of the screening.</w:t>
            </w:r>
          </w:p>
          <w:p w14:paraId="2A5B53FB" w14:textId="6C6998AE" w:rsidR="3F9A8450" w:rsidRDefault="09B21CA9" w:rsidP="20DF8486">
            <w:pPr>
              <w:rPr>
                <w:rFonts w:ascii="Calibri" w:eastAsia="Calibri" w:hAnsi="Calibri" w:cs="Calibri"/>
              </w:rPr>
            </w:pPr>
            <w:r w:rsidRPr="20DF8486">
              <w:rPr>
                <w:rFonts w:ascii="Calibri" w:eastAsia="Calibri" w:hAnsi="Calibri" w:cs="Calibri"/>
              </w:rPr>
              <w:t>Accept any noise complaints and further all control measures until affected parties are satisfied.</w:t>
            </w:r>
          </w:p>
          <w:p w14:paraId="0F2F91D2" w14:textId="3EB705B0" w:rsidR="3F9A8450" w:rsidRDefault="69490669" w:rsidP="20DF8486">
            <w:pPr>
              <w:rPr>
                <w:rFonts w:ascii="Calibri" w:eastAsia="Calibri" w:hAnsi="Calibri" w:cs="Calibri"/>
              </w:rPr>
            </w:pPr>
            <w:r w:rsidRPr="20DF8486">
              <w:rPr>
                <w:rFonts w:ascii="Calibri" w:eastAsia="Calibri" w:hAnsi="Calibri" w:cs="Calibri"/>
              </w:rPr>
              <w:t xml:space="preserve">Advise any affected parties that they can check whether there </w:t>
            </w:r>
            <w:r w:rsidR="43788F70" w:rsidRPr="20DF8486">
              <w:rPr>
                <w:rFonts w:ascii="Calibri" w:eastAsia="Calibri" w:hAnsi="Calibri" w:cs="Calibri"/>
              </w:rPr>
              <w:t xml:space="preserve">are film screenings in nearby rooms through the timetable and directly from </w:t>
            </w:r>
            <w:proofErr w:type="spellStart"/>
            <w:r w:rsidR="43788F70" w:rsidRPr="20DF8486">
              <w:rPr>
                <w:rFonts w:ascii="Calibri" w:eastAsia="Calibri" w:hAnsi="Calibri" w:cs="Calibri"/>
              </w:rPr>
              <w:t>SUBookings</w:t>
            </w:r>
            <w:proofErr w:type="spellEnd"/>
            <w:r w:rsidR="43788F70" w:rsidRPr="20DF8486">
              <w:rPr>
                <w:rFonts w:ascii="Calibri" w:eastAsia="Calibri" w:hAnsi="Calibri" w:cs="Calibri"/>
              </w:rPr>
              <w:t>.</w:t>
            </w:r>
          </w:p>
          <w:p w14:paraId="4FE2B9C5" w14:textId="21E5FBC6" w:rsidR="3F9A8450" w:rsidRDefault="3F9A8450" w:rsidP="20DF8486">
            <w:p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172B3F9" w:rsidR="3F9A8450" w:rsidRDefault="11360F28" w:rsidP="20DF8486">
            <w:pPr>
              <w:spacing w:after="0" w:line="240" w:lineRule="auto"/>
              <w:rPr>
                <w:rFonts w:ascii="Lucida Sans" w:eastAsia="Lucida Sans" w:hAnsi="Lucida Sans" w:cs="Lucida Sans"/>
                <w:b/>
                <w:bCs/>
              </w:rPr>
            </w:pPr>
            <w:r w:rsidRPr="20DF8486">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6FC4DDFD" w:rsidR="3F9A8450" w:rsidRDefault="11360F28" w:rsidP="20DF8486">
            <w:pPr>
              <w:spacing w:after="0" w:line="240" w:lineRule="auto"/>
              <w:rPr>
                <w:rFonts w:ascii="Lucida Sans" w:eastAsia="Lucida Sans" w:hAnsi="Lucida Sans" w:cs="Lucida Sans"/>
                <w:b/>
                <w:bCs/>
              </w:rPr>
            </w:pPr>
            <w:r w:rsidRPr="20DF8486">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24D9AC1E" w:rsidR="3F9A8450" w:rsidRDefault="11360F28" w:rsidP="20DF8486">
            <w:pPr>
              <w:spacing w:after="0" w:line="240" w:lineRule="auto"/>
              <w:rPr>
                <w:rFonts w:ascii="Lucida Sans" w:eastAsia="Lucida Sans" w:hAnsi="Lucida Sans" w:cs="Lucida Sans"/>
                <w:b/>
                <w:bCs/>
              </w:rPr>
            </w:pPr>
            <w:r w:rsidRPr="20DF8486">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A1D9BA" w14:textId="6E7D6567" w:rsidR="3F9A8450" w:rsidRDefault="3F9CDDA2" w:rsidP="20DF8486">
            <w:pPr>
              <w:spacing w:after="0" w:line="240" w:lineRule="auto"/>
            </w:pPr>
            <w:r w:rsidRPr="20DF8486">
              <w:rPr>
                <w:rFonts w:ascii="Calibri" w:eastAsia="Calibri" w:hAnsi="Calibri" w:cs="Calibri"/>
              </w:rPr>
              <w:t>If noise complaints are considered unjustified or unnecessary, postpone the film screening and report through SUSU incident report policy.</w:t>
            </w:r>
          </w:p>
          <w:p w14:paraId="6D0380BA" w14:textId="5F088652" w:rsidR="3F9A8450" w:rsidRDefault="3F9A8450" w:rsidP="20DF8486">
            <w:pPr>
              <w:spacing w:after="0" w:line="240" w:lineRule="auto"/>
              <w:rPr>
                <w:rFonts w:ascii="Calibri" w:eastAsia="Calibri" w:hAnsi="Calibri" w:cs="Calibri"/>
              </w:rPr>
            </w:pPr>
          </w:p>
          <w:p w14:paraId="16BBD907" w14:textId="616758D7" w:rsidR="3F9A8450" w:rsidRDefault="4FAC9D13" w:rsidP="20DF8486">
            <w:pPr>
              <w:rPr>
                <w:rFonts w:ascii="Calibri" w:eastAsia="Calibri" w:hAnsi="Calibri" w:cs="Calibri"/>
                <w:color w:val="000000" w:themeColor="text1"/>
              </w:rPr>
            </w:pPr>
            <w:r w:rsidRPr="20DF8486">
              <w:rPr>
                <w:rFonts w:ascii="Calibri" w:eastAsia="Calibri" w:hAnsi="Calibri" w:cs="Calibri"/>
              </w:rPr>
              <w:t xml:space="preserve">Follow </w:t>
            </w:r>
            <w:r w:rsidRPr="20DF8486">
              <w:rPr>
                <w:rFonts w:ascii="Calibri" w:eastAsia="Calibri" w:hAnsi="Calibri" w:cs="Calibri"/>
                <w:i/>
                <w:iCs/>
                <w:color w:val="000000" w:themeColor="text1"/>
              </w:rPr>
              <w:t xml:space="preserve">Anti-social, Violent or offensive behaviour </w:t>
            </w:r>
            <w:r w:rsidRPr="20DF8486">
              <w:rPr>
                <w:rFonts w:ascii="Calibri" w:eastAsia="Calibri" w:hAnsi="Calibri" w:cs="Calibri"/>
                <w:i/>
                <w:iCs/>
              </w:rPr>
              <w:t>due to nature of demonstration event</w:t>
            </w:r>
            <w:r w:rsidRPr="20DF8486">
              <w:rPr>
                <w:rFonts w:ascii="Calibri" w:eastAsia="Calibri" w:hAnsi="Calibri" w:cs="Calibri"/>
              </w:rPr>
              <w:t xml:space="preserve"> and </w:t>
            </w:r>
            <w:r w:rsidRPr="20DF8486">
              <w:rPr>
                <w:rFonts w:ascii="Calibri" w:eastAsia="Calibri" w:hAnsi="Calibri" w:cs="Calibri"/>
                <w:i/>
                <w:iCs/>
                <w:color w:val="000000" w:themeColor="text1"/>
              </w:rPr>
              <w:t>Disturbance to public, students and staff</w:t>
            </w:r>
            <w:r w:rsidRPr="20DF8486">
              <w:rPr>
                <w:rFonts w:ascii="Calibri" w:eastAsia="Calibri" w:hAnsi="Calibri" w:cs="Calibri"/>
                <w:color w:val="000000" w:themeColor="text1"/>
              </w:rPr>
              <w:t>” hazards.</w:t>
            </w:r>
          </w:p>
          <w:p w14:paraId="674A3C00" w14:textId="1B2C8858" w:rsidR="3F9A8450" w:rsidRDefault="3F9A8450" w:rsidP="20DF8486">
            <w:pPr>
              <w:spacing w:after="0" w:line="240" w:lineRule="auto"/>
              <w:rPr>
                <w:rFonts w:ascii="Calibri" w:eastAsia="Calibri" w:hAnsi="Calibri" w:cs="Calibri"/>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64"/>
        <w:gridCol w:w="1582"/>
        <w:gridCol w:w="1149"/>
        <w:gridCol w:w="1299"/>
        <w:gridCol w:w="1355"/>
        <w:gridCol w:w="2585"/>
        <w:gridCol w:w="1535"/>
      </w:tblGrid>
      <w:tr w:rsidR="00E22DF1" w14:paraId="3A13C3EE" w14:textId="77777777" w:rsidTr="20DF8486">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20DF8486">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20DF8486">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20DF8486">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53DB59F3" w:rsidP="20DF8486">
            <w:pPr>
              <w:spacing w:after="0"/>
              <w:ind w:left="-20" w:right="-20"/>
              <w:rPr>
                <w:color w:val="000000" w:themeColor="text1"/>
              </w:rPr>
            </w:pPr>
            <w:r w:rsidRPr="20DF8486">
              <w:rPr>
                <w:color w:val="000000" w:themeColor="text1"/>
              </w:rPr>
              <w:t>Individual risk assessments for individual events with higher risk levels and anything not covered by generic assessment. This includes:</w:t>
            </w:r>
          </w:p>
          <w:p w14:paraId="655991FF" w14:textId="03B887B8" w:rsidR="23487913" w:rsidRDefault="53DB59F3">
            <w:pPr>
              <w:pStyle w:val="ListParagraph"/>
              <w:numPr>
                <w:ilvl w:val="0"/>
                <w:numId w:val="8"/>
              </w:numPr>
              <w:spacing w:after="0"/>
              <w:rPr>
                <w:color w:val="000000" w:themeColor="text1"/>
              </w:rPr>
            </w:pPr>
            <w:r w:rsidRPr="20DF8486">
              <w:rPr>
                <w:color w:val="000000" w:themeColor="text1"/>
              </w:rPr>
              <w:t>Trips and Tours</w:t>
            </w:r>
          </w:p>
          <w:p w14:paraId="08FCF901" w14:textId="79684647" w:rsidR="23487913" w:rsidRDefault="53DB59F3">
            <w:pPr>
              <w:pStyle w:val="ListParagraph"/>
              <w:numPr>
                <w:ilvl w:val="0"/>
                <w:numId w:val="8"/>
              </w:numPr>
              <w:spacing w:after="0"/>
              <w:rPr>
                <w:color w:val="000000" w:themeColor="text1"/>
              </w:rPr>
            </w:pPr>
            <w:r w:rsidRPr="20DF8486">
              <w:rPr>
                <w:color w:val="000000" w:themeColor="text1"/>
              </w:rPr>
              <w:t>Fundraising events e.g. Bake Sales</w:t>
            </w:r>
          </w:p>
          <w:p w14:paraId="17CCBD85" w14:textId="266438BC" w:rsidR="23487913" w:rsidRDefault="53DB59F3">
            <w:pPr>
              <w:pStyle w:val="ListParagraph"/>
              <w:numPr>
                <w:ilvl w:val="0"/>
                <w:numId w:val="8"/>
              </w:numPr>
              <w:spacing w:after="0"/>
              <w:rPr>
                <w:color w:val="000000" w:themeColor="text1"/>
              </w:rPr>
            </w:pPr>
            <w:r w:rsidRPr="20DF8486">
              <w:rPr>
                <w:color w:val="000000" w:themeColor="text1"/>
              </w:rPr>
              <w:t>External Speaker Events</w:t>
            </w:r>
          </w:p>
          <w:p w14:paraId="4B69C51B" w14:textId="76B5953A" w:rsidR="23487913" w:rsidRDefault="53DB59F3">
            <w:pPr>
              <w:pStyle w:val="ListParagraph"/>
              <w:numPr>
                <w:ilvl w:val="0"/>
                <w:numId w:val="8"/>
              </w:numPr>
              <w:spacing w:after="0"/>
              <w:rPr>
                <w:color w:val="000000" w:themeColor="text1"/>
              </w:rPr>
            </w:pPr>
            <w:r w:rsidRPr="20DF8486">
              <w:rPr>
                <w:color w:val="000000" w:themeColor="text1"/>
              </w:rPr>
              <w:t xml:space="preserve">Events involving home-cooked/prepared food or external catering </w:t>
            </w:r>
          </w:p>
          <w:p w14:paraId="4268B889" w14:textId="26F88285" w:rsidR="23487913" w:rsidRDefault="53DB59F3">
            <w:pPr>
              <w:pStyle w:val="ListParagraph"/>
              <w:numPr>
                <w:ilvl w:val="0"/>
                <w:numId w:val="8"/>
              </w:numPr>
              <w:spacing w:after="0"/>
            </w:pPr>
            <w:r w:rsidRPr="20DF8486">
              <w:rPr>
                <w:color w:val="000000" w:themeColor="text1"/>
              </w:rPr>
              <w:t xml:space="preserve">Other large or medium- to </w:t>
            </w:r>
            <w:proofErr w:type="gramStart"/>
            <w:r w:rsidRPr="20DF8486">
              <w:rPr>
                <w:color w:val="000000" w:themeColor="text1"/>
              </w:rPr>
              <w:t>high risk</w:t>
            </w:r>
            <w:proofErr w:type="gramEnd"/>
            <w:r w:rsidRPr="20DF8486">
              <w:rPr>
                <w:color w:val="000000" w:themeColor="text1"/>
              </w:rPr>
              <w:t xml:space="preserve"> events e.g. balls, club nights, pub crawls, sporting activities...</w:t>
            </w:r>
            <w:r w:rsidR="23487913">
              <w:br/>
            </w:r>
            <w:r w:rsidR="23487913">
              <w:br/>
            </w:r>
            <w:r w:rsidRPr="20DF8486">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318449B3" w:rsidR="23487913" w:rsidRDefault="194025FF" w:rsidP="20DF8486">
            <w:pPr>
              <w:spacing w:after="0"/>
              <w:ind w:left="-20" w:right="-20"/>
              <w:rPr>
                <w:color w:val="000000" w:themeColor="text1"/>
              </w:rPr>
            </w:pPr>
            <w:r w:rsidRPr="20DF8486">
              <w:rPr>
                <w:color w:val="000000" w:themeColor="text1"/>
              </w:rPr>
              <w:t>Secretary</w:t>
            </w:r>
            <w:r w:rsidR="53DB59F3" w:rsidRPr="20DF8486">
              <w:rPr>
                <w:color w:val="000000" w:themeColor="text1"/>
              </w:rPr>
              <w:t xml:space="preserve">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28DAE13F" w:rsidR="23487913" w:rsidRDefault="73185A23" w:rsidP="20DF8486">
            <w:pPr>
              <w:spacing w:after="0"/>
              <w:ind w:left="-20" w:right="-20"/>
              <w:rPr>
                <w:i/>
                <w:iCs/>
              </w:rPr>
            </w:pPr>
            <w:r w:rsidRPr="20DF8486">
              <w:rPr>
                <w:i/>
                <w:iCs/>
              </w:rPr>
              <w:t>Three weeks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20DF84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lastRenderedPageBreak/>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B903F9" w14:textId="58D39876" w:rsidR="20DF8486" w:rsidRDefault="20DF8486" w:rsidP="20DF8486">
            <w:pPr>
              <w:spacing w:after="240"/>
            </w:pPr>
            <w:r w:rsidRPr="20DF8486">
              <w:t>Secondary review of area, equipment and conditions to ensure that the grounds are in the same appropriate condition they were in when we previously inspected, and that steps have been taken to make sure all equipment is safely set up.</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61B85F" w14:textId="190BCF7A" w:rsidR="20DF8486" w:rsidRDefault="20DF8486" w:rsidP="20DF8486">
            <w:pPr>
              <w:spacing w:after="0" w:line="240" w:lineRule="auto"/>
              <w:rPr>
                <w:color w:val="000000" w:themeColor="text1"/>
              </w:rPr>
            </w:pPr>
            <w:r w:rsidRPr="20DF8486">
              <w:rPr>
                <w:color w:val="000000" w:themeColor="text1"/>
              </w:rPr>
              <w:t>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D967D7" w14:textId="7D810F00" w:rsidR="1DE30C43" w:rsidRDefault="1DE30C43" w:rsidP="20DF8486">
            <w:pPr>
              <w:spacing w:after="0" w:line="240" w:lineRule="auto"/>
              <w:rPr>
                <w:i/>
                <w:iCs/>
                <w:color w:val="000000" w:themeColor="text1"/>
              </w:rPr>
            </w:pPr>
            <w:r w:rsidRPr="20DF8486">
              <w:rPr>
                <w:i/>
                <w:iCs/>
                <w:color w:val="000000" w:themeColor="text1"/>
              </w:rPr>
              <w:t>Seven days 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20DF8486">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37E033" w14:textId="09B16A85" w:rsidR="20DF8486" w:rsidRDefault="20DF8486" w:rsidP="20DF8486">
            <w:pPr>
              <w:spacing w:after="0" w:line="240" w:lineRule="auto"/>
            </w:pPr>
            <w:r w:rsidRPr="20DF8486">
              <w:t>Read and share SUSU Expect Respect Policy.</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3CE6" w14:textId="39281405" w:rsidR="20DF8486" w:rsidRDefault="20DF8486" w:rsidP="20DF8486">
            <w:pPr>
              <w:spacing w:after="0" w:line="240" w:lineRule="auto"/>
              <w:rPr>
                <w:color w:val="000000" w:themeColor="text1"/>
              </w:rPr>
            </w:pPr>
            <w:r w:rsidRPr="20DF8486">
              <w:rPr>
                <w:color w:val="000000" w:themeColor="text1"/>
              </w:rPr>
              <w:t>Secretary</w:t>
            </w:r>
            <w:r w:rsidR="7322FC7B" w:rsidRPr="20DF8486">
              <w:rPr>
                <w:color w:val="000000" w:themeColor="text1"/>
              </w:rPr>
              <w:t xml:space="preserve">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D457FD" w14:textId="12DA8BCF" w:rsidR="1EB697AD" w:rsidRDefault="1EB697AD" w:rsidP="20DF8486">
            <w:pPr>
              <w:spacing w:after="0" w:line="240" w:lineRule="auto"/>
              <w:rPr>
                <w:i/>
                <w:iCs/>
                <w:color w:val="000000" w:themeColor="text1"/>
              </w:rPr>
            </w:pPr>
            <w:r w:rsidRPr="20DF8486">
              <w:rPr>
                <w:i/>
                <w:iCs/>
                <w:color w:val="000000" w:themeColor="text1"/>
              </w:rPr>
              <w:t>Date of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20DF8486">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D413" w14:textId="0F4E35B3" w:rsidR="00E22DF1" w:rsidRDefault="369A125F" w:rsidP="20DF8486">
            <w:pPr>
              <w:spacing w:after="0" w:line="240" w:lineRule="auto"/>
              <w:rPr>
                <w:rFonts w:ascii="Verdana" w:eastAsia="Verdana" w:hAnsi="Verdana" w:cs="Verdana"/>
                <w:color w:val="000000" w:themeColor="text1"/>
              </w:rPr>
            </w:pPr>
            <w:r w:rsidRPr="20DF8486">
              <w:rPr>
                <w:rFonts w:ascii="Verdana" w:eastAsia="Verdana" w:hAnsi="Verdana" w:cs="Verdana"/>
                <w:color w:val="000000" w:themeColor="text1"/>
              </w:rPr>
              <w:t xml:space="preserve">Responsible </w:t>
            </w:r>
            <w:r w:rsidR="2C28DD9B" w:rsidRPr="20DF8486">
              <w:rPr>
                <w:rFonts w:ascii="Verdana" w:eastAsia="Verdana" w:hAnsi="Verdana" w:cs="Verdana"/>
                <w:color w:val="000000" w:themeColor="text1"/>
              </w:rPr>
              <w:t>committee member</w:t>
            </w:r>
            <w:r w:rsidRPr="20DF8486">
              <w:rPr>
                <w:rFonts w:ascii="Verdana" w:eastAsia="Verdana" w:hAnsi="Verdana" w:cs="Verdana"/>
                <w:color w:val="000000" w:themeColor="text1"/>
              </w:rPr>
              <w:t xml:space="preserve"> signature</w:t>
            </w:r>
            <w:r w:rsidR="7733693F" w:rsidRPr="20DF8486">
              <w:rPr>
                <w:rFonts w:ascii="Verdana" w:eastAsia="Verdana" w:hAnsi="Verdana" w:cs="Verdana"/>
                <w:color w:val="000000" w:themeColor="text1"/>
              </w:rPr>
              <w:t xml:space="preserve"> 1</w:t>
            </w:r>
            <w:r w:rsidR="341BFD7E" w:rsidRPr="20DF8486">
              <w:rPr>
                <w:rFonts w:ascii="Verdana" w:eastAsia="Verdana" w:hAnsi="Verdana" w:cs="Verdana"/>
                <w:color w:val="000000" w:themeColor="text1"/>
              </w:rPr>
              <w:t>:</w:t>
            </w:r>
          </w:p>
          <w:p w14:paraId="6D51EA1D" w14:textId="12D1783B" w:rsidR="00E22DF1" w:rsidRPr="005857D3" w:rsidRDefault="005857D3" w:rsidP="20DF8486">
            <w:pPr>
              <w:spacing w:after="0" w:line="240" w:lineRule="auto"/>
              <w:rPr>
                <w:rFonts w:ascii="Verdana" w:eastAsia="Verdana" w:hAnsi="Verdana" w:cs="Verdana"/>
                <w:color w:val="000000" w:themeColor="text1"/>
              </w:rPr>
            </w:pPr>
            <w:r>
              <w:rPr>
                <w:rFonts w:ascii="Verdana" w:eastAsia="Verdana" w:hAnsi="Verdana" w:cs="Verdana"/>
                <w:color w:val="000000" w:themeColor="text1"/>
              </w:rPr>
              <w:t xml:space="preserve">Janai </w:t>
            </w:r>
            <w:proofErr w:type="spellStart"/>
            <w:r>
              <w:rPr>
                <w:rFonts w:ascii="Verdana" w:eastAsia="Verdana" w:hAnsi="Verdana" w:cs="Verdana"/>
                <w:color w:val="000000" w:themeColor="text1"/>
              </w:rPr>
              <w:t>Ossei</w:t>
            </w:r>
            <w:proofErr w:type="spellEnd"/>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758DE874" w:rsidR="00E22DF1" w:rsidRDefault="369A125F" w:rsidP="0930CD8F">
            <w:pPr>
              <w:spacing w:after="0" w:line="240" w:lineRule="auto"/>
              <w:rPr>
                <w:rFonts w:ascii="Verdana" w:eastAsia="Verdana" w:hAnsi="Verdana" w:cs="Verdana"/>
                <w:color w:val="FF0000"/>
              </w:rPr>
            </w:pPr>
            <w:r w:rsidRPr="20DF8486">
              <w:rPr>
                <w:rFonts w:ascii="Verdana" w:eastAsia="Verdana" w:hAnsi="Verdana" w:cs="Verdana"/>
                <w:color w:val="000000" w:themeColor="text1"/>
              </w:rPr>
              <w:t xml:space="preserve">Responsible </w:t>
            </w:r>
            <w:r w:rsidR="2C28DD9B" w:rsidRPr="20DF8486">
              <w:rPr>
                <w:rFonts w:ascii="Verdana" w:eastAsia="Verdana" w:hAnsi="Verdana" w:cs="Verdana"/>
                <w:color w:val="000000" w:themeColor="text1"/>
              </w:rPr>
              <w:t xml:space="preserve">committee member </w:t>
            </w:r>
            <w:r w:rsidRPr="20DF8486">
              <w:rPr>
                <w:rFonts w:ascii="Verdana" w:eastAsia="Verdana" w:hAnsi="Verdana" w:cs="Verdana"/>
                <w:color w:val="000000" w:themeColor="text1"/>
              </w:rPr>
              <w:t>signature</w:t>
            </w:r>
            <w:r w:rsidR="4AE4E60D" w:rsidRPr="20DF8486">
              <w:rPr>
                <w:rFonts w:ascii="Verdana" w:eastAsia="Verdana" w:hAnsi="Verdana" w:cs="Verdana"/>
                <w:color w:val="000000" w:themeColor="text1"/>
              </w:rPr>
              <w:t xml:space="preserve"> 2</w:t>
            </w:r>
            <w:r w:rsidRPr="20DF8486">
              <w:rPr>
                <w:rFonts w:ascii="Verdana" w:eastAsia="Verdana" w:hAnsi="Verdana" w:cs="Verdana"/>
                <w:color w:val="000000" w:themeColor="text1"/>
              </w:rPr>
              <w:t>:</w:t>
            </w:r>
            <w:r w:rsidR="7C2BF996" w:rsidRPr="20DF8486">
              <w:rPr>
                <w:rFonts w:ascii="Verdana" w:eastAsia="Verdana" w:hAnsi="Verdana" w:cs="Verdana"/>
                <w:color w:val="000000" w:themeColor="text1"/>
              </w:rPr>
              <w:t xml:space="preserve"> </w:t>
            </w:r>
          </w:p>
          <w:p w14:paraId="7A8F3D4A" w14:textId="06AC3E13" w:rsidR="004D7BEE" w:rsidRPr="005857D3" w:rsidRDefault="005857D3" w:rsidP="20DF8486">
            <w:pPr>
              <w:spacing w:after="0" w:line="240" w:lineRule="auto"/>
              <w:rPr>
                <w:rFonts w:ascii="Verdana" w:eastAsia="Verdana" w:hAnsi="Verdana" w:cs="Verdana"/>
              </w:rPr>
            </w:pPr>
            <w:proofErr w:type="spellStart"/>
            <w:r>
              <w:rPr>
                <w:rFonts w:ascii="Verdana" w:eastAsia="Verdana" w:hAnsi="Verdana" w:cs="Verdana"/>
                <w:i/>
                <w:iCs/>
              </w:rPr>
              <w:t>ZAdonsi</w:t>
            </w:r>
            <w:proofErr w:type="spellEnd"/>
          </w:p>
        </w:tc>
      </w:tr>
      <w:tr w:rsidR="004D7BEE" w14:paraId="0477BC5B" w14:textId="77777777" w:rsidTr="20DF8486">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6DD84467" w:rsidR="00E22DF1" w:rsidRDefault="369A125F" w:rsidP="20DF8486">
            <w:pPr>
              <w:spacing w:after="0" w:line="240" w:lineRule="auto"/>
              <w:rPr>
                <w:rFonts w:ascii="Verdana" w:eastAsia="Verdana" w:hAnsi="Verdana" w:cs="Verdana"/>
                <w:color w:val="000000" w:themeColor="text1"/>
              </w:rPr>
            </w:pPr>
            <w:r w:rsidRPr="20DF8486">
              <w:rPr>
                <w:rFonts w:ascii="Verdana" w:eastAsia="Verdana" w:hAnsi="Verdana" w:cs="Verdana"/>
                <w:color w:val="000000" w:themeColor="text1"/>
              </w:rPr>
              <w:t>Print name:</w:t>
            </w:r>
            <w:r w:rsidR="6EC2B865" w:rsidRPr="20DF8486">
              <w:rPr>
                <w:rFonts w:ascii="Verdana" w:eastAsia="Verdana" w:hAnsi="Verdana" w:cs="Verdana"/>
                <w:color w:val="000000" w:themeColor="text1"/>
              </w:rPr>
              <w:t xml:space="preserve"> </w:t>
            </w:r>
            <w:r w:rsidR="005857D3">
              <w:rPr>
                <w:rFonts w:ascii="Verdana" w:eastAsia="Verdana" w:hAnsi="Verdana" w:cs="Verdana"/>
                <w:color w:val="000000" w:themeColor="text1"/>
              </w:rPr>
              <w:t xml:space="preserve">Janai </w:t>
            </w:r>
            <w:proofErr w:type="spellStart"/>
            <w:r w:rsidR="005857D3">
              <w:rPr>
                <w:rFonts w:ascii="Verdana" w:eastAsia="Verdana" w:hAnsi="Verdana" w:cs="Verdana"/>
                <w:color w:val="000000" w:themeColor="text1"/>
              </w:rPr>
              <w:t>Ossei</w:t>
            </w:r>
            <w:proofErr w:type="spellEnd"/>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69B6C2BA" w:rsidR="00E22DF1" w:rsidRPr="007E4FBF" w:rsidRDefault="369A125F" w:rsidP="20DF8486">
            <w:pPr>
              <w:spacing w:after="0" w:line="240" w:lineRule="auto"/>
              <w:rPr>
                <w:rFonts w:ascii="Verdana" w:eastAsia="Verdana" w:hAnsi="Verdana" w:cs="Verdana"/>
                <w:b/>
                <w:bCs/>
                <w:color w:val="000000" w:themeColor="text1"/>
              </w:rPr>
            </w:pPr>
            <w:r w:rsidRPr="20DF8486">
              <w:rPr>
                <w:rFonts w:ascii="Verdana" w:eastAsia="Verdana" w:hAnsi="Verdana" w:cs="Verdana"/>
                <w:color w:val="000000" w:themeColor="text1"/>
              </w:rPr>
              <w:t>Date:</w:t>
            </w:r>
            <w:r w:rsidR="6EC2B865" w:rsidRPr="20DF8486">
              <w:rPr>
                <w:rFonts w:ascii="Verdana" w:eastAsia="Verdana" w:hAnsi="Verdana" w:cs="Verdana"/>
                <w:color w:val="000000" w:themeColor="text1"/>
              </w:rPr>
              <w:t xml:space="preserve"> </w:t>
            </w:r>
            <w:r w:rsidR="005857D3">
              <w:rPr>
                <w:rFonts w:ascii="Verdana" w:eastAsia="Verdana" w:hAnsi="Verdana" w:cs="Verdana"/>
                <w:color w:val="000000" w:themeColor="text1"/>
              </w:rPr>
              <w:t>04</w:t>
            </w:r>
            <w:r w:rsidR="6E344049" w:rsidRPr="20DF8486">
              <w:rPr>
                <w:rFonts w:ascii="Verdana" w:eastAsia="Verdana" w:hAnsi="Verdana" w:cs="Verdana"/>
              </w:rPr>
              <w:t>/09/2</w:t>
            </w:r>
            <w:r w:rsidR="005857D3">
              <w:rPr>
                <w:rFonts w:ascii="Verdana" w:eastAsia="Verdana" w:hAnsi="Verdana" w:cs="Verdana"/>
              </w:rPr>
              <w:t>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33DA3E74" w:rsidR="00E22DF1" w:rsidRDefault="369A125F" w:rsidP="0930CD8F">
            <w:pPr>
              <w:spacing w:after="0" w:line="240" w:lineRule="auto"/>
              <w:rPr>
                <w:rFonts w:ascii="Verdana" w:eastAsia="Verdana" w:hAnsi="Verdana" w:cs="Verdana"/>
                <w:color w:val="FF0000"/>
              </w:rPr>
            </w:pPr>
            <w:r w:rsidRPr="20DF8486">
              <w:rPr>
                <w:rFonts w:ascii="Verdana" w:eastAsia="Verdana" w:hAnsi="Verdana" w:cs="Verdana"/>
                <w:color w:val="000000" w:themeColor="text1"/>
              </w:rPr>
              <w:t>Print name:</w:t>
            </w:r>
            <w:r w:rsidR="7C2BF996" w:rsidRPr="20DF8486">
              <w:rPr>
                <w:rFonts w:ascii="Verdana" w:eastAsia="Verdana" w:hAnsi="Verdana" w:cs="Verdana"/>
              </w:rPr>
              <w:t xml:space="preserve"> </w:t>
            </w:r>
            <w:r w:rsidR="005857D3">
              <w:rPr>
                <w:rFonts w:ascii="Verdana" w:eastAsia="Verdana" w:hAnsi="Verdana" w:cs="Verdana"/>
              </w:rPr>
              <w:t>Zola</w:t>
            </w:r>
            <w:r w:rsidR="6F46CDE1" w:rsidRPr="20DF8486">
              <w:rPr>
                <w:rFonts w:ascii="Verdana" w:eastAsia="Verdana" w:hAnsi="Verdana" w:cs="Verdana"/>
              </w:rPr>
              <w:t xml:space="preserve"> </w:t>
            </w:r>
            <w:r w:rsidR="005857D3">
              <w:rPr>
                <w:rFonts w:ascii="Verdana" w:eastAsia="Verdana" w:hAnsi="Verdana" w:cs="Verdana"/>
              </w:rPr>
              <w:t>Adonsi</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31535511" w:rsidR="00E22DF1" w:rsidRDefault="369A125F" w:rsidP="0930CD8F">
            <w:pPr>
              <w:spacing w:after="0" w:line="240" w:lineRule="auto"/>
              <w:rPr>
                <w:rFonts w:ascii="Verdana" w:eastAsia="Verdana" w:hAnsi="Verdana" w:cs="Verdana"/>
                <w:color w:val="FF0000"/>
              </w:rPr>
            </w:pPr>
            <w:r w:rsidRPr="20DF8486">
              <w:rPr>
                <w:rFonts w:ascii="Verdana" w:eastAsia="Verdana" w:hAnsi="Verdana" w:cs="Verdana"/>
                <w:color w:val="000000" w:themeColor="text1"/>
              </w:rPr>
              <w:t>Date</w:t>
            </w:r>
            <w:r w:rsidR="7C2BF996" w:rsidRPr="20DF8486">
              <w:rPr>
                <w:rFonts w:ascii="Verdana" w:eastAsia="Verdana" w:hAnsi="Verdana" w:cs="Verdana"/>
                <w:color w:val="000000" w:themeColor="text1"/>
              </w:rPr>
              <w:t xml:space="preserve">: </w:t>
            </w:r>
            <w:r w:rsidR="005857D3">
              <w:rPr>
                <w:rFonts w:ascii="Verdana" w:eastAsia="Verdana" w:hAnsi="Verdana" w:cs="Verdana"/>
                <w:color w:val="000000" w:themeColor="text1"/>
              </w:rPr>
              <w:t>28</w:t>
            </w:r>
            <w:r w:rsidR="36A60976" w:rsidRPr="20DF8486">
              <w:rPr>
                <w:rFonts w:ascii="Verdana" w:eastAsia="Verdana" w:hAnsi="Verdana" w:cs="Verdana"/>
              </w:rPr>
              <w:t>/0</w:t>
            </w:r>
            <w:r w:rsidR="005857D3">
              <w:rPr>
                <w:rFonts w:ascii="Verdana" w:eastAsia="Verdana" w:hAnsi="Verdana" w:cs="Verdana"/>
              </w:rPr>
              <w:t>8</w:t>
            </w:r>
            <w:r w:rsidR="36A60976" w:rsidRPr="20DF8486">
              <w:rPr>
                <w:rFonts w:ascii="Verdana" w:eastAsia="Verdana" w:hAnsi="Verdana" w:cs="Verdana"/>
              </w:rPr>
              <w:t>/202</w:t>
            </w:r>
            <w:r w:rsidR="005857D3">
              <w:rPr>
                <w:rFonts w:ascii="Verdana" w:eastAsia="Verdana" w:hAnsi="Verdana" w:cs="Verdana"/>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9"/>
              </w:numPr>
              <w:spacing w:after="0" w:line="240" w:lineRule="auto"/>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10"/>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11"/>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12"/>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13"/>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9"/>
      <w:footerReference w:type="default" r:id="rId5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10A3C" w14:textId="77777777" w:rsidR="00D6073D" w:rsidRDefault="00D6073D">
      <w:pPr>
        <w:spacing w:after="0" w:line="240" w:lineRule="auto"/>
      </w:pPr>
      <w:r>
        <w:separator/>
      </w:r>
    </w:p>
  </w:endnote>
  <w:endnote w:type="continuationSeparator" w:id="0">
    <w:p w14:paraId="153B787A" w14:textId="77777777" w:rsidR="00D6073D" w:rsidRDefault="00D60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45E8A" w14:textId="77777777" w:rsidR="00D6073D" w:rsidRDefault="00D6073D">
      <w:pPr>
        <w:spacing w:after="0" w:line="240" w:lineRule="auto"/>
      </w:pPr>
      <w:r>
        <w:separator/>
      </w:r>
    </w:p>
  </w:footnote>
  <w:footnote w:type="continuationSeparator" w:id="0">
    <w:p w14:paraId="37F8E787" w14:textId="77777777" w:rsidR="00D6073D" w:rsidRDefault="00D60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B511"/>
    <w:multiLevelType w:val="hybridMultilevel"/>
    <w:tmpl w:val="CA6872D2"/>
    <w:lvl w:ilvl="0" w:tplc="7448700E">
      <w:start w:val="1"/>
      <w:numFmt w:val="bullet"/>
      <w:lvlText w:val=""/>
      <w:lvlJc w:val="left"/>
      <w:pPr>
        <w:ind w:left="720" w:hanging="360"/>
      </w:pPr>
      <w:rPr>
        <w:rFonts w:ascii="Symbol" w:hAnsi="Symbol" w:hint="default"/>
      </w:rPr>
    </w:lvl>
    <w:lvl w:ilvl="1" w:tplc="259C2F6E">
      <w:start w:val="1"/>
      <w:numFmt w:val="bullet"/>
      <w:lvlText w:val="o"/>
      <w:lvlJc w:val="left"/>
      <w:pPr>
        <w:ind w:left="1440" w:hanging="360"/>
      </w:pPr>
      <w:rPr>
        <w:rFonts w:ascii="Courier New" w:hAnsi="Courier New" w:hint="default"/>
      </w:rPr>
    </w:lvl>
    <w:lvl w:ilvl="2" w:tplc="009476CC">
      <w:start w:val="1"/>
      <w:numFmt w:val="bullet"/>
      <w:lvlText w:val=""/>
      <w:lvlJc w:val="left"/>
      <w:pPr>
        <w:ind w:left="2160" w:hanging="360"/>
      </w:pPr>
      <w:rPr>
        <w:rFonts w:ascii="Wingdings" w:hAnsi="Wingdings" w:hint="default"/>
      </w:rPr>
    </w:lvl>
    <w:lvl w:ilvl="3" w:tplc="E3F0F1F6">
      <w:start w:val="1"/>
      <w:numFmt w:val="bullet"/>
      <w:lvlText w:val=""/>
      <w:lvlJc w:val="left"/>
      <w:pPr>
        <w:ind w:left="2880" w:hanging="360"/>
      </w:pPr>
      <w:rPr>
        <w:rFonts w:ascii="Symbol" w:hAnsi="Symbol" w:hint="default"/>
      </w:rPr>
    </w:lvl>
    <w:lvl w:ilvl="4" w:tplc="2D12534A">
      <w:start w:val="1"/>
      <w:numFmt w:val="bullet"/>
      <w:lvlText w:val="o"/>
      <w:lvlJc w:val="left"/>
      <w:pPr>
        <w:ind w:left="3600" w:hanging="360"/>
      </w:pPr>
      <w:rPr>
        <w:rFonts w:ascii="Courier New" w:hAnsi="Courier New" w:hint="default"/>
      </w:rPr>
    </w:lvl>
    <w:lvl w:ilvl="5" w:tplc="BF0A5DDA">
      <w:start w:val="1"/>
      <w:numFmt w:val="bullet"/>
      <w:lvlText w:val=""/>
      <w:lvlJc w:val="left"/>
      <w:pPr>
        <w:ind w:left="4320" w:hanging="360"/>
      </w:pPr>
      <w:rPr>
        <w:rFonts w:ascii="Wingdings" w:hAnsi="Wingdings" w:hint="default"/>
      </w:rPr>
    </w:lvl>
    <w:lvl w:ilvl="6" w:tplc="FA88EA2E">
      <w:start w:val="1"/>
      <w:numFmt w:val="bullet"/>
      <w:lvlText w:val=""/>
      <w:lvlJc w:val="left"/>
      <w:pPr>
        <w:ind w:left="5040" w:hanging="360"/>
      </w:pPr>
      <w:rPr>
        <w:rFonts w:ascii="Symbol" w:hAnsi="Symbol" w:hint="default"/>
      </w:rPr>
    </w:lvl>
    <w:lvl w:ilvl="7" w:tplc="72D60140">
      <w:start w:val="1"/>
      <w:numFmt w:val="bullet"/>
      <w:lvlText w:val="o"/>
      <w:lvlJc w:val="left"/>
      <w:pPr>
        <w:ind w:left="5760" w:hanging="360"/>
      </w:pPr>
      <w:rPr>
        <w:rFonts w:ascii="Courier New" w:hAnsi="Courier New" w:hint="default"/>
      </w:rPr>
    </w:lvl>
    <w:lvl w:ilvl="8" w:tplc="6ED08258">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5E839C6"/>
    <w:multiLevelType w:val="hybridMultilevel"/>
    <w:tmpl w:val="B0E002E8"/>
    <w:lvl w:ilvl="0" w:tplc="EFA41CCA">
      <w:start w:val="1"/>
      <w:numFmt w:val="bullet"/>
      <w:lvlText w:val=""/>
      <w:lvlJc w:val="left"/>
      <w:pPr>
        <w:ind w:left="720" w:hanging="360"/>
      </w:pPr>
      <w:rPr>
        <w:rFonts w:ascii="Symbol" w:hAnsi="Symbol" w:hint="default"/>
      </w:rPr>
    </w:lvl>
    <w:lvl w:ilvl="1" w:tplc="F886DCA6">
      <w:start w:val="1"/>
      <w:numFmt w:val="bullet"/>
      <w:lvlText w:val="o"/>
      <w:lvlJc w:val="left"/>
      <w:pPr>
        <w:ind w:left="1440" w:hanging="360"/>
      </w:pPr>
      <w:rPr>
        <w:rFonts w:ascii="Courier New" w:hAnsi="Courier New" w:hint="default"/>
      </w:rPr>
    </w:lvl>
    <w:lvl w:ilvl="2" w:tplc="7ED41876">
      <w:start w:val="1"/>
      <w:numFmt w:val="bullet"/>
      <w:lvlText w:val=""/>
      <w:lvlJc w:val="left"/>
      <w:pPr>
        <w:ind w:left="2160" w:hanging="360"/>
      </w:pPr>
      <w:rPr>
        <w:rFonts w:ascii="Wingdings" w:hAnsi="Wingdings" w:hint="default"/>
      </w:rPr>
    </w:lvl>
    <w:lvl w:ilvl="3" w:tplc="BF3E6720">
      <w:start w:val="1"/>
      <w:numFmt w:val="bullet"/>
      <w:lvlText w:val=""/>
      <w:lvlJc w:val="left"/>
      <w:pPr>
        <w:ind w:left="2880" w:hanging="360"/>
      </w:pPr>
      <w:rPr>
        <w:rFonts w:ascii="Symbol" w:hAnsi="Symbol" w:hint="default"/>
      </w:rPr>
    </w:lvl>
    <w:lvl w:ilvl="4" w:tplc="AD066588">
      <w:start w:val="1"/>
      <w:numFmt w:val="bullet"/>
      <w:lvlText w:val="o"/>
      <w:lvlJc w:val="left"/>
      <w:pPr>
        <w:ind w:left="3600" w:hanging="360"/>
      </w:pPr>
      <w:rPr>
        <w:rFonts w:ascii="Courier New" w:hAnsi="Courier New" w:hint="default"/>
      </w:rPr>
    </w:lvl>
    <w:lvl w:ilvl="5" w:tplc="96DA98D0">
      <w:start w:val="1"/>
      <w:numFmt w:val="bullet"/>
      <w:lvlText w:val=""/>
      <w:lvlJc w:val="left"/>
      <w:pPr>
        <w:ind w:left="4320" w:hanging="360"/>
      </w:pPr>
      <w:rPr>
        <w:rFonts w:ascii="Wingdings" w:hAnsi="Wingdings" w:hint="default"/>
      </w:rPr>
    </w:lvl>
    <w:lvl w:ilvl="6" w:tplc="CC8488A0">
      <w:start w:val="1"/>
      <w:numFmt w:val="bullet"/>
      <w:lvlText w:val=""/>
      <w:lvlJc w:val="left"/>
      <w:pPr>
        <w:ind w:left="5040" w:hanging="360"/>
      </w:pPr>
      <w:rPr>
        <w:rFonts w:ascii="Symbol" w:hAnsi="Symbol" w:hint="default"/>
      </w:rPr>
    </w:lvl>
    <w:lvl w:ilvl="7" w:tplc="E4B46D6A">
      <w:start w:val="1"/>
      <w:numFmt w:val="bullet"/>
      <w:lvlText w:val="o"/>
      <w:lvlJc w:val="left"/>
      <w:pPr>
        <w:ind w:left="5760" w:hanging="360"/>
      </w:pPr>
      <w:rPr>
        <w:rFonts w:ascii="Courier New" w:hAnsi="Courier New" w:hint="default"/>
      </w:rPr>
    </w:lvl>
    <w:lvl w:ilvl="8" w:tplc="DEA060C4">
      <w:start w:val="1"/>
      <w:numFmt w:val="bullet"/>
      <w:lvlText w:val=""/>
      <w:lvlJc w:val="left"/>
      <w:pPr>
        <w:ind w:left="6480" w:hanging="360"/>
      </w:pPr>
      <w:rPr>
        <w:rFonts w:ascii="Wingdings" w:hAnsi="Wingdings" w:hint="default"/>
      </w:rPr>
    </w:lvl>
  </w:abstractNum>
  <w:abstractNum w:abstractNumId="3" w15:restartNumberingAfterBreak="0">
    <w:nsid w:val="26E2667D"/>
    <w:multiLevelType w:val="hybridMultilevel"/>
    <w:tmpl w:val="965CCDCE"/>
    <w:lvl w:ilvl="0" w:tplc="E4E4A476">
      <w:start w:val="1"/>
      <w:numFmt w:val="bullet"/>
      <w:lvlText w:val=""/>
      <w:lvlJc w:val="left"/>
      <w:pPr>
        <w:ind w:left="720" w:hanging="360"/>
      </w:pPr>
      <w:rPr>
        <w:rFonts w:ascii="Symbol" w:hAnsi="Symbol" w:hint="default"/>
      </w:rPr>
    </w:lvl>
    <w:lvl w:ilvl="1" w:tplc="C7ACB39C">
      <w:start w:val="1"/>
      <w:numFmt w:val="bullet"/>
      <w:lvlText w:val="o"/>
      <w:lvlJc w:val="left"/>
      <w:pPr>
        <w:ind w:left="1440" w:hanging="360"/>
      </w:pPr>
      <w:rPr>
        <w:rFonts w:ascii="Courier New" w:hAnsi="Courier New" w:hint="default"/>
      </w:rPr>
    </w:lvl>
    <w:lvl w:ilvl="2" w:tplc="114E2A94">
      <w:start w:val="1"/>
      <w:numFmt w:val="bullet"/>
      <w:lvlText w:val=""/>
      <w:lvlJc w:val="left"/>
      <w:pPr>
        <w:ind w:left="2160" w:hanging="360"/>
      </w:pPr>
      <w:rPr>
        <w:rFonts w:ascii="Wingdings" w:hAnsi="Wingdings" w:hint="default"/>
      </w:rPr>
    </w:lvl>
    <w:lvl w:ilvl="3" w:tplc="E50A4062">
      <w:start w:val="1"/>
      <w:numFmt w:val="bullet"/>
      <w:lvlText w:val=""/>
      <w:lvlJc w:val="left"/>
      <w:pPr>
        <w:ind w:left="2880" w:hanging="360"/>
      </w:pPr>
      <w:rPr>
        <w:rFonts w:ascii="Symbol" w:hAnsi="Symbol" w:hint="default"/>
      </w:rPr>
    </w:lvl>
    <w:lvl w:ilvl="4" w:tplc="5B4014F0">
      <w:start w:val="1"/>
      <w:numFmt w:val="bullet"/>
      <w:lvlText w:val="o"/>
      <w:lvlJc w:val="left"/>
      <w:pPr>
        <w:ind w:left="3600" w:hanging="360"/>
      </w:pPr>
      <w:rPr>
        <w:rFonts w:ascii="Courier New" w:hAnsi="Courier New" w:hint="default"/>
      </w:rPr>
    </w:lvl>
    <w:lvl w:ilvl="5" w:tplc="8D84948C">
      <w:start w:val="1"/>
      <w:numFmt w:val="bullet"/>
      <w:lvlText w:val=""/>
      <w:lvlJc w:val="left"/>
      <w:pPr>
        <w:ind w:left="4320" w:hanging="360"/>
      </w:pPr>
      <w:rPr>
        <w:rFonts w:ascii="Wingdings" w:hAnsi="Wingdings" w:hint="default"/>
      </w:rPr>
    </w:lvl>
    <w:lvl w:ilvl="6" w:tplc="53FA163C">
      <w:start w:val="1"/>
      <w:numFmt w:val="bullet"/>
      <w:lvlText w:val=""/>
      <w:lvlJc w:val="left"/>
      <w:pPr>
        <w:ind w:left="5040" w:hanging="360"/>
      </w:pPr>
      <w:rPr>
        <w:rFonts w:ascii="Symbol" w:hAnsi="Symbol" w:hint="default"/>
      </w:rPr>
    </w:lvl>
    <w:lvl w:ilvl="7" w:tplc="83AE122A">
      <w:start w:val="1"/>
      <w:numFmt w:val="bullet"/>
      <w:lvlText w:val="o"/>
      <w:lvlJc w:val="left"/>
      <w:pPr>
        <w:ind w:left="5760" w:hanging="360"/>
      </w:pPr>
      <w:rPr>
        <w:rFonts w:ascii="Courier New" w:hAnsi="Courier New" w:hint="default"/>
      </w:rPr>
    </w:lvl>
    <w:lvl w:ilvl="8" w:tplc="59CA2882">
      <w:start w:val="1"/>
      <w:numFmt w:val="bullet"/>
      <w:lvlText w:val=""/>
      <w:lvlJc w:val="left"/>
      <w:pPr>
        <w:ind w:left="6480" w:hanging="360"/>
      </w:pPr>
      <w:rPr>
        <w:rFonts w:ascii="Wingdings" w:hAnsi="Wingdings" w:hint="default"/>
      </w:rPr>
    </w:lvl>
  </w:abstractNum>
  <w:abstractNum w:abstractNumId="4" w15:restartNumberingAfterBreak="0">
    <w:nsid w:val="3C4FDF5A"/>
    <w:multiLevelType w:val="hybridMultilevel"/>
    <w:tmpl w:val="EFC63D86"/>
    <w:lvl w:ilvl="0" w:tplc="B0B822AA">
      <w:start w:val="1"/>
      <w:numFmt w:val="bullet"/>
      <w:lvlText w:val=""/>
      <w:lvlJc w:val="left"/>
      <w:pPr>
        <w:ind w:left="720" w:hanging="360"/>
      </w:pPr>
      <w:rPr>
        <w:rFonts w:ascii="Symbol" w:hAnsi="Symbol" w:hint="default"/>
      </w:rPr>
    </w:lvl>
    <w:lvl w:ilvl="1" w:tplc="545CC80C">
      <w:start w:val="1"/>
      <w:numFmt w:val="bullet"/>
      <w:lvlText w:val="o"/>
      <w:lvlJc w:val="left"/>
      <w:pPr>
        <w:ind w:left="1440" w:hanging="360"/>
      </w:pPr>
      <w:rPr>
        <w:rFonts w:ascii="Courier New" w:hAnsi="Courier New" w:hint="default"/>
      </w:rPr>
    </w:lvl>
    <w:lvl w:ilvl="2" w:tplc="08D2C90A">
      <w:start w:val="1"/>
      <w:numFmt w:val="bullet"/>
      <w:lvlText w:val=""/>
      <w:lvlJc w:val="left"/>
      <w:pPr>
        <w:ind w:left="2160" w:hanging="360"/>
      </w:pPr>
      <w:rPr>
        <w:rFonts w:ascii="Wingdings" w:hAnsi="Wingdings" w:hint="default"/>
      </w:rPr>
    </w:lvl>
    <w:lvl w:ilvl="3" w:tplc="FFEED462">
      <w:start w:val="1"/>
      <w:numFmt w:val="bullet"/>
      <w:lvlText w:val=""/>
      <w:lvlJc w:val="left"/>
      <w:pPr>
        <w:ind w:left="2880" w:hanging="360"/>
      </w:pPr>
      <w:rPr>
        <w:rFonts w:ascii="Symbol" w:hAnsi="Symbol" w:hint="default"/>
      </w:rPr>
    </w:lvl>
    <w:lvl w:ilvl="4" w:tplc="556C9E06">
      <w:start w:val="1"/>
      <w:numFmt w:val="bullet"/>
      <w:lvlText w:val="o"/>
      <w:lvlJc w:val="left"/>
      <w:pPr>
        <w:ind w:left="3600" w:hanging="360"/>
      </w:pPr>
      <w:rPr>
        <w:rFonts w:ascii="Courier New" w:hAnsi="Courier New" w:hint="default"/>
      </w:rPr>
    </w:lvl>
    <w:lvl w:ilvl="5" w:tplc="D7F440CE">
      <w:start w:val="1"/>
      <w:numFmt w:val="bullet"/>
      <w:lvlText w:val=""/>
      <w:lvlJc w:val="left"/>
      <w:pPr>
        <w:ind w:left="4320" w:hanging="360"/>
      </w:pPr>
      <w:rPr>
        <w:rFonts w:ascii="Wingdings" w:hAnsi="Wingdings" w:hint="default"/>
      </w:rPr>
    </w:lvl>
    <w:lvl w:ilvl="6" w:tplc="7834D518">
      <w:start w:val="1"/>
      <w:numFmt w:val="bullet"/>
      <w:lvlText w:val=""/>
      <w:lvlJc w:val="left"/>
      <w:pPr>
        <w:ind w:left="5040" w:hanging="360"/>
      </w:pPr>
      <w:rPr>
        <w:rFonts w:ascii="Symbol" w:hAnsi="Symbol" w:hint="default"/>
      </w:rPr>
    </w:lvl>
    <w:lvl w:ilvl="7" w:tplc="859412F8">
      <w:start w:val="1"/>
      <w:numFmt w:val="bullet"/>
      <w:lvlText w:val="o"/>
      <w:lvlJc w:val="left"/>
      <w:pPr>
        <w:ind w:left="5760" w:hanging="360"/>
      </w:pPr>
      <w:rPr>
        <w:rFonts w:ascii="Courier New" w:hAnsi="Courier New" w:hint="default"/>
      </w:rPr>
    </w:lvl>
    <w:lvl w:ilvl="8" w:tplc="368E4E0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E86C47"/>
    <w:multiLevelType w:val="hybridMultilevel"/>
    <w:tmpl w:val="713222EC"/>
    <w:lvl w:ilvl="0" w:tplc="2510243C">
      <w:start w:val="1"/>
      <w:numFmt w:val="bullet"/>
      <w:lvlText w:val=""/>
      <w:lvlJc w:val="left"/>
      <w:pPr>
        <w:ind w:left="720" w:hanging="360"/>
      </w:pPr>
      <w:rPr>
        <w:rFonts w:ascii="Symbol" w:hAnsi="Symbol" w:hint="default"/>
      </w:rPr>
    </w:lvl>
    <w:lvl w:ilvl="1" w:tplc="96B41684">
      <w:start w:val="1"/>
      <w:numFmt w:val="bullet"/>
      <w:lvlText w:val="o"/>
      <w:lvlJc w:val="left"/>
      <w:pPr>
        <w:ind w:left="1440" w:hanging="360"/>
      </w:pPr>
      <w:rPr>
        <w:rFonts w:ascii="Courier New" w:hAnsi="Courier New" w:hint="default"/>
      </w:rPr>
    </w:lvl>
    <w:lvl w:ilvl="2" w:tplc="3FFC220C">
      <w:start w:val="1"/>
      <w:numFmt w:val="bullet"/>
      <w:lvlText w:val=""/>
      <w:lvlJc w:val="left"/>
      <w:pPr>
        <w:ind w:left="2160" w:hanging="360"/>
      </w:pPr>
      <w:rPr>
        <w:rFonts w:ascii="Wingdings" w:hAnsi="Wingdings" w:hint="default"/>
      </w:rPr>
    </w:lvl>
    <w:lvl w:ilvl="3" w:tplc="AAE46C5A">
      <w:start w:val="1"/>
      <w:numFmt w:val="bullet"/>
      <w:lvlText w:val=""/>
      <w:lvlJc w:val="left"/>
      <w:pPr>
        <w:ind w:left="2880" w:hanging="360"/>
      </w:pPr>
      <w:rPr>
        <w:rFonts w:ascii="Symbol" w:hAnsi="Symbol" w:hint="default"/>
      </w:rPr>
    </w:lvl>
    <w:lvl w:ilvl="4" w:tplc="373A2B66">
      <w:start w:val="1"/>
      <w:numFmt w:val="bullet"/>
      <w:lvlText w:val="o"/>
      <w:lvlJc w:val="left"/>
      <w:pPr>
        <w:ind w:left="3600" w:hanging="360"/>
      </w:pPr>
      <w:rPr>
        <w:rFonts w:ascii="Courier New" w:hAnsi="Courier New" w:hint="default"/>
      </w:rPr>
    </w:lvl>
    <w:lvl w:ilvl="5" w:tplc="325445A0">
      <w:start w:val="1"/>
      <w:numFmt w:val="bullet"/>
      <w:lvlText w:val=""/>
      <w:lvlJc w:val="left"/>
      <w:pPr>
        <w:ind w:left="4320" w:hanging="360"/>
      </w:pPr>
      <w:rPr>
        <w:rFonts w:ascii="Wingdings" w:hAnsi="Wingdings" w:hint="default"/>
      </w:rPr>
    </w:lvl>
    <w:lvl w:ilvl="6" w:tplc="92F8C30E">
      <w:start w:val="1"/>
      <w:numFmt w:val="bullet"/>
      <w:lvlText w:val=""/>
      <w:lvlJc w:val="left"/>
      <w:pPr>
        <w:ind w:left="5040" w:hanging="360"/>
      </w:pPr>
      <w:rPr>
        <w:rFonts w:ascii="Symbol" w:hAnsi="Symbol" w:hint="default"/>
      </w:rPr>
    </w:lvl>
    <w:lvl w:ilvl="7" w:tplc="74D0ABE4">
      <w:start w:val="1"/>
      <w:numFmt w:val="bullet"/>
      <w:lvlText w:val="o"/>
      <w:lvlJc w:val="left"/>
      <w:pPr>
        <w:ind w:left="5760" w:hanging="360"/>
      </w:pPr>
      <w:rPr>
        <w:rFonts w:ascii="Courier New" w:hAnsi="Courier New" w:hint="default"/>
      </w:rPr>
    </w:lvl>
    <w:lvl w:ilvl="8" w:tplc="F998E200">
      <w:start w:val="1"/>
      <w:numFmt w:val="bullet"/>
      <w:lvlText w:val=""/>
      <w:lvlJc w:val="left"/>
      <w:pPr>
        <w:ind w:left="6480" w:hanging="360"/>
      </w:pPr>
      <w:rPr>
        <w:rFonts w:ascii="Wingdings" w:hAnsi="Wingdings" w:hint="default"/>
      </w:rPr>
    </w:lvl>
  </w:abstractNum>
  <w:abstractNum w:abstractNumId="8"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D6F656"/>
    <w:multiLevelType w:val="hybridMultilevel"/>
    <w:tmpl w:val="2EE0BFDA"/>
    <w:lvl w:ilvl="0" w:tplc="8CCE486C">
      <w:start w:val="1"/>
      <w:numFmt w:val="bullet"/>
      <w:lvlText w:val=""/>
      <w:lvlJc w:val="left"/>
      <w:pPr>
        <w:ind w:left="720" w:hanging="360"/>
      </w:pPr>
      <w:rPr>
        <w:rFonts w:ascii="Symbol" w:hAnsi="Symbol" w:hint="default"/>
      </w:rPr>
    </w:lvl>
    <w:lvl w:ilvl="1" w:tplc="B816A366">
      <w:start w:val="1"/>
      <w:numFmt w:val="bullet"/>
      <w:lvlText w:val="o"/>
      <w:lvlJc w:val="left"/>
      <w:pPr>
        <w:ind w:left="1440" w:hanging="360"/>
      </w:pPr>
      <w:rPr>
        <w:rFonts w:ascii="Courier New" w:hAnsi="Courier New" w:hint="default"/>
      </w:rPr>
    </w:lvl>
    <w:lvl w:ilvl="2" w:tplc="FE7215AA">
      <w:start w:val="1"/>
      <w:numFmt w:val="bullet"/>
      <w:lvlText w:val=""/>
      <w:lvlJc w:val="left"/>
      <w:pPr>
        <w:ind w:left="2160" w:hanging="360"/>
      </w:pPr>
      <w:rPr>
        <w:rFonts w:ascii="Wingdings" w:hAnsi="Wingdings" w:hint="default"/>
      </w:rPr>
    </w:lvl>
    <w:lvl w:ilvl="3" w:tplc="6E0A0B50">
      <w:start w:val="1"/>
      <w:numFmt w:val="bullet"/>
      <w:lvlText w:val=""/>
      <w:lvlJc w:val="left"/>
      <w:pPr>
        <w:ind w:left="2880" w:hanging="360"/>
      </w:pPr>
      <w:rPr>
        <w:rFonts w:ascii="Symbol" w:hAnsi="Symbol" w:hint="default"/>
      </w:rPr>
    </w:lvl>
    <w:lvl w:ilvl="4" w:tplc="74ECFD98">
      <w:start w:val="1"/>
      <w:numFmt w:val="bullet"/>
      <w:lvlText w:val="o"/>
      <w:lvlJc w:val="left"/>
      <w:pPr>
        <w:ind w:left="3600" w:hanging="360"/>
      </w:pPr>
      <w:rPr>
        <w:rFonts w:ascii="Courier New" w:hAnsi="Courier New" w:hint="default"/>
      </w:rPr>
    </w:lvl>
    <w:lvl w:ilvl="5" w:tplc="3F96BF22">
      <w:start w:val="1"/>
      <w:numFmt w:val="bullet"/>
      <w:lvlText w:val=""/>
      <w:lvlJc w:val="left"/>
      <w:pPr>
        <w:ind w:left="4320" w:hanging="360"/>
      </w:pPr>
      <w:rPr>
        <w:rFonts w:ascii="Wingdings" w:hAnsi="Wingdings" w:hint="default"/>
      </w:rPr>
    </w:lvl>
    <w:lvl w:ilvl="6" w:tplc="F75ABFC4">
      <w:start w:val="1"/>
      <w:numFmt w:val="bullet"/>
      <w:lvlText w:val=""/>
      <w:lvlJc w:val="left"/>
      <w:pPr>
        <w:ind w:left="5040" w:hanging="360"/>
      </w:pPr>
      <w:rPr>
        <w:rFonts w:ascii="Symbol" w:hAnsi="Symbol" w:hint="default"/>
      </w:rPr>
    </w:lvl>
    <w:lvl w:ilvl="7" w:tplc="3E68833A">
      <w:start w:val="1"/>
      <w:numFmt w:val="bullet"/>
      <w:lvlText w:val="o"/>
      <w:lvlJc w:val="left"/>
      <w:pPr>
        <w:ind w:left="5760" w:hanging="360"/>
      </w:pPr>
      <w:rPr>
        <w:rFonts w:ascii="Courier New" w:hAnsi="Courier New" w:hint="default"/>
      </w:rPr>
    </w:lvl>
    <w:lvl w:ilvl="8" w:tplc="E952A69E">
      <w:start w:val="1"/>
      <w:numFmt w:val="bullet"/>
      <w:lvlText w:val=""/>
      <w:lvlJc w:val="left"/>
      <w:pPr>
        <w:ind w:left="6480" w:hanging="360"/>
      </w:pPr>
      <w:rPr>
        <w:rFonts w:ascii="Wingdings" w:hAnsi="Wingdings" w:hint="default"/>
      </w:rPr>
    </w:lvl>
  </w:abstractNum>
  <w:abstractNum w:abstractNumId="11"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375A9DF"/>
    <w:multiLevelType w:val="hybridMultilevel"/>
    <w:tmpl w:val="334EB182"/>
    <w:lvl w:ilvl="0" w:tplc="66180780">
      <w:start w:val="1"/>
      <w:numFmt w:val="bullet"/>
      <w:lvlText w:val=""/>
      <w:lvlJc w:val="left"/>
      <w:pPr>
        <w:ind w:left="720" w:hanging="360"/>
      </w:pPr>
      <w:rPr>
        <w:rFonts w:ascii="Symbol" w:hAnsi="Symbol" w:hint="default"/>
      </w:rPr>
    </w:lvl>
    <w:lvl w:ilvl="1" w:tplc="3B0212C0">
      <w:start w:val="1"/>
      <w:numFmt w:val="bullet"/>
      <w:lvlText w:val="o"/>
      <w:lvlJc w:val="left"/>
      <w:pPr>
        <w:ind w:left="1440" w:hanging="360"/>
      </w:pPr>
      <w:rPr>
        <w:rFonts w:ascii="Courier New" w:hAnsi="Courier New" w:hint="default"/>
      </w:rPr>
    </w:lvl>
    <w:lvl w:ilvl="2" w:tplc="9E0CBCCA">
      <w:start w:val="1"/>
      <w:numFmt w:val="bullet"/>
      <w:lvlText w:val=""/>
      <w:lvlJc w:val="left"/>
      <w:pPr>
        <w:ind w:left="2160" w:hanging="360"/>
      </w:pPr>
      <w:rPr>
        <w:rFonts w:ascii="Wingdings" w:hAnsi="Wingdings" w:hint="default"/>
      </w:rPr>
    </w:lvl>
    <w:lvl w:ilvl="3" w:tplc="057E31B6">
      <w:start w:val="1"/>
      <w:numFmt w:val="bullet"/>
      <w:lvlText w:val=""/>
      <w:lvlJc w:val="left"/>
      <w:pPr>
        <w:ind w:left="2880" w:hanging="360"/>
      </w:pPr>
      <w:rPr>
        <w:rFonts w:ascii="Symbol" w:hAnsi="Symbol" w:hint="default"/>
      </w:rPr>
    </w:lvl>
    <w:lvl w:ilvl="4" w:tplc="95E4E652">
      <w:start w:val="1"/>
      <w:numFmt w:val="bullet"/>
      <w:lvlText w:val="o"/>
      <w:lvlJc w:val="left"/>
      <w:pPr>
        <w:ind w:left="3600" w:hanging="360"/>
      </w:pPr>
      <w:rPr>
        <w:rFonts w:ascii="Courier New" w:hAnsi="Courier New" w:hint="default"/>
      </w:rPr>
    </w:lvl>
    <w:lvl w:ilvl="5" w:tplc="82FA4224">
      <w:start w:val="1"/>
      <w:numFmt w:val="bullet"/>
      <w:lvlText w:val=""/>
      <w:lvlJc w:val="left"/>
      <w:pPr>
        <w:ind w:left="4320" w:hanging="360"/>
      </w:pPr>
      <w:rPr>
        <w:rFonts w:ascii="Wingdings" w:hAnsi="Wingdings" w:hint="default"/>
      </w:rPr>
    </w:lvl>
    <w:lvl w:ilvl="6" w:tplc="DD98A72C">
      <w:start w:val="1"/>
      <w:numFmt w:val="bullet"/>
      <w:lvlText w:val=""/>
      <w:lvlJc w:val="left"/>
      <w:pPr>
        <w:ind w:left="5040" w:hanging="360"/>
      </w:pPr>
      <w:rPr>
        <w:rFonts w:ascii="Symbol" w:hAnsi="Symbol" w:hint="default"/>
      </w:rPr>
    </w:lvl>
    <w:lvl w:ilvl="7" w:tplc="B71C20F2">
      <w:start w:val="1"/>
      <w:numFmt w:val="bullet"/>
      <w:lvlText w:val="o"/>
      <w:lvlJc w:val="left"/>
      <w:pPr>
        <w:ind w:left="5760" w:hanging="360"/>
      </w:pPr>
      <w:rPr>
        <w:rFonts w:ascii="Courier New" w:hAnsi="Courier New" w:hint="default"/>
      </w:rPr>
    </w:lvl>
    <w:lvl w:ilvl="8" w:tplc="5748EFD6">
      <w:start w:val="1"/>
      <w:numFmt w:val="bullet"/>
      <w:lvlText w:val=""/>
      <w:lvlJc w:val="left"/>
      <w:pPr>
        <w:ind w:left="6480" w:hanging="360"/>
      </w:pPr>
      <w:rPr>
        <w:rFonts w:ascii="Wingdings" w:hAnsi="Wingdings" w:hint="default"/>
      </w:rPr>
    </w:lvl>
  </w:abstractNum>
  <w:num w:numId="1" w16cid:durableId="1870297817">
    <w:abstractNumId w:val="0"/>
  </w:num>
  <w:num w:numId="2" w16cid:durableId="676805052">
    <w:abstractNumId w:val="3"/>
  </w:num>
  <w:num w:numId="3" w16cid:durableId="1290429504">
    <w:abstractNumId w:val="10"/>
  </w:num>
  <w:num w:numId="4" w16cid:durableId="50857683">
    <w:abstractNumId w:val="12"/>
  </w:num>
  <w:num w:numId="5" w16cid:durableId="982201854">
    <w:abstractNumId w:val="4"/>
  </w:num>
  <w:num w:numId="6" w16cid:durableId="761529936">
    <w:abstractNumId w:val="2"/>
  </w:num>
  <w:num w:numId="7" w16cid:durableId="1890846455">
    <w:abstractNumId w:val="7"/>
  </w:num>
  <w:num w:numId="8" w16cid:durableId="273751204">
    <w:abstractNumId w:val="5"/>
  </w:num>
  <w:num w:numId="9" w16cid:durableId="578364131">
    <w:abstractNumId w:val="1"/>
  </w:num>
  <w:num w:numId="10" w16cid:durableId="169682340">
    <w:abstractNumId w:val="6"/>
  </w:num>
  <w:num w:numId="11" w16cid:durableId="630864389">
    <w:abstractNumId w:val="8"/>
  </w:num>
  <w:num w:numId="12" w16cid:durableId="2004043386">
    <w:abstractNumId w:val="11"/>
  </w:num>
  <w:num w:numId="13" w16cid:durableId="114951642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4076"/>
    <w:rsid w:val="004D7BEE"/>
    <w:rsid w:val="004FA25D"/>
    <w:rsid w:val="005857D3"/>
    <w:rsid w:val="005ED581"/>
    <w:rsid w:val="006236E7"/>
    <w:rsid w:val="00666CB0"/>
    <w:rsid w:val="00670762"/>
    <w:rsid w:val="006F7263"/>
    <w:rsid w:val="00700C0F"/>
    <w:rsid w:val="00742B16"/>
    <w:rsid w:val="007E4FBF"/>
    <w:rsid w:val="0081BA72"/>
    <w:rsid w:val="00942434"/>
    <w:rsid w:val="00945710"/>
    <w:rsid w:val="0096312C"/>
    <w:rsid w:val="009E17C9"/>
    <w:rsid w:val="00A306F5"/>
    <w:rsid w:val="00A542AC"/>
    <w:rsid w:val="00AE2B1C"/>
    <w:rsid w:val="00AF5A42"/>
    <w:rsid w:val="00B23EA5"/>
    <w:rsid w:val="00C4AFA0"/>
    <w:rsid w:val="00C74B74"/>
    <w:rsid w:val="00D01AAF"/>
    <w:rsid w:val="00D6073D"/>
    <w:rsid w:val="00E22DF1"/>
    <w:rsid w:val="00E30735"/>
    <w:rsid w:val="00EE783F"/>
    <w:rsid w:val="00F0231B"/>
    <w:rsid w:val="00F34C3D"/>
    <w:rsid w:val="00F36BB2"/>
    <w:rsid w:val="00F920FF"/>
    <w:rsid w:val="00F9CB9B"/>
    <w:rsid w:val="00FB501B"/>
    <w:rsid w:val="00FC479B"/>
    <w:rsid w:val="01348C22"/>
    <w:rsid w:val="015D939A"/>
    <w:rsid w:val="01678E7D"/>
    <w:rsid w:val="017AB243"/>
    <w:rsid w:val="017B60F6"/>
    <w:rsid w:val="018A8224"/>
    <w:rsid w:val="018C6858"/>
    <w:rsid w:val="018C6EEE"/>
    <w:rsid w:val="019EAE31"/>
    <w:rsid w:val="01BC1233"/>
    <w:rsid w:val="01C22AA2"/>
    <w:rsid w:val="01C3F6F3"/>
    <w:rsid w:val="023AF997"/>
    <w:rsid w:val="02780CD1"/>
    <w:rsid w:val="02852FBD"/>
    <w:rsid w:val="02A531AB"/>
    <w:rsid w:val="02C9FE76"/>
    <w:rsid w:val="02CA7308"/>
    <w:rsid w:val="02E10B5A"/>
    <w:rsid w:val="0303014F"/>
    <w:rsid w:val="030669EA"/>
    <w:rsid w:val="032F24CA"/>
    <w:rsid w:val="033FDF37"/>
    <w:rsid w:val="036075E3"/>
    <w:rsid w:val="03649D1D"/>
    <w:rsid w:val="038BF4E0"/>
    <w:rsid w:val="03950709"/>
    <w:rsid w:val="03C5EE29"/>
    <w:rsid w:val="03CC93C5"/>
    <w:rsid w:val="03E42A7F"/>
    <w:rsid w:val="03EE340E"/>
    <w:rsid w:val="0403F797"/>
    <w:rsid w:val="04055B54"/>
    <w:rsid w:val="04230D45"/>
    <w:rsid w:val="042D79C9"/>
    <w:rsid w:val="04795A3E"/>
    <w:rsid w:val="048A05FD"/>
    <w:rsid w:val="049C8777"/>
    <w:rsid w:val="04D35A96"/>
    <w:rsid w:val="04D4C6EE"/>
    <w:rsid w:val="04DD0B87"/>
    <w:rsid w:val="04E5D04A"/>
    <w:rsid w:val="05086152"/>
    <w:rsid w:val="0510BA3E"/>
    <w:rsid w:val="0526063D"/>
    <w:rsid w:val="0538AEDA"/>
    <w:rsid w:val="057C3C6F"/>
    <w:rsid w:val="059630FA"/>
    <w:rsid w:val="05B30585"/>
    <w:rsid w:val="05D297FC"/>
    <w:rsid w:val="05E2B3D8"/>
    <w:rsid w:val="05FBAE8B"/>
    <w:rsid w:val="062A8946"/>
    <w:rsid w:val="063E67CB"/>
    <w:rsid w:val="066F0861"/>
    <w:rsid w:val="06707617"/>
    <w:rsid w:val="0672C427"/>
    <w:rsid w:val="06A27DDF"/>
    <w:rsid w:val="06CC0425"/>
    <w:rsid w:val="06CC678F"/>
    <w:rsid w:val="06FB1FA9"/>
    <w:rsid w:val="0700C7A8"/>
    <w:rsid w:val="073A10CB"/>
    <w:rsid w:val="079FBE8E"/>
    <w:rsid w:val="07CE17F0"/>
    <w:rsid w:val="086A1982"/>
    <w:rsid w:val="08814716"/>
    <w:rsid w:val="08961FB7"/>
    <w:rsid w:val="0899CE4B"/>
    <w:rsid w:val="08C0D8DE"/>
    <w:rsid w:val="08D41EB7"/>
    <w:rsid w:val="09155D3C"/>
    <w:rsid w:val="0929139F"/>
    <w:rsid w:val="0930CD8F"/>
    <w:rsid w:val="09368378"/>
    <w:rsid w:val="096640BE"/>
    <w:rsid w:val="096C22E4"/>
    <w:rsid w:val="0978771F"/>
    <w:rsid w:val="09946A37"/>
    <w:rsid w:val="09B21CA9"/>
    <w:rsid w:val="09BAB790"/>
    <w:rsid w:val="0A19F082"/>
    <w:rsid w:val="0A3C0B22"/>
    <w:rsid w:val="0A589BB1"/>
    <w:rsid w:val="0A6A6D3B"/>
    <w:rsid w:val="0A6A7E5E"/>
    <w:rsid w:val="0AA89408"/>
    <w:rsid w:val="0AAE2D3F"/>
    <w:rsid w:val="0AC4DD09"/>
    <w:rsid w:val="0ACFEC3D"/>
    <w:rsid w:val="0AD6A9A1"/>
    <w:rsid w:val="0ADD901C"/>
    <w:rsid w:val="0B3EE474"/>
    <w:rsid w:val="0B656F79"/>
    <w:rsid w:val="0B819CA4"/>
    <w:rsid w:val="0BA02A24"/>
    <w:rsid w:val="0BC1B400"/>
    <w:rsid w:val="0BDB787F"/>
    <w:rsid w:val="0BF3242A"/>
    <w:rsid w:val="0BF50CF1"/>
    <w:rsid w:val="0C1A6414"/>
    <w:rsid w:val="0C7F7E97"/>
    <w:rsid w:val="0C8D8921"/>
    <w:rsid w:val="0CB14862"/>
    <w:rsid w:val="0CB572F2"/>
    <w:rsid w:val="0CD664FA"/>
    <w:rsid w:val="0D1365D5"/>
    <w:rsid w:val="0D5DC3AC"/>
    <w:rsid w:val="0D89C848"/>
    <w:rsid w:val="0DABBE50"/>
    <w:rsid w:val="0DBB85F3"/>
    <w:rsid w:val="0DC0F557"/>
    <w:rsid w:val="0E2F0C77"/>
    <w:rsid w:val="0E38C707"/>
    <w:rsid w:val="0E50CAC0"/>
    <w:rsid w:val="0E6D37B4"/>
    <w:rsid w:val="0E7B3841"/>
    <w:rsid w:val="0E7FADA2"/>
    <w:rsid w:val="0EAABA3D"/>
    <w:rsid w:val="0EBB2015"/>
    <w:rsid w:val="0ECA05BB"/>
    <w:rsid w:val="0F377711"/>
    <w:rsid w:val="0F46222E"/>
    <w:rsid w:val="0F946BA9"/>
    <w:rsid w:val="0FA07CD0"/>
    <w:rsid w:val="0FB933C2"/>
    <w:rsid w:val="0FCBA1F1"/>
    <w:rsid w:val="0FE65349"/>
    <w:rsid w:val="10110561"/>
    <w:rsid w:val="1026866D"/>
    <w:rsid w:val="10471DF8"/>
    <w:rsid w:val="10504E8E"/>
    <w:rsid w:val="10664AD1"/>
    <w:rsid w:val="106AC79F"/>
    <w:rsid w:val="10930367"/>
    <w:rsid w:val="1098A9A2"/>
    <w:rsid w:val="10D168ED"/>
    <w:rsid w:val="10EFF7F9"/>
    <w:rsid w:val="11019693"/>
    <w:rsid w:val="1134F5FE"/>
    <w:rsid w:val="11360F28"/>
    <w:rsid w:val="1172A6D1"/>
    <w:rsid w:val="117CC0E2"/>
    <w:rsid w:val="11A17EAD"/>
    <w:rsid w:val="11B9B405"/>
    <w:rsid w:val="11C99A43"/>
    <w:rsid w:val="11CB1458"/>
    <w:rsid w:val="11D4D494"/>
    <w:rsid w:val="11DA6AC4"/>
    <w:rsid w:val="11E5D2A6"/>
    <w:rsid w:val="1209437A"/>
    <w:rsid w:val="1214FF1A"/>
    <w:rsid w:val="12174CA0"/>
    <w:rsid w:val="124E6726"/>
    <w:rsid w:val="126BA8AC"/>
    <w:rsid w:val="12BC0451"/>
    <w:rsid w:val="12BDF37B"/>
    <w:rsid w:val="1300D202"/>
    <w:rsid w:val="1318FA4E"/>
    <w:rsid w:val="13587814"/>
    <w:rsid w:val="135CA133"/>
    <w:rsid w:val="1372F151"/>
    <w:rsid w:val="137C8645"/>
    <w:rsid w:val="139BB1F3"/>
    <w:rsid w:val="13A583FC"/>
    <w:rsid w:val="13C405DB"/>
    <w:rsid w:val="13C554CF"/>
    <w:rsid w:val="13E63239"/>
    <w:rsid w:val="13F6A9E0"/>
    <w:rsid w:val="1430CAC7"/>
    <w:rsid w:val="143AF766"/>
    <w:rsid w:val="14415597"/>
    <w:rsid w:val="144CC986"/>
    <w:rsid w:val="149FDB68"/>
    <w:rsid w:val="14A4ECEC"/>
    <w:rsid w:val="14AEA1A8"/>
    <w:rsid w:val="14BB44D3"/>
    <w:rsid w:val="14CCFB90"/>
    <w:rsid w:val="150E7B7A"/>
    <w:rsid w:val="15A841ED"/>
    <w:rsid w:val="15AC60AC"/>
    <w:rsid w:val="15D06A4D"/>
    <w:rsid w:val="15EA6AAE"/>
    <w:rsid w:val="1655CB65"/>
    <w:rsid w:val="165C66D3"/>
    <w:rsid w:val="16694760"/>
    <w:rsid w:val="16709D36"/>
    <w:rsid w:val="169128D4"/>
    <w:rsid w:val="16973CFD"/>
    <w:rsid w:val="16CBD3A5"/>
    <w:rsid w:val="171927C5"/>
    <w:rsid w:val="173BBB8E"/>
    <w:rsid w:val="17466525"/>
    <w:rsid w:val="17803454"/>
    <w:rsid w:val="178B34BA"/>
    <w:rsid w:val="17C7817D"/>
    <w:rsid w:val="17E6A4C1"/>
    <w:rsid w:val="17FA6C7D"/>
    <w:rsid w:val="180986C0"/>
    <w:rsid w:val="1854A7D8"/>
    <w:rsid w:val="1863C698"/>
    <w:rsid w:val="1865C9CC"/>
    <w:rsid w:val="18C5357F"/>
    <w:rsid w:val="18E33BA5"/>
    <w:rsid w:val="18E85F9F"/>
    <w:rsid w:val="1904E325"/>
    <w:rsid w:val="1908EBD9"/>
    <w:rsid w:val="191917B6"/>
    <w:rsid w:val="191AB8C3"/>
    <w:rsid w:val="194025FF"/>
    <w:rsid w:val="1990E4C8"/>
    <w:rsid w:val="19C0BF8D"/>
    <w:rsid w:val="19D4D7E1"/>
    <w:rsid w:val="19D9C3D5"/>
    <w:rsid w:val="1A0A3C25"/>
    <w:rsid w:val="1A4D5D5C"/>
    <w:rsid w:val="1A72E15A"/>
    <w:rsid w:val="1A7DF33F"/>
    <w:rsid w:val="1A880AEE"/>
    <w:rsid w:val="1A921454"/>
    <w:rsid w:val="1A936B53"/>
    <w:rsid w:val="1A9D53DD"/>
    <w:rsid w:val="1AA600DA"/>
    <w:rsid w:val="1AACB809"/>
    <w:rsid w:val="1ABA2E8A"/>
    <w:rsid w:val="1B275275"/>
    <w:rsid w:val="1B3C9D77"/>
    <w:rsid w:val="1B481CD2"/>
    <w:rsid w:val="1B60A431"/>
    <w:rsid w:val="1B819780"/>
    <w:rsid w:val="1B8B2D81"/>
    <w:rsid w:val="1B8BEF3D"/>
    <w:rsid w:val="1B9D97F5"/>
    <w:rsid w:val="1BCB2B6D"/>
    <w:rsid w:val="1BCE9463"/>
    <w:rsid w:val="1BD1B88E"/>
    <w:rsid w:val="1BDD5CE7"/>
    <w:rsid w:val="1BFB8C72"/>
    <w:rsid w:val="1C0D8993"/>
    <w:rsid w:val="1C1D4143"/>
    <w:rsid w:val="1C521F04"/>
    <w:rsid w:val="1C62FAA2"/>
    <w:rsid w:val="1C7DA193"/>
    <w:rsid w:val="1C838AFF"/>
    <w:rsid w:val="1C8E87F3"/>
    <w:rsid w:val="1C9CE93D"/>
    <w:rsid w:val="1CA0B6B2"/>
    <w:rsid w:val="1CA1F166"/>
    <w:rsid w:val="1CA342AE"/>
    <w:rsid w:val="1CA3FFDF"/>
    <w:rsid w:val="1D003053"/>
    <w:rsid w:val="1D24F656"/>
    <w:rsid w:val="1D759401"/>
    <w:rsid w:val="1D7AE5D8"/>
    <w:rsid w:val="1DA6271E"/>
    <w:rsid w:val="1DC34FAC"/>
    <w:rsid w:val="1DD08920"/>
    <w:rsid w:val="1DE30C43"/>
    <w:rsid w:val="1DF1727F"/>
    <w:rsid w:val="1DF21063"/>
    <w:rsid w:val="1E28358B"/>
    <w:rsid w:val="1E3E9BB3"/>
    <w:rsid w:val="1E56FB8D"/>
    <w:rsid w:val="1E8BEA25"/>
    <w:rsid w:val="1E93D94D"/>
    <w:rsid w:val="1E97AC78"/>
    <w:rsid w:val="1EB697AD"/>
    <w:rsid w:val="1ED246BB"/>
    <w:rsid w:val="1ED6E5F7"/>
    <w:rsid w:val="1F135DA7"/>
    <w:rsid w:val="1F28A622"/>
    <w:rsid w:val="1F2C5DB2"/>
    <w:rsid w:val="1F64C4F6"/>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BD4915"/>
    <w:rsid w:val="20D59A27"/>
    <w:rsid w:val="20D93DE7"/>
    <w:rsid w:val="20DF8486"/>
    <w:rsid w:val="21175E8E"/>
    <w:rsid w:val="2123A436"/>
    <w:rsid w:val="2125BA18"/>
    <w:rsid w:val="2138B9A2"/>
    <w:rsid w:val="21775A34"/>
    <w:rsid w:val="21782D2D"/>
    <w:rsid w:val="217CC807"/>
    <w:rsid w:val="217EF38E"/>
    <w:rsid w:val="21A2C430"/>
    <w:rsid w:val="21B57C06"/>
    <w:rsid w:val="21D3BAD2"/>
    <w:rsid w:val="228730F7"/>
    <w:rsid w:val="229AE18F"/>
    <w:rsid w:val="22A90C30"/>
    <w:rsid w:val="22CA620E"/>
    <w:rsid w:val="22D5B801"/>
    <w:rsid w:val="22E25EAA"/>
    <w:rsid w:val="22E39C36"/>
    <w:rsid w:val="22E623FC"/>
    <w:rsid w:val="22F1353C"/>
    <w:rsid w:val="23273B78"/>
    <w:rsid w:val="233FF996"/>
    <w:rsid w:val="23487913"/>
    <w:rsid w:val="2349A535"/>
    <w:rsid w:val="234EF2B2"/>
    <w:rsid w:val="23593F97"/>
    <w:rsid w:val="23660726"/>
    <w:rsid w:val="23AAAA4A"/>
    <w:rsid w:val="23DA4DF2"/>
    <w:rsid w:val="23E0E6E9"/>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16C0A"/>
    <w:rsid w:val="25E5200B"/>
    <w:rsid w:val="25F9EA6A"/>
    <w:rsid w:val="26031E5D"/>
    <w:rsid w:val="2646F557"/>
    <w:rsid w:val="264C3635"/>
    <w:rsid w:val="265E6399"/>
    <w:rsid w:val="26729E78"/>
    <w:rsid w:val="267D9207"/>
    <w:rsid w:val="2697CC1D"/>
    <w:rsid w:val="26BDF036"/>
    <w:rsid w:val="26DBE659"/>
    <w:rsid w:val="26EC7179"/>
    <w:rsid w:val="26ED885E"/>
    <w:rsid w:val="26F92FAA"/>
    <w:rsid w:val="270614F9"/>
    <w:rsid w:val="270876A2"/>
    <w:rsid w:val="270C0BF5"/>
    <w:rsid w:val="27352868"/>
    <w:rsid w:val="274FFD55"/>
    <w:rsid w:val="27A8EDB0"/>
    <w:rsid w:val="27CF998B"/>
    <w:rsid w:val="28131512"/>
    <w:rsid w:val="284BFA59"/>
    <w:rsid w:val="2879B869"/>
    <w:rsid w:val="28E00C70"/>
    <w:rsid w:val="2955486B"/>
    <w:rsid w:val="29D1ECF3"/>
    <w:rsid w:val="29FCCFC0"/>
    <w:rsid w:val="2A04D200"/>
    <w:rsid w:val="2A1EABF7"/>
    <w:rsid w:val="2A520A21"/>
    <w:rsid w:val="2A7297BB"/>
    <w:rsid w:val="2A75B9ED"/>
    <w:rsid w:val="2A92CE76"/>
    <w:rsid w:val="2A95C90E"/>
    <w:rsid w:val="2AA52E3C"/>
    <w:rsid w:val="2AC7CBE2"/>
    <w:rsid w:val="2AD17B1D"/>
    <w:rsid w:val="2ADD7F2A"/>
    <w:rsid w:val="2ADEBE9E"/>
    <w:rsid w:val="2AE3B3F2"/>
    <w:rsid w:val="2AF22B15"/>
    <w:rsid w:val="2B1F0841"/>
    <w:rsid w:val="2B27C636"/>
    <w:rsid w:val="2B2D5AF5"/>
    <w:rsid w:val="2B72D62B"/>
    <w:rsid w:val="2B9A6582"/>
    <w:rsid w:val="2BA7E538"/>
    <w:rsid w:val="2BAA636E"/>
    <w:rsid w:val="2BBC8EC2"/>
    <w:rsid w:val="2BCCAFDB"/>
    <w:rsid w:val="2BD13559"/>
    <w:rsid w:val="2BE976F0"/>
    <w:rsid w:val="2BF4304C"/>
    <w:rsid w:val="2BF80CCB"/>
    <w:rsid w:val="2BFE80BD"/>
    <w:rsid w:val="2C1AA458"/>
    <w:rsid w:val="2C28DD9B"/>
    <w:rsid w:val="2C359824"/>
    <w:rsid w:val="2C7C8A3C"/>
    <w:rsid w:val="2C7CC11E"/>
    <w:rsid w:val="2CB6E9D4"/>
    <w:rsid w:val="2CECF44B"/>
    <w:rsid w:val="2CF898A1"/>
    <w:rsid w:val="2D218104"/>
    <w:rsid w:val="2D70E8C3"/>
    <w:rsid w:val="2D823282"/>
    <w:rsid w:val="2DE8A920"/>
    <w:rsid w:val="2DF7D2E5"/>
    <w:rsid w:val="2E3000A2"/>
    <w:rsid w:val="2E3A0BA0"/>
    <w:rsid w:val="2E43B4C6"/>
    <w:rsid w:val="2E83A0F4"/>
    <w:rsid w:val="2E98070C"/>
    <w:rsid w:val="2EC37B64"/>
    <w:rsid w:val="2EDA6014"/>
    <w:rsid w:val="2EFDAC30"/>
    <w:rsid w:val="2F26DFEF"/>
    <w:rsid w:val="2F75D6F4"/>
    <w:rsid w:val="2F85D917"/>
    <w:rsid w:val="2FAD9B40"/>
    <w:rsid w:val="2FAE1BB4"/>
    <w:rsid w:val="2FE8B258"/>
    <w:rsid w:val="2FED4DEB"/>
    <w:rsid w:val="2FFA712A"/>
    <w:rsid w:val="3005A370"/>
    <w:rsid w:val="300DEE14"/>
    <w:rsid w:val="303E46EF"/>
    <w:rsid w:val="30574629"/>
    <w:rsid w:val="30622979"/>
    <w:rsid w:val="3096632B"/>
    <w:rsid w:val="30AD91AC"/>
    <w:rsid w:val="30B4E0E9"/>
    <w:rsid w:val="31169EC1"/>
    <w:rsid w:val="314C5F4D"/>
    <w:rsid w:val="31502578"/>
    <w:rsid w:val="3152E366"/>
    <w:rsid w:val="31780C10"/>
    <w:rsid w:val="31C63950"/>
    <w:rsid w:val="31F45B51"/>
    <w:rsid w:val="321746A9"/>
    <w:rsid w:val="322DE043"/>
    <w:rsid w:val="323A193F"/>
    <w:rsid w:val="3259AD69"/>
    <w:rsid w:val="32674A3E"/>
    <w:rsid w:val="326BC16F"/>
    <w:rsid w:val="32814F72"/>
    <w:rsid w:val="3283AA82"/>
    <w:rsid w:val="3287D4FA"/>
    <w:rsid w:val="32AAA2D2"/>
    <w:rsid w:val="32B32F2E"/>
    <w:rsid w:val="32DDC88D"/>
    <w:rsid w:val="32DF4967"/>
    <w:rsid w:val="32E8ECBF"/>
    <w:rsid w:val="32EF22C8"/>
    <w:rsid w:val="3316972A"/>
    <w:rsid w:val="334B4589"/>
    <w:rsid w:val="334D82B0"/>
    <w:rsid w:val="3350374D"/>
    <w:rsid w:val="335202F2"/>
    <w:rsid w:val="33591AE5"/>
    <w:rsid w:val="336B921E"/>
    <w:rsid w:val="33A63D5B"/>
    <w:rsid w:val="33A687FF"/>
    <w:rsid w:val="33D15A02"/>
    <w:rsid w:val="33DF3BDE"/>
    <w:rsid w:val="33E2A963"/>
    <w:rsid w:val="33F46F2A"/>
    <w:rsid w:val="341BFD7E"/>
    <w:rsid w:val="341C95CD"/>
    <w:rsid w:val="34241673"/>
    <w:rsid w:val="3432BB51"/>
    <w:rsid w:val="34ACC22A"/>
    <w:rsid w:val="34B7A952"/>
    <w:rsid w:val="34BA31D6"/>
    <w:rsid w:val="34F2C70C"/>
    <w:rsid w:val="34FAECDB"/>
    <w:rsid w:val="3519873F"/>
    <w:rsid w:val="3527C8F2"/>
    <w:rsid w:val="3537D6DE"/>
    <w:rsid w:val="353A97F7"/>
    <w:rsid w:val="3543B44B"/>
    <w:rsid w:val="354A9B59"/>
    <w:rsid w:val="359236DD"/>
    <w:rsid w:val="3594BD09"/>
    <w:rsid w:val="35FEFB85"/>
    <w:rsid w:val="361A392B"/>
    <w:rsid w:val="36365566"/>
    <w:rsid w:val="3641BC15"/>
    <w:rsid w:val="366E0FDC"/>
    <w:rsid w:val="36825E85"/>
    <w:rsid w:val="369A125F"/>
    <w:rsid w:val="36A60976"/>
    <w:rsid w:val="36BE3070"/>
    <w:rsid w:val="36C78275"/>
    <w:rsid w:val="36D97706"/>
    <w:rsid w:val="36DC401A"/>
    <w:rsid w:val="36F6D1E8"/>
    <w:rsid w:val="37393FAC"/>
    <w:rsid w:val="374A65B5"/>
    <w:rsid w:val="37BB27BF"/>
    <w:rsid w:val="37DB9AB8"/>
    <w:rsid w:val="37EB75D1"/>
    <w:rsid w:val="37EE0F13"/>
    <w:rsid w:val="37FDF306"/>
    <w:rsid w:val="3805CC0B"/>
    <w:rsid w:val="38186A7F"/>
    <w:rsid w:val="384AA3E7"/>
    <w:rsid w:val="386BC0C6"/>
    <w:rsid w:val="387399E1"/>
    <w:rsid w:val="3916DC61"/>
    <w:rsid w:val="391ED10F"/>
    <w:rsid w:val="392F2F61"/>
    <w:rsid w:val="394354AC"/>
    <w:rsid w:val="394781DF"/>
    <w:rsid w:val="39591EE6"/>
    <w:rsid w:val="396120C9"/>
    <w:rsid w:val="39637787"/>
    <w:rsid w:val="396BC3D4"/>
    <w:rsid w:val="3999BEE5"/>
    <w:rsid w:val="39B79EA4"/>
    <w:rsid w:val="39C80151"/>
    <w:rsid w:val="39DC524C"/>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C8D2FE"/>
    <w:rsid w:val="3CF2F84C"/>
    <w:rsid w:val="3D08C11C"/>
    <w:rsid w:val="3D09B699"/>
    <w:rsid w:val="3D120C58"/>
    <w:rsid w:val="3D22AEFC"/>
    <w:rsid w:val="3D351DA6"/>
    <w:rsid w:val="3D3D9E63"/>
    <w:rsid w:val="3D54A8E1"/>
    <w:rsid w:val="3D62EE56"/>
    <w:rsid w:val="3D6F53FC"/>
    <w:rsid w:val="3D9B3F86"/>
    <w:rsid w:val="3D9F28BC"/>
    <w:rsid w:val="3DA4A3A9"/>
    <w:rsid w:val="3DFA8B96"/>
    <w:rsid w:val="3E114DE3"/>
    <w:rsid w:val="3E22D02C"/>
    <w:rsid w:val="3E372008"/>
    <w:rsid w:val="3E50DBD5"/>
    <w:rsid w:val="3E5E9E09"/>
    <w:rsid w:val="3E60B6D0"/>
    <w:rsid w:val="3E6F66E1"/>
    <w:rsid w:val="3EB7D47F"/>
    <w:rsid w:val="3ED1A140"/>
    <w:rsid w:val="3EDD157B"/>
    <w:rsid w:val="3EE02CDC"/>
    <w:rsid w:val="3EEE5A42"/>
    <w:rsid w:val="3EF01E3A"/>
    <w:rsid w:val="3F00DB77"/>
    <w:rsid w:val="3F311FE4"/>
    <w:rsid w:val="3F4A16F9"/>
    <w:rsid w:val="3F81E2DD"/>
    <w:rsid w:val="3F9A8450"/>
    <w:rsid w:val="3F9BEC03"/>
    <w:rsid w:val="3F9CDDA2"/>
    <w:rsid w:val="404C5FF2"/>
    <w:rsid w:val="407145D5"/>
    <w:rsid w:val="40BB0276"/>
    <w:rsid w:val="40C45493"/>
    <w:rsid w:val="40D8E3EE"/>
    <w:rsid w:val="40ECC85A"/>
    <w:rsid w:val="41052D24"/>
    <w:rsid w:val="411447C0"/>
    <w:rsid w:val="4137B732"/>
    <w:rsid w:val="414A6B5C"/>
    <w:rsid w:val="41544F98"/>
    <w:rsid w:val="4174A945"/>
    <w:rsid w:val="418F6CE1"/>
    <w:rsid w:val="41B17F8C"/>
    <w:rsid w:val="41E3D3AB"/>
    <w:rsid w:val="41F8226E"/>
    <w:rsid w:val="42136C4F"/>
    <w:rsid w:val="42234FE5"/>
    <w:rsid w:val="42268F12"/>
    <w:rsid w:val="424CA9B1"/>
    <w:rsid w:val="424DE8EF"/>
    <w:rsid w:val="428D2735"/>
    <w:rsid w:val="42915417"/>
    <w:rsid w:val="42E7E0F4"/>
    <w:rsid w:val="42E9C497"/>
    <w:rsid w:val="42F44DF7"/>
    <w:rsid w:val="430057E1"/>
    <w:rsid w:val="4303FAD2"/>
    <w:rsid w:val="433FC2B3"/>
    <w:rsid w:val="43477EC2"/>
    <w:rsid w:val="4348D9A5"/>
    <w:rsid w:val="435D1A2B"/>
    <w:rsid w:val="4360BD0F"/>
    <w:rsid w:val="43788F70"/>
    <w:rsid w:val="437B46A7"/>
    <w:rsid w:val="43ACC371"/>
    <w:rsid w:val="43AEB154"/>
    <w:rsid w:val="43E4E57F"/>
    <w:rsid w:val="43EB128D"/>
    <w:rsid w:val="43EB6104"/>
    <w:rsid w:val="44044BA4"/>
    <w:rsid w:val="440F7F49"/>
    <w:rsid w:val="441C4E7F"/>
    <w:rsid w:val="44304662"/>
    <w:rsid w:val="4440D2EB"/>
    <w:rsid w:val="4476CE98"/>
    <w:rsid w:val="448BBC8A"/>
    <w:rsid w:val="44B557D8"/>
    <w:rsid w:val="44B75AC9"/>
    <w:rsid w:val="44C1EA30"/>
    <w:rsid w:val="44DBA67D"/>
    <w:rsid w:val="44F2A28C"/>
    <w:rsid w:val="4509BE0E"/>
    <w:rsid w:val="4532F75D"/>
    <w:rsid w:val="4552D786"/>
    <w:rsid w:val="4557C279"/>
    <w:rsid w:val="455CC08C"/>
    <w:rsid w:val="458244C5"/>
    <w:rsid w:val="45BDB36A"/>
    <w:rsid w:val="45C1A2F1"/>
    <w:rsid w:val="45D30A3C"/>
    <w:rsid w:val="45E89ACA"/>
    <w:rsid w:val="46084ABE"/>
    <w:rsid w:val="461FB8A4"/>
    <w:rsid w:val="462057DE"/>
    <w:rsid w:val="4624ED36"/>
    <w:rsid w:val="46420B28"/>
    <w:rsid w:val="467FA2CC"/>
    <w:rsid w:val="4683BAEB"/>
    <w:rsid w:val="46947F89"/>
    <w:rsid w:val="469E1B50"/>
    <w:rsid w:val="46B65570"/>
    <w:rsid w:val="46F1BA6E"/>
    <w:rsid w:val="4715224D"/>
    <w:rsid w:val="47462949"/>
    <w:rsid w:val="474A94BA"/>
    <w:rsid w:val="4755CF74"/>
    <w:rsid w:val="4762451D"/>
    <w:rsid w:val="47A76428"/>
    <w:rsid w:val="47A90755"/>
    <w:rsid w:val="47BBEEC0"/>
    <w:rsid w:val="48712C0B"/>
    <w:rsid w:val="48A1B11F"/>
    <w:rsid w:val="48B0CDA9"/>
    <w:rsid w:val="48E208CF"/>
    <w:rsid w:val="48EF923D"/>
    <w:rsid w:val="48F5D5F3"/>
    <w:rsid w:val="4908FE50"/>
    <w:rsid w:val="49502545"/>
    <w:rsid w:val="496C89DD"/>
    <w:rsid w:val="4992E118"/>
    <w:rsid w:val="49B630F9"/>
    <w:rsid w:val="49ED02B6"/>
    <w:rsid w:val="4A0D5E4A"/>
    <w:rsid w:val="4A75BDEC"/>
    <w:rsid w:val="4A77E929"/>
    <w:rsid w:val="4AA91DA7"/>
    <w:rsid w:val="4AB3E998"/>
    <w:rsid w:val="4ACAFA3E"/>
    <w:rsid w:val="4AD397A5"/>
    <w:rsid w:val="4AD84086"/>
    <w:rsid w:val="4AE4E60D"/>
    <w:rsid w:val="4AF74FFB"/>
    <w:rsid w:val="4B1D8865"/>
    <w:rsid w:val="4B30324E"/>
    <w:rsid w:val="4B38A44D"/>
    <w:rsid w:val="4B6C2FE2"/>
    <w:rsid w:val="4B9347C0"/>
    <w:rsid w:val="4BBA4661"/>
    <w:rsid w:val="4BF1B09F"/>
    <w:rsid w:val="4C0CED96"/>
    <w:rsid w:val="4C162A3D"/>
    <w:rsid w:val="4C3173E8"/>
    <w:rsid w:val="4C51494E"/>
    <w:rsid w:val="4C678B5A"/>
    <w:rsid w:val="4C81A35F"/>
    <w:rsid w:val="4C9813ED"/>
    <w:rsid w:val="4C9DD635"/>
    <w:rsid w:val="4CA26C68"/>
    <w:rsid w:val="4CB5487C"/>
    <w:rsid w:val="4CB926D1"/>
    <w:rsid w:val="4CD4D511"/>
    <w:rsid w:val="4CF50FAA"/>
    <w:rsid w:val="4CF5FC3A"/>
    <w:rsid w:val="4D1B4144"/>
    <w:rsid w:val="4D512335"/>
    <w:rsid w:val="4D7EA77E"/>
    <w:rsid w:val="4DA675CF"/>
    <w:rsid w:val="4DA96D77"/>
    <w:rsid w:val="4DAB75AE"/>
    <w:rsid w:val="4DC76372"/>
    <w:rsid w:val="4DE329F0"/>
    <w:rsid w:val="4DE49F0C"/>
    <w:rsid w:val="4DE837D3"/>
    <w:rsid w:val="4E7C1FC1"/>
    <w:rsid w:val="4E8A6282"/>
    <w:rsid w:val="4EF41D31"/>
    <w:rsid w:val="4F0DDE63"/>
    <w:rsid w:val="4F3410CF"/>
    <w:rsid w:val="4F449850"/>
    <w:rsid w:val="4F52B310"/>
    <w:rsid w:val="4F831B4F"/>
    <w:rsid w:val="4FA847E7"/>
    <w:rsid w:val="4FAC9D13"/>
    <w:rsid w:val="4FBF7635"/>
    <w:rsid w:val="4FC3DB8C"/>
    <w:rsid w:val="5005668D"/>
    <w:rsid w:val="5023AE02"/>
    <w:rsid w:val="506FF75A"/>
    <w:rsid w:val="5087A935"/>
    <w:rsid w:val="5090E04D"/>
    <w:rsid w:val="5111FCC7"/>
    <w:rsid w:val="511A47DF"/>
    <w:rsid w:val="513A21C9"/>
    <w:rsid w:val="513AA0A3"/>
    <w:rsid w:val="5179E142"/>
    <w:rsid w:val="519FE6B6"/>
    <w:rsid w:val="51A82464"/>
    <w:rsid w:val="51CC9350"/>
    <w:rsid w:val="51D7781E"/>
    <w:rsid w:val="5200EC2C"/>
    <w:rsid w:val="523892B9"/>
    <w:rsid w:val="52681F8B"/>
    <w:rsid w:val="527A1CED"/>
    <w:rsid w:val="5281F3BE"/>
    <w:rsid w:val="52D6325D"/>
    <w:rsid w:val="52E6CB2D"/>
    <w:rsid w:val="52E8F526"/>
    <w:rsid w:val="530BE719"/>
    <w:rsid w:val="533E3400"/>
    <w:rsid w:val="5347E3E8"/>
    <w:rsid w:val="53492A96"/>
    <w:rsid w:val="536C00D4"/>
    <w:rsid w:val="53C0693B"/>
    <w:rsid w:val="53C41E91"/>
    <w:rsid w:val="53DB59F3"/>
    <w:rsid w:val="53EE074F"/>
    <w:rsid w:val="53EF9D6F"/>
    <w:rsid w:val="5418BBF0"/>
    <w:rsid w:val="5448A64A"/>
    <w:rsid w:val="546BBE6C"/>
    <w:rsid w:val="546CC383"/>
    <w:rsid w:val="54B23CB5"/>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0BCD"/>
    <w:rsid w:val="5741B939"/>
    <w:rsid w:val="57567923"/>
    <w:rsid w:val="578E4677"/>
    <w:rsid w:val="57B098A9"/>
    <w:rsid w:val="58625CDA"/>
    <w:rsid w:val="5868142F"/>
    <w:rsid w:val="586DA15A"/>
    <w:rsid w:val="5890B876"/>
    <w:rsid w:val="58BCC88D"/>
    <w:rsid w:val="58C39722"/>
    <w:rsid w:val="58C89374"/>
    <w:rsid w:val="5903375C"/>
    <w:rsid w:val="59190600"/>
    <w:rsid w:val="591C5F42"/>
    <w:rsid w:val="594F36C4"/>
    <w:rsid w:val="597A8AAD"/>
    <w:rsid w:val="597F97E6"/>
    <w:rsid w:val="59924F0A"/>
    <w:rsid w:val="5998D65A"/>
    <w:rsid w:val="59AD4624"/>
    <w:rsid w:val="59B05A89"/>
    <w:rsid w:val="59BCB7E3"/>
    <w:rsid w:val="59BF177A"/>
    <w:rsid w:val="5A935EC3"/>
    <w:rsid w:val="5A9EBDA2"/>
    <w:rsid w:val="5ABDB479"/>
    <w:rsid w:val="5AC2C28D"/>
    <w:rsid w:val="5AD1EA03"/>
    <w:rsid w:val="5AD48D46"/>
    <w:rsid w:val="5AF82F9B"/>
    <w:rsid w:val="5B0E68B8"/>
    <w:rsid w:val="5B573EB2"/>
    <w:rsid w:val="5B6F484D"/>
    <w:rsid w:val="5B6F863D"/>
    <w:rsid w:val="5B83AD39"/>
    <w:rsid w:val="5BCA5208"/>
    <w:rsid w:val="5BDE50B2"/>
    <w:rsid w:val="5C12EEE5"/>
    <w:rsid w:val="5C35BF41"/>
    <w:rsid w:val="5C3E3992"/>
    <w:rsid w:val="5C536B4B"/>
    <w:rsid w:val="5CB42FBB"/>
    <w:rsid w:val="5D02A644"/>
    <w:rsid w:val="5D0EC32E"/>
    <w:rsid w:val="5D20B616"/>
    <w:rsid w:val="5D4A7809"/>
    <w:rsid w:val="5D718227"/>
    <w:rsid w:val="5DDA9102"/>
    <w:rsid w:val="5DDD2526"/>
    <w:rsid w:val="5E09DD12"/>
    <w:rsid w:val="5E1039E9"/>
    <w:rsid w:val="5E18D2A2"/>
    <w:rsid w:val="5E2EFCBD"/>
    <w:rsid w:val="5E31E62E"/>
    <w:rsid w:val="5E4607D5"/>
    <w:rsid w:val="5E687741"/>
    <w:rsid w:val="5E82E6DC"/>
    <w:rsid w:val="5E8E6439"/>
    <w:rsid w:val="5EB13207"/>
    <w:rsid w:val="5EC27322"/>
    <w:rsid w:val="5ED5DE2E"/>
    <w:rsid w:val="5F068BA4"/>
    <w:rsid w:val="5F0C23C4"/>
    <w:rsid w:val="5FD9FF84"/>
    <w:rsid w:val="5FE25AB3"/>
    <w:rsid w:val="5FEBE5C4"/>
    <w:rsid w:val="5FF276C5"/>
    <w:rsid w:val="60171816"/>
    <w:rsid w:val="604623D2"/>
    <w:rsid w:val="6050F1D8"/>
    <w:rsid w:val="605CA8BA"/>
    <w:rsid w:val="60664B59"/>
    <w:rsid w:val="606A33CF"/>
    <w:rsid w:val="606A3EC9"/>
    <w:rsid w:val="607BD6CB"/>
    <w:rsid w:val="60A599E0"/>
    <w:rsid w:val="60A7DD9E"/>
    <w:rsid w:val="60AB8700"/>
    <w:rsid w:val="60C42DBB"/>
    <w:rsid w:val="60D3E54D"/>
    <w:rsid w:val="610373C5"/>
    <w:rsid w:val="61188412"/>
    <w:rsid w:val="612DB1CD"/>
    <w:rsid w:val="614E60CE"/>
    <w:rsid w:val="6168781D"/>
    <w:rsid w:val="6171830B"/>
    <w:rsid w:val="6196D6E9"/>
    <w:rsid w:val="61BCD8B0"/>
    <w:rsid w:val="6209CFA0"/>
    <w:rsid w:val="620C633F"/>
    <w:rsid w:val="6227ADB4"/>
    <w:rsid w:val="62309777"/>
    <w:rsid w:val="62439A9A"/>
    <w:rsid w:val="62B3D6B1"/>
    <w:rsid w:val="62F29F13"/>
    <w:rsid w:val="62F3C970"/>
    <w:rsid w:val="62FBE74D"/>
    <w:rsid w:val="63001B4D"/>
    <w:rsid w:val="633A9F47"/>
    <w:rsid w:val="6352EA52"/>
    <w:rsid w:val="638F04B0"/>
    <w:rsid w:val="639DDC08"/>
    <w:rsid w:val="63CF1617"/>
    <w:rsid w:val="640B1CF5"/>
    <w:rsid w:val="640EE7AC"/>
    <w:rsid w:val="6424C755"/>
    <w:rsid w:val="642DF095"/>
    <w:rsid w:val="6440BAE0"/>
    <w:rsid w:val="6463A4CA"/>
    <w:rsid w:val="646FE49D"/>
    <w:rsid w:val="649BF8A5"/>
    <w:rsid w:val="64B9087D"/>
    <w:rsid w:val="64B9FB38"/>
    <w:rsid w:val="64C6EE6D"/>
    <w:rsid w:val="64D362A3"/>
    <w:rsid w:val="64E980C7"/>
    <w:rsid w:val="64EBBD53"/>
    <w:rsid w:val="655295CC"/>
    <w:rsid w:val="6566744A"/>
    <w:rsid w:val="6587C720"/>
    <w:rsid w:val="65B3CF09"/>
    <w:rsid w:val="65B6D10E"/>
    <w:rsid w:val="65C41B68"/>
    <w:rsid w:val="65C8D248"/>
    <w:rsid w:val="65E2C999"/>
    <w:rsid w:val="65E85E33"/>
    <w:rsid w:val="65ED1EF8"/>
    <w:rsid w:val="6633059D"/>
    <w:rsid w:val="666C5B6C"/>
    <w:rsid w:val="668512D5"/>
    <w:rsid w:val="668948F0"/>
    <w:rsid w:val="66A5CEDD"/>
    <w:rsid w:val="66CAA988"/>
    <w:rsid w:val="67320C0E"/>
    <w:rsid w:val="6737980D"/>
    <w:rsid w:val="675B0408"/>
    <w:rsid w:val="677AD38D"/>
    <w:rsid w:val="6791A7A2"/>
    <w:rsid w:val="679E5ABD"/>
    <w:rsid w:val="67AD1ED2"/>
    <w:rsid w:val="67F84EDC"/>
    <w:rsid w:val="680278D1"/>
    <w:rsid w:val="6811FF2F"/>
    <w:rsid w:val="68172863"/>
    <w:rsid w:val="681D3F8A"/>
    <w:rsid w:val="686075B2"/>
    <w:rsid w:val="689B0C5E"/>
    <w:rsid w:val="68C2AF96"/>
    <w:rsid w:val="68D06295"/>
    <w:rsid w:val="68D6A81A"/>
    <w:rsid w:val="68F3D48D"/>
    <w:rsid w:val="69193413"/>
    <w:rsid w:val="6919FA45"/>
    <w:rsid w:val="691F8BE2"/>
    <w:rsid w:val="6938B745"/>
    <w:rsid w:val="69484D8F"/>
    <w:rsid w:val="69490669"/>
    <w:rsid w:val="694EE317"/>
    <w:rsid w:val="69628721"/>
    <w:rsid w:val="698F512D"/>
    <w:rsid w:val="69934568"/>
    <w:rsid w:val="69A009D7"/>
    <w:rsid w:val="69B20363"/>
    <w:rsid w:val="69C25E98"/>
    <w:rsid w:val="69F40CB6"/>
    <w:rsid w:val="69F531B7"/>
    <w:rsid w:val="69F5AF4D"/>
    <w:rsid w:val="6A0412B4"/>
    <w:rsid w:val="6A0AB121"/>
    <w:rsid w:val="6A1A39A0"/>
    <w:rsid w:val="6A2FF4EB"/>
    <w:rsid w:val="6A6D3B4B"/>
    <w:rsid w:val="6A8AA499"/>
    <w:rsid w:val="6AEE2AC8"/>
    <w:rsid w:val="6B00FBA9"/>
    <w:rsid w:val="6B1666DB"/>
    <w:rsid w:val="6B5A8BD4"/>
    <w:rsid w:val="6B7326A6"/>
    <w:rsid w:val="6B77F68D"/>
    <w:rsid w:val="6B80BBC6"/>
    <w:rsid w:val="6B867668"/>
    <w:rsid w:val="6B897DC2"/>
    <w:rsid w:val="6B93BA0E"/>
    <w:rsid w:val="6BA4B9CD"/>
    <w:rsid w:val="6BB21D07"/>
    <w:rsid w:val="6BEAF52E"/>
    <w:rsid w:val="6BEFAD96"/>
    <w:rsid w:val="6BF399E6"/>
    <w:rsid w:val="6C50FB6F"/>
    <w:rsid w:val="6CA0480A"/>
    <w:rsid w:val="6CA7A364"/>
    <w:rsid w:val="6CB1B9EE"/>
    <w:rsid w:val="6CBDDF98"/>
    <w:rsid w:val="6CC9A272"/>
    <w:rsid w:val="6CCC135E"/>
    <w:rsid w:val="6CE3CE0A"/>
    <w:rsid w:val="6D0AA48C"/>
    <w:rsid w:val="6D11B9AA"/>
    <w:rsid w:val="6D263FC0"/>
    <w:rsid w:val="6D36C231"/>
    <w:rsid w:val="6D43025C"/>
    <w:rsid w:val="6D5245C6"/>
    <w:rsid w:val="6D83F5CC"/>
    <w:rsid w:val="6DA733EF"/>
    <w:rsid w:val="6DAB91BC"/>
    <w:rsid w:val="6DAE6B89"/>
    <w:rsid w:val="6DB067C0"/>
    <w:rsid w:val="6DBE08B0"/>
    <w:rsid w:val="6DBF4C43"/>
    <w:rsid w:val="6DCAC7F4"/>
    <w:rsid w:val="6DEA1DDB"/>
    <w:rsid w:val="6DEEEFC4"/>
    <w:rsid w:val="6E10F294"/>
    <w:rsid w:val="6E2FCEDA"/>
    <w:rsid w:val="6E344049"/>
    <w:rsid w:val="6E428709"/>
    <w:rsid w:val="6EC2B865"/>
    <w:rsid w:val="6EFE6BEE"/>
    <w:rsid w:val="6F0F7084"/>
    <w:rsid w:val="6F2A5550"/>
    <w:rsid w:val="6F2BEE9A"/>
    <w:rsid w:val="6F2D7EC8"/>
    <w:rsid w:val="6F422E32"/>
    <w:rsid w:val="6F46CDE1"/>
    <w:rsid w:val="6F65AD2A"/>
    <w:rsid w:val="6F6B18A6"/>
    <w:rsid w:val="6F84CEB3"/>
    <w:rsid w:val="6F8D818A"/>
    <w:rsid w:val="6FB3AE2E"/>
    <w:rsid w:val="6FB4DD03"/>
    <w:rsid w:val="6FDC534C"/>
    <w:rsid w:val="6FE64EEA"/>
    <w:rsid w:val="6FE6E225"/>
    <w:rsid w:val="6FEBAFC8"/>
    <w:rsid w:val="70129D74"/>
    <w:rsid w:val="702EF61F"/>
    <w:rsid w:val="7036A394"/>
    <w:rsid w:val="706E41AF"/>
    <w:rsid w:val="707BD3D2"/>
    <w:rsid w:val="709549F1"/>
    <w:rsid w:val="70E98F17"/>
    <w:rsid w:val="71085FF4"/>
    <w:rsid w:val="710F0546"/>
    <w:rsid w:val="713E69FA"/>
    <w:rsid w:val="71654FFE"/>
    <w:rsid w:val="7169E941"/>
    <w:rsid w:val="71765A70"/>
    <w:rsid w:val="71998C49"/>
    <w:rsid w:val="71A8504F"/>
    <w:rsid w:val="71AC0D00"/>
    <w:rsid w:val="720B4862"/>
    <w:rsid w:val="723EB35D"/>
    <w:rsid w:val="7271CC56"/>
    <w:rsid w:val="72E1E3C9"/>
    <w:rsid w:val="73185A23"/>
    <w:rsid w:val="7322FC7B"/>
    <w:rsid w:val="7351A400"/>
    <w:rsid w:val="7366CF67"/>
    <w:rsid w:val="736AB104"/>
    <w:rsid w:val="73A267FE"/>
    <w:rsid w:val="73D8A5DE"/>
    <w:rsid w:val="7412A926"/>
    <w:rsid w:val="741CEB84"/>
    <w:rsid w:val="741DFA0C"/>
    <w:rsid w:val="74389DE5"/>
    <w:rsid w:val="7450ACE7"/>
    <w:rsid w:val="746187F6"/>
    <w:rsid w:val="74650629"/>
    <w:rsid w:val="74742E12"/>
    <w:rsid w:val="747D26B0"/>
    <w:rsid w:val="74819DD7"/>
    <w:rsid w:val="7481FD6F"/>
    <w:rsid w:val="7489C7D5"/>
    <w:rsid w:val="7497B001"/>
    <w:rsid w:val="74A1EE46"/>
    <w:rsid w:val="74CA85DE"/>
    <w:rsid w:val="74E83418"/>
    <w:rsid w:val="74F88E8F"/>
    <w:rsid w:val="74FD4716"/>
    <w:rsid w:val="74FDF0D7"/>
    <w:rsid w:val="75173DF9"/>
    <w:rsid w:val="7522633C"/>
    <w:rsid w:val="7547AA5D"/>
    <w:rsid w:val="757334B4"/>
    <w:rsid w:val="75A98846"/>
    <w:rsid w:val="75B1D9BF"/>
    <w:rsid w:val="75C18F12"/>
    <w:rsid w:val="75C4AEE8"/>
    <w:rsid w:val="75F8FA36"/>
    <w:rsid w:val="762B8358"/>
    <w:rsid w:val="765A12F6"/>
    <w:rsid w:val="76784255"/>
    <w:rsid w:val="7688A1E3"/>
    <w:rsid w:val="76CB1D1F"/>
    <w:rsid w:val="76ECDDB6"/>
    <w:rsid w:val="7733693F"/>
    <w:rsid w:val="77C3CC9B"/>
    <w:rsid w:val="78009D38"/>
    <w:rsid w:val="780A14DF"/>
    <w:rsid w:val="78240F04"/>
    <w:rsid w:val="7839008B"/>
    <w:rsid w:val="7855D854"/>
    <w:rsid w:val="789267E8"/>
    <w:rsid w:val="78A8D2AA"/>
    <w:rsid w:val="792E2804"/>
    <w:rsid w:val="7935B338"/>
    <w:rsid w:val="79391F06"/>
    <w:rsid w:val="793AEA7D"/>
    <w:rsid w:val="79526F40"/>
    <w:rsid w:val="79641B97"/>
    <w:rsid w:val="796A0092"/>
    <w:rsid w:val="7977BEEA"/>
    <w:rsid w:val="7978DAF1"/>
    <w:rsid w:val="79973D46"/>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BC9B27E"/>
    <w:rsid w:val="7C12B739"/>
    <w:rsid w:val="7C20AC5E"/>
    <w:rsid w:val="7C2BF996"/>
    <w:rsid w:val="7C43D237"/>
    <w:rsid w:val="7C872A15"/>
    <w:rsid w:val="7C922F1F"/>
    <w:rsid w:val="7CA123DE"/>
    <w:rsid w:val="7CA430BD"/>
    <w:rsid w:val="7CB09DBA"/>
    <w:rsid w:val="7CBA2704"/>
    <w:rsid w:val="7CBBB032"/>
    <w:rsid w:val="7CFC83EC"/>
    <w:rsid w:val="7D13ED07"/>
    <w:rsid w:val="7D31BD60"/>
    <w:rsid w:val="7D393C70"/>
    <w:rsid w:val="7D4EFF53"/>
    <w:rsid w:val="7D583C39"/>
    <w:rsid w:val="7DB21500"/>
    <w:rsid w:val="7DDC21F4"/>
    <w:rsid w:val="7E330166"/>
    <w:rsid w:val="7E509AC9"/>
    <w:rsid w:val="7E51B226"/>
    <w:rsid w:val="7E7161C3"/>
    <w:rsid w:val="7EB9058A"/>
    <w:rsid w:val="7EEAE3AB"/>
    <w:rsid w:val="7EEF0A63"/>
    <w:rsid w:val="7F1AA7CB"/>
    <w:rsid w:val="7F36C6A4"/>
    <w:rsid w:val="7F4419C5"/>
    <w:rsid w:val="7F6691C8"/>
    <w:rsid w:val="7F6C0F7B"/>
    <w:rsid w:val="7F6F7EB2"/>
    <w:rsid w:val="7F82B846"/>
    <w:rsid w:val="7FA59F39"/>
    <w:rsid w:val="7FC057EE"/>
    <w:rsid w:val="7FEA9A9D"/>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hyperlink" Target="https://sotonac.sharepoint.com/teams/SUSU-groups/SitePages/Reporting-Procedures-(incidents-and-concerns).aspx?web=1" TargetMode="External"/><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mailto:ufmanag@soton.ac.uk"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eader" Target="head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www.susu.org/groups/admin/howto/protectionaccident"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image" Target="media/image1.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yperlink" Target="https://www.accessable.co.uk/"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5941E8048D194EB42EED429B23DC16" ma:contentTypeVersion="4" ma:contentTypeDescription="Create a new document." ma:contentTypeScope="" ma:versionID="d8c6daf9a78b622fa1298d2f98041acd">
  <xsd:schema xmlns:xsd="http://www.w3.org/2001/XMLSchema" xmlns:xs="http://www.w3.org/2001/XMLSchema" xmlns:p="http://schemas.microsoft.com/office/2006/metadata/properties" xmlns:ns2="0aa6ee8f-f07a-4f46-81e5-431d92285a26" targetNamespace="http://schemas.microsoft.com/office/2006/metadata/properties" ma:root="true" ma:fieldsID="a59325b50f1cb34d1d06605ca980c42f" ns2:_="">
    <xsd:import namespace="0aa6ee8f-f07a-4f46-81e5-431d92285a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6ee8f-f07a-4f46-81e5-431d92285a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72FA18-59A2-4FD7-9941-CB170FC9D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6ee8f-f07a-4f46-81e5-431d92285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5779</Words>
  <Characters>32941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Zola Adonsi (lla1g24)</cp:lastModifiedBy>
  <cp:revision>2</cp:revision>
  <dcterms:created xsi:type="dcterms:W3CDTF">2026-09-04T12:05:00Z</dcterms:created>
  <dcterms:modified xsi:type="dcterms:W3CDTF">2026-09-04T12:05:00Z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0x010100AD5941E8048D194EB42EED429B23DC16</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