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6F7C248A" w:rsidR="00E22DF1" w:rsidRPr="001D1774" w:rsidRDefault="00F0231B" w:rsidP="0F635B78">
            <w:pPr>
              <w:spacing w:after="0" w:line="240" w:lineRule="auto"/>
              <w:jc w:val="center"/>
              <w:rPr>
                <w:color w:val="000000" w:themeColor="text1"/>
              </w:rPr>
            </w:pPr>
            <w:r w:rsidRPr="001D1774">
              <w:rPr>
                <w:rFonts w:ascii="Lucida Sans" w:eastAsia="Lucida Sans" w:hAnsi="Lucida Sans" w:cs="Lucida Sans"/>
                <w:b/>
                <w:bCs/>
                <w:color w:val="000000" w:themeColor="text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B15108" w14:textId="5F36A76F" w:rsidR="54BA402A" w:rsidRPr="001D1774" w:rsidRDefault="00BA20CB" w:rsidP="0930CD8F">
            <w:pPr>
              <w:spacing w:after="0" w:line="240" w:lineRule="auto"/>
              <w:rPr>
                <w:rFonts w:ascii="Verdana" w:eastAsia="Verdana" w:hAnsi="Verdana" w:cs="Verdana"/>
                <w:color w:val="000000" w:themeColor="text1"/>
              </w:rPr>
            </w:pPr>
            <w:r w:rsidRPr="001D1774">
              <w:rPr>
                <w:rFonts w:ascii="Verdana" w:eastAsia="Verdana" w:hAnsi="Verdana" w:cs="Verdana"/>
                <w:color w:val="000000" w:themeColor="text1"/>
              </w:rPr>
              <w:t>Endocrinology and Life cycle Society</w:t>
            </w:r>
            <w:r w:rsidR="4E59747A" w:rsidRPr="001D1774">
              <w:rPr>
                <w:rFonts w:ascii="Verdana" w:eastAsia="Verdana" w:hAnsi="Verdana" w:cs="Verdana"/>
                <w:color w:val="000000" w:themeColor="text1"/>
              </w:rPr>
              <w:t xml:space="preserve"> General Activity throughout the academic year 2026-27, including</w:t>
            </w:r>
          </w:p>
          <w:p w14:paraId="340A6575" w14:textId="67B1D430" w:rsidR="00444076" w:rsidRPr="001D1774" w:rsidRDefault="25E5200B">
            <w:pPr>
              <w:pStyle w:val="ListParagraph"/>
              <w:numPr>
                <w:ilvl w:val="1"/>
                <w:numId w:val="2"/>
              </w:numPr>
              <w:spacing w:after="0" w:line="240" w:lineRule="auto"/>
              <w:rPr>
                <w:rFonts w:ascii="Verdana" w:eastAsia="Verdana" w:hAnsi="Verdana" w:cs="Verdana"/>
                <w:color w:val="000000" w:themeColor="text1"/>
              </w:rPr>
            </w:pPr>
            <w:r w:rsidRPr="001D1774">
              <w:rPr>
                <w:rFonts w:ascii="Verdana" w:eastAsia="Verdana" w:hAnsi="Verdana" w:cs="Verdana"/>
                <w:color w:val="000000" w:themeColor="text1"/>
              </w:rPr>
              <w:t>M</w:t>
            </w:r>
            <w:r w:rsidR="41F8226E" w:rsidRPr="001D1774">
              <w:rPr>
                <w:rFonts w:ascii="Verdana" w:eastAsia="Verdana" w:hAnsi="Verdana" w:cs="Verdana"/>
                <w:color w:val="000000" w:themeColor="text1"/>
              </w:rPr>
              <w:t>eetings</w:t>
            </w:r>
          </w:p>
          <w:p w14:paraId="2DCDCBC3" w14:textId="3B592DE0" w:rsidR="00444076" w:rsidRPr="001D1774" w:rsidRDefault="45BDB36A">
            <w:pPr>
              <w:pStyle w:val="ListParagraph"/>
              <w:numPr>
                <w:ilvl w:val="1"/>
                <w:numId w:val="2"/>
              </w:numPr>
              <w:spacing w:after="0" w:line="240" w:lineRule="auto"/>
              <w:rPr>
                <w:rFonts w:ascii="Verdana" w:eastAsia="Verdana" w:hAnsi="Verdana" w:cs="Verdana"/>
                <w:color w:val="000000" w:themeColor="text1"/>
              </w:rPr>
            </w:pPr>
            <w:r w:rsidRPr="001D1774">
              <w:rPr>
                <w:rFonts w:ascii="Verdana" w:eastAsia="Verdana" w:hAnsi="Verdana" w:cs="Verdana"/>
                <w:color w:val="000000" w:themeColor="text1"/>
              </w:rPr>
              <w:t>S</w:t>
            </w:r>
            <w:r w:rsidR="41F8226E" w:rsidRPr="001D1774">
              <w:rPr>
                <w:rFonts w:ascii="Verdana" w:eastAsia="Verdana" w:hAnsi="Verdana" w:cs="Verdana"/>
                <w:color w:val="000000" w:themeColor="text1"/>
              </w:rPr>
              <w:t>ocial</w:t>
            </w:r>
            <w:r w:rsidR="55B441A6" w:rsidRPr="001D1774">
              <w:rPr>
                <w:rFonts w:ascii="Verdana" w:eastAsia="Verdana" w:hAnsi="Verdana" w:cs="Verdana"/>
                <w:color w:val="000000" w:themeColor="text1"/>
              </w:rPr>
              <w:t>s</w:t>
            </w:r>
          </w:p>
          <w:p w14:paraId="4BCF636A" w14:textId="77777777" w:rsidR="00BA20CB" w:rsidRPr="001D1774" w:rsidRDefault="7C20AC5E">
            <w:pPr>
              <w:pStyle w:val="ListParagraph"/>
              <w:numPr>
                <w:ilvl w:val="1"/>
                <w:numId w:val="2"/>
              </w:numPr>
              <w:spacing w:after="0" w:line="240" w:lineRule="auto"/>
              <w:rPr>
                <w:rFonts w:ascii="Verdana" w:eastAsia="Verdana" w:hAnsi="Verdana" w:cs="Verdana"/>
                <w:color w:val="000000" w:themeColor="text1"/>
              </w:rPr>
            </w:pPr>
            <w:r w:rsidRPr="001D1774">
              <w:rPr>
                <w:rFonts w:ascii="Verdana" w:eastAsia="Verdana" w:hAnsi="Verdana" w:cs="Verdana"/>
                <w:color w:val="000000" w:themeColor="text1"/>
              </w:rPr>
              <w:t>P</w:t>
            </w:r>
            <w:r w:rsidR="41F8226E" w:rsidRPr="001D1774">
              <w:rPr>
                <w:rFonts w:ascii="Verdana" w:eastAsia="Verdana" w:hAnsi="Verdana" w:cs="Verdana"/>
                <w:color w:val="000000" w:themeColor="text1"/>
              </w:rPr>
              <w:t>ub crawls</w:t>
            </w:r>
          </w:p>
          <w:p w14:paraId="1B31F686" w14:textId="024C7FCC" w:rsidR="00BA20CB" w:rsidRPr="001D1774" w:rsidRDefault="00BA20CB">
            <w:pPr>
              <w:pStyle w:val="ListParagraph"/>
              <w:numPr>
                <w:ilvl w:val="1"/>
                <w:numId w:val="2"/>
              </w:numPr>
              <w:spacing w:after="0" w:line="240" w:lineRule="auto"/>
              <w:rPr>
                <w:rFonts w:ascii="Verdana" w:eastAsia="Verdana" w:hAnsi="Verdana" w:cs="Verdana"/>
                <w:color w:val="000000" w:themeColor="text1"/>
              </w:rPr>
            </w:pPr>
            <w:r w:rsidRPr="001D1774">
              <w:rPr>
                <w:rFonts w:ascii="Verdana" w:eastAsia="Verdana" w:hAnsi="Verdana" w:cs="Verdana"/>
                <w:color w:val="000000" w:themeColor="text1"/>
              </w:rPr>
              <w:t>Revision sessions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55A9619" w:rsidR="00E22DF1" w:rsidRDefault="24EDF8AF" w:rsidP="001D1774">
            <w:pPr>
              <w:spacing w:after="0" w:line="240" w:lineRule="auto"/>
              <w:rPr>
                <w:rFonts w:ascii="Verdana" w:eastAsia="Verdana" w:hAnsi="Verdana" w:cs="Verdana"/>
                <w:color w:val="000000" w:themeColor="text1"/>
              </w:rPr>
            </w:pPr>
            <w:r w:rsidRPr="001D1774">
              <w:rPr>
                <w:rFonts w:ascii="Verdana" w:eastAsia="Verdana" w:hAnsi="Verdana" w:cs="Verdana"/>
                <w:color w:val="000000" w:themeColor="text1"/>
              </w:rPr>
              <w:t xml:space="preserve"> </w:t>
            </w:r>
            <w:r w:rsidR="3543B44B" w:rsidRPr="001D1774">
              <w:rPr>
                <w:rFonts w:ascii="Verdana" w:eastAsia="Verdana" w:hAnsi="Verdana" w:cs="Verdana"/>
                <w:color w:val="000000" w:themeColor="text1"/>
              </w:rPr>
              <w:t>(</w:t>
            </w:r>
            <w:r w:rsidR="00BA20CB" w:rsidRPr="001D1774">
              <w:rPr>
                <w:rFonts w:ascii="Verdana" w:eastAsia="Verdana" w:hAnsi="Verdana" w:cs="Verdana"/>
                <w:color w:val="000000" w:themeColor="text1"/>
              </w:rPr>
              <w:t>29</w:t>
            </w:r>
            <w:r w:rsidR="3543B44B" w:rsidRPr="001D1774">
              <w:rPr>
                <w:rFonts w:ascii="Verdana" w:eastAsia="Verdana" w:hAnsi="Verdana" w:cs="Verdana"/>
                <w:color w:val="000000" w:themeColor="text1"/>
              </w:rPr>
              <w:t>/</w:t>
            </w:r>
            <w:r w:rsidR="00BA20CB" w:rsidRPr="001D1774">
              <w:rPr>
                <w:rFonts w:ascii="Verdana" w:eastAsia="Verdana" w:hAnsi="Verdana" w:cs="Verdana"/>
                <w:color w:val="000000" w:themeColor="text1"/>
              </w:rPr>
              <w:t>09</w:t>
            </w:r>
            <w:r w:rsidR="3543B44B" w:rsidRPr="001D1774">
              <w:rPr>
                <w:rFonts w:ascii="Verdana" w:eastAsia="Verdana" w:hAnsi="Verdana" w:cs="Verdana"/>
                <w:color w:val="000000" w:themeColor="text1"/>
              </w:rPr>
              <w:t>/</w:t>
            </w:r>
            <w:r w:rsidR="00BA20CB" w:rsidRPr="001D1774">
              <w:rPr>
                <w:rFonts w:ascii="Verdana" w:eastAsia="Verdana" w:hAnsi="Verdana" w:cs="Verdana"/>
                <w:color w:val="000000" w:themeColor="text1"/>
              </w:rPr>
              <w:t>26</w:t>
            </w:r>
            <w:r w:rsidR="3543B44B" w:rsidRPr="001D1774">
              <w:rPr>
                <w:rFonts w:ascii="Verdana" w:eastAsia="Verdana" w:hAnsi="Verdana" w:cs="Verdana"/>
                <w:color w:val="000000" w:themeColor="text1"/>
              </w:rPr>
              <w:t>)</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CE45093" w:rsidR="00E22DF1" w:rsidRDefault="00BA20CB" w:rsidP="0930CD8F">
            <w:pPr>
              <w:spacing w:after="0" w:line="240" w:lineRule="auto"/>
              <w:rPr>
                <w:rFonts w:ascii="Verdana" w:eastAsia="Verdana" w:hAnsi="Verdana" w:cs="Verdana"/>
                <w:color w:val="FF0000"/>
              </w:rPr>
            </w:pPr>
            <w:r w:rsidRPr="001D1774">
              <w:rPr>
                <w:rFonts w:ascii="Verdana" w:eastAsia="Verdana" w:hAnsi="Verdana" w:cs="Verdana"/>
                <w:color w:val="000000" w:themeColor="text1"/>
              </w:rPr>
              <w:t>Endocrinology and Life cycle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550ABBB8" w:rsidR="00E22DF1" w:rsidRPr="000F4CA4" w:rsidRDefault="00BA20CB" w:rsidP="0930CD8F">
            <w:pPr>
              <w:spacing w:after="0" w:line="240" w:lineRule="auto"/>
              <w:rPr>
                <w:rFonts w:ascii="Verdana" w:eastAsia="Verdana" w:hAnsi="Verdana" w:cs="Verdana"/>
                <w:color w:val="FF0000"/>
              </w:rPr>
            </w:pPr>
            <w:r w:rsidRPr="001D1774">
              <w:rPr>
                <w:rFonts w:ascii="Verdana" w:eastAsia="Verdana" w:hAnsi="Verdana" w:cs="Verdana"/>
                <w:color w:val="000000" w:themeColor="text1"/>
              </w:rPr>
              <w:t>Lauren Leckenby</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73754240" w:rsidR="00E22DF1" w:rsidRPr="00444076" w:rsidRDefault="00BA20CB" w:rsidP="0930CD8F">
            <w:pPr>
              <w:spacing w:after="0" w:line="240" w:lineRule="auto"/>
              <w:rPr>
                <w:rFonts w:ascii="Verdana" w:eastAsia="Verdana" w:hAnsi="Verdana" w:cs="Verdana"/>
                <w:color w:val="FF0000"/>
              </w:rPr>
            </w:pPr>
            <w:r w:rsidRPr="001D1774">
              <w:rPr>
                <w:rFonts w:ascii="Verdana" w:eastAsia="Verdana" w:hAnsi="Verdana" w:cs="Verdana"/>
                <w:color w:val="000000" w:themeColor="text1"/>
              </w:rPr>
              <w:t>Lauren Leckenby</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81C4744" w14:textId="77777777" w:rsidR="7E51B226" w:rsidRPr="001D1774" w:rsidRDefault="00BA20CB">
            <w:pPr>
              <w:pStyle w:val="ListParagraph"/>
              <w:numPr>
                <w:ilvl w:val="0"/>
                <w:numId w:val="1"/>
              </w:numPr>
              <w:spacing w:line="240" w:lineRule="auto"/>
              <w:rPr>
                <w:rFonts w:ascii="Verdana" w:eastAsia="Verdana" w:hAnsi="Verdana" w:cs="Verdana"/>
                <w:color w:val="000000" w:themeColor="text1"/>
              </w:rPr>
            </w:pPr>
            <w:r w:rsidRPr="001D1774">
              <w:rPr>
                <w:rFonts w:ascii="Verdana" w:eastAsia="Verdana" w:hAnsi="Verdana" w:cs="Verdana"/>
                <w:color w:val="000000" w:themeColor="text1"/>
              </w:rPr>
              <w:t>Revision session around the content of Endocrinology</w:t>
            </w:r>
          </w:p>
          <w:p w14:paraId="75B468BD" w14:textId="0BA1A622" w:rsidR="00B01CA7" w:rsidRPr="001D1774" w:rsidRDefault="00B01CA7" w:rsidP="00B01CA7">
            <w:pPr>
              <w:pStyle w:val="ListParagraph"/>
              <w:spacing w:line="240" w:lineRule="auto"/>
              <w:rPr>
                <w:rFonts w:ascii="Verdana" w:eastAsia="Verdana" w:hAnsi="Verdana" w:cs="Verdana"/>
                <w:color w:val="000000" w:themeColor="text1"/>
              </w:rPr>
            </w:pPr>
            <w:r w:rsidRPr="001D1774">
              <w:rPr>
                <w:rFonts w:ascii="Verdana" w:eastAsia="Verdana" w:hAnsi="Verdana" w:cs="Verdana"/>
                <w:color w:val="000000" w:themeColor="text1"/>
              </w:rPr>
              <w:t>&gt;Regular weekly sessions after 1</w:t>
            </w:r>
            <w:r w:rsidRPr="001D1774">
              <w:rPr>
                <w:rFonts w:ascii="Verdana" w:eastAsia="Verdana" w:hAnsi="Verdana" w:cs="Verdana"/>
                <w:color w:val="000000" w:themeColor="text1"/>
                <w:vertAlign w:val="superscript"/>
              </w:rPr>
              <w:t>st</w:t>
            </w:r>
            <w:r w:rsidRPr="001D1774">
              <w:rPr>
                <w:rFonts w:ascii="Verdana" w:eastAsia="Verdana" w:hAnsi="Verdana" w:cs="Verdana"/>
                <w:color w:val="000000" w:themeColor="text1"/>
              </w:rPr>
              <w:t xml:space="preserve"> semester</w:t>
            </w:r>
            <w:r w:rsidR="001D1774" w:rsidRPr="001D1774">
              <w:rPr>
                <w:rFonts w:ascii="Verdana" w:eastAsia="Verdana" w:hAnsi="Verdana" w:cs="Verdana"/>
                <w:color w:val="000000" w:themeColor="text1"/>
              </w:rPr>
              <w:t xml:space="preserve"> (on varying days of the week depending on availability)</w:t>
            </w:r>
          </w:p>
          <w:p w14:paraId="0DCE0435" w14:textId="5737C360" w:rsidR="00B01CA7" w:rsidRPr="001D1774" w:rsidRDefault="00B01CA7" w:rsidP="00B01CA7">
            <w:pPr>
              <w:pStyle w:val="ListParagraph"/>
              <w:spacing w:line="240" w:lineRule="auto"/>
              <w:rPr>
                <w:rFonts w:ascii="Verdana" w:eastAsia="Verdana" w:hAnsi="Verdana" w:cs="Verdana"/>
                <w:color w:val="000000" w:themeColor="text1"/>
              </w:rPr>
            </w:pPr>
            <w:r w:rsidRPr="001D1774">
              <w:rPr>
                <w:rFonts w:ascii="Verdana" w:eastAsia="Verdana" w:hAnsi="Verdana" w:cs="Verdana"/>
                <w:color w:val="000000" w:themeColor="text1"/>
              </w:rPr>
              <w:t>&gt;Held on Highfield campus in the evening</w:t>
            </w:r>
          </w:p>
          <w:p w14:paraId="24EA402B" w14:textId="2A787564" w:rsidR="00B01CA7" w:rsidRPr="001D1774" w:rsidRDefault="00B01CA7" w:rsidP="00B01CA7">
            <w:pPr>
              <w:pStyle w:val="ListParagraph"/>
              <w:spacing w:line="240" w:lineRule="auto"/>
              <w:rPr>
                <w:rFonts w:ascii="Verdana" w:eastAsia="Verdana" w:hAnsi="Verdana" w:cs="Verdana"/>
                <w:color w:val="000000" w:themeColor="text1"/>
              </w:rPr>
            </w:pPr>
            <w:r w:rsidRPr="001D1774">
              <w:rPr>
                <w:rFonts w:ascii="Verdana" w:eastAsia="Verdana" w:hAnsi="Verdana" w:cs="Verdana"/>
                <w:color w:val="000000" w:themeColor="text1"/>
              </w:rPr>
              <w:t xml:space="preserve">&gt;Advertised on the societies social medias (Instagram) and in core BM5 </w:t>
            </w:r>
            <w:r w:rsidR="001D1774" w:rsidRPr="001D1774">
              <w:rPr>
                <w:rFonts w:ascii="Verdana" w:eastAsia="Verdana" w:hAnsi="Verdana" w:cs="Verdana"/>
                <w:color w:val="000000" w:themeColor="text1"/>
              </w:rPr>
              <w:t xml:space="preserve">Whatsapp </w:t>
            </w:r>
            <w:r w:rsidRPr="001D1774">
              <w:rPr>
                <w:rFonts w:ascii="Verdana" w:eastAsia="Verdana" w:hAnsi="Verdana" w:cs="Verdana"/>
                <w:color w:val="000000" w:themeColor="text1"/>
              </w:rPr>
              <w:t>group chats</w:t>
            </w:r>
          </w:p>
          <w:p w14:paraId="409F1F62" w14:textId="2B044235" w:rsidR="00B01CA7" w:rsidRPr="001D1774" w:rsidRDefault="00B01CA7" w:rsidP="00B01CA7">
            <w:pPr>
              <w:pStyle w:val="ListParagraph"/>
              <w:spacing w:line="240" w:lineRule="auto"/>
              <w:rPr>
                <w:rFonts w:ascii="Verdana" w:eastAsia="Verdana" w:hAnsi="Verdana" w:cs="Verdana"/>
                <w:color w:val="000000" w:themeColor="text1"/>
              </w:rPr>
            </w:pPr>
            <w:r w:rsidRPr="001D1774">
              <w:rPr>
                <w:rFonts w:ascii="Verdana" w:eastAsia="Verdana" w:hAnsi="Verdana" w:cs="Verdana"/>
                <w:color w:val="000000" w:themeColor="text1"/>
              </w:rPr>
              <w:t>&gt;Several presenters for each topic, followed by a quiz and prizes (e.g. sweets)</w:t>
            </w:r>
          </w:p>
          <w:p w14:paraId="7CCECB9C" w14:textId="77777777" w:rsidR="00B01CA7" w:rsidRPr="001D1774" w:rsidRDefault="00B01CA7" w:rsidP="00B01CA7">
            <w:pPr>
              <w:pStyle w:val="ListParagraph"/>
              <w:spacing w:line="240" w:lineRule="auto"/>
              <w:rPr>
                <w:rFonts w:ascii="Verdana" w:eastAsia="Verdana" w:hAnsi="Verdana" w:cs="Verdana"/>
                <w:color w:val="000000" w:themeColor="text1"/>
              </w:rPr>
            </w:pPr>
          </w:p>
          <w:p w14:paraId="0EC69614" w14:textId="77777777" w:rsidR="00BA20CB" w:rsidRPr="001D1774" w:rsidRDefault="00BA20CB">
            <w:pPr>
              <w:pStyle w:val="ListParagraph"/>
              <w:numPr>
                <w:ilvl w:val="0"/>
                <w:numId w:val="1"/>
              </w:numPr>
              <w:spacing w:line="240" w:lineRule="auto"/>
              <w:rPr>
                <w:rFonts w:ascii="Verdana" w:eastAsia="Verdana" w:hAnsi="Verdana" w:cs="Verdana"/>
                <w:color w:val="000000" w:themeColor="text1"/>
              </w:rPr>
            </w:pPr>
            <w:r w:rsidRPr="001D1774">
              <w:rPr>
                <w:rFonts w:ascii="Verdana" w:eastAsia="Verdana" w:hAnsi="Verdana" w:cs="Verdana"/>
                <w:color w:val="000000" w:themeColor="text1"/>
              </w:rPr>
              <w:t>Meetings potentially involving guest speakers</w:t>
            </w:r>
          </w:p>
          <w:p w14:paraId="0AE5E3EE" w14:textId="30E24CD3" w:rsidR="00B01CA7" w:rsidRPr="001D1774" w:rsidRDefault="00B01CA7" w:rsidP="00B01CA7">
            <w:pPr>
              <w:pStyle w:val="ListParagraph"/>
              <w:spacing w:line="240" w:lineRule="auto"/>
              <w:rPr>
                <w:rFonts w:ascii="Verdana" w:eastAsia="Verdana" w:hAnsi="Verdana" w:cs="Verdana"/>
                <w:color w:val="000000" w:themeColor="text1"/>
              </w:rPr>
            </w:pPr>
            <w:r w:rsidRPr="001D1774">
              <w:rPr>
                <w:rFonts w:ascii="Verdana" w:eastAsia="Verdana" w:hAnsi="Verdana" w:cs="Verdana"/>
                <w:color w:val="000000" w:themeColor="text1"/>
              </w:rPr>
              <w:t>&gt;</w:t>
            </w:r>
            <w:r w:rsidR="001D1774" w:rsidRPr="001D1774">
              <w:rPr>
                <w:rFonts w:ascii="Verdana" w:eastAsia="Verdana" w:hAnsi="Verdana" w:cs="Verdana"/>
                <w:color w:val="000000" w:themeColor="text1"/>
              </w:rPr>
              <w:t>Coordinated with local consultants in their respective field to give specific education on certain endocrinology topics</w:t>
            </w:r>
          </w:p>
          <w:p w14:paraId="74F82DC0" w14:textId="77777777" w:rsidR="001D1774" w:rsidRPr="001D1774" w:rsidRDefault="001D1774" w:rsidP="00B01CA7">
            <w:pPr>
              <w:pStyle w:val="ListParagraph"/>
              <w:spacing w:line="240" w:lineRule="auto"/>
              <w:rPr>
                <w:rFonts w:ascii="Verdana" w:eastAsia="Verdana" w:hAnsi="Verdana" w:cs="Verdana"/>
                <w:color w:val="000000" w:themeColor="text1"/>
              </w:rPr>
            </w:pPr>
          </w:p>
          <w:p w14:paraId="2DE3BD25" w14:textId="7D97D5CB" w:rsidR="00BA20CB" w:rsidRPr="001D1774" w:rsidRDefault="00BA20CB">
            <w:pPr>
              <w:pStyle w:val="ListParagraph"/>
              <w:numPr>
                <w:ilvl w:val="0"/>
                <w:numId w:val="1"/>
              </w:numPr>
              <w:spacing w:line="240" w:lineRule="auto"/>
              <w:rPr>
                <w:rFonts w:ascii="Verdana" w:eastAsia="Verdana" w:hAnsi="Verdana" w:cs="Verdana"/>
                <w:color w:val="000000" w:themeColor="text1"/>
              </w:rPr>
            </w:pPr>
            <w:r w:rsidRPr="001D1774">
              <w:rPr>
                <w:rFonts w:ascii="Verdana" w:eastAsia="Verdana" w:hAnsi="Verdana" w:cs="Verdana"/>
                <w:color w:val="000000" w:themeColor="text1"/>
              </w:rPr>
              <w:t>Socials</w:t>
            </w:r>
          </w:p>
          <w:p w14:paraId="65BDA4FF" w14:textId="77777777" w:rsidR="00B01CA7" w:rsidRPr="001D1774" w:rsidRDefault="00B01CA7" w:rsidP="00B01CA7">
            <w:pPr>
              <w:pStyle w:val="ListParagraph"/>
              <w:spacing w:line="240" w:lineRule="auto"/>
              <w:rPr>
                <w:rFonts w:ascii="Verdana" w:eastAsia="Verdana" w:hAnsi="Verdana" w:cs="Verdana"/>
                <w:color w:val="000000" w:themeColor="text1"/>
              </w:rPr>
            </w:pPr>
            <w:r w:rsidRPr="001D1774">
              <w:rPr>
                <w:rFonts w:ascii="Verdana" w:eastAsia="Verdana" w:hAnsi="Verdana" w:cs="Verdana"/>
                <w:color w:val="000000" w:themeColor="text1"/>
              </w:rPr>
              <w:t>&gt;Typically, after revision sessions to a pub</w:t>
            </w:r>
          </w:p>
          <w:p w14:paraId="3DB29E32" w14:textId="06D50E5B" w:rsidR="00B01CA7" w:rsidRDefault="00B01CA7" w:rsidP="00B01CA7">
            <w:pPr>
              <w:pStyle w:val="ListParagraph"/>
              <w:spacing w:line="240" w:lineRule="auto"/>
              <w:rPr>
                <w:rFonts w:ascii="Verdana" w:eastAsia="Verdana" w:hAnsi="Verdana" w:cs="Verdana"/>
                <w:color w:val="FF0000"/>
              </w:rPr>
            </w:pPr>
            <w:r w:rsidRPr="001D1774">
              <w:rPr>
                <w:rFonts w:ascii="Verdana" w:eastAsia="Verdana" w:hAnsi="Verdana" w:cs="Verdana"/>
                <w:color w:val="000000" w:themeColor="text1"/>
              </w:rPr>
              <w:t xml:space="preserve">&gt;Led by President, </w:t>
            </w:r>
            <w:r w:rsidR="001D1774" w:rsidRPr="001D1774">
              <w:rPr>
                <w:rFonts w:ascii="Verdana" w:eastAsia="Verdana" w:hAnsi="Verdana" w:cs="Verdana"/>
                <w:color w:val="000000" w:themeColor="text1"/>
              </w:rPr>
              <w:t xml:space="preserve">Welfare rep </w:t>
            </w:r>
            <w:r w:rsidRPr="001D1774">
              <w:rPr>
                <w:rFonts w:ascii="Verdana" w:eastAsia="Verdana" w:hAnsi="Verdana" w:cs="Verdana"/>
                <w:color w:val="000000" w:themeColor="text1"/>
              </w:rPr>
              <w:t>and Secretary</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2205"/>
        <w:gridCol w:w="828"/>
        <w:gridCol w:w="1350"/>
        <w:gridCol w:w="360"/>
        <w:gridCol w:w="345"/>
        <w:gridCol w:w="345"/>
        <w:gridCol w:w="3270"/>
        <w:gridCol w:w="345"/>
        <w:gridCol w:w="345"/>
        <w:gridCol w:w="345"/>
        <w:gridCol w:w="4170"/>
        <w:gridCol w:w="44"/>
      </w:tblGrid>
      <w:tr w:rsidR="00E22DF1" w14:paraId="25270C2B" w14:textId="77777777" w:rsidTr="55661918">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55661918">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lastRenderedPageBreak/>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55661918">
        <w:trPr>
          <w:trHeight w:val="1"/>
        </w:trPr>
        <w:tc>
          <w:tcPr>
            <w:tcW w:w="22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82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55661918">
        <w:trPr>
          <w:gridAfter w:val="1"/>
          <w:wAfter w:w="44" w:type="dxa"/>
          <w:cantSplit/>
        </w:trPr>
        <w:tc>
          <w:tcPr>
            <w:tcW w:w="2205"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828"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5566191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w:t>
            </w:r>
            <w:r w:rsidRPr="689B0C5E">
              <w:rPr>
                <w:rFonts w:ascii="Calibri" w:eastAsia="Calibri" w:hAnsi="Calibri" w:cs="Calibri"/>
                <w:color w:val="000000" w:themeColor="text1"/>
              </w:rPr>
              <w:lastRenderedPageBreak/>
              <w:t xml:space="preserve">controversial posts, conduct during a game, conduct during social, or anything else that brings the clubs/societies, SUSU or the University’s name into </w:t>
            </w:r>
            <w:r w:rsidRPr="689B0C5E">
              <w:rPr>
                <w:rFonts w:ascii="Calibri" w:eastAsia="Calibri" w:hAnsi="Calibri" w:cs="Calibri"/>
                <w:color w:val="000000" w:themeColor="text1"/>
              </w:rPr>
              <w:lastRenderedPageBreak/>
              <w:t xml:space="preserve">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lastRenderedPageBreak/>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55661918">
        <w:trPr>
          <w:gridAfter w:val="1"/>
          <w:wAfter w:w="44" w:type="dxa"/>
          <w:cantSplit/>
          <w:trHeight w:val="237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55661918">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5566191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Other large or medium- to high risk events e.g. balls, club nights, pub crawls, sporting activities...</w:t>
            </w:r>
            <w:r>
              <w:br/>
            </w:r>
            <w:r>
              <w:lastRenderedPageBreak/>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2BAA63A" w:rsidR="23487913" w:rsidRPr="001D1774" w:rsidRDefault="001D1774" w:rsidP="23487913">
            <w:pPr>
              <w:spacing w:after="0"/>
              <w:ind w:left="-20" w:right="-20"/>
              <w:rPr>
                <w:color w:val="000000" w:themeColor="text1"/>
              </w:rPr>
            </w:pPr>
            <w:r w:rsidRPr="001D1774">
              <w:rPr>
                <w:rFonts w:ascii="Calibri" w:eastAsia="Calibri" w:hAnsi="Calibri" w:cs="Calibri"/>
                <w:color w:val="000000" w:themeColor="text1"/>
              </w:rPr>
              <w:t>Before each event takes place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BC80180" w:rsidR="23487913" w:rsidRDefault="00BA20CB" w:rsidP="23487913">
            <w:pPr>
              <w:spacing w:after="0"/>
              <w:ind w:left="-20" w:right="-20"/>
            </w:pPr>
            <w:r>
              <w:t>29/09/26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70752590" w:rsidR="00E22DF1" w:rsidRDefault="00BA20CB" w:rsidP="0930CD8F">
            <w:pPr>
              <w:spacing w:after="0" w:line="240" w:lineRule="auto"/>
              <w:rPr>
                <w:rFonts w:ascii="Verdana" w:eastAsia="Verdana" w:hAnsi="Verdana" w:cs="Verdana"/>
                <w:color w:val="FF0000"/>
              </w:rPr>
            </w:pPr>
            <w:r>
              <w:rPr>
                <w:rFonts w:ascii="Verdana" w:eastAsia="Verdana" w:hAnsi="Verdana" w:cs="Verdana"/>
                <w:noProof/>
                <w:color w:val="000000" w:themeColor="text1"/>
              </w:rPr>
              <mc:AlternateContent>
                <mc:Choice Requires="wpi">
                  <w:drawing>
                    <wp:anchor distT="0" distB="0" distL="114300" distR="114300" simplePos="0" relativeHeight="251662336" behindDoc="0" locked="0" layoutInCell="1" allowOverlap="1" wp14:anchorId="78935844" wp14:editId="584F06E1">
                      <wp:simplePos x="0" y="0"/>
                      <wp:positionH relativeFrom="column">
                        <wp:posOffset>2980055</wp:posOffset>
                      </wp:positionH>
                      <wp:positionV relativeFrom="paragraph">
                        <wp:posOffset>35560</wp:posOffset>
                      </wp:positionV>
                      <wp:extent cx="1150920" cy="185460"/>
                      <wp:effectExtent l="38100" t="38100" r="0" b="43180"/>
                      <wp:wrapNone/>
                      <wp:docPr id="1220510175" name="Ink 4"/>
                      <wp:cNvGraphicFramePr/>
                      <a:graphic xmlns:a="http://schemas.openxmlformats.org/drawingml/2006/main">
                        <a:graphicData uri="http://schemas.microsoft.com/office/word/2010/wordprocessingInk">
                          <w14:contentPart bwMode="auto" r:id="rId44">
                            <w14:nvContentPartPr>
                              <w14:cNvContentPartPr/>
                            </w14:nvContentPartPr>
                            <w14:xfrm>
                              <a:off x="0" y="0"/>
                              <a:ext cx="1150920" cy="185460"/>
                            </w14:xfrm>
                          </w14:contentPart>
                        </a:graphicData>
                      </a:graphic>
                    </wp:anchor>
                  </w:drawing>
                </mc:Choice>
                <mc:Fallback>
                  <w:pict>
                    <v:shapetype w14:anchorId="5DE38C2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34.15pt;margin-top:2.3pt;width:91.6pt;height:15.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">
                      <v:imagedata r:id="rId45" o:title=""/>
                    </v:shape>
                  </w:pict>
                </mc:Fallback>
              </mc:AlternateContent>
            </w:r>
            <w:r w:rsidR="00F0231B"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00F0231B"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p>
          <w:p w14:paraId="6D51EA1D" w14:textId="1373512E" w:rsidR="00E22DF1" w:rsidRDefault="00E22DF1" w:rsidP="0930CD8F">
            <w:pPr>
              <w:spacing w:after="0" w:line="240" w:lineRule="auto"/>
              <w:rPr>
                <w:rFonts w:ascii="Verdana" w:eastAsia="Verdana" w:hAnsi="Verdana" w:cs="Verdana"/>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4043813E" w:rsidR="000E7BCE" w:rsidRDefault="00F0231B" w:rsidP="000E7BCE">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455F2298" w14:textId="21B30672" w:rsidR="000E7BCE" w:rsidRPr="004D7BEE" w:rsidRDefault="000E7BCE" w:rsidP="000E7BCE">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666432" behindDoc="0" locked="0" layoutInCell="1" allowOverlap="1" wp14:anchorId="175C1C00" wp14:editId="7C2EF8AD">
                      <wp:simplePos x="0" y="0"/>
                      <wp:positionH relativeFrom="column">
                        <wp:posOffset>153670</wp:posOffset>
                      </wp:positionH>
                      <wp:positionV relativeFrom="paragraph">
                        <wp:posOffset>-17145</wp:posOffset>
                      </wp:positionV>
                      <wp:extent cx="671195" cy="387350"/>
                      <wp:effectExtent l="38100" t="38100" r="52705" b="50800"/>
                      <wp:wrapNone/>
                      <wp:docPr id="859253505" name="Ink 8"/>
                      <wp:cNvGraphicFramePr/>
                      <a:graphic xmlns:a="http://schemas.openxmlformats.org/drawingml/2006/main">
                        <a:graphicData uri="http://schemas.microsoft.com/office/word/2010/wordprocessingInk">
                          <w14:contentPart bwMode="auto" r:id="rId46">
                            <w14:nvContentPartPr>
                              <w14:cNvContentPartPr/>
                            </w14:nvContentPartPr>
                            <w14:xfrm>
                              <a:off x="0" y="0"/>
                              <a:ext cx="671195" cy="387350"/>
                            </w14:xfrm>
                          </w14:contentPart>
                        </a:graphicData>
                      </a:graphic>
                    </wp:anchor>
                  </w:drawing>
                </mc:Choice>
                <mc:Fallback>
                  <w:pict>
                    <v:shape w14:anchorId="31F33F2F" id="Ink 8" o:spid="_x0000_s1026" type="#_x0000_t75" style="position:absolute;margin-left:11.6pt;margin-top:-1.85pt;width:53.8pt;height:31.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">
                      <v:imagedata r:id="rId47" o:title=""/>
                    </v:shape>
                  </w:pict>
                </mc:Fallback>
              </mc:AlternateContent>
            </w:r>
            <w:r>
              <w:rPr>
                <w:rFonts w:ascii="Verdana" w:eastAsia="Verdana" w:hAnsi="Verdana" w:cs="Verdana"/>
                <w:noProof/>
                <w:sz w:val="24"/>
                <w:szCs w:val="24"/>
              </w:rPr>
              <mc:AlternateContent>
                <mc:Choice Requires="wpi">
                  <w:drawing>
                    <wp:anchor distT="0" distB="0" distL="114300" distR="114300" simplePos="0" relativeHeight="251663360" behindDoc="0" locked="0" layoutInCell="1" allowOverlap="1" wp14:anchorId="5FD5BEBF" wp14:editId="45578D6E">
                      <wp:simplePos x="0" y="0"/>
                      <wp:positionH relativeFrom="column">
                        <wp:posOffset>406915</wp:posOffset>
                      </wp:positionH>
                      <wp:positionV relativeFrom="paragraph">
                        <wp:posOffset>119380</wp:posOffset>
                      </wp:positionV>
                      <wp:extent cx="360" cy="360"/>
                      <wp:effectExtent l="38100" t="38100" r="38100" b="38100"/>
                      <wp:wrapNone/>
                      <wp:docPr id="1665554171" name="Ink 5"/>
                      <wp:cNvGraphicFramePr/>
                      <a:graphic xmlns:a="http://schemas.openxmlformats.org/drawingml/2006/main">
                        <a:graphicData uri="http://schemas.microsoft.com/office/word/2010/wordprocessingInk">
                          <w14:contentPart bwMode="auto" r:id="rId48">
                            <w14:nvContentPartPr>
                              <w14:cNvContentPartPr/>
                            </w14:nvContentPartPr>
                            <w14:xfrm>
                              <a:off x="0" y="0"/>
                              <a:ext cx="360" cy="360"/>
                            </w14:xfrm>
                          </w14:contentPart>
                        </a:graphicData>
                      </a:graphic>
                    </wp:anchor>
                  </w:drawing>
                </mc:Choice>
                <mc:Fallback>
                  <w:pict>
                    <v:shape w14:anchorId="24963C16" id="Ink 5" o:spid="_x0000_s1026" type="#_x0000_t75" style="position:absolute;margin-left:31.55pt;margin-top:8.9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">
                      <v:imagedata r:id="rId49" o:title=""/>
                    </v:shape>
                  </w:pict>
                </mc:Fallback>
              </mc:AlternateContent>
            </w:r>
          </w:p>
          <w:p w14:paraId="7A8F3D4A" w14:textId="3319203D"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4573F9AD"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BA20CB">
              <w:rPr>
                <w:rFonts w:ascii="Verdana" w:eastAsia="Verdana" w:hAnsi="Verdana" w:cs="Verdana"/>
                <w:color w:val="000000" w:themeColor="text1"/>
              </w:rPr>
              <w:t>Lauren Leckenby</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C5DE851"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BA20CB" w:rsidRPr="000E7BCE">
              <w:rPr>
                <w:rFonts w:ascii="Verdana" w:eastAsia="Verdana" w:hAnsi="Verdana" w:cs="Verdana"/>
                <w:color w:val="000000" w:themeColor="text1"/>
              </w:rPr>
              <w:t>29/09/26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4F586D9"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0E7BCE" w:rsidRPr="000E7BCE">
              <w:rPr>
                <w:rFonts w:ascii="Verdana" w:eastAsia="Verdana" w:hAnsi="Verdana" w:cs="Verdana"/>
                <w:color w:val="000000" w:themeColor="text1"/>
              </w:rPr>
              <w:t>Julliette Pengelly Lockwood</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CE75E4A"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0E7BCE" w:rsidRPr="000E7BCE">
              <w:rPr>
                <w:rFonts w:ascii="Verdana" w:eastAsia="Verdana" w:hAnsi="Verdana" w:cs="Verdana"/>
                <w:color w:val="000000" w:themeColor="text1"/>
              </w:rPr>
              <w:t>05/10/26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lastRenderedPageBreak/>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1"/>
      <w:footerReference w:type="default" r:id="rId52"/>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0CCA" w14:textId="77777777" w:rsidR="00A26699" w:rsidRDefault="00A26699">
      <w:pPr>
        <w:spacing w:after="0" w:line="240" w:lineRule="auto"/>
      </w:pPr>
      <w:r>
        <w:separator/>
      </w:r>
    </w:p>
  </w:endnote>
  <w:endnote w:type="continuationSeparator" w:id="0">
    <w:p w14:paraId="651FB46A" w14:textId="77777777" w:rsidR="00A26699" w:rsidRDefault="00A26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19D22" w14:textId="77777777" w:rsidR="00A26699" w:rsidRDefault="00A26699">
      <w:pPr>
        <w:spacing w:after="0" w:line="240" w:lineRule="auto"/>
      </w:pPr>
      <w:r>
        <w:separator/>
      </w:r>
    </w:p>
  </w:footnote>
  <w:footnote w:type="continuationSeparator" w:id="0">
    <w:p w14:paraId="50F6AD7B" w14:textId="77777777" w:rsidR="00A26699" w:rsidRDefault="00A26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E7BCE"/>
    <w:rsid w:val="000F30D8"/>
    <w:rsid w:val="000F4CA4"/>
    <w:rsid w:val="00167E2C"/>
    <w:rsid w:val="001B6120"/>
    <w:rsid w:val="001D1774"/>
    <w:rsid w:val="00264F7C"/>
    <w:rsid w:val="002D5054"/>
    <w:rsid w:val="00314105"/>
    <w:rsid w:val="00327CC6"/>
    <w:rsid w:val="00363CCB"/>
    <w:rsid w:val="00380899"/>
    <w:rsid w:val="003A5419"/>
    <w:rsid w:val="003B17AD"/>
    <w:rsid w:val="003E014E"/>
    <w:rsid w:val="0040B6D0"/>
    <w:rsid w:val="00433021"/>
    <w:rsid w:val="00435240"/>
    <w:rsid w:val="00444076"/>
    <w:rsid w:val="004D7BEE"/>
    <w:rsid w:val="004FA25D"/>
    <w:rsid w:val="006236E7"/>
    <w:rsid w:val="00666CB0"/>
    <w:rsid w:val="00670762"/>
    <w:rsid w:val="00700C0F"/>
    <w:rsid w:val="00742B16"/>
    <w:rsid w:val="007E4FBF"/>
    <w:rsid w:val="00942434"/>
    <w:rsid w:val="00945710"/>
    <w:rsid w:val="0096312C"/>
    <w:rsid w:val="009E17C9"/>
    <w:rsid w:val="00A26699"/>
    <w:rsid w:val="00A306F5"/>
    <w:rsid w:val="00A542AC"/>
    <w:rsid w:val="00AE2B1C"/>
    <w:rsid w:val="00B01CA7"/>
    <w:rsid w:val="00B23EA5"/>
    <w:rsid w:val="00BA20CB"/>
    <w:rsid w:val="00C4AFA0"/>
    <w:rsid w:val="00C74B74"/>
    <w:rsid w:val="00C846A3"/>
    <w:rsid w:val="00D01AAF"/>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1918"/>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2.png"/><Relationship Id="rId50" Type="http://schemas.openxmlformats.org/officeDocument/2006/relationships/image" Target="media/image4.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customXml" Target="ink/ink1.xm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customXml" Target="ink/ink3.xm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customXml" Target="ink/ink2.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18:52:25.491"/>
    </inkml:context>
    <inkml:brush xml:id="br0">
      <inkml:brushProperty name="width" value="0.035" units="cm"/>
      <inkml:brushProperty name="height" value="0.035" units="cm"/>
    </inkml:brush>
  </inkml:definitions>
  <inkml:trace contextRef="#ctx0" brushRef="#br0">963 1 24575,'-1'9'0,"-1"-1"0,0 1 0,0 0 0,-1-1 0,0 1 0,-1-1 0,1 0 0,-2 0 0,-4 8 0,-14 28 0,-3 18 0,-2-2 0,-48 74 0,54-88-1365,19-38-5461</inkml:trace>
  <inkml:trace contextRef="#ctx0" brushRef="#br0" timeOffset="401.39">751 445 24575</inkml:trace>
  <inkml:trace contextRef="#ctx0" brushRef="#br0" timeOffset="2245.82">1110 149 24575,'-1'13'0,"-1"0"0,0 1 0,-2-1 0,1-1 0,-10 22 0,0 4 0,2-5 0,-13 47 0,23-73 0,0-1 0,0 1 0,0 0 0,1-1 0,0 1 0,0 0 0,1-1 0,0 1 0,2 11 0,-2-16 0,0 0 0,1 1 0,-1-1 0,0 0 0,1 0 0,-1 0 0,1 0 0,0 0 0,0-1 0,0 1 0,0 0 0,0-1 0,0 1 0,0-1 0,0 0 0,0 0 0,1 0 0,-1 0 0,0 0 0,1 0 0,-1-1 0,1 1 0,-1-1 0,4 1 0,8 0 0,1 0 0,-1-1 0,18-2 0,-22 1 0,77-8 0,142-34 0,84-43 0,38-9 0,-271 79 0,0 2 0,122-4 0,108 21 0,-300-2 0,-11 2 0,-25 6 0,-192 32 0,-485 29-1821,-11-47-99,-119-52 1068,830 29 852,-35-3 269,1-2 1,-1-1 0,1-2-1,1-2 1,-42-16 0,65 19 474,-1 0-1,1-1 1,-18-14 0,31 22-744,0 0 0,0 0 0,0 0 0,-1 0 0,1-1 0,0 1 0,0 0 0,0 0 0,-1 0 0,1 0 0,0-1 0,0 1 0,0 0 0,0 0 0,0 0 0,0-1 0,-1 1 0,1 0 0,0 0 0,0 0 0,0-1 0,0 1 0,0 0 0,0 0 0,0-1 0,0 1 0,0 0 0,0 0 0,0 0 0,0-1 0,0 1 0,0 0 0,0 0 0,0-1 0,0 1 0,0 0 0,1 0 0,-1 0 0,0-1 0,0 1 0,0 0 0,0 0 0,0 0 0,1-1 0,12-4 0,18 2 0,203 2-112,357 45-1,521 71-2571,11-77 2107,-1068-39-208,-20 0-3135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5T08:00:27.386"/>
    </inkml:context>
    <inkml:brush xml:id="br0">
      <inkml:brushProperty name="width" value="0.035" units="cm"/>
      <inkml:brushProperty name="height" value="0.035" units="cm"/>
    </inkml:brush>
  </inkml:definitions>
  <inkml:trace contextRef="#ctx0" brushRef="#br0">787 318 24575,'-2'28'0,"-1"1"0,-1-1 0,-2 1 0,-18 53 0,1-1 0,15-58 0,0-1 0,-1 0 0,-1-1 0,-20 33 0,17-35 0,-1-1 0,-26 26 0,23-26 0,-26 35 0,42-53 0,-7 12 0,0 0 0,-1 0 0,-16 14 0,23-23 0,0-1 0,-1 0 0,1 0 0,-1 0 0,1 0 0,-1-1 0,0 1 0,0-1 0,0 0 0,0 1 0,0-1 0,0 0 0,0-1 0,0 1 0,0-1 0,0 1 0,-1-1 0,1 0 0,0 0 0,0 0 0,0-1 0,-5 0 0,6 1 0,1-1 0,-1 1 0,1-1 0,-1 0 0,1 1 0,0-1 0,-1 0 0,1 0 0,0 1 0,0-1 0,0 0 0,0 0 0,-1-1 0,1 1 0,1 0 0,-1 0 0,0 0 0,0-1 0,0 1 0,1 0 0,-1-1 0,0-1 0,0 0 0,1 1 0,0-1 0,0 0 0,0 1 0,0-1 0,0 0 0,0 1 0,1-1 0,0 0 0,-1 1 0,3-5 0,0-1 0,1 0 0,0 1 0,0 0 0,1 0 0,0 0 0,0 0 0,7-6 0,10-8 0,0 1 0,1 1 0,1 0 0,35-19 0,55-5 0,62-36 0,-69 20 0,-94 53 0,53-25 0,-60 28 0,0 0 0,0-1 0,-1 0 0,1 0 0,-1-1 0,0 1 0,0-1 0,4-6 0,-5 4 0,-14 18 0,-13 22 0,-42 115 0,50-116 0,-27 39 0,38-109 0,4-7 0,2-60 0,-1 100 0,0-1 0,1 1 0,0-1 0,0 1 0,0 0 0,1 0 0,0 0 0,0 0 0,0 0 0,0 1 0,1-1 0,0 1 0,0 0 0,0 0 0,0 0 0,5-3 0,20-21 0,1-4 0,38-31 0,-64 59 0,53-42 0,-51 41 0,1 1 0,0 0 0,0 0 0,0 0 0,0 1 0,15-5 0,-19 8 0,0 0 0,1 0 0,-1 0 0,0 0 0,0 0 0,0 1 0,1-1 0,-1 1 0,0 0 0,0 0 0,0 0 0,0 1 0,0-1 0,-1 1 0,1-1 0,0 1 0,-1 0 0,1 0 0,-1 0 0,1 0 0,-1 1 0,0-1 0,0 1 0,3 4 0,-2-3 0,0 0 0,-1 1 0,0-1 0,0 0 0,0 1 0,0-1 0,0 1 0,-1 0 0,0-1 0,0 1 0,0 0 0,-1 0 0,0 0 0,1 0 0,-2 9 0,0-11 0,0 0 0,0 1 0,0-1 0,-1 0 0,1 0 0,-1 0 0,1 0 0,-1 0 0,0 0 0,0 0 0,0 0 0,-1-1 0,1 1 0,-1-1 0,1 0 0,-1 0 0,0 0 0,0 0 0,0 0 0,0-1 0,0 1 0,0-1 0,0 1 0,0-1 0,-1-1 0,1 1 0,-6 1 0,0-2 0,0 1 0,0-1 0,0-1 0,0 1 0,0-1 0,0-1 0,0 0 0,1 0 0,-13-5 0,20 7 0,1 0 0,-1-1 0,1 1 0,-1 0 0,1 0 0,-1 0 0,1 0 0,-1 0 0,1-1 0,0 1 0,-1 0 0,1 0 0,-1-1 0,1 1 0,0 0 0,-1 0 0,1-1 0,-1 1 0,1-1 0,0 1 0,0 0 0,-1-1 0,1 1 0,0-1 0,0 1 0,-1-1 0,1 1 0,0 0 0,0-1 0,0 1 0,0-1 0,0 0 0,14-9 0,38-4 0,-41 12 0,54-17 0,-1-2 0,0-4 0,-2-2 0,0-3 0,78-51 0,-119 66 0,0 0 0,29-28 0,-43 36 0,-1 0 0,1 0 0,-1-1 0,0 0 0,-1 0 0,0 0 0,0 0 0,-1-1 0,7-18 0,-11 26 0,1 0 0,-1 0 0,0-1 0,1 1 0,-1 0 0,0 0 0,0 0 0,0-1 0,0 1 0,0 0 0,0 0 0,0-1 0,0 1 0,0 0 0,-1 0 0,1-1 0,0 1 0,-1 0 0,1 0 0,-1 0 0,0 0 0,1 0 0,-1 0 0,0 0 0,1 0 0,-1 0 0,0 0 0,0 0 0,0 0 0,0 0 0,0 1 0,0-1 0,0 0 0,0 1 0,0-1 0,-1 1 0,1-1 0,0 1 0,0-1 0,0 1 0,-3 0 0,1-1 0,1 1 0,-1 0 0,0 0 0,0 0 0,1 1 0,-1-1 0,0 1 0,1-1 0,-1 1 0,1 0 0,-1 0 0,1 0 0,-1 0 0,1 1 0,-1-1 0,1 1 0,0-1 0,-4 5 0,-3 7 0,1 0 0,0 0 0,1 1 0,0 1 0,1-1 0,1 1 0,0 0 0,-4 25 0,-10 27 0,-31 65 0,-26 80 0,69-186 0,5-15 0,-2 1 0,1 0 0,-2-1 0,1 0 0,-12 19 0,6-15 0,1 1 0,-10 25 0,17-37 0,0 1 0,0-1 0,1 1 0,-1 0 0,1 0 0,1 0 0,-1 0 0,0 0 0,1 0 0,0 0 0,0 0 0,1 0 0,1 8 0,-1-11 0,0 0 0,0 0 0,1 0 0,-1-1 0,0 1 0,1-1 0,-1 1 0,1-1 0,0 1 0,-1-1 0,1 0 0,0 0 0,0 1 0,0-1 0,0-1 0,0 1 0,0 0 0,0 0 0,0-1 0,0 1 0,0-1 0,4 0 0,54 2 0,-47-3 0,-7 1 0,11 0 0,0-1 0,0-1 0,25-5 0,-40 7 0,1-1 0,0 1 0,0-1 0,0 0 0,0 0 0,-1 0 0,1 0 0,-1-1 0,1 1 0,-1-1 0,1 0 0,-1 1 0,0-1 0,1 0 0,-1 0 0,0-1 0,-1 1 0,1 0 0,0-1 0,-1 1 0,1-1 0,-1 1 0,0-1 0,0 0 0,0 1 0,0-1 0,1-5 0,-2 5 0,0 1 0,-1-1 0,1 1 0,-1 0 0,1-1 0,-1 1 0,0-1 0,0 1 0,0 0 0,0 0 0,0 0 0,0 0 0,-1 0 0,1 0 0,-1 0 0,0 0 0,1 0 0,-1 1 0,0-1 0,0 1 0,0-1 0,0 1 0,0 0 0,0-1 0,-1 1 0,1 1 0,0-1 0,-1 0 0,1 0 0,-4 0 0,-7-2 0,0 0 0,0 1 0,0 0 0,-17 1 0,-291 4 0,237 5 0,1 4 0,-140 39 0,110-23 0,-627 170 0,735-196 0,-1-1 0,1 1 0,-1 0 0,0 0 0,0 0 0,1 1 0,0 0 0,-1 0 0,1 0 0,-6 6 0,10-4-1365</inkml:trace>
  <inkml:trace contextRef="#ctx0" brushRef="#br0" timeOffset="1230.78">1021 146 24575,'-12'1'0,"1"1"0,-1 1 0,1-1 0,-1 2 0,1 0 0,-16 7 0,-8 3 0,-23 6 0,18-7 0,-72 33 0,92-37 0,0-1 0,-31 9 0,34-13 0,1 1 0,-1 1 0,1 1 0,1 0 0,-19 12 0,-8 7 0,42-26 1,0 0 0,-1 0-1,1 0 1,0 0 0,0 0-1,0 0 1,0 0 0,0 1-1,0-1 1,0 0 0,0 0-1,-1 0 1,1 0 0,0 0 0,0 0-1,0 1 1,0-1 0,0 0-1,0 0 1,0 0 0,0 0-1,0 0 1,0 1 0,0-1-1,0 0 1,0 0 0,0 0-1,0 0 1,0 0 0,0 1 0,0-1-1,0 0 1,0 0 0,0 0-1,0 0 1,0 0 0,1 1-1,-1-1 1,0 0 0,0 0-1,0 0 1,0 0 0,0 0-1,0 0 1,0 0 0,0 0-1,1 1 1,-1-1 0,0 0 0,0 0-1,0 0 1,0 0 0,0 0-1,1 0 1,-1 0 0,0 0-1,0 0 1,0 0 0,0 0-1,0 0 1,1 0 0,-1 0-1,0 0 1,0 0 0,0 0-1,0 0 1,1 0 0,11 1-1105,-11-1 796,12 0-6518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5T08:00:21.429"/>
    </inkml:context>
    <inkml:brush xml:id="br0">
      <inkml:brushProperty name="width" value="0.035" units="cm"/>
      <inkml:brushProperty name="height" value="0.035" units="cm"/>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2509</TotalTime>
  <Pages>35</Pages>
  <Words>4443</Words>
  <Characters>25329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lauren leckenby</cp:lastModifiedBy>
  <cp:revision>3</cp:revision>
  <dcterms:created xsi:type="dcterms:W3CDTF">2026-09-29T18:47:00Z</dcterms:created>
  <dcterms:modified xsi:type="dcterms:W3CDTF">2026-10-05T08:00:00Z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