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3B6F16FC" w:rsidR="00E22DF1" w:rsidRDefault="00F0231B">
            <w:pPr>
              <w:spacing w:after="0" w:line="240" w:lineRule="auto"/>
              <w:ind w:left="170"/>
              <w:jc w:val="center"/>
            </w:pPr>
            <w:r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7727393A" w:rsidR="6D0AA48C" w:rsidRDefault="00B95FEB" w:rsidP="0930CD8F">
            <w:pPr>
              <w:spacing w:after="0" w:line="240" w:lineRule="auto"/>
              <w:rPr>
                <w:rFonts w:ascii="Verdana" w:eastAsia="Verdana" w:hAnsi="Verdana" w:cs="Verdana"/>
                <w:color w:val="000000" w:themeColor="text1"/>
              </w:rPr>
            </w:pPr>
            <w:r>
              <w:rPr>
                <w:rFonts w:ascii="Verdana" w:eastAsia="Verdana" w:hAnsi="Verdana" w:cs="Verdana"/>
                <w:b/>
                <w:bCs/>
                <w:color w:val="000000" w:themeColor="text1"/>
              </w:rPr>
              <w:t>Cardiology Society</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B95FEB" w:rsidRDefault="25E5200B" w:rsidP="0930CD8F">
            <w:pPr>
              <w:pStyle w:val="ListParagraph"/>
              <w:numPr>
                <w:ilvl w:val="1"/>
                <w:numId w:val="19"/>
              </w:numPr>
              <w:spacing w:after="0" w:line="240" w:lineRule="auto"/>
              <w:rPr>
                <w:rFonts w:ascii="Verdana" w:eastAsia="Verdana" w:hAnsi="Verdana" w:cs="Verdana"/>
                <w:color w:val="000000" w:themeColor="text1"/>
              </w:rPr>
            </w:pPr>
            <w:r w:rsidRPr="00B95FEB">
              <w:rPr>
                <w:rFonts w:ascii="Verdana" w:eastAsia="Verdana" w:hAnsi="Verdana" w:cs="Verdana"/>
                <w:color w:val="000000" w:themeColor="text1"/>
              </w:rPr>
              <w:t>M</w:t>
            </w:r>
            <w:r w:rsidR="41F8226E" w:rsidRPr="00B95FEB">
              <w:rPr>
                <w:rFonts w:ascii="Verdana" w:eastAsia="Verdana" w:hAnsi="Verdana" w:cs="Verdana"/>
                <w:color w:val="000000" w:themeColor="text1"/>
              </w:rPr>
              <w:t>eetings</w:t>
            </w:r>
          </w:p>
          <w:p w14:paraId="32E83B2D" w14:textId="705181DA" w:rsidR="00444076" w:rsidRPr="00B95FEB" w:rsidRDefault="45BDB36A" w:rsidP="00B95FEB">
            <w:pPr>
              <w:pStyle w:val="ListParagraph"/>
              <w:numPr>
                <w:ilvl w:val="1"/>
                <w:numId w:val="19"/>
              </w:numPr>
              <w:spacing w:after="0" w:line="240" w:lineRule="auto"/>
              <w:rPr>
                <w:rFonts w:ascii="Verdana" w:eastAsia="Verdana" w:hAnsi="Verdana" w:cs="Verdana"/>
                <w:color w:val="000000" w:themeColor="text1"/>
              </w:rPr>
            </w:pPr>
            <w:r w:rsidRPr="00B95FEB">
              <w:rPr>
                <w:rFonts w:ascii="Verdana" w:eastAsia="Verdana" w:hAnsi="Verdana" w:cs="Verdana"/>
                <w:color w:val="000000" w:themeColor="text1"/>
              </w:rPr>
              <w:t>S</w:t>
            </w:r>
            <w:r w:rsidR="41F8226E" w:rsidRPr="00B95FEB">
              <w:rPr>
                <w:rFonts w:ascii="Verdana" w:eastAsia="Verdana" w:hAnsi="Verdana" w:cs="Verdana"/>
                <w:color w:val="000000" w:themeColor="text1"/>
              </w:rPr>
              <w:t>ocial</w:t>
            </w:r>
            <w:r w:rsidR="55B441A6" w:rsidRPr="00B95FEB">
              <w:rPr>
                <w:rFonts w:ascii="Verdana" w:eastAsia="Verdana" w:hAnsi="Verdana" w:cs="Verdana"/>
                <w:color w:val="000000" w:themeColor="text1"/>
              </w:rPr>
              <w:t>s</w:t>
            </w:r>
          </w:p>
          <w:p w14:paraId="34C8ECFC" w14:textId="4C1E796E" w:rsidR="00444076" w:rsidRPr="00B95FEB" w:rsidRDefault="7D31BD60" w:rsidP="0930CD8F">
            <w:pPr>
              <w:pStyle w:val="ListParagraph"/>
              <w:numPr>
                <w:ilvl w:val="1"/>
                <w:numId w:val="19"/>
              </w:numPr>
              <w:spacing w:after="0" w:line="240" w:lineRule="auto"/>
              <w:rPr>
                <w:rFonts w:ascii="Verdana" w:eastAsia="Verdana" w:hAnsi="Verdana" w:cs="Verdana"/>
                <w:color w:val="000000" w:themeColor="text1"/>
              </w:rPr>
            </w:pPr>
            <w:r w:rsidRPr="00B95FEB">
              <w:rPr>
                <w:rFonts w:ascii="Verdana" w:eastAsia="Verdana" w:hAnsi="Verdana" w:cs="Verdana"/>
                <w:color w:val="000000" w:themeColor="text1"/>
              </w:rPr>
              <w:t>I</w:t>
            </w:r>
            <w:r w:rsidR="41F8226E" w:rsidRPr="00B95FEB">
              <w:rPr>
                <w:rFonts w:ascii="Verdana" w:eastAsia="Verdana" w:hAnsi="Verdana" w:cs="Verdana"/>
                <w:color w:val="000000" w:themeColor="text1"/>
              </w:rPr>
              <w:t>nformation stands</w:t>
            </w:r>
          </w:p>
          <w:p w14:paraId="54C43608" w14:textId="7366FA76" w:rsidR="00444076" w:rsidRPr="00B95FEB" w:rsidRDefault="7271CC56" w:rsidP="00B95FEB">
            <w:pPr>
              <w:pStyle w:val="ListParagraph"/>
              <w:numPr>
                <w:ilvl w:val="1"/>
                <w:numId w:val="19"/>
              </w:numPr>
              <w:spacing w:after="0" w:line="240" w:lineRule="auto"/>
              <w:rPr>
                <w:rFonts w:ascii="Verdana" w:eastAsia="Verdana" w:hAnsi="Verdana" w:cs="Verdana"/>
                <w:color w:val="000000" w:themeColor="text1"/>
              </w:rPr>
            </w:pPr>
            <w:r w:rsidRPr="00B95FEB">
              <w:rPr>
                <w:rFonts w:ascii="Verdana" w:eastAsia="Verdana" w:hAnsi="Verdana" w:cs="Verdana"/>
                <w:color w:val="000000" w:themeColor="text1"/>
              </w:rPr>
              <w:t>W</w:t>
            </w:r>
            <w:r w:rsidR="41F8226E" w:rsidRPr="00B95FEB">
              <w:rPr>
                <w:rFonts w:ascii="Verdana" w:eastAsia="Verdana" w:hAnsi="Verdana" w:cs="Verdana"/>
                <w:color w:val="000000" w:themeColor="text1"/>
              </w:rPr>
              <w:t>orkshops</w:t>
            </w:r>
          </w:p>
          <w:p w14:paraId="5645366E" w14:textId="65080933" w:rsidR="00444076" w:rsidRDefault="00B95FEB" w:rsidP="0930CD8F">
            <w:pPr>
              <w:pStyle w:val="ListParagraph"/>
              <w:numPr>
                <w:ilvl w:val="1"/>
                <w:numId w:val="19"/>
              </w:numPr>
              <w:spacing w:after="0" w:line="240" w:lineRule="auto"/>
              <w:rPr>
                <w:rFonts w:ascii="Verdana" w:eastAsia="Verdana" w:hAnsi="Verdana" w:cs="Verdana"/>
                <w:color w:val="000000" w:themeColor="text1"/>
              </w:rPr>
            </w:pPr>
            <w:r w:rsidRPr="00B95FEB">
              <w:rPr>
                <w:rFonts w:ascii="Verdana" w:eastAsia="Verdana" w:hAnsi="Verdana" w:cs="Verdana"/>
                <w:color w:val="000000" w:themeColor="text1"/>
              </w:rPr>
              <w:t>Conference</w:t>
            </w:r>
            <w:r>
              <w:rPr>
                <w:rFonts w:ascii="Verdana" w:eastAsia="Verdana" w:hAnsi="Verdana" w:cs="Verdana"/>
                <w:color w:val="000000" w:themeColor="text1"/>
              </w:rPr>
              <w:t>s</w:t>
            </w:r>
          </w:p>
          <w:p w14:paraId="1917818F" w14:textId="00FF8117" w:rsidR="00B95FEB" w:rsidRDefault="00B95FEB" w:rsidP="0930CD8F">
            <w:pPr>
              <w:pStyle w:val="ListParagraph"/>
              <w:numPr>
                <w:ilvl w:val="1"/>
                <w:numId w:val="19"/>
              </w:numPr>
              <w:spacing w:after="0" w:line="240" w:lineRule="auto"/>
              <w:rPr>
                <w:rFonts w:ascii="Verdana" w:eastAsia="Verdana" w:hAnsi="Verdana" w:cs="Verdana"/>
                <w:color w:val="000000" w:themeColor="text1"/>
              </w:rPr>
            </w:pPr>
            <w:r>
              <w:rPr>
                <w:rFonts w:ascii="Verdana" w:eastAsia="Verdana" w:hAnsi="Verdana" w:cs="Verdana"/>
                <w:color w:val="000000" w:themeColor="text1"/>
              </w:rPr>
              <w:t>Charity Events + Fundraisers</w:t>
            </w:r>
          </w:p>
          <w:p w14:paraId="44402C19" w14:textId="5EA70BDB" w:rsidR="00B95FEB" w:rsidRPr="00B95FEB" w:rsidRDefault="00B95FEB" w:rsidP="0930CD8F">
            <w:pPr>
              <w:pStyle w:val="ListParagraph"/>
              <w:numPr>
                <w:ilvl w:val="1"/>
                <w:numId w:val="19"/>
              </w:numPr>
              <w:spacing w:after="0" w:line="240" w:lineRule="auto"/>
              <w:rPr>
                <w:rFonts w:ascii="Verdana" w:eastAsia="Verdana" w:hAnsi="Verdana" w:cs="Verdana"/>
                <w:color w:val="000000" w:themeColor="text1"/>
              </w:rPr>
            </w:pPr>
            <w:r>
              <w:rPr>
                <w:rFonts w:ascii="Verdana" w:eastAsia="Verdana" w:hAnsi="Verdana" w:cs="Verdana"/>
                <w:color w:val="000000" w:themeColor="text1"/>
              </w:rPr>
              <w:t>Mock Papers + Study Support</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128AA13C" w:rsidR="00E22DF1" w:rsidRPr="00B95FEB" w:rsidRDefault="00B95FEB" w:rsidP="0930CD8F">
            <w:pPr>
              <w:spacing w:after="0" w:line="240" w:lineRule="auto"/>
              <w:ind w:left="170"/>
              <w:rPr>
                <w:rFonts w:ascii="Verdana" w:eastAsia="Verdana" w:hAnsi="Verdana" w:cs="Verdana"/>
                <w:color w:val="000000" w:themeColor="text1"/>
              </w:rPr>
            </w:pPr>
            <w:r w:rsidRPr="00B95FEB">
              <w:rPr>
                <w:rFonts w:ascii="Verdana" w:eastAsia="Verdana" w:hAnsi="Verdana" w:cs="Verdana"/>
                <w:color w:val="000000" w:themeColor="text1"/>
              </w:rPr>
              <w:t>26.08.2025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5215DBFA" w:rsidR="00E22DF1" w:rsidRDefault="00B95FEB" w:rsidP="0930CD8F">
            <w:pPr>
              <w:spacing w:after="0" w:line="240" w:lineRule="auto"/>
              <w:rPr>
                <w:rFonts w:ascii="Verdana" w:eastAsia="Verdana" w:hAnsi="Verdana" w:cs="Verdana"/>
                <w:color w:val="FF0000"/>
              </w:rPr>
            </w:pPr>
            <w:r>
              <w:rPr>
                <w:rFonts w:ascii="Verdana" w:eastAsia="Verdana" w:hAnsi="Verdana" w:cs="Verdana"/>
                <w:color w:val="000000" w:themeColor="text1"/>
              </w:rPr>
              <w:t>CARDIOLOGY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2EA950BE" w:rsidR="00E22DF1" w:rsidRPr="00B95FEB" w:rsidRDefault="00B95FEB"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HOMAM KHASREEN</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25342D5" w:rsidR="00E22DF1" w:rsidRPr="00B95FEB" w:rsidRDefault="00B95FEB"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AMIR SAALAH</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4949D69" w14:textId="6E82B283" w:rsidR="7E51B226" w:rsidRDefault="00B95FEB" w:rsidP="0930CD8F">
            <w:pPr>
              <w:pStyle w:val="ListParagraph"/>
              <w:numPr>
                <w:ilvl w:val="0"/>
                <w:numId w:val="12"/>
              </w:numPr>
              <w:spacing w:line="240" w:lineRule="auto"/>
              <w:rPr>
                <w:rFonts w:ascii="Verdana" w:eastAsia="Verdana" w:hAnsi="Verdana" w:cs="Verdana"/>
                <w:color w:val="000000" w:themeColor="text1"/>
              </w:rPr>
            </w:pPr>
            <w:r>
              <w:rPr>
                <w:rFonts w:ascii="Verdana" w:eastAsia="Verdana" w:hAnsi="Verdana" w:cs="Verdana"/>
                <w:color w:val="000000" w:themeColor="text1"/>
              </w:rPr>
              <w:t>Teaching workshops and sessions will be hosted to support students in their learning and provide extra opportunity for harnessing skills and building portfolios. External speakers and talks will be organised to further extra-curricular activities for students, as well as conferences to boost chances of networking.</w:t>
            </w:r>
          </w:p>
          <w:p w14:paraId="5EA5B479" w14:textId="77777777" w:rsidR="00B95FEB" w:rsidRPr="00B95FEB" w:rsidRDefault="00B95FEB" w:rsidP="00B95FEB">
            <w:pPr>
              <w:pStyle w:val="ListParagraph"/>
              <w:spacing w:line="240" w:lineRule="auto"/>
              <w:rPr>
                <w:rFonts w:ascii="Verdana" w:eastAsia="Verdana" w:hAnsi="Verdana" w:cs="Verdana"/>
                <w:color w:val="000000" w:themeColor="text1"/>
              </w:rPr>
            </w:pPr>
          </w:p>
          <w:p w14:paraId="5F9076D6" w14:textId="77777777" w:rsidR="7E51B226" w:rsidRDefault="00B95FEB" w:rsidP="00B95FEB">
            <w:pPr>
              <w:pStyle w:val="ListParagraph"/>
              <w:numPr>
                <w:ilvl w:val="0"/>
                <w:numId w:val="12"/>
              </w:numPr>
              <w:spacing w:line="240" w:lineRule="auto"/>
              <w:rPr>
                <w:rFonts w:ascii="Verdana" w:eastAsia="Verdana" w:hAnsi="Verdana" w:cs="Verdana"/>
                <w:color w:val="000000" w:themeColor="text1"/>
              </w:rPr>
            </w:pPr>
            <w:r>
              <w:rPr>
                <w:rFonts w:ascii="Verdana" w:eastAsia="Verdana" w:hAnsi="Verdana" w:cs="Verdana"/>
                <w:color w:val="000000" w:themeColor="text1"/>
              </w:rPr>
              <w:t xml:space="preserve">Equipment used will include digital screens and projectors, as well as more specialised Cardiology equipment including ECGs and models for </w:t>
            </w:r>
            <w:r w:rsidRPr="00B95FEB">
              <w:rPr>
                <w:rFonts w:ascii="Verdana" w:eastAsia="Verdana" w:hAnsi="Verdana" w:cs="Verdana"/>
                <w:b/>
                <w:bCs/>
                <w:color w:val="000000" w:themeColor="text1"/>
              </w:rPr>
              <w:t>strictly educational purposes</w:t>
            </w:r>
            <w:r>
              <w:rPr>
                <w:rFonts w:ascii="Verdana" w:eastAsia="Verdana" w:hAnsi="Verdana" w:cs="Verdana"/>
                <w:color w:val="000000" w:themeColor="text1"/>
              </w:rPr>
              <w:t>.</w:t>
            </w:r>
          </w:p>
          <w:p w14:paraId="442BCB61" w14:textId="77777777" w:rsidR="00B95FEB" w:rsidRPr="00B95FEB" w:rsidRDefault="00B95FEB" w:rsidP="00B95FEB">
            <w:pPr>
              <w:pStyle w:val="ListParagraph"/>
              <w:rPr>
                <w:rFonts w:ascii="Verdana" w:eastAsia="Verdana" w:hAnsi="Verdana" w:cs="Verdana"/>
                <w:color w:val="000000" w:themeColor="text1"/>
              </w:rPr>
            </w:pPr>
          </w:p>
          <w:p w14:paraId="3DB29E32" w14:textId="04DE212C" w:rsidR="00B95FEB" w:rsidRPr="00B95FEB" w:rsidRDefault="00B95FEB" w:rsidP="00B95FEB">
            <w:pPr>
              <w:pStyle w:val="ListParagraph"/>
              <w:numPr>
                <w:ilvl w:val="0"/>
                <w:numId w:val="12"/>
              </w:numPr>
              <w:spacing w:line="240" w:lineRule="auto"/>
              <w:rPr>
                <w:rFonts w:ascii="Verdana" w:eastAsia="Verdana" w:hAnsi="Verdana" w:cs="Verdana"/>
                <w:color w:val="000000" w:themeColor="text1"/>
              </w:rPr>
            </w:pPr>
            <w:r>
              <w:rPr>
                <w:rFonts w:ascii="Verdana" w:eastAsia="Verdana" w:hAnsi="Verdana" w:cs="Verdana"/>
                <w:color w:val="000000" w:themeColor="text1"/>
              </w:rPr>
              <w:t>Society events/ meetings will be held on university campus, or in the University Hospital Southampton academic quarter.</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597"/>
        <w:gridCol w:w="1436"/>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63212F">
        <w:trPr>
          <w:trHeight w:val="1"/>
        </w:trPr>
        <w:tc>
          <w:tcPr>
            <w:tcW w:w="15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4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63212F">
        <w:trPr>
          <w:gridAfter w:val="1"/>
          <w:wAfter w:w="44" w:type="dxa"/>
          <w:cantSplit/>
        </w:trPr>
        <w:tc>
          <w:tcPr>
            <w:tcW w:w="1597"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436"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63212F">
        <w:trPr>
          <w:gridAfter w:val="1"/>
          <w:wAfter w:w="44" w:type="dxa"/>
          <w:cantSplit/>
        </w:trPr>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63212F">
        <w:trPr>
          <w:gridAfter w:val="1"/>
          <w:wAfter w:w="44" w:type="dxa"/>
          <w:cantSplit/>
          <w:trHeight w:val="300"/>
        </w:trPr>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63212F">
        <w:trPr>
          <w:gridAfter w:val="1"/>
          <w:wAfter w:w="44" w:type="dxa"/>
          <w:cantSplit/>
        </w:trPr>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63212F">
        <w:trPr>
          <w:gridAfter w:val="1"/>
          <w:wAfter w:w="44" w:type="dxa"/>
          <w:cantSplit/>
        </w:trPr>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BDFC15F"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w:t>
            </w:r>
            <w:r w:rsidR="00B95FEB">
              <w:rPr>
                <w:rFonts w:ascii="Calibri" w:eastAsia="Calibri" w:hAnsi="Calibri" w:cs="Calibri"/>
              </w:rPr>
              <w:t>n</w:t>
            </w:r>
            <w:r w:rsidRPr="0930CD8F">
              <w:rPr>
                <w:rFonts w:ascii="Calibri" w:eastAsia="Calibri" w:hAnsi="Calibri" w:cs="Calibri"/>
              </w:rPr>
              <w:t>g / Inadequate Meeting Space</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63212F">
        <w:trPr>
          <w:gridAfter w:val="1"/>
          <w:wAfter w:w="44" w:type="dxa"/>
          <w:cantSplit/>
          <w:trHeight w:val="300"/>
        </w:trPr>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63212F">
        <w:trPr>
          <w:gridAfter w:val="1"/>
          <w:wAfter w:w="44" w:type="dxa"/>
          <w:cantSplit/>
          <w:trHeight w:val="300"/>
        </w:trPr>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w:t>
            </w:r>
            <w:r w:rsidRPr="689B0C5E">
              <w:rPr>
                <w:rFonts w:ascii="Calibri" w:eastAsia="Calibri" w:hAnsi="Calibri" w:cs="Calibri"/>
                <w:color w:val="000000" w:themeColor="text1"/>
              </w:rPr>
              <w:lastRenderedPageBreak/>
              <w:t xml:space="preserve">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lastRenderedPageBreak/>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04C9E902" w14:textId="77777777" w:rsidTr="0063212F">
        <w:trPr>
          <w:gridAfter w:val="1"/>
          <w:wAfter w:w="44" w:type="dxa"/>
          <w:cantSplit/>
          <w:trHeight w:val="300"/>
        </w:trPr>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63212F">
        <w:trPr>
          <w:gridAfter w:val="1"/>
          <w:wAfter w:w="44" w:type="dxa"/>
          <w:cantSplit/>
          <w:trHeight w:val="2370"/>
        </w:trPr>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63212F">
        <w:trPr>
          <w:gridAfter w:val="1"/>
          <w:wAfter w:w="44" w:type="dxa"/>
          <w:cantSplit/>
          <w:trHeight w:val="300"/>
        </w:trPr>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63212F">
        <w:trPr>
          <w:gridAfter w:val="1"/>
          <w:wAfter w:w="44" w:type="dxa"/>
          <w:cantSplit/>
        </w:trPr>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0">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63212F">
        <w:trPr>
          <w:gridAfter w:val="1"/>
          <w:wAfter w:w="44" w:type="dxa"/>
          <w:cantSplit/>
          <w:trHeight w:val="300"/>
        </w:trPr>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2">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63212F">
        <w:trPr>
          <w:gridAfter w:val="1"/>
          <w:wAfter w:w="44" w:type="dxa"/>
          <w:cantSplit/>
          <w:trHeight w:val="300"/>
        </w:trPr>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0063212F">
        <w:trPr>
          <w:gridAfter w:val="1"/>
          <w:wAfter w:w="44" w:type="dxa"/>
          <w:cantSplit/>
          <w:trHeight w:val="300"/>
        </w:trPr>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0063212F">
        <w:trPr>
          <w:gridAfter w:val="1"/>
          <w:wAfter w:w="44" w:type="dxa"/>
          <w:cantSplit/>
          <w:trHeight w:val="300"/>
        </w:trPr>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0063212F">
        <w:trPr>
          <w:gridAfter w:val="1"/>
          <w:wAfter w:w="44" w:type="dxa"/>
          <w:cantSplit/>
          <w:trHeight w:val="300"/>
        </w:trPr>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Pr="0063212F" w:rsidRDefault="4B38A44D" w:rsidP="689B0C5E">
            <w:pPr>
              <w:spacing w:after="0"/>
              <w:rPr>
                <w:b/>
                <w:bCs/>
                <w:color w:val="000000" w:themeColor="text1"/>
              </w:rPr>
            </w:pPr>
            <w:r w:rsidRPr="0063212F">
              <w:rPr>
                <w:b/>
                <w:bCs/>
                <w:color w:val="000000" w:themeColor="text1"/>
              </w:rPr>
              <w:t xml:space="preserve">An additional </w:t>
            </w:r>
            <w:r w:rsidR="76CB1D1F" w:rsidRPr="0063212F">
              <w:rPr>
                <w:b/>
                <w:bCs/>
                <w:color w:val="000000" w:themeColor="text1"/>
              </w:rPr>
              <w:t>event risk assessment</w:t>
            </w:r>
            <w:r w:rsidR="3F4A16F9" w:rsidRPr="0063212F">
              <w:rPr>
                <w:b/>
                <w:bCs/>
                <w:color w:val="000000" w:themeColor="text1"/>
              </w:rPr>
              <w:t xml:space="preserve"> needs</w:t>
            </w:r>
            <w:r w:rsidR="76CB1D1F" w:rsidRPr="0063212F">
              <w:rPr>
                <w:b/>
                <w:bCs/>
                <w:color w:val="000000" w:themeColor="text1"/>
              </w:rPr>
              <w:t xml:space="preserve"> to be carried out for </w:t>
            </w:r>
            <w:r w:rsidR="2D823282" w:rsidRPr="0063212F">
              <w:rPr>
                <w:b/>
                <w:bCs/>
                <w:color w:val="000000" w:themeColor="text1"/>
              </w:rPr>
              <w:t>gatherings</w:t>
            </w:r>
            <w:r w:rsidR="76CB1D1F" w:rsidRPr="0063212F">
              <w:rPr>
                <w:b/>
                <w:bCs/>
                <w:color w:val="000000" w:themeColor="text1"/>
              </w:rPr>
              <w:t xml:space="preserve"> involving members making</w:t>
            </w:r>
            <w:r w:rsidR="0E50CAC0" w:rsidRPr="0063212F">
              <w:rPr>
                <w:b/>
                <w:bCs/>
                <w:color w:val="000000" w:themeColor="text1"/>
              </w:rPr>
              <w:t xml:space="preserve"> and/or </w:t>
            </w:r>
            <w:r w:rsidR="76CB1D1F" w:rsidRPr="0063212F">
              <w:rPr>
                <w:b/>
                <w:bCs/>
                <w:color w:val="000000" w:themeColor="text1"/>
              </w:rPr>
              <w:t>serving food.</w:t>
            </w:r>
          </w:p>
          <w:p w14:paraId="0A520834" w14:textId="3B8074AD" w:rsidR="689B0C5E" w:rsidRPr="0063212F" w:rsidRDefault="689B0C5E" w:rsidP="689B0C5E">
            <w:pPr>
              <w:spacing w:after="0"/>
              <w:rPr>
                <w:b/>
                <w:bCs/>
                <w:color w:val="000000" w:themeColor="text1"/>
              </w:rPr>
            </w:pPr>
          </w:p>
          <w:p w14:paraId="1C5D3515" w14:textId="6124595A" w:rsidR="4F449850" w:rsidRPr="0063212F" w:rsidRDefault="3805CC0B" w:rsidP="3ADB5756">
            <w:pPr>
              <w:spacing w:after="0"/>
              <w:rPr>
                <w:b/>
                <w:bCs/>
                <w:color w:val="000000" w:themeColor="text1"/>
              </w:rPr>
            </w:pPr>
            <w:r w:rsidRPr="0063212F">
              <w:rPr>
                <w:b/>
                <w:bCs/>
                <w:color w:val="000000" w:themeColor="text1"/>
              </w:rPr>
              <w:t>An additional</w:t>
            </w:r>
            <w:r w:rsidR="52D6325D" w:rsidRPr="0063212F">
              <w:rPr>
                <w:b/>
                <w:bCs/>
                <w:color w:val="000000" w:themeColor="text1"/>
              </w:rPr>
              <w:t xml:space="preserve"> event risk assessment </w:t>
            </w:r>
            <w:r w:rsidR="45C1A2F1" w:rsidRPr="0063212F">
              <w:rPr>
                <w:b/>
                <w:bCs/>
                <w:color w:val="000000" w:themeColor="text1"/>
              </w:rPr>
              <w:t xml:space="preserve">needs </w:t>
            </w:r>
            <w:r w:rsidR="52D6325D" w:rsidRPr="0063212F">
              <w:rPr>
                <w:b/>
                <w:bCs/>
                <w:color w:val="000000" w:themeColor="text1"/>
              </w:rPr>
              <w:t xml:space="preserve">to be carried out for events with </w:t>
            </w:r>
            <w:r w:rsidR="1A921454" w:rsidRPr="0063212F">
              <w:rPr>
                <w:b/>
                <w:bCs/>
                <w:color w:val="000000" w:themeColor="text1"/>
              </w:rPr>
              <w:t>hired catering services.</w:t>
            </w:r>
            <w:r w:rsidR="32EF22C8" w:rsidRPr="0063212F">
              <w:rPr>
                <w:b/>
                <w:bCs/>
                <w:color w:val="000000" w:themeColor="text1"/>
              </w:rPr>
              <w:t xml:space="preserve"> Further guidance on food provision can be found </w:t>
            </w:r>
            <w:hyperlink r:id="rId27">
              <w:r w:rsidR="32EF22C8" w:rsidRPr="0063212F">
                <w:rPr>
                  <w:rStyle w:val="Hyperlink"/>
                  <w:b/>
                  <w:bCs/>
                  <w:color w:val="000000" w:themeColor="text1"/>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2458D87D" w14:paraId="3A2817A0" w14:textId="77777777" w:rsidTr="0063212F">
        <w:trPr>
          <w:gridAfter w:val="1"/>
          <w:wAfter w:w="44" w:type="dxa"/>
          <w:cantSplit/>
          <w:trHeight w:val="300"/>
        </w:trPr>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28">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29">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72"/>
        <w:gridCol w:w="1551"/>
        <w:gridCol w:w="1059"/>
        <w:gridCol w:w="1627"/>
        <w:gridCol w:w="1351"/>
        <w:gridCol w:w="2383"/>
        <w:gridCol w:w="1627"/>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200414">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200414">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77169EF" w:rsidR="23487913" w:rsidRDefault="23487913" w:rsidP="00B23EA5">
            <w:pPr>
              <w:pStyle w:val="ListParagraph"/>
              <w:numPr>
                <w:ilvl w:val="0"/>
                <w:numId w:val="23"/>
              </w:numPr>
              <w:spacing w:after="0"/>
            </w:pPr>
            <w:r w:rsidRPr="23487913">
              <w:rPr>
                <w:color w:val="000000" w:themeColor="text1"/>
              </w:rPr>
              <w:t xml:space="preserve">Other large or medium- to </w:t>
            </w:r>
            <w:r w:rsidR="0063212F" w:rsidRPr="23487913">
              <w:rPr>
                <w:color w:val="000000" w:themeColor="text1"/>
              </w:rPr>
              <w:t>high-risk</w:t>
            </w:r>
            <w:r w:rsidRPr="23487913">
              <w:rPr>
                <w:color w:val="000000" w:themeColor="text1"/>
              </w:rPr>
              <w:t xml:space="preserve"> events e.g. balls, club nights, pub crawls, </w:t>
            </w:r>
            <w:r w:rsidRPr="23487913">
              <w:rPr>
                <w:color w:val="000000" w:themeColor="text1"/>
              </w:rPr>
              <w:lastRenderedPageBreak/>
              <w:t>sporting activities...</w:t>
            </w:r>
            <w:r>
              <w:br/>
            </w:r>
            <w:r>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E1FBED8" w:rsidR="23487913" w:rsidRPr="0063212F" w:rsidRDefault="0063212F" w:rsidP="23487913">
            <w:pPr>
              <w:spacing w:after="0"/>
              <w:ind w:left="-20" w:right="-20"/>
              <w:rPr>
                <w:b/>
                <w:bCs/>
                <w:color w:val="000000" w:themeColor="text1"/>
              </w:rPr>
            </w:pPr>
            <w:r w:rsidRPr="0063212F">
              <w:rPr>
                <w:rFonts w:ascii="Calibri" w:eastAsia="Calibri" w:hAnsi="Calibri" w:cs="Calibri"/>
                <w:b/>
                <w:bCs/>
                <w:color w:val="000000" w:themeColor="text1"/>
              </w:rPr>
              <w:t>15.09.2025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E7BB05B" w:rsidR="23487913" w:rsidRPr="0063212F" w:rsidRDefault="0063212F" w:rsidP="23487913">
            <w:pPr>
              <w:spacing w:line="240" w:lineRule="auto"/>
              <w:rPr>
                <w:rFonts w:ascii="Calibri" w:eastAsia="Calibri" w:hAnsi="Calibri" w:cs="Calibri"/>
                <w:b/>
                <w:bCs/>
              </w:rPr>
            </w:pPr>
            <w:r>
              <w:rPr>
                <w:rFonts w:ascii="Calibri" w:eastAsia="Calibri" w:hAnsi="Calibri" w:cs="Calibri"/>
                <w:b/>
                <w:bCs/>
              </w:rPr>
              <w:t>29.09.2025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20041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603E8D6" w:rsidR="23487913" w:rsidRPr="0063212F" w:rsidRDefault="0063212F" w:rsidP="0063212F">
            <w:pPr>
              <w:spacing w:after="0"/>
              <w:ind w:right="-20"/>
              <w:rPr>
                <w:b/>
                <w:bCs/>
              </w:rPr>
            </w:pPr>
            <w:r w:rsidRPr="0063212F">
              <w:rPr>
                <w:b/>
                <w:bCs/>
              </w:rPr>
              <w:t>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D5E2739" w:rsidR="00E22DF1" w:rsidRPr="0063212F" w:rsidRDefault="0063212F">
            <w:pPr>
              <w:spacing w:after="0" w:line="240" w:lineRule="auto"/>
              <w:rPr>
                <w:rFonts w:ascii="Calibri" w:eastAsia="Calibri" w:hAnsi="Calibri" w:cs="Calibri"/>
                <w:b/>
                <w:bCs/>
              </w:rPr>
            </w:pPr>
            <w:r>
              <w:rPr>
                <w:rFonts w:ascii="Calibri" w:eastAsia="Calibri" w:hAnsi="Calibri" w:cs="Calibri"/>
                <w:b/>
                <w:bCs/>
              </w:rPr>
              <w:t>17.10.2025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20041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612E325D" w:rsidR="23487913" w:rsidRDefault="0063212F" w:rsidP="0063212F">
            <w:pPr>
              <w:spacing w:after="0"/>
              <w:ind w:right="-20"/>
            </w:pPr>
            <w:r w:rsidRPr="0063212F">
              <w:rPr>
                <w:rFonts w:ascii="Calibri" w:eastAsia="Calibri" w:hAnsi="Calibri" w:cs="Calibri"/>
                <w:color w:val="000000" w:themeColor="text1"/>
              </w:rPr>
              <w:t>Purchase First Aid Kit</w:t>
            </w:r>
            <w:r>
              <w:rPr>
                <w:rFonts w:ascii="Calibri" w:eastAsia="Calibri" w:hAnsi="Calibri" w:cs="Calibri"/>
                <w:color w:val="000000" w:themeColor="text1"/>
              </w:rPr>
              <w:t xml:space="preserve"> (proposed £15)</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66008D2" w:rsidR="23487913" w:rsidRPr="0063212F" w:rsidRDefault="0063212F" w:rsidP="23487913">
            <w:pPr>
              <w:spacing w:after="0"/>
              <w:ind w:left="-20" w:right="-20"/>
              <w:rPr>
                <w:b/>
                <w:bCs/>
              </w:rPr>
            </w:pPr>
            <w:r>
              <w:rPr>
                <w:b/>
                <w:bCs/>
              </w:rPr>
              <w:t xml:space="preserve">HOMAM KHASREEN – </w:t>
            </w:r>
            <w:r w:rsidRPr="0063212F">
              <w:rPr>
                <w:i/>
                <w:iCs/>
              </w:rPr>
              <w:t>GENERAL SECRETARY</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A3DACF0" w:rsidR="23487913" w:rsidRPr="0063212F" w:rsidRDefault="0063212F" w:rsidP="23487913">
            <w:pPr>
              <w:spacing w:after="0"/>
              <w:ind w:left="-20" w:right="-20"/>
              <w:rPr>
                <w:b/>
                <w:bCs/>
                <w:color w:val="000000" w:themeColor="text1"/>
              </w:rPr>
            </w:pPr>
            <w:r w:rsidRPr="0063212F">
              <w:rPr>
                <w:rFonts w:ascii="Calibri" w:eastAsia="Calibri" w:hAnsi="Calibri" w:cs="Calibri"/>
                <w:b/>
                <w:bCs/>
                <w:color w:val="000000" w:themeColor="text1"/>
              </w:rPr>
              <w:t>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1303F6C" w:rsidR="00E22DF1" w:rsidRPr="0063212F" w:rsidRDefault="0063212F">
            <w:pPr>
              <w:spacing w:after="0" w:line="240" w:lineRule="auto"/>
              <w:rPr>
                <w:rFonts w:ascii="Calibri" w:eastAsia="Calibri" w:hAnsi="Calibri" w:cs="Calibri"/>
                <w:b/>
                <w:bCs/>
              </w:rPr>
            </w:pPr>
            <w:r w:rsidRPr="0063212F">
              <w:rPr>
                <w:rFonts w:ascii="Calibri" w:eastAsia="Calibri" w:hAnsi="Calibri" w:cs="Calibri"/>
                <w:b/>
                <w:bCs/>
              </w:rPr>
              <w:t>17.10.2025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20041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063212F">
              <w:rPr>
                <w:rFonts w:ascii="Calibri" w:eastAsia="Calibri" w:hAnsi="Calibri" w:cs="Calibri"/>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3A35EAD4" w:rsidR="00E22DF1" w:rsidRPr="0063212F" w:rsidRDefault="0063212F" w:rsidP="0930CD8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Society Members to be informed of general nature of events that will be held by the society throughout the year – </w:t>
            </w:r>
            <w:r>
              <w:rPr>
                <w:rFonts w:ascii="Calibri" w:eastAsia="Calibri" w:hAnsi="Calibri" w:cs="Calibri"/>
                <w:b/>
                <w:bCs/>
                <w:color w:val="000000" w:themeColor="text1"/>
              </w:rPr>
              <w:t>SETTING EXPECTATIONS</w:t>
            </w:r>
          </w:p>
          <w:p w14:paraId="6E9F2BB4" w14:textId="00EC33EF" w:rsidR="00E22DF1" w:rsidRDefault="00E22DF1" w:rsidP="0930CD8F">
            <w:pPr>
              <w:spacing w:after="0" w:line="240" w:lineRule="auto"/>
              <w:rPr>
                <w:rFonts w:ascii="Calibri" w:eastAsia="Calibri" w:hAnsi="Calibri" w:cs="Calibri"/>
                <w:color w:val="FF0000"/>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A53E9B1" w:rsidR="00E22DF1" w:rsidRPr="00200414" w:rsidRDefault="0063212F">
            <w:pPr>
              <w:spacing w:after="0" w:line="240" w:lineRule="auto"/>
              <w:rPr>
                <w:rFonts w:ascii="Calibri" w:eastAsia="Calibri" w:hAnsi="Calibri" w:cs="Calibri"/>
                <w:i/>
                <w:iCs/>
              </w:rPr>
            </w:pPr>
            <w:r>
              <w:rPr>
                <w:rFonts w:ascii="Calibri" w:eastAsia="Calibri" w:hAnsi="Calibri" w:cs="Calibri"/>
                <w:b/>
                <w:bCs/>
              </w:rPr>
              <w:t xml:space="preserve">AMIR SAALAH - </w:t>
            </w:r>
            <w:r w:rsidR="00200414">
              <w:rPr>
                <w:rFonts w:ascii="Calibri" w:eastAsia="Calibri" w:hAnsi="Calibri" w:cs="Calibri"/>
                <w:i/>
                <w:iCs/>
              </w:rPr>
              <w:t>PRESIDENT</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104E0BE1" w:rsidR="00E22DF1" w:rsidRPr="00200414" w:rsidRDefault="00200414">
            <w:pPr>
              <w:spacing w:after="0" w:line="240" w:lineRule="auto"/>
              <w:rPr>
                <w:rFonts w:ascii="Calibri" w:eastAsia="Calibri" w:hAnsi="Calibri" w:cs="Calibri"/>
                <w:b/>
                <w:bCs/>
              </w:rPr>
            </w:pPr>
            <w:r w:rsidRPr="00200414">
              <w:rPr>
                <w:rFonts w:ascii="Calibri" w:eastAsia="Calibri" w:hAnsi="Calibri" w:cs="Calibri"/>
                <w:b/>
                <w:bCs/>
              </w:rPr>
              <w:t>29.09.2025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4C6258D1" w:rsidR="00E22DF1" w:rsidRPr="00200414" w:rsidRDefault="00200414">
            <w:pPr>
              <w:spacing w:after="0" w:line="240" w:lineRule="auto"/>
              <w:rPr>
                <w:rFonts w:ascii="Calibri" w:eastAsia="Calibri" w:hAnsi="Calibri" w:cs="Calibri"/>
                <w:b/>
                <w:bCs/>
              </w:rPr>
            </w:pPr>
            <w:r w:rsidRPr="00200414">
              <w:rPr>
                <w:rFonts w:ascii="Calibri" w:eastAsia="Calibri" w:hAnsi="Calibri" w:cs="Calibri"/>
                <w:b/>
                <w:bCs/>
              </w:rPr>
              <w:t>03.10.2025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3A5419" w14:paraId="642F294E" w14:textId="77777777" w:rsidTr="00200414">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70ED4B27" w:rsidR="00200414" w:rsidRDefault="00F0231B" w:rsidP="00200414">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D51EA1D" w14:textId="793E1A4C" w:rsidR="00E22DF1" w:rsidRDefault="00200414"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rPr>
              <mc:AlternateContent>
                <mc:Choice Requires="wpi">
                  <w:drawing>
                    <wp:anchor distT="0" distB="0" distL="114300" distR="114300" simplePos="0" relativeHeight="251662336" behindDoc="0" locked="0" layoutInCell="1" allowOverlap="1" wp14:anchorId="00EF83FC" wp14:editId="39BBA795">
                      <wp:simplePos x="0" y="0"/>
                      <wp:positionH relativeFrom="column">
                        <wp:posOffset>3183890</wp:posOffset>
                      </wp:positionH>
                      <wp:positionV relativeFrom="paragraph">
                        <wp:posOffset>99695</wp:posOffset>
                      </wp:positionV>
                      <wp:extent cx="1548765" cy="435610"/>
                      <wp:effectExtent l="38100" t="38100" r="0" b="34290"/>
                      <wp:wrapNone/>
                      <wp:docPr id="120466530" name="Ink 54"/>
                      <wp:cNvGraphicFramePr/>
                      <a:graphic xmlns:a="http://schemas.openxmlformats.org/drawingml/2006/main">
                        <a:graphicData uri="http://schemas.microsoft.com/office/word/2010/wordprocessingInk">
                          <w14:contentPart bwMode="auto" r:id="rId30">
                            <w14:nvContentPartPr>
                              <w14:cNvContentPartPr/>
                            </w14:nvContentPartPr>
                            <w14:xfrm>
                              <a:off x="0" y="0"/>
                              <a:ext cx="1548765" cy="435610"/>
                            </w14:xfrm>
                          </w14:contentPart>
                        </a:graphicData>
                      </a:graphic>
                    </wp:anchor>
                  </w:drawing>
                </mc:Choice>
                <mc:Fallback>
                  <w:pict>
                    <v:shapetype w14:anchorId="5BA6E5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4" o:spid="_x0000_s1026" type="#_x0000_t75" style="position:absolute;margin-left:249.5pt;margin-top:6.65pt;width:124.35pt;height:36.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">
                      <v:imagedata r:id="rId31" o:title=""/>
                    </v:shape>
                  </w:pict>
                </mc:Fallback>
              </mc:AlternateContent>
            </w: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077235B" w:rsidR="00200414" w:rsidRDefault="00F0231B" w:rsidP="00200414">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5F76DC0" w14:textId="77777777" w:rsidR="00200414" w:rsidRDefault="00200414" w:rsidP="00200414">
            <w:pPr>
              <w:spacing w:after="0" w:line="240" w:lineRule="auto"/>
              <w:rPr>
                <w:rFonts w:ascii="Verdana" w:eastAsia="Verdana" w:hAnsi="Verdana" w:cs="Verdana"/>
                <w:color w:val="FF0000"/>
                <w:sz w:val="24"/>
                <w:szCs w:val="24"/>
              </w:rPr>
            </w:pPr>
          </w:p>
          <w:p w14:paraId="49511449" w14:textId="55008218" w:rsidR="00200414" w:rsidRDefault="008D0A8C" w:rsidP="00200414">
            <w:pPr>
              <w:spacing w:after="0" w:line="240" w:lineRule="auto"/>
              <w:rPr>
                <w:rFonts w:ascii="Verdana" w:eastAsia="Verdana" w:hAnsi="Verdana" w:cs="Verdana"/>
                <w:color w:val="FF0000"/>
                <w:sz w:val="24"/>
                <w:szCs w:val="24"/>
              </w:rPr>
            </w:pPr>
            <w:r>
              <w:rPr>
                <w:rFonts w:ascii="Verdana" w:eastAsia="Verdana" w:hAnsi="Verdana" w:cs="Verdana"/>
                <w:noProof/>
                <w:color w:val="FF0000"/>
                <w:sz w:val="24"/>
                <w:szCs w:val="24"/>
              </w:rPr>
              <mc:AlternateContent>
                <mc:Choice Requires="wpi">
                  <w:drawing>
                    <wp:anchor distT="0" distB="0" distL="114300" distR="114300" simplePos="0" relativeHeight="251666432" behindDoc="0" locked="0" layoutInCell="1" allowOverlap="1" wp14:anchorId="59251405" wp14:editId="20FB2327">
                      <wp:simplePos x="0" y="0"/>
                      <wp:positionH relativeFrom="column">
                        <wp:posOffset>156210</wp:posOffset>
                      </wp:positionH>
                      <wp:positionV relativeFrom="paragraph">
                        <wp:posOffset>-209550</wp:posOffset>
                      </wp:positionV>
                      <wp:extent cx="1635090" cy="751320"/>
                      <wp:effectExtent l="38100" t="38100" r="41910" b="36195"/>
                      <wp:wrapNone/>
                      <wp:docPr id="1827755480" name="Ink 4"/>
                      <wp:cNvGraphicFramePr/>
                      <a:graphic xmlns:a="http://schemas.openxmlformats.org/drawingml/2006/main">
                        <a:graphicData uri="http://schemas.microsoft.com/office/word/2010/wordprocessingInk">
                          <w14:contentPart bwMode="auto" r:id="rId32">
                            <w14:nvContentPartPr>
                              <w14:cNvContentPartPr/>
                            </w14:nvContentPartPr>
                            <w14:xfrm>
                              <a:off x="0" y="0"/>
                              <a:ext cx="1635090" cy="751320"/>
                            </w14:xfrm>
                          </w14:contentPart>
                        </a:graphicData>
                      </a:graphic>
                    </wp:anchor>
                  </w:drawing>
                </mc:Choice>
                <mc:Fallback>
                  <w:pict>
                    <v:shapetype w14:anchorId="0CB46C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1.5pt;margin-top:-17.35pt;width:130.45pt;height:60.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&#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">
                      <v:imagedata r:id="rId33" o:title=""/>
                    </v:shape>
                  </w:pict>
                </mc:Fallback>
              </mc:AlternateContent>
            </w:r>
          </w:p>
          <w:p w14:paraId="3F339ED7" w14:textId="77777777" w:rsidR="00200414" w:rsidRPr="004D7BEE" w:rsidRDefault="00200414" w:rsidP="00200414">
            <w:pPr>
              <w:spacing w:after="0" w:line="240" w:lineRule="auto"/>
              <w:rPr>
                <w:rFonts w:ascii="Verdana" w:eastAsia="Verdana" w:hAnsi="Verdana" w:cs="Verdana"/>
                <w:sz w:val="24"/>
                <w:szCs w:val="24"/>
              </w:rPr>
            </w:pPr>
          </w:p>
          <w:p w14:paraId="7A8F3D4A" w14:textId="6990DD19"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200414">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90AB43B"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200414" w:rsidRPr="00200414">
              <w:rPr>
                <w:rFonts w:ascii="Verdana" w:eastAsia="Verdana" w:hAnsi="Verdana" w:cs="Verdana"/>
                <w:b/>
                <w:bCs/>
                <w:color w:val="000000" w:themeColor="text1"/>
              </w:rPr>
              <w:t>HOMAM KHASREEN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EF4812B" w:rsidR="00E22DF1" w:rsidRPr="00200414" w:rsidRDefault="00F0231B" w:rsidP="0930CD8F">
            <w:pPr>
              <w:spacing w:after="0" w:line="240" w:lineRule="auto"/>
              <w:rPr>
                <w:rFonts w:ascii="Verdana" w:eastAsia="Verdana" w:hAnsi="Verdana" w:cs="Verdana"/>
                <w:b/>
                <w:bCs/>
                <w:color w:val="000000" w:themeColor="text1"/>
              </w:rPr>
            </w:pPr>
            <w:r w:rsidRPr="00200414">
              <w:rPr>
                <w:rFonts w:ascii="Verdana" w:eastAsia="Verdana" w:hAnsi="Verdana" w:cs="Verdana"/>
                <w:color w:val="000000" w:themeColor="text1"/>
              </w:rPr>
              <w:t>Date:</w:t>
            </w:r>
            <w:r w:rsidR="6209CFA0" w:rsidRPr="00200414">
              <w:rPr>
                <w:rFonts w:ascii="Verdana" w:eastAsia="Verdana" w:hAnsi="Verdana" w:cs="Verdana"/>
                <w:color w:val="000000" w:themeColor="text1"/>
              </w:rPr>
              <w:t xml:space="preserve"> </w:t>
            </w:r>
            <w:r w:rsidR="00200414" w:rsidRPr="00200414">
              <w:rPr>
                <w:rFonts w:ascii="Verdana" w:eastAsia="Verdana" w:hAnsi="Verdana" w:cs="Verdana"/>
                <w:b/>
                <w:bCs/>
                <w:color w:val="000000" w:themeColor="text1"/>
              </w:rPr>
              <w:t>26.08.2025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171D0F6" w:rsidR="00E22DF1" w:rsidRPr="00200414"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200414" w:rsidRPr="00200414">
              <w:rPr>
                <w:rFonts w:ascii="Verdana" w:eastAsia="Verdana" w:hAnsi="Verdana" w:cs="Verdana"/>
                <w:b/>
                <w:bCs/>
                <w:color w:val="000000" w:themeColor="text1"/>
              </w:rPr>
              <w:t>AMIR SAALAH</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47C8F42"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200414">
              <w:rPr>
                <w:rFonts w:ascii="Verdana" w:eastAsia="Verdana" w:hAnsi="Verdana" w:cs="Verdana"/>
                <w:b/>
                <w:bCs/>
                <w:color w:val="000000" w:themeColor="text1"/>
              </w:rPr>
              <w:t>26.08.2025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w:t>
            </w:r>
            <w:r>
              <w:rPr>
                <w:rFonts w:ascii="Lucida Sans" w:eastAsia="Lucida Sans" w:hAnsi="Lucida Sans" w:cs="Lucida Sans"/>
                <w:sz w:val="16"/>
              </w:rPr>
              <w:lastRenderedPageBreak/>
              <w:t xml:space="preserve">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5"/>
      <w:footerReference w:type="default" r:id="rId36"/>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9E0D" w14:textId="77777777" w:rsidR="008711A1" w:rsidRDefault="008711A1">
      <w:pPr>
        <w:spacing w:after="0" w:line="240" w:lineRule="auto"/>
      </w:pPr>
      <w:r>
        <w:separator/>
      </w:r>
    </w:p>
  </w:endnote>
  <w:endnote w:type="continuationSeparator" w:id="0">
    <w:p w14:paraId="317132B4" w14:textId="77777777" w:rsidR="008711A1" w:rsidRDefault="0087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1572" w14:textId="77777777" w:rsidR="008711A1" w:rsidRDefault="008711A1">
      <w:pPr>
        <w:spacing w:after="0" w:line="240" w:lineRule="auto"/>
      </w:pPr>
      <w:r>
        <w:separator/>
      </w:r>
    </w:p>
  </w:footnote>
  <w:footnote w:type="continuationSeparator" w:id="0">
    <w:p w14:paraId="7A48A628" w14:textId="77777777" w:rsidR="008711A1" w:rsidRDefault="00871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93C09D78"/>
    <w:lvl w:ilvl="0" w:tplc="9BE8B568">
      <w:start w:val="1"/>
      <w:numFmt w:val="bullet"/>
      <w:lvlText w:val="·"/>
      <w:lvlJc w:val="left"/>
      <w:pPr>
        <w:ind w:left="720" w:hanging="360"/>
      </w:pPr>
      <w:rPr>
        <w:rFonts w:ascii="Symbol" w:hAnsi="Symbol" w:hint="default"/>
      </w:rPr>
    </w:lvl>
    <w:lvl w:ilvl="1" w:tplc="CFDA926A">
      <w:start w:val="1"/>
      <w:numFmt w:val="bullet"/>
      <w:lvlText w:val="o"/>
      <w:lvlJc w:val="left"/>
      <w:pPr>
        <w:ind w:left="1440" w:hanging="360"/>
      </w:pPr>
      <w:rPr>
        <w:rFonts w:ascii="Courier New" w:hAnsi="Courier New" w:hint="default"/>
      </w:rPr>
    </w:lvl>
    <w:lvl w:ilvl="2" w:tplc="990CD736">
      <w:start w:val="1"/>
      <w:numFmt w:val="bullet"/>
      <w:lvlText w:val=""/>
      <w:lvlJc w:val="left"/>
      <w:pPr>
        <w:ind w:left="2160" w:hanging="360"/>
      </w:pPr>
      <w:rPr>
        <w:rFonts w:ascii="Wingdings" w:hAnsi="Wingdings" w:hint="default"/>
      </w:rPr>
    </w:lvl>
    <w:lvl w:ilvl="3" w:tplc="F5D81752">
      <w:start w:val="1"/>
      <w:numFmt w:val="bullet"/>
      <w:lvlText w:val=""/>
      <w:lvlJc w:val="left"/>
      <w:pPr>
        <w:ind w:left="2880" w:hanging="360"/>
      </w:pPr>
      <w:rPr>
        <w:rFonts w:ascii="Symbol" w:hAnsi="Symbol" w:hint="default"/>
      </w:rPr>
    </w:lvl>
    <w:lvl w:ilvl="4" w:tplc="19682422">
      <w:start w:val="1"/>
      <w:numFmt w:val="bullet"/>
      <w:lvlText w:val="o"/>
      <w:lvlJc w:val="left"/>
      <w:pPr>
        <w:ind w:left="3600" w:hanging="360"/>
      </w:pPr>
      <w:rPr>
        <w:rFonts w:ascii="Courier New" w:hAnsi="Courier New" w:hint="default"/>
      </w:rPr>
    </w:lvl>
    <w:lvl w:ilvl="5" w:tplc="70AE49DE">
      <w:start w:val="1"/>
      <w:numFmt w:val="bullet"/>
      <w:lvlText w:val=""/>
      <w:lvlJc w:val="left"/>
      <w:pPr>
        <w:ind w:left="4320" w:hanging="360"/>
      </w:pPr>
      <w:rPr>
        <w:rFonts w:ascii="Wingdings" w:hAnsi="Wingdings" w:hint="default"/>
      </w:rPr>
    </w:lvl>
    <w:lvl w:ilvl="6" w:tplc="4D7AC442">
      <w:start w:val="1"/>
      <w:numFmt w:val="bullet"/>
      <w:lvlText w:val=""/>
      <w:lvlJc w:val="left"/>
      <w:pPr>
        <w:ind w:left="5040" w:hanging="360"/>
      </w:pPr>
      <w:rPr>
        <w:rFonts w:ascii="Symbol" w:hAnsi="Symbol" w:hint="default"/>
      </w:rPr>
    </w:lvl>
    <w:lvl w:ilvl="7" w:tplc="977C1348">
      <w:start w:val="1"/>
      <w:numFmt w:val="bullet"/>
      <w:lvlText w:val="o"/>
      <w:lvlJc w:val="left"/>
      <w:pPr>
        <w:ind w:left="5760" w:hanging="360"/>
      </w:pPr>
      <w:rPr>
        <w:rFonts w:ascii="Courier New" w:hAnsi="Courier New" w:hint="default"/>
      </w:rPr>
    </w:lvl>
    <w:lvl w:ilvl="8" w:tplc="0A3AC470">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408159058">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E6A0E"/>
    <w:rsid w:val="000F30D8"/>
    <w:rsid w:val="000F4CA4"/>
    <w:rsid w:val="00167E2C"/>
    <w:rsid w:val="001B6120"/>
    <w:rsid w:val="00200414"/>
    <w:rsid w:val="00264F7C"/>
    <w:rsid w:val="002D5054"/>
    <w:rsid w:val="002D60FE"/>
    <w:rsid w:val="00314105"/>
    <w:rsid w:val="00327CC6"/>
    <w:rsid w:val="00363CCB"/>
    <w:rsid w:val="00380899"/>
    <w:rsid w:val="003A5419"/>
    <w:rsid w:val="003E014E"/>
    <w:rsid w:val="0040B6D0"/>
    <w:rsid w:val="00433021"/>
    <w:rsid w:val="00435240"/>
    <w:rsid w:val="00444076"/>
    <w:rsid w:val="004D7BEE"/>
    <w:rsid w:val="004FA25D"/>
    <w:rsid w:val="006236E7"/>
    <w:rsid w:val="0063212F"/>
    <w:rsid w:val="00666CB0"/>
    <w:rsid w:val="00670762"/>
    <w:rsid w:val="00700C0F"/>
    <w:rsid w:val="00742B16"/>
    <w:rsid w:val="007E4FBF"/>
    <w:rsid w:val="008711A1"/>
    <w:rsid w:val="008D0A8C"/>
    <w:rsid w:val="00942434"/>
    <w:rsid w:val="00945710"/>
    <w:rsid w:val="0096312C"/>
    <w:rsid w:val="009E17C9"/>
    <w:rsid w:val="00A306F5"/>
    <w:rsid w:val="00A542AC"/>
    <w:rsid w:val="00AE2B1C"/>
    <w:rsid w:val="00B23EA5"/>
    <w:rsid w:val="00B95FEB"/>
    <w:rsid w:val="00BB32D5"/>
    <w:rsid w:val="00C4AFA0"/>
    <w:rsid w:val="00C74B74"/>
    <w:rsid w:val="00D01AA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mailto:studenthub@soton.ac.uk" TargetMode="External"/><Relationship Id="rId29" Type="http://schemas.openxmlformats.org/officeDocument/2006/relationships/hyperlink" Target="mailto:studenthub@soton.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customXml" Target="ink/ink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Inviting-External-Speakers.aspx?web=1" TargetMode="External"/><Relationship Id="rId36" Type="http://schemas.openxmlformats.org/officeDocument/2006/relationships/footer" Target="foot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sotonac.sharepoint.com/teams/SUSU-groups/SitePages/Food-Provision.aspx?web=1" TargetMode="External"/><Relationship Id="rId30" Type="http://schemas.openxmlformats.org/officeDocument/2006/relationships/customXml" Target="ink/ink1.xm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5T21:31:54.094"/>
    </inkml:context>
    <inkml:brush xml:id="br0">
      <inkml:brushProperty name="width" value="0.08571" units="cm"/>
      <inkml:brushProperty name="height" value="0.08571" units="cm"/>
    </inkml:brush>
  </inkml:definitions>
  <inkml:trace contextRef="#ctx0" brushRef="#br0">1871 854 8027,'-3'-25'0,"8"-26"0,11-35 0,-5 36 0,2 0 0,11-36 0,2 15 0,11 25 0,35 21 0,-5 29 0,12 8 0,3 0 0,10 2 0,4-1-63,-9-2 1,5 0 0,2-1 0,0 0 0,-13-4 0,1 1 0,0-2 0,1 0-1,-1-3 63,-1-1 0,1-1 0,-1-2 0,-1-1 0,-3 1 0,6 0 0,-2-1 0,-4-1 0,-3 0 0,4-3 0,-5-1 0,-8 0 0,3-1 0,-31 4 0,-79 9 0,-38 6 0,9 0 0,-12 5 0,-8 1 0,-4 0 0,8-1 0,-5 1 0,-5 0 0,-2 2 0,-2-1 0,0 1-371,7-1 1,-1 0 0,-2 1-1,-1 0 1,0 0 0,-1 1-1,0 0 371,9-2 0,-2 1 0,1 0 0,-2 0 0,1 0 0,1 0 0,1 0 0,1-1 0,-6 2 0,2-1 0,0 0 0,1 0 0,1 0 0,2 0 0,1-1 0,-4 0 0,0 1 0,2-1 0,1 0 0,4-1 0,4-1 0,-12 2 0,4-1 0,4-1 0,5-1 0,-1 0 0,4-1 0,11-2 0,6-1 0,18-5 0,30-9 0,105-32 0,-15 10 0,-1 0 0</inkml:trace>
  <inkml:trace contextRef="#ctx0" brushRef="#br0" timeOffset="1138">1119 226 8027,'-7'67'0,"0"22"0,6-26 0,1 3 0,-1-3 0,1-2 0,-1-4 0,0-4 0,3 25 0,7-34 0,9-25 0,13-40 0,17-36 0,-20 11 0,0-3 0,-1-1 0,0 1 0,-2 3 0,1 2 0,16-26 0,-3 14 0,-1 3 0,-10 11 0,-7 4 0,-7 5 0,-14 14 0,-18 21 0,-7 44 0,-16 40 0,25-25 0,4 3 0,4-3 0,4 0 0,4-3 0,7-3 0,24 21 0,26-30 0,22-74 0,-24-23 0,-1-15 0,-16 13 0,0-5 0,-2-1 0,2-6 0,0-1 0,-3 2 0,9-14 0,-4 6 0,-8 16 0,-4 6 0,6-11 0,-43 77 0,-33 60 0,8-13 0,-2 5 0,-1 8 0,2 1 0,4-6 0,5-3 0,7-10 0,7-4 0,14 23 0,62-71 0,-6-40 0,6-19 0,-7 5 0,3-8 0,0-1-152,2-5 1,0-3 0,-2 2 151,-4 4 0,-2 1 0,-4 5 0,14-10 0,-30 23 0,-43 39 0,-26 27 0,-11 13 0,-5 5 0,-1 2 0,-4 5 0,3 0 0,13-7 0,9-2 0,9 15 0,89-20 0,4-40 0,14-13 0,-6-1 0,7-4 0,-1-1 0,-3-1 0,1-1 0,-2-1 16,-1-1 1,0-1 0,-4 0 0,18-5 0,-6 1 0,-10 4 0,0-1 0</inkml:trace>
  <inkml:trace contextRef="#ctx0" brushRef="#br0" timeOffset="1289">3725 27 8027,'0'-15'0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6T12:35:36.926"/>
    </inkml:context>
    <inkml:brush xml:id="br0">
      <inkml:brushProperty name="width" value="0.06012" units="cm"/>
      <inkml:brushProperty name="height" value="0.06012" units="cm"/>
    </inkml:brush>
  </inkml:definitions>
  <inkml:trace contextRef="#ctx0" brushRef="#br0">64 755 8800,'12'-13'0,"1"2"0,-1 2 0,-3-2 0,-2 3 0,-2-3 0,-1 2 0,-2 2 0,2 2 0,-3 2 0,4 7 0,-4 4 0,-1 8 0,0 2 0,0 2 0,0 1 0,0 5 0,0 3 0,0 5 0,0 6 0,0 4 0,-1 2 0,-4 6 0,4 3 0,-5 7 0,2-2 0,0-1 0,-6-6 0,3 3 0,-1-5 0,0-5 0,3-6 0,-2-19 0,0-6 0,0-5 0,3-5 0,-3-6 0,2-3 0,-4-9 0,5-8 0,0-4 0,-2-4 0,5 1 0,-5-6 0,2-1 0,0-1 0,0-6 0,4 0 0,0 2 0,0 0 0,0-3 0,1-4 0,3-6 0,5-6 0,3-3 0,6-2 0,8-2 0,6-1 0,4-2 0,3 7 0,2 9 0,1 8 0,-1 15 0,-3 9 0,-3 11 0,-6 7 0,-1 10 0,-9 7 0,-1 10 0,0 8 0,3 3 0,-4 0 0,-2 0 0,-1 4 0,-1-1 0,-1 5 0,-1 0 0,-2 3 0,0-1 0,-4 1 0,-3 2 0,0 0 0,-2 1 0,0-4 0,0-6 0,0-4 0,-4-7 0,-2 0 0,-1-6 0,-3-5 0,1-3 0,-1-3 0,1-2 0,0-5 0,-8-3 0,3-1 0,-4 0 0</inkml:trace>
  <inkml:trace contextRef="#ctx0" brushRef="#br0" timeOffset="581">276 1207 8790,'-12'-12'0,"-2"-1"0,-2 0 0,0 1 0,0-1 0,0 5 0,2 1 0,2 0 0,1 0 0,6-1 0,0-5 0,4 0 0,2 2 0,5 2 0,5 0 0,5-1 0,6-2 0,0-4 0,6-2 0,6-1 0,6-2 0,4-4 0,0-1 0,4 1 0,1-4 0,2-2 0,2 0 0,2 1 0,4-4 0,-5 3 0,-1 1 0,-1-1 0,1-1 0,-3 5 0,-5 4 0,-4-1 0,-5 6 0,-3 1 0,-3 3 0,-4 1 0,-6 6 0,-3 3 0,-3 3 0,-7 2 0,-3 3 0,-4 5 0,-4 2 0,-5 6 0,-8 2 0,-2 4 0,-1 3 0,-8 2 0,3-1 0,-1 2-1,-1 4 1,-2 2 0,-1 0 0,2-3-1,2-1 0,-3 3 1,-1-4-1,2 1 0,2 0 1,2 2-1,2-3 1,2-2-1,2-2 0,3-2 0,6-3 0,5-4 1,8-9-1,6-5 1,5-6-1,6-5 1,4-5-1,3-2 1,4-5-1,5-3 1,-2 0-1,7-6 1,-3 1-1,-1-1 1,3 2-1,1-2 1,-1 2-1,-2 2 1,-5 5-1,-4 4 1,-2 2-1,-4 1 0,-7 6 1,-2 6-1,-5 8 1,-6 4-1,-10 13 1,-5 4-1,-4 2 1,-12 4-1,2 5 1,-3 1-1,-2 2 1,-3 6-1,-4-2 1,-1 3-1,0 1 1,5-1 0,1-1 0,1-4-1,3 0 1,1-4 0,4-6-1,3-5 0,7-2 0,2-8 0,7-2 1,5-9 0,9-5 0,6-6-1,5-5 0,2-9 1,2-4 0,6-14 0,1-4 0</inkml:trace>
  <inkml:trace contextRef="#ctx0" brushRef="#br0" timeOffset="2397">1346 767 8634,'-4'8'0,"0"1"0,-6-5 0,3 4 0,-1 1 0,-1-2 0,1 4 0,-5-1 0,1 4 0,-1 3 0,1 5 0,-2-1 0,-3 4 0,-4 4 0,1 3 0,1 6 0,1 0 0,2 0 0,2 4 0,2-2 0,0-2 0,4-3 0,3-7 0,5 0 0,0-6 0,0-5 0,5-9 0,3-4 0,5-4 0,4-4 0,-2-7 0,6-7 0,1-3 0,2-6 0,6-3 0,0-10 0,2 0 0,3-2 0,0-1 0,0 1 0,-3-3 0,-1 0 0,1-2 0,-5 5 0,-5 1 0,-2 2 0,-4 7 0,-3 3 0,-2 2 0,-2 2 0,-4 6 0,-6 6 0,-3 12 0,-3 8 0,-2 9 0,1 7 0,-3 3 0,-3 4 0,-3 3 0,-1 5 0,2 2 0,-2 4 0,-1 0 0,-1 5 0,-1 4 0,3-1 0,0 1 0,4 0 0,-4-1 0,2 0 0,4-2 0,-2-8 0,10-14 0,1-6 0,1-5 0,9-9 0,5-4 0,4-5 0,4-7 0,5-8 0,7-13 0,3-5 0,4-2 0,3-7 0,0-5 0,4-3 0,3-4 0,3-6 0,1-1 0,3-4 0,1 1 0,2 1 0,4 1 0,1-2 0,3-2 0,-7 3 0,1-2 0,-2 5 0,-2 2 0,-3 6 0,-1 0 0,-7 7 0,-9 8 0,-4 2 0,-10 8 0,-2 3 0,-4 2 0,-3 14 0,-14 3 0,-8 16 0,-11 7 0,-4 8 0,-8 11 0,-4 10 0,-7 6 0,-8 7 0,0-5 0,-5 9 0,3 0 0,2 3 0,-4 1 0,-1 7 0,2 2 0,1 1 0,2 4 0,1-1 0,3-2 0,4-1 0,10-8 0,7-7 0,7-7 0,4-8 0,7-9 0,4-11 0,6-9 0,5-10 0,9-5 0,4-6 0,4-5 0,4-9 0,3-7 0,8-6 0,1-8 0,6-7 0,3-5 0,3-5 0,3-3 0,1-4 0,2-5 0,4-1 0,2-4 0,-29 34 0,0 0 0,31-34 0,-31 35 0,2-1 0,-3 1 0,1 0 0,-1 0 0,0 0 0,32-34 0,1 2 0,-2 5 0,-5 7 0,-7 3 0,-4 6 0,-7 1 0,-4 5 0,-7 10 0,-4 7 0,-5 8 0,-7 8 0,-6 3 0,-3 7 0,-1 4 0,-12 9 0,-8 11 0,-4 7 0,-4 4 0,-3 8 0,-3 3 0,-3 6 0,-1 6 0,-7 5 0,-6 5 0,-1 3 0,0 1 0,0 5 0,-5 6 0,26-40 0,-1 0 0,-2 2 0,1 0 0,1 1 0,0 0 0,-1 0 0,0 1 0,1-3 0,0-1 0,-24 41 0,5-11 0,5-2 0,6-11 0,9-12 0,7-13 0,10-8 0,3-5 0,4-7 0,8-7 0,6-5 0,6-4 0,5-4 0,7-9 0,3-8 0,6-4 0,2-4 0,9-5 0,1-8 0,5-4 0,7-3 0,1-5 0,6-2 0,0-1 0,-1-3 0,6-3 0,-2-1 0,-36 31 0,0 1 0,36-29 0,1 5 0,-8 0 0,0 2 0,1 0 0,-13 15 0,-2-1 0,-9 8 0,-7 8 0,-5 4 0,-8 9 0,-3 3 0,-5 4 0,-7 4 0,-6 5 0,-6 8 0,-6 6 0,-7 11 0,-7 3 0,-5 4 0,-5 0 0,-9 8 0,-4 4 0,-3 4 0,-1 0 0,-5-1 0,-1-1 0,-3 4 0,-5 4 0,1 1 0,-4 0 0,3-3 0,1-1 0,4-2 0,5-6 0,6-6 0,12-9 0,12-10 0,20-12 0,17-11 0,13-10 0,9-9 0,14-8 0,6-12 0,6-4 0,6-8 0,4 0 0,9-10 0,-38 30 0,0-2 0,1-1 0,1-2 0,0 0 0,0 0 0,-1-1 0,0 1 0,-1 1 0,-1 0 0,-3 1 0,-1 0 0,33-33 0,-11 7 0,-11 7 0,-14 11 0,-20 15 0,-21 14 0,-17 8 0,-19 12 0,-23 10 0,-13 13 0,32-9 0,-1 2 0,-8 2 0,-2 3 0,-5 5 0,-2 1 0,-4 1 0,0 1 0,-3 1 0,0 0 0,-7 6 0,-2 1 0,-4 2 0,-1 1 0,25-13 0,-1 1 0,0 0-104,-3 2 0,0 1 1,0 0-1,3-3 0,0-1 1,1 0-1,-1 1 0,1 0 1,0-1-1,-25 14 0,1-1 104,4-4 0,2 0 0,2-1 0,3-1 0,4-5 0,1-1 0,6-3 0,1-1 0,6-5 0,3-2 0,-33 15 0,22-11 0,17-11 0,16-10 0,24-14 0,22-10 0,22-13 0,19-14 0,-16 16 0,5-2 0,6-7 0,3-1 0,5-2 0,3-1 0,6-2 0,1 0 0,3 0 0,3-1 0,7-4 0,2 0 0,-26 14 0,0 1 0,2-1-108,3-2 1,2 0-1,0 1 1,0 0 0,1 1-1,1-1 1,5-1 0,1 0-1,0 1 1,0 0-1,1 2 1,0 0 107,0 0 0,1 1 0,-1 1 0,0 1 0,-1 2 0,0 0 0,-3 1 0,-1 0 0,0 0 0,-5 4 0,0 0 0,-2 2 0,24-5 0,-3 2 0,-12 4 0,-4 2 0,-6 7 0,-3 3 0,40-3 0,-21 9 0,-31 20 0,-27 17 0,-19 13 0,-19 9 0,-22 17 0,10-33 0,-5 1 0,-2 2 0,-2 1 0,-2 4 0,-1 0 0,-1-2 0,0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Amir Saalah (ans1u24)</cp:lastModifiedBy>
  <cp:revision>2</cp:revision>
  <dcterms:created xsi:type="dcterms:W3CDTF">2025-08-26T12:37:00Z</dcterms:created>
  <dcterms:modified xsi:type="dcterms:W3CDTF">2025-08-26T12:37:00Z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