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4C350A12" w:rsidR="6D0AA48C" w:rsidRPr="003E43B0" w:rsidRDefault="00EA2BAF" w:rsidP="0930CD8F">
            <w:pPr>
              <w:spacing w:after="0" w:line="240" w:lineRule="auto"/>
              <w:rPr>
                <w:rFonts w:ascii="Verdana" w:eastAsia="Verdana" w:hAnsi="Verdana" w:cs="Verdana"/>
              </w:rPr>
            </w:pPr>
            <w:r w:rsidRPr="003E43B0">
              <w:rPr>
                <w:rFonts w:ascii="Verdana" w:eastAsia="Verdana" w:hAnsi="Verdana" w:cs="Verdana"/>
              </w:rPr>
              <w:t>University of Southampton Book Club</w:t>
            </w:r>
            <w:r w:rsidR="6D0AA48C" w:rsidRPr="003E43B0">
              <w:rPr>
                <w:rFonts w:ascii="Verdana" w:eastAsia="Verdana" w:hAnsi="Verdana" w:cs="Verdana"/>
              </w:rPr>
              <w:t xml:space="preserve"> </w:t>
            </w:r>
            <w:r w:rsidR="69A009D7" w:rsidRPr="003E43B0">
              <w:rPr>
                <w:rFonts w:ascii="Verdana" w:eastAsia="Verdana" w:hAnsi="Verdana" w:cs="Verdana"/>
              </w:rPr>
              <w:t>General Activity</w:t>
            </w:r>
            <w:r w:rsidR="1FA86B71" w:rsidRPr="003E43B0">
              <w:rPr>
                <w:rFonts w:ascii="Verdana" w:eastAsia="Verdana" w:hAnsi="Verdana" w:cs="Verdana"/>
              </w:rPr>
              <w:t xml:space="preserve"> throughout the academic year 202</w:t>
            </w:r>
            <w:r w:rsidRPr="003E43B0">
              <w:rPr>
                <w:rFonts w:ascii="Verdana" w:eastAsia="Verdana" w:hAnsi="Verdana" w:cs="Verdana"/>
              </w:rPr>
              <w:t>6</w:t>
            </w:r>
            <w:r w:rsidR="1FA86B71" w:rsidRPr="003E43B0">
              <w:rPr>
                <w:rFonts w:ascii="Verdana" w:eastAsia="Verdana" w:hAnsi="Verdana" w:cs="Verdana"/>
              </w:rPr>
              <w:t>-2</w:t>
            </w:r>
            <w:r w:rsidRPr="003E43B0">
              <w:rPr>
                <w:rFonts w:ascii="Verdana" w:eastAsia="Verdana" w:hAnsi="Verdana" w:cs="Verdana"/>
              </w:rPr>
              <w:t>7</w:t>
            </w:r>
            <w:r w:rsidR="1BCB2B6D" w:rsidRPr="003E43B0">
              <w:rPr>
                <w:rFonts w:ascii="Verdana" w:eastAsia="Verdana" w:hAnsi="Verdana" w:cs="Verdana"/>
              </w:rPr>
              <w:t>, including</w:t>
            </w:r>
          </w:p>
          <w:p w14:paraId="16B15108" w14:textId="53B92DE4" w:rsidR="54BA402A" w:rsidRPr="003E43B0" w:rsidRDefault="54BA402A" w:rsidP="0930CD8F">
            <w:pPr>
              <w:spacing w:after="0" w:line="240" w:lineRule="auto"/>
              <w:rPr>
                <w:rFonts w:ascii="Verdana" w:eastAsia="Verdana" w:hAnsi="Verdana" w:cs="Verdana"/>
              </w:rPr>
            </w:pPr>
          </w:p>
          <w:p w14:paraId="340A6575" w14:textId="67B1D430" w:rsidR="00444076" w:rsidRPr="003E43B0" w:rsidRDefault="25E5200B">
            <w:pPr>
              <w:pStyle w:val="ListParagraph"/>
              <w:numPr>
                <w:ilvl w:val="1"/>
                <w:numId w:val="1"/>
              </w:numPr>
              <w:spacing w:after="0" w:line="240" w:lineRule="auto"/>
              <w:rPr>
                <w:rFonts w:ascii="Verdana" w:eastAsia="Verdana" w:hAnsi="Verdana" w:cs="Verdana"/>
              </w:rPr>
            </w:pPr>
            <w:r w:rsidRPr="003E43B0">
              <w:rPr>
                <w:rFonts w:ascii="Verdana" w:eastAsia="Verdana" w:hAnsi="Verdana" w:cs="Verdana"/>
              </w:rPr>
              <w:t>M</w:t>
            </w:r>
            <w:r w:rsidR="41F8226E" w:rsidRPr="003E43B0">
              <w:rPr>
                <w:rFonts w:ascii="Verdana" w:eastAsia="Verdana" w:hAnsi="Verdana" w:cs="Verdana"/>
              </w:rPr>
              <w:t>eetings</w:t>
            </w:r>
          </w:p>
          <w:p w14:paraId="2DCDCBC3" w14:textId="3B592DE0" w:rsidR="00444076" w:rsidRPr="003E43B0" w:rsidRDefault="45BDB36A">
            <w:pPr>
              <w:pStyle w:val="ListParagraph"/>
              <w:numPr>
                <w:ilvl w:val="1"/>
                <w:numId w:val="1"/>
              </w:numPr>
              <w:spacing w:after="0" w:line="240" w:lineRule="auto"/>
              <w:rPr>
                <w:rFonts w:ascii="Verdana" w:eastAsia="Verdana" w:hAnsi="Verdana" w:cs="Verdana"/>
              </w:rPr>
            </w:pPr>
            <w:r w:rsidRPr="003E43B0">
              <w:rPr>
                <w:rFonts w:ascii="Verdana" w:eastAsia="Verdana" w:hAnsi="Verdana" w:cs="Verdana"/>
              </w:rPr>
              <w:t>S</w:t>
            </w:r>
            <w:r w:rsidR="41F8226E" w:rsidRPr="003E43B0">
              <w:rPr>
                <w:rFonts w:ascii="Verdana" w:eastAsia="Verdana" w:hAnsi="Verdana" w:cs="Verdana"/>
              </w:rPr>
              <w:t>ocial</w:t>
            </w:r>
            <w:r w:rsidR="55B441A6" w:rsidRPr="003E43B0">
              <w:rPr>
                <w:rFonts w:ascii="Verdana" w:eastAsia="Verdana" w:hAnsi="Verdana" w:cs="Verdana"/>
              </w:rPr>
              <w:t>s</w:t>
            </w:r>
          </w:p>
          <w:p w14:paraId="30D3FB8F" w14:textId="11B21A62" w:rsidR="00444076" w:rsidRPr="003E43B0" w:rsidRDefault="7271CC56">
            <w:pPr>
              <w:pStyle w:val="ListParagraph"/>
              <w:numPr>
                <w:ilvl w:val="1"/>
                <w:numId w:val="1"/>
              </w:numPr>
              <w:spacing w:after="0" w:line="240" w:lineRule="auto"/>
              <w:rPr>
                <w:rFonts w:ascii="Verdana" w:eastAsia="Verdana" w:hAnsi="Verdana" w:cs="Verdana"/>
              </w:rPr>
            </w:pPr>
            <w:r w:rsidRPr="003E43B0">
              <w:rPr>
                <w:rFonts w:ascii="Verdana" w:eastAsia="Verdana" w:hAnsi="Verdana" w:cs="Verdana"/>
              </w:rPr>
              <w:t>W</w:t>
            </w:r>
            <w:r w:rsidR="41F8226E" w:rsidRPr="003E43B0">
              <w:rPr>
                <w:rFonts w:ascii="Verdana" w:eastAsia="Verdana" w:hAnsi="Verdana" w:cs="Verdana"/>
              </w:rPr>
              <w:t>orkshops</w:t>
            </w:r>
          </w:p>
          <w:p w14:paraId="54C43608" w14:textId="27078B0D" w:rsidR="00444076" w:rsidRPr="003E43B0" w:rsidRDefault="79526F40">
            <w:pPr>
              <w:pStyle w:val="ListParagraph"/>
              <w:numPr>
                <w:ilvl w:val="1"/>
                <w:numId w:val="1"/>
              </w:numPr>
              <w:spacing w:after="0" w:line="240" w:lineRule="auto"/>
              <w:rPr>
                <w:rFonts w:ascii="Verdana" w:eastAsia="Verdana" w:hAnsi="Verdana" w:cs="Verdana"/>
              </w:rPr>
            </w:pPr>
            <w:r w:rsidRPr="003E43B0">
              <w:rPr>
                <w:rFonts w:ascii="Verdana" w:eastAsia="Verdana" w:hAnsi="Verdana" w:cs="Verdana"/>
              </w:rPr>
              <w:t>C</w:t>
            </w:r>
            <w:r w:rsidR="6DBF4C43" w:rsidRPr="003E43B0">
              <w:rPr>
                <w:rFonts w:ascii="Verdana" w:eastAsia="Verdana" w:hAnsi="Verdana" w:cs="Verdana"/>
              </w:rPr>
              <w:t>inema nights</w:t>
            </w:r>
          </w:p>
          <w:p w14:paraId="1B31F686" w14:textId="6F0852F1" w:rsidR="00444076" w:rsidRPr="003E43B0" w:rsidRDefault="00444076" w:rsidP="00FA1A33">
            <w:pPr>
              <w:pStyle w:val="ListParagraph"/>
              <w:spacing w:after="0" w:line="240" w:lineRule="auto"/>
              <w:ind w:left="1440"/>
              <w:rPr>
                <w:rFonts w:ascii="Verdana" w:eastAsia="Verdana" w:hAnsi="Verdana" w:cs="Verdana"/>
                <w:b/>
                <w:bCs/>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65C7C152" w:rsidR="00E22DF1" w:rsidRPr="003E43B0" w:rsidRDefault="003E43B0" w:rsidP="0930CD8F">
            <w:pPr>
              <w:spacing w:after="0" w:line="240" w:lineRule="auto"/>
              <w:ind w:left="170"/>
              <w:rPr>
                <w:rFonts w:ascii="Verdana" w:eastAsia="Verdana" w:hAnsi="Verdana" w:cs="Verdana"/>
              </w:rPr>
            </w:pPr>
            <w:r w:rsidRPr="003E43B0">
              <w:rPr>
                <w:rFonts w:ascii="Verdana" w:eastAsia="Verdana" w:hAnsi="Verdana" w:cs="Verdana"/>
              </w:rPr>
              <w:t>07/08/2026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29505576" w:rsidR="00E22DF1" w:rsidRPr="003E43B0" w:rsidRDefault="00FA1A33" w:rsidP="0930CD8F">
            <w:pPr>
              <w:spacing w:after="0" w:line="240" w:lineRule="auto"/>
              <w:rPr>
                <w:rFonts w:ascii="Verdana" w:eastAsia="Verdana" w:hAnsi="Verdana" w:cs="Verdana"/>
              </w:rPr>
            </w:pPr>
            <w:r w:rsidRPr="003E43B0">
              <w:rPr>
                <w:rFonts w:ascii="Verdana" w:eastAsia="Verdana" w:hAnsi="Verdana" w:cs="Verdana"/>
              </w:rPr>
              <w:t>University of Southampton Book Club</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3E43B0" w:rsidRDefault="00F0231B" w:rsidP="0930CD8F">
            <w:pPr>
              <w:spacing w:after="0" w:line="240" w:lineRule="auto"/>
              <w:ind w:left="170"/>
              <w:rPr>
                <w:rFonts w:ascii="Verdana" w:eastAsia="Verdana" w:hAnsi="Verdana" w:cs="Verdana"/>
                <w:b/>
                <w:bCs/>
              </w:rPr>
            </w:pPr>
            <w:r w:rsidRPr="003E43B0">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320AB7CE" w:rsidR="00E22DF1" w:rsidRPr="003E43B0" w:rsidRDefault="00FA1A33" w:rsidP="0930CD8F">
            <w:pPr>
              <w:spacing w:after="0" w:line="240" w:lineRule="auto"/>
              <w:rPr>
                <w:rFonts w:ascii="Verdana" w:eastAsia="Verdana" w:hAnsi="Verdana" w:cs="Verdana"/>
              </w:rPr>
            </w:pPr>
            <w:r w:rsidRPr="003E43B0">
              <w:rPr>
                <w:rFonts w:ascii="Verdana" w:eastAsia="Verdana" w:hAnsi="Verdana" w:cs="Verdana"/>
              </w:rPr>
              <w:t>Parker Brown</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76CFC281" w:rsidR="00E22DF1" w:rsidRPr="003E43B0" w:rsidRDefault="00096B4C" w:rsidP="0930CD8F">
            <w:pPr>
              <w:spacing w:after="0" w:line="240" w:lineRule="auto"/>
              <w:rPr>
                <w:rFonts w:ascii="Verdana" w:eastAsia="Verdana" w:hAnsi="Verdana" w:cs="Verdana"/>
              </w:rPr>
            </w:pPr>
            <w:r w:rsidRPr="003E43B0">
              <w:rPr>
                <w:rFonts w:ascii="Verdana" w:eastAsia="Verdana" w:hAnsi="Verdana" w:cs="Verdana"/>
              </w:rPr>
              <w:t>Sumire Handley</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3E43B0" w:rsidRDefault="00F0231B" w:rsidP="0930CD8F">
            <w:pPr>
              <w:spacing w:after="0" w:line="240" w:lineRule="auto"/>
              <w:ind w:left="170"/>
              <w:rPr>
                <w:rFonts w:ascii="Verdana" w:eastAsia="Verdana" w:hAnsi="Verdana" w:cs="Verdana"/>
                <w:b/>
                <w:bCs/>
              </w:rPr>
            </w:pPr>
            <w:r w:rsidRPr="003E43B0">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B3EFBCC" w14:textId="77777777" w:rsidR="7E51B226" w:rsidRPr="003E43B0" w:rsidRDefault="009E3A66" w:rsidP="009E3A66">
            <w:pPr>
              <w:spacing w:line="240" w:lineRule="auto"/>
              <w:rPr>
                <w:rFonts w:ascii="Verdana" w:eastAsia="Verdana" w:hAnsi="Verdana" w:cs="Verdana"/>
              </w:rPr>
            </w:pPr>
            <w:r w:rsidRPr="003E43B0">
              <w:rPr>
                <w:rFonts w:ascii="Verdana" w:eastAsia="Verdana" w:hAnsi="Verdana" w:cs="Verdana"/>
              </w:rPr>
              <w:t xml:space="preserve">We have </w:t>
            </w:r>
            <w:r w:rsidR="00282BD3" w:rsidRPr="003E43B0">
              <w:rPr>
                <w:rFonts w:ascii="Verdana" w:eastAsia="Verdana" w:hAnsi="Verdana" w:cs="Verdana"/>
              </w:rPr>
              <w:t xml:space="preserve">book club meetings every two weeks to discuss the book that was chosen. These will be held on Highfield or Avenue Campus </w:t>
            </w:r>
            <w:r w:rsidR="007A25DC" w:rsidRPr="003E43B0">
              <w:rPr>
                <w:rFonts w:ascii="Verdana" w:eastAsia="Verdana" w:hAnsi="Verdana" w:cs="Verdana"/>
              </w:rPr>
              <w:t xml:space="preserve">using room booking abilities. </w:t>
            </w:r>
            <w:r w:rsidR="00D7490B" w:rsidRPr="003E43B0">
              <w:rPr>
                <w:rFonts w:ascii="Verdana" w:eastAsia="Verdana" w:hAnsi="Verdana" w:cs="Verdana"/>
              </w:rPr>
              <w:t xml:space="preserve">There will be no equipment, other than physical copies of the books that people may have and any snacks or drinks that people bring. </w:t>
            </w:r>
          </w:p>
          <w:p w14:paraId="1280A77C" w14:textId="2881D554" w:rsidR="000F766B" w:rsidRPr="003E43B0" w:rsidRDefault="000F766B" w:rsidP="009E3A66">
            <w:pPr>
              <w:spacing w:line="240" w:lineRule="auto"/>
              <w:rPr>
                <w:rFonts w:ascii="Verdana" w:eastAsia="Verdana" w:hAnsi="Verdana" w:cs="Verdana"/>
              </w:rPr>
            </w:pPr>
            <w:r w:rsidRPr="003E43B0">
              <w:rPr>
                <w:rFonts w:ascii="Verdana" w:eastAsia="Verdana" w:hAnsi="Verdana" w:cs="Verdana"/>
              </w:rPr>
              <w:t xml:space="preserve">Socials and workshops will be book related and </w:t>
            </w:r>
            <w:r w:rsidR="00B6480C" w:rsidRPr="003E43B0">
              <w:rPr>
                <w:rFonts w:ascii="Verdana" w:eastAsia="Verdana" w:hAnsi="Verdana" w:cs="Verdana"/>
              </w:rPr>
              <w:t xml:space="preserve">may </w:t>
            </w:r>
            <w:r w:rsidRPr="003E43B0">
              <w:rPr>
                <w:rFonts w:ascii="Verdana" w:eastAsia="Verdana" w:hAnsi="Verdana" w:cs="Verdana"/>
              </w:rPr>
              <w:t>be in colla</w:t>
            </w:r>
            <w:r w:rsidR="00C24130" w:rsidRPr="003E43B0">
              <w:rPr>
                <w:rFonts w:ascii="Verdana" w:eastAsia="Verdana" w:hAnsi="Verdana" w:cs="Verdana"/>
              </w:rPr>
              <w:t>boration with other societies and clubs.</w:t>
            </w:r>
            <w:r w:rsidR="00A34B5E" w:rsidRPr="003E43B0">
              <w:rPr>
                <w:rFonts w:ascii="Verdana" w:eastAsia="Verdana" w:hAnsi="Verdana" w:cs="Verdana"/>
              </w:rPr>
              <w:t xml:space="preserve"> These may be on university grounds or at external venues.</w:t>
            </w:r>
          </w:p>
          <w:p w14:paraId="3DB29E32" w14:textId="431264B5" w:rsidR="00A34B5E" w:rsidRPr="003E43B0" w:rsidRDefault="00A34B5E" w:rsidP="009E3A66">
            <w:pPr>
              <w:spacing w:line="240" w:lineRule="auto"/>
              <w:rPr>
                <w:rFonts w:ascii="Verdana" w:eastAsia="Verdana" w:hAnsi="Verdana" w:cs="Verdana"/>
              </w:rPr>
            </w:pPr>
            <w:r w:rsidRPr="003E43B0">
              <w:rPr>
                <w:rFonts w:ascii="Verdana" w:eastAsia="Verdana" w:hAnsi="Verdana" w:cs="Verdana"/>
              </w:rPr>
              <w:t xml:space="preserve">Cinema nights </w:t>
            </w:r>
            <w:r w:rsidR="001B745E" w:rsidRPr="003E43B0">
              <w:rPr>
                <w:rFonts w:ascii="Verdana" w:eastAsia="Verdana" w:hAnsi="Verdana" w:cs="Verdana"/>
              </w:rPr>
              <w:t xml:space="preserve">will be held </w:t>
            </w:r>
            <w:r w:rsidR="00424BD4" w:rsidRPr="003E43B0">
              <w:rPr>
                <w:rFonts w:ascii="Verdana" w:eastAsia="Verdana" w:hAnsi="Verdana" w:cs="Verdana"/>
              </w:rPr>
              <w:t xml:space="preserve">in accordance </w:t>
            </w:r>
            <w:r w:rsidR="007F3A93" w:rsidRPr="003E43B0">
              <w:rPr>
                <w:rFonts w:ascii="Verdana" w:eastAsia="Verdana" w:hAnsi="Verdana" w:cs="Verdana"/>
              </w:rPr>
              <w:t>with</w:t>
            </w:r>
            <w:r w:rsidR="00424BD4" w:rsidRPr="003E43B0">
              <w:rPr>
                <w:rFonts w:ascii="Verdana" w:eastAsia="Verdana" w:hAnsi="Verdana" w:cs="Verdana"/>
              </w:rPr>
              <w:t xml:space="preserve"> the guidelines.</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p w14:paraId="22CF8B3E" w14:textId="77777777" w:rsidR="00394974" w:rsidRDefault="00394974">
      <w:pPr>
        <w:spacing w:after="200" w:line="276" w:lineRule="auto"/>
        <w:rPr>
          <w:rFonts w:ascii="Calibri" w:eastAsia="Calibri" w:hAnsi="Calibri" w:cs="Calibri"/>
        </w:rPr>
      </w:pPr>
    </w:p>
    <w:p w14:paraId="7AEC482D" w14:textId="77777777" w:rsidR="00394974" w:rsidRDefault="00394974">
      <w:pPr>
        <w:spacing w:after="200" w:line="276" w:lineRule="auto"/>
        <w:rPr>
          <w:rFonts w:ascii="Calibri" w:eastAsia="Calibri" w:hAnsi="Calibri" w:cs="Calibri"/>
        </w:rPr>
      </w:pPr>
    </w:p>
    <w:p w14:paraId="0A097999" w14:textId="77777777" w:rsidR="00394974" w:rsidRDefault="00394974">
      <w:pPr>
        <w:spacing w:after="200" w:line="276" w:lineRule="auto"/>
        <w:rPr>
          <w:rFonts w:ascii="Calibri" w:eastAsia="Calibri" w:hAnsi="Calibri" w:cs="Calibri"/>
        </w:rPr>
      </w:pPr>
    </w:p>
    <w:p w14:paraId="1EB00669" w14:textId="77777777" w:rsidR="00394974" w:rsidRDefault="00394974">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0394974">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0394974">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394974">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394974">
        <w:trPr>
          <w:gridAfter w:val="1"/>
          <w:wAfter w:w="44" w:type="dxa"/>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rsidP="00D07594">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rsidP="00D07594">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rsidP="00D07594">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0394974">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Slips, </w:t>
            </w:r>
            <w:proofErr w:type="gramStart"/>
            <w:r w:rsidRPr="0930CD8F">
              <w:rPr>
                <w:rFonts w:ascii="Calibri" w:eastAsia="Calibri" w:hAnsi="Calibri" w:cs="Calibri"/>
              </w:rPr>
              <w:t>trips</w:t>
            </w:r>
            <w:proofErr w:type="gramEnd"/>
            <w:r w:rsidRPr="0930CD8F">
              <w:rPr>
                <w:rFonts w:ascii="Calibri" w:eastAsia="Calibri" w:hAnsi="Calibri" w:cs="Calibri"/>
              </w:rPr>
              <w:t xml:space="preserve">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proofErr w:type="gramStart"/>
            <w:r w:rsidRPr="0930CD8F">
              <w:rPr>
                <w:rFonts w:ascii="Calibri" w:eastAsia="Calibri" w:hAnsi="Calibri" w:cs="Calibri"/>
                <w:color w:val="000000" w:themeColor="text1"/>
              </w:rPr>
              <w:t>staff</w:t>
            </w:r>
            <w:proofErr w:type="gramEnd"/>
            <w:r w:rsidRPr="0930CD8F">
              <w:rPr>
                <w:rFonts w:ascii="Calibri" w:eastAsia="Calibri" w:hAnsi="Calibri" w:cs="Calibri"/>
                <w:color w:val="000000" w:themeColor="text1"/>
              </w:rPr>
              <w:t xml:space="preserve">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Ensure that at least </w:t>
            </w:r>
            <w:proofErr w:type="gramStart"/>
            <w:r w:rsidRPr="0930CD8F">
              <w:rPr>
                <w:rFonts w:ascii="Calibri" w:eastAsia="Calibri" w:hAnsi="Calibri" w:cs="Calibri"/>
              </w:rPr>
              <w:t>2</w:t>
            </w:r>
            <w:proofErr w:type="gramEnd"/>
            <w:r w:rsidRPr="0930CD8F">
              <w:rPr>
                <w:rFonts w:ascii="Calibri" w:eastAsia="Calibri" w:hAnsi="Calibri" w:cs="Calibri"/>
              </w:rPr>
              <w:t xml:space="preserve">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 xml:space="preserve">Make sure anyone with any pre-existing conditions </w:t>
            </w:r>
            <w:proofErr w:type="gramStart"/>
            <w:r w:rsidRPr="13A583FC">
              <w:rPr>
                <w:rFonts w:ascii="Calibri" w:eastAsia="Calibri" w:hAnsi="Calibri" w:cs="Calibri"/>
              </w:rPr>
              <w:t>isn’t</w:t>
            </w:r>
            <w:proofErr w:type="gramEnd"/>
            <w:r w:rsidRPr="13A583FC">
              <w:rPr>
                <w:rFonts w:ascii="Calibri" w:eastAsia="Calibri" w:hAnsi="Calibri" w:cs="Calibri"/>
              </w:rPr>
              <w:t xml:space="preserve">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 xml:space="preserve">For external venues, pre-check </w:t>
            </w:r>
            <w:proofErr w:type="gramStart"/>
            <w:r w:rsidRPr="3ADB5756">
              <w:rPr>
                <w:color w:val="000000" w:themeColor="text1"/>
              </w:rPr>
              <w:t>equipment</w:t>
            </w:r>
            <w:proofErr w:type="gramEnd"/>
            <w:r w:rsidRPr="3ADB5756">
              <w:rPr>
                <w:color w:val="000000" w:themeColor="text1"/>
              </w:rPr>
              <w:t xml:space="preserve">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w:t>
            </w:r>
            <w:proofErr w:type="gramStart"/>
            <w:r w:rsidR="689B0C5E" w:rsidRPr="689B0C5E">
              <w:rPr>
                <w:rStyle w:val="normaltextrun"/>
                <w:rFonts w:ascii="Calibri" w:eastAsia="Calibri" w:hAnsi="Calibri" w:cs="Calibri"/>
                <w:color w:val="000000" w:themeColor="text1"/>
              </w:rPr>
              <w:t>Union</w:t>
            </w:r>
            <w:proofErr w:type="gramEnd"/>
            <w:r w:rsidR="689B0C5E" w:rsidRPr="689B0C5E">
              <w:rPr>
                <w:rStyle w:val="normaltextrun"/>
                <w:rFonts w:ascii="Calibri" w:eastAsia="Calibri" w:hAnsi="Calibri" w:cs="Calibri"/>
                <w:color w:val="000000" w:themeColor="text1"/>
              </w:rPr>
              <w:t xml:space="preserve">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w:t>
            </w:r>
            <w:proofErr w:type="gramStart"/>
            <w:r w:rsidRPr="689B0C5E">
              <w:rPr>
                <w:rFonts w:ascii="Calibri" w:eastAsia="Calibri" w:hAnsi="Calibri" w:cs="Calibri"/>
                <w:color w:val="000000" w:themeColor="text1"/>
              </w:rPr>
              <w:t>SUSU</w:t>
            </w:r>
            <w:proofErr w:type="gramEnd"/>
            <w:r w:rsidRPr="689B0C5E">
              <w:rPr>
                <w:rFonts w:ascii="Calibri" w:eastAsia="Calibri" w:hAnsi="Calibri" w:cs="Calibri"/>
                <w:color w:val="000000" w:themeColor="text1"/>
              </w:rPr>
              <w:t xml:space="preserve">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 xml:space="preserve">The club, </w:t>
            </w:r>
            <w:proofErr w:type="gramStart"/>
            <w:r w:rsidRPr="689B0C5E">
              <w:rPr>
                <w:rStyle w:val="normaltextrun"/>
                <w:rFonts w:ascii="Calibri" w:eastAsia="Calibri" w:hAnsi="Calibri" w:cs="Calibri"/>
                <w:color w:val="000000" w:themeColor="text1"/>
              </w:rPr>
              <w:t>SUSU</w:t>
            </w:r>
            <w:proofErr w:type="gramEnd"/>
            <w:r w:rsidRPr="689B0C5E">
              <w:rPr>
                <w:rStyle w:val="normaltextrun"/>
                <w:rFonts w:ascii="Calibri" w:eastAsia="Calibri" w:hAnsi="Calibri" w:cs="Calibri"/>
                <w:color w:val="000000" w:themeColor="text1"/>
              </w:rPr>
              <w:t xml:space="preserve">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8">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9">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1">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37BEF10E" w14:textId="200545FE" w:rsidR="689B0C5E" w:rsidRDefault="689B0C5E" w:rsidP="00D6163C">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689B0C5E">
              <w:rPr>
                <w:rFonts w:ascii="Calibri" w:eastAsia="Calibri" w:hAnsi="Calibri" w:cs="Calibri"/>
                <w:b/>
                <w:bCs/>
                <w:color w:val="000000" w:themeColor="text1"/>
                <w:u w:val="single"/>
              </w:rPr>
              <w:t>undertaken.-</w:t>
            </w:r>
            <w:proofErr w:type="gramEnd"/>
            <w:r w:rsidRPr="689B0C5E">
              <w:rPr>
                <w:rFonts w:ascii="Calibri" w:eastAsia="Calibri" w:hAnsi="Calibri" w:cs="Calibri"/>
                <w:b/>
                <w:bCs/>
                <w:color w:val="000000" w:themeColor="text1"/>
                <w:u w:val="single"/>
              </w:rPr>
              <w:t xml:space="preserve"> Society to follow Code of conduct/</w:t>
            </w:r>
            <w:hyperlink r:id="rId23">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w:t>
            </w:r>
            <w:proofErr w:type="gramStart"/>
            <w:r w:rsidRPr="0930CD8F">
              <w:rPr>
                <w:rFonts w:ascii="Calibri" w:eastAsia="Calibri" w:hAnsi="Calibri" w:cs="Calibri"/>
                <w:color w:val="000000" w:themeColor="text1"/>
              </w:rPr>
              <w:t>continue on</w:t>
            </w:r>
            <w:proofErr w:type="gramEnd"/>
            <w:r w:rsidRPr="0930CD8F">
              <w:rPr>
                <w:rFonts w:ascii="Calibri" w:eastAsia="Calibri" w:hAnsi="Calibri" w:cs="Calibri"/>
                <w:color w:val="000000" w:themeColor="text1"/>
              </w:rPr>
              <w:t xml:space="preserve">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w:t>
            </w:r>
            <w:proofErr w:type="gramStart"/>
            <w:r w:rsidRPr="689B0C5E">
              <w:rPr>
                <w:rFonts w:ascii="Calibri" w:eastAsia="Calibri" w:hAnsi="Calibri" w:cs="Calibri"/>
                <w:color w:val="000000" w:themeColor="text1"/>
              </w:rPr>
              <w:t>hospital</w:t>
            </w:r>
            <w:proofErr w:type="gramEnd"/>
            <w:r w:rsidRPr="689B0C5E">
              <w:rPr>
                <w:rFonts w:ascii="Calibri" w:eastAsia="Calibri" w:hAnsi="Calibri" w:cs="Calibri"/>
                <w:color w:val="000000" w:themeColor="text1"/>
              </w:rPr>
              <w:t xml:space="preserve">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Participants advised </w:t>
            </w:r>
            <w:proofErr w:type="gramStart"/>
            <w:r w:rsidRPr="689B0C5E">
              <w:rPr>
                <w:rFonts w:ascii="Calibri" w:eastAsia="Calibri" w:hAnsi="Calibri" w:cs="Calibri"/>
                <w:color w:val="000000" w:themeColor="text1"/>
              </w:rPr>
              <w:t>to avoid</w:t>
            </w:r>
            <w:proofErr w:type="gramEnd"/>
            <w:r w:rsidRPr="689B0C5E">
              <w:rPr>
                <w:rFonts w:ascii="Calibri" w:eastAsia="Calibri" w:hAnsi="Calibri" w:cs="Calibri"/>
                <w:color w:val="000000" w:themeColor="text1"/>
              </w:rPr>
              <w:t xml:space="preserve">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394974">
        <w:trPr>
          <w:gridAfter w:val="1"/>
          <w:wAfter w:w="44" w:type="dxa"/>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431D4835" w14:textId="08A62AED"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8">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w:t>
            </w:r>
            <w:proofErr w:type="gramStart"/>
            <w:r w:rsidRPr="689B0C5E">
              <w:rPr>
                <w:rFonts w:ascii="Calibri" w:eastAsia="Calibri" w:hAnsi="Calibri" w:cs="Calibri"/>
                <w:color w:val="000000" w:themeColor="text1"/>
              </w:rPr>
              <w:t>injury</w:t>
            </w:r>
            <w:proofErr w:type="gramEnd"/>
            <w:r w:rsidRPr="689B0C5E">
              <w:rPr>
                <w:rFonts w:ascii="Calibri" w:eastAsia="Calibri" w:hAnsi="Calibri" w:cs="Calibri"/>
                <w:color w:val="000000" w:themeColor="text1"/>
              </w:rPr>
              <w:t xml:space="preserve">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0">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0394974">
        <w:trPr>
          <w:gridAfter w:val="1"/>
          <w:wAfter w:w="44" w:type="dxa"/>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0394974">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t xml:space="preserve">Anti-social, </w:t>
            </w:r>
            <w:proofErr w:type="gramStart"/>
            <w:r w:rsidR="22E25EAA" w:rsidRPr="0930CD8F">
              <w:rPr>
                <w:rFonts w:ascii="Calibri" w:eastAsia="Calibri" w:hAnsi="Calibri" w:cs="Calibri"/>
                <w:color w:val="000000" w:themeColor="text1"/>
              </w:rPr>
              <w:t>Violent</w:t>
            </w:r>
            <w:proofErr w:type="gramEnd"/>
            <w:r w:rsidR="22E25EAA" w:rsidRPr="0930CD8F">
              <w:rPr>
                <w:rFonts w:ascii="Calibri" w:eastAsia="Calibri" w:hAnsi="Calibri" w:cs="Calibri"/>
                <w:color w:val="000000" w:themeColor="text1"/>
              </w:rPr>
              <w:t xml:space="preserve">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Disturbance to public, </w:t>
            </w:r>
            <w:proofErr w:type="gramStart"/>
            <w:r w:rsidRPr="0930CD8F">
              <w:rPr>
                <w:rFonts w:ascii="Calibri" w:eastAsia="Calibri" w:hAnsi="Calibri" w:cs="Calibri"/>
                <w:color w:val="000000" w:themeColor="text1"/>
              </w:rPr>
              <w:t>students</w:t>
            </w:r>
            <w:proofErr w:type="gramEnd"/>
            <w:r w:rsidRPr="0930CD8F">
              <w:rPr>
                <w:rFonts w:ascii="Calibri" w:eastAsia="Calibri" w:hAnsi="Calibri" w:cs="Calibri"/>
                <w:color w:val="000000" w:themeColor="text1"/>
              </w:rPr>
              <w:t xml:space="preserve">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0394974">
        <w:trPr>
          <w:gridAfter w:val="1"/>
          <w:wAfter w:w="44" w:type="dxa"/>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 xml:space="preserve">The event will be ended and students advised </w:t>
            </w:r>
            <w:proofErr w:type="gramStart"/>
            <w:r w:rsidRPr="0930CD8F">
              <w:rPr>
                <w:rFonts w:ascii="Calibri" w:eastAsia="Calibri" w:hAnsi="Calibri" w:cs="Calibri"/>
              </w:rPr>
              <w:t>to return</w:t>
            </w:r>
            <w:proofErr w:type="gramEnd"/>
            <w:r w:rsidRPr="0930CD8F">
              <w:rPr>
                <w:rFonts w:ascii="Calibri" w:eastAsia="Calibri" w:hAnsi="Calibri" w:cs="Calibri"/>
              </w:rPr>
              <w:t xml:space="preserve">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10187F3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w:t>
            </w:r>
            <w:r w:rsidR="00E07D04">
              <w:rPr>
                <w:rFonts w:ascii="Calibri" w:eastAsia="Calibri" w:hAnsi="Calibri" w:cs="Calibri"/>
              </w:rPr>
              <w:t xml:space="preserve">via </w:t>
            </w:r>
            <w:r w:rsidRPr="0930CD8F">
              <w:rPr>
                <w:rFonts w:ascii="Calibri" w:eastAsia="Calibri" w:hAnsi="Calibri" w:cs="Calibri"/>
              </w:rPr>
              <w:t>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w:t>
            </w:r>
            <w:proofErr w:type="gramStart"/>
            <w:r w:rsidRPr="689B0C5E">
              <w:rPr>
                <w:rFonts w:ascii="Calibri" w:eastAsia="Calibri" w:hAnsi="Calibri" w:cs="Calibri"/>
              </w:rPr>
              <w:t>32</w:t>
            </w:r>
            <w:proofErr w:type="gramEnd"/>
            <w:r w:rsidRPr="689B0C5E">
              <w:rPr>
                <w:rFonts w:ascii="Calibri" w:eastAsia="Calibri" w:hAnsi="Calibri" w:cs="Calibri"/>
              </w:rPr>
              <w:t xml:space="preserve">,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0394974">
        <w:trPr>
          <w:gridAfter w:val="1"/>
          <w:wAfter w:w="44" w:type="dxa"/>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2">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3B4BA5C4" w14:textId="77777777" w:rsidTr="00187072">
        <w:trPr>
          <w:gridAfter w:val="1"/>
          <w:wAfter w:w="44" w:type="dxa"/>
          <w:trHeight w:val="4202"/>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38127A" w14:textId="4DBEB04D" w:rsidR="5560F919" w:rsidRPr="003E43B0" w:rsidRDefault="21B57C06" w:rsidP="5560F919">
            <w:pPr>
              <w:spacing w:line="240" w:lineRule="auto"/>
              <w:rPr>
                <w:rFonts w:ascii="Calibri" w:eastAsia="Calibri" w:hAnsi="Calibri" w:cs="Calibri"/>
                <w:b/>
                <w:bCs/>
              </w:rPr>
            </w:pPr>
            <w:r w:rsidRPr="003E43B0">
              <w:rPr>
                <w:rFonts w:ascii="Calibri" w:eastAsia="Calibri" w:hAnsi="Calibri" w:cs="Calibri"/>
                <w:b/>
                <w:bCs/>
              </w:rPr>
              <w:t xml:space="preserve">Cinema </w:t>
            </w:r>
            <w:r w:rsidR="7A0BB42F" w:rsidRPr="003E43B0">
              <w:rPr>
                <w:rFonts w:ascii="Calibri" w:eastAsia="Calibri" w:hAnsi="Calibri" w:cs="Calibri"/>
                <w:b/>
                <w:bCs/>
              </w:rPr>
              <w:t>S</w:t>
            </w:r>
            <w:r w:rsidRPr="003E43B0">
              <w:rPr>
                <w:rFonts w:ascii="Calibri" w:eastAsia="Calibri" w:hAnsi="Calibri" w:cs="Calibri"/>
                <w:b/>
                <w:bCs/>
              </w:rPr>
              <w:t>creenings</w:t>
            </w:r>
            <w:r w:rsidR="009E53CE" w:rsidRPr="003E43B0">
              <w:rPr>
                <w:rFonts w:ascii="Calibri" w:eastAsia="Calibri" w:hAnsi="Calibri" w:cs="Calibri"/>
                <w:b/>
                <w:bCs/>
              </w:rPr>
              <w:t>-</w:t>
            </w:r>
          </w:p>
          <w:p w14:paraId="341A4778" w14:textId="7396E16B" w:rsidR="009E53CE" w:rsidRPr="003E43B0" w:rsidRDefault="0007668E" w:rsidP="5560F919">
            <w:pPr>
              <w:spacing w:line="240" w:lineRule="auto"/>
              <w:rPr>
                <w:rFonts w:ascii="Calibri" w:eastAsia="Calibri" w:hAnsi="Calibri" w:cs="Calibri"/>
                <w:b/>
                <w:bCs/>
              </w:rPr>
            </w:pPr>
            <w:r w:rsidRPr="003E43B0">
              <w:rPr>
                <w:rFonts w:ascii="Calibri" w:eastAsia="Calibri" w:hAnsi="Calibri" w:cs="Calibri"/>
                <w:b/>
                <w:bCs/>
              </w:rPr>
              <w:t>Intense or mature themes/scenes in film</w:t>
            </w:r>
          </w:p>
          <w:p w14:paraId="0018E73B" w14:textId="07A14D78" w:rsidR="5560F919" w:rsidRPr="003E43B0" w:rsidRDefault="5560F919" w:rsidP="5560F919">
            <w:pPr>
              <w:spacing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ADAB1" w14:textId="3EE23DEB" w:rsidR="5560F919" w:rsidRPr="003E43B0" w:rsidRDefault="004F45B4" w:rsidP="5560F919">
            <w:pPr>
              <w:spacing w:line="240" w:lineRule="auto"/>
              <w:rPr>
                <w:rFonts w:ascii="Calibri" w:eastAsia="Calibri" w:hAnsi="Calibri" w:cs="Calibri"/>
                <w:b/>
                <w:bCs/>
              </w:rPr>
            </w:pPr>
            <w:r w:rsidRPr="003E43B0">
              <w:rPr>
                <w:rFonts w:ascii="Calibri" w:eastAsia="Calibri" w:hAnsi="Calibri" w:cs="Calibri"/>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68D86948" w:rsidR="5560F919" w:rsidRPr="003E43B0" w:rsidRDefault="004F45B4" w:rsidP="5560F919">
            <w:pPr>
              <w:spacing w:after="0" w:line="240" w:lineRule="auto"/>
              <w:rPr>
                <w:rFonts w:ascii="Calibri" w:eastAsia="Calibri" w:hAnsi="Calibri" w:cs="Calibri"/>
              </w:rPr>
            </w:pPr>
            <w:r w:rsidRPr="003E43B0">
              <w:rPr>
                <w:rFonts w:ascii="Calibri" w:eastAsia="Calibri" w:hAnsi="Calibri" w:cs="Calibri"/>
              </w:rPr>
              <w:t>Members</w:t>
            </w:r>
          </w:p>
          <w:p w14:paraId="7A2A08FF" w14:textId="2968FAC3" w:rsidR="5560F919" w:rsidRPr="003E43B0" w:rsidRDefault="5560F919" w:rsidP="5560F919">
            <w:pPr>
              <w:spacing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16D1AD42" w:rsidR="5560F919" w:rsidRPr="003E43B0" w:rsidRDefault="00D8212B" w:rsidP="5560F919">
            <w:pPr>
              <w:spacing w:line="240" w:lineRule="auto"/>
              <w:rPr>
                <w:rFonts w:ascii="Lucida Sans" w:eastAsia="Lucida Sans" w:hAnsi="Lucida Sans" w:cs="Lucida Sans"/>
              </w:rPr>
            </w:pPr>
            <w:r w:rsidRPr="003E43B0">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04F084FD" w:rsidR="5560F919" w:rsidRPr="003E43B0" w:rsidRDefault="00D8212B" w:rsidP="5560F919">
            <w:pPr>
              <w:spacing w:line="240" w:lineRule="auto"/>
              <w:rPr>
                <w:rFonts w:ascii="Lucida Sans" w:eastAsia="Lucida Sans" w:hAnsi="Lucida Sans" w:cs="Lucida Sans"/>
              </w:rPr>
            </w:pPr>
            <w:r w:rsidRPr="003E43B0">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1A2A8061" w:rsidR="5560F919" w:rsidRPr="003E43B0" w:rsidRDefault="00D8212B" w:rsidP="5560F919">
            <w:pPr>
              <w:spacing w:line="240" w:lineRule="auto"/>
              <w:rPr>
                <w:rFonts w:ascii="Lucida Sans" w:eastAsia="Lucida Sans" w:hAnsi="Lucida Sans" w:cs="Lucida Sans"/>
              </w:rPr>
            </w:pPr>
            <w:r w:rsidRPr="003E43B0">
              <w:rPr>
                <w:rFonts w:ascii="Lucida Sans" w:eastAsia="Lucida Sans" w:hAnsi="Lucida Sans" w:cs="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48A27F" w14:textId="1C398284" w:rsidR="5560F919" w:rsidRPr="003E43B0" w:rsidRDefault="00346FA7" w:rsidP="5560F919">
            <w:pPr>
              <w:spacing w:after="0" w:line="240" w:lineRule="auto"/>
              <w:rPr>
                <w:rFonts w:ascii="Calibri" w:eastAsia="Calibri" w:hAnsi="Calibri" w:cs="Calibri"/>
              </w:rPr>
            </w:pPr>
            <w:r w:rsidRPr="003E43B0">
              <w:rPr>
                <w:rFonts w:ascii="Calibri" w:eastAsia="Calibri" w:hAnsi="Calibri" w:cs="Calibri"/>
              </w:rPr>
              <w:t xml:space="preserve">Ensure that the age rating of the film is </w:t>
            </w:r>
            <w:r w:rsidR="00DD6FFD" w:rsidRPr="003E43B0">
              <w:rPr>
                <w:rFonts w:ascii="Calibri" w:eastAsia="Calibri" w:hAnsi="Calibri" w:cs="Calibri"/>
              </w:rPr>
              <w:t>displayed on social media advertising posts.</w:t>
            </w:r>
          </w:p>
          <w:p w14:paraId="6646F7DF" w14:textId="77777777" w:rsidR="00DD6FFD" w:rsidRPr="003E43B0" w:rsidRDefault="00DD6FFD" w:rsidP="5560F919">
            <w:pPr>
              <w:spacing w:after="0" w:line="240" w:lineRule="auto"/>
              <w:rPr>
                <w:rFonts w:ascii="Calibri" w:eastAsia="Calibri" w:hAnsi="Calibri" w:cs="Calibri"/>
              </w:rPr>
            </w:pPr>
          </w:p>
          <w:p w14:paraId="549FDA6F" w14:textId="615A97BE" w:rsidR="00DD6FFD" w:rsidRPr="003E43B0" w:rsidRDefault="00DD6FFD" w:rsidP="5560F919">
            <w:pPr>
              <w:spacing w:after="0" w:line="240" w:lineRule="auto"/>
              <w:rPr>
                <w:rFonts w:ascii="Calibri" w:eastAsia="Calibri" w:hAnsi="Calibri" w:cs="Calibri"/>
              </w:rPr>
            </w:pPr>
            <w:r w:rsidRPr="003E43B0">
              <w:rPr>
                <w:rFonts w:ascii="Calibri" w:eastAsia="Calibri" w:hAnsi="Calibri" w:cs="Calibri"/>
              </w:rPr>
              <w:t>Make audience aware of the</w:t>
            </w:r>
            <w:r w:rsidR="00752D7B" w:rsidRPr="003E43B0">
              <w:rPr>
                <w:rFonts w:ascii="Calibri" w:eastAsia="Calibri" w:hAnsi="Calibri" w:cs="Calibri"/>
              </w:rPr>
              <w:t xml:space="preserve"> themes or scenes in the film that may be distressing (both on social media and in person before the film starts).</w:t>
            </w:r>
          </w:p>
          <w:p w14:paraId="5DDFA06A" w14:textId="77777777" w:rsidR="00AE4FF9" w:rsidRPr="003E43B0" w:rsidRDefault="00AE4FF9" w:rsidP="5560F919">
            <w:pPr>
              <w:spacing w:after="0" w:line="240" w:lineRule="auto"/>
              <w:rPr>
                <w:rFonts w:ascii="Calibri" w:eastAsia="Calibri" w:hAnsi="Calibri" w:cs="Calibri"/>
              </w:rPr>
            </w:pPr>
          </w:p>
          <w:p w14:paraId="3DB94FF0" w14:textId="27CA7A5C" w:rsidR="5560F919" w:rsidRPr="003E43B0" w:rsidRDefault="00AE4FF9" w:rsidP="00187072">
            <w:pPr>
              <w:spacing w:after="0" w:line="240" w:lineRule="auto"/>
              <w:rPr>
                <w:rFonts w:ascii="Calibri" w:eastAsia="Calibri" w:hAnsi="Calibri" w:cs="Calibri"/>
                <w:sz w:val="20"/>
                <w:szCs w:val="20"/>
              </w:rPr>
            </w:pPr>
            <w:r w:rsidRPr="003E43B0">
              <w:rPr>
                <w:rFonts w:ascii="Calibri" w:eastAsia="Calibri" w:hAnsi="Calibri" w:cs="Calibri"/>
              </w:rPr>
              <w:t xml:space="preserve">Ensure the presence of the welfare secretary </w:t>
            </w:r>
            <w:r w:rsidR="00797563" w:rsidRPr="003E43B0">
              <w:rPr>
                <w:rFonts w:ascii="Calibri" w:eastAsia="Calibri" w:hAnsi="Calibri" w:cs="Calibri"/>
              </w:rPr>
              <w:t xml:space="preserve">(either present at the screening or </w:t>
            </w:r>
            <w:r w:rsidR="00B27D53" w:rsidRPr="003E43B0">
              <w:rPr>
                <w:rFonts w:ascii="Calibri" w:eastAsia="Calibri" w:hAnsi="Calibri" w:cs="Calibri"/>
              </w:rPr>
              <w:t>able to contact through the phone/social media)</w:t>
            </w:r>
            <w:r w:rsidR="00265ACD" w:rsidRPr="003E43B0">
              <w:rPr>
                <w:rFonts w:ascii="Calibri" w:eastAsia="Calibri" w:hAnsi="Calibri" w:cs="Calibri"/>
              </w:rPr>
              <w: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113083DE" w:rsidR="5560F919" w:rsidRPr="003E43B0" w:rsidRDefault="00BD3421" w:rsidP="5560F919">
            <w:pPr>
              <w:spacing w:line="240" w:lineRule="auto"/>
              <w:rPr>
                <w:rFonts w:ascii="Lucida Sans" w:eastAsia="Lucida Sans" w:hAnsi="Lucida Sans" w:cs="Lucida Sans"/>
                <w:b/>
                <w:bCs/>
              </w:rPr>
            </w:pPr>
            <w:r w:rsidRPr="003E43B0">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0D3F884F" w:rsidR="5560F919" w:rsidRPr="003E43B0" w:rsidRDefault="00BD3421" w:rsidP="5560F919">
            <w:pPr>
              <w:spacing w:line="240" w:lineRule="auto"/>
              <w:rPr>
                <w:rFonts w:ascii="Lucida Sans" w:eastAsia="Lucida Sans" w:hAnsi="Lucida Sans" w:cs="Lucida Sans"/>
                <w:b/>
                <w:bCs/>
              </w:rPr>
            </w:pPr>
            <w:r w:rsidRPr="003E43B0">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595CFC10" w:rsidR="5560F919" w:rsidRPr="003E43B0" w:rsidRDefault="00BD3421" w:rsidP="5560F919">
            <w:pPr>
              <w:spacing w:line="240" w:lineRule="auto"/>
              <w:rPr>
                <w:rFonts w:ascii="Lucida Sans" w:eastAsia="Lucida Sans" w:hAnsi="Lucida Sans" w:cs="Lucida Sans"/>
                <w:b/>
                <w:bCs/>
              </w:rPr>
            </w:pPr>
            <w:r w:rsidRPr="003E43B0">
              <w:rPr>
                <w:rFonts w:ascii="Lucida Sans" w:eastAsia="Lucida Sans" w:hAnsi="Lucida Sans" w:cs="Lucida Sans"/>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CC860F" w14:textId="77777777" w:rsidR="007B5605" w:rsidRPr="003E43B0" w:rsidRDefault="007B5605" w:rsidP="007B5605">
            <w:pPr>
              <w:rPr>
                <w:rFonts w:ascii="Calibri" w:eastAsia="Calibri" w:hAnsi="Calibri" w:cs="Calibri"/>
              </w:rPr>
            </w:pPr>
            <w:r w:rsidRPr="003E43B0">
              <w:rPr>
                <w:rFonts w:ascii="Calibri" w:eastAsia="Calibri" w:hAnsi="Calibri" w:cs="Calibri"/>
              </w:rPr>
              <w:t>Seek guidance from Activities/SUSU Advice Centre/</w:t>
            </w:r>
            <w:proofErr w:type="spellStart"/>
            <w:r w:rsidRPr="003E43B0">
              <w:rPr>
                <w:rFonts w:ascii="Calibri" w:eastAsia="Calibri" w:hAnsi="Calibri" w:cs="Calibri"/>
              </w:rPr>
              <w:t>UoS</w:t>
            </w:r>
            <w:proofErr w:type="spellEnd"/>
            <w:r w:rsidRPr="003E43B0">
              <w:rPr>
                <w:rFonts w:ascii="Calibri" w:eastAsia="Calibri" w:hAnsi="Calibri" w:cs="Calibri"/>
              </w:rPr>
              <w:t xml:space="preserve"> Student Hub as required.</w:t>
            </w:r>
          </w:p>
          <w:p w14:paraId="0F872D91" w14:textId="673BF8D0" w:rsidR="5560F919" w:rsidRPr="003E43B0" w:rsidRDefault="5560F919" w:rsidP="5560F919">
            <w:pPr>
              <w:spacing w:line="240" w:lineRule="auto"/>
              <w:rPr>
                <w:rFonts w:ascii="Calibri" w:eastAsia="Calibri" w:hAnsi="Calibri" w:cs="Calibri"/>
              </w:rPr>
            </w:pPr>
          </w:p>
        </w:tc>
      </w:tr>
      <w:tr w:rsidR="009731FD" w14:paraId="74992BCD" w14:textId="77777777" w:rsidTr="00187072">
        <w:trPr>
          <w:gridAfter w:val="1"/>
          <w:wAfter w:w="44" w:type="dxa"/>
          <w:trHeight w:val="725"/>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0FEAAF" w14:textId="0510EFF6" w:rsidR="009731FD" w:rsidRPr="003E43B0" w:rsidRDefault="009731FD" w:rsidP="009731FD">
            <w:pPr>
              <w:spacing w:line="240" w:lineRule="auto"/>
              <w:rPr>
                <w:rFonts w:ascii="Calibri" w:eastAsia="Calibri" w:hAnsi="Calibri" w:cs="Calibri"/>
                <w:b/>
                <w:bCs/>
              </w:rPr>
            </w:pPr>
            <w:r w:rsidRPr="003E43B0">
              <w:rPr>
                <w:rFonts w:ascii="Calibri" w:eastAsia="Calibri" w:hAnsi="Calibri" w:cs="Calibri"/>
                <w:b/>
                <w:bCs/>
              </w:rPr>
              <w:t>Cinema Screenings</w:t>
            </w:r>
            <w:r w:rsidR="00917FC5" w:rsidRPr="003E43B0">
              <w:rPr>
                <w:rFonts w:ascii="Calibri" w:eastAsia="Calibri" w:hAnsi="Calibri" w:cs="Calibri"/>
                <w:b/>
                <w:bCs/>
              </w:rPr>
              <w:t>-</w:t>
            </w:r>
          </w:p>
          <w:p w14:paraId="0B9D7C07" w14:textId="53F40B18" w:rsidR="00E74012" w:rsidRPr="003E43B0" w:rsidRDefault="00E74012" w:rsidP="009731FD">
            <w:pPr>
              <w:spacing w:line="240" w:lineRule="auto"/>
              <w:rPr>
                <w:rFonts w:ascii="Calibri" w:eastAsia="Calibri" w:hAnsi="Calibri" w:cs="Calibri"/>
                <w:b/>
                <w:bCs/>
              </w:rPr>
            </w:pPr>
            <w:r w:rsidRPr="003E43B0">
              <w:rPr>
                <w:rFonts w:ascii="Calibri" w:eastAsia="Calibri" w:hAnsi="Calibri" w:cs="Calibri"/>
                <w:b/>
                <w:bCs/>
              </w:rPr>
              <w:t>Dark environment</w:t>
            </w:r>
            <w:r w:rsidR="00317C89" w:rsidRPr="003E43B0">
              <w:rPr>
                <w:rFonts w:ascii="Calibri" w:eastAsia="Calibri" w:hAnsi="Calibri" w:cs="Calibri"/>
                <w:b/>
                <w:bCs/>
              </w:rPr>
              <w:t xml:space="preserve"> (lights off or evening showing)</w:t>
            </w:r>
          </w:p>
          <w:p w14:paraId="247259F4" w14:textId="77777777" w:rsidR="00917FC5" w:rsidRPr="003E43B0" w:rsidRDefault="00917FC5" w:rsidP="009731FD">
            <w:pPr>
              <w:spacing w:line="240" w:lineRule="auto"/>
              <w:rPr>
                <w:rFonts w:ascii="Calibri" w:eastAsia="Calibri" w:hAnsi="Calibri" w:cs="Calibri"/>
                <w:b/>
                <w:bCs/>
              </w:rPr>
            </w:pPr>
          </w:p>
          <w:p w14:paraId="7A709149" w14:textId="77777777" w:rsidR="009731FD" w:rsidRPr="003E43B0" w:rsidRDefault="009731FD" w:rsidP="009731FD">
            <w:pPr>
              <w:spacing w:line="240" w:lineRule="auto"/>
              <w:rPr>
                <w:rFonts w:ascii="Calibri" w:eastAsia="Calibri" w:hAnsi="Calibri" w:cs="Calibri"/>
                <w:b/>
                <w:bCs/>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AB285E" w14:textId="5863656A" w:rsidR="009731FD" w:rsidRPr="003E43B0" w:rsidRDefault="001832EC" w:rsidP="009731FD">
            <w:pPr>
              <w:spacing w:after="0" w:line="240" w:lineRule="auto"/>
              <w:ind w:left="23"/>
              <w:rPr>
                <w:rFonts w:ascii="Calibri" w:eastAsia="Calibri" w:hAnsi="Calibri" w:cs="Calibri"/>
              </w:rPr>
            </w:pPr>
            <w:r w:rsidRPr="003E43B0">
              <w:rPr>
                <w:rFonts w:ascii="Calibri" w:eastAsia="Calibri" w:hAnsi="Calibri" w:cs="Calibri"/>
              </w:rPr>
              <w:t>Increases the likelihood of slips, trips, and falls</w:t>
            </w:r>
            <w:r w:rsidR="00FA3F0F" w:rsidRPr="003E43B0">
              <w:rPr>
                <w:rFonts w:ascii="Calibri" w:eastAsia="Calibri" w:hAnsi="Calibri" w:cs="Calibri"/>
              </w:rPr>
              <w:t>.</w:t>
            </w:r>
          </w:p>
          <w:p w14:paraId="4B82A1FE" w14:textId="77777777" w:rsidR="009731FD" w:rsidRPr="003E43B0" w:rsidRDefault="009731FD" w:rsidP="009731FD">
            <w:pPr>
              <w:spacing w:after="0" w:line="240" w:lineRule="auto"/>
              <w:ind w:left="23"/>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389476" w14:textId="0EA381D0" w:rsidR="009731FD" w:rsidRPr="003E43B0" w:rsidRDefault="001832EC" w:rsidP="009731FD">
            <w:pPr>
              <w:spacing w:after="0" w:line="240" w:lineRule="auto"/>
              <w:rPr>
                <w:rFonts w:ascii="Calibri" w:eastAsia="Calibri" w:hAnsi="Calibri" w:cs="Calibri"/>
              </w:rPr>
            </w:pPr>
            <w:r w:rsidRPr="003E43B0">
              <w:rPr>
                <w:rFonts w:ascii="Calibri" w:eastAsia="Calibri" w:hAnsi="Calibri" w:cs="Calibri"/>
              </w:rPr>
              <w:t>Members</w:t>
            </w:r>
          </w:p>
          <w:p w14:paraId="6D8D6C81" w14:textId="77777777" w:rsidR="009731FD" w:rsidRPr="003E43B0" w:rsidRDefault="009731FD" w:rsidP="009731FD">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888BE5" w14:textId="26854CA8" w:rsidR="009731FD" w:rsidRPr="003E43B0" w:rsidRDefault="00D8212B" w:rsidP="009731FD">
            <w:pPr>
              <w:spacing w:line="240" w:lineRule="auto"/>
              <w:rPr>
                <w:rFonts w:ascii="Lucida Sans" w:eastAsia="Lucida Sans" w:hAnsi="Lucida Sans" w:cs="Lucida Sans"/>
              </w:rPr>
            </w:pPr>
            <w:r w:rsidRPr="003E43B0">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6BB3EC" w14:textId="6E03E56C" w:rsidR="009731FD" w:rsidRPr="003E43B0" w:rsidRDefault="00D8212B" w:rsidP="009731FD">
            <w:pPr>
              <w:spacing w:line="240" w:lineRule="auto"/>
              <w:rPr>
                <w:rFonts w:ascii="Lucida Sans" w:eastAsia="Lucida Sans" w:hAnsi="Lucida Sans" w:cs="Lucida Sans"/>
              </w:rPr>
            </w:pPr>
            <w:r w:rsidRPr="003E43B0">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E23582" w14:textId="6B8BD1FE" w:rsidR="009731FD" w:rsidRPr="003E43B0" w:rsidRDefault="00D8212B" w:rsidP="009731FD">
            <w:pPr>
              <w:spacing w:line="240" w:lineRule="auto"/>
              <w:rPr>
                <w:rFonts w:ascii="Lucida Sans" w:eastAsia="Lucida Sans" w:hAnsi="Lucida Sans" w:cs="Lucida Sans"/>
              </w:rPr>
            </w:pPr>
            <w:r w:rsidRPr="003E43B0">
              <w:rPr>
                <w:rFonts w:ascii="Lucida Sans" w:eastAsia="Lucida Sans" w:hAnsi="Lucida Sans" w:cs="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A44570" w14:textId="67805E65" w:rsidR="009731FD" w:rsidRPr="003E43B0" w:rsidRDefault="00265ACD" w:rsidP="009731FD">
            <w:pPr>
              <w:spacing w:after="0" w:line="240" w:lineRule="auto"/>
              <w:rPr>
                <w:rFonts w:ascii="Calibri" w:eastAsia="Calibri" w:hAnsi="Calibri" w:cs="Calibri"/>
              </w:rPr>
            </w:pPr>
            <w:r w:rsidRPr="003E43B0">
              <w:rPr>
                <w:rFonts w:ascii="Calibri" w:eastAsia="Calibri" w:hAnsi="Calibri" w:cs="Calibri"/>
              </w:rPr>
              <w:t>Ensure that cables</w:t>
            </w:r>
            <w:r w:rsidR="006F7FE4" w:rsidRPr="003E43B0">
              <w:rPr>
                <w:rFonts w:ascii="Calibri" w:eastAsia="Calibri" w:hAnsi="Calibri" w:cs="Calibri"/>
              </w:rPr>
              <w:t xml:space="preserve"> and other items</w:t>
            </w:r>
            <w:r w:rsidRPr="003E43B0">
              <w:rPr>
                <w:rFonts w:ascii="Calibri" w:eastAsia="Calibri" w:hAnsi="Calibri" w:cs="Calibri"/>
              </w:rPr>
              <w:t xml:space="preserve"> are not obstructing walkways</w:t>
            </w:r>
            <w:r w:rsidR="006F7FE4" w:rsidRPr="003E43B0">
              <w:rPr>
                <w:rFonts w:ascii="Calibri" w:eastAsia="Calibri" w:hAnsi="Calibri" w:cs="Calibri"/>
              </w:rPr>
              <w:t>.</w:t>
            </w:r>
          </w:p>
          <w:p w14:paraId="613A7C28" w14:textId="77777777" w:rsidR="00265ACD" w:rsidRPr="003E43B0" w:rsidRDefault="00265ACD" w:rsidP="009731FD">
            <w:pPr>
              <w:spacing w:after="0" w:line="240" w:lineRule="auto"/>
              <w:rPr>
                <w:rFonts w:ascii="Calibri" w:eastAsia="Calibri" w:hAnsi="Calibri" w:cs="Calibri"/>
              </w:rPr>
            </w:pPr>
          </w:p>
          <w:p w14:paraId="46D99268" w14:textId="6D8E00A6" w:rsidR="00265ACD" w:rsidRPr="003E43B0" w:rsidRDefault="00567B70" w:rsidP="009731FD">
            <w:pPr>
              <w:spacing w:after="0" w:line="240" w:lineRule="auto"/>
              <w:rPr>
                <w:rFonts w:ascii="Calibri" w:eastAsia="Calibri" w:hAnsi="Calibri" w:cs="Calibri"/>
              </w:rPr>
            </w:pPr>
            <w:r w:rsidRPr="003E43B0">
              <w:rPr>
                <w:rFonts w:ascii="Calibri" w:eastAsia="Calibri" w:hAnsi="Calibri" w:cs="Calibri"/>
              </w:rPr>
              <w:t>Floors to be kept clear and dry</w:t>
            </w:r>
            <w:r w:rsidR="006F7FE4" w:rsidRPr="003E43B0">
              <w:rPr>
                <w:rFonts w:ascii="Calibri" w:eastAsia="Calibri" w:hAnsi="Calibri" w:cs="Calibri"/>
              </w:rPr>
              <w:t xml:space="preserve">, monitoring </w:t>
            </w:r>
            <w:r w:rsidR="00A87F20" w:rsidRPr="003E43B0">
              <w:rPr>
                <w:rFonts w:ascii="Calibri" w:eastAsia="Calibri" w:hAnsi="Calibri" w:cs="Calibri"/>
              </w:rPr>
              <w:t xml:space="preserve">should be </w:t>
            </w:r>
          </w:p>
          <w:p w14:paraId="592B8EB9" w14:textId="77777777" w:rsidR="009731FD" w:rsidRPr="003E43B0" w:rsidRDefault="009731FD" w:rsidP="009731FD">
            <w:pPr>
              <w:spacing w:after="0"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0F2885" w14:textId="5F3EE8F2"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9263F0" w14:textId="0B7B84C7"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10BE22" w14:textId="1CA1793F"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F1ABCE" w14:textId="57526FE1" w:rsidR="00A87F20" w:rsidRPr="003E43B0" w:rsidRDefault="00A87F20" w:rsidP="00A87F20">
            <w:pPr>
              <w:spacing w:after="0" w:line="240" w:lineRule="auto"/>
              <w:rPr>
                <w:rFonts w:ascii="Calibri" w:eastAsia="Calibri" w:hAnsi="Calibri" w:cs="Calibri"/>
              </w:rPr>
            </w:pPr>
            <w:r w:rsidRPr="003E43B0">
              <w:rPr>
                <w:rFonts w:ascii="Calibri" w:eastAsia="Calibri" w:hAnsi="Calibri" w:cs="Calibri"/>
              </w:rPr>
              <w:t>If the injury is serious and participant in a lot of pain or discomfort, seek medical attention immediately.</w:t>
            </w:r>
          </w:p>
          <w:p w14:paraId="4858F127" w14:textId="77777777" w:rsidR="00A87F20" w:rsidRPr="003E43B0" w:rsidRDefault="00A87F20" w:rsidP="00A87F20">
            <w:pPr>
              <w:spacing w:after="0" w:line="240" w:lineRule="auto"/>
              <w:rPr>
                <w:rFonts w:ascii="Calibri" w:eastAsia="Calibri" w:hAnsi="Calibri" w:cs="Calibri"/>
              </w:rPr>
            </w:pPr>
          </w:p>
          <w:p w14:paraId="17282DA0" w14:textId="77777777" w:rsidR="00A87F20" w:rsidRPr="003E43B0" w:rsidRDefault="00A87F20" w:rsidP="00A87F20">
            <w:pPr>
              <w:spacing w:after="0" w:line="240" w:lineRule="auto"/>
              <w:rPr>
                <w:rFonts w:ascii="Calibri" w:eastAsia="Calibri" w:hAnsi="Calibri" w:cs="Calibri"/>
              </w:rPr>
            </w:pPr>
            <w:r w:rsidRPr="003E43B0">
              <w:rPr>
                <w:rFonts w:ascii="Calibri" w:eastAsia="Calibri" w:hAnsi="Calibri" w:cs="Calibri"/>
              </w:rPr>
              <w:t>Call 999 in an emergency.</w:t>
            </w:r>
          </w:p>
          <w:p w14:paraId="7B6B1F66" w14:textId="77777777" w:rsidR="00A87F20" w:rsidRPr="003E43B0" w:rsidRDefault="00A87F20" w:rsidP="00A87F20">
            <w:pPr>
              <w:spacing w:after="0" w:line="240" w:lineRule="auto"/>
              <w:rPr>
                <w:rFonts w:ascii="Calibri" w:eastAsia="Calibri" w:hAnsi="Calibri" w:cs="Calibri"/>
              </w:rPr>
            </w:pPr>
          </w:p>
          <w:p w14:paraId="57A088CF" w14:textId="77777777" w:rsidR="00A87F20" w:rsidRPr="003E43B0" w:rsidRDefault="00A87F20" w:rsidP="00A87F20">
            <w:pPr>
              <w:spacing w:after="0" w:line="240" w:lineRule="auto"/>
              <w:rPr>
                <w:rFonts w:ascii="Calibri" w:eastAsia="Calibri" w:hAnsi="Calibri" w:cs="Calibri"/>
              </w:rPr>
            </w:pPr>
            <w:r w:rsidRPr="003E43B0">
              <w:rPr>
                <w:rFonts w:ascii="Calibri" w:eastAsia="Calibri" w:hAnsi="Calibri" w:cs="Calibri"/>
              </w:rPr>
              <w:t>Any incidents need to be reported as soon as possible, ensuring duty manager/health and safety officers have been informed.</w:t>
            </w:r>
          </w:p>
          <w:p w14:paraId="44AD57AC" w14:textId="77777777" w:rsidR="00A87F20" w:rsidRPr="003E43B0" w:rsidRDefault="00A87F20" w:rsidP="00A87F20">
            <w:pPr>
              <w:spacing w:after="0" w:line="240" w:lineRule="auto"/>
              <w:rPr>
                <w:rFonts w:ascii="Calibri" w:eastAsia="Calibri" w:hAnsi="Calibri" w:cs="Calibri"/>
              </w:rPr>
            </w:pPr>
          </w:p>
          <w:p w14:paraId="4F5B1749" w14:textId="2C5EADCC" w:rsidR="009731FD" w:rsidRPr="003E43B0" w:rsidRDefault="00A87F20" w:rsidP="009731FD">
            <w:pPr>
              <w:spacing w:after="0" w:line="240" w:lineRule="auto"/>
              <w:rPr>
                <w:rFonts w:ascii="Calibri" w:eastAsia="Calibri" w:hAnsi="Calibri" w:cs="Calibri"/>
              </w:rPr>
            </w:pPr>
            <w:r w:rsidRPr="003E43B0">
              <w:rPr>
                <w:rFonts w:ascii="Calibri" w:eastAsia="Calibri" w:hAnsi="Calibri" w:cs="Calibri"/>
              </w:rPr>
              <w:t xml:space="preserve">Follow </w:t>
            </w:r>
            <w:hyperlink r:id="rId44">
              <w:r w:rsidRPr="003E43B0">
                <w:rPr>
                  <w:rStyle w:val="Hyperlink"/>
                  <w:rFonts w:ascii="Calibri" w:eastAsia="Calibri" w:hAnsi="Calibri" w:cs="Calibri"/>
                  <w:color w:val="auto"/>
                </w:rPr>
                <w:t>SUSU incident reporting guide</w:t>
              </w:r>
            </w:hyperlink>
          </w:p>
        </w:tc>
      </w:tr>
      <w:tr w:rsidR="009731FD" w14:paraId="3C1D22A2" w14:textId="77777777" w:rsidTr="00394974">
        <w:trPr>
          <w:gridAfter w:val="1"/>
          <w:wAfter w:w="44" w:type="dxa"/>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E71FAA" w14:textId="77FE9033" w:rsidR="009731FD" w:rsidRPr="003E43B0" w:rsidRDefault="009731FD" w:rsidP="009731FD">
            <w:pPr>
              <w:spacing w:line="240" w:lineRule="auto"/>
              <w:rPr>
                <w:rFonts w:ascii="Calibri" w:eastAsia="Calibri" w:hAnsi="Calibri" w:cs="Calibri"/>
                <w:b/>
                <w:bCs/>
              </w:rPr>
            </w:pPr>
            <w:r w:rsidRPr="003E43B0">
              <w:rPr>
                <w:rFonts w:ascii="Calibri" w:eastAsia="Calibri" w:hAnsi="Calibri" w:cs="Calibri"/>
                <w:b/>
                <w:bCs/>
              </w:rPr>
              <w:t>Cinema Screenings</w:t>
            </w:r>
            <w:r w:rsidR="00AD09C8" w:rsidRPr="003E43B0">
              <w:rPr>
                <w:rFonts w:ascii="Calibri" w:eastAsia="Calibri" w:hAnsi="Calibri" w:cs="Calibri"/>
                <w:b/>
                <w:bCs/>
              </w:rPr>
              <w:t>-</w:t>
            </w:r>
          </w:p>
          <w:p w14:paraId="16D0F6E5" w14:textId="3026364F" w:rsidR="00AD09C8" w:rsidRPr="003E43B0" w:rsidRDefault="00AD09C8" w:rsidP="009731FD">
            <w:pPr>
              <w:spacing w:line="240" w:lineRule="auto"/>
              <w:rPr>
                <w:rFonts w:ascii="Calibri" w:eastAsia="Calibri" w:hAnsi="Calibri" w:cs="Calibri"/>
                <w:b/>
                <w:bCs/>
              </w:rPr>
            </w:pPr>
            <w:r w:rsidRPr="003E43B0">
              <w:rPr>
                <w:rFonts w:ascii="Calibri" w:eastAsia="Calibri" w:hAnsi="Calibri" w:cs="Calibri"/>
                <w:b/>
                <w:bCs/>
              </w:rPr>
              <w:t xml:space="preserve">Food and drink </w:t>
            </w:r>
            <w:proofErr w:type="gramStart"/>
            <w:r w:rsidRPr="003E43B0">
              <w:rPr>
                <w:rFonts w:ascii="Calibri" w:eastAsia="Calibri" w:hAnsi="Calibri" w:cs="Calibri"/>
                <w:b/>
                <w:bCs/>
              </w:rPr>
              <w:t>in close proximity to</w:t>
            </w:r>
            <w:proofErr w:type="gramEnd"/>
            <w:r w:rsidRPr="003E43B0">
              <w:rPr>
                <w:rFonts w:ascii="Calibri" w:eastAsia="Calibri" w:hAnsi="Calibri" w:cs="Calibri"/>
                <w:b/>
                <w:bCs/>
              </w:rPr>
              <w:t xml:space="preserve"> cables and laptop or computer.</w:t>
            </w:r>
          </w:p>
          <w:p w14:paraId="0798D2E6" w14:textId="77777777" w:rsidR="009731FD" w:rsidRPr="003E43B0" w:rsidRDefault="009731FD" w:rsidP="009731FD">
            <w:pPr>
              <w:spacing w:line="240" w:lineRule="auto"/>
              <w:rPr>
                <w:rFonts w:ascii="Calibri" w:eastAsia="Calibri" w:hAnsi="Calibri" w:cs="Calibri"/>
                <w:b/>
                <w:bCs/>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B69121" w14:textId="2FCADCF1" w:rsidR="009731FD" w:rsidRPr="003E43B0" w:rsidRDefault="00187072" w:rsidP="009731FD">
            <w:pPr>
              <w:spacing w:after="0" w:line="240" w:lineRule="auto"/>
              <w:ind w:left="23"/>
              <w:rPr>
                <w:rFonts w:ascii="Calibri" w:eastAsia="Calibri" w:hAnsi="Calibri" w:cs="Calibri"/>
              </w:rPr>
            </w:pPr>
            <w:r w:rsidRPr="003E43B0">
              <w:rPr>
                <w:rFonts w:ascii="Calibri" w:eastAsia="Calibri" w:hAnsi="Calibri" w:cs="Calibri"/>
              </w:rPr>
              <w:t>Spillage of food or drink near computers and/or cables may cause an electric shock.</w:t>
            </w:r>
          </w:p>
          <w:p w14:paraId="0CDF7D33" w14:textId="77777777" w:rsidR="009731FD" w:rsidRPr="003E43B0" w:rsidRDefault="009731FD" w:rsidP="009731FD">
            <w:pPr>
              <w:spacing w:after="0" w:line="240" w:lineRule="auto"/>
              <w:ind w:left="23"/>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EA66B2" w14:textId="43E80B5C" w:rsidR="009731FD" w:rsidRPr="003E43B0" w:rsidRDefault="00AD09C8" w:rsidP="009731FD">
            <w:pPr>
              <w:spacing w:after="0" w:line="240" w:lineRule="auto"/>
              <w:rPr>
                <w:rFonts w:ascii="Calibri" w:eastAsia="Calibri" w:hAnsi="Calibri" w:cs="Calibri"/>
              </w:rPr>
            </w:pPr>
            <w:r w:rsidRPr="003E43B0">
              <w:rPr>
                <w:rFonts w:ascii="Calibri" w:eastAsia="Calibri" w:hAnsi="Calibri" w:cs="Calibri"/>
              </w:rPr>
              <w:t>User(s) of electrical equipment</w:t>
            </w:r>
          </w:p>
          <w:p w14:paraId="74D2D77B" w14:textId="77777777" w:rsidR="009731FD" w:rsidRPr="003E43B0" w:rsidRDefault="009731FD" w:rsidP="009731FD">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A16E3C" w14:textId="024426D7" w:rsidR="009731FD" w:rsidRPr="003E43B0" w:rsidRDefault="009A44ED" w:rsidP="009731FD">
            <w:pPr>
              <w:spacing w:line="240" w:lineRule="auto"/>
              <w:rPr>
                <w:rFonts w:ascii="Lucida Sans" w:eastAsia="Lucida Sans" w:hAnsi="Lucida Sans" w:cs="Lucida Sans"/>
              </w:rPr>
            </w:pPr>
            <w:r w:rsidRPr="003E43B0">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0EEB01" w14:textId="0B92C546" w:rsidR="009731FD" w:rsidRPr="003E43B0" w:rsidRDefault="009A44ED" w:rsidP="009731FD">
            <w:pPr>
              <w:spacing w:line="240" w:lineRule="auto"/>
              <w:rPr>
                <w:rFonts w:ascii="Lucida Sans" w:eastAsia="Lucida Sans" w:hAnsi="Lucida Sans" w:cs="Lucida Sans"/>
              </w:rPr>
            </w:pPr>
            <w:r w:rsidRPr="003E43B0">
              <w:rPr>
                <w:rFonts w:ascii="Lucida Sans" w:eastAsia="Lucida Sans" w:hAnsi="Lucida Sans" w:cs="Lucida San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5A8531" w14:textId="27CA4BFB" w:rsidR="009731FD" w:rsidRPr="003E43B0" w:rsidRDefault="00D8212B" w:rsidP="009731FD">
            <w:pPr>
              <w:spacing w:line="240" w:lineRule="auto"/>
              <w:rPr>
                <w:rFonts w:ascii="Lucida Sans" w:eastAsia="Lucida Sans" w:hAnsi="Lucida Sans" w:cs="Lucida Sans"/>
              </w:rPr>
            </w:pPr>
            <w:r w:rsidRPr="003E43B0">
              <w:rPr>
                <w:rFonts w:ascii="Lucida Sans" w:eastAsia="Lucida Sans" w:hAnsi="Lucida Sans" w:cs="Lucida San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9B786F" w14:textId="77777777" w:rsidR="006D01F9" w:rsidRPr="003E43B0" w:rsidRDefault="00986C17" w:rsidP="009731FD">
            <w:pPr>
              <w:spacing w:after="0" w:line="240" w:lineRule="auto"/>
              <w:rPr>
                <w:rFonts w:ascii="Calibri" w:eastAsia="Calibri" w:hAnsi="Calibri" w:cs="Calibri"/>
              </w:rPr>
            </w:pPr>
            <w:r w:rsidRPr="003E43B0">
              <w:rPr>
                <w:rFonts w:ascii="Calibri" w:eastAsia="Calibri" w:hAnsi="Calibri" w:cs="Calibri"/>
              </w:rPr>
              <w:t xml:space="preserve">Ensure that food and drink are kept </w:t>
            </w:r>
            <w:r w:rsidR="006D01F9" w:rsidRPr="003E43B0">
              <w:rPr>
                <w:rFonts w:ascii="Calibri" w:eastAsia="Calibri" w:hAnsi="Calibri" w:cs="Calibri"/>
              </w:rPr>
              <w:t>away from</w:t>
            </w:r>
            <w:r w:rsidRPr="003E43B0">
              <w:rPr>
                <w:rFonts w:ascii="Calibri" w:eastAsia="Calibri" w:hAnsi="Calibri" w:cs="Calibri"/>
              </w:rPr>
              <w:t xml:space="preserve"> any electrical equipment including computers, cables, and projectors. </w:t>
            </w:r>
          </w:p>
          <w:p w14:paraId="3FD80397" w14:textId="77777777" w:rsidR="006D01F9" w:rsidRPr="003E43B0" w:rsidRDefault="006D01F9" w:rsidP="009731FD">
            <w:pPr>
              <w:spacing w:after="0" w:line="240" w:lineRule="auto"/>
              <w:rPr>
                <w:rFonts w:ascii="Calibri" w:eastAsia="Calibri" w:hAnsi="Calibri" w:cs="Calibri"/>
              </w:rPr>
            </w:pPr>
          </w:p>
          <w:p w14:paraId="11B07A15" w14:textId="77777777" w:rsidR="006D01F9" w:rsidRPr="003E43B0" w:rsidRDefault="00986C17" w:rsidP="009731FD">
            <w:pPr>
              <w:spacing w:after="0" w:line="240" w:lineRule="auto"/>
              <w:rPr>
                <w:rFonts w:ascii="Calibri" w:eastAsia="Calibri" w:hAnsi="Calibri" w:cs="Calibri"/>
              </w:rPr>
            </w:pPr>
            <w:r w:rsidRPr="003E43B0">
              <w:rPr>
                <w:rFonts w:ascii="Calibri" w:eastAsia="Calibri" w:hAnsi="Calibri" w:cs="Calibri"/>
              </w:rPr>
              <w:t xml:space="preserve">Food and drink to be placed on desks and not by computer. </w:t>
            </w:r>
          </w:p>
          <w:p w14:paraId="7F036CF5" w14:textId="77777777" w:rsidR="006D01F9" w:rsidRPr="003E43B0" w:rsidRDefault="006D01F9" w:rsidP="009731FD">
            <w:pPr>
              <w:spacing w:after="0" w:line="240" w:lineRule="auto"/>
              <w:rPr>
                <w:rFonts w:ascii="Calibri" w:eastAsia="Calibri" w:hAnsi="Calibri" w:cs="Calibri"/>
              </w:rPr>
            </w:pPr>
          </w:p>
          <w:p w14:paraId="25B47DFF" w14:textId="3A483419" w:rsidR="009731FD" w:rsidRPr="003E43B0" w:rsidRDefault="00986C17" w:rsidP="009731FD">
            <w:pPr>
              <w:spacing w:after="0" w:line="240" w:lineRule="auto"/>
              <w:rPr>
                <w:rFonts w:ascii="Calibri" w:eastAsia="Calibri" w:hAnsi="Calibri" w:cs="Calibri"/>
                <w:sz w:val="20"/>
                <w:szCs w:val="20"/>
              </w:rPr>
            </w:pPr>
            <w:r w:rsidRPr="003E43B0">
              <w:rPr>
                <w:rFonts w:ascii="Calibri" w:eastAsia="Calibri" w:hAnsi="Calibri" w:cs="Calibri"/>
              </w:rPr>
              <w:t xml:space="preserve">Advise all committee members that </w:t>
            </w:r>
            <w:r w:rsidR="006D01F9" w:rsidRPr="003E43B0">
              <w:rPr>
                <w:rFonts w:ascii="Calibri" w:eastAsia="Calibri" w:hAnsi="Calibri" w:cs="Calibri"/>
              </w:rPr>
              <w:t>no</w:t>
            </w:r>
            <w:r w:rsidRPr="003E43B0">
              <w:rPr>
                <w:rFonts w:ascii="Calibri" w:eastAsia="Calibri" w:hAnsi="Calibri" w:cs="Calibri"/>
              </w:rPr>
              <w:t xml:space="preserve"> food or drink is to be consumed at the computer podium.</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526745" w14:textId="79B52D24"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508E6B" w14:textId="3691B451"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747C3C" w14:textId="0EBF532E" w:rsidR="009731FD" w:rsidRPr="003E43B0" w:rsidRDefault="00BD3421" w:rsidP="009731FD">
            <w:pPr>
              <w:spacing w:line="240" w:lineRule="auto"/>
              <w:rPr>
                <w:rFonts w:ascii="Lucida Sans" w:eastAsia="Lucida Sans" w:hAnsi="Lucida Sans" w:cs="Lucida Sans"/>
                <w:b/>
                <w:bCs/>
              </w:rPr>
            </w:pPr>
            <w:r w:rsidRPr="003E43B0">
              <w:rPr>
                <w:rFonts w:ascii="Lucida Sans" w:eastAsia="Lucida Sans" w:hAnsi="Lucida Sans" w:cs="Lucida Sans"/>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BDD5C9" w14:textId="1B1BD7F4" w:rsidR="009731FD" w:rsidRPr="003E43B0" w:rsidRDefault="006C4C91" w:rsidP="009731FD">
            <w:pPr>
              <w:spacing w:after="0" w:line="240" w:lineRule="auto"/>
              <w:rPr>
                <w:rFonts w:ascii="Calibri" w:eastAsia="Calibri" w:hAnsi="Calibri" w:cs="Calibri"/>
              </w:rPr>
            </w:pPr>
            <w:r w:rsidRPr="003E43B0">
              <w:rPr>
                <w:rFonts w:ascii="Calibri" w:eastAsia="Calibri" w:hAnsi="Calibri" w:cs="Calibri"/>
              </w:rPr>
              <w:t>Place signage at the computer podium warning against consuming food or drink whilst using the computer.</w:t>
            </w:r>
          </w:p>
          <w:p w14:paraId="74CEC9B5" w14:textId="77777777" w:rsidR="009731FD" w:rsidRPr="003E43B0" w:rsidRDefault="009731FD" w:rsidP="009731FD">
            <w:pPr>
              <w:spacing w:after="0" w:line="240" w:lineRule="auto"/>
              <w:rPr>
                <w:rFonts w:ascii="Calibri" w:eastAsia="Calibri" w:hAnsi="Calibri" w:cs="Calibri"/>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p w14:paraId="50F910B8" w14:textId="77777777" w:rsidR="00394974" w:rsidRDefault="00394974">
      <w:pPr>
        <w:spacing w:after="200" w:line="276" w:lineRule="auto"/>
        <w:rPr>
          <w:rFonts w:ascii="Calibri" w:eastAsia="Calibri" w:hAnsi="Calibri" w:cs="Calibri"/>
        </w:rPr>
      </w:pPr>
    </w:p>
    <w:p w14:paraId="5F276121" w14:textId="77777777" w:rsidR="00394974" w:rsidRDefault="00394974">
      <w:pPr>
        <w:spacing w:after="200" w:line="276" w:lineRule="auto"/>
        <w:rPr>
          <w:rFonts w:ascii="Calibri" w:eastAsia="Calibri" w:hAnsi="Calibri" w:cs="Calibri"/>
        </w:rPr>
      </w:pPr>
    </w:p>
    <w:p w14:paraId="3FDF9590" w14:textId="77777777" w:rsidR="00394974" w:rsidRDefault="00394974">
      <w:pPr>
        <w:spacing w:after="200" w:line="276" w:lineRule="auto"/>
        <w:rPr>
          <w:rFonts w:ascii="Calibri" w:eastAsia="Calibri" w:hAnsi="Calibri" w:cs="Calibri"/>
        </w:rPr>
      </w:pPr>
    </w:p>
    <w:p w14:paraId="7478A838" w14:textId="77777777" w:rsidR="00394974" w:rsidRDefault="00394974">
      <w:pPr>
        <w:spacing w:after="200" w:line="276" w:lineRule="auto"/>
        <w:rPr>
          <w:rFonts w:ascii="Calibri" w:eastAsia="Calibri" w:hAnsi="Calibri" w:cs="Calibri"/>
        </w:rPr>
      </w:pPr>
    </w:p>
    <w:p w14:paraId="7A52AD55" w14:textId="77777777" w:rsidR="00394974" w:rsidRDefault="00394974">
      <w:pPr>
        <w:spacing w:after="200" w:line="276" w:lineRule="auto"/>
        <w:rPr>
          <w:rFonts w:ascii="Calibri" w:eastAsia="Calibri" w:hAnsi="Calibri" w:cs="Calibri"/>
        </w:rPr>
      </w:pPr>
    </w:p>
    <w:p w14:paraId="6B402AC9" w14:textId="77777777" w:rsidR="00394974" w:rsidRDefault="00394974">
      <w:pPr>
        <w:spacing w:after="200" w:line="276" w:lineRule="auto"/>
        <w:rPr>
          <w:rFonts w:ascii="Calibri" w:eastAsia="Calibri" w:hAnsi="Calibri" w:cs="Calibri"/>
        </w:rPr>
      </w:pPr>
    </w:p>
    <w:p w14:paraId="3249C389" w14:textId="77777777" w:rsidR="006D01F9" w:rsidRDefault="006D01F9">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80"/>
        <w:gridCol w:w="1586"/>
        <w:gridCol w:w="2515"/>
        <w:gridCol w:w="1362"/>
        <w:gridCol w:w="4027"/>
      </w:tblGrid>
      <w:tr w:rsidR="00E22DF1" w14:paraId="3A13C3EE" w14:textId="77777777" w:rsidTr="19AE9137">
        <w:trPr>
          <w:cantSplit/>
        </w:trPr>
        <w:tc>
          <w:tcPr>
            <w:tcW w:w="138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19AE9137">
        <w:trPr>
          <w:cantSplit/>
          <w:trHeight w:val="1"/>
        </w:trPr>
        <w:tc>
          <w:tcPr>
            <w:tcW w:w="138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19AE9137">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7"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19AE9137">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1340034A" w:rsidR="23487913" w:rsidRDefault="23487913">
            <w:pPr>
              <w:pStyle w:val="ListParagraph"/>
              <w:numPr>
                <w:ilvl w:val="0"/>
                <w:numId w:val="2"/>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58F09C8E" w:rsidR="23487913" w:rsidRDefault="008226F4" w:rsidP="23487913">
            <w:pPr>
              <w:spacing w:after="0"/>
              <w:ind w:left="-20" w:right="-20"/>
            </w:pPr>
            <w:r>
              <w:rPr>
                <w:rFonts w:ascii="Calibri" w:eastAsia="Calibri" w:hAnsi="Calibri" w:cs="Calibri"/>
                <w:color w:val="000000" w:themeColor="text1"/>
              </w:rPr>
              <w:t xml:space="preserve">Events </w:t>
            </w:r>
            <w:r w:rsidR="00284078">
              <w:rPr>
                <w:rFonts w:ascii="Calibri" w:eastAsia="Calibri" w:hAnsi="Calibri" w:cs="Calibri"/>
                <w:color w:val="000000" w:themeColor="text1"/>
              </w:rPr>
              <w:t>secretary-</w:t>
            </w:r>
            <w:r w:rsidR="23487913" w:rsidRPr="23487913">
              <w:rPr>
                <w:rFonts w:ascii="Calibri" w:eastAsia="Calibri" w:hAnsi="Calibri" w:cs="Calibri"/>
                <w:color w:val="000000" w:themeColor="text1"/>
              </w:rPr>
              <w:t xml:space="preserve"> president to ensure complete.</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3E5C2DC0" w:rsidR="23487913" w:rsidRPr="007C03CF" w:rsidRDefault="00D27CC8" w:rsidP="23487913">
            <w:pPr>
              <w:spacing w:after="0"/>
              <w:ind w:left="-20" w:right="-20"/>
            </w:pPr>
            <w:r w:rsidRPr="007C03CF">
              <w:rPr>
                <w:rFonts w:ascii="Calibri" w:eastAsia="Calibri" w:hAnsi="Calibri" w:cs="Calibri"/>
              </w:rPr>
              <w:t>When applicable.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7"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19AE913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0919D17A" w:rsidR="23487913" w:rsidRPr="007C03CF" w:rsidRDefault="007D04C8" w:rsidP="23487913">
            <w:pPr>
              <w:spacing w:after="0"/>
              <w:ind w:left="-20" w:right="-20"/>
            </w:pPr>
            <w:r w:rsidRPr="007C03CF">
              <w:rPr>
                <w:rFonts w:ascii="Calibri" w:eastAsia="Calibri" w:hAnsi="Calibri" w:cs="Calibri"/>
              </w:rPr>
              <w:t>11/09/2026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27"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19AE913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68B21446" w:rsidR="23487913" w:rsidRPr="007C03CF" w:rsidRDefault="00977F73" w:rsidP="23487913">
            <w:pPr>
              <w:spacing w:after="0"/>
              <w:ind w:left="-20" w:right="-20"/>
            </w:pPr>
            <w:r w:rsidRPr="007C03CF">
              <w:rPr>
                <w:rFonts w:ascii="Calibri" w:eastAsia="Calibri" w:hAnsi="Calibri" w:cs="Calibri"/>
              </w:rPr>
              <w:t>Purchase first aid kit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570CBF73" w:rsidR="23487913" w:rsidRPr="007C03CF" w:rsidRDefault="3DF1511D" w:rsidP="19AE9137">
            <w:pPr>
              <w:spacing w:after="0"/>
              <w:ind w:left="-20" w:right="-20"/>
              <w:rPr>
                <w:rFonts w:ascii="Calibri" w:eastAsia="Calibri" w:hAnsi="Calibri" w:cs="Calibri"/>
              </w:rPr>
            </w:pPr>
            <w:r w:rsidRPr="007C03CF">
              <w:rPr>
                <w:rFonts w:ascii="Calibri" w:eastAsia="Calibri" w:hAnsi="Calibri" w:cs="Calibri"/>
              </w:rPr>
              <w:t>Treasurer</w:t>
            </w:r>
            <w:r w:rsidR="2ACF2C1D" w:rsidRPr="007C03CF">
              <w:rPr>
                <w:rFonts w:ascii="Calibri" w:eastAsia="Calibri" w:hAnsi="Calibri" w:cs="Calibri"/>
              </w:rPr>
              <w:t>- president to ensure complete.</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65FA1F4F" w:rsidR="23487913" w:rsidRPr="007C03CF" w:rsidRDefault="004A51B0" w:rsidP="23487913">
            <w:pPr>
              <w:spacing w:after="0"/>
              <w:ind w:left="-20" w:right="-20"/>
            </w:pPr>
            <w:r w:rsidRPr="007C03CF">
              <w:rPr>
                <w:rFonts w:ascii="Calibri" w:eastAsia="Calibri" w:hAnsi="Calibri" w:cs="Calibri"/>
              </w:rPr>
              <w:t>11/09/2026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27"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bl>
    <w:p w14:paraId="7CE33713" w14:textId="77777777" w:rsidR="00BA11C2" w:rsidRDefault="00BA11C2"/>
    <w:tbl>
      <w:tblPr>
        <w:tblW w:w="13840" w:type="dxa"/>
        <w:tblInd w:w="108" w:type="dxa"/>
        <w:tblCellMar>
          <w:left w:w="10" w:type="dxa"/>
          <w:right w:w="10" w:type="dxa"/>
        </w:tblCellMar>
        <w:tblLook w:val="04A0" w:firstRow="1" w:lastRow="0" w:firstColumn="1" w:lastColumn="0" w:noHBand="0" w:noVBand="1"/>
      </w:tblPr>
      <w:tblGrid>
        <w:gridCol w:w="5557"/>
        <w:gridCol w:w="1560"/>
        <w:gridCol w:w="5188"/>
        <w:gridCol w:w="1535"/>
      </w:tblGrid>
      <w:tr w:rsidR="003A5419" w14:paraId="642F294E" w14:textId="77777777" w:rsidTr="00753FC0">
        <w:trPr>
          <w:cantSplit/>
          <w:trHeight w:val="1"/>
        </w:trPr>
        <w:tc>
          <w:tcPr>
            <w:tcW w:w="71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7E356AFE"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p>
          <w:p w14:paraId="6D51EA1D" w14:textId="4C398538" w:rsidR="00E22DF1" w:rsidRDefault="00753FC0" w:rsidP="0930CD8F">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rPr>
              <mc:AlternateContent>
                <mc:Choice Requires="wpi">
                  <w:drawing>
                    <wp:anchor distT="0" distB="0" distL="114300" distR="114300" simplePos="0" relativeHeight="251658241" behindDoc="0" locked="0" layoutInCell="1" allowOverlap="1" wp14:anchorId="3EC27833" wp14:editId="747810BE">
                      <wp:simplePos x="0" y="0"/>
                      <wp:positionH relativeFrom="column">
                        <wp:posOffset>205105</wp:posOffset>
                      </wp:positionH>
                      <wp:positionV relativeFrom="paragraph">
                        <wp:posOffset>118745</wp:posOffset>
                      </wp:positionV>
                      <wp:extent cx="698500" cy="530225"/>
                      <wp:effectExtent l="57150" t="57150" r="25400" b="41275"/>
                      <wp:wrapNone/>
                      <wp:docPr id="124429638" name="Ink 3"/>
                      <wp:cNvGraphicFramePr/>
                      <a:graphic xmlns:a="http://schemas.openxmlformats.org/drawingml/2006/main">
                        <a:graphicData uri="http://schemas.microsoft.com/office/word/2010/wordprocessingInk">
                          <w14:contentPart bwMode="auto" r:id="rId45">
                            <w14:nvContentPartPr>
                              <w14:cNvContentPartPr/>
                            </w14:nvContentPartPr>
                            <w14:xfrm>
                              <a:off x="0" y="0"/>
                              <a:ext cx="698500" cy="530225"/>
                            </w14:xfrm>
                          </w14:contentPart>
                        </a:graphicData>
                      </a:graphic>
                      <wp14:sizeRelH relativeFrom="margin">
                        <wp14:pctWidth>0</wp14:pctWidth>
                      </wp14:sizeRelH>
                      <wp14:sizeRelV relativeFrom="margin">
                        <wp14:pctHeight>0</wp14:pctHeight>
                      </wp14:sizeRelV>
                    </wp:anchor>
                  </w:drawing>
                </mc:Choice>
                <mc:Fallback>
                  <w:pict>
                    <v:shapetype w14:anchorId="23325D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5.45pt;margin-top:8.65pt;width:56.4pt;height:4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">
                      <v:imagedata r:id="rId46"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0" behindDoc="0" locked="0" layoutInCell="1" allowOverlap="1" wp14:anchorId="525D084F" wp14:editId="7D73F484">
                      <wp:simplePos x="0" y="0"/>
                      <wp:positionH relativeFrom="column">
                        <wp:posOffset>363855</wp:posOffset>
                      </wp:positionH>
                      <wp:positionV relativeFrom="paragraph">
                        <wp:posOffset>253365</wp:posOffset>
                      </wp:positionV>
                      <wp:extent cx="153035" cy="395393"/>
                      <wp:effectExtent l="57150" t="57150" r="56515" b="43180"/>
                      <wp:wrapNone/>
                      <wp:docPr id="1613681990" name="Ink 2"/>
                      <wp:cNvGraphicFramePr/>
                      <a:graphic xmlns:a="http://schemas.openxmlformats.org/drawingml/2006/main">
                        <a:graphicData uri="http://schemas.microsoft.com/office/word/2010/wordprocessingInk">
                          <w14:contentPart bwMode="auto" r:id="rId47">
                            <w14:nvContentPartPr>
                              <w14:cNvContentPartPr/>
                            </w14:nvContentPartPr>
                            <w14:xfrm>
                              <a:off x="0" y="0"/>
                              <a:ext cx="153035" cy="395393"/>
                            </w14:xfrm>
                          </w14:contentPart>
                        </a:graphicData>
                      </a:graphic>
                      <wp14:sizeRelH relativeFrom="margin">
                        <wp14:pctWidth>0</wp14:pctWidth>
                      </wp14:sizeRelH>
                      <wp14:sizeRelV relativeFrom="margin">
                        <wp14:pctHeight>0</wp14:pctHeight>
                      </wp14:sizeRelV>
                    </wp:anchor>
                  </w:drawing>
                </mc:Choice>
                <mc:Fallback>
                  <w:pict>
                    <v:shape w14:anchorId="5FC8EBBB" id="Ink 2" o:spid="_x0000_s1026" type="#_x0000_t75" style="position:absolute;margin-left:27.95pt;margin-top:19.25pt;width:13.45pt;height:3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">
                      <v:imagedata r:id="rId48"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2" behindDoc="0" locked="0" layoutInCell="1" allowOverlap="1" wp14:anchorId="38677B02" wp14:editId="6789867E">
                      <wp:simplePos x="0" y="0"/>
                      <wp:positionH relativeFrom="column">
                        <wp:posOffset>466090</wp:posOffset>
                      </wp:positionH>
                      <wp:positionV relativeFrom="paragraph">
                        <wp:posOffset>363855</wp:posOffset>
                      </wp:positionV>
                      <wp:extent cx="255058" cy="303953"/>
                      <wp:effectExtent l="57150" t="57150" r="50165" b="58420"/>
                      <wp:wrapNone/>
                      <wp:docPr id="465790131" name="Ink 4"/>
                      <wp:cNvGraphicFramePr/>
                      <a:graphic xmlns:a="http://schemas.openxmlformats.org/drawingml/2006/main">
                        <a:graphicData uri="http://schemas.microsoft.com/office/word/2010/wordprocessingInk">
                          <w14:contentPart bwMode="auto" r:id="rId49">
                            <w14:nvContentPartPr>
                              <w14:cNvContentPartPr/>
                            </w14:nvContentPartPr>
                            <w14:xfrm>
                              <a:off x="0" y="0"/>
                              <a:ext cx="255058" cy="303953"/>
                            </w14:xfrm>
                          </w14:contentPart>
                        </a:graphicData>
                      </a:graphic>
                      <wp14:sizeRelH relativeFrom="margin">
                        <wp14:pctWidth>0</wp14:pctWidth>
                      </wp14:sizeRelH>
                      <wp14:sizeRelV relativeFrom="margin">
                        <wp14:pctHeight>0</wp14:pctHeight>
                      </wp14:sizeRelV>
                    </wp:anchor>
                  </w:drawing>
                </mc:Choice>
                <mc:Fallback>
                  <w:pict>
                    <v:shape w14:anchorId="057E7E20" id="Ink 4" o:spid="_x0000_s1026" type="#_x0000_t75" style="position:absolute;margin-left:36pt;margin-top:27.95pt;width:21.5pt;height:2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&#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">
                      <v:imagedata r:id="rId50"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3" behindDoc="0" locked="0" layoutInCell="1" allowOverlap="1" wp14:anchorId="6966148F" wp14:editId="2F75A580">
                      <wp:simplePos x="0" y="0"/>
                      <wp:positionH relativeFrom="column">
                        <wp:posOffset>516890</wp:posOffset>
                      </wp:positionH>
                      <wp:positionV relativeFrom="paragraph">
                        <wp:posOffset>382270</wp:posOffset>
                      </wp:positionV>
                      <wp:extent cx="440267" cy="278130"/>
                      <wp:effectExtent l="57150" t="57150" r="55245" b="45720"/>
                      <wp:wrapNone/>
                      <wp:docPr id="1190058732" name="Ink 5"/>
                      <wp:cNvGraphicFramePr/>
                      <a:graphic xmlns:a="http://schemas.openxmlformats.org/drawingml/2006/main">
                        <a:graphicData uri="http://schemas.microsoft.com/office/word/2010/wordprocessingInk">
                          <w14:contentPart bwMode="auto" r:id="rId51">
                            <w14:nvContentPartPr>
                              <w14:cNvContentPartPr/>
                            </w14:nvContentPartPr>
                            <w14:xfrm>
                              <a:off x="0" y="0"/>
                              <a:ext cx="440267" cy="278130"/>
                            </w14:xfrm>
                          </w14:contentPart>
                        </a:graphicData>
                      </a:graphic>
                      <wp14:sizeRelH relativeFrom="margin">
                        <wp14:pctWidth>0</wp14:pctWidth>
                      </wp14:sizeRelH>
                      <wp14:sizeRelV relativeFrom="margin">
                        <wp14:pctHeight>0</wp14:pctHeight>
                      </wp14:sizeRelV>
                    </wp:anchor>
                  </w:drawing>
                </mc:Choice>
                <mc:Fallback>
                  <w:pict>
                    <v:shape w14:anchorId="35DC2490" id="Ink 5" o:spid="_x0000_s1026" type="#_x0000_t75" style="position:absolute;margin-left:40pt;margin-top:29.4pt;width:36.05pt;height:23.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">
                      <v:imagedata r:id="rId52"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8" behindDoc="0" locked="0" layoutInCell="1" allowOverlap="1" wp14:anchorId="31AF97DD" wp14:editId="0431E1FD">
                      <wp:simplePos x="0" y="0"/>
                      <wp:positionH relativeFrom="column">
                        <wp:posOffset>1306830</wp:posOffset>
                      </wp:positionH>
                      <wp:positionV relativeFrom="paragraph">
                        <wp:posOffset>219075</wp:posOffset>
                      </wp:positionV>
                      <wp:extent cx="636270" cy="687070"/>
                      <wp:effectExtent l="57150" t="57150" r="0" b="55880"/>
                      <wp:wrapNone/>
                      <wp:docPr id="941249690" name="Ink 10"/>
                      <wp:cNvGraphicFramePr/>
                      <a:graphic xmlns:a="http://schemas.openxmlformats.org/drawingml/2006/main">
                        <a:graphicData uri="http://schemas.microsoft.com/office/word/2010/wordprocessingInk">
                          <w14:contentPart bwMode="auto" r:id="rId53">
                            <w14:nvContentPartPr>
                              <w14:cNvContentPartPr/>
                            </w14:nvContentPartPr>
                            <w14:xfrm>
                              <a:off x="0" y="0"/>
                              <a:ext cx="636270" cy="687070"/>
                            </w14:xfrm>
                          </w14:contentPart>
                        </a:graphicData>
                      </a:graphic>
                      <wp14:sizeRelH relativeFrom="margin">
                        <wp14:pctWidth>0</wp14:pctWidth>
                      </wp14:sizeRelH>
                      <wp14:sizeRelV relativeFrom="margin">
                        <wp14:pctHeight>0</wp14:pctHeight>
                      </wp14:sizeRelV>
                    </wp:anchor>
                  </w:drawing>
                </mc:Choice>
                <mc:Fallback>
                  <w:pict>
                    <v:shape w14:anchorId="43E380B4" id="Ink 10" o:spid="_x0000_s1026" type="#_x0000_t75" style="position:absolute;margin-left:102.2pt;margin-top:16.55pt;width:51.5pt;height:5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">
                      <v:imagedata r:id="rId54"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7" behindDoc="0" locked="0" layoutInCell="1" allowOverlap="1" wp14:anchorId="73A42677" wp14:editId="15CCD0F3">
                      <wp:simplePos x="0" y="0"/>
                      <wp:positionH relativeFrom="column">
                        <wp:posOffset>1192530</wp:posOffset>
                      </wp:positionH>
                      <wp:positionV relativeFrom="paragraph">
                        <wp:posOffset>521970</wp:posOffset>
                      </wp:positionV>
                      <wp:extent cx="114840" cy="11880"/>
                      <wp:effectExtent l="38100" t="57150" r="57150" b="45720"/>
                      <wp:wrapNone/>
                      <wp:docPr id="1634330505" name="Ink 9"/>
                      <wp:cNvGraphicFramePr/>
                      <a:graphic xmlns:a="http://schemas.openxmlformats.org/drawingml/2006/main">
                        <a:graphicData uri="http://schemas.microsoft.com/office/word/2010/wordprocessingInk">
                          <w14:contentPart bwMode="auto" r:id="rId55">
                            <w14:nvContentPartPr>
                              <w14:cNvContentPartPr/>
                            </w14:nvContentPartPr>
                            <w14:xfrm>
                              <a:off x="0" y="0"/>
                              <a:ext cx="114840" cy="11880"/>
                            </w14:xfrm>
                          </w14:contentPart>
                        </a:graphicData>
                      </a:graphic>
                    </wp:anchor>
                  </w:drawing>
                </mc:Choice>
                <mc:Fallback>
                  <w:pict>
                    <v:shape w14:anchorId="587B282F" id="Ink 9" o:spid="_x0000_s1026" type="#_x0000_t75" style="position:absolute;margin-left:93.2pt;margin-top:40.4pt;width:10.45pt;height:2.3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">
                      <v:imagedata r:id="rId56" o:title=""/>
                    </v:shape>
                  </w:pict>
                </mc:Fallback>
              </mc:AlternateContent>
            </w:r>
            <w:r>
              <w:rPr>
                <w:rFonts w:ascii="Verdana" w:eastAsia="Verdana" w:hAnsi="Verdana" w:cs="Verdana"/>
                <w:noProof/>
                <w:color w:val="000000" w:themeColor="text1"/>
              </w:rPr>
              <mc:AlternateContent>
                <mc:Choice Requires="wpi">
                  <w:drawing>
                    <wp:anchor distT="0" distB="0" distL="114300" distR="114300" simplePos="0" relativeHeight="251658246" behindDoc="0" locked="0" layoutInCell="1" allowOverlap="1" wp14:anchorId="4B1427A9" wp14:editId="708039E5">
                      <wp:simplePos x="0" y="0"/>
                      <wp:positionH relativeFrom="column">
                        <wp:posOffset>1192530</wp:posOffset>
                      </wp:positionH>
                      <wp:positionV relativeFrom="paragraph">
                        <wp:posOffset>366395</wp:posOffset>
                      </wp:positionV>
                      <wp:extent cx="244475" cy="45719"/>
                      <wp:effectExtent l="57150" t="57150" r="41275" b="50165"/>
                      <wp:wrapNone/>
                      <wp:docPr id="1114753331" name="Ink 8"/>
                      <wp:cNvGraphicFramePr/>
                      <a:graphic xmlns:a="http://schemas.openxmlformats.org/drawingml/2006/main">
                        <a:graphicData uri="http://schemas.microsoft.com/office/word/2010/wordprocessingInk">
                          <w14:contentPart bwMode="auto" r:id="rId57">
                            <w14:nvContentPartPr>
                              <w14:cNvContentPartPr/>
                            </w14:nvContentPartPr>
                            <w14:xfrm>
                              <a:off x="0" y="0"/>
                              <a:ext cx="244475" cy="45719"/>
                            </w14:xfrm>
                          </w14:contentPart>
                        </a:graphicData>
                      </a:graphic>
                      <wp14:sizeRelH relativeFrom="margin">
                        <wp14:pctWidth>0</wp14:pctWidth>
                      </wp14:sizeRelH>
                    </wp:anchor>
                  </w:drawing>
                </mc:Choice>
                <mc:Fallback>
                  <w:pict>
                    <v:shape w14:anchorId="4E5FEB5A" id="Ink 8" o:spid="_x0000_s1026" type="#_x0000_t75" style="position:absolute;margin-left:93.2pt;margin-top:28.15pt;width:20.65pt;height: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">
                      <v:imagedata r:id="rId58"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5" behindDoc="0" locked="0" layoutInCell="1" allowOverlap="1" wp14:anchorId="12B5EE1C" wp14:editId="1D4898F5">
                      <wp:simplePos x="0" y="0"/>
                      <wp:positionH relativeFrom="column">
                        <wp:posOffset>1022985</wp:posOffset>
                      </wp:positionH>
                      <wp:positionV relativeFrom="paragraph">
                        <wp:posOffset>382270</wp:posOffset>
                      </wp:positionV>
                      <wp:extent cx="245745" cy="286385"/>
                      <wp:effectExtent l="57150" t="57150" r="1905" b="56515"/>
                      <wp:wrapNone/>
                      <wp:docPr id="991180827" name="Ink 7"/>
                      <wp:cNvGraphicFramePr/>
                      <a:graphic xmlns:a="http://schemas.openxmlformats.org/drawingml/2006/main">
                        <a:graphicData uri="http://schemas.microsoft.com/office/word/2010/wordprocessingInk">
                          <w14:contentPart bwMode="auto" r:id="rId59">
                            <w14:nvContentPartPr>
                              <w14:cNvContentPartPr/>
                            </w14:nvContentPartPr>
                            <w14:xfrm>
                              <a:off x="0" y="0"/>
                              <a:ext cx="245745" cy="286385"/>
                            </w14:xfrm>
                          </w14:contentPart>
                        </a:graphicData>
                      </a:graphic>
                      <wp14:sizeRelV relativeFrom="margin">
                        <wp14:pctHeight>0</wp14:pctHeight>
                      </wp14:sizeRelV>
                    </wp:anchor>
                  </w:drawing>
                </mc:Choice>
                <mc:Fallback>
                  <w:pict>
                    <v:shape w14:anchorId="55C2AAEA" id="Ink 7" o:spid="_x0000_s1026" type="#_x0000_t75" style="position:absolute;margin-left:79.85pt;margin-top:29.4pt;width:20.75pt;height:23.9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">
                      <v:imagedata r:id="rId60" o:title=""/>
                    </v:shape>
                  </w:pict>
                </mc:Fallback>
              </mc:AlternateContent>
            </w:r>
            <w:r>
              <w:rPr>
                <w:rFonts w:ascii="Verdana" w:eastAsia="Verdana" w:hAnsi="Verdana" w:cs="Verdana"/>
                <w:noProof/>
                <w:color w:val="FF0000"/>
                <w:sz w:val="24"/>
                <w:szCs w:val="24"/>
              </w:rPr>
              <mc:AlternateContent>
                <mc:Choice Requires="wpi">
                  <w:drawing>
                    <wp:anchor distT="0" distB="0" distL="114300" distR="114300" simplePos="0" relativeHeight="251658244" behindDoc="0" locked="0" layoutInCell="1" allowOverlap="1" wp14:anchorId="60BE30CC" wp14:editId="64145A01">
                      <wp:simplePos x="0" y="0"/>
                      <wp:positionH relativeFrom="column">
                        <wp:posOffset>934085</wp:posOffset>
                      </wp:positionH>
                      <wp:positionV relativeFrom="paragraph">
                        <wp:posOffset>365760</wp:posOffset>
                      </wp:positionV>
                      <wp:extent cx="258657" cy="283210"/>
                      <wp:effectExtent l="57150" t="57150" r="46355" b="40640"/>
                      <wp:wrapNone/>
                      <wp:docPr id="1081448214" name="Ink 6"/>
                      <wp:cNvGraphicFramePr/>
                      <a:graphic xmlns:a="http://schemas.openxmlformats.org/drawingml/2006/main">
                        <a:graphicData uri="http://schemas.microsoft.com/office/word/2010/wordprocessingInk">
                          <w14:contentPart bwMode="auto" r:id="rId61">
                            <w14:nvContentPartPr>
                              <w14:cNvContentPartPr/>
                            </w14:nvContentPartPr>
                            <w14:xfrm>
                              <a:off x="0" y="0"/>
                              <a:ext cx="258657" cy="283210"/>
                            </w14:xfrm>
                          </w14:contentPart>
                        </a:graphicData>
                      </a:graphic>
                      <wp14:sizeRelH relativeFrom="margin">
                        <wp14:pctWidth>0</wp14:pctWidth>
                      </wp14:sizeRelH>
                      <wp14:sizeRelV relativeFrom="margin">
                        <wp14:pctHeight>0</wp14:pctHeight>
                      </wp14:sizeRelV>
                    </wp:anchor>
                  </w:drawing>
                </mc:Choice>
                <mc:Fallback>
                  <w:pict>
                    <v:shape w14:anchorId="2DB4B723" id="Ink 6" o:spid="_x0000_s1026" type="#_x0000_t75" style="position:absolute;margin-left:72.85pt;margin-top:28.1pt;width:21.75pt;height:23.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">
                      <v:imagedata r:id="rId62" o:title=""/>
                    </v:shape>
                  </w:pict>
                </mc:Fallback>
              </mc:AlternateContent>
            </w:r>
          </w:p>
        </w:tc>
        <w:tc>
          <w:tcPr>
            <w:tcW w:w="6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7CC0FF" w14:textId="2CB59E6E" w:rsidR="00E22DF1" w:rsidRDefault="00F0231B" w:rsidP="19AE9137">
            <w:pPr>
              <w:spacing w:after="0" w:line="240" w:lineRule="auto"/>
            </w:pPr>
            <w:r w:rsidRPr="19AE9137">
              <w:rPr>
                <w:rFonts w:ascii="Verdana" w:eastAsia="Verdana" w:hAnsi="Verdana" w:cs="Verdana"/>
                <w:color w:val="000000" w:themeColor="text1"/>
              </w:rPr>
              <w:t xml:space="preserve">Responsible </w:t>
            </w:r>
            <w:r w:rsidR="70E98F17" w:rsidRPr="19AE9137">
              <w:rPr>
                <w:rFonts w:ascii="Verdana" w:eastAsia="Verdana" w:hAnsi="Verdana" w:cs="Verdana"/>
                <w:color w:val="000000" w:themeColor="text1"/>
              </w:rPr>
              <w:t xml:space="preserve">committee member </w:t>
            </w:r>
            <w:r w:rsidRPr="19AE9137">
              <w:rPr>
                <w:rFonts w:ascii="Verdana" w:eastAsia="Verdana" w:hAnsi="Verdana" w:cs="Verdana"/>
                <w:color w:val="000000" w:themeColor="text1"/>
              </w:rPr>
              <w:t>signature</w:t>
            </w:r>
            <w:r w:rsidR="6196D6E9" w:rsidRPr="19AE9137">
              <w:rPr>
                <w:rFonts w:ascii="Verdana" w:eastAsia="Verdana" w:hAnsi="Verdana" w:cs="Verdana"/>
                <w:color w:val="000000" w:themeColor="text1"/>
              </w:rPr>
              <w:t xml:space="preserve"> 2</w:t>
            </w:r>
            <w:r w:rsidRPr="19AE9137">
              <w:rPr>
                <w:rFonts w:ascii="Verdana" w:eastAsia="Verdana" w:hAnsi="Verdana" w:cs="Verdana"/>
                <w:color w:val="000000" w:themeColor="text1"/>
              </w:rPr>
              <w:t>:</w:t>
            </w:r>
          </w:p>
          <w:p w14:paraId="41DC4CCC" w14:textId="5DBD0E16" w:rsidR="00E22DF1" w:rsidRDefault="00F0231B" w:rsidP="19AE9137">
            <w:pPr>
              <w:spacing w:after="0" w:line="240" w:lineRule="auto"/>
              <w:rPr>
                <w:rFonts w:ascii="Verdana" w:eastAsia="Verdana" w:hAnsi="Verdana" w:cs="Verdana"/>
                <w:color w:val="FF0000"/>
              </w:rPr>
            </w:pPr>
            <w:r>
              <w:rPr>
                <w:noProof/>
              </w:rPr>
              <mc:AlternateContent>
                <mc:Choice Requires="wpi">
                  <w:drawing>
                    <wp:inline distT="0" distB="0" distL="0" distR="0" wp14:anchorId="2EBED6EF" wp14:editId="3A48834B">
                      <wp:extent cx="1647825" cy="790575"/>
                      <wp:effectExtent l="57150" t="57150" r="0" b="66675"/>
                      <wp:docPr id="172648679"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63">
                                <w14:nvContentPartPr>
                                  <w14:cNvContentPartPr/>
                                </w14:nvContentPartPr>
                                <w14:xfrm>
                                  <a:off x="0" y="0"/>
                                  <a:ext cx="1647825" cy="790575"/>
                                </w14:xfrm>
                              </w14:contentPart>
                            </mc:Choice>
                            <mc:Fallback xmlns:pic="http://schemas.openxmlformats.org/drawingml/2006/picture" xmlns="" xmlns:lc="http://schemas.openxmlformats.org/drawingml/2006/lockedCanvas" xmlns:w="http://schemas.openxmlformats.org/wordprocessingml/2006/main" xmlns:w10="urn:schemas-microsoft-com:office:word" xmlns:v="urn:schemas-microsoft-com:vml" xmlns:o="urn:schemas-microsoft-com:office:office" xmlns:arto="http://schemas.microsoft.com/office/word/2006/arto"/>
                          </mc:AlternateContent>
                        </a:graphicData>
                      </a:graphic>
                    </wp:inline>
                  </w:drawing>
                </mc:Choice>
                <mc:Fallback>
                  <w:pict>
                    <v:shape w14:anchorId="0B055FCD" id="Ink 1" o:spid="_x0000_i1025" type="#_x0000_t75" style="width:132pt;height:66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">
                      <v:imagedata r:id="rId64" o:title=""/>
                    </v:shape>
                  </w:pict>
                </mc:Fallback>
              </mc:AlternateContent>
            </w:r>
            <w:r w:rsidR="7A644790" w:rsidRPr="19AE9137">
              <w:rPr>
                <w:rFonts w:ascii="Verdana" w:eastAsia="Verdana" w:hAnsi="Verdana" w:cs="Verdana"/>
                <w:color w:val="000000" w:themeColor="text1"/>
              </w:rPr>
              <w:t xml:space="preserve"> </w:t>
            </w:r>
          </w:p>
          <w:p w14:paraId="7A8F3D4A" w14:textId="15770164"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00753FC0">
        <w:trPr>
          <w:cantSplit/>
        </w:trPr>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1C6E9EC" w:rsidR="00E22DF1" w:rsidRPr="00753FC0" w:rsidRDefault="00F0231B" w:rsidP="0930CD8F">
            <w:pPr>
              <w:spacing w:after="0" w:line="240" w:lineRule="auto"/>
              <w:rPr>
                <w:rFonts w:ascii="Verdana" w:eastAsia="Verdana" w:hAnsi="Verdana" w:cs="Verdana"/>
              </w:rPr>
            </w:pPr>
            <w:r w:rsidRPr="00753FC0">
              <w:rPr>
                <w:rFonts w:ascii="Verdana" w:eastAsia="Verdana" w:hAnsi="Verdana" w:cs="Verdana"/>
              </w:rPr>
              <w:t>Print name:</w:t>
            </w:r>
            <w:r w:rsidR="6209CFA0" w:rsidRPr="00753FC0">
              <w:rPr>
                <w:rFonts w:ascii="Verdana" w:eastAsia="Verdana" w:hAnsi="Verdana" w:cs="Verdana"/>
              </w:rPr>
              <w:t xml:space="preserve"> </w:t>
            </w:r>
            <w:r w:rsidR="00843536" w:rsidRPr="00753FC0">
              <w:rPr>
                <w:rFonts w:ascii="Verdana" w:eastAsia="Verdana" w:hAnsi="Verdana" w:cs="Verdana"/>
              </w:rPr>
              <w:t>P</w:t>
            </w:r>
            <w:r w:rsidR="009C53BA" w:rsidRPr="00753FC0">
              <w:rPr>
                <w:rFonts w:ascii="Verdana" w:eastAsia="Verdana" w:hAnsi="Verdana" w:cs="Verdana"/>
              </w:rPr>
              <w:t>ARKER ELLIS JAE BROWN</w:t>
            </w:r>
          </w:p>
          <w:p w14:paraId="0050850F" w14:textId="368D2CAC" w:rsidR="00E22DF1" w:rsidRPr="00753FC0" w:rsidRDefault="00E22DF1" w:rsidP="0930CD8F">
            <w:pPr>
              <w:spacing w:after="0" w:line="240" w:lineRule="auto"/>
              <w:rPr>
                <w:rFonts w:ascii="Verdana" w:eastAsia="Verdana" w:hAnsi="Verdana" w:cs="Verdana"/>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37EB1BBC" w:rsidR="00E22DF1" w:rsidRPr="00753FC0" w:rsidRDefault="00F0231B" w:rsidP="0930CD8F">
            <w:pPr>
              <w:spacing w:after="0" w:line="240" w:lineRule="auto"/>
              <w:rPr>
                <w:rFonts w:ascii="Verdana" w:eastAsia="Verdana" w:hAnsi="Verdana" w:cs="Verdana"/>
                <w:b/>
                <w:bCs/>
              </w:rPr>
            </w:pPr>
            <w:r w:rsidRPr="00753FC0">
              <w:rPr>
                <w:rFonts w:ascii="Verdana" w:eastAsia="Verdana" w:hAnsi="Verdana" w:cs="Verdana"/>
              </w:rPr>
              <w:t>Date:</w:t>
            </w:r>
            <w:r w:rsidR="6209CFA0" w:rsidRPr="00753FC0">
              <w:rPr>
                <w:rFonts w:ascii="Verdana" w:eastAsia="Verdana" w:hAnsi="Verdana" w:cs="Verdana"/>
              </w:rPr>
              <w:t xml:space="preserve"> </w:t>
            </w:r>
            <w:r w:rsidR="003704FA" w:rsidRPr="00753FC0">
              <w:rPr>
                <w:rFonts w:ascii="Verdana" w:eastAsia="Verdana" w:hAnsi="Verdana" w:cs="Verdana"/>
              </w:rPr>
              <w:t>05/08/2026</w:t>
            </w:r>
          </w:p>
        </w:tc>
        <w:tc>
          <w:tcPr>
            <w:tcW w:w="51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6F36E7F" w:rsidR="00E22DF1" w:rsidRPr="00753FC0" w:rsidRDefault="00F0231B" w:rsidP="0930CD8F">
            <w:pPr>
              <w:spacing w:after="0" w:line="240" w:lineRule="auto"/>
              <w:rPr>
                <w:rFonts w:ascii="Verdana" w:eastAsia="Verdana" w:hAnsi="Verdana" w:cs="Verdana"/>
              </w:rPr>
            </w:pPr>
            <w:r w:rsidRPr="00753FC0">
              <w:rPr>
                <w:rFonts w:ascii="Verdana" w:eastAsia="Verdana" w:hAnsi="Verdana" w:cs="Verdana"/>
              </w:rPr>
              <w:t>Print name:</w:t>
            </w:r>
            <w:r w:rsidR="03DBFBF5" w:rsidRPr="00753FC0">
              <w:rPr>
                <w:rFonts w:ascii="Verdana" w:eastAsia="Verdana" w:hAnsi="Verdana" w:cs="Verdana"/>
              </w:rPr>
              <w:t xml:space="preserve"> SUMIRE GRACE TANABE HANDLEY</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0C792A" w14:textId="13FA45B4" w:rsidR="00E22DF1" w:rsidRPr="00753FC0" w:rsidRDefault="00F0231B" w:rsidP="0930CD8F">
            <w:pPr>
              <w:spacing w:after="0" w:line="240" w:lineRule="auto"/>
            </w:pPr>
            <w:r w:rsidRPr="00753FC0">
              <w:rPr>
                <w:rFonts w:ascii="Verdana" w:eastAsia="Verdana" w:hAnsi="Verdana" w:cs="Verdana"/>
              </w:rPr>
              <w:t>Date</w:t>
            </w:r>
            <w:r w:rsidR="7A644790" w:rsidRPr="00753FC0">
              <w:rPr>
                <w:rFonts w:ascii="Verdana" w:eastAsia="Verdana" w:hAnsi="Verdana" w:cs="Verdana"/>
              </w:rPr>
              <w:t>:</w:t>
            </w:r>
          </w:p>
          <w:p w14:paraId="2FBD1913" w14:textId="7EE8E91A" w:rsidR="00E22DF1" w:rsidRPr="00753FC0" w:rsidRDefault="12EBFE98" w:rsidP="0930CD8F">
            <w:pPr>
              <w:spacing w:after="0" w:line="240" w:lineRule="auto"/>
              <w:rPr>
                <w:rFonts w:ascii="Verdana" w:eastAsia="Verdana" w:hAnsi="Verdana" w:cs="Verdana"/>
              </w:rPr>
            </w:pPr>
            <w:r w:rsidRPr="00753FC0">
              <w:rPr>
                <w:rFonts w:ascii="Verdana" w:eastAsia="Verdana" w:hAnsi="Verdana" w:cs="Verdana"/>
              </w:rPr>
              <w:t>07/08/2026</w:t>
            </w:r>
          </w:p>
        </w:tc>
      </w:tr>
    </w:tbl>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501BB200"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3025"/>
        <w:gridCol w:w="3120"/>
        <w:gridCol w:w="2842"/>
        <w:gridCol w:w="4853"/>
      </w:tblGrid>
      <w:tr w:rsidR="00E22DF1" w14:paraId="4A87167C" w14:textId="77777777" w:rsidTr="00B26D2B">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3"/>
              </w:numPr>
              <w:spacing w:after="0" w:line="240" w:lineRule="auto"/>
            </w:pPr>
            <w:r>
              <w:rPr>
                <w:rFonts w:ascii="Lucida Sans" w:eastAsia="Lucida Sans" w:hAnsi="Lucida Sans" w:cs="Lucida Sans"/>
                <w:sz w:val="16"/>
              </w:rPr>
              <w:t>Eliminate</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48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00B26D2B">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4"/>
              </w:numPr>
              <w:spacing w:after="0" w:line="240" w:lineRule="auto"/>
            </w:pPr>
            <w:r>
              <w:rPr>
                <w:rFonts w:ascii="Lucida Sans" w:eastAsia="Lucida Sans" w:hAnsi="Lucida Sans" w:cs="Lucida Sans"/>
                <w:sz w:val="16"/>
              </w:rPr>
              <w:t>Substitute</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4853"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00B26D2B">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5"/>
              </w:numPr>
              <w:spacing w:after="0" w:line="240" w:lineRule="auto"/>
            </w:pPr>
            <w:r>
              <w:rPr>
                <w:rFonts w:ascii="Lucida Sans" w:eastAsia="Lucida Sans" w:hAnsi="Lucida Sans" w:cs="Lucida Sans"/>
                <w:sz w:val="16"/>
              </w:rPr>
              <w:t>Physical controls</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4853"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00B26D2B">
        <w:tc>
          <w:tcPr>
            <w:tcW w:w="3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6"/>
              </w:numPr>
              <w:spacing w:after="0" w:line="240" w:lineRule="auto"/>
            </w:pPr>
            <w:r>
              <w:rPr>
                <w:rFonts w:ascii="Lucida Sans" w:eastAsia="Lucida Sans" w:hAnsi="Lucida Sans" w:cs="Lucida Sans"/>
                <w:sz w:val="16"/>
              </w:rPr>
              <w:t>Admin controls</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4853"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bl>
    <w:p w14:paraId="49A0CA84" w14:textId="77777777" w:rsidR="009B58C3" w:rsidRDefault="009B58C3"/>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E135DE" w14:textId="77777777" w:rsidTr="00B26D2B">
        <w:tc>
          <w:tcPr>
            <w:tcW w:w="30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7"/>
              </w:numPr>
              <w:spacing w:after="0" w:line="240" w:lineRule="auto"/>
            </w:pPr>
            <w:r>
              <w:rPr>
                <w:rFonts w:ascii="Lucida Sans" w:eastAsia="Lucida Sans" w:hAnsi="Lucida Sans" w:cs="Lucida Sans"/>
                <w:sz w:val="16"/>
              </w:rPr>
              <w:t>Personal protection</w:t>
            </w:r>
          </w:p>
        </w:tc>
        <w:tc>
          <w:tcPr>
            <w:tcW w:w="31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2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2BEBDEBD" w:rsidR="00E22DF1" w:rsidRDefault="00F0231B">
            <w:pPr>
              <w:spacing w:after="0" w:line="240" w:lineRule="auto"/>
            </w:pPr>
            <w:r>
              <w:rPr>
                <w:rFonts w:ascii="Lucida Sans" w:eastAsia="Lucida Sans" w:hAnsi="Lucida Sans" w:cs="Lucida Sans"/>
                <w:sz w:val="16"/>
              </w:rPr>
              <w:t>Last resort as it only protects the individual</w:t>
            </w:r>
          </w:p>
        </w:tc>
        <w:tc>
          <w:tcPr>
            <w:tcW w:w="4853" w:type="dxa"/>
            <w:tcMar>
              <w:left w:w="108" w:type="dxa"/>
              <w:right w:w="108" w:type="dxa"/>
            </w:tcMar>
          </w:tcPr>
          <w:p w14:paraId="0F625846" w14:textId="77777777" w:rsidR="00E22DF1" w:rsidRDefault="00E22DF1">
            <w:pPr>
              <w:spacing w:after="200" w:line="276" w:lineRule="auto"/>
            </w:pPr>
          </w:p>
        </w:tc>
      </w:tr>
      <w:tr w:rsidR="00E22DF1" w14:paraId="4E3960B9" w14:textId="77777777" w:rsidTr="00B26D2B">
        <w:trPr>
          <w:gridAfter w:val="3"/>
          <w:wAfter w:w="9546" w:type="dxa"/>
          <w:cantSplit/>
        </w:trPr>
        <w:tc>
          <w:tcPr>
            <w:tcW w:w="124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15"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00B26D2B">
        <w:trPr>
          <w:gridAfter w:val="3"/>
          <w:wAfter w:w="9546" w:type="dxa"/>
          <w:cantSplit/>
        </w:trPr>
        <w:tc>
          <w:tcPr>
            <w:tcW w:w="124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15"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00B26D2B">
        <w:trPr>
          <w:gridAfter w:val="3"/>
          <w:wAfter w:w="9546" w:type="dxa"/>
          <w:cantSplit/>
        </w:trPr>
        <w:tc>
          <w:tcPr>
            <w:tcW w:w="124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15"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00B26D2B">
        <w:trPr>
          <w:gridAfter w:val="3"/>
          <w:wAfter w:w="9546" w:type="dxa"/>
          <w:cantSplit/>
        </w:trPr>
        <w:tc>
          <w:tcPr>
            <w:tcW w:w="124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15"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00B26D2B">
        <w:trPr>
          <w:gridAfter w:val="3"/>
          <w:wAfter w:w="9546" w:type="dxa"/>
          <w:cantSplit/>
        </w:trPr>
        <w:tc>
          <w:tcPr>
            <w:tcW w:w="124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15"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00B26D2B">
        <w:trPr>
          <w:gridAfter w:val="3"/>
          <w:wAfter w:w="9546" w:type="dxa"/>
          <w:cantSplit/>
        </w:trPr>
        <w:tc>
          <w:tcPr>
            <w:tcW w:w="1663"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B26D2B" w:rsidRDefault="00B26D2B">
            <w:pPr>
              <w:spacing w:after="0" w:line="276" w:lineRule="auto"/>
              <w:rPr>
                <w:rFonts w:ascii="Calibri" w:eastAsia="Calibri" w:hAnsi="Calibri" w:cs="Calibri"/>
              </w:rPr>
            </w:pPr>
          </w:p>
        </w:tc>
        <w:tc>
          <w:tcPr>
            <w:tcW w:w="494"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19"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19"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5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49"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B26D2B" w14:paraId="2372FD0A" w14:textId="77777777" w:rsidTr="00B26D2B">
        <w:trPr>
          <w:gridAfter w:val="3"/>
          <w:wAfter w:w="9546" w:type="dxa"/>
          <w:cantSplit/>
        </w:trPr>
        <w:tc>
          <w:tcPr>
            <w:tcW w:w="1663" w:type="dxa"/>
            <w:gridSpan w:val="2"/>
            <w:vMerge/>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64AD4F33" w14:textId="77777777" w:rsidR="00B26D2B" w:rsidRDefault="00B26D2B">
            <w:pPr>
              <w:spacing w:after="0" w:line="276" w:lineRule="auto"/>
              <w:rPr>
                <w:rFonts w:ascii="Calibri" w:eastAsia="Calibri" w:hAnsi="Calibri" w:cs="Calibri"/>
              </w:rPr>
            </w:pPr>
          </w:p>
        </w:tc>
        <w:tc>
          <w:tcPr>
            <w:tcW w:w="494"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7C447B1" w14:textId="77777777" w:rsidR="00B26D2B" w:rsidRDefault="00B26D2B">
            <w:pPr>
              <w:spacing w:after="0" w:line="240" w:lineRule="auto"/>
              <w:jc w:val="center"/>
              <w:rPr>
                <w:rFonts w:ascii="Calibri" w:eastAsia="Calibri" w:hAnsi="Calibri" w:cs="Calibri"/>
                <w:color w:val="000000"/>
                <w:sz w:val="16"/>
              </w:rPr>
            </w:pPr>
          </w:p>
        </w:tc>
        <w:tc>
          <w:tcPr>
            <w:tcW w:w="519"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FFF4E47" w14:textId="77777777" w:rsidR="00B26D2B" w:rsidRDefault="00B26D2B">
            <w:pPr>
              <w:spacing w:after="0" w:line="240" w:lineRule="auto"/>
              <w:jc w:val="center"/>
              <w:rPr>
                <w:rFonts w:ascii="Calibri" w:eastAsia="Calibri" w:hAnsi="Calibri" w:cs="Calibri"/>
                <w:color w:val="000000"/>
                <w:sz w:val="16"/>
              </w:rPr>
            </w:pPr>
          </w:p>
        </w:tc>
        <w:tc>
          <w:tcPr>
            <w:tcW w:w="519"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06AF919" w14:textId="77777777" w:rsidR="00B26D2B" w:rsidRDefault="00B26D2B">
            <w:pPr>
              <w:spacing w:after="0" w:line="240" w:lineRule="auto"/>
              <w:jc w:val="center"/>
              <w:rPr>
                <w:rFonts w:ascii="Calibri" w:eastAsia="Calibri" w:hAnsi="Calibri" w:cs="Calibri"/>
                <w:color w:val="000000"/>
                <w:sz w:val="16"/>
              </w:rPr>
            </w:pPr>
          </w:p>
        </w:tc>
        <w:tc>
          <w:tcPr>
            <w:tcW w:w="55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12E2FEF0" w14:textId="77777777" w:rsidR="00B26D2B" w:rsidRDefault="00B26D2B">
            <w:pPr>
              <w:spacing w:after="0" w:line="240" w:lineRule="auto"/>
              <w:jc w:val="center"/>
              <w:rPr>
                <w:rFonts w:ascii="Calibri" w:eastAsia="Calibri" w:hAnsi="Calibri" w:cs="Calibri"/>
                <w:color w:val="000000"/>
                <w:sz w:val="16"/>
              </w:rPr>
            </w:pPr>
          </w:p>
        </w:tc>
        <w:tc>
          <w:tcPr>
            <w:tcW w:w="549"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95B0246" w14:textId="77777777" w:rsidR="00B26D2B" w:rsidRDefault="00B26D2B">
            <w:pPr>
              <w:spacing w:after="0" w:line="240" w:lineRule="auto"/>
              <w:jc w:val="center"/>
              <w:rPr>
                <w:rFonts w:ascii="Calibri" w:eastAsia="Calibri" w:hAnsi="Calibri" w:cs="Calibri"/>
                <w:color w:val="000000"/>
                <w:sz w:val="16"/>
              </w:rPr>
            </w:pPr>
          </w:p>
        </w:tc>
      </w:tr>
      <w:tr w:rsidR="00E22DF1" w14:paraId="7FCAE383" w14:textId="77777777" w:rsidTr="00B26D2B">
        <w:trPr>
          <w:gridAfter w:val="3"/>
          <w:wAfter w:w="9546" w:type="dxa"/>
        </w:trPr>
        <w:tc>
          <w:tcPr>
            <w:tcW w:w="1663"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631"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Calibri" w:eastAsia="Calibri" w:hAnsi="Calibri" w:cs="Calibri"/>
          <w:sz w:val="24"/>
        </w:rPr>
      </w:pPr>
      <w:r>
        <w:rPr>
          <w:rFonts w:ascii="Calibri" w:eastAsia="Calibri" w:hAnsi="Calibri" w:cs="Calibri"/>
          <w:sz w:val="24"/>
        </w:rPr>
        <w:t xml:space="preserve"> </w:t>
      </w:r>
    </w:p>
    <w:p w14:paraId="44C82918" w14:textId="77777777" w:rsidR="00E07D04" w:rsidRDefault="00E07D04">
      <w:pPr>
        <w:spacing w:after="0" w:line="276" w:lineRule="auto"/>
        <w:rPr>
          <w:rFonts w:ascii="Lucida Sans" w:eastAsia="Lucida Sans" w:hAnsi="Lucida Sans" w:cs="Lucida Sans"/>
          <w:sz w:val="16"/>
        </w:rPr>
      </w:pP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tbl>
      <w:tblPr>
        <w:tblpPr w:leftFromText="180" w:rightFromText="180" w:vertAnchor="text" w:horzAnchor="page" w:tblpX="7006" w:tblpY="-3535"/>
        <w:tblW w:w="0" w:type="auto"/>
        <w:tblCellMar>
          <w:left w:w="10" w:type="dxa"/>
          <w:right w:w="10" w:type="dxa"/>
        </w:tblCellMar>
        <w:tblLook w:val="04A0" w:firstRow="1" w:lastRow="0" w:firstColumn="1" w:lastColumn="0" w:noHBand="0" w:noVBand="1"/>
      </w:tblPr>
      <w:tblGrid>
        <w:gridCol w:w="1006"/>
        <w:gridCol w:w="3811"/>
      </w:tblGrid>
      <w:tr w:rsidR="009B58C3" w14:paraId="12262973" w14:textId="77777777" w:rsidTr="009B58C3">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594A260" w14:textId="77777777" w:rsidR="009B58C3" w:rsidRDefault="009B58C3" w:rsidP="009B58C3">
            <w:pPr>
              <w:spacing w:after="0" w:line="240" w:lineRule="auto"/>
              <w:rPr>
                <w:rFonts w:ascii="Calibri" w:eastAsia="Calibri" w:hAnsi="Calibri" w:cs="Calibri"/>
              </w:rPr>
            </w:pPr>
            <w:r>
              <w:rPr>
                <w:rFonts w:ascii="Calibri" w:eastAsia="Calibri" w:hAnsi="Calibri" w:cs="Calibri"/>
                <w:color w:val="000000"/>
                <w:sz w:val="16"/>
              </w:rPr>
              <w:t>Likelihood</w:t>
            </w:r>
          </w:p>
        </w:tc>
      </w:tr>
      <w:tr w:rsidR="009B58C3" w14:paraId="7805F7DD" w14:textId="77777777" w:rsidTr="009B58C3">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0DBD2"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CDE639"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9B58C3" w14:paraId="13E64A63" w14:textId="77777777" w:rsidTr="009B58C3">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2CD80"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276D9"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9B58C3" w14:paraId="06642012" w14:textId="77777777" w:rsidTr="009B58C3">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06C7E"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EDDE9"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9B58C3" w14:paraId="3FCC114F" w14:textId="77777777" w:rsidTr="009B58C3">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EFFA5"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2441F"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Likely e.g. 1 in 100 chance or higher</w:t>
            </w:r>
          </w:p>
        </w:tc>
      </w:tr>
      <w:tr w:rsidR="009B58C3" w14:paraId="24133FAA" w14:textId="77777777" w:rsidTr="009B58C3">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0D872"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C519A" w14:textId="77777777" w:rsidR="009B58C3" w:rsidRDefault="009B58C3" w:rsidP="009B58C3">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66"/>
      <w:footerReference w:type="default" r:id="rId67"/>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368F" w14:textId="77777777" w:rsidR="00214029" w:rsidRDefault="00214029">
      <w:pPr>
        <w:spacing w:after="0" w:line="240" w:lineRule="auto"/>
      </w:pPr>
      <w:r>
        <w:separator/>
      </w:r>
    </w:p>
  </w:endnote>
  <w:endnote w:type="continuationSeparator" w:id="0">
    <w:p w14:paraId="73406A23" w14:textId="77777777" w:rsidR="00214029" w:rsidRDefault="0021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E06A" w14:textId="77777777" w:rsidR="00214029" w:rsidRDefault="00214029">
      <w:pPr>
        <w:spacing w:after="0" w:line="240" w:lineRule="auto"/>
      </w:pPr>
      <w:r>
        <w:separator/>
      </w:r>
    </w:p>
  </w:footnote>
  <w:footnote w:type="continuationSeparator" w:id="0">
    <w:p w14:paraId="6571CF4A" w14:textId="77777777" w:rsidR="00214029" w:rsidRDefault="0021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2"/>
  </w:num>
  <w:num w:numId="3" w16cid:durableId="578364131">
    <w:abstractNumId w:val="1"/>
  </w:num>
  <w:num w:numId="4" w16cid:durableId="169682340">
    <w:abstractNumId w:val="3"/>
  </w:num>
  <w:num w:numId="5" w16cid:durableId="630864389">
    <w:abstractNumId w:val="4"/>
  </w:num>
  <w:num w:numId="6" w16cid:durableId="2004043386">
    <w:abstractNumId w:val="6"/>
  </w:num>
  <w:num w:numId="7" w16cid:durableId="11495164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73C47"/>
    <w:rsid w:val="0007668E"/>
    <w:rsid w:val="00096B4C"/>
    <w:rsid w:val="000A18E4"/>
    <w:rsid w:val="000F30D8"/>
    <w:rsid w:val="000F4CA4"/>
    <w:rsid w:val="000F766B"/>
    <w:rsid w:val="0010077A"/>
    <w:rsid w:val="00133D47"/>
    <w:rsid w:val="00167E2C"/>
    <w:rsid w:val="001832EC"/>
    <w:rsid w:val="00187072"/>
    <w:rsid w:val="001B6120"/>
    <w:rsid w:val="001B745E"/>
    <w:rsid w:val="001D03AC"/>
    <w:rsid w:val="001F280E"/>
    <w:rsid w:val="00214029"/>
    <w:rsid w:val="00235B8B"/>
    <w:rsid w:val="00264F7C"/>
    <w:rsid w:val="00265ACD"/>
    <w:rsid w:val="00282BD3"/>
    <w:rsid w:val="00284078"/>
    <w:rsid w:val="002D5054"/>
    <w:rsid w:val="00314105"/>
    <w:rsid w:val="00317C89"/>
    <w:rsid w:val="00327CC6"/>
    <w:rsid w:val="00346FA7"/>
    <w:rsid w:val="00363CCB"/>
    <w:rsid w:val="003704FA"/>
    <w:rsid w:val="00380899"/>
    <w:rsid w:val="00394974"/>
    <w:rsid w:val="003A5419"/>
    <w:rsid w:val="003E014E"/>
    <w:rsid w:val="003E43B0"/>
    <w:rsid w:val="0040B6D0"/>
    <w:rsid w:val="00410773"/>
    <w:rsid w:val="00424BD4"/>
    <w:rsid w:val="00433021"/>
    <w:rsid w:val="00435240"/>
    <w:rsid w:val="00444076"/>
    <w:rsid w:val="004903BB"/>
    <w:rsid w:val="00490774"/>
    <w:rsid w:val="004A51B0"/>
    <w:rsid w:val="004D7BEE"/>
    <w:rsid w:val="004F45B4"/>
    <w:rsid w:val="004FA25D"/>
    <w:rsid w:val="00567B70"/>
    <w:rsid w:val="00594D1C"/>
    <w:rsid w:val="006236E7"/>
    <w:rsid w:val="00666CB0"/>
    <w:rsid w:val="00670762"/>
    <w:rsid w:val="006A4EB8"/>
    <w:rsid w:val="006C4C91"/>
    <w:rsid w:val="006C7B41"/>
    <w:rsid w:val="006D01F9"/>
    <w:rsid w:val="006F6692"/>
    <w:rsid w:val="006F7FE4"/>
    <w:rsid w:val="00700C0F"/>
    <w:rsid w:val="00742B16"/>
    <w:rsid w:val="00752D7B"/>
    <w:rsid w:val="00753FC0"/>
    <w:rsid w:val="00797563"/>
    <w:rsid w:val="007A25DC"/>
    <w:rsid w:val="007B5605"/>
    <w:rsid w:val="007C03CF"/>
    <w:rsid w:val="007D04C8"/>
    <w:rsid w:val="007E4FBF"/>
    <w:rsid w:val="007F3A93"/>
    <w:rsid w:val="008226F4"/>
    <w:rsid w:val="00843536"/>
    <w:rsid w:val="008F3C71"/>
    <w:rsid w:val="00917FC5"/>
    <w:rsid w:val="00942434"/>
    <w:rsid w:val="00945710"/>
    <w:rsid w:val="0096312C"/>
    <w:rsid w:val="009731FD"/>
    <w:rsid w:val="00977F73"/>
    <w:rsid w:val="00986C17"/>
    <w:rsid w:val="009A44ED"/>
    <w:rsid w:val="009B58C3"/>
    <w:rsid w:val="009C53BA"/>
    <w:rsid w:val="009E17C9"/>
    <w:rsid w:val="009E3A66"/>
    <w:rsid w:val="009E53CE"/>
    <w:rsid w:val="00A014C8"/>
    <w:rsid w:val="00A306F5"/>
    <w:rsid w:val="00A34B5E"/>
    <w:rsid w:val="00A377C9"/>
    <w:rsid w:val="00A542AC"/>
    <w:rsid w:val="00A87F20"/>
    <w:rsid w:val="00AB7CF6"/>
    <w:rsid w:val="00AD09C8"/>
    <w:rsid w:val="00AE2B1C"/>
    <w:rsid w:val="00AE4FF9"/>
    <w:rsid w:val="00B23EA5"/>
    <w:rsid w:val="00B26D2B"/>
    <w:rsid w:val="00B27D53"/>
    <w:rsid w:val="00B468D1"/>
    <w:rsid w:val="00B518B2"/>
    <w:rsid w:val="00B6480C"/>
    <w:rsid w:val="00B871AC"/>
    <w:rsid w:val="00BA11C2"/>
    <w:rsid w:val="00BD3421"/>
    <w:rsid w:val="00C24130"/>
    <w:rsid w:val="00C4AFA0"/>
    <w:rsid w:val="00C74B74"/>
    <w:rsid w:val="00C82EE8"/>
    <w:rsid w:val="00CE63CE"/>
    <w:rsid w:val="00D01AAF"/>
    <w:rsid w:val="00D07594"/>
    <w:rsid w:val="00D27CC8"/>
    <w:rsid w:val="00D375A4"/>
    <w:rsid w:val="00D6163C"/>
    <w:rsid w:val="00D7422D"/>
    <w:rsid w:val="00D7490B"/>
    <w:rsid w:val="00D8212B"/>
    <w:rsid w:val="00DD26C6"/>
    <w:rsid w:val="00DD6FFD"/>
    <w:rsid w:val="00DF12D3"/>
    <w:rsid w:val="00E07D04"/>
    <w:rsid w:val="00E11F2C"/>
    <w:rsid w:val="00E22DF1"/>
    <w:rsid w:val="00E30735"/>
    <w:rsid w:val="00E74012"/>
    <w:rsid w:val="00EA2BAF"/>
    <w:rsid w:val="00EE783F"/>
    <w:rsid w:val="00F0231B"/>
    <w:rsid w:val="00F069B0"/>
    <w:rsid w:val="00F34A9E"/>
    <w:rsid w:val="00F34C3D"/>
    <w:rsid w:val="00F36BB2"/>
    <w:rsid w:val="00F73904"/>
    <w:rsid w:val="00F920FF"/>
    <w:rsid w:val="00FA1A33"/>
    <w:rsid w:val="00FA3F0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DBFBF5"/>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13D8CD"/>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2EBFE98"/>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AE9137"/>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3E62F4"/>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72E0B0"/>
    <w:rsid w:val="29D1ECF3"/>
    <w:rsid w:val="29FCCFC0"/>
    <w:rsid w:val="2A04D200"/>
    <w:rsid w:val="2A520A21"/>
    <w:rsid w:val="2A7297BB"/>
    <w:rsid w:val="2A75B9ED"/>
    <w:rsid w:val="2A92CE76"/>
    <w:rsid w:val="2A95C90E"/>
    <w:rsid w:val="2AA52E3C"/>
    <w:rsid w:val="2ACF2C1D"/>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8C6326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1511D"/>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8A08B"/>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9D3DD"/>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DC6C5A"/>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BECE"/>
    <w:rsid w:val="6A2FF4EB"/>
    <w:rsid w:val="6A8AA499"/>
    <w:rsid w:val="6AEE2AC8"/>
    <w:rsid w:val="6B00FBA9"/>
    <w:rsid w:val="6B5A8BD4"/>
    <w:rsid w:val="6B7326A6"/>
    <w:rsid w:val="6B867668"/>
    <w:rsid w:val="6B897DC2"/>
    <w:rsid w:val="6B93BA0E"/>
    <w:rsid w:val="6BA4B9CD"/>
    <w:rsid w:val="6BB21D07"/>
    <w:rsid w:val="6BBEFFFE"/>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BE5DCC98-C4EE-45B0-AD07-0FD7755E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9C53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www.susu.org/downloads/SUSU-Expect-Respect-Policy.pdf"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customXml" Target="ink/ink2.xml"/><Relationship Id="rId63" Type="http://schemas.openxmlformats.org/officeDocument/2006/relationships/customXml" Target="ink/ink10.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customXml" Target="ink/ink1.xml"/><Relationship Id="rId53" Type="http://schemas.openxmlformats.org/officeDocument/2006/relationships/customXml" Target="ink/ink5.xml"/><Relationship Id="rId58" Type="http://schemas.openxmlformats.org/officeDocument/2006/relationships/image" Target="media/image7.emf"/><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customXml" Target="ink/ink9.xml"/><Relationship Id="rId19" Type="http://schemas.openxmlformats.org/officeDocument/2006/relationships/hyperlink" Target="https://www.susu.org/downloads/SUSU-Expect-Respect-Policy.pdf" TargetMode="External"/><Relationship Id="rId14" Type="http://schemas.openxmlformats.org/officeDocument/2006/relationships/hyperlink" Target="https://www.accessable.co.uk/"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image" Target="media/image2.emf"/><Relationship Id="rId56" Type="http://schemas.openxmlformats.org/officeDocument/2006/relationships/image" Target="media/image6.emf"/><Relationship Id="rId64" Type="http://schemas.openxmlformats.org/officeDocument/2006/relationships/image" Target="media/image10.emf"/><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ustomXml" Target="ink/ink4.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image" Target="media/image1.emf"/><Relationship Id="rId59" Type="http://schemas.openxmlformats.org/officeDocument/2006/relationships/customXml" Target="ink/ink8.xml"/><Relationship Id="rId67" Type="http://schemas.openxmlformats.org/officeDocument/2006/relationships/footer" Target="footer1.xml"/><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sotonac.sharepoint.com/teams/SUSU-groups/SitePages/Reporting-Procedures-(incidents-and-concerns).aspx?web=1" TargetMode="External"/><Relationship Id="rId54" Type="http://schemas.openxmlformats.org/officeDocument/2006/relationships/image" Target="media/image5.emf"/><Relationship Id="rId62"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mailto:studenthub@soton.ac.uk"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customXml" Target="ink/ink3.xml"/><Relationship Id="rId57" Type="http://schemas.openxmlformats.org/officeDocument/2006/relationships/customXml" Target="ink/ink7.xml"/><Relationship Id="rId10" Type="http://schemas.openxmlformats.org/officeDocument/2006/relationships/endnotes" Target="endnotes.xm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sotonac.sharepoint.com/teams/SUSU-groups/SitePages/Reporting-Procedures-(incidents-and-concerns).aspx?web=1" TargetMode="External"/><Relationship Id="rId52" Type="http://schemas.openxmlformats.org/officeDocument/2006/relationships/image" Target="media/image4.emf"/><Relationship Id="rId60" Type="http://schemas.openxmlformats.org/officeDocument/2006/relationships/image" Target="media/image8.emf"/><Relationship Id="rId65"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39" Type="http://schemas.openxmlformats.org/officeDocument/2006/relationships/hyperlink" Target="mailto:unisecurity@soton.ac.uk" TargetMode="External"/><Relationship Id="rId34" Type="http://schemas.openxmlformats.org/officeDocument/2006/relationships/hyperlink" Target="https://sotonac.sharepoint.com/teams/SUSU-groups/SitePages/Reporting-Procedures-(incidents-and-concerns).aspx?web=1" TargetMode="External"/><Relationship Id="rId50" Type="http://schemas.openxmlformats.org/officeDocument/2006/relationships/image" Target="media/image3.emf"/><Relationship Id="rId55" Type="http://schemas.openxmlformats.org/officeDocument/2006/relationships/customXml" Target="ink/ink6.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0.239"/>
    </inkml:context>
    <inkml:brush xml:id="br0">
      <inkml:brushProperty name="width" value="0.05" units="cm"/>
      <inkml:brushProperty name="height" value="0.05" units="cm"/>
    </inkml:brush>
  </inkml:definitions>
  <inkml:trace contextRef="#ctx0" brushRef="#br0">278 680,'0'0,"0"0,0 0,0 0,0 0,0 0,0 0,0 0,0 0,0 0,0 0,0 0,0 0,0 0,0 0,0 0,0 0,0 0,0 0,0 0,0 0,0 0,0 0,0 0,0 0,0 0,0 0,0 0,0 0,0 0,0 0,9 0,0-12,10-9,8 1,-25 18,46-43,9 25,-9-13,0-1,-45 32,42-17,3-3,-2-1,13-9,-35 18,9-5,24-14,10 1,-1-1,-25 12,-14 9,30-20,9 9,-8-9,-5 14,-39 13,43-27,1 9,-11 1,1 12,-48 10,57-23,-18 13,9 10,-11 0,-37 0,39 0,-10 0,-1 0,1 0,-26 0,13 0,13 10,-20-10,10 0,-16 5,3 2,5-7,-2 0,0 0,-9 0,0 0,0 0,0 11,0-11,0 0,0 0,0 0,0 0,0 0,0 0,0 0,0 0,0 0,0 10,0-10,0 2,0 8,0 0,-9 2,0-1,6-8,-5 16,-1-9,0 13,-21-3,27-15,-3 2,-13 16,-10-13,1 12,17-10,2-3,-19 13,-1-10,-8 9,8-6,19-8,-28 16,-1-3,2 3,-4-5,34-14,-31 18,-1-1,-9 1,11 1,37-23,-48 32,-1 1,-8 0,9-1,39-25,-48 19,9 6,-9 3,-1-15,43-8,-17 9,-16 12,0 1,0-1,23-16,2-2,-25 18,2 0,-2-1,15-9,18-13,-24 23,1-1,-10 1,18-5,23-22,-22 27,-10-12,11 11,10-11,16-19,-26 20,-1-12,29 13,-19-13,19-8,-18 18,-2-9,11 11,-1-10,8-10,-5 6,-4 3,2 1,9-2,0-5,0-10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7T12:53:35.177"/>
    </inkml:context>
    <inkml:brush xml:id="br0">
      <inkml:brushProperty name="width" value="0.1" units="cm"/>
      <inkml:brushProperty name="height" value="0.1" units="cm"/>
    </inkml:brush>
  </inkml:definitions>
  <inkml:trace contextRef="#ctx0" brushRef="#br0">219 1062 16383 0 0,'20'4'0'0'0,"86"-15"0"0"0,42-11 0 0 0,12-9 0 0 0,-7-7 0 0 0,-14-1 0 0 0,-15-5 0 0 0,-18 1 0 0 0,-12-1 0 0 0,-8-1 0 0 0,-8-2 0 0 0,-8 0 0 0 0,-1 0 0 0 0,-8 2 0 0 0,-6 3 0 0 0,-4 2 0 0 0,-3-1 0 0 0,-4-1 0 0 0,0 0 0 0 0,-4-3 0 0 0,-4 2 0 0 0,-3 3 0 0 0,-6 3 0 0 0,-6 5 0 0 0,-6 5 0 0 0,-3 5 0 0 0,-4 3 0 0 0,-3 7 0 0 0,-2 3 0 0 0,-4 2 0 0 0,-8 4 0 0 0,-4 3 0 0 0,-10 7 0 0 0,-12 11 0 0 0,-11 9 0 0 0,-10 15 0 0 0,-7 6 0 0 0,-6 15 0 0 0,-6 11 0 0 0,-4 9 0 0 0,-3 5 0 0 0,-30 38 0 0 0,-21 21 0 0 0,-9 15 0 0 0,2-3 0 0 0,3-5 0 0 0,9-11 0 0 0,9-12 0 0 0,8-12 0 0 0,9-10 0 0 0,13-17 0 0 0,15-15 0 0 0,13-15 0 0 0,14-14 0 0 0,9-14 0 0 0,8-12 0 0 0,7-9 0 0 0,2-10 0 0 0,10-8 0 0 0,5-12 0 0 0,8-8 0 0 0,8-10 0 0 0,9-10 0 0 0,12-11 0 0 0,14-14 0 0 0,11-11 0 0 0,11-4 0 0 0,5 3 0 0 0,3 4 0 0 0,2 9 0 0 0,-1 6 0 0 0,0 10 0 0 0,-3 7 0 0 0,-4 11 0 0 0,0 2 0 0 0,1 7 0 0 0,0 3 0 0 0,3 0 0 0 0,5 3 0 0 0,3 0 0 0 0,3-5 0 0 0,2-4 0 0 0,4-5 0 0 0,3-6 0 0 0,3-3 0 0 0,0-7 0 0 0,4-3 0 0 0,7-11 0 0 0,9-11 0 0 0,-2 0 0 0 0,-8 2 0 0 0,-11 6 0 0 0,-11 2 0 0 0,-7 1 0 0 0,-7 5 0 0 0,-5 0 0 0 0,-7 5 0 0 0,-12 8 0 0 0,-5 0 0 0 0,-9 8 0 0 0,-9 7 0 0 0,-9 10 0 0 0,-11 11 0 0 0,-12 11 0 0 0,-18 15 0 0 0,-21 16 0 0 0,-21 19 0 0 0,-32 26 0 0 0,-31 28 0 0 0,-18 20 0 0 0,-10 13 0 0 0,3 5 0 0 0,11 0 0 0 0,15-2 0 0 0,19-7 0 0 0,12-7 0 0 0,19-5 0 0 0,12-10 0 0 0,12-14 0 0 0,10-17 0 0 0,12-15 0 0 0,10-18 0 0 0,12-14 0 0 0,11-14 0 0 0,13-11 0 0 0,11-14 0 0 0,15-16 0 0 0,14-19 0 0 0,13-16 0 0 0,15-13 0 0 0,18-22 0 0 0,20-17 0 0 0,12-11 0 0 0,4 1 0 0 0,-5 5 0 0 0,-14 14 0 0 0,-20 20 0 0 0,-20 16 0 0 0,-17 19 0 0 0,-16 12 0 0 0,-13 13 0 0 0,-10 5 0 0 0,-12 11 0 0 0,-8 9 0 0 0,-13 9 0 0 0,-12 11 0 0 0,-14 13 0 0 0,-5 7 0 0 0,-3 6 0 0 0,3-3 0 0 0,6 1 0 0 0,8-4 0 0 0,11-8 0 0 0,9-7 0 0 0,13-9 0 0 0,13-9 0 0 0,26-14 0 0 0,24-15 0 0 0,18-14 0 0 0,13-10 0 0 0,6-7 0 0 0,0-1 0 0 0,-3 2 0 0 0,-11 6 0 0 0,-15 8 0 0 0,-16 10 0 0 0,-13 11 0 0 0,-13 9 0 0 0,-13 13 0 0 0,-13 11 0 0 0,-11 9 0 0 0,-8 7 0 0 0,-8 3 0 0 0,3 0 0 0 0,6-2 0 0 0,9-6 0 0 0,15-7 0 0 0,20-9 0 0 0,23-9 0 0 0,35-14 0 0 0,37-11 0 0 0,28-12 0 0 0,19-6 0 0 0,5-2 0 0 0,-3 1 0 0 0,-14 8 0 0 0,-21 8 0 0 0,-32 13 0 0 0,-27 12 0 0 0,-24 10 0 0 0,-22 12 0 0 0,-19 10 0 0 0,-19 8 0 0 0,-33 14 0 0 0,-40 11 0 0 0,-46 7 0 0 0,-47 1 0 0 0,-46 0 0 0 0,-41 2 0 0 0,-35 5 0 0 0,-16 2 0 0 0,-5 4 0 0 0,13-1 0 0 0,20-6 0 0 0,26-8 0 0 0,25-16 0 0 0,24-14 0 0 0,23-16 0 0 0,18-9 0 0 0,10-9 0 0 0,5-4 0 0 0,5 1 0 0 0,9-3 0 0 0,15-6 0 0 0,69-3 0 0 0,12-11 0 0 0,17-15 0 0 0,17-13 0 0 0,15-10 0 0 0,17-7 0 0 0,64-76 0 0 0,46-7 0 0 0,34-1 0 0 0,33 8 0 0 0,25 8 0 0 0,15 19 0 0 0,6 22 0 0 0,-3 17 0 0 0,-10 23 0 0 0,-13 19 0 0 0,-16 22 0 0 0,-15 16 0 0 0,-19 16 0 0 0,-20 17 0 0 0,-23 12 0 0 0,-30 10 0 0 0,-25 0 0 0 0,-25-12 0 0 0,-20-13 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7:59.015"/>
    </inkml:context>
    <inkml:brush xml:id="br0">
      <inkml:brushProperty name="width" value="0.05" units="cm"/>
      <inkml:brushProperty name="height" value="0.05" units="cm"/>
    </inkml:brush>
  </inkml:definitions>
  <inkml:trace contextRef="#ctx0" brushRef="#br0">425 1,'0'0,"0"0,0 0,0 0,0 0,0 0,0 0,0 0,0 0,0 0,0 0,0 0,0 0,0 0,0 0,0 0,0 0,0 0,0 0,0 0,0 0,0 0,0 0,0 0,0 0,0 0,0 0,0 0,0 0,0 0,0 0,0 0,0 0,0 0,0 0,0 0,0 0,0 0,0 0,0 0,0 0,0 0,0 0,0 0,0 0,0 0,0 0,0 0,0 0,0 0,0 0,0 0,0 12,0 3,-29 24,12 12,13-41,-23 46,-1 9,-3 1,16-15,8-32,-2 14,-6 20,1-14,14 0,-7-20,-3 1,-4 19,-3 0,3 2,0-2,-3-14,3 14,-1-13,3 3,8-19,-11 17,-1 0,1-3,1 3,14-27,0 14,-17 11,17 2,0-25,-14 22,14-11,0-13,0 14,0-12,0-2,0 0,0 0,0 0,0 0,0 0,0 0,0 0,0 0,0 0,0 0,0 0,0 0,0 0,0 0,0 0,0 0,0 0,0 0,0 0,0 0,0 0,0 0,0 0,0 0,0 0,0 0,0 0,0 0,0 0,0 0,0 0,0 0,0 0,0 0,0 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1.286"/>
    </inkml:context>
    <inkml:brush xml:id="br0">
      <inkml:brushProperty name="width" value="0.05" units="cm"/>
      <inkml:brushProperty name="height" value="0.05" units="cm"/>
    </inkml:brush>
  </inkml:definitions>
  <inkml:trace contextRef="#ctx0" brushRef="#br0">0 753,'0'0,"0"0,0 0,0 0,0 0,0 0,0 0,0 0,0 0,0 0,0 0,0 0,0 0,0 0,0 0,0 0,0 0,0 0,0 0,9 0,10-9,20-9,-11-1,-19 14,20-9,-1-3,-9-2,1 0,-16 6,1-1,14-5,0 2,-10-2,2 3,-2 5,9-8,1-8,0-1,1 10,-17 15,12-22,4 7,9-10,-8 1,-14 20,7-14,15 3,-10-10,2 10,-12 6,3-4,17-20,1 9,-6-11,-18 30,23-20,-8 1,-12 8,0 12,-5 6,6-9,-9 10,0 0,9-8,-8 7,-1 1,0 0,0 9,0-9,0 0,-10 0,10 0,0 0,0 0,0 0,0 0,0 0,0 0,0 0,0 0,0 0,0 0,0 0,0 0,0 0,0 10,0 17,-9 0,9 9,-6-11,1-12,5 23,-8-9,-1 11,9-15,0-19,0 15,0 8,0 1,-11-1,11-26,0 17,0 9,0-10,0 12,0-26,0 11,-9 5,9-10,0 9,0-12,0 7,0 6,-9-2,9-7,-4 3,-2 2,6-7,0 11,-9 0,9-9,0-3,-11 12,11 0,-8-1,8-6,0-6,0 12,-9-9,9 1,0 4,0-11,-11-3,11 10,0-1,-7 0,5-8,2-1,0 0,0 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2.947"/>
    </inkml:context>
    <inkml:brush xml:id="br0">
      <inkml:brushProperty name="width" value="0.05" units="cm"/>
      <inkml:brushProperty name="height" value="0.05" units="cm"/>
    </inkml:brush>
  </inkml:definitions>
  <inkml:trace contextRef="#ctx0" brushRef="#br0">0 498,'0'0,"0"0,0 0,0 0,0 0,0 0,0 0,0 0,0 0,0 0,0 0,0 0,0 0,0 0,0 8,8-16,34 16,-8-8,-25 0,33 0,1 0,-10-8,-15 8,-2 0,17-10,2 10,-19-8,4 4,-6-1,11-4,1 0,-9 1,0-5,-9 8,9-4,8-9,1 0,-6-4,-15 18,20-14,-8-9,-1 19,1-19,-13 20,10 4,3-23,-1 18,-7-11,2 7,-6 6,4-10,8-3,-9 11,-1-6,-6 10,9-6,-10 2,8 8,-8-9,0 9,0-9,8 9,-8-9,0 9,0 9,0-9,0 0,0 0,0 0,0 0,0 0,0 0,0 0,0 0,0 0,0 0,0 0,0 0,0 0,0 36,9-1,-9 1,0-1,0 1,0-32,0 19,0 12,-9 1,3-8,4-12,-16 28,10-18,0 10,1-24,-3 3,1 11,-7 11,5-22,5-4,-2 16,8-9,-9-10,9 6,0-10,-8 5,8-1,0 2,0-3,0-6,-10 8,10 0,0-9,-8 9,8-8,0-1,0 0,8-1,-8 1,0 0,0 0,0 0,0 0,0-9,0 7,0 2,0 0,0 0,0 0,0 0,0 0,0 0,0 0,0 0,0 0,0 0,0-7,10-20,-2 1,-2 6,-3 13,13-19,1-1,-9 1,9-1,-17 27,25-36,-7 9,7-8,-8 9,-16 23,15-21,0-3,-7 0,7 1,-12 20,10-15,3 3,8-9,-8 1,-13 19,8-3,5-18,1 2,-10 9,-2 10,5-4,-3-7,17 0,-20 8,-1 3,13-11,-9 9,10 0,-6 3,-8 3,-4-6,17 0,0 1,-9 4,1-2,-1 6,-4 0,0 0,-1 0,3 0,-2 0,0 0,4 0,-8 6,0-2,10 4,-2 1,-8 0,0 2,0-4,0 10,0-7,0 7,0-9,0-7,-8 16,-2-7,2 8,0-10,7-6,-7 5,-8 11,-1 0,0-10,13-5,-9 13,-3-8,-2 10,1-10,11-3,-5 0,3 4,-9-1,1 2,11-10,1 0,-22 8,18-8,-9 10,7-10,3 0,-9 0,7 8,-8-8,10 0,6 0,-17 0,10 0,0 0,-1 0,9 0,-8 9,0-9,3 0,1 0,4 0,0 0,0 0,0 0,9 0,-1 18,9 8,-1-8,2 0,-17-18,6 17,10 1,0 0,-9-1,-7-14,7 12,0 3,9-9,-9 9,-5-12,-6 6,21-4,-18 11,8-11,-4-4,1 2,3 2,0 0,-8 2,5-6,-1 1,-4 3,8-8,-8 10,5-5,-2-2,-3 7,0-2,8-1,-7-5,-1 7,0 0,8 9,-8-11,0-6,0 8,9 0,-9 0,0-9</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8.156"/>
    </inkml:context>
    <inkml:brush xml:id="br0">
      <inkml:brushProperty name="width" value="0.05" units="cm"/>
      <inkml:brushProperty name="height" value="0.05" units="cm"/>
    </inkml:brush>
  </inkml:definitions>
  <inkml:trace contextRef="#ctx0" brushRef="#br0">148 412,'0'0,"0"0,0 0,0 0,0 0,0 0,0 0,0 0,0 0,0 0,0 0,0 0,0 0,0 0,0 0,0 0,0 0,-9 10,9-10,0 30,0-17,0 29,-7 11,7-2,-6-11,3-29,-11 32,14 0,0-9,-9-8,9-26,-7 35,0-1,-2 1,6-19,-8 19,2 8,2-9,-1-9,1-11,6-10,-6 14,7-2,-8 1,8-9,0-8,-8 10,8-10,0 8,0-8,0 0,-7 9,7-9,0 0,0 0,0 0,0 0,0 0,0 0,0 0,0 0,0 0,0 0,0 0,0 0,0 0,0 0,0 0,0 0,0 0,0 0,0-9,0-17,0-7,6 0,-5 30,-1-30,8-2,0-9,-8 42,15-47,0 15,1-9,-9 18,-2 14,6-13,5-2,-2 0,2 1,-9 13,2-2,14-3,-7-9,-2 8,-4 5,-4 1,17-4,0-11,-7 1,2 14,-13 8,18-22,0-1,8 1,-11 13,-17 10,28-22,-16 7,1 9,0 1,-16 8,14-18,2 18,-9-8,2 8,-8 0,5 0,3 0,-2 0,0 0,-4 0,3 0,1 0,0 0,-1 7,-3-6,-3-1,0 9,15 0,-15 3,0-7,0 3,8 18,-8-9,0-3,0-10,0 22,-8-9,-7 9,15-10,0-16,-16 17,9 1,-9 0,0-2,14-14,-12 13,-9-7,9 10,5-9,-14-1,0 1,-7 8,14-9,5-4,-1 2,-19 2,0 0,17-3,5-1,-6 4,-8-8,15 10,-4-10,9 0,-6 0,-5 0,5 0,9 0,-4 0,17 0,-13 0,14 16,10 2,-1-1,-9-10,-13-6,23 25,-1-9,-8 1,8-2,-22-15,13 16,2 0,-9 1,9-2,-15-15,14 7,0 8,-7 2,-1-9,-4-7,3 13,1-6,0-1,2 10,-7-16,3 4,-5 2,7 1,2-9,-6 0,-6 8,10-8,0 10,-2-6,-1 0,-1 0,1-8,5 4,-2 0,-7 0,7 0,2-8,-2 8,0-10,-4 9,3-6,9-10,0-1,1 2,-10 5,3-4,6-12,1-6,7-2,-15 12,-1 4,16-24,-7-9,7 9,-13 15,-4 13,8-36,2-10,0 2,2 2,-13 45,11-57,-2 8,11 10,-11 9,-14 41,16-33,0 9,-9 7,0 1,-6 15,-2-5,1-2,6 9,-3 0,-12 0,5 0,8 9,-11 17,0 8,7 9,-9-8,9-34,-7 41,0 0,-2 11,2-12,6-32,-5 26,-10 8,7 0,-5 0,10-33,-8 23,-4 1,9 9,-2 0,3-24,-2 4,-8 30,0-2,2-8,-1-10,6-14,-6 14,-1 2,1-1,9-14,4-14,-5 19,-9-7,8-1,2 0,5-16,-7 7,8 0,-8 2,4-6,8-18,-4 11,0-2,4-4,0-8,4-18,7 2,1-11,-7 20,-3 5,9-23,16-10,-7 9,0 2,-18 30,24-32,2-8,-2 0,-4 16,-20 27,24-36,2 3,6-3,-10 5,-25 35,28-39,-8 0,0 9,7-1,-26 31,15-26,13-5,-9 10,0-1,-17 19,4-12,13 2,-8 1,0-2,-4 14,1 0,11-14,-7 1,0 9,-4 2,-1 2,4-4,8 0,-7-1,-6 3,-5 4,10-6,-7 8,0-10,-2 10,-5 0,8 0,-2-8,0 8,2 0,-9 0,7 0,0 0,-5 0,-4 8,2-4,0 2,-3 6,-1 1,-3 13,-16 8,7-9,-4-1,9-13,-12 23,-16 9,1-8,12 0,21-28,-34 36,0 0,2 1,-1-4,37-37,-45 39,7 1,0 0,1-8,34-32,-23 28,-11 4,15-1,-9-9,25-19,-9 6,0 5,2-1,-2 2,9-14,-2 0,9-4,-7 9,3-4,15-10,-11-4,0 18,23-9,-23 0,16 0,16-9,-2 1,9-10,-31 16,14-12,17-13,-1 11,-7-10,-22 18,20-1,10-9,0-7,0 7,-21 10,2 0,27-10,-9 1,8-1,-23 9,-7 2,22-10,-7-1,8 10,-22 1,-11 5,17-7,-7 1,7-1,-3 2,-17 6,4 1,1 0,15 0,-23 0,8 0,-1 0,-2 0,-10 8,5 1,0-7,0 13,-7 2,-1 9,-7-9,6-3,2-2,-16 5,0 9,-10 4,27-26,-33 31,2-9,-2-1,9-5,21-14,-29 29,-8-1,-1 1,0-2,45-30,-49 38,-4-8,9 10,-7-7,43-31,-42 31,-2-1,-8 9,0-1,46-31,-14 10,-24 21,8 0,-8 0,29-24,4-4,-26 36,1-8,7 0,13-18,14-16,-19 26,-8-1,1-8,12-5,21-17,-26 23,8-1,0-1,0-8,23-16,-23 15,7 2,-7-1,16-9,6-6,-7-4,8 2</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5.831"/>
    </inkml:context>
    <inkml:brush xml:id="br0">
      <inkml:brushProperty name="width" value="0.05" units="cm"/>
      <inkml:brushProperty name="height" value="0.05" units="cm"/>
    </inkml:brush>
  </inkml:definitions>
  <inkml:trace contextRef="#ctx0" brushRef="#br0">0 33,'0'0,"0"0,0 0,0 0,0 0,0 0,0 0,0 0,0 0,0 0,0 0,0 0,0 0,0 0,0 0,0 0,0 0,0 0,0 0,0 0,0 0,0 0,0 0,0 0,0 0,7 0,-7 0,25 0,-13 0,14 0,13 0,6-6,-1-1,-24 4,5 0,1-5,5 2,-11 6,-20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5.197"/>
    </inkml:context>
    <inkml:brush xml:id="br0">
      <inkml:brushProperty name="width" value="0.05" units="cm"/>
      <inkml:brushProperty name="height" value="0.05" units="cm"/>
    </inkml:brush>
  </inkml:definitions>
  <inkml:trace contextRef="#ctx0" brushRef="#br0">0 128,'14'0,"-14"-7,37 1,1-8,-17 8,7-1,23-7,-2 1,-11 0,-19 6,-1 0,8 0,-13 7,25-6,-30 6,-4 0,21-7,13 7,-13-7,14 7,-29 0,40-7,-11 7,10 0,-49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4.530"/>
    </inkml:context>
    <inkml:brush xml:id="br0">
      <inkml:brushProperty name="width" value="0.05" units="cm"/>
      <inkml:brushProperty name="height" value="0.05" units="cm"/>
    </inkml:brush>
  </inkml:definitions>
  <inkml:trace contextRef="#ctx0" brushRef="#br0">1 288,'0'0,"0"0,0 0,0 0,0 0,0 0,0 0,0 0,0 0,0 0,0 0,0 0,6 0,7 8,-4 0,1 1,3 6,6 2,-13 0,-2-7,-1-3,9 9,-12 1,7-9,-3 9,-2-8,-2-1,6 17,1-8,-1-4,-5-9,12 12,-13-7,13 6,-8-7,-4-6,5 5,7 1,-7-8,1 9,-6-7,11-4,0 2,1 0,0-9,-5 9,-4 0,3-8,6 8,-7-7,3 0,-5 4,8 3,-5-7,-1-1,0 0,-6 7,13-7,-6 8,-1-8,0-1,-6 9,7-8,6-9,-6 9,6-9,-11 14,2-11,9-11,-1 8,1-16,-10 27,7-12,-4-7,1 0,-1 0,-4 18,2-3,3-15,-7 8,6 0,-3 9,0 0,-3-9,7 0,-7 0,0 7,0 5,6-4,-6 1,0-2,0 10,0 0,6-7,-6-1,7-1,-7 2,0 6,6-7,-6 8,7-9,-7 1,0 7,0-6,6-2,-3 5,-3 4,0 0,0 0,0 0,0 0,0 0,0 0,0 0,0 0,0 0,0 0,0 0,0 0,0 0,-9 21,2-4,1 8,6-20,0 5,-13 17,7-12,-1 10,4-10,0-4,-3 5,-7 18,2 0,9-26,-11 33,1-7,5-2,-4-2,10-26,-6 21,1 0,-7 0,7-8,5-16,-5 23,6-7,-7 8,7-1,0-18,0 5,0 5,-6 9,6-8,0-12,0 7,0 5,0-1,0-7,0-5,0 0,6 13,-6-9,5-2,-3-5,5 9,-1-3,1 3,3-10,-8 0,11 7,0-7,-1 0,0 0,-11 0,18-7,-6-3,6 3,0-3,-17 10,9-7,8-10,-6 9,6 0,-14 5,9-3,0-2,11-9,1 9,-19 5,-14 6</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05T13:08:03.562"/>
    </inkml:context>
    <inkml:brush xml:id="br0">
      <inkml:brushProperty name="width" value="0.05" units="cm"/>
      <inkml:brushProperty name="height" value="0.05" units="cm"/>
    </inkml:brush>
  </inkml:definitions>
  <inkml:trace contextRef="#ctx0" brushRef="#br0">144 121,'0'0,"0"0,0 0,0 0,0 0,0 0,0 0,0 0,0 0,0 0,0 0,0 0,0 0,0 0,0 0,0 0,0 8,-8 11,-9 19,13-18,0-4,-5 12,1-1,1-2,6-22,1 35,-9-11,9 1,0-5,0-18,-8 32,0-9,8 8,-10-8,10-27,0 26,-8-9,8 1,0 0,0-16,-9 12,9 4,-8-11,8 11,0-13,-17 7,17 6,0-10,0-1,-4-3,0 1,4 2,0-8,0 0,0 6,0-3,0-3,0 0,0 0,0 0,0 0,0 0,0 0,0 0,0 0,0 0,0 0,0 0,0 0,0 0,0 0,0 0,0 0,0 0,0 0,0 0,0 0,0 0,0 0,0 0,0 0,0 0,0-9,8-10,17-8,-9 17,-5 2,5-21,1 12,0-2,-5-1,-8 12,13-11,1 1,-1 0,-2 2,-14 13,16-16,8-8,10-1,-35 28,33-27,-16-1,9 9,-1-9,-23 26,13-14,2-2,9-11,-10 12,-9 8,11-10,-1-10,0 1,1 11,-13 10,5-5,0 3,-2-1,0 1,-8 5,0-2,9-2,-1 8,-8-9,7 9,-5 0,-2-10,8 10,0 0,-8 0,0-9,9 0,-1 9,0-10,-8 10,18-17,-9-2,7 9,1-8,-17 17,25-8,-25 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7A588-7467-4417-9DD5-D234A7244C63}">
  <ds:schemaRefs>
    <ds:schemaRef ds:uri="http://schemas.openxmlformats.org/officeDocument/2006/bibliography"/>
  </ds:schemaRefs>
</ds:datastoreItem>
</file>

<file path=customXml/itemProps4.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4667</Words>
  <Characters>26606</Characters>
  <Application>Microsoft Office Word</Application>
  <DocSecurity>4</DocSecurity>
  <Lines>221</Lines>
  <Paragraphs>62</Paragraphs>
  <ScaleCrop>false</ScaleCrop>
  <Company/>
  <LinksUpToDate>false</LinksUpToDate>
  <CharactersWithSpaces>31211</CharactersWithSpaces>
  <SharedDoc>false</SharedDoc>
  <HLinks>
    <vt:vector size="204" baseType="variant">
      <vt:variant>
        <vt:i4>7143457</vt:i4>
      </vt:variant>
      <vt:variant>
        <vt:i4>99</vt:i4>
      </vt:variant>
      <vt:variant>
        <vt:i4>0</vt:i4>
      </vt:variant>
      <vt:variant>
        <vt:i4>5</vt:i4>
      </vt:variant>
      <vt:variant>
        <vt:lpwstr>https://sotonac.sharepoint.com/teams/SUSU-groups/SitePages/Reporting-Procedures-(incidents-and-concerns).aspx?web=1</vt:lpwstr>
      </vt:variant>
      <vt:variant>
        <vt:lpwstr/>
      </vt:variant>
      <vt:variant>
        <vt:i4>7864344</vt:i4>
      </vt:variant>
      <vt:variant>
        <vt:i4>96</vt:i4>
      </vt:variant>
      <vt:variant>
        <vt:i4>0</vt:i4>
      </vt:variant>
      <vt:variant>
        <vt:i4>5</vt:i4>
      </vt:variant>
      <vt:variant>
        <vt:lpwstr>mailto:studenthub@soton.ac.uk</vt:lpwstr>
      </vt:variant>
      <vt:variant>
        <vt:lpwstr/>
      </vt:variant>
      <vt:variant>
        <vt:i4>4325458</vt:i4>
      </vt:variant>
      <vt:variant>
        <vt:i4>93</vt:i4>
      </vt:variant>
      <vt:variant>
        <vt:i4>0</vt:i4>
      </vt:variant>
      <vt:variant>
        <vt:i4>5</vt:i4>
      </vt:variant>
      <vt:variant>
        <vt:lpwstr>https://sotonac.sharepoint.com/teams/SUSU-groups/SitePages/Inviting-External-Speakers.aspx?web=1</vt:lpwstr>
      </vt:variant>
      <vt:variant>
        <vt:lpwstr/>
      </vt:variant>
      <vt:variant>
        <vt:i4>7143457</vt:i4>
      </vt:variant>
      <vt:variant>
        <vt:i4>90</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87</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84</vt:i4>
      </vt:variant>
      <vt:variant>
        <vt:i4>0</vt:i4>
      </vt:variant>
      <vt:variant>
        <vt:i4>5</vt:i4>
      </vt:variant>
      <vt:variant>
        <vt:lpwstr>mailto:unisecurity@soton.ac.uk</vt:lpwstr>
      </vt:variant>
      <vt:variant>
        <vt:lpwstr/>
      </vt:variant>
      <vt:variant>
        <vt:i4>7143457</vt:i4>
      </vt:variant>
      <vt:variant>
        <vt:i4>81</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78</vt:i4>
      </vt:variant>
      <vt:variant>
        <vt:i4>0</vt:i4>
      </vt:variant>
      <vt:variant>
        <vt:i4>5</vt:i4>
      </vt:variant>
      <vt:variant>
        <vt:lpwstr>https://www.susu.org/downloads/SUSU-Expect-Respect-Policy.pdf</vt:lpwstr>
      </vt:variant>
      <vt:variant>
        <vt:lpwstr/>
      </vt:variant>
      <vt:variant>
        <vt:i4>7143457</vt:i4>
      </vt:variant>
      <vt:variant>
        <vt:i4>75</vt:i4>
      </vt:variant>
      <vt:variant>
        <vt:i4>0</vt:i4>
      </vt:variant>
      <vt:variant>
        <vt:i4>5</vt:i4>
      </vt:variant>
      <vt:variant>
        <vt:lpwstr>https://sotonac.sharepoint.com/teams/SUSU-groups/SitePages/Reporting-Procedures-(incidents-and-concerns).aspx?web=1</vt:lpwstr>
      </vt:variant>
      <vt:variant>
        <vt:lpwstr/>
      </vt:variant>
      <vt:variant>
        <vt:i4>3342410</vt:i4>
      </vt:variant>
      <vt:variant>
        <vt:i4>72</vt:i4>
      </vt:variant>
      <vt:variant>
        <vt:i4>0</vt:i4>
      </vt:variant>
      <vt:variant>
        <vt:i4>5</vt:i4>
      </vt:variant>
      <vt:variant>
        <vt:lpwstr>mailto:unisecurity@soton.ac.uk</vt:lpwstr>
      </vt:variant>
      <vt:variant>
        <vt:lpwstr/>
      </vt:variant>
      <vt:variant>
        <vt:i4>7143457</vt:i4>
      </vt:variant>
      <vt:variant>
        <vt:i4>69</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60</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57</vt:i4>
      </vt:variant>
      <vt:variant>
        <vt:i4>0</vt:i4>
      </vt:variant>
      <vt:variant>
        <vt:i4>5</vt:i4>
      </vt:variant>
      <vt:variant>
        <vt:lpwstr>https://www.susu.org/downloads/SUSU-Expect-Respect-Policy.pdf</vt:lpwstr>
      </vt:variant>
      <vt:variant>
        <vt:lpwstr/>
      </vt:variant>
      <vt:variant>
        <vt:i4>7143457</vt:i4>
      </vt:variant>
      <vt:variant>
        <vt:i4>54</vt:i4>
      </vt:variant>
      <vt:variant>
        <vt:i4>0</vt:i4>
      </vt:variant>
      <vt:variant>
        <vt:i4>5</vt:i4>
      </vt:variant>
      <vt:variant>
        <vt:lpwstr>https://sotonac.sharepoint.com/teams/SUSU-groups/SitePages/Reporting-Procedures-(incidents-and-concerns).aspx?web=1</vt:lpwstr>
      </vt:variant>
      <vt:variant>
        <vt:lpwstr/>
      </vt:variant>
      <vt:variant>
        <vt:i4>7864344</vt:i4>
      </vt:variant>
      <vt:variant>
        <vt:i4>51</vt:i4>
      </vt:variant>
      <vt:variant>
        <vt:i4>0</vt:i4>
      </vt:variant>
      <vt:variant>
        <vt:i4>5</vt:i4>
      </vt:variant>
      <vt:variant>
        <vt:lpwstr>mailto:studenthub@soton.ac.uk</vt:lpwstr>
      </vt:variant>
      <vt:variant>
        <vt:lpwstr/>
      </vt:variant>
      <vt:variant>
        <vt:i4>7143457</vt:i4>
      </vt:variant>
      <vt:variant>
        <vt:i4>48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45</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42</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39</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36</vt:i4>
      </vt:variant>
      <vt:variant>
        <vt:i4>0</vt:i4>
      </vt:variant>
      <vt:variant>
        <vt:i4>5</vt:i4>
      </vt:variant>
      <vt:variant>
        <vt:lpwstr>https://www.susu.org/downloads/SUSU-Expect-Respect-Policy.pdf</vt:lpwstr>
      </vt:variant>
      <vt:variant>
        <vt:lpwstr/>
      </vt:variant>
      <vt:variant>
        <vt:i4>7143457</vt:i4>
      </vt:variant>
      <vt:variant>
        <vt:i4>33</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30</vt:i4>
      </vt:variant>
      <vt:variant>
        <vt:i4>0</vt:i4>
      </vt:variant>
      <vt:variant>
        <vt:i4>5</vt:i4>
      </vt:variant>
      <vt:variant>
        <vt:lpwstr>https://www.susu.org/downloads/SUSU-Expect-Respect-Policy.pdf</vt:lpwstr>
      </vt:variant>
      <vt:variant>
        <vt:lpwstr/>
      </vt:variant>
      <vt:variant>
        <vt:i4>7143457</vt:i4>
      </vt:variant>
      <vt:variant>
        <vt:i4>27</vt:i4>
      </vt:variant>
      <vt:variant>
        <vt:i4>0</vt:i4>
      </vt:variant>
      <vt:variant>
        <vt:i4>5</vt:i4>
      </vt:variant>
      <vt:variant>
        <vt:lpwstr>https://sotonac.sharepoint.com/teams/SUSU-groups/SitePages/Reporting-Procedures-(incidents-and-concerns).aspx?web=1</vt:lpwstr>
      </vt:variant>
      <vt:variant>
        <vt:lpwstr/>
      </vt:variant>
      <vt:variant>
        <vt:i4>4980761</vt:i4>
      </vt:variant>
      <vt:variant>
        <vt:i4>24</vt:i4>
      </vt:variant>
      <vt:variant>
        <vt:i4>0</vt:i4>
      </vt:variant>
      <vt:variant>
        <vt:i4>5</vt:i4>
      </vt:variant>
      <vt:variant>
        <vt:lpwstr>https://www.susu.org/downloads/SUSU-Expect-Respect-Policy.pdf</vt:lpwstr>
      </vt:variant>
      <vt:variant>
        <vt:lpwstr/>
      </vt:variant>
      <vt:variant>
        <vt:i4>4980761</vt:i4>
      </vt:variant>
      <vt:variant>
        <vt:i4>21</vt:i4>
      </vt:variant>
      <vt:variant>
        <vt:i4>0</vt:i4>
      </vt:variant>
      <vt:variant>
        <vt:i4>5</vt:i4>
      </vt:variant>
      <vt:variant>
        <vt:lpwstr>https://www.susu.org/downloads/SUSU-Expect-Respect-Policy.pdf</vt:lpwstr>
      </vt:variant>
      <vt:variant>
        <vt:lpwstr/>
      </vt:variant>
      <vt:variant>
        <vt:i4>7143457</vt:i4>
      </vt:variant>
      <vt:variant>
        <vt:i4>18</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15</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12</vt:i4>
      </vt:variant>
      <vt:variant>
        <vt:i4>0</vt:i4>
      </vt:variant>
      <vt:variant>
        <vt:i4>5</vt:i4>
      </vt:variant>
      <vt:variant>
        <vt:lpwstr>https://sotonac.sharepoint.com/teams/SUSU-groups/SitePages/Reporting-Procedures-(incidents-and-concerns).aspx?web=1</vt:lpwstr>
      </vt:variant>
      <vt:variant>
        <vt:lpwstr/>
      </vt:variant>
      <vt:variant>
        <vt:i4>1835016</vt:i4>
      </vt:variant>
      <vt:variant>
        <vt:i4>9</vt:i4>
      </vt:variant>
      <vt:variant>
        <vt:i4>0</vt:i4>
      </vt:variant>
      <vt:variant>
        <vt:i4>5</vt:i4>
      </vt:variant>
      <vt:variant>
        <vt:lpwstr>https://www.accessable.co.uk/</vt:lpwstr>
      </vt:variant>
      <vt:variant>
        <vt:lpwstr/>
      </vt:variant>
      <vt:variant>
        <vt:i4>7143457</vt:i4>
      </vt:variant>
      <vt:variant>
        <vt:i4>6</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3</vt:i4>
      </vt:variant>
      <vt:variant>
        <vt:i4>0</vt:i4>
      </vt:variant>
      <vt:variant>
        <vt:i4>5</vt:i4>
      </vt:variant>
      <vt:variant>
        <vt:lpwstr>https://sotonac.sharepoint.com/teams/SUSU-groups/SitePages/Reporting-Procedures-(incidents-and-concerns).aspx?web=1</vt:lpwstr>
      </vt:variant>
      <vt:variant>
        <vt:lpwstr/>
      </vt:variant>
      <vt:variant>
        <vt:i4>7143457</vt:i4>
      </vt:variant>
      <vt:variant>
        <vt:i4>0</vt:i4>
      </vt:variant>
      <vt:variant>
        <vt:i4>0</vt:i4>
      </vt:variant>
      <vt:variant>
        <vt:i4>5</vt:i4>
      </vt:variant>
      <vt:variant>
        <vt:lpwstr>https://sotonac.sharepoint.com/teams/SUSU-groups/SitePages/Reporting-Procedures-(incidents-and-concerns).aspx?web=1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Sumire Handley (sgth1g24)</cp:lastModifiedBy>
  <cp:revision>123</cp:revision>
  <dcterms:created xsi:type="dcterms:W3CDTF">2023-05-31T20:15:00Z</dcterms:created>
  <dcterms:modified xsi:type="dcterms:W3CDTF">2026-08-07T13:11:00Z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