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6E69D8A" w:rsidR="00A156C3" w:rsidRPr="00A156C3" w:rsidRDefault="004B118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Psychology Society (PsychoSoc)</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CFAAA0" w:rsidR="00A156C3" w:rsidRPr="00A156C3" w:rsidRDefault="004B118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24/5/2020</w:t>
            </w:r>
          </w:p>
        </w:tc>
      </w:tr>
      <w:tr w:rsidR="00A156C3" w:rsidRPr="00CE5B1E" w14:paraId="3C5F0405" w14:textId="77777777" w:rsidTr="008C216A">
        <w:trPr>
          <w:trHeight w:val="338"/>
        </w:trPr>
        <w:tc>
          <w:tcPr>
            <w:tcW w:w="1156" w:type="pct"/>
            <w:shd w:val="clear" w:color="auto" w:fill="auto"/>
          </w:tcPr>
          <w:p w14:paraId="3C5F0401" w14:textId="77777777" w:rsidR="00A156C3" w:rsidRPr="00B662F3" w:rsidRDefault="00A156C3" w:rsidP="00A156C3">
            <w:pPr>
              <w:pStyle w:val="ListParagraph"/>
              <w:ind w:left="170"/>
              <w:rPr>
                <w:rFonts w:ascii="Verdana" w:eastAsia="Times New Roman" w:hAnsi="Verdana" w:cs="Times New Roman"/>
                <w:b/>
                <w:lang w:eastAsia="en-GB"/>
              </w:rPr>
            </w:pPr>
            <w:r w:rsidRPr="00B662F3">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4B1189" w:rsidRDefault="00A156C3" w:rsidP="00A156C3">
            <w:pPr>
              <w:pStyle w:val="ListParagraph"/>
              <w:ind w:left="170"/>
              <w:rPr>
                <w:rFonts w:ascii="Verdana" w:eastAsia="Times New Roman" w:hAnsi="Verdana" w:cs="Times New Roman"/>
                <w:b/>
                <w:highlight w:val="yellow"/>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8014354" w:rsidR="00A156C3" w:rsidRPr="00A156C3" w:rsidRDefault="004B118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Mina Erten</w:t>
            </w:r>
          </w:p>
        </w:tc>
      </w:tr>
      <w:tr w:rsidR="00EB5320" w:rsidRPr="00CE5B1E" w14:paraId="3C5F040B" w14:textId="77777777" w:rsidTr="008C216A">
        <w:trPr>
          <w:trHeight w:val="338"/>
        </w:trPr>
        <w:tc>
          <w:tcPr>
            <w:tcW w:w="1156" w:type="pct"/>
            <w:shd w:val="clear" w:color="auto" w:fill="auto"/>
          </w:tcPr>
          <w:p w14:paraId="3C5F0406" w14:textId="77777777" w:rsidR="00EB5320" w:rsidRPr="00B662F3" w:rsidRDefault="00EB5320" w:rsidP="00B817BD">
            <w:pPr>
              <w:pStyle w:val="ListParagraph"/>
              <w:ind w:left="170"/>
              <w:rPr>
                <w:rFonts w:ascii="Verdana" w:eastAsia="Times New Roman" w:hAnsi="Verdana" w:cs="Times New Roman"/>
                <w:b/>
                <w:i/>
                <w:lang w:eastAsia="en-GB"/>
              </w:rPr>
            </w:pPr>
            <w:r w:rsidRPr="00B662F3">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7F7F598" w:rsidR="00EB5320" w:rsidRDefault="004B118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ME</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67"/>
        <w:gridCol w:w="489"/>
        <w:gridCol w:w="489"/>
        <w:gridCol w:w="489"/>
        <w:gridCol w:w="3038"/>
        <w:gridCol w:w="489"/>
        <w:gridCol w:w="489"/>
        <w:gridCol w:w="489"/>
        <w:gridCol w:w="298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00367">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00367">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00367" w14:paraId="3C5F042B" w14:textId="77777777" w:rsidTr="00200367">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8"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1" w:type="pct"/>
            <w:vMerge/>
            <w:shd w:val="clear" w:color="auto" w:fill="F2F2F2" w:themeFill="background1" w:themeFillShade="F2"/>
          </w:tcPr>
          <w:p w14:paraId="3C5F042A" w14:textId="77777777" w:rsidR="00CE1AAA" w:rsidRDefault="00CE1AAA"/>
        </w:tc>
      </w:tr>
      <w:tr w:rsidR="00200367" w14:paraId="3C5F0437" w14:textId="77777777" w:rsidTr="00200367">
        <w:trPr>
          <w:cantSplit/>
          <w:trHeight w:val="1296"/>
        </w:trPr>
        <w:tc>
          <w:tcPr>
            <w:tcW w:w="565" w:type="pct"/>
            <w:shd w:val="clear" w:color="auto" w:fill="FFFFFF" w:themeFill="background1"/>
          </w:tcPr>
          <w:p w14:paraId="3C5F042C" w14:textId="2170E571" w:rsidR="00CE1AAA" w:rsidRDefault="004B1189">
            <w:r>
              <w:t>Fire risk during meetings between committee members</w:t>
            </w:r>
          </w:p>
        </w:tc>
        <w:tc>
          <w:tcPr>
            <w:tcW w:w="885" w:type="pct"/>
            <w:shd w:val="clear" w:color="auto" w:fill="FFFFFF" w:themeFill="background1"/>
          </w:tcPr>
          <w:p w14:paraId="3C5F042D" w14:textId="20B75441" w:rsidR="00CE1AAA" w:rsidRDefault="004B1189">
            <w:r>
              <w:t>Inability to follow fire protocol and evacuate safely, injury</w:t>
            </w:r>
          </w:p>
        </w:tc>
        <w:tc>
          <w:tcPr>
            <w:tcW w:w="638" w:type="pct"/>
            <w:shd w:val="clear" w:color="auto" w:fill="FFFFFF" w:themeFill="background1"/>
          </w:tcPr>
          <w:p w14:paraId="3C5F042E" w14:textId="597B9C0B" w:rsidR="00CE1AAA" w:rsidRDefault="004B1189">
            <w:r>
              <w:t>Those in the vicinity; members of the public</w:t>
            </w:r>
          </w:p>
        </w:tc>
        <w:tc>
          <w:tcPr>
            <w:tcW w:w="159" w:type="pct"/>
            <w:shd w:val="clear" w:color="auto" w:fill="FFFFFF" w:themeFill="background1"/>
          </w:tcPr>
          <w:p w14:paraId="3C5F042F" w14:textId="0E8BBDA1" w:rsidR="00CE1AAA" w:rsidRPr="00957A37" w:rsidRDefault="004B1189" w:rsidP="00CE1AAA">
            <w:pPr>
              <w:rPr>
                <w:rFonts w:ascii="Lucida Sans" w:hAnsi="Lucida Sans"/>
                <w:b/>
              </w:rPr>
            </w:pPr>
            <w:r>
              <w:rPr>
                <w:rFonts w:ascii="Lucida Sans" w:hAnsi="Lucida Sans"/>
                <w:b/>
              </w:rPr>
              <w:t>1</w:t>
            </w:r>
          </w:p>
        </w:tc>
        <w:tc>
          <w:tcPr>
            <w:tcW w:w="159" w:type="pct"/>
            <w:shd w:val="clear" w:color="auto" w:fill="FFFFFF" w:themeFill="background1"/>
          </w:tcPr>
          <w:p w14:paraId="3C5F0430" w14:textId="21F67732" w:rsidR="00CE1AAA" w:rsidRPr="00957A37" w:rsidRDefault="004B1189" w:rsidP="00CE1AAA">
            <w:pPr>
              <w:rPr>
                <w:rFonts w:ascii="Lucida Sans" w:hAnsi="Lucida Sans"/>
                <w:b/>
              </w:rPr>
            </w:pPr>
            <w:r>
              <w:rPr>
                <w:rFonts w:ascii="Lucida Sans" w:hAnsi="Lucida Sans"/>
                <w:b/>
              </w:rPr>
              <w:t>5</w:t>
            </w:r>
          </w:p>
        </w:tc>
        <w:tc>
          <w:tcPr>
            <w:tcW w:w="159" w:type="pct"/>
            <w:shd w:val="clear" w:color="auto" w:fill="FFFFFF" w:themeFill="background1"/>
          </w:tcPr>
          <w:p w14:paraId="3C5F0431" w14:textId="07478B5D" w:rsidR="00CE1AAA" w:rsidRPr="00957A37" w:rsidRDefault="004B1189" w:rsidP="00CE1AAA">
            <w:pPr>
              <w:rPr>
                <w:rFonts w:ascii="Lucida Sans" w:hAnsi="Lucida Sans"/>
                <w:b/>
              </w:rPr>
            </w:pPr>
            <w:r>
              <w:rPr>
                <w:rFonts w:ascii="Lucida Sans" w:hAnsi="Lucida Sans"/>
                <w:b/>
              </w:rPr>
              <w:t>5</w:t>
            </w:r>
          </w:p>
        </w:tc>
        <w:tc>
          <w:tcPr>
            <w:tcW w:w="987" w:type="pct"/>
            <w:shd w:val="clear" w:color="auto" w:fill="FFFFFF" w:themeFill="background1"/>
          </w:tcPr>
          <w:p w14:paraId="3C5F0432" w14:textId="4DFE799F" w:rsidR="00CE1AAA" w:rsidRPr="009A2441" w:rsidRDefault="009A2441">
            <w:pPr>
              <w:rPr>
                <w:rFonts w:cstheme="minorHAnsi"/>
                <w:bCs/>
              </w:rPr>
            </w:pPr>
            <w:r w:rsidRPr="009A2441">
              <w:rPr>
                <w:rFonts w:cstheme="minorHAnsi"/>
                <w:bCs/>
              </w:rPr>
              <w:t>Physical controls, admin controls and personal protection may be exercised. To minimize risk all meeting will be carried</w:t>
            </w:r>
            <w:r>
              <w:rPr>
                <w:rFonts w:cstheme="minorHAnsi"/>
                <w:bCs/>
              </w:rPr>
              <w:t xml:space="preserve"> out in vicinities of appropriate size to ensure easy evacuation and all members of meetings will be made aware of fire exits and safety protocol and procedures. Through these measures all risk should be minimized. </w:t>
            </w:r>
          </w:p>
        </w:tc>
        <w:tc>
          <w:tcPr>
            <w:tcW w:w="159" w:type="pct"/>
            <w:shd w:val="clear" w:color="auto" w:fill="FFFFFF" w:themeFill="background1"/>
          </w:tcPr>
          <w:p w14:paraId="3C5F0433" w14:textId="368CA227" w:rsidR="00CE1AAA" w:rsidRPr="00957A37" w:rsidRDefault="009A2441"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4C358065" w:rsidR="00CE1AAA" w:rsidRPr="00957A37" w:rsidRDefault="009A2441"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B8B6E72" w:rsidR="00CE1AAA" w:rsidRPr="00957A37" w:rsidRDefault="009A2441" w:rsidP="00CE1AAA">
            <w:pPr>
              <w:rPr>
                <w:rFonts w:ascii="Lucida Sans" w:hAnsi="Lucida Sans"/>
                <w:b/>
              </w:rPr>
            </w:pPr>
            <w:r>
              <w:rPr>
                <w:rFonts w:ascii="Lucida Sans" w:hAnsi="Lucida Sans"/>
                <w:b/>
              </w:rPr>
              <w:t>1</w:t>
            </w:r>
          </w:p>
        </w:tc>
        <w:tc>
          <w:tcPr>
            <w:tcW w:w="971" w:type="pct"/>
            <w:shd w:val="clear" w:color="auto" w:fill="FFFFFF" w:themeFill="background1"/>
          </w:tcPr>
          <w:p w14:paraId="3C5F0436" w14:textId="2A571E5A" w:rsidR="00CE1AAA" w:rsidRDefault="009A2441">
            <w:r>
              <w:t xml:space="preserve">Committee meetings are additionally all to be held on campus facilities where such safety measures will always be exercised. Members of meetings will be made aware of necessary precautions. </w:t>
            </w:r>
          </w:p>
        </w:tc>
      </w:tr>
      <w:tr w:rsidR="001C3BDA" w14:paraId="3C5F0443" w14:textId="77777777" w:rsidTr="00200367">
        <w:trPr>
          <w:cantSplit/>
          <w:trHeight w:val="1296"/>
        </w:trPr>
        <w:tc>
          <w:tcPr>
            <w:tcW w:w="565" w:type="pct"/>
            <w:shd w:val="clear" w:color="auto" w:fill="FFFFFF" w:themeFill="background1"/>
          </w:tcPr>
          <w:p w14:paraId="3C5F0438" w14:textId="3CCB1E00" w:rsidR="004B1189" w:rsidRDefault="004B1189" w:rsidP="004B1189">
            <w:r>
              <w:lastRenderedPageBreak/>
              <w:t>Fire risk during meetings between society members</w:t>
            </w:r>
          </w:p>
        </w:tc>
        <w:tc>
          <w:tcPr>
            <w:tcW w:w="885" w:type="pct"/>
            <w:shd w:val="clear" w:color="auto" w:fill="FFFFFF" w:themeFill="background1"/>
          </w:tcPr>
          <w:p w14:paraId="3C5F0439" w14:textId="44CBC6EE" w:rsidR="004B1189" w:rsidRDefault="004B1189" w:rsidP="004B1189">
            <w:r>
              <w:t>Inability to follow fire protocol and evacuate safely, injury</w:t>
            </w:r>
          </w:p>
        </w:tc>
        <w:tc>
          <w:tcPr>
            <w:tcW w:w="638" w:type="pct"/>
            <w:shd w:val="clear" w:color="auto" w:fill="FFFFFF" w:themeFill="background1"/>
          </w:tcPr>
          <w:p w14:paraId="3C5F043A" w14:textId="56FBA23C" w:rsidR="004B1189" w:rsidRDefault="004B1189" w:rsidP="004B1189">
            <w:r>
              <w:t>Those in the vicinity; members of the public</w:t>
            </w:r>
          </w:p>
        </w:tc>
        <w:tc>
          <w:tcPr>
            <w:tcW w:w="159" w:type="pct"/>
            <w:shd w:val="clear" w:color="auto" w:fill="FFFFFF" w:themeFill="background1"/>
          </w:tcPr>
          <w:p w14:paraId="3C5F043B" w14:textId="5EBA2C3A" w:rsidR="004B1189" w:rsidRPr="00957A37" w:rsidRDefault="004B1189" w:rsidP="004B1189">
            <w:pPr>
              <w:rPr>
                <w:rFonts w:ascii="Lucida Sans" w:hAnsi="Lucida Sans"/>
                <w:b/>
              </w:rPr>
            </w:pPr>
            <w:r>
              <w:rPr>
                <w:rFonts w:ascii="Lucida Sans" w:hAnsi="Lucida Sans"/>
                <w:b/>
              </w:rPr>
              <w:t>1</w:t>
            </w:r>
          </w:p>
        </w:tc>
        <w:tc>
          <w:tcPr>
            <w:tcW w:w="159" w:type="pct"/>
            <w:shd w:val="clear" w:color="auto" w:fill="FFFFFF" w:themeFill="background1"/>
          </w:tcPr>
          <w:p w14:paraId="3C5F043C" w14:textId="273F84D0" w:rsidR="004B1189" w:rsidRPr="00957A37" w:rsidRDefault="004B1189" w:rsidP="004B1189">
            <w:pPr>
              <w:rPr>
                <w:rFonts w:ascii="Lucida Sans" w:hAnsi="Lucida Sans"/>
                <w:b/>
              </w:rPr>
            </w:pPr>
            <w:r>
              <w:rPr>
                <w:rFonts w:ascii="Lucida Sans" w:hAnsi="Lucida Sans"/>
                <w:b/>
              </w:rPr>
              <w:t>5</w:t>
            </w:r>
          </w:p>
        </w:tc>
        <w:tc>
          <w:tcPr>
            <w:tcW w:w="159" w:type="pct"/>
            <w:shd w:val="clear" w:color="auto" w:fill="FFFFFF" w:themeFill="background1"/>
          </w:tcPr>
          <w:p w14:paraId="3C5F043D" w14:textId="4AD6EDF0" w:rsidR="004B1189" w:rsidRPr="00957A37" w:rsidRDefault="004B1189" w:rsidP="004B1189">
            <w:pPr>
              <w:rPr>
                <w:rFonts w:ascii="Lucida Sans" w:hAnsi="Lucida Sans"/>
                <w:b/>
              </w:rPr>
            </w:pPr>
            <w:r>
              <w:rPr>
                <w:rFonts w:ascii="Lucida Sans" w:hAnsi="Lucida Sans"/>
                <w:b/>
              </w:rPr>
              <w:t>5</w:t>
            </w:r>
          </w:p>
        </w:tc>
        <w:tc>
          <w:tcPr>
            <w:tcW w:w="987" w:type="pct"/>
            <w:shd w:val="clear" w:color="auto" w:fill="FFFFFF" w:themeFill="background1"/>
          </w:tcPr>
          <w:p w14:paraId="3C5F043E" w14:textId="4A1DB251" w:rsidR="004B1189" w:rsidRPr="00957A37" w:rsidRDefault="009A2441" w:rsidP="004B1189">
            <w:pPr>
              <w:rPr>
                <w:rFonts w:ascii="Lucida Sans" w:hAnsi="Lucida Sans"/>
                <w:b/>
              </w:rPr>
            </w:pPr>
            <w:r w:rsidRPr="009A2441">
              <w:rPr>
                <w:rFonts w:cstheme="minorHAnsi"/>
                <w:bCs/>
              </w:rPr>
              <w:t>Physical controls, admin controls and personal protection may be exercised. To minimize risk all meeting will be carried</w:t>
            </w:r>
            <w:r>
              <w:rPr>
                <w:rFonts w:cstheme="minorHAnsi"/>
                <w:bCs/>
              </w:rPr>
              <w:t xml:space="preserve"> out in vicinities of appropriate size to ensure easy evacuation and all members of meetings will be made aware of fire exits and safety protocol and procedures. Through these measures all risk should be minimized.</w:t>
            </w:r>
          </w:p>
        </w:tc>
        <w:tc>
          <w:tcPr>
            <w:tcW w:w="159" w:type="pct"/>
            <w:shd w:val="clear" w:color="auto" w:fill="FFFFFF" w:themeFill="background1"/>
          </w:tcPr>
          <w:p w14:paraId="3C5F043F" w14:textId="704EB174" w:rsidR="004B1189" w:rsidRPr="00957A37" w:rsidRDefault="009A2441" w:rsidP="004B1189">
            <w:pPr>
              <w:rPr>
                <w:rFonts w:ascii="Lucida Sans" w:hAnsi="Lucida Sans"/>
                <w:b/>
              </w:rPr>
            </w:pPr>
            <w:r>
              <w:rPr>
                <w:rFonts w:ascii="Lucida Sans" w:hAnsi="Lucida Sans"/>
                <w:b/>
              </w:rPr>
              <w:t>1</w:t>
            </w:r>
          </w:p>
        </w:tc>
        <w:tc>
          <w:tcPr>
            <w:tcW w:w="159" w:type="pct"/>
            <w:shd w:val="clear" w:color="auto" w:fill="FFFFFF" w:themeFill="background1"/>
          </w:tcPr>
          <w:p w14:paraId="3C5F0440" w14:textId="15FA9BCA" w:rsidR="004B1189" w:rsidRPr="00957A37" w:rsidRDefault="009A2441" w:rsidP="004B1189">
            <w:pPr>
              <w:rPr>
                <w:rFonts w:ascii="Lucida Sans" w:hAnsi="Lucida Sans"/>
                <w:b/>
              </w:rPr>
            </w:pPr>
            <w:r>
              <w:rPr>
                <w:rFonts w:ascii="Lucida Sans" w:hAnsi="Lucida Sans"/>
                <w:b/>
              </w:rPr>
              <w:t>1</w:t>
            </w:r>
          </w:p>
        </w:tc>
        <w:tc>
          <w:tcPr>
            <w:tcW w:w="159" w:type="pct"/>
            <w:shd w:val="clear" w:color="auto" w:fill="FFFFFF" w:themeFill="background1"/>
          </w:tcPr>
          <w:p w14:paraId="3C5F0441" w14:textId="4A37568B" w:rsidR="004B1189" w:rsidRPr="00957A37" w:rsidRDefault="009A2441" w:rsidP="004B1189">
            <w:pPr>
              <w:rPr>
                <w:rFonts w:ascii="Lucida Sans" w:hAnsi="Lucida Sans"/>
                <w:b/>
              </w:rPr>
            </w:pPr>
            <w:r>
              <w:rPr>
                <w:rFonts w:ascii="Lucida Sans" w:hAnsi="Lucida Sans"/>
                <w:b/>
              </w:rPr>
              <w:t>1</w:t>
            </w:r>
          </w:p>
        </w:tc>
        <w:tc>
          <w:tcPr>
            <w:tcW w:w="971" w:type="pct"/>
            <w:shd w:val="clear" w:color="auto" w:fill="FFFFFF" w:themeFill="background1"/>
          </w:tcPr>
          <w:p w14:paraId="3C5F0442" w14:textId="39CD2E63" w:rsidR="004B1189" w:rsidRDefault="009A2441" w:rsidP="004B1189">
            <w:r>
              <w:t xml:space="preserve">Committee members are to additionally be made aware of necessary precautions and emergency guidance plan. </w:t>
            </w:r>
          </w:p>
        </w:tc>
      </w:tr>
      <w:tr w:rsidR="001C3BDA" w14:paraId="3C5F044F" w14:textId="77777777" w:rsidTr="00200367">
        <w:trPr>
          <w:cantSplit/>
          <w:trHeight w:val="1296"/>
        </w:trPr>
        <w:tc>
          <w:tcPr>
            <w:tcW w:w="565" w:type="pct"/>
            <w:shd w:val="clear" w:color="auto" w:fill="FFFFFF" w:themeFill="background1"/>
          </w:tcPr>
          <w:p w14:paraId="3C5F0444" w14:textId="68B79EC7" w:rsidR="004B1189" w:rsidRDefault="009A2441" w:rsidP="004B1189">
            <w:r>
              <w:lastRenderedPageBreak/>
              <w:t>Money Storage and Risk of Loss during Fundraising</w:t>
            </w:r>
          </w:p>
        </w:tc>
        <w:tc>
          <w:tcPr>
            <w:tcW w:w="885" w:type="pct"/>
            <w:shd w:val="clear" w:color="auto" w:fill="FFFFFF" w:themeFill="background1"/>
          </w:tcPr>
          <w:p w14:paraId="3C5F0445" w14:textId="0C48D472" w:rsidR="004B1189" w:rsidRDefault="009A2441" w:rsidP="004B1189">
            <w:r>
              <w:t>Loss of society and school funds</w:t>
            </w:r>
            <w:r w:rsidR="00031A6E">
              <w:t>, theft</w:t>
            </w:r>
          </w:p>
        </w:tc>
        <w:tc>
          <w:tcPr>
            <w:tcW w:w="638" w:type="pct"/>
            <w:shd w:val="clear" w:color="auto" w:fill="FFFFFF" w:themeFill="background1"/>
          </w:tcPr>
          <w:p w14:paraId="3C5F0446" w14:textId="49175592" w:rsidR="004B1189" w:rsidRDefault="009A2441" w:rsidP="004B1189">
            <w:r>
              <w:t>Members of the public</w:t>
            </w:r>
          </w:p>
        </w:tc>
        <w:tc>
          <w:tcPr>
            <w:tcW w:w="159" w:type="pct"/>
            <w:shd w:val="clear" w:color="auto" w:fill="FFFFFF" w:themeFill="background1"/>
          </w:tcPr>
          <w:p w14:paraId="3C5F0447" w14:textId="1F3A9A9B" w:rsidR="004B1189" w:rsidRPr="00957A37" w:rsidRDefault="009A2441" w:rsidP="004B1189">
            <w:pPr>
              <w:rPr>
                <w:rFonts w:ascii="Lucida Sans" w:hAnsi="Lucida Sans"/>
                <w:b/>
              </w:rPr>
            </w:pPr>
            <w:r>
              <w:rPr>
                <w:rFonts w:ascii="Lucida Sans" w:hAnsi="Lucida Sans"/>
                <w:b/>
              </w:rPr>
              <w:t>1</w:t>
            </w:r>
          </w:p>
        </w:tc>
        <w:tc>
          <w:tcPr>
            <w:tcW w:w="159" w:type="pct"/>
            <w:shd w:val="clear" w:color="auto" w:fill="FFFFFF" w:themeFill="background1"/>
          </w:tcPr>
          <w:p w14:paraId="3C5F0448" w14:textId="2649FA9C" w:rsidR="004B1189" w:rsidRPr="00957A37" w:rsidRDefault="009A2441" w:rsidP="004B1189">
            <w:pPr>
              <w:rPr>
                <w:rFonts w:ascii="Lucida Sans" w:hAnsi="Lucida Sans"/>
                <w:b/>
              </w:rPr>
            </w:pPr>
            <w:r>
              <w:rPr>
                <w:rFonts w:ascii="Lucida Sans" w:hAnsi="Lucida Sans"/>
                <w:b/>
              </w:rPr>
              <w:t>1</w:t>
            </w:r>
          </w:p>
        </w:tc>
        <w:tc>
          <w:tcPr>
            <w:tcW w:w="159" w:type="pct"/>
            <w:shd w:val="clear" w:color="auto" w:fill="FFFFFF" w:themeFill="background1"/>
          </w:tcPr>
          <w:p w14:paraId="3C5F0449" w14:textId="7F200564" w:rsidR="004B1189" w:rsidRPr="00957A37" w:rsidRDefault="009A2441" w:rsidP="004B1189">
            <w:pPr>
              <w:rPr>
                <w:rFonts w:ascii="Lucida Sans" w:hAnsi="Lucida Sans"/>
                <w:b/>
              </w:rPr>
            </w:pPr>
            <w:r>
              <w:rPr>
                <w:rFonts w:ascii="Lucida Sans" w:hAnsi="Lucida Sans"/>
                <w:b/>
              </w:rPr>
              <w:t>1</w:t>
            </w:r>
          </w:p>
        </w:tc>
        <w:tc>
          <w:tcPr>
            <w:tcW w:w="987" w:type="pct"/>
            <w:shd w:val="clear" w:color="auto" w:fill="FFFFFF" w:themeFill="background1"/>
          </w:tcPr>
          <w:p w14:paraId="3C5F044A" w14:textId="513AF08E" w:rsidR="004B1189" w:rsidRPr="00B8359E" w:rsidRDefault="00B8359E" w:rsidP="004B1189">
            <w:pPr>
              <w:rPr>
                <w:rFonts w:cstheme="minorHAnsi"/>
                <w:bCs/>
              </w:rPr>
            </w:pPr>
            <w:r w:rsidRPr="00B8359E">
              <w:rPr>
                <w:rFonts w:cstheme="minorHAnsi"/>
                <w:bCs/>
              </w:rPr>
              <w:t>At least two fundraising activities</w:t>
            </w:r>
            <w:r>
              <w:rPr>
                <w:rFonts w:cstheme="minorHAnsi"/>
                <w:bCs/>
              </w:rPr>
              <w:t xml:space="preserve"> are organized each year by the society. Society money is stored consistently through SUSU. Cash taken out of the society</w:t>
            </w:r>
            <w:r w:rsidR="009105E3">
              <w:rPr>
                <w:rFonts w:cstheme="minorHAnsi"/>
                <w:bCs/>
              </w:rPr>
              <w:t xml:space="preserve"> bank</w:t>
            </w:r>
            <w:r>
              <w:rPr>
                <w:rFonts w:cstheme="minorHAnsi"/>
                <w:bCs/>
              </w:rPr>
              <w:t xml:space="preserve"> account to use as change for fundraising activities as well as money payed in cash to the society will be protected by two committee members simultaneously at all times and will be deposited in the </w:t>
            </w:r>
            <w:r w:rsidR="009105E3">
              <w:rPr>
                <w:rFonts w:cstheme="minorHAnsi"/>
                <w:bCs/>
              </w:rPr>
              <w:t xml:space="preserve">online account at the earliest possible convenience. All cash during fundraising will be stored in a locked box which only the prescribed two committee members will have access to. The box will not leave the fundraising site except for the cash to be deposited in the bank account. All other forms of payment will be made online. </w:t>
            </w:r>
            <w:r w:rsidR="00877C3B">
              <w:rPr>
                <w:rFonts w:cstheme="minorHAnsi"/>
                <w:bCs/>
              </w:rPr>
              <w:t xml:space="preserve">Thus, admin controls will always be subject. </w:t>
            </w:r>
          </w:p>
        </w:tc>
        <w:tc>
          <w:tcPr>
            <w:tcW w:w="159" w:type="pct"/>
            <w:shd w:val="clear" w:color="auto" w:fill="FFFFFF" w:themeFill="background1"/>
          </w:tcPr>
          <w:p w14:paraId="3C5F044B" w14:textId="0A7BBB8D" w:rsidR="004B1189" w:rsidRPr="00957A37" w:rsidRDefault="009A2441" w:rsidP="004B1189">
            <w:pPr>
              <w:rPr>
                <w:rFonts w:ascii="Lucida Sans" w:hAnsi="Lucida Sans"/>
                <w:b/>
              </w:rPr>
            </w:pPr>
            <w:r>
              <w:rPr>
                <w:rFonts w:ascii="Lucida Sans" w:hAnsi="Lucida Sans"/>
                <w:b/>
              </w:rPr>
              <w:t>1</w:t>
            </w:r>
          </w:p>
        </w:tc>
        <w:tc>
          <w:tcPr>
            <w:tcW w:w="159" w:type="pct"/>
            <w:shd w:val="clear" w:color="auto" w:fill="FFFFFF" w:themeFill="background1"/>
          </w:tcPr>
          <w:p w14:paraId="3C5F044C" w14:textId="47D6CB31" w:rsidR="004B1189" w:rsidRPr="00957A37" w:rsidRDefault="009A2441" w:rsidP="004B1189">
            <w:pPr>
              <w:rPr>
                <w:rFonts w:ascii="Lucida Sans" w:hAnsi="Lucida Sans"/>
                <w:b/>
              </w:rPr>
            </w:pPr>
            <w:r>
              <w:rPr>
                <w:rFonts w:ascii="Lucida Sans" w:hAnsi="Lucida Sans"/>
                <w:b/>
              </w:rPr>
              <w:t>1</w:t>
            </w:r>
          </w:p>
        </w:tc>
        <w:tc>
          <w:tcPr>
            <w:tcW w:w="159" w:type="pct"/>
            <w:shd w:val="clear" w:color="auto" w:fill="FFFFFF" w:themeFill="background1"/>
          </w:tcPr>
          <w:p w14:paraId="3C5F044D" w14:textId="163DEEC5" w:rsidR="004B1189" w:rsidRPr="00957A37" w:rsidRDefault="009A2441" w:rsidP="004B1189">
            <w:pPr>
              <w:rPr>
                <w:rFonts w:ascii="Lucida Sans" w:hAnsi="Lucida Sans"/>
                <w:b/>
              </w:rPr>
            </w:pPr>
            <w:r>
              <w:rPr>
                <w:rFonts w:ascii="Lucida Sans" w:hAnsi="Lucida Sans"/>
                <w:b/>
              </w:rPr>
              <w:t>1</w:t>
            </w:r>
          </w:p>
        </w:tc>
        <w:tc>
          <w:tcPr>
            <w:tcW w:w="971" w:type="pct"/>
            <w:shd w:val="clear" w:color="auto" w:fill="FFFFFF" w:themeFill="background1"/>
          </w:tcPr>
          <w:p w14:paraId="3C5F044E" w14:textId="734EEAD6" w:rsidR="004B1189" w:rsidRDefault="009105E3" w:rsidP="004B1189">
            <w:r>
              <w:t xml:space="preserve">Due to previous bank related problems, the society will be transferring all funds to Money Hub run by SUSU for this following year at the start of the semester. </w:t>
            </w:r>
            <w:r w:rsidR="006E5E89">
              <w:t xml:space="preserve">Of the two committee members who will have access to the cash box during fundraising events, one member will consistently be the treasurer. </w:t>
            </w:r>
            <w:r w:rsidR="00031A6E">
              <w:t xml:space="preserve">The locked box may be sealed boxes provided by the SUSU activities team. If challenged, committee members will report to SUSU for guidance and assistance. </w:t>
            </w:r>
          </w:p>
        </w:tc>
      </w:tr>
      <w:tr w:rsidR="001C3BDA" w14:paraId="3C5F045B" w14:textId="77777777" w:rsidTr="00200367">
        <w:trPr>
          <w:cantSplit/>
          <w:trHeight w:val="1296"/>
        </w:trPr>
        <w:tc>
          <w:tcPr>
            <w:tcW w:w="565" w:type="pct"/>
            <w:shd w:val="clear" w:color="auto" w:fill="FFFFFF" w:themeFill="background1"/>
          </w:tcPr>
          <w:p w14:paraId="3C5F0450" w14:textId="2BFFBABB" w:rsidR="00426EAA" w:rsidRDefault="00426EAA" w:rsidP="00426EAA">
            <w:r>
              <w:t>Fire risk during social events</w:t>
            </w:r>
          </w:p>
        </w:tc>
        <w:tc>
          <w:tcPr>
            <w:tcW w:w="885" w:type="pct"/>
            <w:shd w:val="clear" w:color="auto" w:fill="FFFFFF" w:themeFill="background1"/>
          </w:tcPr>
          <w:p w14:paraId="3C5F0451" w14:textId="7178AA2E" w:rsidR="00426EAA" w:rsidRDefault="00426EAA" w:rsidP="00426EAA">
            <w:r>
              <w:t>Inability to follow fire protocol and evacuate safely, injury</w:t>
            </w:r>
          </w:p>
        </w:tc>
        <w:tc>
          <w:tcPr>
            <w:tcW w:w="638" w:type="pct"/>
            <w:shd w:val="clear" w:color="auto" w:fill="FFFFFF" w:themeFill="background1"/>
          </w:tcPr>
          <w:p w14:paraId="3C5F0452" w14:textId="4B9A7DB6" w:rsidR="00426EAA" w:rsidRDefault="00426EAA" w:rsidP="00426EAA">
            <w:r>
              <w:t>Those in the vicinity; members of the public</w:t>
            </w:r>
          </w:p>
        </w:tc>
        <w:tc>
          <w:tcPr>
            <w:tcW w:w="159" w:type="pct"/>
            <w:shd w:val="clear" w:color="auto" w:fill="FFFFFF" w:themeFill="background1"/>
          </w:tcPr>
          <w:p w14:paraId="3C5F0453" w14:textId="00D57A6D" w:rsidR="00426EAA" w:rsidRPr="00957A37" w:rsidRDefault="00426EAA" w:rsidP="00426EAA">
            <w:pPr>
              <w:rPr>
                <w:rFonts w:ascii="Lucida Sans" w:hAnsi="Lucida Sans"/>
                <w:b/>
              </w:rPr>
            </w:pPr>
            <w:r>
              <w:rPr>
                <w:rFonts w:ascii="Lucida Sans" w:hAnsi="Lucida Sans"/>
                <w:b/>
              </w:rPr>
              <w:t>1</w:t>
            </w:r>
          </w:p>
        </w:tc>
        <w:tc>
          <w:tcPr>
            <w:tcW w:w="159" w:type="pct"/>
            <w:shd w:val="clear" w:color="auto" w:fill="FFFFFF" w:themeFill="background1"/>
          </w:tcPr>
          <w:p w14:paraId="3C5F0454" w14:textId="18C649C5" w:rsidR="00426EAA" w:rsidRPr="00957A37" w:rsidRDefault="00426EAA" w:rsidP="00426EAA">
            <w:pPr>
              <w:rPr>
                <w:rFonts w:ascii="Lucida Sans" w:hAnsi="Lucida Sans"/>
                <w:b/>
              </w:rPr>
            </w:pPr>
            <w:r>
              <w:rPr>
                <w:rFonts w:ascii="Lucida Sans" w:hAnsi="Lucida Sans"/>
                <w:b/>
              </w:rPr>
              <w:t>5</w:t>
            </w:r>
          </w:p>
        </w:tc>
        <w:tc>
          <w:tcPr>
            <w:tcW w:w="159" w:type="pct"/>
            <w:shd w:val="clear" w:color="auto" w:fill="FFFFFF" w:themeFill="background1"/>
          </w:tcPr>
          <w:p w14:paraId="3C5F0455" w14:textId="0A08B774" w:rsidR="00426EAA" w:rsidRPr="00957A37" w:rsidRDefault="00426EAA" w:rsidP="00426EAA">
            <w:pPr>
              <w:rPr>
                <w:rFonts w:ascii="Lucida Sans" w:hAnsi="Lucida Sans"/>
                <w:b/>
              </w:rPr>
            </w:pPr>
            <w:r>
              <w:rPr>
                <w:rFonts w:ascii="Lucida Sans" w:hAnsi="Lucida Sans"/>
                <w:b/>
              </w:rPr>
              <w:t>5</w:t>
            </w:r>
          </w:p>
        </w:tc>
        <w:tc>
          <w:tcPr>
            <w:tcW w:w="987" w:type="pct"/>
            <w:shd w:val="clear" w:color="auto" w:fill="FFFFFF" w:themeFill="background1"/>
          </w:tcPr>
          <w:p w14:paraId="3C5F0456" w14:textId="73F5FA03" w:rsidR="00426EAA" w:rsidRDefault="00426EAA" w:rsidP="00426EAA">
            <w:pPr>
              <w:rPr>
                <w:rFonts w:ascii="Lucida Sans" w:hAnsi="Lucida Sans"/>
                <w:b/>
              </w:rPr>
            </w:pPr>
            <w:r w:rsidRPr="009A2441">
              <w:rPr>
                <w:rFonts w:cstheme="minorHAnsi"/>
                <w:bCs/>
              </w:rPr>
              <w:t xml:space="preserve">Physical controls, admin controls and personal protection may be exercised. To minimize risk all </w:t>
            </w:r>
            <w:r>
              <w:rPr>
                <w:rFonts w:cstheme="minorHAnsi"/>
                <w:bCs/>
              </w:rPr>
              <w:t xml:space="preserve">social events </w:t>
            </w:r>
            <w:r w:rsidRPr="009A2441">
              <w:rPr>
                <w:rFonts w:cstheme="minorHAnsi"/>
                <w:bCs/>
              </w:rPr>
              <w:t>will be carried</w:t>
            </w:r>
            <w:r>
              <w:rPr>
                <w:rFonts w:cstheme="minorHAnsi"/>
                <w:bCs/>
              </w:rPr>
              <w:t xml:space="preserve"> out in vicinities of appropriate size to ensure easy evacuation and all members of social events will </w:t>
            </w:r>
            <w:r>
              <w:rPr>
                <w:rFonts w:cstheme="minorHAnsi"/>
                <w:bCs/>
              </w:rPr>
              <w:lastRenderedPageBreak/>
              <w:t>be made aware of fire exits and safety protocol and procedures. Through these measures all risk should be minimized.</w:t>
            </w:r>
          </w:p>
        </w:tc>
        <w:tc>
          <w:tcPr>
            <w:tcW w:w="159" w:type="pct"/>
            <w:shd w:val="clear" w:color="auto" w:fill="FFFFFF" w:themeFill="background1"/>
          </w:tcPr>
          <w:p w14:paraId="3C5F0457" w14:textId="3E8545D1" w:rsidR="00426EAA" w:rsidRPr="00957A37" w:rsidRDefault="00426EAA" w:rsidP="00426EAA">
            <w:pPr>
              <w:rPr>
                <w:rFonts w:ascii="Lucida Sans" w:hAnsi="Lucida Sans"/>
                <w:b/>
              </w:rPr>
            </w:pPr>
            <w:r>
              <w:rPr>
                <w:rFonts w:ascii="Lucida Sans" w:hAnsi="Lucida Sans"/>
                <w:b/>
              </w:rPr>
              <w:lastRenderedPageBreak/>
              <w:t>1</w:t>
            </w:r>
          </w:p>
        </w:tc>
        <w:tc>
          <w:tcPr>
            <w:tcW w:w="159" w:type="pct"/>
            <w:shd w:val="clear" w:color="auto" w:fill="FFFFFF" w:themeFill="background1"/>
          </w:tcPr>
          <w:p w14:paraId="3C5F0458" w14:textId="19D43F2A" w:rsidR="00426EAA" w:rsidRPr="00957A37" w:rsidRDefault="00426EAA" w:rsidP="00426EAA">
            <w:pPr>
              <w:rPr>
                <w:rFonts w:ascii="Lucida Sans" w:hAnsi="Lucida Sans"/>
                <w:b/>
              </w:rPr>
            </w:pPr>
            <w:r>
              <w:rPr>
                <w:rFonts w:ascii="Lucida Sans" w:hAnsi="Lucida Sans"/>
                <w:b/>
              </w:rPr>
              <w:t>1</w:t>
            </w:r>
          </w:p>
        </w:tc>
        <w:tc>
          <w:tcPr>
            <w:tcW w:w="159" w:type="pct"/>
            <w:shd w:val="clear" w:color="auto" w:fill="FFFFFF" w:themeFill="background1"/>
          </w:tcPr>
          <w:p w14:paraId="3C5F0459" w14:textId="7E87F8BC" w:rsidR="00426EAA" w:rsidRPr="00957A37" w:rsidRDefault="00426EAA" w:rsidP="00426EAA">
            <w:pPr>
              <w:rPr>
                <w:rFonts w:ascii="Lucida Sans" w:hAnsi="Lucida Sans"/>
                <w:b/>
              </w:rPr>
            </w:pPr>
            <w:r>
              <w:rPr>
                <w:rFonts w:ascii="Lucida Sans" w:hAnsi="Lucida Sans"/>
                <w:b/>
              </w:rPr>
              <w:t>1</w:t>
            </w:r>
          </w:p>
        </w:tc>
        <w:tc>
          <w:tcPr>
            <w:tcW w:w="971" w:type="pct"/>
            <w:shd w:val="clear" w:color="auto" w:fill="FFFFFF" w:themeFill="background1"/>
          </w:tcPr>
          <w:p w14:paraId="3C5F045A" w14:textId="69575416" w:rsidR="00426EAA" w:rsidRDefault="00426EAA" w:rsidP="00426EAA">
            <w:r>
              <w:t xml:space="preserve">Committee members are to additionally be made aware of necessary precautions and emergency guidance plan. </w:t>
            </w:r>
          </w:p>
        </w:tc>
      </w:tr>
      <w:tr w:rsidR="00AE24C3" w14:paraId="13B38D52" w14:textId="77777777" w:rsidTr="00200367">
        <w:trPr>
          <w:cantSplit/>
          <w:trHeight w:val="1296"/>
        </w:trPr>
        <w:tc>
          <w:tcPr>
            <w:tcW w:w="565" w:type="pct"/>
            <w:shd w:val="clear" w:color="auto" w:fill="FFFFFF" w:themeFill="background1"/>
          </w:tcPr>
          <w:p w14:paraId="313143D6" w14:textId="189B00C5" w:rsidR="00AE24C3" w:rsidRDefault="00AE24C3" w:rsidP="00AE24C3">
            <w:r>
              <w:t>Fire risk during society futsal and netball events and trainings</w:t>
            </w:r>
          </w:p>
        </w:tc>
        <w:tc>
          <w:tcPr>
            <w:tcW w:w="885" w:type="pct"/>
            <w:shd w:val="clear" w:color="auto" w:fill="FFFFFF" w:themeFill="background1"/>
          </w:tcPr>
          <w:p w14:paraId="4A042EA6" w14:textId="463CC6C1" w:rsidR="00AE24C3" w:rsidRDefault="00AE24C3" w:rsidP="00AE24C3">
            <w:r>
              <w:t>Inability to follow fire protocol and evacuate safely, injury</w:t>
            </w:r>
          </w:p>
        </w:tc>
        <w:tc>
          <w:tcPr>
            <w:tcW w:w="638" w:type="pct"/>
            <w:shd w:val="clear" w:color="auto" w:fill="FFFFFF" w:themeFill="background1"/>
          </w:tcPr>
          <w:p w14:paraId="1D7E8234" w14:textId="1D6A7A50" w:rsidR="00AE24C3" w:rsidRDefault="00AE24C3" w:rsidP="00AE24C3">
            <w:r>
              <w:t>Those in the vicinity; members of the public</w:t>
            </w:r>
          </w:p>
        </w:tc>
        <w:tc>
          <w:tcPr>
            <w:tcW w:w="159" w:type="pct"/>
            <w:shd w:val="clear" w:color="auto" w:fill="FFFFFF" w:themeFill="background1"/>
          </w:tcPr>
          <w:p w14:paraId="1955CDF3" w14:textId="0FC685A7"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0BCA9A94" w14:textId="4E021B41" w:rsidR="00AE24C3" w:rsidRDefault="00AE24C3" w:rsidP="00AE24C3">
            <w:pPr>
              <w:rPr>
                <w:rFonts w:ascii="Lucida Sans" w:hAnsi="Lucida Sans"/>
                <w:b/>
              </w:rPr>
            </w:pPr>
            <w:r>
              <w:rPr>
                <w:rFonts w:ascii="Lucida Sans" w:hAnsi="Lucida Sans"/>
                <w:b/>
              </w:rPr>
              <w:t>5</w:t>
            </w:r>
          </w:p>
        </w:tc>
        <w:tc>
          <w:tcPr>
            <w:tcW w:w="159" w:type="pct"/>
            <w:shd w:val="clear" w:color="auto" w:fill="FFFFFF" w:themeFill="background1"/>
          </w:tcPr>
          <w:p w14:paraId="7698D530" w14:textId="41DC604F" w:rsidR="00AE24C3" w:rsidRDefault="00AE24C3" w:rsidP="00AE24C3">
            <w:pPr>
              <w:rPr>
                <w:rFonts w:ascii="Lucida Sans" w:hAnsi="Lucida Sans"/>
                <w:b/>
              </w:rPr>
            </w:pPr>
            <w:r>
              <w:rPr>
                <w:rFonts w:ascii="Lucida Sans" w:hAnsi="Lucida Sans"/>
                <w:b/>
              </w:rPr>
              <w:t>5</w:t>
            </w:r>
          </w:p>
        </w:tc>
        <w:tc>
          <w:tcPr>
            <w:tcW w:w="987" w:type="pct"/>
            <w:shd w:val="clear" w:color="auto" w:fill="FFFFFF" w:themeFill="background1"/>
          </w:tcPr>
          <w:p w14:paraId="60377FD5" w14:textId="424B2E29" w:rsidR="00AE24C3" w:rsidRPr="009A2441" w:rsidRDefault="00AE24C3" w:rsidP="00AE24C3">
            <w:pPr>
              <w:rPr>
                <w:rFonts w:cstheme="minorHAnsi"/>
                <w:bCs/>
              </w:rPr>
            </w:pPr>
            <w:r w:rsidRPr="009A2441">
              <w:rPr>
                <w:rFonts w:cstheme="minorHAnsi"/>
                <w:bCs/>
              </w:rPr>
              <w:t xml:space="preserve">Physical controls, admin controls and personal protection may be exercised. To minimize risk all </w:t>
            </w:r>
            <w:r>
              <w:rPr>
                <w:rFonts w:cstheme="minorHAnsi"/>
                <w:bCs/>
              </w:rPr>
              <w:t xml:space="preserve">training and games </w:t>
            </w:r>
            <w:r w:rsidRPr="009A2441">
              <w:rPr>
                <w:rFonts w:cstheme="minorHAnsi"/>
                <w:bCs/>
              </w:rPr>
              <w:t>will be carried</w:t>
            </w:r>
            <w:r>
              <w:rPr>
                <w:rFonts w:cstheme="minorHAnsi"/>
                <w:bCs/>
              </w:rPr>
              <w:t xml:space="preserve"> out in vicinities of appropriate size to ensure easy evacuation and all present will be made aware of fire exits and safety protocol and procedures. Through these measures all risk should be minimized.</w:t>
            </w:r>
          </w:p>
        </w:tc>
        <w:tc>
          <w:tcPr>
            <w:tcW w:w="159" w:type="pct"/>
            <w:shd w:val="clear" w:color="auto" w:fill="FFFFFF" w:themeFill="background1"/>
          </w:tcPr>
          <w:p w14:paraId="4C2FEFB6" w14:textId="3E678C6B"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660BF115" w14:textId="2582B6EB"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732C95E8" w14:textId="22B02B3E" w:rsidR="00AE24C3" w:rsidRDefault="00AE24C3" w:rsidP="00AE24C3">
            <w:pPr>
              <w:rPr>
                <w:rFonts w:ascii="Lucida Sans" w:hAnsi="Lucida Sans"/>
                <w:b/>
              </w:rPr>
            </w:pPr>
            <w:r>
              <w:rPr>
                <w:rFonts w:ascii="Lucida Sans" w:hAnsi="Lucida Sans"/>
                <w:b/>
              </w:rPr>
              <w:t>1</w:t>
            </w:r>
          </w:p>
        </w:tc>
        <w:tc>
          <w:tcPr>
            <w:tcW w:w="971" w:type="pct"/>
            <w:shd w:val="clear" w:color="auto" w:fill="FFFFFF" w:themeFill="background1"/>
          </w:tcPr>
          <w:p w14:paraId="107FD8F9" w14:textId="7CADAD1A" w:rsidR="00AE24C3" w:rsidRDefault="00AE24C3" w:rsidP="00AE24C3">
            <w:r>
              <w:t xml:space="preserve">Committee members are to additionally be made aware of necessary precautions and emergency guidance plan. </w:t>
            </w:r>
            <w:r w:rsidR="00194DF0">
              <w:t xml:space="preserve">In order to ensure no overcrowding, fire protocols will ensure no training or events are carried out exceeding the maximum capacity of locations. </w:t>
            </w:r>
          </w:p>
        </w:tc>
      </w:tr>
      <w:tr w:rsidR="001C3BDA" w14:paraId="3C5F0467" w14:textId="77777777" w:rsidTr="00200367">
        <w:trPr>
          <w:cantSplit/>
          <w:trHeight w:val="1296"/>
        </w:trPr>
        <w:tc>
          <w:tcPr>
            <w:tcW w:w="565" w:type="pct"/>
            <w:shd w:val="clear" w:color="auto" w:fill="FFFFFF" w:themeFill="background1"/>
          </w:tcPr>
          <w:p w14:paraId="3C5F045C" w14:textId="51CA2661" w:rsidR="00AE24C3" w:rsidRDefault="00AE24C3" w:rsidP="00AE24C3">
            <w:r>
              <w:lastRenderedPageBreak/>
              <w:t>Running during society futsal and netball games</w:t>
            </w:r>
          </w:p>
        </w:tc>
        <w:tc>
          <w:tcPr>
            <w:tcW w:w="885" w:type="pct"/>
            <w:shd w:val="clear" w:color="auto" w:fill="FFFFFF" w:themeFill="background1"/>
          </w:tcPr>
          <w:p w14:paraId="3C5F045D" w14:textId="1E6B08DC" w:rsidR="00AE24C3" w:rsidRDefault="00AE24C3" w:rsidP="00AE24C3">
            <w:r>
              <w:t>Inability to follow fire protocol and evacuate safely, injury</w:t>
            </w:r>
          </w:p>
        </w:tc>
        <w:tc>
          <w:tcPr>
            <w:tcW w:w="638" w:type="pct"/>
            <w:shd w:val="clear" w:color="auto" w:fill="FFFFFF" w:themeFill="background1"/>
          </w:tcPr>
          <w:p w14:paraId="3C5F045E" w14:textId="0436B8F9" w:rsidR="00AE24C3" w:rsidRDefault="00AE24C3" w:rsidP="00AE24C3">
            <w:r>
              <w:t>User, those nearby</w:t>
            </w:r>
          </w:p>
        </w:tc>
        <w:tc>
          <w:tcPr>
            <w:tcW w:w="159" w:type="pct"/>
            <w:shd w:val="clear" w:color="auto" w:fill="FFFFFF" w:themeFill="background1"/>
          </w:tcPr>
          <w:p w14:paraId="3C5F045F" w14:textId="504EC92B" w:rsidR="00AE24C3" w:rsidRPr="00957A37" w:rsidRDefault="00AE24C3" w:rsidP="00AE24C3">
            <w:pPr>
              <w:rPr>
                <w:rFonts w:ascii="Lucida Sans" w:hAnsi="Lucida Sans"/>
                <w:b/>
              </w:rPr>
            </w:pPr>
            <w:r>
              <w:rPr>
                <w:rFonts w:ascii="Lucida Sans" w:hAnsi="Lucida Sans"/>
                <w:b/>
              </w:rPr>
              <w:t>2</w:t>
            </w:r>
          </w:p>
        </w:tc>
        <w:tc>
          <w:tcPr>
            <w:tcW w:w="159" w:type="pct"/>
            <w:shd w:val="clear" w:color="auto" w:fill="FFFFFF" w:themeFill="background1"/>
          </w:tcPr>
          <w:p w14:paraId="3C5F0460" w14:textId="79884A76" w:rsidR="00AE24C3" w:rsidRPr="00957A37" w:rsidRDefault="00AE24C3" w:rsidP="00AE24C3">
            <w:pPr>
              <w:rPr>
                <w:rFonts w:ascii="Lucida Sans" w:hAnsi="Lucida Sans"/>
                <w:b/>
              </w:rPr>
            </w:pPr>
            <w:r>
              <w:rPr>
                <w:rFonts w:ascii="Lucida Sans" w:hAnsi="Lucida Sans"/>
                <w:b/>
              </w:rPr>
              <w:t>2</w:t>
            </w:r>
          </w:p>
        </w:tc>
        <w:tc>
          <w:tcPr>
            <w:tcW w:w="159" w:type="pct"/>
            <w:shd w:val="clear" w:color="auto" w:fill="FFFFFF" w:themeFill="background1"/>
          </w:tcPr>
          <w:p w14:paraId="3C5F0461" w14:textId="7C9D9AE2" w:rsidR="00AE24C3" w:rsidRPr="00957A37" w:rsidRDefault="00AE24C3" w:rsidP="00AE24C3">
            <w:pPr>
              <w:rPr>
                <w:rFonts w:ascii="Lucida Sans" w:hAnsi="Lucida Sans"/>
                <w:b/>
              </w:rPr>
            </w:pPr>
            <w:r>
              <w:rPr>
                <w:rFonts w:ascii="Lucida Sans" w:hAnsi="Lucida Sans"/>
                <w:b/>
              </w:rPr>
              <w:t>4</w:t>
            </w:r>
          </w:p>
        </w:tc>
        <w:tc>
          <w:tcPr>
            <w:tcW w:w="987" w:type="pct"/>
            <w:shd w:val="clear" w:color="auto" w:fill="FFFFFF" w:themeFill="background1"/>
          </w:tcPr>
          <w:p w14:paraId="3C5F0462" w14:textId="55683B20" w:rsidR="00AE24C3" w:rsidRDefault="00AE24C3" w:rsidP="00AE24C3">
            <w:pPr>
              <w:rPr>
                <w:rFonts w:ascii="Lucida Sans" w:hAnsi="Lucida Sans"/>
                <w:b/>
              </w:rPr>
            </w:pPr>
            <w:r>
              <w:rPr>
                <w:rFonts w:cstheme="minorHAnsi"/>
                <w:bCs/>
              </w:rPr>
              <w:t>Physical and admin controls are subject. All players will be required to wear appropriate footwear and all courts and fields will be checked prior to games and training. All players will be directed to follow the correct warm-up and cool down procedures.</w:t>
            </w:r>
          </w:p>
        </w:tc>
        <w:tc>
          <w:tcPr>
            <w:tcW w:w="159" w:type="pct"/>
            <w:shd w:val="clear" w:color="auto" w:fill="FFFFFF" w:themeFill="background1"/>
          </w:tcPr>
          <w:p w14:paraId="3C5F0463" w14:textId="454BC06B"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64" w14:textId="0621AD81"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65" w14:textId="5509DF2A" w:rsidR="00AE24C3" w:rsidRPr="00957A37" w:rsidRDefault="00AE24C3" w:rsidP="00AE24C3">
            <w:pPr>
              <w:rPr>
                <w:rFonts w:ascii="Lucida Sans" w:hAnsi="Lucida Sans"/>
                <w:b/>
              </w:rPr>
            </w:pPr>
            <w:r>
              <w:rPr>
                <w:rFonts w:ascii="Lucida Sans" w:hAnsi="Lucida Sans"/>
                <w:b/>
              </w:rPr>
              <w:t>1</w:t>
            </w:r>
          </w:p>
        </w:tc>
        <w:tc>
          <w:tcPr>
            <w:tcW w:w="971" w:type="pct"/>
            <w:shd w:val="clear" w:color="auto" w:fill="FFFFFF" w:themeFill="background1"/>
          </w:tcPr>
          <w:p w14:paraId="3C5F0466" w14:textId="72A549F4" w:rsidR="00AE24C3" w:rsidRDefault="00AE24C3" w:rsidP="00AE24C3">
            <w:r>
              <w:t xml:space="preserve">All players will wear appropriate training gear to avoid injury. </w:t>
            </w:r>
          </w:p>
        </w:tc>
      </w:tr>
      <w:tr w:rsidR="001C3BDA" w14:paraId="3C5F0473" w14:textId="77777777" w:rsidTr="00200367">
        <w:trPr>
          <w:cantSplit/>
          <w:trHeight w:val="1296"/>
        </w:trPr>
        <w:tc>
          <w:tcPr>
            <w:tcW w:w="565" w:type="pct"/>
            <w:shd w:val="clear" w:color="auto" w:fill="FFFFFF" w:themeFill="background1"/>
          </w:tcPr>
          <w:p w14:paraId="3C5F0468" w14:textId="47EB1D1D" w:rsidR="00AE24C3" w:rsidRDefault="00AE24C3" w:rsidP="00AE24C3">
            <w:r>
              <w:t>Ball hazards during society futsal and netball games</w:t>
            </w:r>
          </w:p>
        </w:tc>
        <w:tc>
          <w:tcPr>
            <w:tcW w:w="885" w:type="pct"/>
            <w:shd w:val="clear" w:color="auto" w:fill="FFFFFF" w:themeFill="background1"/>
          </w:tcPr>
          <w:p w14:paraId="3C5F0469" w14:textId="37F34CB0" w:rsidR="00AE24C3" w:rsidRDefault="00AE24C3" w:rsidP="00AE24C3">
            <w:r>
              <w:t>Accidents relating to physical wound, injury</w:t>
            </w:r>
          </w:p>
        </w:tc>
        <w:tc>
          <w:tcPr>
            <w:tcW w:w="638" w:type="pct"/>
            <w:shd w:val="clear" w:color="auto" w:fill="FFFFFF" w:themeFill="background1"/>
          </w:tcPr>
          <w:p w14:paraId="3C5F046A" w14:textId="2DA8260D" w:rsidR="00AE24C3" w:rsidRDefault="00AE24C3" w:rsidP="00AE24C3">
            <w:r>
              <w:t>User, those nearby</w:t>
            </w:r>
          </w:p>
        </w:tc>
        <w:tc>
          <w:tcPr>
            <w:tcW w:w="159" w:type="pct"/>
            <w:shd w:val="clear" w:color="auto" w:fill="FFFFFF" w:themeFill="background1"/>
          </w:tcPr>
          <w:p w14:paraId="3C5F046B" w14:textId="26C89731" w:rsidR="00AE24C3" w:rsidRPr="00957A37" w:rsidRDefault="00AE24C3" w:rsidP="00AE24C3">
            <w:pPr>
              <w:rPr>
                <w:rFonts w:ascii="Lucida Sans" w:hAnsi="Lucida Sans"/>
                <w:b/>
              </w:rPr>
            </w:pPr>
            <w:r>
              <w:rPr>
                <w:rFonts w:ascii="Lucida Sans" w:hAnsi="Lucida Sans"/>
                <w:b/>
              </w:rPr>
              <w:t>2</w:t>
            </w:r>
          </w:p>
        </w:tc>
        <w:tc>
          <w:tcPr>
            <w:tcW w:w="159" w:type="pct"/>
            <w:shd w:val="clear" w:color="auto" w:fill="FFFFFF" w:themeFill="background1"/>
          </w:tcPr>
          <w:p w14:paraId="3C5F046C" w14:textId="785CFDCD" w:rsidR="00AE24C3" w:rsidRPr="00957A37" w:rsidRDefault="00AE24C3" w:rsidP="00AE24C3">
            <w:pPr>
              <w:rPr>
                <w:rFonts w:ascii="Lucida Sans" w:hAnsi="Lucida Sans"/>
                <w:b/>
              </w:rPr>
            </w:pPr>
            <w:r>
              <w:rPr>
                <w:rFonts w:ascii="Lucida Sans" w:hAnsi="Lucida Sans"/>
                <w:b/>
              </w:rPr>
              <w:t>2</w:t>
            </w:r>
          </w:p>
        </w:tc>
        <w:tc>
          <w:tcPr>
            <w:tcW w:w="159" w:type="pct"/>
            <w:shd w:val="clear" w:color="auto" w:fill="FFFFFF" w:themeFill="background1"/>
          </w:tcPr>
          <w:p w14:paraId="3C5F046D" w14:textId="22819ADC" w:rsidR="00AE24C3" w:rsidRPr="00957A37" w:rsidRDefault="00AE24C3" w:rsidP="00AE24C3">
            <w:pPr>
              <w:rPr>
                <w:rFonts w:ascii="Lucida Sans" w:hAnsi="Lucida Sans"/>
                <w:b/>
              </w:rPr>
            </w:pPr>
            <w:r>
              <w:rPr>
                <w:rFonts w:ascii="Lucida Sans" w:hAnsi="Lucida Sans"/>
                <w:b/>
              </w:rPr>
              <w:t>4</w:t>
            </w:r>
          </w:p>
        </w:tc>
        <w:tc>
          <w:tcPr>
            <w:tcW w:w="987" w:type="pct"/>
            <w:shd w:val="clear" w:color="auto" w:fill="FFFFFF" w:themeFill="background1"/>
          </w:tcPr>
          <w:p w14:paraId="3C5F046E" w14:textId="05C9A7F3" w:rsidR="00AE24C3" w:rsidRDefault="00AE24C3" w:rsidP="00AE24C3">
            <w:pPr>
              <w:rPr>
                <w:rFonts w:ascii="Lucida Sans" w:hAnsi="Lucida Sans"/>
                <w:b/>
              </w:rPr>
            </w:pPr>
            <w:r>
              <w:rPr>
                <w:rFonts w:cstheme="minorHAnsi"/>
                <w:bCs/>
              </w:rPr>
              <w:t xml:space="preserve">Physical and admin controls. Balls to be checked for good condition prior to training and games and replaced each year if marked, punctured or tainted to avoid extreme injury. </w:t>
            </w:r>
          </w:p>
        </w:tc>
        <w:tc>
          <w:tcPr>
            <w:tcW w:w="159" w:type="pct"/>
            <w:shd w:val="clear" w:color="auto" w:fill="FFFFFF" w:themeFill="background1"/>
          </w:tcPr>
          <w:p w14:paraId="3C5F046F" w14:textId="611EA749"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70" w14:textId="700492A7"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71" w14:textId="7A7B0986" w:rsidR="00AE24C3" w:rsidRPr="00957A37" w:rsidRDefault="00AE24C3" w:rsidP="00AE24C3">
            <w:pPr>
              <w:rPr>
                <w:rFonts w:ascii="Lucida Sans" w:hAnsi="Lucida Sans"/>
                <w:b/>
              </w:rPr>
            </w:pPr>
            <w:r>
              <w:rPr>
                <w:rFonts w:ascii="Lucida Sans" w:hAnsi="Lucida Sans"/>
                <w:b/>
              </w:rPr>
              <w:t>1</w:t>
            </w:r>
          </w:p>
        </w:tc>
        <w:tc>
          <w:tcPr>
            <w:tcW w:w="971" w:type="pct"/>
            <w:shd w:val="clear" w:color="auto" w:fill="FFFFFF" w:themeFill="background1"/>
          </w:tcPr>
          <w:p w14:paraId="3C5F0472" w14:textId="220F8F2E" w:rsidR="00AE24C3" w:rsidRDefault="00AE24C3" w:rsidP="00AE24C3">
            <w:r>
              <w:t xml:space="preserve">All players will wear appropriate training gear to avoid any extraordinary injury. </w:t>
            </w:r>
          </w:p>
        </w:tc>
      </w:tr>
      <w:tr w:rsidR="001C3BDA" w14:paraId="3C5F047F" w14:textId="77777777" w:rsidTr="00200367">
        <w:trPr>
          <w:cantSplit/>
          <w:trHeight w:val="1296"/>
        </w:trPr>
        <w:tc>
          <w:tcPr>
            <w:tcW w:w="565" w:type="pct"/>
            <w:shd w:val="clear" w:color="auto" w:fill="FFFFFF" w:themeFill="background1"/>
          </w:tcPr>
          <w:p w14:paraId="3C5F0474" w14:textId="488C9C9D" w:rsidR="00AE24C3" w:rsidRDefault="00AE24C3" w:rsidP="00AE24C3">
            <w:r>
              <w:t>Post hazards during society netball and futsal games</w:t>
            </w:r>
          </w:p>
        </w:tc>
        <w:tc>
          <w:tcPr>
            <w:tcW w:w="885" w:type="pct"/>
            <w:shd w:val="clear" w:color="auto" w:fill="FFFFFF" w:themeFill="background1"/>
          </w:tcPr>
          <w:p w14:paraId="3C5F0475" w14:textId="5613DB71" w:rsidR="00AE24C3" w:rsidRDefault="00AE24C3" w:rsidP="00AE24C3">
            <w:r>
              <w:t>Collision, injury</w:t>
            </w:r>
          </w:p>
        </w:tc>
        <w:tc>
          <w:tcPr>
            <w:tcW w:w="638" w:type="pct"/>
            <w:shd w:val="clear" w:color="auto" w:fill="FFFFFF" w:themeFill="background1"/>
          </w:tcPr>
          <w:p w14:paraId="3C5F0476" w14:textId="680147CA" w:rsidR="00AE24C3" w:rsidRDefault="00AE24C3" w:rsidP="00AE24C3">
            <w:r>
              <w:t>User</w:t>
            </w:r>
          </w:p>
        </w:tc>
        <w:tc>
          <w:tcPr>
            <w:tcW w:w="159" w:type="pct"/>
            <w:shd w:val="clear" w:color="auto" w:fill="FFFFFF" w:themeFill="background1"/>
          </w:tcPr>
          <w:p w14:paraId="3C5F0477" w14:textId="401951DF"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78" w14:textId="2666BC0B"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79" w14:textId="4E48B847" w:rsidR="00AE24C3" w:rsidRPr="00957A37" w:rsidRDefault="00AE24C3" w:rsidP="00AE24C3">
            <w:pPr>
              <w:rPr>
                <w:rFonts w:ascii="Lucida Sans" w:hAnsi="Lucida Sans"/>
                <w:b/>
              </w:rPr>
            </w:pPr>
            <w:r>
              <w:rPr>
                <w:rFonts w:ascii="Lucida Sans" w:hAnsi="Lucida Sans"/>
                <w:b/>
              </w:rPr>
              <w:t>1</w:t>
            </w:r>
          </w:p>
        </w:tc>
        <w:tc>
          <w:tcPr>
            <w:tcW w:w="987" w:type="pct"/>
            <w:shd w:val="clear" w:color="auto" w:fill="FFFFFF" w:themeFill="background1"/>
          </w:tcPr>
          <w:p w14:paraId="3C5F047A" w14:textId="76BD144B" w:rsidR="00AE24C3" w:rsidRDefault="00AE24C3" w:rsidP="00AE24C3">
            <w:pPr>
              <w:rPr>
                <w:rFonts w:ascii="Lucida Sans" w:hAnsi="Lucida Sans"/>
                <w:b/>
              </w:rPr>
            </w:pPr>
            <w:r>
              <w:rPr>
                <w:rFonts w:cstheme="minorHAnsi"/>
                <w:bCs/>
              </w:rPr>
              <w:t xml:space="preserve">Elimination. Protectors to be placed around posts prior to games and training. </w:t>
            </w:r>
          </w:p>
        </w:tc>
        <w:tc>
          <w:tcPr>
            <w:tcW w:w="159" w:type="pct"/>
            <w:shd w:val="clear" w:color="auto" w:fill="FFFFFF" w:themeFill="background1"/>
          </w:tcPr>
          <w:p w14:paraId="3C5F047B" w14:textId="56D2642B"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7C" w14:textId="6059A06F"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C5F047D" w14:textId="696CA1DB" w:rsidR="00AE24C3" w:rsidRPr="00957A37" w:rsidRDefault="00AE24C3" w:rsidP="00AE24C3">
            <w:pPr>
              <w:rPr>
                <w:rFonts w:ascii="Lucida Sans" w:hAnsi="Lucida Sans"/>
                <w:b/>
              </w:rPr>
            </w:pPr>
            <w:r>
              <w:rPr>
                <w:rFonts w:ascii="Lucida Sans" w:hAnsi="Lucida Sans"/>
                <w:b/>
              </w:rPr>
              <w:t>1</w:t>
            </w:r>
          </w:p>
        </w:tc>
        <w:tc>
          <w:tcPr>
            <w:tcW w:w="971" w:type="pct"/>
            <w:shd w:val="clear" w:color="auto" w:fill="FFFFFF" w:themeFill="background1"/>
          </w:tcPr>
          <w:p w14:paraId="3C5F047E" w14:textId="3CB1E362" w:rsidR="00AE24C3" w:rsidRDefault="00AE24C3" w:rsidP="00AE24C3">
            <w:r>
              <w:t>All players will wear appropriate training gear to avoid any extraordinary injury.</w:t>
            </w:r>
          </w:p>
        </w:tc>
      </w:tr>
      <w:tr w:rsidR="00AE24C3" w14:paraId="15A959A4" w14:textId="77777777" w:rsidTr="00200367">
        <w:trPr>
          <w:cantSplit/>
          <w:trHeight w:val="1296"/>
        </w:trPr>
        <w:tc>
          <w:tcPr>
            <w:tcW w:w="565" w:type="pct"/>
            <w:shd w:val="clear" w:color="auto" w:fill="FFFFFF" w:themeFill="background1"/>
          </w:tcPr>
          <w:p w14:paraId="7FF06DCF" w14:textId="71F4F74D" w:rsidR="00AE24C3" w:rsidRDefault="00AE24C3" w:rsidP="00AE24C3">
            <w:r>
              <w:lastRenderedPageBreak/>
              <w:t>Slippery flooring during society netball and futsal games</w:t>
            </w:r>
          </w:p>
        </w:tc>
        <w:tc>
          <w:tcPr>
            <w:tcW w:w="885" w:type="pct"/>
            <w:shd w:val="clear" w:color="auto" w:fill="FFFFFF" w:themeFill="background1"/>
          </w:tcPr>
          <w:p w14:paraId="45B19483" w14:textId="0CE3E41D" w:rsidR="00AE24C3" w:rsidRDefault="00AE24C3" w:rsidP="00AE24C3">
            <w:r>
              <w:t>Slipping, injury</w:t>
            </w:r>
          </w:p>
        </w:tc>
        <w:tc>
          <w:tcPr>
            <w:tcW w:w="638" w:type="pct"/>
            <w:shd w:val="clear" w:color="auto" w:fill="FFFFFF" w:themeFill="background1"/>
          </w:tcPr>
          <w:p w14:paraId="489B383C" w14:textId="46FC5028" w:rsidR="00AE24C3" w:rsidRDefault="00AE24C3" w:rsidP="00AE24C3">
            <w:r>
              <w:t>User</w:t>
            </w:r>
          </w:p>
        </w:tc>
        <w:tc>
          <w:tcPr>
            <w:tcW w:w="159" w:type="pct"/>
            <w:shd w:val="clear" w:color="auto" w:fill="FFFFFF" w:themeFill="background1"/>
          </w:tcPr>
          <w:p w14:paraId="05C93D0D" w14:textId="775056C4" w:rsidR="00AE24C3" w:rsidRPr="00957A37" w:rsidRDefault="00AE24C3" w:rsidP="00AE24C3">
            <w:pPr>
              <w:rPr>
                <w:rFonts w:ascii="Lucida Sans" w:hAnsi="Lucida Sans"/>
                <w:b/>
              </w:rPr>
            </w:pPr>
            <w:r>
              <w:rPr>
                <w:rFonts w:ascii="Lucida Sans" w:hAnsi="Lucida Sans"/>
                <w:b/>
              </w:rPr>
              <w:t>2</w:t>
            </w:r>
          </w:p>
        </w:tc>
        <w:tc>
          <w:tcPr>
            <w:tcW w:w="159" w:type="pct"/>
            <w:shd w:val="clear" w:color="auto" w:fill="FFFFFF" w:themeFill="background1"/>
          </w:tcPr>
          <w:p w14:paraId="1437DABE" w14:textId="601D9D1B" w:rsidR="00AE24C3" w:rsidRPr="00957A37" w:rsidRDefault="00AE24C3" w:rsidP="00AE24C3">
            <w:pPr>
              <w:rPr>
                <w:rFonts w:ascii="Lucida Sans" w:hAnsi="Lucida Sans"/>
                <w:b/>
              </w:rPr>
            </w:pPr>
            <w:r>
              <w:rPr>
                <w:rFonts w:ascii="Lucida Sans" w:hAnsi="Lucida Sans"/>
                <w:b/>
              </w:rPr>
              <w:t>2</w:t>
            </w:r>
          </w:p>
        </w:tc>
        <w:tc>
          <w:tcPr>
            <w:tcW w:w="159" w:type="pct"/>
            <w:shd w:val="clear" w:color="auto" w:fill="FFFFFF" w:themeFill="background1"/>
          </w:tcPr>
          <w:p w14:paraId="3DCF5549" w14:textId="5787B7DC" w:rsidR="00AE24C3" w:rsidRPr="00957A37" w:rsidRDefault="00AE24C3" w:rsidP="00AE24C3">
            <w:pPr>
              <w:rPr>
                <w:rFonts w:ascii="Lucida Sans" w:hAnsi="Lucida Sans"/>
                <w:b/>
              </w:rPr>
            </w:pPr>
            <w:r>
              <w:rPr>
                <w:rFonts w:ascii="Lucida Sans" w:hAnsi="Lucida Sans"/>
                <w:b/>
              </w:rPr>
              <w:t>4</w:t>
            </w:r>
          </w:p>
        </w:tc>
        <w:tc>
          <w:tcPr>
            <w:tcW w:w="987" w:type="pct"/>
            <w:shd w:val="clear" w:color="auto" w:fill="FFFFFF" w:themeFill="background1"/>
          </w:tcPr>
          <w:p w14:paraId="56079614" w14:textId="316C51A4" w:rsidR="00AE24C3" w:rsidRDefault="00AE24C3" w:rsidP="00AE24C3">
            <w:pPr>
              <w:rPr>
                <w:rFonts w:ascii="Lucida Sans" w:hAnsi="Lucida Sans"/>
                <w:b/>
              </w:rPr>
            </w:pPr>
            <w:r>
              <w:t xml:space="preserve">Physical and admin controls. Floors to be checked prior to games and training to prevent exercise on wet floors. Captains will report dangerous flooring and assure no training or games take place if potential dangers or serious hazards are identified. </w:t>
            </w:r>
          </w:p>
        </w:tc>
        <w:tc>
          <w:tcPr>
            <w:tcW w:w="159" w:type="pct"/>
            <w:shd w:val="clear" w:color="auto" w:fill="FFFFFF" w:themeFill="background1"/>
          </w:tcPr>
          <w:p w14:paraId="7C155ED2" w14:textId="0CA55B13"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5AE38B29" w14:textId="3EA3ADD0" w:rsidR="00AE24C3" w:rsidRPr="00957A37"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665E7AE2" w14:textId="284FCA19" w:rsidR="00AE24C3" w:rsidRPr="00957A37" w:rsidRDefault="00AE24C3" w:rsidP="00AE24C3">
            <w:pPr>
              <w:rPr>
                <w:rFonts w:ascii="Lucida Sans" w:hAnsi="Lucida Sans"/>
                <w:b/>
              </w:rPr>
            </w:pPr>
            <w:r>
              <w:rPr>
                <w:rFonts w:ascii="Lucida Sans" w:hAnsi="Lucida Sans"/>
                <w:b/>
              </w:rPr>
              <w:t>1</w:t>
            </w:r>
          </w:p>
        </w:tc>
        <w:tc>
          <w:tcPr>
            <w:tcW w:w="971" w:type="pct"/>
            <w:shd w:val="clear" w:color="auto" w:fill="FFFFFF" w:themeFill="background1"/>
          </w:tcPr>
          <w:p w14:paraId="519D2BE2" w14:textId="61648B0A" w:rsidR="00AE24C3" w:rsidRDefault="00AE24C3" w:rsidP="00AE24C3">
            <w:r>
              <w:t>All players will wear appropriate training gear to avoid any extraordinary injury.</w:t>
            </w:r>
          </w:p>
        </w:tc>
      </w:tr>
      <w:tr w:rsidR="00AE24C3" w14:paraId="4F0ED6C6" w14:textId="77777777" w:rsidTr="00200367">
        <w:trPr>
          <w:cantSplit/>
          <w:trHeight w:val="1296"/>
        </w:trPr>
        <w:tc>
          <w:tcPr>
            <w:tcW w:w="565" w:type="pct"/>
            <w:shd w:val="clear" w:color="auto" w:fill="FFFFFF" w:themeFill="background1"/>
          </w:tcPr>
          <w:p w14:paraId="2C84F445" w14:textId="75568AF5" w:rsidR="00AE24C3" w:rsidRDefault="00AE24C3" w:rsidP="00AE24C3">
            <w:r>
              <w:t>Obstruction and tripping hazards due to bag and valuable storage</w:t>
            </w:r>
          </w:p>
        </w:tc>
        <w:tc>
          <w:tcPr>
            <w:tcW w:w="885" w:type="pct"/>
            <w:shd w:val="clear" w:color="auto" w:fill="FFFFFF" w:themeFill="background1"/>
          </w:tcPr>
          <w:p w14:paraId="039BB49E" w14:textId="1758B267" w:rsidR="00AE24C3" w:rsidRDefault="00AE24C3" w:rsidP="00AE24C3">
            <w:r>
              <w:t>Tripping, injury</w:t>
            </w:r>
          </w:p>
        </w:tc>
        <w:tc>
          <w:tcPr>
            <w:tcW w:w="638" w:type="pct"/>
            <w:shd w:val="clear" w:color="auto" w:fill="FFFFFF" w:themeFill="background1"/>
          </w:tcPr>
          <w:p w14:paraId="076CB1B2" w14:textId="06C3E165" w:rsidR="00AE24C3" w:rsidRDefault="00AE24C3" w:rsidP="00AE24C3">
            <w:r>
              <w:t>User, those nearby</w:t>
            </w:r>
          </w:p>
        </w:tc>
        <w:tc>
          <w:tcPr>
            <w:tcW w:w="159" w:type="pct"/>
            <w:shd w:val="clear" w:color="auto" w:fill="FFFFFF" w:themeFill="background1"/>
          </w:tcPr>
          <w:p w14:paraId="6FE9B827" w14:textId="23AA8CE0"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744A9CBC" w14:textId="60EB3528"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6D6BE024" w14:textId="3A6319D2" w:rsidR="00AE24C3" w:rsidRDefault="00AE24C3" w:rsidP="00AE24C3">
            <w:pPr>
              <w:rPr>
                <w:rFonts w:ascii="Lucida Sans" w:hAnsi="Lucida Sans"/>
                <w:b/>
              </w:rPr>
            </w:pPr>
            <w:r>
              <w:rPr>
                <w:rFonts w:ascii="Lucida Sans" w:hAnsi="Lucida Sans"/>
                <w:b/>
              </w:rPr>
              <w:t>1</w:t>
            </w:r>
          </w:p>
        </w:tc>
        <w:tc>
          <w:tcPr>
            <w:tcW w:w="987" w:type="pct"/>
            <w:shd w:val="clear" w:color="auto" w:fill="FFFFFF" w:themeFill="background1"/>
          </w:tcPr>
          <w:p w14:paraId="5E82AB0E" w14:textId="2D2F01E3" w:rsidR="00AE24C3" w:rsidRDefault="00AE24C3" w:rsidP="00AE24C3">
            <w:r>
              <w:t xml:space="preserve">Elimination. All bags and valuables owned by players asked to be stored in changing room and spectator belongings not to pass a prescribed line. </w:t>
            </w:r>
          </w:p>
        </w:tc>
        <w:tc>
          <w:tcPr>
            <w:tcW w:w="159" w:type="pct"/>
            <w:shd w:val="clear" w:color="auto" w:fill="FFFFFF" w:themeFill="background1"/>
          </w:tcPr>
          <w:p w14:paraId="55E91A2B" w14:textId="06E26269"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6A9DB48B" w14:textId="35E616CF" w:rsidR="00AE24C3" w:rsidRDefault="00AE24C3" w:rsidP="00AE24C3">
            <w:pPr>
              <w:rPr>
                <w:rFonts w:ascii="Lucida Sans" w:hAnsi="Lucida Sans"/>
                <w:b/>
              </w:rPr>
            </w:pPr>
            <w:r>
              <w:rPr>
                <w:rFonts w:ascii="Lucida Sans" w:hAnsi="Lucida Sans"/>
                <w:b/>
              </w:rPr>
              <w:t>1</w:t>
            </w:r>
          </w:p>
        </w:tc>
        <w:tc>
          <w:tcPr>
            <w:tcW w:w="159" w:type="pct"/>
            <w:shd w:val="clear" w:color="auto" w:fill="FFFFFF" w:themeFill="background1"/>
          </w:tcPr>
          <w:p w14:paraId="3F2418EE" w14:textId="5705D3AC" w:rsidR="00AE24C3" w:rsidRDefault="00AE24C3" w:rsidP="00AE24C3">
            <w:pPr>
              <w:rPr>
                <w:rFonts w:ascii="Lucida Sans" w:hAnsi="Lucida Sans"/>
                <w:b/>
              </w:rPr>
            </w:pPr>
            <w:r>
              <w:rPr>
                <w:rFonts w:ascii="Lucida Sans" w:hAnsi="Lucida Sans"/>
                <w:b/>
              </w:rPr>
              <w:t>1</w:t>
            </w:r>
          </w:p>
        </w:tc>
        <w:tc>
          <w:tcPr>
            <w:tcW w:w="971" w:type="pct"/>
            <w:shd w:val="clear" w:color="auto" w:fill="FFFFFF" w:themeFill="background1"/>
          </w:tcPr>
          <w:p w14:paraId="66DD3388" w14:textId="77777777" w:rsidR="00AE24C3" w:rsidRDefault="00AE24C3" w:rsidP="00AE24C3"/>
        </w:tc>
      </w:tr>
      <w:tr w:rsidR="001C3BDA" w14:paraId="1DDCF961" w14:textId="77777777" w:rsidTr="00200367">
        <w:trPr>
          <w:cantSplit/>
          <w:trHeight w:val="1296"/>
        </w:trPr>
        <w:tc>
          <w:tcPr>
            <w:tcW w:w="565" w:type="pct"/>
            <w:shd w:val="clear" w:color="auto" w:fill="FFFFFF" w:themeFill="background1"/>
          </w:tcPr>
          <w:p w14:paraId="7D5B839B" w14:textId="57F41B38" w:rsidR="001C3BDA" w:rsidRDefault="001C3BDA" w:rsidP="001C3BDA">
            <w:r>
              <w:t>Health risks due to underlying medical conditions</w:t>
            </w:r>
          </w:p>
        </w:tc>
        <w:tc>
          <w:tcPr>
            <w:tcW w:w="885" w:type="pct"/>
            <w:shd w:val="clear" w:color="auto" w:fill="FFFFFF" w:themeFill="background1"/>
          </w:tcPr>
          <w:p w14:paraId="3AD4D4A9" w14:textId="4CF175B9" w:rsidR="001C3BDA" w:rsidRDefault="001C3BDA" w:rsidP="001C3BDA">
            <w:r>
              <w:t>Illness, injury</w:t>
            </w:r>
          </w:p>
        </w:tc>
        <w:tc>
          <w:tcPr>
            <w:tcW w:w="638" w:type="pct"/>
            <w:shd w:val="clear" w:color="auto" w:fill="FFFFFF" w:themeFill="background1"/>
          </w:tcPr>
          <w:p w14:paraId="11EF1AE8" w14:textId="5FA066E5" w:rsidR="001C3BDA" w:rsidRDefault="001C3BDA" w:rsidP="001C3BDA">
            <w:r>
              <w:t>User</w:t>
            </w:r>
          </w:p>
        </w:tc>
        <w:tc>
          <w:tcPr>
            <w:tcW w:w="159" w:type="pct"/>
            <w:shd w:val="clear" w:color="auto" w:fill="FFFFFF" w:themeFill="background1"/>
          </w:tcPr>
          <w:p w14:paraId="1CE80303" w14:textId="279850EF" w:rsidR="001C3BDA" w:rsidRDefault="001C3BDA" w:rsidP="001C3BDA">
            <w:pPr>
              <w:rPr>
                <w:rFonts w:ascii="Lucida Sans" w:hAnsi="Lucida Sans"/>
                <w:b/>
              </w:rPr>
            </w:pPr>
            <w:r>
              <w:rPr>
                <w:rFonts w:ascii="Lucida Sans" w:hAnsi="Lucida Sans"/>
                <w:b/>
              </w:rPr>
              <w:t>2</w:t>
            </w:r>
          </w:p>
        </w:tc>
        <w:tc>
          <w:tcPr>
            <w:tcW w:w="159" w:type="pct"/>
            <w:shd w:val="clear" w:color="auto" w:fill="FFFFFF" w:themeFill="background1"/>
          </w:tcPr>
          <w:p w14:paraId="0BC83D92" w14:textId="1965B053" w:rsidR="001C3BDA" w:rsidRDefault="001C3BDA" w:rsidP="001C3BDA">
            <w:pPr>
              <w:rPr>
                <w:rFonts w:ascii="Lucida Sans" w:hAnsi="Lucida Sans"/>
                <w:b/>
              </w:rPr>
            </w:pPr>
            <w:r>
              <w:rPr>
                <w:rFonts w:ascii="Lucida Sans" w:hAnsi="Lucida Sans"/>
                <w:b/>
              </w:rPr>
              <w:t>2</w:t>
            </w:r>
          </w:p>
        </w:tc>
        <w:tc>
          <w:tcPr>
            <w:tcW w:w="159" w:type="pct"/>
            <w:shd w:val="clear" w:color="auto" w:fill="FFFFFF" w:themeFill="background1"/>
          </w:tcPr>
          <w:p w14:paraId="1BEEB55A" w14:textId="6D2A2F46" w:rsidR="001C3BDA" w:rsidRDefault="001C3BDA" w:rsidP="001C3BDA">
            <w:pPr>
              <w:rPr>
                <w:rFonts w:ascii="Lucida Sans" w:hAnsi="Lucida Sans"/>
                <w:b/>
              </w:rPr>
            </w:pPr>
            <w:r>
              <w:rPr>
                <w:rFonts w:ascii="Lucida Sans" w:hAnsi="Lucida Sans"/>
                <w:b/>
              </w:rPr>
              <w:t>4</w:t>
            </w:r>
          </w:p>
        </w:tc>
        <w:tc>
          <w:tcPr>
            <w:tcW w:w="987" w:type="pct"/>
            <w:shd w:val="clear" w:color="auto" w:fill="FFFFFF" w:themeFill="background1"/>
          </w:tcPr>
          <w:p w14:paraId="2FAFF0B9" w14:textId="05AE8CC7" w:rsidR="001C3BDA" w:rsidRDefault="001C3BDA" w:rsidP="001C3BDA">
            <w:r>
              <w:t xml:space="preserve">Physical and admin controls. All sports team members will be asked to fill the necessary registration forms informing committee member and coaches of any underlying medical conditions. </w:t>
            </w:r>
          </w:p>
        </w:tc>
        <w:tc>
          <w:tcPr>
            <w:tcW w:w="159" w:type="pct"/>
            <w:shd w:val="clear" w:color="auto" w:fill="FFFFFF" w:themeFill="background1"/>
          </w:tcPr>
          <w:p w14:paraId="0BB2B770" w14:textId="06648971" w:rsidR="001C3BDA" w:rsidRDefault="001C3BDA" w:rsidP="001C3BDA">
            <w:pPr>
              <w:rPr>
                <w:rFonts w:ascii="Lucida Sans" w:hAnsi="Lucida Sans"/>
                <w:b/>
              </w:rPr>
            </w:pPr>
            <w:r>
              <w:rPr>
                <w:rFonts w:ascii="Lucida Sans" w:hAnsi="Lucida Sans"/>
                <w:b/>
              </w:rPr>
              <w:t>1</w:t>
            </w:r>
          </w:p>
        </w:tc>
        <w:tc>
          <w:tcPr>
            <w:tcW w:w="159" w:type="pct"/>
            <w:shd w:val="clear" w:color="auto" w:fill="FFFFFF" w:themeFill="background1"/>
          </w:tcPr>
          <w:p w14:paraId="6233E913" w14:textId="59F97503" w:rsidR="001C3BDA" w:rsidRDefault="001C3BDA" w:rsidP="001C3BDA">
            <w:pPr>
              <w:rPr>
                <w:rFonts w:ascii="Lucida Sans" w:hAnsi="Lucida Sans"/>
                <w:b/>
              </w:rPr>
            </w:pPr>
            <w:r>
              <w:rPr>
                <w:rFonts w:ascii="Lucida Sans" w:hAnsi="Lucida Sans"/>
                <w:b/>
              </w:rPr>
              <w:t>1</w:t>
            </w:r>
          </w:p>
        </w:tc>
        <w:tc>
          <w:tcPr>
            <w:tcW w:w="159" w:type="pct"/>
            <w:shd w:val="clear" w:color="auto" w:fill="FFFFFF" w:themeFill="background1"/>
          </w:tcPr>
          <w:p w14:paraId="7C81703D" w14:textId="520AE06F" w:rsidR="001C3BDA" w:rsidRDefault="001C3BDA" w:rsidP="001C3BDA">
            <w:pPr>
              <w:rPr>
                <w:rFonts w:ascii="Lucida Sans" w:hAnsi="Lucida Sans"/>
                <w:b/>
              </w:rPr>
            </w:pPr>
            <w:r>
              <w:rPr>
                <w:rFonts w:ascii="Lucida Sans" w:hAnsi="Lucida Sans"/>
                <w:b/>
              </w:rPr>
              <w:t>1</w:t>
            </w:r>
          </w:p>
        </w:tc>
        <w:tc>
          <w:tcPr>
            <w:tcW w:w="971" w:type="pct"/>
            <w:shd w:val="clear" w:color="auto" w:fill="FFFFFF" w:themeFill="background1"/>
          </w:tcPr>
          <w:p w14:paraId="0CBBDB69" w14:textId="75BCBA93" w:rsidR="001C3BDA" w:rsidRDefault="001C3BDA" w:rsidP="001C3BDA">
            <w:r>
              <w:t xml:space="preserve">Medications such as asthma inhalers to be kept pitch side. </w:t>
            </w:r>
          </w:p>
        </w:tc>
      </w:tr>
      <w:tr w:rsidR="00200367" w14:paraId="2EBB5312" w14:textId="77777777" w:rsidTr="00200367">
        <w:trPr>
          <w:cantSplit/>
          <w:trHeight w:val="1296"/>
        </w:trPr>
        <w:tc>
          <w:tcPr>
            <w:tcW w:w="565" w:type="pct"/>
            <w:shd w:val="clear" w:color="auto" w:fill="FFFFFF" w:themeFill="background1"/>
          </w:tcPr>
          <w:p w14:paraId="0EABBD61" w14:textId="65553F24" w:rsidR="00200367" w:rsidRDefault="00200367" w:rsidP="00200367">
            <w:r>
              <w:lastRenderedPageBreak/>
              <w:t>Jewellery and watch hazards during society futsal and netball games</w:t>
            </w:r>
          </w:p>
        </w:tc>
        <w:tc>
          <w:tcPr>
            <w:tcW w:w="885" w:type="pct"/>
            <w:shd w:val="clear" w:color="auto" w:fill="FFFFFF" w:themeFill="background1"/>
          </w:tcPr>
          <w:p w14:paraId="6D8CEA48" w14:textId="4ACD3CDA" w:rsidR="00200367" w:rsidRDefault="00200367" w:rsidP="00200367">
            <w:r>
              <w:t>Injury</w:t>
            </w:r>
          </w:p>
        </w:tc>
        <w:tc>
          <w:tcPr>
            <w:tcW w:w="638" w:type="pct"/>
            <w:shd w:val="clear" w:color="auto" w:fill="FFFFFF" w:themeFill="background1"/>
          </w:tcPr>
          <w:p w14:paraId="5204C743" w14:textId="105371F3" w:rsidR="00200367" w:rsidRDefault="00200367" w:rsidP="00200367">
            <w:r>
              <w:t>User, those nearby</w:t>
            </w:r>
          </w:p>
        </w:tc>
        <w:tc>
          <w:tcPr>
            <w:tcW w:w="159" w:type="pct"/>
            <w:shd w:val="clear" w:color="auto" w:fill="FFFFFF" w:themeFill="background1"/>
          </w:tcPr>
          <w:p w14:paraId="1C5D3FF7" w14:textId="6C472043" w:rsidR="00200367" w:rsidRDefault="00200367" w:rsidP="00200367">
            <w:pPr>
              <w:rPr>
                <w:rFonts w:ascii="Lucida Sans" w:hAnsi="Lucida Sans"/>
                <w:b/>
              </w:rPr>
            </w:pPr>
            <w:r>
              <w:rPr>
                <w:rFonts w:ascii="Lucida Sans" w:hAnsi="Lucida Sans"/>
                <w:b/>
              </w:rPr>
              <w:t>1</w:t>
            </w:r>
          </w:p>
        </w:tc>
        <w:tc>
          <w:tcPr>
            <w:tcW w:w="159" w:type="pct"/>
            <w:shd w:val="clear" w:color="auto" w:fill="FFFFFF" w:themeFill="background1"/>
          </w:tcPr>
          <w:p w14:paraId="406BAC6A" w14:textId="7FAD91E3" w:rsidR="00200367" w:rsidRDefault="00200367" w:rsidP="00200367">
            <w:pPr>
              <w:rPr>
                <w:rFonts w:ascii="Lucida Sans" w:hAnsi="Lucida Sans"/>
                <w:b/>
              </w:rPr>
            </w:pPr>
            <w:r>
              <w:rPr>
                <w:rFonts w:ascii="Lucida Sans" w:hAnsi="Lucida Sans"/>
                <w:b/>
              </w:rPr>
              <w:t>1</w:t>
            </w:r>
          </w:p>
        </w:tc>
        <w:tc>
          <w:tcPr>
            <w:tcW w:w="159" w:type="pct"/>
            <w:shd w:val="clear" w:color="auto" w:fill="FFFFFF" w:themeFill="background1"/>
          </w:tcPr>
          <w:p w14:paraId="7DC2357F" w14:textId="40C2B2DE" w:rsidR="00200367" w:rsidRDefault="00200367" w:rsidP="00200367">
            <w:pPr>
              <w:rPr>
                <w:rFonts w:ascii="Lucida Sans" w:hAnsi="Lucida Sans"/>
                <w:b/>
              </w:rPr>
            </w:pPr>
            <w:r>
              <w:rPr>
                <w:rFonts w:ascii="Lucida Sans" w:hAnsi="Lucida Sans"/>
                <w:b/>
              </w:rPr>
              <w:t>1</w:t>
            </w:r>
          </w:p>
        </w:tc>
        <w:tc>
          <w:tcPr>
            <w:tcW w:w="987" w:type="pct"/>
            <w:shd w:val="clear" w:color="auto" w:fill="FFFFFF" w:themeFill="background1"/>
          </w:tcPr>
          <w:p w14:paraId="1E8B44EC" w14:textId="3925BC95" w:rsidR="00200367" w:rsidRDefault="00472B7F" w:rsidP="00200367">
            <w:r>
              <w:t>Physical and admin controls. All sports team participants to remove all jewellery and watches prior to training and games and this protocol to be supervised by coach and team captain.</w:t>
            </w:r>
          </w:p>
        </w:tc>
        <w:tc>
          <w:tcPr>
            <w:tcW w:w="159" w:type="pct"/>
            <w:shd w:val="clear" w:color="auto" w:fill="FFFFFF" w:themeFill="background1"/>
          </w:tcPr>
          <w:p w14:paraId="5FDFC7E8" w14:textId="4BC4B913" w:rsidR="00200367" w:rsidRDefault="00200367" w:rsidP="00200367">
            <w:pPr>
              <w:rPr>
                <w:rFonts w:ascii="Lucida Sans" w:hAnsi="Lucida Sans"/>
                <w:b/>
              </w:rPr>
            </w:pPr>
            <w:r>
              <w:rPr>
                <w:rFonts w:ascii="Lucida Sans" w:hAnsi="Lucida Sans"/>
                <w:b/>
              </w:rPr>
              <w:t>1</w:t>
            </w:r>
          </w:p>
        </w:tc>
        <w:tc>
          <w:tcPr>
            <w:tcW w:w="159" w:type="pct"/>
            <w:shd w:val="clear" w:color="auto" w:fill="FFFFFF" w:themeFill="background1"/>
          </w:tcPr>
          <w:p w14:paraId="2704F5A3" w14:textId="0854BCCD" w:rsidR="00200367" w:rsidRDefault="00200367" w:rsidP="00200367">
            <w:pPr>
              <w:rPr>
                <w:rFonts w:ascii="Lucida Sans" w:hAnsi="Lucida Sans"/>
                <w:b/>
              </w:rPr>
            </w:pPr>
            <w:r>
              <w:rPr>
                <w:rFonts w:ascii="Lucida Sans" w:hAnsi="Lucida Sans"/>
                <w:b/>
              </w:rPr>
              <w:t>1</w:t>
            </w:r>
          </w:p>
        </w:tc>
        <w:tc>
          <w:tcPr>
            <w:tcW w:w="159" w:type="pct"/>
            <w:shd w:val="clear" w:color="auto" w:fill="FFFFFF" w:themeFill="background1"/>
          </w:tcPr>
          <w:p w14:paraId="04502657" w14:textId="35DBC942" w:rsidR="00200367" w:rsidRDefault="00200367" w:rsidP="00200367">
            <w:pPr>
              <w:rPr>
                <w:rFonts w:ascii="Lucida Sans" w:hAnsi="Lucida Sans"/>
                <w:b/>
              </w:rPr>
            </w:pPr>
            <w:r>
              <w:rPr>
                <w:rFonts w:ascii="Lucida Sans" w:hAnsi="Lucida Sans"/>
                <w:b/>
              </w:rPr>
              <w:t>1</w:t>
            </w:r>
          </w:p>
        </w:tc>
        <w:tc>
          <w:tcPr>
            <w:tcW w:w="971" w:type="pct"/>
            <w:shd w:val="clear" w:color="auto" w:fill="FFFFFF" w:themeFill="background1"/>
          </w:tcPr>
          <w:p w14:paraId="11DB8CF5" w14:textId="5D15CBF4" w:rsidR="00200367" w:rsidRDefault="00472B7F" w:rsidP="00200367">
            <w:r>
              <w:t xml:space="preserve">To prevent theft, all valuables to be directed to be kept in locked safe locations. </w:t>
            </w:r>
          </w:p>
        </w:tc>
      </w:tr>
      <w:tr w:rsidR="009A6F43" w14:paraId="51A3F43C" w14:textId="77777777" w:rsidTr="00200367">
        <w:trPr>
          <w:cantSplit/>
          <w:trHeight w:val="1296"/>
        </w:trPr>
        <w:tc>
          <w:tcPr>
            <w:tcW w:w="565" w:type="pct"/>
            <w:shd w:val="clear" w:color="auto" w:fill="FFFFFF" w:themeFill="background1"/>
          </w:tcPr>
          <w:p w14:paraId="5E621282" w14:textId="570D6F50" w:rsidR="009A6F43" w:rsidRDefault="009A6F43" w:rsidP="00200367">
            <w:r>
              <w:t>Road traffic collision while in transit between club activity and meetings</w:t>
            </w:r>
          </w:p>
        </w:tc>
        <w:tc>
          <w:tcPr>
            <w:tcW w:w="885" w:type="pct"/>
            <w:shd w:val="clear" w:color="auto" w:fill="FFFFFF" w:themeFill="background1"/>
          </w:tcPr>
          <w:p w14:paraId="736CF2EB" w14:textId="051AB5C0" w:rsidR="009A6F43" w:rsidRDefault="009A6F43" w:rsidP="00200367">
            <w:r>
              <w:t>Collision, injury</w:t>
            </w:r>
          </w:p>
        </w:tc>
        <w:tc>
          <w:tcPr>
            <w:tcW w:w="638" w:type="pct"/>
            <w:shd w:val="clear" w:color="auto" w:fill="FFFFFF" w:themeFill="background1"/>
          </w:tcPr>
          <w:p w14:paraId="35B01E94" w14:textId="1A986292" w:rsidR="009A6F43" w:rsidRDefault="009A6F43" w:rsidP="00200367">
            <w:r>
              <w:t>User, those nearby</w:t>
            </w:r>
          </w:p>
        </w:tc>
        <w:tc>
          <w:tcPr>
            <w:tcW w:w="159" w:type="pct"/>
            <w:shd w:val="clear" w:color="auto" w:fill="FFFFFF" w:themeFill="background1"/>
          </w:tcPr>
          <w:p w14:paraId="4091DB53" w14:textId="6CBB2DEF" w:rsidR="009A6F43" w:rsidRDefault="009A6F43" w:rsidP="00200367">
            <w:pPr>
              <w:rPr>
                <w:rFonts w:ascii="Lucida Sans" w:hAnsi="Lucida Sans"/>
                <w:b/>
              </w:rPr>
            </w:pPr>
            <w:r>
              <w:rPr>
                <w:rFonts w:ascii="Lucida Sans" w:hAnsi="Lucida Sans"/>
                <w:b/>
              </w:rPr>
              <w:t>2</w:t>
            </w:r>
          </w:p>
        </w:tc>
        <w:tc>
          <w:tcPr>
            <w:tcW w:w="159" w:type="pct"/>
            <w:shd w:val="clear" w:color="auto" w:fill="FFFFFF" w:themeFill="background1"/>
          </w:tcPr>
          <w:p w14:paraId="3697C489" w14:textId="63DE29F3" w:rsidR="009A6F43" w:rsidRDefault="009A6F43" w:rsidP="00200367">
            <w:pPr>
              <w:rPr>
                <w:rFonts w:ascii="Lucida Sans" w:hAnsi="Lucida Sans"/>
                <w:b/>
              </w:rPr>
            </w:pPr>
            <w:r>
              <w:rPr>
                <w:rFonts w:ascii="Lucida Sans" w:hAnsi="Lucida Sans"/>
                <w:b/>
              </w:rPr>
              <w:t>2</w:t>
            </w:r>
          </w:p>
        </w:tc>
        <w:tc>
          <w:tcPr>
            <w:tcW w:w="159" w:type="pct"/>
            <w:shd w:val="clear" w:color="auto" w:fill="FFFFFF" w:themeFill="background1"/>
          </w:tcPr>
          <w:p w14:paraId="775B9D40" w14:textId="5CFC407E" w:rsidR="009A6F43" w:rsidRDefault="009A6F43" w:rsidP="00200367">
            <w:pPr>
              <w:rPr>
                <w:rFonts w:ascii="Lucida Sans" w:hAnsi="Lucida Sans"/>
                <w:b/>
              </w:rPr>
            </w:pPr>
            <w:r>
              <w:rPr>
                <w:rFonts w:ascii="Lucida Sans" w:hAnsi="Lucida Sans"/>
                <w:b/>
              </w:rPr>
              <w:t>4</w:t>
            </w:r>
          </w:p>
        </w:tc>
        <w:tc>
          <w:tcPr>
            <w:tcW w:w="987" w:type="pct"/>
            <w:shd w:val="clear" w:color="auto" w:fill="FFFFFF" w:themeFill="background1"/>
          </w:tcPr>
          <w:p w14:paraId="10AC8628" w14:textId="2281612F" w:rsidR="009A6F43" w:rsidRDefault="009A6F43" w:rsidP="00200367">
            <w:r>
              <w:t xml:space="preserve">Physical and admin controls. </w:t>
            </w:r>
            <w:r>
              <w:t>All transport to be arranged through the correct SUSU controls with vehicles not exceeding maximum capacity and licensed as well as approved drivers complying by all safety, traffic and health rules.</w:t>
            </w:r>
            <w:r>
              <w:t xml:space="preserve"> Emergency plan to be followed if necessary. </w:t>
            </w:r>
          </w:p>
        </w:tc>
        <w:tc>
          <w:tcPr>
            <w:tcW w:w="159" w:type="pct"/>
            <w:shd w:val="clear" w:color="auto" w:fill="FFFFFF" w:themeFill="background1"/>
          </w:tcPr>
          <w:p w14:paraId="45A36135" w14:textId="11B0F8EB" w:rsidR="009A6F43" w:rsidRDefault="009A6F43" w:rsidP="00200367">
            <w:pPr>
              <w:rPr>
                <w:rFonts w:ascii="Lucida Sans" w:hAnsi="Lucida Sans"/>
                <w:b/>
              </w:rPr>
            </w:pPr>
            <w:r>
              <w:rPr>
                <w:rFonts w:ascii="Lucida Sans" w:hAnsi="Lucida Sans"/>
                <w:b/>
              </w:rPr>
              <w:t>1</w:t>
            </w:r>
          </w:p>
        </w:tc>
        <w:tc>
          <w:tcPr>
            <w:tcW w:w="159" w:type="pct"/>
            <w:shd w:val="clear" w:color="auto" w:fill="FFFFFF" w:themeFill="background1"/>
          </w:tcPr>
          <w:p w14:paraId="27D4FC55" w14:textId="4D4A1128" w:rsidR="009A6F43" w:rsidRDefault="009A6F43" w:rsidP="00200367">
            <w:pPr>
              <w:rPr>
                <w:rFonts w:ascii="Lucida Sans" w:hAnsi="Lucida Sans"/>
                <w:b/>
              </w:rPr>
            </w:pPr>
            <w:r>
              <w:rPr>
                <w:rFonts w:ascii="Lucida Sans" w:hAnsi="Lucida Sans"/>
                <w:b/>
              </w:rPr>
              <w:t>1</w:t>
            </w:r>
          </w:p>
        </w:tc>
        <w:tc>
          <w:tcPr>
            <w:tcW w:w="159" w:type="pct"/>
            <w:shd w:val="clear" w:color="auto" w:fill="FFFFFF" w:themeFill="background1"/>
          </w:tcPr>
          <w:p w14:paraId="30E106B2" w14:textId="2D8117CE" w:rsidR="009A6F43" w:rsidRDefault="009A6F43" w:rsidP="00200367">
            <w:pPr>
              <w:rPr>
                <w:rFonts w:ascii="Lucida Sans" w:hAnsi="Lucida Sans"/>
                <w:b/>
              </w:rPr>
            </w:pPr>
            <w:r>
              <w:rPr>
                <w:rFonts w:ascii="Lucida Sans" w:hAnsi="Lucida Sans"/>
                <w:b/>
              </w:rPr>
              <w:t>1</w:t>
            </w:r>
          </w:p>
        </w:tc>
        <w:tc>
          <w:tcPr>
            <w:tcW w:w="971" w:type="pct"/>
            <w:shd w:val="clear" w:color="auto" w:fill="FFFFFF" w:themeFill="background1"/>
          </w:tcPr>
          <w:p w14:paraId="43CAAEE2" w14:textId="12E64C31" w:rsidR="009A6F43" w:rsidRDefault="009A6F43" w:rsidP="00200367">
            <w:r>
              <w:t>Committee members to be informed of emergency guidance plan should an emergency ensue.</w:t>
            </w:r>
          </w:p>
        </w:tc>
      </w:tr>
      <w:tr w:rsidR="009A6F43" w14:paraId="486F6E2E" w14:textId="77777777" w:rsidTr="009A6F43">
        <w:trPr>
          <w:cantSplit/>
          <w:trHeight w:val="2492"/>
        </w:trPr>
        <w:tc>
          <w:tcPr>
            <w:tcW w:w="565" w:type="pct"/>
            <w:shd w:val="clear" w:color="auto" w:fill="FFFFFF" w:themeFill="background1"/>
          </w:tcPr>
          <w:p w14:paraId="7CCEB9BB" w14:textId="3A61BF8B" w:rsidR="009A6F43" w:rsidRDefault="009A6F43" w:rsidP="00200367">
            <w:r>
              <w:lastRenderedPageBreak/>
              <w:t>Travel hazards during transport to social events</w:t>
            </w:r>
          </w:p>
        </w:tc>
        <w:tc>
          <w:tcPr>
            <w:tcW w:w="885" w:type="pct"/>
            <w:shd w:val="clear" w:color="auto" w:fill="FFFFFF" w:themeFill="background1"/>
          </w:tcPr>
          <w:p w14:paraId="21B82901" w14:textId="3F346B7D" w:rsidR="009A6F43" w:rsidRDefault="009A6F43" w:rsidP="00200367">
            <w:r>
              <w:t>Collision, injury</w:t>
            </w:r>
          </w:p>
        </w:tc>
        <w:tc>
          <w:tcPr>
            <w:tcW w:w="638" w:type="pct"/>
            <w:shd w:val="clear" w:color="auto" w:fill="FFFFFF" w:themeFill="background1"/>
          </w:tcPr>
          <w:p w14:paraId="3109DEC2" w14:textId="4333FA90" w:rsidR="009A6F43" w:rsidRDefault="009A6F43" w:rsidP="00200367">
            <w:r>
              <w:t>User, those nearby</w:t>
            </w:r>
          </w:p>
        </w:tc>
        <w:tc>
          <w:tcPr>
            <w:tcW w:w="159" w:type="pct"/>
            <w:shd w:val="clear" w:color="auto" w:fill="FFFFFF" w:themeFill="background1"/>
          </w:tcPr>
          <w:p w14:paraId="62B398AF" w14:textId="54430D38" w:rsidR="009A6F43" w:rsidRDefault="009A6F43" w:rsidP="00200367">
            <w:pPr>
              <w:rPr>
                <w:rFonts w:ascii="Lucida Sans" w:hAnsi="Lucida Sans"/>
                <w:b/>
              </w:rPr>
            </w:pPr>
            <w:r>
              <w:rPr>
                <w:rFonts w:ascii="Lucida Sans" w:hAnsi="Lucida Sans"/>
                <w:b/>
              </w:rPr>
              <w:t>2</w:t>
            </w:r>
          </w:p>
        </w:tc>
        <w:tc>
          <w:tcPr>
            <w:tcW w:w="159" w:type="pct"/>
            <w:shd w:val="clear" w:color="auto" w:fill="FFFFFF" w:themeFill="background1"/>
          </w:tcPr>
          <w:p w14:paraId="1EF5541B" w14:textId="2B5F0951" w:rsidR="009A6F43" w:rsidRDefault="009A6F43" w:rsidP="00200367">
            <w:pPr>
              <w:rPr>
                <w:rFonts w:ascii="Lucida Sans" w:hAnsi="Lucida Sans"/>
                <w:b/>
              </w:rPr>
            </w:pPr>
            <w:r>
              <w:rPr>
                <w:rFonts w:ascii="Lucida Sans" w:hAnsi="Lucida Sans"/>
                <w:b/>
              </w:rPr>
              <w:t>2</w:t>
            </w:r>
          </w:p>
        </w:tc>
        <w:tc>
          <w:tcPr>
            <w:tcW w:w="159" w:type="pct"/>
            <w:shd w:val="clear" w:color="auto" w:fill="FFFFFF" w:themeFill="background1"/>
          </w:tcPr>
          <w:p w14:paraId="44A8642E" w14:textId="77F53872" w:rsidR="009A6F43" w:rsidRDefault="009A6F43" w:rsidP="00200367">
            <w:pPr>
              <w:rPr>
                <w:rFonts w:ascii="Lucida Sans" w:hAnsi="Lucida Sans"/>
                <w:b/>
              </w:rPr>
            </w:pPr>
            <w:r>
              <w:rPr>
                <w:rFonts w:ascii="Lucida Sans" w:hAnsi="Lucida Sans"/>
                <w:b/>
              </w:rPr>
              <w:t>4</w:t>
            </w:r>
          </w:p>
        </w:tc>
        <w:tc>
          <w:tcPr>
            <w:tcW w:w="987" w:type="pct"/>
            <w:shd w:val="clear" w:color="auto" w:fill="FFFFFF" w:themeFill="background1"/>
          </w:tcPr>
          <w:p w14:paraId="0B18006C" w14:textId="5EE7E1C2" w:rsidR="009A6F43" w:rsidRDefault="009A6F43" w:rsidP="00200367">
            <w:r>
              <w:t xml:space="preserve">Physical and admin controls. All transport to be arranged through the correct SUSU controls with vehicles not exceeding maximum capacity and licensed as well as approved drivers complying by all safety, traffic and health rules. </w:t>
            </w:r>
          </w:p>
        </w:tc>
        <w:tc>
          <w:tcPr>
            <w:tcW w:w="159" w:type="pct"/>
            <w:shd w:val="clear" w:color="auto" w:fill="FFFFFF" w:themeFill="background1"/>
          </w:tcPr>
          <w:p w14:paraId="32D4DC31" w14:textId="15836D52" w:rsidR="009A6F43" w:rsidRDefault="009A6F43" w:rsidP="00200367">
            <w:pPr>
              <w:rPr>
                <w:rFonts w:ascii="Lucida Sans" w:hAnsi="Lucida Sans"/>
                <w:b/>
              </w:rPr>
            </w:pPr>
            <w:r>
              <w:rPr>
                <w:rFonts w:ascii="Lucida Sans" w:hAnsi="Lucida Sans"/>
                <w:b/>
              </w:rPr>
              <w:t>1</w:t>
            </w:r>
          </w:p>
        </w:tc>
        <w:tc>
          <w:tcPr>
            <w:tcW w:w="159" w:type="pct"/>
            <w:shd w:val="clear" w:color="auto" w:fill="FFFFFF" w:themeFill="background1"/>
          </w:tcPr>
          <w:p w14:paraId="2B101D0B" w14:textId="6E0598A9" w:rsidR="009A6F43" w:rsidRDefault="009A6F43" w:rsidP="00200367">
            <w:pPr>
              <w:rPr>
                <w:rFonts w:ascii="Lucida Sans" w:hAnsi="Lucida Sans"/>
                <w:b/>
              </w:rPr>
            </w:pPr>
            <w:r>
              <w:rPr>
                <w:rFonts w:ascii="Lucida Sans" w:hAnsi="Lucida Sans"/>
                <w:b/>
              </w:rPr>
              <w:t>1</w:t>
            </w:r>
          </w:p>
        </w:tc>
        <w:tc>
          <w:tcPr>
            <w:tcW w:w="159" w:type="pct"/>
            <w:shd w:val="clear" w:color="auto" w:fill="FFFFFF" w:themeFill="background1"/>
          </w:tcPr>
          <w:p w14:paraId="2436EF49" w14:textId="67BE7C3C" w:rsidR="009A6F43" w:rsidRDefault="009A6F43" w:rsidP="00200367">
            <w:pPr>
              <w:rPr>
                <w:rFonts w:ascii="Lucida Sans" w:hAnsi="Lucida Sans"/>
                <w:b/>
              </w:rPr>
            </w:pPr>
            <w:r>
              <w:rPr>
                <w:rFonts w:ascii="Lucida Sans" w:hAnsi="Lucida Sans"/>
                <w:b/>
              </w:rPr>
              <w:t>1</w:t>
            </w:r>
          </w:p>
        </w:tc>
        <w:tc>
          <w:tcPr>
            <w:tcW w:w="971" w:type="pct"/>
            <w:shd w:val="clear" w:color="auto" w:fill="FFFFFF" w:themeFill="background1"/>
          </w:tcPr>
          <w:p w14:paraId="6A869783" w14:textId="2805B2AB" w:rsidR="009A6F43" w:rsidRDefault="009A6F43" w:rsidP="00200367">
            <w:r>
              <w:t>Committee members to be informed of emergency guidance plan should an emergency ensue.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4379"/>
        <w:gridCol w:w="1400"/>
        <w:gridCol w:w="138"/>
        <w:gridCol w:w="1329"/>
        <w:gridCol w:w="1329"/>
        <w:gridCol w:w="3726"/>
        <w:gridCol w:w="133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645CDF" w:rsidRPr="00957A37" w14:paraId="3C5F048C" w14:textId="77777777" w:rsidTr="007C1BC5">
        <w:tc>
          <w:tcPr>
            <w:tcW w:w="393"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6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9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3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7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7C1BC5" w:rsidRPr="00957A37" w14:paraId="3C5F0493" w14:textId="77777777" w:rsidTr="007C1BC5">
        <w:trPr>
          <w:trHeight w:val="574"/>
        </w:trPr>
        <w:tc>
          <w:tcPr>
            <w:tcW w:w="393" w:type="pct"/>
          </w:tcPr>
          <w:p w14:paraId="3C5F048D" w14:textId="4E7D72D6" w:rsidR="00C642F4" w:rsidRPr="00645CDF" w:rsidRDefault="00645CDF" w:rsidP="00645CDF">
            <w:pPr>
              <w:pStyle w:val="ListParagraph"/>
              <w:numPr>
                <w:ilvl w:val="0"/>
                <w:numId w:val="39"/>
              </w:num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 b, d, e</w:t>
            </w:r>
          </w:p>
        </w:tc>
        <w:tc>
          <w:tcPr>
            <w:tcW w:w="1467" w:type="pct"/>
          </w:tcPr>
          <w:p w14:paraId="3C5F048E" w14:textId="3EE5C498"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to be informed of fire exits and emergency plan in case of fire</w:t>
            </w:r>
          </w:p>
        </w:tc>
        <w:tc>
          <w:tcPr>
            <w:tcW w:w="499" w:type="pct"/>
          </w:tcPr>
          <w:p w14:paraId="3C5F048F" w14:textId="7E07B464"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w:t>
            </w:r>
          </w:p>
        </w:tc>
        <w:tc>
          <w:tcPr>
            <w:tcW w:w="433" w:type="pct"/>
            <w:gridSpan w:val="2"/>
          </w:tcPr>
          <w:p w14:paraId="3C5F0490" w14:textId="35249C33"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1.10.2020</w:t>
            </w:r>
          </w:p>
        </w:tc>
        <w:tc>
          <w:tcPr>
            <w:tcW w:w="432" w:type="pct"/>
            <w:tcBorders>
              <w:right w:val="single" w:sz="18" w:space="0" w:color="auto"/>
            </w:tcBorders>
          </w:tcPr>
          <w:p w14:paraId="3C5F0491" w14:textId="3DBBA190"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1.10.2020</w:t>
            </w:r>
          </w:p>
        </w:tc>
        <w:tc>
          <w:tcPr>
            <w:tcW w:w="1776" w:type="pct"/>
            <w:gridSpan w:val="2"/>
            <w:tcBorders>
              <w:left w:val="single" w:sz="18" w:space="0" w:color="auto"/>
            </w:tcBorders>
          </w:tcPr>
          <w:p w14:paraId="3C5F0492" w14:textId="32844DAE"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Target date to be the date of first committee meeting of the academic year. Outcome to be filled out then. </w:t>
            </w:r>
          </w:p>
        </w:tc>
      </w:tr>
      <w:tr w:rsidR="007C1BC5" w:rsidRPr="00957A37" w14:paraId="3C5F049A" w14:textId="77777777" w:rsidTr="007C1BC5">
        <w:trPr>
          <w:trHeight w:val="574"/>
        </w:trPr>
        <w:tc>
          <w:tcPr>
            <w:tcW w:w="393" w:type="pct"/>
          </w:tcPr>
          <w:p w14:paraId="3C5F0494" w14:textId="00BBE9C0" w:rsidR="00C642F4" w:rsidRPr="00645CDF" w:rsidRDefault="00645CDF" w:rsidP="00645CDF">
            <w:pPr>
              <w:pStyle w:val="ListParagraph"/>
              <w:numPr>
                <w:ilvl w:val="0"/>
                <w:numId w:val="40"/>
              </w:num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w:t>
            </w:r>
          </w:p>
        </w:tc>
        <w:tc>
          <w:tcPr>
            <w:tcW w:w="1467" w:type="pct"/>
          </w:tcPr>
          <w:p w14:paraId="3C5F0495" w14:textId="566D8C09"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Locked box to be acquired through SUSU or otherwise for fundraising events. Cost not to exceed </w:t>
            </w:r>
            <w:r>
              <w:rPr>
                <w:rFonts w:ascii="Arial" w:hAnsi="Arial" w:cs="Arial"/>
                <w:color w:val="4D5156"/>
                <w:sz w:val="21"/>
                <w:szCs w:val="21"/>
                <w:shd w:val="clear" w:color="auto" w:fill="FFFFFF"/>
              </w:rPr>
              <w:t>£</w:t>
            </w:r>
            <w:r>
              <w:rPr>
                <w:rFonts w:ascii="Arial" w:hAnsi="Arial" w:cs="Arial"/>
                <w:color w:val="4D5156"/>
                <w:sz w:val="21"/>
                <w:szCs w:val="21"/>
                <w:shd w:val="clear" w:color="auto" w:fill="FFFFFF"/>
              </w:rPr>
              <w:t xml:space="preserve">10 </w:t>
            </w:r>
            <w:r>
              <w:rPr>
                <w:rFonts w:ascii="Lucida Sans" w:eastAsia="Times New Roman" w:hAnsi="Lucida Sans" w:cs="Arial"/>
                <w:color w:val="000000"/>
                <w:szCs w:val="20"/>
              </w:rPr>
              <w:t xml:space="preserve">if acquired outside of SUSU. </w:t>
            </w:r>
          </w:p>
        </w:tc>
        <w:tc>
          <w:tcPr>
            <w:tcW w:w="499" w:type="pct"/>
          </w:tcPr>
          <w:p w14:paraId="3C5F0496" w14:textId="3CCE23F6"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w:t>
            </w:r>
          </w:p>
        </w:tc>
        <w:tc>
          <w:tcPr>
            <w:tcW w:w="433" w:type="pct"/>
            <w:gridSpan w:val="2"/>
          </w:tcPr>
          <w:p w14:paraId="3C5F0497" w14:textId="64F1BC6E"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432" w:type="pct"/>
            <w:tcBorders>
              <w:right w:val="single" w:sz="18" w:space="0" w:color="auto"/>
            </w:tcBorders>
          </w:tcPr>
          <w:p w14:paraId="3C5F0498" w14:textId="41D5AD7A"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776" w:type="pct"/>
            <w:gridSpan w:val="2"/>
            <w:tcBorders>
              <w:left w:val="single" w:sz="18" w:space="0" w:color="auto"/>
            </w:tcBorders>
          </w:tcPr>
          <w:p w14:paraId="3C5F0499" w14:textId="05C22A3C" w:rsidR="00C642F4" w:rsidRPr="00957A37" w:rsidRDefault="00645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 be determined according to date of first fundraising event of the academic year. Outcome to be filled out then. </w:t>
            </w:r>
          </w:p>
        </w:tc>
      </w:tr>
      <w:tr w:rsidR="007C1BC5" w:rsidRPr="00957A37" w14:paraId="3C5F04A1" w14:textId="77777777" w:rsidTr="007C1BC5">
        <w:trPr>
          <w:trHeight w:val="574"/>
        </w:trPr>
        <w:tc>
          <w:tcPr>
            <w:tcW w:w="393" w:type="pct"/>
          </w:tcPr>
          <w:p w14:paraId="3C5F049B" w14:textId="024B306E" w:rsidR="00C642F4" w:rsidRPr="007C1BC5" w:rsidRDefault="007C1BC5" w:rsidP="007C1BC5">
            <w:pPr>
              <w:pStyle w:val="ListParagraph"/>
              <w:numPr>
                <w:ilvl w:val="0"/>
                <w:numId w:val="41"/>
              </w:num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f, g, h, I, j, k, l</w:t>
            </w:r>
          </w:p>
        </w:tc>
        <w:tc>
          <w:tcPr>
            <w:tcW w:w="1467" w:type="pct"/>
          </w:tcPr>
          <w:p w14:paraId="3C5F049C" w14:textId="2D99DD3A"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responsible for netball and futsal events to be informed of safety measurement and procedures and supervised.</w:t>
            </w:r>
          </w:p>
        </w:tc>
        <w:tc>
          <w:tcPr>
            <w:tcW w:w="499" w:type="pct"/>
          </w:tcPr>
          <w:p w14:paraId="3C5F049D" w14:textId="6B8239D1"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w:t>
            </w:r>
          </w:p>
        </w:tc>
        <w:tc>
          <w:tcPr>
            <w:tcW w:w="433" w:type="pct"/>
            <w:gridSpan w:val="2"/>
          </w:tcPr>
          <w:p w14:paraId="3C5F049E" w14:textId="7F4C2515"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432" w:type="pct"/>
            <w:tcBorders>
              <w:right w:val="single" w:sz="18" w:space="0" w:color="auto"/>
            </w:tcBorders>
          </w:tcPr>
          <w:p w14:paraId="3C5F049F" w14:textId="44D58462"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776" w:type="pct"/>
            <w:gridSpan w:val="2"/>
            <w:tcBorders>
              <w:left w:val="single" w:sz="18" w:space="0" w:color="auto"/>
            </w:tcBorders>
          </w:tcPr>
          <w:p w14:paraId="3C5F04A0" w14:textId="66CDD624"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 be determined according to date of first committee meeting of the academic year. Outcome to be filled out then. </w:t>
            </w:r>
          </w:p>
        </w:tc>
      </w:tr>
      <w:tr w:rsidR="007C1BC5" w:rsidRPr="00957A37" w14:paraId="3C5F04A8" w14:textId="77777777" w:rsidTr="007C1BC5">
        <w:trPr>
          <w:trHeight w:val="574"/>
        </w:trPr>
        <w:tc>
          <w:tcPr>
            <w:tcW w:w="393" w:type="pct"/>
          </w:tcPr>
          <w:p w14:paraId="3C5F04A2" w14:textId="5B5AB845" w:rsidR="00C642F4" w:rsidRPr="007C1BC5" w:rsidRDefault="007C1BC5" w:rsidP="007C1BC5">
            <w:pPr>
              <w:pStyle w:val="ListParagraph"/>
              <w:numPr>
                <w:ilvl w:val="0"/>
                <w:numId w:val="42"/>
              </w:num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m, n</w:t>
            </w:r>
          </w:p>
        </w:tc>
        <w:tc>
          <w:tcPr>
            <w:tcW w:w="1467" w:type="pct"/>
          </w:tcPr>
          <w:p w14:paraId="3C5F04A3" w14:textId="31D37D3E"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to be informed of emergency plan for traffic incidents and assigned roles. Emergency guidance plan to be outlined and decided. </w:t>
            </w:r>
          </w:p>
        </w:tc>
        <w:tc>
          <w:tcPr>
            <w:tcW w:w="499" w:type="pct"/>
          </w:tcPr>
          <w:p w14:paraId="3C5F04A4" w14:textId="4E90F430"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w:t>
            </w:r>
          </w:p>
        </w:tc>
        <w:tc>
          <w:tcPr>
            <w:tcW w:w="433" w:type="pct"/>
            <w:gridSpan w:val="2"/>
          </w:tcPr>
          <w:p w14:paraId="3C5F04A5" w14:textId="34F7FAB6"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432" w:type="pct"/>
            <w:tcBorders>
              <w:right w:val="single" w:sz="18" w:space="0" w:color="auto"/>
            </w:tcBorders>
          </w:tcPr>
          <w:p w14:paraId="3C5F04A6" w14:textId="214D06A9"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776" w:type="pct"/>
            <w:gridSpan w:val="2"/>
            <w:tcBorders>
              <w:left w:val="single" w:sz="18" w:space="0" w:color="auto"/>
            </w:tcBorders>
          </w:tcPr>
          <w:p w14:paraId="3C5F04A7" w14:textId="42A57B0A" w:rsidR="00C642F4" w:rsidRPr="00957A37" w:rsidRDefault="007C1B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be determined according to date of first committee meeting of the academic year. Outcome to be filled out then.</w:t>
            </w:r>
          </w:p>
        </w:tc>
      </w:tr>
      <w:tr w:rsidR="00AA30A4" w:rsidRPr="00957A37" w14:paraId="142AA16B" w14:textId="77777777" w:rsidTr="007C1BC5">
        <w:trPr>
          <w:trHeight w:val="574"/>
        </w:trPr>
        <w:tc>
          <w:tcPr>
            <w:tcW w:w="393" w:type="pct"/>
          </w:tcPr>
          <w:p w14:paraId="6B8FC63F" w14:textId="4D8F3C27" w:rsidR="00AA30A4" w:rsidRDefault="00AA30A4" w:rsidP="00AA30A4">
            <w:pPr>
              <w:pStyle w:val="ListParagraph"/>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General</w:t>
            </w:r>
          </w:p>
        </w:tc>
        <w:tc>
          <w:tcPr>
            <w:tcW w:w="1467" w:type="pct"/>
          </w:tcPr>
          <w:p w14:paraId="05B55E7E" w14:textId="108B7C17" w:rsidR="00AA30A4" w:rsidRDefault="00AA30A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incidents to be reported to SUSU through the SUSU Incident Procedure.</w:t>
            </w:r>
          </w:p>
        </w:tc>
        <w:tc>
          <w:tcPr>
            <w:tcW w:w="499" w:type="pct"/>
          </w:tcPr>
          <w:p w14:paraId="19F6C824" w14:textId="55755D90" w:rsidR="00AA30A4" w:rsidRDefault="00AA30A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w:t>
            </w:r>
          </w:p>
        </w:tc>
        <w:tc>
          <w:tcPr>
            <w:tcW w:w="433" w:type="pct"/>
            <w:gridSpan w:val="2"/>
          </w:tcPr>
          <w:p w14:paraId="2B68C1AE" w14:textId="452F1787" w:rsidR="00AA30A4" w:rsidRDefault="00AA30A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432" w:type="pct"/>
            <w:tcBorders>
              <w:right w:val="single" w:sz="18" w:space="0" w:color="auto"/>
            </w:tcBorders>
          </w:tcPr>
          <w:p w14:paraId="6CDAF751" w14:textId="26D95C6E" w:rsidR="00AA30A4" w:rsidRDefault="00AA30A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776" w:type="pct"/>
            <w:gridSpan w:val="2"/>
            <w:tcBorders>
              <w:left w:val="single" w:sz="18" w:space="0" w:color="auto"/>
            </w:tcBorders>
          </w:tcPr>
          <w:p w14:paraId="274EC6BA" w14:textId="7BA96A42" w:rsidR="00AA30A4" w:rsidRDefault="00AA30A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Outcome to be filled out in case of incident. </w:t>
            </w:r>
          </w:p>
        </w:tc>
      </w:tr>
      <w:tr w:rsidR="00C642F4" w:rsidRPr="00957A37" w14:paraId="3C5F04C2" w14:textId="77777777" w:rsidTr="007C1BC5">
        <w:trPr>
          <w:cantSplit/>
        </w:trPr>
        <w:tc>
          <w:tcPr>
            <w:tcW w:w="2792" w:type="pct"/>
            <w:gridSpan w:val="5"/>
            <w:tcBorders>
              <w:bottom w:val="nil"/>
            </w:tcBorders>
          </w:tcPr>
          <w:p w14:paraId="3C5F04BF" w14:textId="2C5C1976"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B662F3">
              <w:rPr>
                <w:rFonts w:ascii="Lucida Sans" w:eastAsia="Times New Roman" w:hAnsi="Lucida Sans" w:cs="Arial"/>
                <w:color w:val="000000"/>
                <w:szCs w:val="20"/>
              </w:rPr>
              <w:t>Responsible manager’s signature:</w:t>
            </w:r>
            <w:r w:rsidR="00B662F3">
              <w:rPr>
                <w:rFonts w:ascii="Lucida Sans" w:eastAsia="Times New Roman" w:hAnsi="Lucida Sans" w:cs="Arial"/>
                <w:color w:val="000000"/>
                <w:szCs w:val="20"/>
              </w:rPr>
              <w:t xml:space="preserve"> ME</w:t>
            </w:r>
          </w:p>
          <w:p w14:paraId="3C5F04C0" w14:textId="77777777"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08" w:type="pct"/>
            <w:gridSpan w:val="3"/>
            <w:tcBorders>
              <w:bottom w:val="nil"/>
            </w:tcBorders>
          </w:tcPr>
          <w:p w14:paraId="3C5F04C1" w14:textId="78A26FF5"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B662F3">
              <w:rPr>
                <w:rFonts w:ascii="Lucida Sans" w:eastAsia="Times New Roman" w:hAnsi="Lucida Sans" w:cs="Arial"/>
                <w:color w:val="000000"/>
                <w:szCs w:val="20"/>
              </w:rPr>
              <w:t>Responsible manager’s signature:</w:t>
            </w:r>
            <w:r w:rsidR="007C1BC5" w:rsidRPr="00B662F3">
              <w:rPr>
                <w:rFonts w:ascii="Lucida Sans" w:eastAsia="Times New Roman" w:hAnsi="Lucida Sans" w:cs="Arial"/>
                <w:color w:val="000000"/>
                <w:szCs w:val="20"/>
              </w:rPr>
              <w:t xml:space="preserve"> </w:t>
            </w:r>
          </w:p>
        </w:tc>
      </w:tr>
      <w:tr w:rsidR="00AA30A4" w:rsidRPr="00957A37" w14:paraId="3C5F04C7" w14:textId="77777777" w:rsidTr="007C1BC5">
        <w:trPr>
          <w:cantSplit/>
          <w:trHeight w:val="606"/>
        </w:trPr>
        <w:tc>
          <w:tcPr>
            <w:tcW w:w="2448" w:type="pct"/>
            <w:gridSpan w:val="4"/>
            <w:tcBorders>
              <w:top w:val="nil"/>
              <w:right w:val="nil"/>
            </w:tcBorders>
          </w:tcPr>
          <w:p w14:paraId="3C5F04C3" w14:textId="7F6C3EC2"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B662F3">
              <w:rPr>
                <w:rFonts w:ascii="Lucida Sans" w:eastAsia="Times New Roman" w:hAnsi="Lucida Sans" w:cs="Arial"/>
                <w:color w:val="000000"/>
                <w:szCs w:val="20"/>
              </w:rPr>
              <w:t>Print name:</w:t>
            </w:r>
            <w:r w:rsidR="00B662F3">
              <w:rPr>
                <w:rFonts w:ascii="Lucida Sans" w:eastAsia="Times New Roman" w:hAnsi="Lucida Sans" w:cs="Arial"/>
                <w:color w:val="000000"/>
                <w:szCs w:val="20"/>
              </w:rPr>
              <w:t xml:space="preserve"> Mina Erten</w:t>
            </w:r>
          </w:p>
        </w:tc>
        <w:tc>
          <w:tcPr>
            <w:tcW w:w="344" w:type="pct"/>
            <w:tcBorders>
              <w:top w:val="nil"/>
              <w:left w:val="nil"/>
            </w:tcBorders>
          </w:tcPr>
          <w:p w14:paraId="3C5F04C4" w14:textId="2C71A43A"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B662F3">
              <w:rPr>
                <w:rFonts w:ascii="Lucida Sans" w:eastAsia="Times New Roman" w:hAnsi="Lucida Sans" w:cs="Arial"/>
                <w:color w:val="000000"/>
                <w:szCs w:val="20"/>
              </w:rPr>
              <w:t>Date:</w:t>
            </w:r>
            <w:r w:rsidR="00B662F3">
              <w:rPr>
                <w:rFonts w:ascii="Lucida Sans" w:eastAsia="Times New Roman" w:hAnsi="Lucida Sans" w:cs="Arial"/>
                <w:color w:val="000000"/>
                <w:szCs w:val="20"/>
              </w:rPr>
              <w:t xml:space="preserve"> 24.5.2020</w:t>
            </w:r>
          </w:p>
        </w:tc>
        <w:tc>
          <w:tcPr>
            <w:tcW w:w="1730" w:type="pct"/>
            <w:gridSpan w:val="2"/>
            <w:tcBorders>
              <w:top w:val="nil"/>
              <w:right w:val="nil"/>
            </w:tcBorders>
          </w:tcPr>
          <w:p w14:paraId="3C5F04C5" w14:textId="48C86A06"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B662F3">
              <w:rPr>
                <w:rFonts w:ascii="Lucida Sans" w:eastAsia="Times New Roman" w:hAnsi="Lucida Sans" w:cs="Arial"/>
                <w:color w:val="000000"/>
                <w:szCs w:val="20"/>
              </w:rPr>
              <w:t>Print name:</w:t>
            </w:r>
            <w:r w:rsidR="00B662F3">
              <w:rPr>
                <w:rFonts w:ascii="Lucida Sans" w:eastAsia="Times New Roman" w:hAnsi="Lucida Sans" w:cs="Arial"/>
                <w:color w:val="000000"/>
                <w:szCs w:val="20"/>
              </w:rPr>
              <w:t xml:space="preserve"> Grace Paydon</w:t>
            </w:r>
          </w:p>
        </w:tc>
        <w:tc>
          <w:tcPr>
            <w:tcW w:w="478" w:type="pct"/>
            <w:tcBorders>
              <w:top w:val="nil"/>
              <w:left w:val="nil"/>
            </w:tcBorders>
          </w:tcPr>
          <w:p w14:paraId="3C5F04C6" w14:textId="26396281" w:rsidR="00C642F4" w:rsidRPr="00B662F3"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B662F3">
              <w:rPr>
                <w:rFonts w:ascii="Lucida Sans" w:eastAsia="Times New Roman" w:hAnsi="Lucida Sans" w:cs="Arial"/>
                <w:color w:val="000000"/>
                <w:szCs w:val="20"/>
              </w:rPr>
              <w:t>Date</w:t>
            </w:r>
            <w:r w:rsidR="00B662F3">
              <w:rPr>
                <w:rFonts w:ascii="Lucida Sans" w:eastAsia="Times New Roman" w:hAnsi="Lucida Sans" w:cs="Arial"/>
                <w:color w:val="000000"/>
                <w:szCs w:val="20"/>
              </w:rPr>
              <w:t xml:space="preserve"> 24.5.2020</w:t>
            </w:r>
            <w:bookmarkStart w:id="0" w:name="_GoBack"/>
            <w:bookmarkEnd w:id="0"/>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51DB3723" w14:textId="77777777" w:rsidR="004470AF" w:rsidRDefault="004470AF"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E9D6" w14:textId="77777777" w:rsidR="002C01AA" w:rsidRDefault="002C01AA" w:rsidP="00AC47B4">
      <w:pPr>
        <w:spacing w:after="0" w:line="240" w:lineRule="auto"/>
      </w:pPr>
      <w:r>
        <w:separator/>
      </w:r>
    </w:p>
  </w:endnote>
  <w:endnote w:type="continuationSeparator" w:id="0">
    <w:p w14:paraId="3D235BD3" w14:textId="77777777" w:rsidR="002C01AA" w:rsidRDefault="002C01A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8FC5" w14:textId="77777777" w:rsidR="002C01AA" w:rsidRDefault="002C01AA" w:rsidP="00AC47B4">
      <w:pPr>
        <w:spacing w:after="0" w:line="240" w:lineRule="auto"/>
      </w:pPr>
      <w:r>
        <w:separator/>
      </w:r>
    </w:p>
  </w:footnote>
  <w:footnote w:type="continuationSeparator" w:id="0">
    <w:p w14:paraId="4161654F" w14:textId="77777777" w:rsidR="002C01AA" w:rsidRDefault="002C01A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352DC"/>
    <w:multiLevelType w:val="hybridMultilevel"/>
    <w:tmpl w:val="BFB4DD70"/>
    <w:lvl w:ilvl="0" w:tplc="709C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609FD"/>
    <w:multiLevelType w:val="hybridMultilevel"/>
    <w:tmpl w:val="CA247560"/>
    <w:lvl w:ilvl="0" w:tplc="B4662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C0923"/>
    <w:multiLevelType w:val="hybridMultilevel"/>
    <w:tmpl w:val="4A8E857A"/>
    <w:lvl w:ilvl="0" w:tplc="934A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36184"/>
    <w:multiLevelType w:val="hybridMultilevel"/>
    <w:tmpl w:val="E49495FE"/>
    <w:lvl w:ilvl="0" w:tplc="15C0B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5"/>
  </w:num>
  <w:num w:numId="7">
    <w:abstractNumId w:val="18"/>
  </w:num>
  <w:num w:numId="8">
    <w:abstractNumId w:val="17"/>
  </w:num>
  <w:num w:numId="9">
    <w:abstractNumId w:val="24"/>
  </w:num>
  <w:num w:numId="10">
    <w:abstractNumId w:val="13"/>
  </w:num>
  <w:num w:numId="11">
    <w:abstractNumId w:val="20"/>
  </w:num>
  <w:num w:numId="12">
    <w:abstractNumId w:val="37"/>
  </w:num>
  <w:num w:numId="13">
    <w:abstractNumId w:val="19"/>
  </w:num>
  <w:num w:numId="14">
    <w:abstractNumId w:val="36"/>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4"/>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0"/>
  </w:num>
  <w:num w:numId="38">
    <w:abstractNumId w:val="38"/>
  </w:num>
  <w:num w:numId="39">
    <w:abstractNumId w:val="33"/>
  </w:num>
  <w:num w:numId="40">
    <w:abstractNumId w:val="26"/>
  </w:num>
  <w:num w:numId="41">
    <w:abstractNumId w:val="32"/>
  </w:num>
  <w:num w:numId="4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1A6E"/>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DF0"/>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3BDA"/>
    <w:rsid w:val="001C4518"/>
    <w:rsid w:val="001C5A56"/>
    <w:rsid w:val="001D0DCB"/>
    <w:rsid w:val="001D1E79"/>
    <w:rsid w:val="001D2CE5"/>
    <w:rsid w:val="001D5C4A"/>
    <w:rsid w:val="001D6808"/>
    <w:rsid w:val="001E2AAE"/>
    <w:rsid w:val="001E2BD4"/>
    <w:rsid w:val="001E45AB"/>
    <w:rsid w:val="001E4A0A"/>
    <w:rsid w:val="001E4E5C"/>
    <w:rsid w:val="001E5435"/>
    <w:rsid w:val="001F09E1"/>
    <w:rsid w:val="001F142F"/>
    <w:rsid w:val="001F2C91"/>
    <w:rsid w:val="001F7CA3"/>
    <w:rsid w:val="00200367"/>
    <w:rsid w:val="00204367"/>
    <w:rsid w:val="00206901"/>
    <w:rsid w:val="00206B86"/>
    <w:rsid w:val="00210954"/>
    <w:rsid w:val="00222D79"/>
    <w:rsid w:val="00223C86"/>
    <w:rsid w:val="00232EB0"/>
    <w:rsid w:val="00236EDC"/>
    <w:rsid w:val="00237448"/>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1AA"/>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EAA"/>
    <w:rsid w:val="00426F08"/>
    <w:rsid w:val="004275F1"/>
    <w:rsid w:val="004337ED"/>
    <w:rsid w:val="00436AF8"/>
    <w:rsid w:val="004375F6"/>
    <w:rsid w:val="004452CA"/>
    <w:rsid w:val="004459F4"/>
    <w:rsid w:val="004470AF"/>
    <w:rsid w:val="00451092"/>
    <w:rsid w:val="0045152F"/>
    <w:rsid w:val="00453065"/>
    <w:rsid w:val="00453B62"/>
    <w:rsid w:val="00461F5D"/>
    <w:rsid w:val="00472B7F"/>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118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CDF"/>
    <w:rsid w:val="00646097"/>
    <w:rsid w:val="006507FB"/>
    <w:rsid w:val="00650CBC"/>
    <w:rsid w:val="00652EC7"/>
    <w:rsid w:val="00653DD3"/>
    <w:rsid w:val="0065453E"/>
    <w:rsid w:val="00654F86"/>
    <w:rsid w:val="006558D5"/>
    <w:rsid w:val="00655FA2"/>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198"/>
    <w:rsid w:val="006D3C18"/>
    <w:rsid w:val="006D6844"/>
    <w:rsid w:val="006D749C"/>
    <w:rsid w:val="006D7D78"/>
    <w:rsid w:val="006E4961"/>
    <w:rsid w:val="006E5E89"/>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1BC5"/>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7C3B"/>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5E3"/>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441"/>
    <w:rsid w:val="009A2665"/>
    <w:rsid w:val="009A57C6"/>
    <w:rsid w:val="009A6BA2"/>
    <w:rsid w:val="009A6F43"/>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C1E"/>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402"/>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30A4"/>
    <w:rsid w:val="00AA5394"/>
    <w:rsid w:val="00AB104C"/>
    <w:rsid w:val="00AB3F60"/>
    <w:rsid w:val="00AB4070"/>
    <w:rsid w:val="00AB6277"/>
    <w:rsid w:val="00AB659E"/>
    <w:rsid w:val="00AB6B76"/>
    <w:rsid w:val="00AB74B6"/>
    <w:rsid w:val="00AC0E5F"/>
    <w:rsid w:val="00AC17D9"/>
    <w:rsid w:val="00AC47B4"/>
    <w:rsid w:val="00AD2B7B"/>
    <w:rsid w:val="00AE24C3"/>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2F11"/>
    <w:rsid w:val="00B468E7"/>
    <w:rsid w:val="00B5426F"/>
    <w:rsid w:val="00B55DCE"/>
    <w:rsid w:val="00B56E78"/>
    <w:rsid w:val="00B62F5C"/>
    <w:rsid w:val="00B637BD"/>
    <w:rsid w:val="00B63C35"/>
    <w:rsid w:val="00B64A95"/>
    <w:rsid w:val="00B662F3"/>
    <w:rsid w:val="00B6727D"/>
    <w:rsid w:val="00B817BD"/>
    <w:rsid w:val="00B82D46"/>
    <w:rsid w:val="00B8359E"/>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510D"/>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2847"/>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8C85E29-8988-4824-8A04-10621A36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erten m.n. (mne1n18)</cp:lastModifiedBy>
  <cp:revision>28</cp:revision>
  <cp:lastPrinted>2016-04-18T12:10:00Z</cp:lastPrinted>
  <dcterms:created xsi:type="dcterms:W3CDTF">2020-05-24T20:05:00Z</dcterms:created>
  <dcterms:modified xsi:type="dcterms:W3CDTF">2020-05-24T20:59:00Z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