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3" w:type="pct"/>
        <w:tblLayout w:type="fixed"/>
        <w:tblLook w:val="04A0" w:firstRow="1" w:lastRow="0" w:firstColumn="1" w:lastColumn="0" w:noHBand="0" w:noVBand="1"/>
      </w:tblPr>
      <w:tblGrid>
        <w:gridCol w:w="1739"/>
        <w:gridCol w:w="1805"/>
        <w:gridCol w:w="927"/>
        <w:gridCol w:w="1952"/>
        <w:gridCol w:w="490"/>
        <w:gridCol w:w="499"/>
        <w:gridCol w:w="490"/>
        <w:gridCol w:w="1278"/>
        <w:gridCol w:w="1758"/>
        <w:gridCol w:w="490"/>
        <w:gridCol w:w="490"/>
        <w:gridCol w:w="188"/>
        <w:gridCol w:w="302"/>
        <w:gridCol w:w="674"/>
        <w:gridCol w:w="2248"/>
        <w:gridCol w:w="68"/>
      </w:tblGrid>
      <w:tr w:rsidR="00E928A8" w:rsidRPr="00CE5B1E" w14:paraId="3C5F03FB" w14:textId="77777777" w:rsidTr="00C37F97">
        <w:trPr>
          <w:gridAfter w:val="1"/>
          <w:wAfter w:w="22" w:type="pct"/>
          <w:trHeight w:val="338"/>
        </w:trPr>
        <w:tc>
          <w:tcPr>
            <w:tcW w:w="4978" w:type="pct"/>
            <w:gridSpan w:val="1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C37F97">
        <w:trPr>
          <w:gridAfter w:val="1"/>
          <w:wAfter w:w="22" w:type="pct"/>
          <w:trHeight w:val="338"/>
        </w:trPr>
        <w:tc>
          <w:tcPr>
            <w:tcW w:w="1151" w:type="pct"/>
            <w:gridSpan w:val="2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80" w:type="pct"/>
            <w:gridSpan w:val="10"/>
            <w:shd w:val="clear" w:color="auto" w:fill="auto"/>
          </w:tcPr>
          <w:p w14:paraId="3C5F03FD" w14:textId="0CE36123" w:rsidR="00A156C3" w:rsidRPr="00A156C3" w:rsidRDefault="00C37F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PsychoSoc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Spring Ball</w:t>
            </w:r>
          </w:p>
        </w:tc>
        <w:tc>
          <w:tcPr>
            <w:tcW w:w="317" w:type="pct"/>
            <w:gridSpan w:val="2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0" w:type="pct"/>
            <w:shd w:val="clear" w:color="auto" w:fill="auto"/>
          </w:tcPr>
          <w:p w14:paraId="3C5F03FF" w14:textId="771EBE05" w:rsidR="00A156C3" w:rsidRPr="00A156C3" w:rsidRDefault="00C37F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13/05/2023</w:t>
            </w:r>
          </w:p>
        </w:tc>
      </w:tr>
      <w:tr w:rsidR="00A156C3" w:rsidRPr="00CE5B1E" w14:paraId="3C5F0405" w14:textId="77777777" w:rsidTr="00C37F97">
        <w:trPr>
          <w:gridAfter w:val="1"/>
          <w:wAfter w:w="22" w:type="pct"/>
          <w:trHeight w:val="338"/>
        </w:trPr>
        <w:tc>
          <w:tcPr>
            <w:tcW w:w="1151" w:type="pct"/>
            <w:gridSpan w:val="2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0" w:type="pct"/>
            <w:gridSpan w:val="6"/>
            <w:shd w:val="clear" w:color="auto" w:fill="auto"/>
          </w:tcPr>
          <w:p w14:paraId="3C5F0402" w14:textId="0E36677F" w:rsidR="00A156C3" w:rsidRPr="00A156C3" w:rsidRDefault="00C37F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Psychology Society</w:t>
            </w:r>
          </w:p>
        </w:tc>
        <w:tc>
          <w:tcPr>
            <w:tcW w:w="950" w:type="pct"/>
            <w:gridSpan w:val="4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7" w:type="pct"/>
            <w:gridSpan w:val="3"/>
            <w:shd w:val="clear" w:color="auto" w:fill="auto"/>
          </w:tcPr>
          <w:p w14:paraId="3C5F0404" w14:textId="2C190333" w:rsidR="00A156C3" w:rsidRPr="00A156C3" w:rsidRDefault="00D1017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 (Secretary)</w:t>
            </w:r>
          </w:p>
        </w:tc>
      </w:tr>
      <w:tr w:rsidR="00EB5320" w:rsidRPr="00CE5B1E" w14:paraId="3C5F040B" w14:textId="77777777" w:rsidTr="00C37F97">
        <w:trPr>
          <w:gridAfter w:val="1"/>
          <w:wAfter w:w="22" w:type="pct"/>
          <w:trHeight w:val="354"/>
        </w:trPr>
        <w:tc>
          <w:tcPr>
            <w:tcW w:w="1151" w:type="pct"/>
            <w:gridSpan w:val="2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0" w:type="pct"/>
            <w:gridSpan w:val="6"/>
            <w:shd w:val="clear" w:color="auto" w:fill="auto"/>
          </w:tcPr>
          <w:p w14:paraId="3C5F0407" w14:textId="24DDF1B8" w:rsidR="00EB5320" w:rsidRPr="00B817BD" w:rsidRDefault="00C37F9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Nicky Jessup</w:t>
            </w:r>
            <w:r w:rsidR="00B60CE3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(President)</w:t>
            </w:r>
          </w:p>
        </w:tc>
        <w:tc>
          <w:tcPr>
            <w:tcW w:w="950" w:type="pct"/>
            <w:gridSpan w:val="4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7" w:type="pct"/>
            <w:gridSpan w:val="3"/>
            <w:shd w:val="clear" w:color="auto" w:fill="auto"/>
          </w:tcPr>
          <w:p w14:paraId="3C5F0409" w14:textId="4F437285" w:rsidR="00EB5320" w:rsidRDefault="00D1017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  <w:tr w:rsidR="00C642F4" w14:paraId="3C5F040F" w14:textId="77777777" w:rsidTr="00C37F97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37F97">
        <w:tblPrEx>
          <w:shd w:val="clear" w:color="auto" w:fill="F2F2F2" w:themeFill="background1" w:themeFillShade="F2"/>
        </w:tblPrEx>
        <w:trPr>
          <w:tblHeader/>
        </w:trPr>
        <w:tc>
          <w:tcPr>
            <w:tcW w:w="2086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8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C37F97">
        <w:tblPrEx>
          <w:shd w:val="clear" w:color="auto" w:fill="F2F2F2" w:themeFill="background1" w:themeFillShade="F2"/>
        </w:tblPrEx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gridSpan w:val="2"/>
            <w:vMerge w:val="restart"/>
            <w:shd w:val="clear" w:color="auto" w:fill="F2F2F2" w:themeFill="background1" w:themeFillShade="F2"/>
          </w:tcPr>
          <w:p w14:paraId="3C5F0416" w14:textId="412B2BDC" w:rsidR="00CE1AAA" w:rsidRPr="00C37F97" w:rsidRDefault="00CE1AAA" w:rsidP="00C37F9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</w:tc>
        <w:tc>
          <w:tcPr>
            <w:tcW w:w="63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4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gridSpan w:val="3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C37F97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gridSpan w:val="2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1F2A3CB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</w:t>
            </w:r>
            <w:r w:rsidR="00C37F97">
              <w:rPr>
                <w:rFonts w:ascii="Lucida Sans" w:hAnsi="Lucida Sans"/>
                <w:b/>
              </w:rPr>
              <w:t>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gridSpan w:val="3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37F97" w14:paraId="5856DC0D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56CB4F25" w14:textId="7D4FC301" w:rsidR="00C37F97" w:rsidRDefault="00C37F97" w:rsidP="00C37F97">
            <w:r>
              <w:t>Slips and falls</w:t>
            </w:r>
          </w:p>
        </w:tc>
        <w:tc>
          <w:tcPr>
            <w:tcW w:w="887" w:type="pct"/>
            <w:gridSpan w:val="2"/>
            <w:shd w:val="clear" w:color="auto" w:fill="FFFFFF" w:themeFill="background1"/>
          </w:tcPr>
          <w:p w14:paraId="50A82CCF" w14:textId="6312A112" w:rsidR="00C37F97" w:rsidRPr="00C37F97" w:rsidRDefault="00C37F97" w:rsidP="00C37F97">
            <w:r>
              <w:t>Injury that may require medical attention.</w:t>
            </w:r>
          </w:p>
        </w:tc>
        <w:tc>
          <w:tcPr>
            <w:tcW w:w="634" w:type="pct"/>
            <w:shd w:val="clear" w:color="auto" w:fill="FFFFFF" w:themeFill="background1"/>
          </w:tcPr>
          <w:p w14:paraId="5ECBF064" w14:textId="24A626B3" w:rsidR="00C37F97" w:rsidRDefault="00C37F97" w:rsidP="00C37F97">
            <w:r>
              <w:t>All participants and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0D21B72" w14:textId="15276D15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2773CC91" w14:textId="2490801E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07B9C96" w14:textId="568FCF4C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gridSpan w:val="2"/>
            <w:shd w:val="clear" w:color="auto" w:fill="FFFFFF" w:themeFill="background1"/>
          </w:tcPr>
          <w:p w14:paraId="66106CA0" w14:textId="77777777" w:rsidR="00C37F97" w:rsidRDefault="00C37F97" w:rsidP="00C37F97">
            <w:pPr>
              <w:rPr>
                <w:rFonts w:ascii="Lucida Sans" w:hAnsi="Lucida Sans"/>
                <w:bCs/>
                <w:sz w:val="18"/>
                <w:szCs w:val="18"/>
              </w:rPr>
            </w:pPr>
            <w:r>
              <w:rPr>
                <w:rFonts w:ascii="Lucida Sans" w:hAnsi="Lucida Sans"/>
                <w:bCs/>
                <w:sz w:val="18"/>
                <w:szCs w:val="18"/>
              </w:rPr>
              <w:t>Ensure venue is safe and in good condition to minimise risk for trip hazards.</w:t>
            </w:r>
          </w:p>
          <w:p w14:paraId="4132EC07" w14:textId="1F24240C" w:rsidR="00C37F97" w:rsidRDefault="00C37F97" w:rsidP="00C37F97">
            <w:pPr>
              <w:rPr>
                <w:rFonts w:cstheme="minorHAnsi"/>
                <w:bCs/>
              </w:rPr>
            </w:pPr>
            <w:r>
              <w:rPr>
                <w:rFonts w:ascii="Lucida Sans" w:hAnsi="Lucida Sans"/>
                <w:bCs/>
                <w:sz w:val="18"/>
                <w:szCs w:val="18"/>
              </w:rPr>
              <w:t>Venue staff provide first aid.</w:t>
            </w:r>
          </w:p>
        </w:tc>
        <w:tc>
          <w:tcPr>
            <w:tcW w:w="159" w:type="pct"/>
            <w:shd w:val="clear" w:color="auto" w:fill="FFFFFF" w:themeFill="background1"/>
          </w:tcPr>
          <w:p w14:paraId="59959199" w14:textId="4887A5BE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9FF783E" w14:textId="16EE4B82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gridSpan w:val="2"/>
            <w:shd w:val="clear" w:color="auto" w:fill="FFFFFF" w:themeFill="background1"/>
          </w:tcPr>
          <w:p w14:paraId="38B4BE50" w14:textId="4ED379C4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1" w:type="pct"/>
            <w:gridSpan w:val="3"/>
            <w:shd w:val="clear" w:color="auto" w:fill="FFFFFF" w:themeFill="background1"/>
          </w:tcPr>
          <w:p w14:paraId="08F5CA19" w14:textId="58F94354" w:rsidR="00C37F97" w:rsidRDefault="00C37F97" w:rsidP="00C37F97">
            <w:r>
              <w:t>Report any injuries to the duty manager and fill in the SUSU Incident Report.</w:t>
            </w:r>
          </w:p>
        </w:tc>
      </w:tr>
      <w:tr w:rsidR="00C37F97" w14:paraId="5D05059C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F6A9945" w14:textId="5ACD98E7" w:rsidR="00C37F97" w:rsidRDefault="00C37F97" w:rsidP="00C37F97">
            <w:r>
              <w:t>Fire</w:t>
            </w:r>
          </w:p>
        </w:tc>
        <w:tc>
          <w:tcPr>
            <w:tcW w:w="887" w:type="pct"/>
            <w:gridSpan w:val="2"/>
            <w:shd w:val="clear" w:color="auto" w:fill="FFFFFF" w:themeFill="background1"/>
          </w:tcPr>
          <w:p w14:paraId="4786D544" w14:textId="1C6FC4BD" w:rsidR="00C37F97" w:rsidRDefault="00C37F97" w:rsidP="00C37F97">
            <w:r>
              <w:t>Smoke inhalation and injury</w:t>
            </w:r>
          </w:p>
        </w:tc>
        <w:tc>
          <w:tcPr>
            <w:tcW w:w="634" w:type="pct"/>
            <w:shd w:val="clear" w:color="auto" w:fill="FFFFFF" w:themeFill="background1"/>
          </w:tcPr>
          <w:p w14:paraId="1AB06C72" w14:textId="06DB52F1" w:rsidR="00C37F97" w:rsidRDefault="00C37F97" w:rsidP="00C37F97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7D3D039D" w14:textId="27099795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28C092B3" w14:textId="3608F32A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EC8AFD2" w14:textId="10656967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gridSpan w:val="2"/>
            <w:shd w:val="clear" w:color="auto" w:fill="FFFFFF" w:themeFill="background1"/>
          </w:tcPr>
          <w:p w14:paraId="740E0079" w14:textId="1D895169" w:rsidR="00C37F97" w:rsidRDefault="00C37F97" w:rsidP="00C37F97">
            <w:pPr>
              <w:rPr>
                <w:rFonts w:cstheme="minorHAnsi"/>
                <w:bCs/>
              </w:rPr>
            </w:pPr>
            <w:r>
              <w:rPr>
                <w:rFonts w:ascii="Lucida Sans" w:hAnsi="Lucida Sans"/>
                <w:bCs/>
                <w:sz w:val="18"/>
                <w:szCs w:val="18"/>
              </w:rPr>
              <w:t xml:space="preserve">Setting up equipment and decorations, </w:t>
            </w:r>
            <w:proofErr w:type="gramStart"/>
            <w:r>
              <w:rPr>
                <w:rFonts w:ascii="Lucida Sans" w:hAnsi="Lucida Sans"/>
                <w:bCs/>
                <w:sz w:val="18"/>
                <w:szCs w:val="18"/>
              </w:rPr>
              <w:t>table</w:t>
            </w:r>
            <w:proofErr w:type="gramEnd"/>
            <w:r>
              <w:rPr>
                <w:rFonts w:ascii="Lucida Sans" w:hAnsi="Lucida Sans"/>
                <w:bCs/>
                <w:sz w:val="18"/>
                <w:szCs w:val="18"/>
              </w:rPr>
              <w:t xml:space="preserve"> and chairs in line with </w:t>
            </w:r>
            <w:r w:rsidRPr="00CF5760">
              <w:rPr>
                <w:rFonts w:ascii="Lucida Sans" w:hAnsi="Lucida Sans"/>
                <w:bCs/>
                <w:sz w:val="18"/>
                <w:szCs w:val="18"/>
              </w:rPr>
              <w:t xml:space="preserve">fire safety guidelines and ensure all emergency exits are clearly signposted and clear for </w:t>
            </w:r>
            <w:proofErr w:type="spellStart"/>
            <w:r w:rsidRPr="00CF5760">
              <w:rPr>
                <w:rFonts w:ascii="Lucida Sans" w:hAnsi="Lucida Sans"/>
                <w:bCs/>
                <w:sz w:val="18"/>
                <w:szCs w:val="18"/>
              </w:rPr>
              <w:t>u</w:t>
            </w:r>
            <w:r>
              <w:rPr>
                <w:rFonts w:ascii="Lucida Sans" w:hAnsi="Lucida Sans"/>
                <w:bCs/>
                <w:sz w:val="18"/>
                <w:szCs w:val="18"/>
              </w:rPr>
              <w:t>the</w:t>
            </w:r>
            <w:proofErr w:type="spellEnd"/>
            <w:r>
              <w:rPr>
                <w:rFonts w:ascii="Lucida Sans" w:hAnsi="Lucida Sans"/>
                <w:bCs/>
                <w:sz w:val="18"/>
                <w:szCs w:val="18"/>
              </w:rPr>
              <w:t xml:space="preserve"> </w:t>
            </w:r>
            <w:r w:rsidRPr="00CF5760">
              <w:rPr>
                <w:rFonts w:ascii="Lucida Sans" w:hAnsi="Lucida Sans"/>
                <w:bCs/>
                <w:sz w:val="18"/>
                <w:szCs w:val="18"/>
              </w:rPr>
              <w:t xml:space="preserve">se, </w:t>
            </w:r>
          </w:p>
        </w:tc>
        <w:tc>
          <w:tcPr>
            <w:tcW w:w="159" w:type="pct"/>
            <w:shd w:val="clear" w:color="auto" w:fill="FFFFFF" w:themeFill="background1"/>
          </w:tcPr>
          <w:p w14:paraId="58352574" w14:textId="77777777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9EACAF4" w14:textId="77777777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gridSpan w:val="2"/>
            <w:shd w:val="clear" w:color="auto" w:fill="FFFFFF" w:themeFill="background1"/>
          </w:tcPr>
          <w:p w14:paraId="0F78B721" w14:textId="77777777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971" w:type="pct"/>
            <w:gridSpan w:val="3"/>
            <w:shd w:val="clear" w:color="auto" w:fill="FFFFFF" w:themeFill="background1"/>
          </w:tcPr>
          <w:p w14:paraId="3804FD71" w14:textId="77777777" w:rsidR="00C37F97" w:rsidRDefault="00C37F97" w:rsidP="00C37F97">
            <w:r>
              <w:t xml:space="preserve">Call emergency services immediately on discovering a </w:t>
            </w:r>
            <w:proofErr w:type="gramStart"/>
            <w:r>
              <w:t>fire</w:t>
            </w:r>
            <w:proofErr w:type="gramEnd"/>
          </w:p>
          <w:p w14:paraId="25162137" w14:textId="77777777" w:rsidR="00C37F97" w:rsidRDefault="00C37F97" w:rsidP="00C37F97"/>
        </w:tc>
      </w:tr>
      <w:tr w:rsidR="00C37F97" w14:paraId="3C5F0443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76EB2E3D" w:rsidR="00C37F97" w:rsidRDefault="00C37F97" w:rsidP="00C37F97">
            <w:r>
              <w:lastRenderedPageBreak/>
              <w:t>Alcohol</w:t>
            </w:r>
          </w:p>
        </w:tc>
        <w:tc>
          <w:tcPr>
            <w:tcW w:w="887" w:type="pct"/>
            <w:gridSpan w:val="2"/>
            <w:shd w:val="clear" w:color="auto" w:fill="FFFFFF" w:themeFill="background1"/>
          </w:tcPr>
          <w:p w14:paraId="3C5F0439" w14:textId="3759CD67" w:rsidR="00C37F97" w:rsidRDefault="00C37F97" w:rsidP="00C37F97">
            <w:r>
              <w:t>Alcohol poisoning, violent  behaviour, resistance to obey laws, drink spiking.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3A" w14:textId="0B29A9FC" w:rsidR="00C37F97" w:rsidRDefault="00C37F97" w:rsidP="00C37F97">
            <w:r>
              <w:t>Everyone in attendance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86AD98C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1628C81F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35921532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gridSpan w:val="2"/>
            <w:shd w:val="clear" w:color="auto" w:fill="FFFFFF" w:themeFill="background1"/>
          </w:tcPr>
          <w:p w14:paraId="4043E107" w14:textId="77777777" w:rsidR="00C37F97" w:rsidRDefault="00C37F97" w:rsidP="00C37F9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Students to be reminded that as a representative of the society and the university that any antisocial behaviour as a result of alcohol will not be tolerated. </w:t>
            </w:r>
          </w:p>
          <w:p w14:paraId="3C5F043E" w14:textId="4DF5C178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 xml:space="preserve">Drinking alcohol will adhere to the conditions of the licensed premises and SUSU Safe/Drinkaware and so won’t be served to heavily intoxicated individuals.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05332B6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2CD222C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gridSpan w:val="2"/>
            <w:shd w:val="clear" w:color="auto" w:fill="FFFFFF" w:themeFill="background1"/>
          </w:tcPr>
          <w:p w14:paraId="3C5F0441" w14:textId="62A4B259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gridSpan w:val="3"/>
            <w:shd w:val="clear" w:color="auto" w:fill="FFFFFF" w:themeFill="background1"/>
          </w:tcPr>
          <w:p w14:paraId="05999102" w14:textId="01C826D5" w:rsidR="00C37F97" w:rsidRDefault="00C37F97" w:rsidP="00C37F97">
            <w:r>
              <w:t xml:space="preserve">Committee members have access to CYD spike-test strips. </w:t>
            </w:r>
          </w:p>
          <w:p w14:paraId="6F5CA93B" w14:textId="77777777" w:rsidR="00C37F97" w:rsidRDefault="00C37F97" w:rsidP="00C37F97">
            <w:r>
              <w:t>Anybody in the group who is excessively drunk will be escorted home by a friend or member of committee.</w:t>
            </w:r>
          </w:p>
          <w:p w14:paraId="50D51C6B" w14:textId="28A0381F" w:rsidR="00C37F97" w:rsidRDefault="00C37F97" w:rsidP="00C37F97">
            <w:r>
              <w:t>Help from security and emergency services will be sought if necessary.</w:t>
            </w:r>
          </w:p>
          <w:p w14:paraId="3C5F0442" w14:textId="2595D17C" w:rsidR="00C37F97" w:rsidRDefault="00C37F97" w:rsidP="00C37F97">
            <w:r>
              <w:t>If the event or people become hostile due to drinking, it can be ended early.</w:t>
            </w:r>
          </w:p>
        </w:tc>
      </w:tr>
      <w:tr w:rsidR="00C37F97" w14:paraId="3C5F045B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2A0923BF" w:rsidR="00C37F97" w:rsidRDefault="00C37F97" w:rsidP="00C37F97">
            <w:r>
              <w:t>Traffic</w:t>
            </w:r>
          </w:p>
        </w:tc>
        <w:tc>
          <w:tcPr>
            <w:tcW w:w="887" w:type="pct"/>
            <w:gridSpan w:val="2"/>
            <w:shd w:val="clear" w:color="auto" w:fill="FFFFFF" w:themeFill="background1"/>
          </w:tcPr>
          <w:p w14:paraId="3C5F0451" w14:textId="3BAD11A8" w:rsidR="00C37F97" w:rsidRDefault="00C37F97" w:rsidP="00C37F97">
            <w:r>
              <w:t>Intoxicated persons may have less awareness of road safety which could lead to injury.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2" w14:textId="798B2781" w:rsidR="00C37F97" w:rsidRDefault="00C37F97" w:rsidP="00C37F97">
            <w:r>
              <w:t>Anyone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A777905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4" w14:textId="046AAA15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0B0BA560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gridSpan w:val="2"/>
            <w:shd w:val="clear" w:color="auto" w:fill="FFFFFF" w:themeFill="background1"/>
          </w:tcPr>
          <w:p w14:paraId="3C5F0456" w14:textId="58D3FAC3" w:rsidR="00C37F97" w:rsidRPr="00CF5760" w:rsidRDefault="00C37F97" w:rsidP="00C37F97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D10172">
              <w:rPr>
                <w:rFonts w:ascii="Lucida Sans" w:hAnsi="Lucida Sans"/>
                <w:bCs/>
                <w:sz w:val="18"/>
                <w:szCs w:val="18"/>
              </w:rPr>
              <w:t xml:space="preserve">Ensure that committee are watching out for each member involved in the social and </w:t>
            </w:r>
            <w:r>
              <w:rPr>
                <w:rFonts w:ascii="Lucida Sans" w:hAnsi="Lucida Sans"/>
                <w:bCs/>
                <w:sz w:val="18"/>
                <w:szCs w:val="18"/>
              </w:rPr>
              <w:t>ensuring that nobody leaves alone without an appropriate plan to get home safely. Implement</w:t>
            </w:r>
            <w:r w:rsidRPr="00D10172">
              <w:rPr>
                <w:rFonts w:ascii="Lucida Sans" w:hAnsi="Lucida Sans"/>
                <w:bCs/>
                <w:sz w:val="18"/>
                <w:szCs w:val="18"/>
              </w:rPr>
              <w:t xml:space="preserve"> a zero tolerance approach to risky behaviour e.g. running in roads.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77777777" w:rsidR="00C37F97" w:rsidRPr="00957A3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77777777" w:rsidR="00C37F97" w:rsidRPr="00957A3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gridSpan w:val="2"/>
            <w:shd w:val="clear" w:color="auto" w:fill="FFFFFF" w:themeFill="background1"/>
          </w:tcPr>
          <w:p w14:paraId="3C5F0459" w14:textId="77777777" w:rsidR="00C37F97" w:rsidRPr="00957A3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971" w:type="pct"/>
            <w:gridSpan w:val="3"/>
            <w:shd w:val="clear" w:color="auto" w:fill="FFFFFF" w:themeFill="background1"/>
          </w:tcPr>
          <w:p w14:paraId="5747EF18" w14:textId="77777777" w:rsidR="00C37F97" w:rsidRDefault="00C37F97" w:rsidP="00C37F97">
            <w:r>
              <w:t>Promoting use of the safety bus and relevant bus routes to and from the venue to ensure people get to and from the event safely.</w:t>
            </w:r>
          </w:p>
          <w:p w14:paraId="3C5F045A" w14:textId="7DAC46E7" w:rsidR="00C37F97" w:rsidRDefault="00C37F97" w:rsidP="00C37F97">
            <w:r>
              <w:t>Call campus security if concerned about a members behaviour on campus.</w:t>
            </w:r>
          </w:p>
        </w:tc>
      </w:tr>
      <w:tr w:rsidR="00C37F97" w14:paraId="3C5F0467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23162F2F" w:rsidR="00C37F97" w:rsidRDefault="00C37F97" w:rsidP="00C37F97">
            <w:r>
              <w:t>Allergic reaction to food or drinks served at event</w:t>
            </w:r>
          </w:p>
        </w:tc>
        <w:tc>
          <w:tcPr>
            <w:tcW w:w="887" w:type="pct"/>
            <w:gridSpan w:val="2"/>
            <w:shd w:val="clear" w:color="auto" w:fill="FFFFFF" w:themeFill="background1"/>
          </w:tcPr>
          <w:p w14:paraId="3C5F045D" w14:textId="62A4C616" w:rsidR="00C37F97" w:rsidRDefault="00C37F97" w:rsidP="00C37F97">
            <w:r>
              <w:t>Person may feel nauseous or have a reaction that causes swelling or choking.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E" w14:textId="28EA85FE" w:rsidR="00C37F97" w:rsidRDefault="00C37F97" w:rsidP="00C37F97">
            <w:r>
              <w:t>Anyone with a severe allergy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85253B9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35D6D19A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6356709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6" w:type="pct"/>
            <w:gridSpan w:val="2"/>
            <w:shd w:val="clear" w:color="auto" w:fill="FFFFFF" w:themeFill="background1"/>
          </w:tcPr>
          <w:p w14:paraId="3C5F0462" w14:textId="3C04808D" w:rsidR="00C37F97" w:rsidRPr="00D10172" w:rsidRDefault="00C37F97" w:rsidP="00C37F97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9D4127">
              <w:rPr>
                <w:rFonts w:cstheme="minorHAnsi"/>
                <w:bCs/>
              </w:rPr>
              <w:t>Ensure that any allergies are flagged to the</w:t>
            </w:r>
            <w:r>
              <w:rPr>
                <w:rFonts w:cstheme="minorHAnsi"/>
                <w:bCs/>
              </w:rPr>
              <w:t xml:space="preserve"> </w:t>
            </w:r>
            <w:r w:rsidRPr="009D4127">
              <w:rPr>
                <w:rFonts w:cstheme="minorHAnsi"/>
                <w:bCs/>
              </w:rPr>
              <w:t>establishment.</w:t>
            </w:r>
            <w:r>
              <w:rPr>
                <w:rFonts w:cstheme="minorHAnsi"/>
                <w:bCs/>
              </w:rPr>
              <w:t xml:space="preserve"> All allergy information will be on the buffet table clearly marked.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13C4651C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7067AC60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gridSpan w:val="2"/>
            <w:shd w:val="clear" w:color="auto" w:fill="FFFFFF" w:themeFill="background1"/>
          </w:tcPr>
          <w:p w14:paraId="3C5F0465" w14:textId="544CCA79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1" w:type="pct"/>
            <w:gridSpan w:val="3"/>
            <w:shd w:val="clear" w:color="auto" w:fill="FFFFFF" w:themeFill="background1"/>
          </w:tcPr>
          <w:p w14:paraId="3C5F0466" w14:textId="2529B7A6" w:rsidR="00C37F97" w:rsidRDefault="00C37F97" w:rsidP="00C37F97">
            <w:r>
              <w:t>Do not provide food options that could potentially lead to exposure of that person to the allergen. Emergency services and SUSU Incident Policy</w:t>
            </w:r>
          </w:p>
        </w:tc>
      </w:tr>
      <w:tr w:rsidR="00C37F97" w14:paraId="3C5F0473" w14:textId="77777777" w:rsidTr="00C37F9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65" w:type="pct"/>
          </w:tcPr>
          <w:p w14:paraId="3C5F0468" w14:textId="0E901F8E" w:rsidR="00C37F97" w:rsidRDefault="00C37F97" w:rsidP="00C37F97">
            <w:r>
              <w:t>Overcrowding</w:t>
            </w:r>
          </w:p>
        </w:tc>
        <w:tc>
          <w:tcPr>
            <w:tcW w:w="887" w:type="pct"/>
            <w:gridSpan w:val="2"/>
          </w:tcPr>
          <w:p w14:paraId="3C5F0469" w14:textId="7AAEA6B8" w:rsidR="00C37F97" w:rsidRDefault="00C37F97" w:rsidP="00C37F97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Spectators might suffer risk of crushing if the capacity of the venue is exceeded</w:t>
            </w:r>
          </w:p>
        </w:tc>
        <w:tc>
          <w:tcPr>
            <w:tcW w:w="634" w:type="pct"/>
          </w:tcPr>
          <w:p w14:paraId="1CC515AD" w14:textId="77777777" w:rsidR="00C37F97" w:rsidRDefault="00C37F97" w:rsidP="00C37F97">
            <w:r>
              <w:t>Attendees</w:t>
            </w:r>
          </w:p>
          <w:p w14:paraId="3C5F046A" w14:textId="4FDD5A93" w:rsidR="00C37F97" w:rsidRDefault="00C37F97" w:rsidP="00C37F97">
            <w:r>
              <w:t>Volunteers</w:t>
            </w:r>
          </w:p>
        </w:tc>
        <w:tc>
          <w:tcPr>
            <w:tcW w:w="159" w:type="pct"/>
          </w:tcPr>
          <w:p w14:paraId="3C5F046B" w14:textId="6A658331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</w:tcPr>
          <w:p w14:paraId="3C5F046C" w14:textId="2EE04B8E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</w:tcPr>
          <w:p w14:paraId="3C5F046D" w14:textId="5E8A6DCF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gridSpan w:val="2"/>
          </w:tcPr>
          <w:p w14:paraId="3D40E94E" w14:textId="77777777" w:rsidR="00C37F97" w:rsidRDefault="00C37F97" w:rsidP="00C37F9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Maximum number of tickets agreed with </w:t>
            </w:r>
            <w:r>
              <w:rPr>
                <w:color w:val="000000" w:themeColor="text1"/>
              </w:rPr>
              <w:t xml:space="preserve">venue. </w:t>
            </w:r>
            <w:r>
              <w:rPr>
                <w:color w:val="000000" w:themeColor="text1"/>
              </w:rPr>
              <w:t xml:space="preserve"> </w:t>
            </w:r>
          </w:p>
          <w:p w14:paraId="7E432EDF" w14:textId="77777777" w:rsidR="00C37F97" w:rsidRDefault="00C37F97" w:rsidP="00C37F97">
            <w:pPr>
              <w:rPr>
                <w:color w:val="000000" w:themeColor="text1"/>
              </w:rPr>
            </w:pPr>
          </w:p>
          <w:p w14:paraId="3C5F046E" w14:textId="726A2389" w:rsidR="00C37F9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Tickets will be scanned on the door</w:t>
            </w:r>
          </w:p>
        </w:tc>
        <w:tc>
          <w:tcPr>
            <w:tcW w:w="159" w:type="pct"/>
          </w:tcPr>
          <w:p w14:paraId="3C5F046F" w14:textId="3B43CE7C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</w:tcPr>
          <w:p w14:paraId="3C5F0470" w14:textId="69128C34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gridSpan w:val="2"/>
          </w:tcPr>
          <w:p w14:paraId="3C5F0471" w14:textId="2AFCE8CB" w:rsidR="00C37F97" w:rsidRPr="00957A37" w:rsidRDefault="00C37F97" w:rsidP="00C37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gridSpan w:val="3"/>
          </w:tcPr>
          <w:p w14:paraId="3C5F0472" w14:textId="70C940A7" w:rsidR="00C37F97" w:rsidRDefault="00C37F97" w:rsidP="00C37F97">
            <w:r>
              <w:t>Ticket limit set via box office</w:t>
            </w:r>
          </w:p>
        </w:tc>
      </w:tr>
      <w:tr w:rsidR="00C37F97" w14:paraId="7A7948B1" w14:textId="77777777" w:rsidTr="00C37F97">
        <w:trPr>
          <w:trHeight w:val="644"/>
        </w:trPr>
        <w:tc>
          <w:tcPr>
            <w:tcW w:w="565" w:type="pct"/>
          </w:tcPr>
          <w:p w14:paraId="18B5A1E1" w14:textId="1F6BB394" w:rsidR="00C37F97" w:rsidRDefault="00C37F97" w:rsidP="00C37F97">
            <w:pPr>
              <w:spacing w:after="0" w:line="240" w:lineRule="auto"/>
            </w:pPr>
          </w:p>
        </w:tc>
        <w:tc>
          <w:tcPr>
            <w:tcW w:w="887" w:type="pct"/>
            <w:gridSpan w:val="2"/>
          </w:tcPr>
          <w:p w14:paraId="0B0FE585" w14:textId="2D2FD784" w:rsidR="00C37F97" w:rsidRDefault="00C37F97" w:rsidP="00C37F97"/>
        </w:tc>
        <w:tc>
          <w:tcPr>
            <w:tcW w:w="634" w:type="pct"/>
          </w:tcPr>
          <w:p w14:paraId="15E496FF" w14:textId="303CF280" w:rsidR="00C37F97" w:rsidRDefault="00C37F97" w:rsidP="00C37F97"/>
        </w:tc>
        <w:tc>
          <w:tcPr>
            <w:tcW w:w="159" w:type="pct"/>
          </w:tcPr>
          <w:p w14:paraId="7D817572" w14:textId="100F264C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</w:tcPr>
          <w:p w14:paraId="6A839B2F" w14:textId="54565BDE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</w:tcPr>
          <w:p w14:paraId="55E5552E" w14:textId="1EE1B7D6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986" w:type="pct"/>
            <w:gridSpan w:val="2"/>
          </w:tcPr>
          <w:p w14:paraId="0E6F2934" w14:textId="0CEA984F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</w:tcPr>
          <w:p w14:paraId="598C5E92" w14:textId="667AB7D0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</w:tcPr>
          <w:p w14:paraId="7914E718" w14:textId="25BD33D8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gridSpan w:val="2"/>
          </w:tcPr>
          <w:p w14:paraId="31F27EAD" w14:textId="7FA9876C" w:rsidR="00C37F97" w:rsidRDefault="00C37F97" w:rsidP="00C37F97">
            <w:pPr>
              <w:rPr>
                <w:rFonts w:ascii="Lucida Sans" w:hAnsi="Lucida Sans"/>
                <w:b/>
              </w:rPr>
            </w:pPr>
          </w:p>
        </w:tc>
        <w:tc>
          <w:tcPr>
            <w:tcW w:w="971" w:type="pct"/>
            <w:gridSpan w:val="3"/>
          </w:tcPr>
          <w:p w14:paraId="3EF28F89" w14:textId="7DE97139" w:rsidR="00C37F97" w:rsidRDefault="00C37F97" w:rsidP="00C37F97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1"/>
        <w:gridCol w:w="4570"/>
        <w:gridCol w:w="1590"/>
        <w:gridCol w:w="134"/>
        <w:gridCol w:w="1335"/>
        <w:gridCol w:w="1469"/>
        <w:gridCol w:w="4037"/>
        <w:gridCol w:w="1523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B60CE3">
        <w:tc>
          <w:tcPr>
            <w:tcW w:w="266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2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8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60CE3" w:rsidRPr="00957A37" w14:paraId="3C5F04A8" w14:textId="77777777" w:rsidTr="00B60CE3">
        <w:trPr>
          <w:trHeight w:val="574"/>
        </w:trPr>
        <w:tc>
          <w:tcPr>
            <w:tcW w:w="266" w:type="pct"/>
          </w:tcPr>
          <w:p w14:paraId="3C5F04A2" w14:textId="39B6191F" w:rsidR="00B60CE3" w:rsidRPr="00957A37" w:rsidRDefault="00B60CE3" w:rsidP="00B60CE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3" w:type="pct"/>
          </w:tcPr>
          <w:p w14:paraId="3C5F04A3" w14:textId="799E7555" w:rsidR="00B60CE3" w:rsidRPr="00957A37" w:rsidRDefault="00B60CE3" w:rsidP="00B60C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Remind committee of safeguarding measures that need to be taken to ensure a </w:t>
            </w: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heavily-intoxicated</w:t>
            </w:r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person receives appropriate support.</w:t>
            </w:r>
          </w:p>
        </w:tc>
        <w:tc>
          <w:tcPr>
            <w:tcW w:w="545" w:type="pct"/>
          </w:tcPr>
          <w:p w14:paraId="3C5F04A4" w14:textId="4F082C8C" w:rsidR="00B60CE3" w:rsidRPr="00957A37" w:rsidRDefault="00B60CE3" w:rsidP="00B60C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426" w:type="pct"/>
            <w:gridSpan w:val="2"/>
          </w:tcPr>
          <w:p w14:paraId="3C5F04A5" w14:textId="587C4486" w:rsidR="00B60CE3" w:rsidRPr="00957A37" w:rsidRDefault="00C37F97" w:rsidP="00B60C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13.05.2023</w:t>
            </w: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A6" w14:textId="6C4D4DCD" w:rsidR="00B60CE3" w:rsidRPr="00957A37" w:rsidRDefault="00C37F97" w:rsidP="00B60C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10.05.2023</w:t>
            </w:r>
          </w:p>
        </w:tc>
        <w:tc>
          <w:tcPr>
            <w:tcW w:w="1863" w:type="pct"/>
            <w:gridSpan w:val="2"/>
            <w:tcBorders>
              <w:left w:val="single" w:sz="18" w:space="0" w:color="auto"/>
            </w:tcBorders>
          </w:tcPr>
          <w:p w14:paraId="3C5F04A7" w14:textId="0A785E8C" w:rsidR="00B60CE3" w:rsidRPr="00957A37" w:rsidRDefault="00B60CE3" w:rsidP="00B60CE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TBD</w:t>
            </w:r>
          </w:p>
        </w:tc>
      </w:tr>
      <w:tr w:rsidR="00096AED" w:rsidRPr="00957A37" w14:paraId="3C5F04AF" w14:textId="77777777" w:rsidTr="00B60CE3">
        <w:trPr>
          <w:trHeight w:val="574"/>
        </w:trPr>
        <w:tc>
          <w:tcPr>
            <w:tcW w:w="266" w:type="pct"/>
          </w:tcPr>
          <w:p w14:paraId="3C5F04A9" w14:textId="4D085FA8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3" w:type="pct"/>
          </w:tcPr>
          <w:p w14:paraId="3C5F04AA" w14:textId="3A4541E8" w:rsidR="00096AED" w:rsidRPr="00957A37" w:rsidRDefault="00C37F97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Get CYD test strips</w:t>
            </w:r>
          </w:p>
        </w:tc>
        <w:tc>
          <w:tcPr>
            <w:tcW w:w="545" w:type="pct"/>
          </w:tcPr>
          <w:p w14:paraId="3C5F04AB" w14:textId="5B1AB10D" w:rsidR="00096AED" w:rsidRPr="00957A37" w:rsidRDefault="00C37F97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</w:t>
            </w:r>
          </w:p>
        </w:tc>
        <w:tc>
          <w:tcPr>
            <w:tcW w:w="426" w:type="pct"/>
            <w:gridSpan w:val="2"/>
          </w:tcPr>
          <w:p w14:paraId="3C5F04AC" w14:textId="4DDD928F" w:rsidR="00096AED" w:rsidRPr="00957A37" w:rsidRDefault="00C37F97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13.05.2023</w:t>
            </w: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AD" w14:textId="00049659" w:rsidR="00096AED" w:rsidRPr="00957A37" w:rsidRDefault="00C37F97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10.05.2023</w:t>
            </w:r>
          </w:p>
        </w:tc>
        <w:tc>
          <w:tcPr>
            <w:tcW w:w="1863" w:type="pct"/>
            <w:gridSpan w:val="2"/>
            <w:tcBorders>
              <w:left w:val="single" w:sz="18" w:space="0" w:color="auto"/>
            </w:tcBorders>
          </w:tcPr>
          <w:p w14:paraId="3C5F04AE" w14:textId="6B989087" w:rsidR="00096AED" w:rsidRPr="00957A37" w:rsidRDefault="00C37F97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TBD</w:t>
            </w:r>
          </w:p>
        </w:tc>
      </w:tr>
      <w:tr w:rsidR="00096AED" w:rsidRPr="00957A37" w14:paraId="3C5F04B6" w14:textId="77777777" w:rsidTr="00B60CE3">
        <w:trPr>
          <w:trHeight w:val="574"/>
        </w:trPr>
        <w:tc>
          <w:tcPr>
            <w:tcW w:w="266" w:type="pct"/>
          </w:tcPr>
          <w:p w14:paraId="3C5F04B0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3" w:type="pct"/>
          </w:tcPr>
          <w:p w14:paraId="3C5F04B1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5" w:type="pct"/>
          </w:tcPr>
          <w:p w14:paraId="3C5F04B2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6" w:type="pct"/>
            <w:gridSpan w:val="2"/>
          </w:tcPr>
          <w:p w14:paraId="3C5F04B3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B4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3" w:type="pct"/>
            <w:gridSpan w:val="2"/>
            <w:tcBorders>
              <w:left w:val="single" w:sz="18" w:space="0" w:color="auto"/>
            </w:tcBorders>
          </w:tcPr>
          <w:p w14:paraId="3C5F04B5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96AED" w:rsidRPr="00957A37" w14:paraId="3C5F04BE" w14:textId="77777777" w:rsidTr="00B60CE3">
        <w:trPr>
          <w:trHeight w:val="574"/>
        </w:trPr>
        <w:tc>
          <w:tcPr>
            <w:tcW w:w="266" w:type="pct"/>
          </w:tcPr>
          <w:p w14:paraId="3C5F04B7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3" w:type="pct"/>
          </w:tcPr>
          <w:p w14:paraId="3C5F04B8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5" w:type="pct"/>
          </w:tcPr>
          <w:p w14:paraId="3C5F04BA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6" w:type="pct"/>
            <w:gridSpan w:val="2"/>
          </w:tcPr>
          <w:p w14:paraId="3C5F04BB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BC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3" w:type="pct"/>
            <w:gridSpan w:val="2"/>
            <w:tcBorders>
              <w:left w:val="single" w:sz="18" w:space="0" w:color="auto"/>
            </w:tcBorders>
          </w:tcPr>
          <w:p w14:paraId="3C5F04BD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96AED" w:rsidRPr="00957A37" w14:paraId="3C5F04C2" w14:textId="77777777" w:rsidTr="00B60CE3">
        <w:trPr>
          <w:cantSplit/>
        </w:trPr>
        <w:tc>
          <w:tcPr>
            <w:tcW w:w="2750" w:type="pct"/>
            <w:gridSpan w:val="5"/>
            <w:tcBorders>
              <w:bottom w:val="nil"/>
            </w:tcBorders>
          </w:tcPr>
          <w:p w14:paraId="3C5F04BF" w14:textId="6422F68B" w:rsidR="00096AED" w:rsidRPr="00096AED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LG</w:t>
            </w:r>
          </w:p>
          <w:p w14:paraId="3C5F04C0" w14:textId="77777777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50" w:type="pct"/>
            <w:gridSpan w:val="3"/>
            <w:tcBorders>
              <w:bottom w:val="nil"/>
            </w:tcBorders>
          </w:tcPr>
          <w:p w14:paraId="3C5F04C1" w14:textId="7271B195" w:rsidR="00096AED" w:rsidRPr="00096AED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C37F97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nj</w:t>
            </w:r>
            <w:proofErr w:type="spellEnd"/>
          </w:p>
        </w:tc>
      </w:tr>
      <w:tr w:rsidR="00096AED" w:rsidRPr="00957A37" w14:paraId="3C5F04C7" w14:textId="77777777" w:rsidTr="00B60CE3">
        <w:trPr>
          <w:cantSplit/>
          <w:trHeight w:val="606"/>
        </w:trPr>
        <w:tc>
          <w:tcPr>
            <w:tcW w:w="2363" w:type="pct"/>
            <w:gridSpan w:val="4"/>
            <w:tcBorders>
              <w:top w:val="nil"/>
              <w:right w:val="nil"/>
            </w:tcBorders>
          </w:tcPr>
          <w:p w14:paraId="3C5F04C3" w14:textId="5858A99E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  <w:tc>
          <w:tcPr>
            <w:tcW w:w="387" w:type="pct"/>
            <w:tcBorders>
              <w:top w:val="nil"/>
              <w:left w:val="nil"/>
            </w:tcBorders>
          </w:tcPr>
          <w:p w14:paraId="3C5F04C4" w14:textId="5AA56E8D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37F97">
              <w:rPr>
                <w:rFonts w:ascii="Lucida Sans" w:eastAsia="Times New Roman" w:hAnsi="Lucida Sans" w:cs="Arial"/>
                <w:color w:val="000000"/>
                <w:szCs w:val="20"/>
              </w:rPr>
              <w:t>17.03.23</w:t>
            </w:r>
          </w:p>
        </w:tc>
        <w:tc>
          <w:tcPr>
            <w:tcW w:w="1727" w:type="pct"/>
            <w:gridSpan w:val="2"/>
            <w:tcBorders>
              <w:top w:val="nil"/>
              <w:right w:val="nil"/>
            </w:tcBorders>
          </w:tcPr>
          <w:p w14:paraId="3C5F04C5" w14:textId="0AAA8682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37F97">
              <w:rPr>
                <w:rFonts w:ascii="Lucida Sans" w:eastAsia="Times New Roman" w:hAnsi="Lucida Sans" w:cs="Arial"/>
                <w:color w:val="000000"/>
                <w:szCs w:val="20"/>
              </w:rPr>
              <w:t>Nicky Jessup</w:t>
            </w:r>
          </w:p>
        </w:tc>
        <w:tc>
          <w:tcPr>
            <w:tcW w:w="523" w:type="pct"/>
            <w:tcBorders>
              <w:top w:val="nil"/>
              <w:left w:val="nil"/>
            </w:tcBorders>
          </w:tcPr>
          <w:p w14:paraId="3C5F04C6" w14:textId="01D9350E" w:rsidR="00096AED" w:rsidRPr="00957A37" w:rsidRDefault="00096AED" w:rsidP="00096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37F97">
              <w:rPr>
                <w:rFonts w:ascii="Lucida Sans" w:eastAsia="Times New Roman" w:hAnsi="Lucida Sans" w:cs="Arial"/>
                <w:color w:val="000000"/>
                <w:szCs w:val="20"/>
              </w:rPr>
              <w:t>17.03.23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4D2FA" w14:textId="77777777" w:rsidR="00DB2AA0" w:rsidRDefault="00DB2AA0" w:rsidP="00AC47B4">
      <w:pPr>
        <w:spacing w:after="0" w:line="240" w:lineRule="auto"/>
      </w:pPr>
      <w:r>
        <w:separator/>
      </w:r>
    </w:p>
  </w:endnote>
  <w:endnote w:type="continuationSeparator" w:id="0">
    <w:p w14:paraId="73A7BDEB" w14:textId="77777777" w:rsidR="00DB2AA0" w:rsidRDefault="00DB2AA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570D1" w14:textId="77777777" w:rsidR="00DB2AA0" w:rsidRDefault="00DB2AA0" w:rsidP="00AC47B4">
      <w:pPr>
        <w:spacing w:after="0" w:line="240" w:lineRule="auto"/>
      </w:pPr>
      <w:r>
        <w:separator/>
      </w:r>
    </w:p>
  </w:footnote>
  <w:footnote w:type="continuationSeparator" w:id="0">
    <w:p w14:paraId="6C8B9587" w14:textId="77777777" w:rsidR="00DB2AA0" w:rsidRDefault="00DB2AA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1626077">
    <w:abstractNumId w:val="30"/>
  </w:num>
  <w:num w:numId="2" w16cid:durableId="2585787">
    <w:abstractNumId w:val="9"/>
  </w:num>
  <w:num w:numId="3" w16cid:durableId="1013804976">
    <w:abstractNumId w:val="7"/>
  </w:num>
  <w:num w:numId="4" w16cid:durableId="981076817">
    <w:abstractNumId w:val="11"/>
  </w:num>
  <w:num w:numId="5" w16cid:durableId="250162775">
    <w:abstractNumId w:val="12"/>
  </w:num>
  <w:num w:numId="6" w16cid:durableId="1682780676">
    <w:abstractNumId w:val="32"/>
  </w:num>
  <w:num w:numId="7" w16cid:durableId="365913687">
    <w:abstractNumId w:val="18"/>
  </w:num>
  <w:num w:numId="8" w16cid:durableId="231811820">
    <w:abstractNumId w:val="17"/>
  </w:num>
  <w:num w:numId="9" w16cid:durableId="571737194">
    <w:abstractNumId w:val="24"/>
  </w:num>
  <w:num w:numId="10" w16cid:durableId="1740058656">
    <w:abstractNumId w:val="13"/>
  </w:num>
  <w:num w:numId="11" w16cid:durableId="1460763271">
    <w:abstractNumId w:val="20"/>
  </w:num>
  <w:num w:numId="12" w16cid:durableId="1728334466">
    <w:abstractNumId w:val="34"/>
  </w:num>
  <w:num w:numId="13" w16cid:durableId="689572443">
    <w:abstractNumId w:val="19"/>
  </w:num>
  <w:num w:numId="14" w16cid:durableId="940601804">
    <w:abstractNumId w:val="33"/>
  </w:num>
  <w:num w:numId="15" w16cid:durableId="1496801663">
    <w:abstractNumId w:val="1"/>
  </w:num>
  <w:num w:numId="16" w16cid:durableId="1074620508">
    <w:abstractNumId w:val="21"/>
  </w:num>
  <w:num w:numId="17" w16cid:durableId="569923238">
    <w:abstractNumId w:val="10"/>
  </w:num>
  <w:num w:numId="18" w16cid:durableId="1349133978">
    <w:abstractNumId w:val="3"/>
  </w:num>
  <w:num w:numId="19" w16cid:durableId="1269388756">
    <w:abstractNumId w:val="16"/>
  </w:num>
  <w:num w:numId="20" w16cid:durableId="428278556">
    <w:abstractNumId w:val="28"/>
  </w:num>
  <w:num w:numId="21" w16cid:durableId="1586108116">
    <w:abstractNumId w:val="6"/>
  </w:num>
  <w:num w:numId="22" w16cid:durableId="528882845">
    <w:abstractNumId w:val="15"/>
  </w:num>
  <w:num w:numId="23" w16cid:durableId="1328362494">
    <w:abstractNumId w:val="29"/>
  </w:num>
  <w:num w:numId="24" w16cid:durableId="430589857">
    <w:abstractNumId w:val="26"/>
  </w:num>
  <w:num w:numId="25" w16cid:durableId="471026022">
    <w:abstractNumId w:val="8"/>
  </w:num>
  <w:num w:numId="26" w16cid:durableId="398555748">
    <w:abstractNumId w:val="27"/>
  </w:num>
  <w:num w:numId="27" w16cid:durableId="464396338">
    <w:abstractNumId w:val="4"/>
  </w:num>
  <w:num w:numId="28" w16cid:durableId="1908608520">
    <w:abstractNumId w:val="5"/>
  </w:num>
  <w:num w:numId="29" w16cid:durableId="828450028">
    <w:abstractNumId w:val="23"/>
  </w:num>
  <w:num w:numId="30" w16cid:durableId="1953780449">
    <w:abstractNumId w:val="2"/>
  </w:num>
  <w:num w:numId="31" w16cid:durableId="816727140">
    <w:abstractNumId w:val="22"/>
  </w:num>
  <w:num w:numId="32" w16cid:durableId="1733308278">
    <w:abstractNumId w:val="25"/>
  </w:num>
  <w:num w:numId="33" w16cid:durableId="300355209">
    <w:abstractNumId w:val="31"/>
  </w:num>
  <w:num w:numId="34" w16cid:durableId="211775102">
    <w:abstractNumId w:val="0"/>
  </w:num>
  <w:num w:numId="35" w16cid:durableId="106595349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95737213">
    <w:abstractNumId w:val="14"/>
  </w:num>
  <w:num w:numId="37" w16cid:durableId="155918603">
    <w:abstractNumId w:val="36"/>
  </w:num>
  <w:num w:numId="38" w16cid:durableId="197008359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2EC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346D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6AED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4633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2192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0CE3"/>
    <w:rsid w:val="00B62F5C"/>
    <w:rsid w:val="00B637BD"/>
    <w:rsid w:val="00B64A95"/>
    <w:rsid w:val="00B6727D"/>
    <w:rsid w:val="00B71B61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37F97"/>
    <w:rsid w:val="00C40DCF"/>
    <w:rsid w:val="00C45622"/>
    <w:rsid w:val="00C4578D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5760"/>
    <w:rsid w:val="00CF6E07"/>
    <w:rsid w:val="00D0291C"/>
    <w:rsid w:val="00D036AA"/>
    <w:rsid w:val="00D10172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2AA0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3B99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57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867</Words>
  <Characters>4327</Characters>
  <Application>Microsoft Office Word</Application>
  <DocSecurity>0</DocSecurity>
  <Lines>393</Lines>
  <Paragraphs>216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6</cp:revision>
  <cp:lastPrinted>2016-04-18T12:10:00Z</cp:lastPrinted>
  <dcterms:created xsi:type="dcterms:W3CDTF">2022-05-28T21:56:00Z</dcterms:created>
  <dcterms:modified xsi:type="dcterms:W3CDTF">2023-03-17T21:39:00Z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c2ad151f21c6f23a91460ab8052e23130fe9199d9a56e1ac093df3bcf6ce9887</vt:lpwstr>
  </property>
</Properties>
</file>