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20DC9497" w:rsidR="008A6B6B" w:rsidRPr="00137997" w:rsidRDefault="007068E9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Pottery Painting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73A96209" w:rsidR="00137997" w:rsidRPr="00A156C3" w:rsidRDefault="007068E9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7068E9">
              <w:rPr>
                <w:rFonts w:ascii="Verdana" w:eastAsia="Times New Roman" w:hAnsi="Verdana" w:cs="Times New Roman"/>
                <w:bCs/>
                <w:color w:val="000000" w:themeColor="text1"/>
              </w:rPr>
              <w:t>17/02/26</w:t>
            </w: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6609DA4A" w:rsidR="00E4228F" w:rsidRPr="00137997" w:rsidRDefault="006F4B09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 w:themeColor="text1"/>
              </w:rPr>
              <w:t>Psychology</w:t>
            </w:r>
            <w:r w:rsidR="007068E9" w:rsidRPr="007068E9">
              <w:rPr>
                <w:rFonts w:ascii="Verdana" w:eastAsia="Times New Roman" w:hAnsi="Verdana" w:cs="Times New Roman"/>
                <w:bCs/>
                <w:color w:val="000000" w:themeColor="text1"/>
              </w:rPr>
              <w:t xml:space="preserve"> Society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2D811EB5" w:rsidR="00E4228F" w:rsidRPr="00137997" w:rsidRDefault="007068E9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7068E9">
              <w:rPr>
                <w:rFonts w:ascii="Verdana" w:eastAsia="Times New Roman" w:hAnsi="Verdana" w:cs="Times New Roman"/>
                <w:bCs/>
                <w:color w:val="000000" w:themeColor="text1"/>
              </w:rPr>
              <w:t>Chloe Westbury</w:t>
            </w: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1AED9D59" w:rsidR="00E4228F" w:rsidRPr="00137997" w:rsidRDefault="007068E9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Cs/>
                <w:lang w:eastAsia="en-GB"/>
              </w:rPr>
              <w:t>Chloe Westbury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6595FCA7" w14:textId="1D91B04A" w:rsidR="00137997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The </w:t>
            </w:r>
            <w:r w:rsid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Psychology</w:t>
            </w:r>
            <w:r w:rsidRP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Society will be hosting a wellbeing pottery painting session on the Highfield University campus in a booked room on the 5</w:t>
            </w:r>
            <w:r w:rsidRPr="006F4B09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P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of March 2026 from </w:t>
            </w:r>
            <w:r w:rsid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7</w:t>
            </w:r>
            <w:r w:rsidRP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pm</w:t>
            </w:r>
            <w:r w:rsid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– 9pm.</w:t>
            </w:r>
          </w:p>
          <w:p w14:paraId="512E3AFE" w14:textId="77777777" w:rsidR="00137997" w:rsidRPr="006F4B09" w:rsidRDefault="00137997" w:rsidP="00137997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3593A8B8" w14:textId="0B15F9E1" w:rsidR="007068E9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The psychology society will provide ceramic paints, mugs to paint on, and other supplies (e.g., tablecloths), while members can paint and chat as they wish. </w:t>
            </w:r>
          </w:p>
          <w:p w14:paraId="160BFE02" w14:textId="77777777" w:rsidR="007068E9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2E2902F8" w14:textId="39CAACBE" w:rsidR="007068E9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Tickets will be sold before the event, discounted for members</w:t>
            </w:r>
            <w:r w:rsid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,</w:t>
            </w:r>
            <w:r w:rsidRP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in order to fund the supplies. </w:t>
            </w:r>
          </w:p>
          <w:p w14:paraId="0D4628B9" w14:textId="77777777" w:rsidR="007068E9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0B10D181" w14:textId="487B1A7F" w:rsidR="007068E9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This is not a charity event. </w:t>
            </w:r>
          </w:p>
          <w:p w14:paraId="6D2F9999" w14:textId="4DE6052D" w:rsidR="007068E9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12E46765" w14:textId="3C079CAD" w:rsidR="007068E9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The room is yet to be booked. </w:t>
            </w:r>
          </w:p>
          <w:p w14:paraId="5FDBA873" w14:textId="77777777" w:rsidR="007068E9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116E00BA" w14:textId="15DE229F" w:rsidR="007068E9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No previous skills or experience are required. </w:t>
            </w:r>
          </w:p>
          <w:p w14:paraId="5396E45E" w14:textId="77777777" w:rsidR="007068E9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763F5428" w14:textId="58249604" w:rsidR="007068E9" w:rsidRPr="006F4B09" w:rsidRDefault="007068E9" w:rsidP="007068E9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6F4B0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There will be no food or drinks at this event. 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068E9" w:rsidRDefault="087BEFD9" w:rsidP="15BE35F4">
            <w:pPr>
              <w:rPr>
                <w:lang w:val="fr-FR"/>
              </w:rPr>
            </w:pPr>
            <w:r w:rsidRPr="007068E9">
              <w:rPr>
                <w:lang w:val="fr-FR"/>
              </w:rPr>
              <w:lastRenderedPageBreak/>
              <w:t xml:space="preserve">Art Supplies </w:t>
            </w:r>
            <w:r w:rsidR="007213F1" w:rsidRPr="007068E9">
              <w:rPr>
                <w:lang w:val="fr-FR"/>
              </w:rPr>
              <w:t>e.g.</w:t>
            </w:r>
            <w:r w:rsidRPr="007068E9">
              <w:rPr>
                <w:lang w:val="fr-FR"/>
              </w:rPr>
              <w:t xml:space="preserve"> </w:t>
            </w:r>
            <w:proofErr w:type="spellStart"/>
            <w:r w:rsidR="0011453C" w:rsidRPr="007068E9">
              <w:rPr>
                <w:lang w:val="fr-FR"/>
              </w:rPr>
              <w:t>p</w:t>
            </w:r>
            <w:r w:rsidRPr="007068E9">
              <w:rPr>
                <w:lang w:val="fr-FR"/>
              </w:rPr>
              <w:t>aint</w:t>
            </w:r>
            <w:proofErr w:type="spellEnd"/>
            <w:r w:rsidR="0011453C" w:rsidRPr="007068E9">
              <w:rPr>
                <w:lang w:val="fr-FR"/>
              </w:rPr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26B0278E" w14:textId="5E1D41B0" w:rsidR="0011453C" w:rsidRPr="007068E9" w:rsidRDefault="0011453C" w:rsidP="007068E9">
            <w:r>
              <w:t>If food and/or drinks are being offered, ensure this will be in a separate area to the craft activity.</w:t>
            </w:r>
          </w:p>
          <w:p w14:paraId="0D18680F" w14:textId="77777777" w:rsidR="0011453C" w:rsidRDefault="0011453C" w:rsidP="0011453C">
            <w:pPr>
              <w:rPr>
                <w:b/>
                <w:bCs/>
              </w:rPr>
            </w:pPr>
          </w:p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</w:t>
            </w:r>
            <w:proofErr w:type="spellStart"/>
            <w:r w:rsidR="00E01527"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B9E3FEF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079E00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 xml:space="preserve">Ensure enough time is planned </w:t>
            </w:r>
            <w:proofErr w:type="gramStart"/>
            <w:r>
              <w:t>in to</w:t>
            </w:r>
            <w:proofErr w:type="gramEnd"/>
            <w:r>
              <w:t xml:space="preserve">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proofErr w:type="gramStart"/>
            <w:r>
              <w:lastRenderedPageBreak/>
              <w:t>Prompt</w:t>
            </w:r>
            <w:proofErr w:type="gramEnd"/>
            <w:r>
              <w:t xml:space="preserve">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608604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54021321" w14:textId="77777777" w:rsidR="00E01527" w:rsidRDefault="00E01527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lastRenderedPageBreak/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lastRenderedPageBreak/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2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33"/>
        <w:gridCol w:w="1754"/>
        <w:gridCol w:w="101"/>
        <w:gridCol w:w="1269"/>
        <w:gridCol w:w="1018"/>
        <w:gridCol w:w="4157"/>
        <w:gridCol w:w="1687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4ACF8DF0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4ACF8DF0">
        <w:trPr>
          <w:trHeight w:val="574"/>
        </w:trPr>
        <w:tc>
          <w:tcPr>
            <w:tcW w:w="184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70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602" w:type="pct"/>
          </w:tcPr>
          <w:p w14:paraId="3C5F048F" w14:textId="21C90B5E" w:rsidR="00C642F4" w:rsidRPr="00957A37" w:rsidRDefault="007068E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Chloe Westbury</w:t>
            </w:r>
          </w:p>
        </w:tc>
        <w:tc>
          <w:tcPr>
            <w:tcW w:w="319" w:type="pct"/>
            <w:gridSpan w:val="2"/>
          </w:tcPr>
          <w:p w14:paraId="3C5F0490" w14:textId="400BEF0B" w:rsidR="00C642F4" w:rsidRPr="00957A37" w:rsidRDefault="007068E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1/3/26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4ACF8DF0">
        <w:trPr>
          <w:trHeight w:val="574"/>
        </w:trPr>
        <w:tc>
          <w:tcPr>
            <w:tcW w:w="184" w:type="pct"/>
          </w:tcPr>
          <w:p w14:paraId="3C5F0494" w14:textId="0C0CCA1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70" w:type="pct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602" w:type="pct"/>
          </w:tcPr>
          <w:p w14:paraId="3C5F0496" w14:textId="3461F436" w:rsidR="00C642F4" w:rsidRPr="00957A37" w:rsidRDefault="007068E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Chloe Westbury</w:t>
            </w:r>
          </w:p>
        </w:tc>
        <w:tc>
          <w:tcPr>
            <w:tcW w:w="319" w:type="pct"/>
            <w:gridSpan w:val="2"/>
          </w:tcPr>
          <w:p w14:paraId="3C5F0497" w14:textId="6264E4DA" w:rsidR="00C642F4" w:rsidRPr="007068E9" w:rsidRDefault="007068E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7068E9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4/3/26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4ACF8DF0">
        <w:trPr>
          <w:trHeight w:val="574"/>
        </w:trPr>
        <w:tc>
          <w:tcPr>
            <w:tcW w:w="184" w:type="pct"/>
          </w:tcPr>
          <w:p w14:paraId="3C5F049B" w14:textId="61B0D2CE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70" w:type="pct"/>
          </w:tcPr>
          <w:p w14:paraId="3C5F049C" w14:textId="59F4AD45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602" w:type="pct"/>
          </w:tcPr>
          <w:p w14:paraId="3C5F049D" w14:textId="7D3A7332" w:rsidR="00C642F4" w:rsidRPr="00957A37" w:rsidRDefault="007068E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Chloe Westbury</w:t>
            </w:r>
          </w:p>
        </w:tc>
        <w:tc>
          <w:tcPr>
            <w:tcW w:w="319" w:type="pct"/>
            <w:gridSpan w:val="2"/>
          </w:tcPr>
          <w:p w14:paraId="3C5F049E" w14:textId="53AC5F67" w:rsidR="00C642F4" w:rsidRPr="007068E9" w:rsidRDefault="007068E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7068E9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21/2/26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4ACF8DF0">
        <w:trPr>
          <w:trHeight w:val="574"/>
        </w:trPr>
        <w:tc>
          <w:tcPr>
            <w:tcW w:w="184" w:type="pct"/>
          </w:tcPr>
          <w:p w14:paraId="3C5F04A2" w14:textId="5794008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70" w:type="pct"/>
          </w:tcPr>
          <w:p w14:paraId="3C5F04A3" w14:textId="76CA907C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602" w:type="pct"/>
          </w:tcPr>
          <w:p w14:paraId="3C5F04A4" w14:textId="72635C29" w:rsidR="00C642F4" w:rsidRPr="00957A37" w:rsidRDefault="007068E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Chloe Westbury</w:t>
            </w:r>
          </w:p>
        </w:tc>
        <w:tc>
          <w:tcPr>
            <w:tcW w:w="319" w:type="pct"/>
            <w:gridSpan w:val="2"/>
          </w:tcPr>
          <w:p w14:paraId="3C5F04A5" w14:textId="21287F45" w:rsidR="00C642F4" w:rsidRPr="007068E9" w:rsidRDefault="007068E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7068E9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21/2/26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4ACF8DF0">
        <w:trPr>
          <w:trHeight w:val="574"/>
        </w:trPr>
        <w:tc>
          <w:tcPr>
            <w:tcW w:w="184" w:type="pct"/>
          </w:tcPr>
          <w:p w14:paraId="3C5F04A9" w14:textId="63E41C45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70" w:type="pct"/>
          </w:tcPr>
          <w:p w14:paraId="3C5F04AA" w14:textId="4095DD54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602" w:type="pct"/>
          </w:tcPr>
          <w:p w14:paraId="3C5F04AB" w14:textId="30A4FA25" w:rsidR="00C642F4" w:rsidRPr="00957A37" w:rsidRDefault="007068E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Chloe Westbury</w:t>
            </w:r>
          </w:p>
        </w:tc>
        <w:tc>
          <w:tcPr>
            <w:tcW w:w="319" w:type="pct"/>
            <w:gridSpan w:val="2"/>
          </w:tcPr>
          <w:p w14:paraId="3C5F04AC" w14:textId="4B2830EB" w:rsidR="00C642F4" w:rsidRPr="007068E9" w:rsidRDefault="007068E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7068E9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4/3/26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4ACF8DF0">
        <w:trPr>
          <w:trHeight w:val="574"/>
        </w:trPr>
        <w:tc>
          <w:tcPr>
            <w:tcW w:w="184" w:type="pct"/>
          </w:tcPr>
          <w:p w14:paraId="3C5F04B0" w14:textId="411D60E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570" w:type="pct"/>
          </w:tcPr>
          <w:p w14:paraId="3C5F04B1" w14:textId="5939C1D0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4ACF8DF0">
        <w:trPr>
          <w:trHeight w:val="574"/>
        </w:trPr>
        <w:tc>
          <w:tcPr>
            <w:tcW w:w="184" w:type="pct"/>
          </w:tcPr>
          <w:p w14:paraId="3C5F04B7" w14:textId="2F200743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570" w:type="pct"/>
          </w:tcPr>
          <w:p w14:paraId="3C5F04B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4ACF8DF0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4B85CA9A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0C280663" w14:textId="77777777" w:rsidR="00432C3B" w:rsidRPr="007068E9" w:rsidRDefault="00432C3B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7068E9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 </w:t>
            </w:r>
          </w:p>
          <w:p w14:paraId="6D420094" w14:textId="77777777" w:rsidR="00432C3B" w:rsidRPr="007A7454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0" w14:textId="5B918BE8" w:rsidR="00C642F4" w:rsidRPr="00957A37" w:rsidRDefault="006F4B0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7" behindDoc="0" locked="0" layoutInCell="1" allowOverlap="1" wp14:anchorId="79B13B03" wp14:editId="1F31EC5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42545</wp:posOffset>
                      </wp:positionV>
                      <wp:extent cx="1371600" cy="398145"/>
                      <wp:effectExtent l="38100" t="38100" r="38100" b="40005"/>
                      <wp:wrapNone/>
                      <wp:docPr id="418710718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6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371600" cy="398145"/>
                                </w14:xfrm>
                              </w14:contentPart>
                            </mc:Choice>
                            <mc:Fallback xmlns:lc="http://schemas.openxmlformats.org/drawingml/2006/lockedCanvas" xmlns="">
                              <a:pic>
                                <a:nvPicPr>
                                  <a:cNvPr id="418710718" name="Ink 2"/>
                                  <a:cNvPicPr/>
                                </a:nvPicPr>
                                <a:blipFill>
                                  <a:blip xmlns:r="http://schemas.openxmlformats.org/officeDocument/2006/relationships" r:embed="rId17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4320" y="-4324"/>
                                    <a:ext cx="1380600" cy="407168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60991BE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.85pt;margin-top:3pt;width:108.7pt;height:32.05pt;z-index: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">
                      <v:imagedata r:id="rId18" o:title=""/>
                    </v:shape>
                  </w:pict>
                </mc:Fallback>
              </mc:AlternateContent>
            </w: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200FE28F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18AE7131" w14:textId="7002A69F" w:rsidR="00432C3B" w:rsidRPr="00432C3B" w:rsidRDefault="00432C3B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77392BE8" w14:textId="1DCED387" w:rsidR="00432C3B" w:rsidRPr="00432C3B" w:rsidRDefault="00432C3B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  <w:r w:rsidR="006F4B09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9" behindDoc="0" locked="0" layoutInCell="1" allowOverlap="1" wp14:anchorId="2295A93A" wp14:editId="6289DEF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42545</wp:posOffset>
                      </wp:positionV>
                      <wp:extent cx="1593215" cy="431165"/>
                      <wp:effectExtent l="38100" t="38100" r="0" b="45085"/>
                      <wp:wrapNone/>
                      <wp:docPr id="63932873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9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593215" cy="431165"/>
                                </w14:xfrm>
                              </w14:contentPart>
                            </mc:Choice>
                            <mc:Fallback xmlns:lc="http://schemas.openxmlformats.org/drawingml/2006/lockedCanvas" xmlns="">
                              <a:pic>
                                <a:nvPicPr>
                                  <a:cNvPr id="63932873" name="Ink 11"/>
                                  <a:cNvPicPr/>
                                </a:nvPicPr>
                                <a:blipFill>
                                  <a:blip xmlns:r="http://schemas.openxmlformats.org/officeDocument/2006/relationships" r:embed="rId20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4320" y="-4315"/>
                                    <a:ext cx="1602214" cy="439795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w14:anchorId="140AD0B3" id="Ink 11" o:spid="_x0000_s1026" type="#_x0000_t75" style="position:absolute;margin-left:-.45pt;margin-top:3pt;width:126.15pt;height:34.65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">
                      <v:imagedata r:id="rId21" o:title=""/>
                    </v:shape>
                  </w:pict>
                </mc:Fallback>
              </mc:AlternateContent>
            </w:r>
          </w:p>
          <w:p w14:paraId="3C5F04C1" w14:textId="5432B34B" w:rsidR="00432C3B" w:rsidRPr="00432C3B" w:rsidRDefault="00432C3B" w:rsidP="00432C3B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C7" w14:textId="77777777" w:rsidTr="4ACF8DF0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1D5448D1" w14:textId="77777777" w:rsidR="006F4B09" w:rsidRPr="007068E9" w:rsidRDefault="00C642F4" w:rsidP="006F4B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6F4B0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6F4B09" w:rsidRPr="007068E9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Chloe Westbury</w:t>
            </w:r>
          </w:p>
          <w:p w14:paraId="3C5F04C3" w14:textId="457A2DED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59ED9B0A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6F4B0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17/02/26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02F1071B" w14:textId="36A95F25" w:rsidR="006F4B09" w:rsidRPr="007068E9" w:rsidRDefault="00C642F4" w:rsidP="006F4B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6F4B0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6F4B09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Abigail Aston</w:t>
            </w:r>
          </w:p>
          <w:p w14:paraId="3C5F04C5" w14:textId="73AA4423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01E1B5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73958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</w:p>
          <w:p w14:paraId="3C5F04C6" w14:textId="2C70C549" w:rsidR="006F4B09" w:rsidRPr="00957A37" w:rsidRDefault="006F4B09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17/02/26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FCFF" w14:textId="77777777" w:rsidR="00072D78" w:rsidRDefault="00072D78" w:rsidP="00AC47B4">
      <w:pPr>
        <w:spacing w:after="0" w:line="240" w:lineRule="auto"/>
      </w:pPr>
      <w:r>
        <w:separator/>
      </w:r>
    </w:p>
  </w:endnote>
  <w:endnote w:type="continuationSeparator" w:id="0">
    <w:p w14:paraId="1C009A6E" w14:textId="77777777" w:rsidR="00072D78" w:rsidRDefault="00072D78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1554" w14:textId="77777777" w:rsidR="00072D78" w:rsidRDefault="00072D78" w:rsidP="00AC47B4">
      <w:pPr>
        <w:spacing w:after="0" w:line="240" w:lineRule="auto"/>
      </w:pPr>
      <w:r>
        <w:separator/>
      </w:r>
    </w:p>
  </w:footnote>
  <w:footnote w:type="continuationSeparator" w:id="0">
    <w:p w14:paraId="3BF1EA44" w14:textId="77777777" w:rsidR="00072D78" w:rsidRDefault="00072D78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2D78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6F4B09"/>
    <w:rsid w:val="007041AF"/>
    <w:rsid w:val="007068E9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68F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essable.co.uk/" TargetMode="External"/><Relationship Id="rId18" Type="http://schemas.openxmlformats.org/officeDocument/2006/relationships/image" Target="media/image1.png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image" Target="../clipboard/media/image1.png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image" Target="../clipboard/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ustomXml" Target="ink/ink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32:51.2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555 1 24575,'-43'23'0,"2"2"0,1 3 0,1 1 0,1 1 0,2 2 0,1 2 0,2 1 0,1 2 0,2 1 0,2 1 0,1 2 0,2 0 0,2 2 0,2 0 0,-17 52 0,32-77 0,0 1 0,2 0 0,0 0 0,1 0 0,1 0 0,1 39 0,1-53 0,1 1 0,-1-1 0,1 1 0,0-1 0,1 1 0,-1-1 0,1 1 0,0-1 0,0 0 0,1 0 0,0 0 0,0 0 0,0 0 0,0-1 0,1 1 0,-1-1 0,1 0 0,0 0 0,0-1 0,1 1 0,-1-1 0,1 0 0,0 0 0,0 0 0,0 0 0,0-1 0,9 3 0,-3-3 0,1 0 0,0-1 0,0 0 0,0-1 0,0 0 0,0-1 0,0 0 0,0-1 0,-1 0 0,1-1 0,0-1 0,-1 0 0,0 0 0,0-1 0,0 0 0,-1-1 0,13-9 0,2-1 0,-1-2 0,-1-1 0,0-1 0,-2-1 0,34-41 0,-46 50 0,0-1 0,-1 0 0,-1 0 0,0-1 0,0 0 0,-2 0 0,0-1 0,4-16 0,-6 22 0,1 1 0,0-1 0,1 1 0,-1 0 0,12-14 0,-17 64 0,1-28 0,-2 9 0,2 0 0,3 33 0,-2-51 0,-1 0 0,1 1 0,1-1 0,-1 0 0,1 0 0,-1 0 0,1-1 0,1 1 0,-1 0 0,1-1 0,-1 1 0,1-1 0,1 0 0,-1 0 0,1 0 0,6 6 0,-7-9 0,1 1 0,-1-1 0,1 0 0,-1 1 0,1-2 0,0 1 0,-1 0 0,1-1 0,0 1 0,0-1 0,-1 0 0,1-1 0,0 1 0,0 0 0,-1-1 0,1 0 0,0 0 0,-1 0 0,1-1 0,-1 1 0,0-1 0,1 1 0,5-5 0,7-5 0,1 0 0,-2 0 0,17-17 0,-12 8 0,28-36 0,-2 2 0,-46 54 0,1 0 0,-1-1 0,0 1 0,0 0 0,1 0 0,-1-1 0,0 1 0,1 0 0,-1-1 0,0 1 0,1 0 0,-1 0 0,0 0 0,1-1 0,-1 1 0,1 0 0,-1 0 0,0 0 0,1 0 0,-1 0 0,1 0 0,-1 0 0,1 0 0,-1 0 0,0 0 0,1 0 0,-1 0 0,1 0 0,-1 0 0,0 0 0,1 0 0,-1 1 0,1-1 0,-1 0 0,0 0 0,1 0 0,-1 1 0,0-1 0,1 0 0,-1 0 0,0 1 0,1-1 0,-1 0 0,0 1 0,0-1 0,1 0 0,-1 1 0,0-1 0,0 0 0,0 1 0,0-1 0,1 1 0,-1 0 0,8 26 0,-7-22 0,10 49 0,13 55 0,-21-99 0,0 0 0,1-1 0,0 1 0,0-1 0,1 0 0,1 0 0,-1-1 0,9 10 0,-11-15 0,0-1 0,-1 1 0,1-1 0,0 0 0,0 0 0,1 0 0,-1 0 0,0-1 0,1 1 0,-1-1 0,0 0 0,1 0 0,0 0 0,-1-1 0,1 1 0,0-1 0,-1 0 0,1 0 0,0 0 0,-1 0 0,1-1 0,-1 1 0,1-1 0,0 0 0,-1 0 0,1 0 0,-1-1 0,0 1 0,0-1 0,1 0 0,-1 0 0,0 0 0,3-3 0,4-2 0,0-1 0,-1 0 0,0-1 0,0 0 0,-1 0 0,-1-1 0,1 0 0,9-18 0,-6 3 0,-1 0 0,7-26 0,-9 24 0,19-44 0,-23 72 0,0 0 0,0 0 0,0 0 0,0 0 0,-1 1 0,1-1 0,6 5 0,-2-2 0,9 3 0,1-1 0,-1 0 0,1-2 0,0 0 0,0-1 0,1-1 0,-1 0 0,1-2 0,-1 0 0,21-3 0,-14 0 0,0-2 0,0-1 0,0-1 0,-1-1 0,0-1 0,39-21 0,-46 18 0,-17 12 0,0 0 0,0 0 0,1 0 0,-1-1 0,0 1 0,0 0 0,0 0 0,0 0 0,0 0 0,0 0 0,0 0 0,0 0 0,0-1 0,0 1 0,0 0 0,0 0 0,0 0 0,0 0 0,0 0 0,0 0 0,0 0 0,0-1 0,0 1 0,0 0 0,0 0 0,-1 0 0,1 0 0,0 0 0,0 0 0,0 0 0,0-1 0,0 1 0,0 0 0,0 0 0,0 0 0,0 0 0,0 0 0,0 0 0,-1 0 0,1 0 0,0 0 0,0 0 0,0 0 0,0 0 0,0 0 0,0 0 0,0 0 0,-1 0 0,1 0 0,0 0 0,0 0 0,0 0 0,0 0 0,0 0 0,0 0 0,-1 0 0,1 0 0,0 0 0,0 0 0,0 0 0,0 0 0,0 0 0,0 0 0,-39 11 0,17 0 0,0 2 0,1 0 0,0 1 0,2 1 0,-1 1 0,2 1 0,-31 35 0,40-42 0,0 2 0,0-1 0,1 1 0,1 1 0,0-1 0,0 1 0,1 1 0,1-1 0,1 1 0,0 0 0,0 0 0,1 0 0,1 0 0,-1 27 0,4-34 0,-1-1 0,1 1 0,0 0 0,1-1 0,0 1 0,0-1 0,0 0 0,1 1 0,-1-1 0,2-1 0,-1 1 0,1 0 0,-1-1 0,10 11 0,-6-10 0,0 0 0,1-1 0,-1 1 0,1-1 0,0-1 0,0 1 0,1-1 0,-1-1 0,16 5 0,1-3 0,-1 0 0,1-2 0,0-1 0,0-1 0,0-1 0,0-1 0,25-4 0,-20 1 0,-1-1 0,0-1 0,-1-2 0,0 0 0,40-19 0,-58 22 0,0 0 0,-1-1 0,0 0 0,0 0 0,-1-1 0,0 0 0,0 0 0,0-1 0,-1 0 0,0 0 0,-1-1 0,0 0 0,0 0 0,-1 0 0,0-1 0,-1 1 0,0-1 0,4-14 0,-6 14 0,7-21 0,-1 0 0,-2-1 0,-1 1 0,-2-1 0,0-40 0,-8 58 0,1 4 0,12 12 0,24 22 0,-2 0 0,-1 2 0,38 42 0,-53-51 0,0 0 0,-1 1 0,-1 0 0,0 1 0,-2 0 0,0 1 0,12 34 0,-21-49 0,0 0 0,0 0 0,0 1 0,0-1 0,-1 0 0,0 1 0,0-1 0,0 0 0,0 0 0,-1 1 0,0-1 0,0 0 0,-1 0 0,0 0 0,1 0 0,-2 0 0,1 0 0,0-1 0,-1 1 0,0-1 0,0 1 0,0-1 0,-1 0 0,1 0 0,-1-1 0,0 1 0,-6 3 0,-4 3 0,-1-1 0,-1 0 0,1-1 0,-1-1 0,0 0 0,-1-2 0,-19 5 0,49-15 0,0-1 0,0-1 0,-1 0 0,0-1 0,0 0 0,-1-1 0,14-14 0,-2 4 0,39-34 0,-1-3 0,-3-2 0,-3-3 0,-2-2 0,-4-3 0,-2-1 0,-3-3 0,40-85 0,-84 154 0,5-9 0,-1 0 0,0 0 0,0 0 0,4-21 0,-9 31 0,1 0 0,0 1 0,0-1 0,0 0 0,0 0 0,0 0 0,0 0 0,0 1 0,0-1 0,0 0 0,-1 0 0,1 0 0,0 0 0,0 0 0,0 0 0,0 1 0,0-1 0,-1 0 0,1 0 0,0 0 0,0 0 0,0 0 0,0 0 0,-1 0 0,1 0 0,0 0 0,0 0 0,0 0 0,-1 0 0,1 0 0,0 0 0,0 0 0,0 0 0,0 0 0,-1 0 0,1 0 0,0 0 0,0 0 0,0 0 0,0 0 0,-1 0 0,1-1 0,0 1 0,0 0 0,0 0 0,0 0 0,-1 0 0,1 0 0,0 0 0,0-1 0,0 1 0,0 0 0,0 0 0,0 0 0,0 0 0,0-1 0,0 1 0,0 0 0,-1 0 0,1 0 0,0 0 0,0-1 0,0 1 0,0 0 0,-14 16 0,-15 26 0,2 1 0,2 1 0,1 1 0,3 1 0,2 2 0,2-1 0,2 2 0,-9 51 0,21-84 0,1 0 0,0-1 0,1 1 0,1 0 0,1 0 0,0 0 0,1 0 0,6 22 0,-5-30 0,-1 0 0,1-1 0,1 0 0,-1 1 0,1-1 0,1-1 0,-1 1 0,1-1 0,0 1 0,1-1 0,-1-1 0,1 1 0,0-1 0,1 0 0,-1-1 0,1 1 0,0-1 0,12 5 0,0-2 0,-1-1 0,1-1 0,0-1 0,1-1 0,-1 0 0,1-2 0,-1 0 0,1-1 0,-1-1 0,27-4 0,5-4 0,-1-2 0,88-33 0,-78 21 0,-1-2 0,72-43 0,-106 54 0,-1-2 0,0-1 0,-1-1 0,-1-1 0,-1-1 0,-1 0 0,22-29 0,-38 44 0,-1 1 0,0-1 0,0 1 0,0-1 0,-1 0 0,1 0 0,-1 0 0,0 0 0,-1-1 0,1 1 0,-1 0 0,0-1 0,0 1 0,-1-1 0,0 1 0,0-1 0,-1-8 0,-1 9 0,0 0 0,0 0 0,-1 0 0,1 0 0,-1 0 0,-1 1 0,1 0 0,0-1 0,-1 1 0,0 0 0,0 1 0,0-1 0,-1 1 0,1 0 0,-1 0 0,0 0 0,0 0 0,-8-2 0,-15-7 0,-1 2 0,-1 1 0,0 1 0,-47-6 0,-223-11 0,-445 32 0,-6 38 0,535-30 0,-190 14 0,80-5 0,233-18 0,34-3 0,1 2 0,-91 20 0,124-13 0,25-12 0,-1 0 0,1 1 0,0-1 0,0 0 0,-1 0 0,1 1 0,0-1 0,0 0 0,0 1 0,0-1 0,0 0 0,-1 1 0,1-1 0,0 0 0,0 1 0,0-1 0,0 1 0,0-1 0,0 0 0,0 1 0,0-1 0,0 0 0,0 1 0,0-1 0,1 0 0,-1 1 0,0-1 0,0 0 0,0 1 0,0-1 0,1 0 0,-1 1 0,0-1 0,0 0 0,0 0 0,1 1 0,-1-1 0,0 0 0,1 0 0,-1 1 0,0-1 0,10 5 0,-1 0 0,1 0 0,0-1 0,1 0 0,-1-1 0,17 3 0,172 34 0,103 6 0,1962 142-1365,-1933-183-5461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33:28.7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1173 24575,'2'-1'0,"0"-1"0,0 1 0,0 0 0,0-1 0,0 1 0,0-1 0,0 0 0,0 0 0,-1 0 0,1 0 0,0 0 0,-1 0 0,0 0 0,0 0 0,0 0 0,0-1 0,0 1 0,1-5 0,3-3 0,357-798 0,-336 734 0,-16 43 0,1 1 0,23-43 0,-34 72 0,0 1 0,1-1 0,-1 1 0,0 0 0,0-1 0,0 1 0,1 0 0,-1-1 0,0 1 0,0 0 0,1-1 0,-1 1 0,0 0 0,1 0 0,-1-1 0,0 1 0,1 0 0,-1 0 0,0 0 0,1-1 0,-1 1 0,0 0 0,1 0 0,-1 0 0,1 0 0,-1 0 0,0 0 0,1 0 0,-1 0 0,1 0 0,-1 0 0,1 0 0,0 0 0,10 12 0,7 28 0,-16-35 0,156 478 0,-134-386 0,-4 1 0,-5 1 0,4 107 0,-19-200 37,0-4-104,1 1 0,-1-1 0,0 1 1,1-1-1,-1 0 0,-1 1 0,1-1 1,0 0-1,0 1 0,-1-1 0,0 1 1,1-1-1,-1 0 0,0 0 0,0 0 1,0 1-1,0-1 0,-1 0 0,1 0 1,-3 2-1,-3-2-6759</inkml:trace>
  <inkml:trace contextRef="#ctx0" brushRef="#br0" timeOffset="409.22">93 687 24575,'-1'0'0,"3"0"0,2 1 0,7 1 0,15 0 0,24 1 0,25-1 0,23-2 0,15-2 0,4-3 0,-16-1 0,-26 1 0,-26 1-8191</inkml:trace>
  <inkml:trace contextRef="#ctx0" brushRef="#br0" timeOffset="1403.34">1110 307 24575,'3'11'0,"-1"1"0,0-1 0,0 1 0,-2 0 0,1-1 0,-2 14 0,1 12 0,2 13 0,5 152 0,-23 235 0,11-407 0,3-36 0,3-51 0,132-880 0,-127 896 0,-3 21 0,0 1 0,1 0 0,13-36 0,-17 55 0,0 0 0,0 0 0,0 0 0,0 0 0,0-1 0,0 1 0,0 0 0,0 0 0,0 0 0,0 0 0,0 0 0,0 0 0,0-1 0,0 1 0,0 0 0,1 0 0,-1 0 0,0 0 0,0 0 0,0 0 0,0 0 0,0 0 0,0-1 0,0 1 0,0 0 0,1 0 0,-1 0 0,0 0 0,0 0 0,0 0 0,0 0 0,0 0 0,0 0 0,1 0 0,-1 0 0,0 0 0,0 0 0,0 0 0,0 0 0,0 0 0,0 0 0,1 0 0,-1 0 0,0 0 0,0 0 0,0 0 0,0 0 0,0 0 0,0 0 0,1 1 0,-1-1 0,0 0 0,0 0 0,0 0 0,0 0 0,0 0 0,0 0 0,0 0 0,6 13 0,3 20 0,-8-31 0,208 697 0,-117-416 0,-89-265-1365</inkml:trace>
  <inkml:trace contextRef="#ctx0" brushRef="#br0" timeOffset="1746.24">1024 720 24575,'1'2'0,"5"1"0,2 0 0,11-3 0,12-1 0,18-3 0,14-3 0,10-2 0,-5-1 0,-13 1 0,-16 3 0,-15 2-8191</inkml:trace>
  <inkml:trace contextRef="#ctx0" brushRef="#br0" timeOffset="2985.82">2059 407 24575,'-49'26'0,"1"2"0,1 2 0,2 1 0,-77 72 0,121-101 0,-1-1 0,0 1 0,0 0 0,1 0 0,-1 0 0,1 0 0,0 0 0,-1 0 0,1 1 0,0-1 0,0 0 0,0 0 0,1 1 0,-1-1 0,1 1 0,-1-1 0,1 1 0,0-1 0,0 1 0,0-1 0,0 1 0,0-1 0,1 1 0,-1-1 0,1 1 0,-1-1 0,1 0 0,0 1 0,0-1 0,0 0 0,0 0 0,1 1 0,-1-1 0,0 0 0,1 0 0,2 2 0,7 7 0,0 0 0,1-1 0,0-1 0,25 16 0,-17-12 0,25 16 0,-23-15 0,0 1 0,36 32 0,-52-41 0,0 0 0,-1 1 0,1-1 0,-1 1 0,-1 1 0,1-1 0,-1 0 0,-1 1 0,1 0 0,-1 0 0,-1 0 0,4 16 0,-5-15 0,1-1 0,-1 0 0,-1 1 0,1-1 0,-2 1 0,1-1 0,-1 1 0,0-1 0,-1 0 0,0 1 0,0-1 0,-1 0 0,0 0 0,0-1 0,-1 1 0,0-1 0,0 1 0,-7 7 0,-8-4 0,19-11 0,-1 0 0,1 0 0,0 0 0,-1-1 0,1 1 0,-1 0 0,1 0 0,0-1 0,-1 1 0,1 0 0,0 0 0,-1-1 0,1 1 0,0 0 0,-1-1 0,1 1 0,0 0 0,0-1 0,-1 1 0,1-1 0,0 1 0,0 0 0,0-1 0,0 1 0,0-1 0,0 1 0,-1-1 0,1 0 0,0-3 0,0 0 0,0 0 0,0-1 0,0 1 0,1 0 0,0 0 0,0 0 0,1-6 0,30-68 0,3 0 0,46-73 0,6-14 0,-70 130 0,-2 5 0,-1-1 0,15-46 0,-29 91 0,1 0 0,1-1 0,0 1 0,1 0 0,7 20 0,-5-15 0,30 108 0,70 170 0,-105-296 0,0-1 0,1 1 0,-1-1 0,1 1 0,-1-1 0,1 0 0,-1 1 0,1-1 0,-1 0 0,1 1 0,-1-1 0,1 0 0,-1 1 0,1-1 0,0 0 0,-1 0 0,1 0 0,0 0 0,-1 0 0,1 0 0,-1 0 0,1 0 0,0 0 0,-1 0 0,1 0 0,0 0 0,-1 0 0,1 0 0,-1 0 0,1-1 0,0 1 0,-1 0 0,1-1 0,-1 1 0,1 0 0,-1-1 0,1 1 0,-1 0 0,1-2 0,33-21 0,-17 10 0,45-27-455,1 4 0,101-43 0,-128 65-6371</inkml:trace>
  <inkml:trace contextRef="#ctx0" brushRef="#br0" timeOffset="3270.45">2215 863 24575,'3'-2'0,"6"-3"0,16-5 0,15-6 0,22-5 0,0 0 0,-10 5-8191</inkml:trace>
  <inkml:trace contextRef="#ctx0" brushRef="#br0" timeOffset="4190.25">3100 810 24575,'-1'-4'0,"0"0"0,-1-1 0,1 1 0,-1 0 0,0 0 0,0 0 0,-1 0 0,1 0 0,-1 0 0,0 1 0,0-1 0,0 1 0,0 0 0,0 0 0,-1 0 0,-6-4 0,3 3 0,1 1 0,-1 0 0,-1 0 0,1 1 0,0 0 0,0 0 0,-1 0 0,1 1 0,-12 0 0,4 1 0,-1 0 0,1 2 0,-1-1 0,1 2 0,0 0 0,0 1 0,0 1 0,0 0 0,-17 9 0,18-6 0,0 0 0,1 1 0,0 1 0,0 0 0,-12 14 0,19-18 0,0 0 0,1 1 0,0-1 0,0 1 0,1 0 0,0 0 0,0 1 0,1-1 0,0 1 0,0 0 0,-3 15 0,5-21 0,1 0 0,-1 0 0,1-1 0,0 1 0,0 0 0,0 0 0,0 0 0,0 0 0,1-1 0,-1 1 0,0 0 0,1 0 0,-1 0 0,1-1 0,0 1 0,0 0 0,-1-1 0,1 1 0,0-1 0,0 1 0,1-1 0,-1 1 0,0-1 0,0 1 0,1-1 0,-1 0 0,1 0 0,-1 0 0,1 0 0,-1 0 0,1 0 0,0 0 0,-1-1 0,1 1 0,0-1 0,0 1 0,0-1 0,-1 1 0,1-1 0,0 0 0,0 0 0,0 0 0,2 0 0,7-1 0,-1 0 0,0 0 0,0-1 0,0 0 0,0 0 0,18-8 0,16-13 0,-1-1 0,-1-2 0,-2-2 0,0-2 0,48-47 0,58-44 0,-141 117 0,1 0 0,-1 1 0,1 0 0,-1 0 0,1 0 0,0 0 0,0 1 0,12-3 0,-16 5 0,1 0 0,-1 0 0,1 0 0,-1 0 0,1 0 0,-1 0 0,1 1 0,-1 0 0,1-1 0,-1 1 0,0 0 0,1 0 0,-1 0 0,0 0 0,0 1 0,1-1 0,-1 1 0,0-1 0,-1 1 0,1 0 0,0-1 0,0 1 0,-1 0 0,3 4 0,7 12 0,-2 1 0,0 1 0,-1 0 0,-1 0 0,0 1 0,-2-1 0,6 43 0,3 8 0,-4-51 0,-10-19 0,1-1 0,-1 0 0,1 0 0,-1 0 0,1 0 0,-1 1 0,0-1 0,1 0 0,-1 0 0,1 0 0,-1 0 0,1 0 0,-1 0 0,1 0 0,-1 0 0,1 0 0,-1 0 0,1-1 0,-1 1 0,1 0 0,-1 0 0,1 0 0,-1 0 0,0-1 0,1 1 0,-1 0 0,1-1 0,28-34 0,-18 19 0,88-101 0,-84 102 0,0 1 0,1 0 0,0 1 0,1 1 0,25-13 0,-38 22 0,1 0 0,1 1 0,-1 0 0,0 0 0,0 0 0,1 1 0,-1 0 0,1 0 0,-1 0 0,1 1 0,0 0 0,-1 0 0,1 0 0,0 1 0,-1-1 0,11 4 0,-9-1 0,-1 0 0,0 0 0,0 0 0,0 1 0,0 0 0,0 0 0,-1 1 0,0 0 0,0 0 0,0 0 0,7 11 0,2 4 0,-2 1 0,-1 1 0,-1 0 0,0 1 0,-2 0 0,9 38 0,-12-42-455,-2 0 0,4 39 0,-8-30-6371</inkml:trace>
  <inkml:trace contextRef="#ctx0" brushRef="#br0" timeOffset="4471.67">4427 1057 24575,'0'1'0,"0"-1"0,0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Chloe Westbury (cw17g23)</cp:lastModifiedBy>
  <cp:revision>2</cp:revision>
  <cp:lastPrinted>2016-04-18T12:10:00Z</cp:lastPrinted>
  <dcterms:created xsi:type="dcterms:W3CDTF">2026-02-17T12:12:00Z</dcterms:created>
  <dcterms:modified xsi:type="dcterms:W3CDTF">2026-02-17T12:12:00Z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  <property fmtid="{D5CDD505-2E9C-101B-9397-08002B2CF9AE}" pid="4" name="GrammarlyDocumentId">
    <vt:lpwstr>e19285df-aec3-4873-9f48-d0110b85998a</vt:lpwstr>
  </property>
</Properties>
</file>