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05FC5B74"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P="0F635B78" w:rsidRDefault="00F0231B" w14:paraId="7E0690AC" w14:textId="13C949FB">
            <w:pPr>
              <w:spacing w:after="0" w:line="240" w:lineRule="auto"/>
              <w:ind w:left="0"/>
              <w:jc w:val="center"/>
            </w:pPr>
            <w:r w:rsidRPr="0F635B78" w:rsidR="00F0231B">
              <w:rPr>
                <w:rFonts w:ascii="Lucida Sans" w:hAnsi="Lucida Sans" w:eastAsia="Lucida Sans" w:cs="Lucida Sans"/>
                <w:b w:val="1"/>
                <w:bCs w:val="1"/>
                <w:color w:val="FFFFFF" w:themeColor="background1" w:themeTint="FF" w:themeShade="FF"/>
                <w:sz w:val="40"/>
                <w:szCs w:val="40"/>
              </w:rPr>
              <w:t>Risk Assessment</w:t>
            </w:r>
          </w:p>
        </w:tc>
      </w:tr>
      <w:tr w:rsidR="00E22DF1" w:rsidTr="05FC5B74"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6D0AA48C" w:rsidP="05FC5B74" w:rsidRDefault="6D0AA48C" w14:paraId="14BA0309" w14:textId="02CE4133">
            <w:pPr>
              <w:spacing w:after="0" w:line="240" w:lineRule="auto"/>
              <w:rPr>
                <w:rFonts w:ascii="Verdana" w:hAnsi="Verdana" w:eastAsia="Verdana" w:cs="Verdana"/>
                <w:b w:val="0"/>
                <w:bCs w:val="0"/>
                <w:color w:val="auto" w:themeColor="text1" w:themeTint="FF" w:themeShade="FF"/>
                <w:sz w:val="22"/>
                <w:szCs w:val="22"/>
              </w:rPr>
            </w:pPr>
            <w:r w:rsidRPr="05FC5B74" w:rsidR="0ECB9B6A">
              <w:rPr>
                <w:rFonts w:ascii="Verdana" w:hAnsi="Verdana" w:eastAsia="Verdana" w:cs="Verdana"/>
                <w:b w:val="0"/>
                <w:bCs w:val="0"/>
                <w:color w:val="auto"/>
                <w:sz w:val="22"/>
                <w:szCs w:val="22"/>
              </w:rPr>
              <w:t>Salsa Society</w:t>
            </w:r>
            <w:r w:rsidRPr="05FC5B74" w:rsidR="51B86F7A">
              <w:rPr>
                <w:rFonts w:ascii="Verdana" w:hAnsi="Verdana" w:eastAsia="Verdana" w:cs="Verdana"/>
                <w:b w:val="0"/>
                <w:bCs w:val="0"/>
                <w:color w:val="auto"/>
                <w:sz w:val="22"/>
                <w:szCs w:val="22"/>
              </w:rPr>
              <w:t>’s</w:t>
            </w:r>
            <w:r w:rsidRPr="05FC5B74" w:rsidR="321A44AC">
              <w:rPr>
                <w:rFonts w:ascii="Verdana" w:hAnsi="Verdana" w:eastAsia="Verdana" w:cs="Verdana"/>
                <w:b w:val="0"/>
                <w:bCs w:val="0"/>
                <w:color w:val="auto"/>
                <w:sz w:val="22"/>
                <w:szCs w:val="22"/>
              </w:rPr>
              <w:t xml:space="preserve"> </w:t>
            </w:r>
            <w:r w:rsidRPr="05FC5B74" w:rsidR="77E0F12A">
              <w:rPr>
                <w:rFonts w:ascii="Verdana" w:hAnsi="Verdana" w:eastAsia="Verdana" w:cs="Verdana"/>
                <w:b w:val="0"/>
                <w:bCs w:val="0"/>
                <w:color w:val="auto"/>
                <w:sz w:val="22"/>
                <w:szCs w:val="22"/>
              </w:rPr>
              <w:t>General Activity</w:t>
            </w:r>
            <w:r w:rsidRPr="05FC5B74" w:rsidR="5F638151">
              <w:rPr>
                <w:rFonts w:ascii="Verdana" w:hAnsi="Verdana" w:eastAsia="Verdana" w:cs="Verdana"/>
                <w:b w:val="0"/>
                <w:bCs w:val="0"/>
                <w:color w:val="auto"/>
                <w:sz w:val="22"/>
                <w:szCs w:val="22"/>
              </w:rPr>
              <w:t xml:space="preserve"> throughout the academic year 2025-26</w:t>
            </w:r>
            <w:r w:rsidRPr="05FC5B74" w:rsidR="32D7F844">
              <w:rPr>
                <w:rFonts w:ascii="Verdana" w:hAnsi="Verdana" w:eastAsia="Verdana" w:cs="Verdana"/>
                <w:b w:val="0"/>
                <w:bCs w:val="0"/>
                <w:color w:val="auto"/>
                <w:sz w:val="22"/>
                <w:szCs w:val="22"/>
              </w:rPr>
              <w:t>, including</w:t>
            </w:r>
          </w:p>
          <w:p w:rsidR="54BA402A" w:rsidP="05FC5B74" w:rsidRDefault="54BA402A" w14:paraId="16B15108" w14:textId="53B92DE4">
            <w:pPr>
              <w:spacing w:after="0" w:line="240" w:lineRule="auto"/>
              <w:rPr>
                <w:rFonts w:ascii="Verdana" w:hAnsi="Verdana" w:eastAsia="Verdana" w:cs="Verdana"/>
                <w:b w:val="0"/>
                <w:bCs w:val="0"/>
                <w:color w:val="auto"/>
                <w:sz w:val="22"/>
                <w:szCs w:val="22"/>
              </w:rPr>
            </w:pPr>
          </w:p>
          <w:p w:rsidR="00444076" w:rsidP="05FC5B74" w:rsidRDefault="45BDB36A" w14:paraId="2DCDCBC3" w14:textId="3B592DE0">
            <w:pPr>
              <w:pStyle w:val="ListParagraph"/>
              <w:numPr>
                <w:ilvl w:val="1"/>
                <w:numId w:val="18"/>
              </w:numPr>
              <w:spacing w:after="0" w:line="240" w:lineRule="auto"/>
              <w:rPr>
                <w:rFonts w:ascii="Verdana" w:hAnsi="Verdana" w:eastAsia="Verdana" w:cs="Verdana"/>
                <w:b w:val="0"/>
                <w:bCs w:val="0"/>
                <w:color w:val="auto"/>
                <w:sz w:val="22"/>
                <w:szCs w:val="22"/>
              </w:rPr>
            </w:pPr>
            <w:r w:rsidRPr="05FC5B74" w:rsidR="38FE0F16">
              <w:rPr>
                <w:rFonts w:ascii="Verdana" w:hAnsi="Verdana" w:eastAsia="Verdana" w:cs="Verdana"/>
                <w:b w:val="0"/>
                <w:bCs w:val="0"/>
                <w:color w:val="auto"/>
                <w:sz w:val="22"/>
                <w:szCs w:val="22"/>
              </w:rPr>
              <w:t>S</w:t>
            </w:r>
            <w:r w:rsidRPr="05FC5B74" w:rsidR="2B810C0F">
              <w:rPr>
                <w:rFonts w:ascii="Verdana" w:hAnsi="Verdana" w:eastAsia="Verdana" w:cs="Verdana"/>
                <w:b w:val="0"/>
                <w:bCs w:val="0"/>
                <w:color w:val="auto"/>
                <w:sz w:val="22"/>
                <w:szCs w:val="22"/>
              </w:rPr>
              <w:t>ocial</w:t>
            </w:r>
            <w:r w:rsidRPr="05FC5B74" w:rsidR="48A917BF">
              <w:rPr>
                <w:rFonts w:ascii="Verdana" w:hAnsi="Verdana" w:eastAsia="Verdana" w:cs="Verdana"/>
                <w:b w:val="0"/>
                <w:bCs w:val="0"/>
                <w:color w:val="auto"/>
                <w:sz w:val="22"/>
                <w:szCs w:val="22"/>
              </w:rPr>
              <w:t>s</w:t>
            </w:r>
          </w:p>
          <w:p w:rsidR="00444076" w:rsidP="05FC5B74" w:rsidRDefault="7C20AC5E" w14:paraId="32E83B2D" w14:textId="4EE9D356">
            <w:pPr>
              <w:pStyle w:val="ListParagraph"/>
              <w:numPr>
                <w:ilvl w:val="1"/>
                <w:numId w:val="18"/>
              </w:numPr>
              <w:spacing w:after="0" w:line="240" w:lineRule="auto"/>
              <w:rPr>
                <w:rFonts w:ascii="Verdana" w:hAnsi="Verdana" w:eastAsia="Verdana" w:cs="Verdana"/>
                <w:b w:val="0"/>
                <w:bCs w:val="0"/>
                <w:color w:val="auto"/>
                <w:sz w:val="22"/>
                <w:szCs w:val="22"/>
              </w:rPr>
            </w:pPr>
            <w:r w:rsidRPr="05FC5B74" w:rsidR="5A695D40">
              <w:rPr>
                <w:rFonts w:ascii="Verdana" w:hAnsi="Verdana" w:eastAsia="Verdana" w:cs="Verdana"/>
                <w:b w:val="0"/>
                <w:bCs w:val="0"/>
                <w:color w:val="auto"/>
                <w:sz w:val="22"/>
                <w:szCs w:val="22"/>
              </w:rPr>
              <w:t>P</w:t>
            </w:r>
            <w:r w:rsidRPr="05FC5B74" w:rsidR="2B810C0F">
              <w:rPr>
                <w:rFonts w:ascii="Verdana" w:hAnsi="Verdana" w:eastAsia="Verdana" w:cs="Verdana"/>
                <w:b w:val="0"/>
                <w:bCs w:val="0"/>
                <w:color w:val="auto"/>
                <w:sz w:val="22"/>
                <w:szCs w:val="22"/>
              </w:rPr>
              <w:t>ub crawls</w:t>
            </w:r>
          </w:p>
          <w:p w:rsidR="00444076" w:rsidP="05FC5B74" w:rsidRDefault="79526F40" w14:paraId="54C43608" w14:textId="27078B0D">
            <w:pPr>
              <w:pStyle w:val="ListParagraph"/>
              <w:numPr>
                <w:ilvl w:val="1"/>
                <w:numId w:val="18"/>
              </w:numPr>
              <w:spacing w:after="0" w:line="240" w:lineRule="auto"/>
              <w:rPr>
                <w:rFonts w:ascii="Verdana" w:hAnsi="Verdana" w:eastAsia="Verdana" w:cs="Verdana"/>
                <w:b w:val="0"/>
                <w:bCs w:val="0"/>
                <w:color w:val="auto"/>
                <w:sz w:val="22"/>
                <w:szCs w:val="22"/>
              </w:rPr>
            </w:pPr>
            <w:r w:rsidRPr="05FC5B74" w:rsidR="7FBF5D7B">
              <w:rPr>
                <w:rFonts w:ascii="Verdana" w:hAnsi="Verdana" w:eastAsia="Verdana" w:cs="Verdana"/>
                <w:b w:val="0"/>
                <w:bCs w:val="0"/>
                <w:color w:val="auto"/>
                <w:sz w:val="22"/>
                <w:szCs w:val="22"/>
              </w:rPr>
              <w:t>C</w:t>
            </w:r>
            <w:r w:rsidRPr="05FC5B74" w:rsidR="09B58742">
              <w:rPr>
                <w:rFonts w:ascii="Verdana" w:hAnsi="Verdana" w:eastAsia="Verdana" w:cs="Verdana"/>
                <w:b w:val="0"/>
                <w:bCs w:val="0"/>
                <w:color w:val="auto"/>
                <w:sz w:val="22"/>
                <w:szCs w:val="22"/>
              </w:rPr>
              <w:t>inema nights</w:t>
            </w:r>
          </w:p>
          <w:p w:rsidR="00444076" w:rsidP="05FC5B74" w:rsidRDefault="60C42DBB" w14:paraId="5645366E" w14:textId="35C7F670">
            <w:pPr>
              <w:pStyle w:val="ListParagraph"/>
              <w:numPr>
                <w:ilvl w:val="1"/>
                <w:numId w:val="18"/>
              </w:numPr>
              <w:spacing w:after="0" w:line="240" w:lineRule="auto"/>
              <w:rPr>
                <w:rFonts w:ascii="Verdana" w:hAnsi="Verdana" w:eastAsia="Verdana" w:cs="Verdana"/>
                <w:b w:val="0"/>
                <w:bCs w:val="0"/>
                <w:color w:val="auto" w:themeColor="text1"/>
                <w:sz w:val="22"/>
                <w:szCs w:val="22"/>
              </w:rPr>
            </w:pPr>
            <w:r w:rsidRPr="05FC5B74" w:rsidR="6E233360">
              <w:rPr>
                <w:rFonts w:ascii="Verdana" w:hAnsi="Verdana" w:eastAsia="Verdana" w:cs="Verdana"/>
                <w:b w:val="0"/>
                <w:bCs w:val="0"/>
                <w:color w:val="auto"/>
                <w:sz w:val="22"/>
                <w:szCs w:val="22"/>
              </w:rPr>
              <w:t>Food Socials</w:t>
            </w:r>
          </w:p>
          <w:p w:rsidR="00444076" w:rsidP="05FC5B74" w:rsidRDefault="60C42DBB" w14:paraId="1B31F686" w14:textId="6F0852F1">
            <w:pPr>
              <w:pStyle w:val="Normal"/>
              <w:spacing w:after="0" w:line="240" w:lineRule="auto"/>
              <w:ind w:left="0"/>
              <w:rPr>
                <w:rFonts w:ascii="Verdana" w:hAnsi="Verdana" w:eastAsia="Verdana" w:cs="Verdana"/>
                <w:b w:val="1"/>
                <w:bCs w:val="1"/>
                <w:color w:val="auto" w:themeColor="text1"/>
                <w:sz w:val="22"/>
                <w:szCs w:val="22"/>
              </w:rPr>
            </w:pP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5FC5B74" w:rsidRDefault="00F0231B" w14:paraId="400E0137" w14:textId="7A74EF4D">
            <w:pPr>
              <w:spacing w:after="0" w:line="240" w:lineRule="auto"/>
              <w:ind w:left="0"/>
              <w:rPr>
                <w:rFonts w:ascii="Verdana" w:hAnsi="Verdana" w:eastAsia="Verdana" w:cs="Verdana"/>
                <w:b w:val="1"/>
                <w:bCs w:val="1"/>
                <w:color w:val="auto"/>
                <w:sz w:val="22"/>
                <w:szCs w:val="22"/>
              </w:rPr>
            </w:pPr>
            <w:r w:rsidRPr="05FC5B74" w:rsidR="00F0231B">
              <w:rPr>
                <w:rFonts w:ascii="Verdana" w:hAnsi="Verdana" w:eastAsia="Verdana" w:cs="Verdana"/>
                <w:b w:val="1"/>
                <w:bCs w:val="1"/>
                <w:color w:val="auto"/>
                <w:sz w:val="22"/>
                <w:szCs w:val="22"/>
              </w:rPr>
              <w:t>Date</w:t>
            </w:r>
          </w:p>
          <w:p w:rsidR="00E22DF1" w:rsidP="05FC5B74" w:rsidRDefault="00F0231B" w14:paraId="4AF5DC84" w14:textId="04B698E8">
            <w:pPr>
              <w:spacing w:after="0" w:line="240" w:lineRule="auto"/>
              <w:ind w:left="0"/>
              <w:rPr>
                <w:rFonts w:ascii="Verdana" w:hAnsi="Verdana" w:eastAsia="Verdana" w:cs="Verdana"/>
                <w:b w:val="1"/>
                <w:bCs w:val="1"/>
                <w:color w:val="auto"/>
                <w:sz w:val="22"/>
                <w:szCs w:val="22"/>
              </w:rPr>
            </w:pPr>
          </w:p>
          <w:p w:rsidR="00E22DF1" w:rsidP="05FC5B74" w:rsidRDefault="00F0231B" w14:paraId="52275C29" w14:textId="01E9A494">
            <w:pPr>
              <w:spacing w:after="0" w:line="240" w:lineRule="auto"/>
              <w:ind w:left="0"/>
              <w:rPr>
                <w:rFonts w:ascii="Verdana" w:hAnsi="Verdana" w:eastAsia="Verdana" w:cs="Verdana"/>
                <w:b w:val="1"/>
                <w:bCs w:val="1"/>
                <w:color w:val="auto"/>
                <w:sz w:val="22"/>
                <w:szCs w:val="22"/>
              </w:rPr>
            </w:pPr>
          </w:p>
          <w:p w:rsidR="00E22DF1" w:rsidP="05FC5B74" w:rsidRDefault="00F0231B" w14:paraId="66CB45D9" w14:textId="1A54B9F7">
            <w:pPr>
              <w:spacing w:after="0" w:line="240" w:lineRule="auto"/>
              <w:ind w:left="0"/>
              <w:rPr>
                <w:rFonts w:ascii="Verdana" w:hAnsi="Verdana" w:eastAsia="Verdana" w:cs="Verdana"/>
                <w:b w:val="1"/>
                <w:bCs w:val="1"/>
                <w:color w:val="auto"/>
                <w:sz w:val="22"/>
                <w:szCs w:val="22"/>
              </w:rPr>
            </w:pP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5FC5B74" w:rsidRDefault="24EDF8AF" w14:paraId="1F438780" w14:textId="527F4666">
            <w:pPr>
              <w:spacing w:after="0" w:line="240" w:lineRule="auto"/>
              <w:ind w:left="170"/>
              <w:rPr>
                <w:rFonts w:ascii="Verdana" w:hAnsi="Verdana" w:eastAsia="Verdana" w:cs="Verdana"/>
                <w:b w:val="0"/>
                <w:bCs w:val="0"/>
                <w:color w:val="auto" w:themeColor="text1"/>
                <w:sz w:val="22"/>
                <w:szCs w:val="22"/>
              </w:rPr>
            </w:pPr>
            <w:r w:rsidRPr="05FC5B74" w:rsidR="5C3E210F">
              <w:rPr>
                <w:rFonts w:ascii="Verdana" w:hAnsi="Verdana" w:eastAsia="Verdana" w:cs="Verdana"/>
                <w:b w:val="0"/>
                <w:bCs w:val="0"/>
                <w:color w:val="auto"/>
                <w:sz w:val="22"/>
                <w:szCs w:val="22"/>
              </w:rPr>
              <w:t>13/10/2025</w:t>
            </w:r>
          </w:p>
        </w:tc>
      </w:tr>
      <w:tr w:rsidR="00E22DF1" w:rsidTr="05FC5B74"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val="1"/>
                <w:bCs w:val="1"/>
                <w:sz w:val="22"/>
                <w:szCs w:val="22"/>
              </w:rPr>
            </w:pPr>
            <w:r w:rsidRPr="0930CD8F" w:rsidR="00444076">
              <w:rPr>
                <w:rFonts w:ascii="Verdana" w:hAnsi="Verdana" w:eastAsia="Verdana" w:cs="Verdana"/>
                <w:b w:val="1"/>
                <w:bCs w:val="1"/>
                <w:sz w:val="22"/>
                <w:szCs w:val="22"/>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5FC5B74" w:rsidRDefault="5E09DD12" w14:paraId="554C6A83" w14:textId="2129D28B">
            <w:pPr>
              <w:spacing w:after="0" w:line="240" w:lineRule="auto"/>
              <w:rPr>
                <w:rFonts w:ascii="Verdana" w:hAnsi="Verdana" w:eastAsia="Verdana" w:cs="Verdana"/>
                <w:b w:val="0"/>
                <w:bCs w:val="0"/>
                <w:color w:val="auto"/>
                <w:sz w:val="22"/>
                <w:szCs w:val="22"/>
              </w:rPr>
            </w:pPr>
            <w:r w:rsidRPr="05FC5B74" w:rsidR="4399B604">
              <w:rPr>
                <w:rFonts w:ascii="Verdana" w:hAnsi="Verdana" w:eastAsia="Verdana" w:cs="Verdana"/>
                <w:b w:val="0"/>
                <w:bCs w:val="0"/>
                <w:color w:val="auto"/>
                <w:sz w:val="22"/>
                <w:szCs w:val="22"/>
              </w:rPr>
              <w:t>Salsa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5FC5B74" w:rsidRDefault="00F0231B" w14:paraId="6F9F1554" w14:textId="77777777">
            <w:pPr>
              <w:spacing w:after="0" w:line="240" w:lineRule="auto"/>
              <w:ind w:left="170"/>
              <w:rPr>
                <w:rFonts w:ascii="Verdana" w:hAnsi="Verdana" w:eastAsia="Verdana" w:cs="Verdana"/>
                <w:b w:val="1"/>
                <w:bCs w:val="1"/>
                <w:i w:val="0"/>
                <w:iCs w:val="0"/>
                <w:color w:val="auto"/>
                <w:sz w:val="22"/>
                <w:szCs w:val="22"/>
              </w:rPr>
            </w:pPr>
            <w:r w:rsidRPr="05FC5B74" w:rsidR="00F0231B">
              <w:rPr>
                <w:rFonts w:ascii="Verdana" w:hAnsi="Verdana" w:eastAsia="Verdana" w:cs="Verdana"/>
                <w:b w:val="1"/>
                <w:bCs w:val="1"/>
                <w:i w:val="0"/>
                <w:iCs w:val="0"/>
                <w:color w:val="auto"/>
                <w:sz w:val="22"/>
                <w:szCs w:val="22"/>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Pr="000F4CA4" w:rsidR="00E22DF1" w:rsidP="05FC5B74" w:rsidRDefault="062A8946" w14:paraId="45022D61" w14:textId="5AAE2969">
            <w:pPr>
              <w:spacing w:after="0" w:line="240" w:lineRule="auto"/>
              <w:rPr>
                <w:rFonts w:ascii="Verdana" w:hAnsi="Verdana" w:eastAsia="Verdana" w:cs="Verdana"/>
                <w:b w:val="0"/>
                <w:bCs w:val="0"/>
                <w:color w:val="auto"/>
                <w:sz w:val="22"/>
                <w:szCs w:val="22"/>
              </w:rPr>
            </w:pPr>
            <w:r w:rsidRPr="05FC5B74" w:rsidR="7B80AF78">
              <w:rPr>
                <w:rFonts w:ascii="Verdana" w:hAnsi="Verdana" w:eastAsia="Verdana" w:cs="Verdana"/>
                <w:b w:val="0"/>
                <w:bCs w:val="0"/>
                <w:color w:val="auto"/>
                <w:sz w:val="22"/>
                <w:szCs w:val="22"/>
              </w:rPr>
              <w:t>Esther Ezekiel</w:t>
            </w:r>
          </w:p>
        </w:tc>
      </w:tr>
      <w:tr w:rsidR="00E22DF1" w:rsidTr="05FC5B74"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val="1"/>
                <w:bCs w:val="1"/>
                <w:sz w:val="22"/>
                <w:szCs w:val="22"/>
              </w:rPr>
            </w:pPr>
            <w:r w:rsidRPr="0930CD8F" w:rsidR="00F0231B">
              <w:rPr>
                <w:rFonts w:ascii="Verdana" w:hAnsi="Verdana" w:eastAsia="Verdana" w:cs="Verdana"/>
                <w:b w:val="1"/>
                <w:bCs w:val="1"/>
                <w:sz w:val="22"/>
                <w:szCs w:val="22"/>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auto"/>
            <w:tcMar>
              <w:left w:w="108" w:type="dxa"/>
              <w:right w:w="108" w:type="dxa"/>
            </w:tcMar>
          </w:tcPr>
          <w:p w:rsidRPr="00444076" w:rsidR="00E22DF1" w:rsidP="05FC5B74" w:rsidRDefault="00F0231B" w14:paraId="1E8B401B" w14:textId="06A0ABE9">
            <w:pPr>
              <w:spacing w:after="0" w:line="240" w:lineRule="auto"/>
              <w:rPr>
                <w:rFonts w:ascii="Verdana" w:hAnsi="Verdana" w:eastAsia="Verdana" w:cs="Verdana"/>
                <w:b w:val="0"/>
                <w:bCs w:val="0"/>
                <w:color w:val="auto"/>
                <w:sz w:val="22"/>
                <w:szCs w:val="22"/>
              </w:rPr>
            </w:pPr>
            <w:r w:rsidRPr="05FC5B74" w:rsidR="665E34CB">
              <w:rPr>
                <w:rFonts w:ascii="Verdana" w:hAnsi="Verdana" w:eastAsia="Verdana" w:cs="Verdana"/>
                <w:b w:val="0"/>
                <w:bCs w:val="0"/>
                <w:color w:val="auto"/>
                <w:sz w:val="22"/>
                <w:szCs w:val="22"/>
              </w:rPr>
              <w:t>Leah Govender</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5FC5B74" w:rsidRDefault="00F0231B" w14:paraId="5F270B32" w14:textId="77777777">
            <w:pPr>
              <w:spacing w:after="0" w:line="240" w:lineRule="auto"/>
              <w:ind w:left="170"/>
              <w:rPr>
                <w:rFonts w:ascii="Verdana" w:hAnsi="Verdana" w:eastAsia="Verdana" w:cs="Verdana"/>
                <w:b w:val="1"/>
                <w:bCs w:val="1"/>
                <w:color w:val="auto"/>
                <w:sz w:val="22"/>
                <w:szCs w:val="22"/>
              </w:rPr>
            </w:pPr>
            <w:r w:rsidRPr="05FC5B74" w:rsidR="00F0231B">
              <w:rPr>
                <w:rFonts w:ascii="Verdana" w:hAnsi="Verdana" w:eastAsia="Verdana" w:cs="Verdana"/>
                <w:b w:val="1"/>
                <w:bCs w:val="1"/>
                <w:color w:val="auto"/>
                <w:sz w:val="22"/>
                <w:szCs w:val="22"/>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5FC5B74" w:rsidRDefault="3B8B1CE6" w14:paraId="5E9509B7" w14:textId="5C49D01C">
            <w:pPr>
              <w:spacing w:after="0" w:line="240" w:lineRule="auto"/>
              <w:ind w:left="170"/>
              <w:rPr>
                <w:rFonts w:ascii="Calibri" w:hAnsi="Calibri" w:eastAsia="Calibri" w:cs="Calibri"/>
                <w:color w:val="auto"/>
                <w:sz w:val="22"/>
                <w:szCs w:val="22"/>
              </w:rPr>
            </w:pPr>
            <w:r w:rsidRPr="05FC5B74" w:rsidR="18DC3AC7">
              <w:rPr>
                <w:rFonts w:ascii="Verdana" w:hAnsi="Verdana" w:eastAsia="Verdana" w:cs="Verdana"/>
                <w:b w:val="1"/>
                <w:bCs w:val="1"/>
                <w:i w:val="1"/>
                <w:iCs w:val="1"/>
                <w:color w:val="auto"/>
                <w:sz w:val="22"/>
                <w:szCs w:val="22"/>
              </w:rPr>
              <w:t>SUSU USE ONLY</w:t>
            </w:r>
          </w:p>
          <w:p w:rsidR="00E22DF1" w:rsidP="05FC5B74" w:rsidRDefault="00E22DF1" w14:paraId="381EA6CE" w14:textId="6469CA70">
            <w:pPr>
              <w:spacing w:after="0" w:line="240" w:lineRule="auto"/>
              <w:ind w:left="170"/>
              <w:rPr>
                <w:color w:val="auto"/>
                <w:sz w:val="22"/>
                <w:szCs w:val="22"/>
              </w:rPr>
            </w:pPr>
          </w:p>
        </w:tc>
      </w:tr>
      <w:tr w:rsidR="7E51B226" w:rsidTr="05FC5B74"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shd w:val="clear" w:color="auto" w:fill="auto"/>
            <w:tcMar>
              <w:left w:w="108" w:type="dxa"/>
              <w:right w:w="108" w:type="dxa"/>
            </w:tcMar>
          </w:tcPr>
          <w:p w:rsidR="7DDC21F4" w:rsidP="0930CD8F" w:rsidRDefault="7DDC21F4" w14:paraId="1A597209" w14:textId="73076917">
            <w:pPr>
              <w:spacing w:line="240" w:lineRule="auto"/>
              <w:rPr>
                <w:rFonts w:ascii="Verdana" w:hAnsi="Verdana" w:eastAsia="Verdana" w:cs="Verdana"/>
                <w:b w:val="1"/>
                <w:bCs w:val="1"/>
                <w:sz w:val="22"/>
                <w:szCs w:val="22"/>
              </w:rPr>
            </w:pPr>
            <w:r w:rsidRPr="0930CD8F" w:rsidR="7DDC21F4">
              <w:rPr>
                <w:rFonts w:ascii="Verdana" w:hAnsi="Verdana" w:eastAsia="Verdana" w:cs="Verdana"/>
                <w:b w:val="1"/>
                <w:bCs w:val="1"/>
                <w:sz w:val="22"/>
                <w:szCs w:val="22"/>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auto"/>
            <w:tcMar>
              <w:left w:w="108" w:type="dxa"/>
              <w:right w:w="108" w:type="dxa"/>
            </w:tcMar>
          </w:tcPr>
          <w:p w:rsidR="7E51B226" w:rsidP="05FC5B74" w:rsidRDefault="706E41AF" w14:paraId="15A7CE5A" w14:textId="4E60A19A">
            <w:pPr>
              <w:pStyle w:val="Normal"/>
              <w:spacing w:line="240" w:lineRule="auto"/>
              <w:rPr>
                <w:rFonts w:ascii="Verdana" w:hAnsi="Verdana" w:eastAsia="Verdana" w:cs="Verdana"/>
                <w:b w:val="0"/>
                <w:bCs w:val="0"/>
                <w:color w:val="auto"/>
                <w:sz w:val="22"/>
                <w:szCs w:val="22"/>
              </w:rPr>
            </w:pPr>
            <w:r w:rsidRPr="05FC5B74" w:rsidR="6EAE6E3E">
              <w:rPr>
                <w:rFonts w:ascii="Verdana" w:hAnsi="Verdana" w:eastAsia="Verdana" w:cs="Verdana"/>
                <w:b w:val="0"/>
                <w:bCs w:val="0"/>
                <w:color w:val="auto"/>
                <w:sz w:val="22"/>
                <w:szCs w:val="22"/>
              </w:rPr>
              <w:t xml:space="preserve"> </w:t>
            </w:r>
          </w:p>
          <w:p w:rsidR="7E51B226" w:rsidP="05FC5B74" w:rsidRDefault="706E41AF" w14:paraId="3DB29E32" w14:textId="3CDD4F6F">
            <w:pPr>
              <w:pStyle w:val="Normal"/>
              <w:spacing w:line="240" w:lineRule="auto"/>
              <w:rPr>
                <w:rFonts w:ascii="Verdana" w:hAnsi="Verdana" w:eastAsia="Verdana" w:cs="Verdana"/>
                <w:b w:val="0"/>
                <w:bCs w:val="0"/>
                <w:color w:val="auto"/>
                <w:sz w:val="22"/>
                <w:szCs w:val="22"/>
              </w:rPr>
            </w:pPr>
            <w:r w:rsidRPr="05FC5B74" w:rsidR="76E93CD8">
              <w:rPr>
                <w:rFonts w:ascii="Verdana" w:hAnsi="Verdana" w:eastAsia="Verdana" w:cs="Verdana"/>
                <w:b w:val="0"/>
                <w:bCs w:val="0"/>
                <w:color w:val="auto"/>
                <w:sz w:val="22"/>
                <w:szCs w:val="22"/>
              </w:rPr>
              <w:t>General society activities</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3F0287BD">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rsidTr="6D392B3F"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6D392B3F" w14:paraId="797AD558" w14:textId="77777777">
        <w:trPr>
          <w:trHeight w:val="1"/>
        </w:trPr>
        <w:tc>
          <w:tcPr>
            <w:tcW w:w="438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2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2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6D392B3F"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3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0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6D392B3F"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350"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6D392B3F"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2E8ECBF" w14:paraId="10EAF6C3" w14:textId="5BB0642F">
            <w:pPr>
              <w:spacing w:after="0" w:line="240" w:lineRule="auto"/>
              <w:rPr>
                <w:rFonts w:ascii="Calibri" w:hAnsi="Calibri" w:eastAsia="Calibri" w:cs="Calibri"/>
                <w:b w:val="1"/>
                <w:bCs w:val="1"/>
                <w:sz w:val="28"/>
                <w:szCs w:val="28"/>
              </w:rPr>
            </w:pPr>
            <w:r w:rsidRPr="0930CD8F" w:rsidR="3D6F53FC">
              <w:rPr>
                <w:rFonts w:ascii="Calibri" w:hAnsi="Calibri" w:eastAsia="Calibri" w:cs="Calibri"/>
                <w:b w:val="1"/>
                <w:bCs w:val="1"/>
                <w:sz w:val="28"/>
                <w:szCs w:val="28"/>
              </w:rPr>
              <w:t>General Considerations (including group meetings)</w:t>
            </w:r>
          </w:p>
        </w:tc>
      </w:tr>
      <w:tr w:rsidR="001B6120" w:rsidTr="6D392B3F"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Slips, </w:t>
            </w:r>
            <w:r w:rsidRPr="0930CD8F" w:rsidR="00F0231B">
              <w:rPr>
                <w:rFonts w:ascii="Calibri" w:hAnsi="Calibri" w:eastAsia="Calibri" w:cs="Calibri"/>
                <w:b w:val="0"/>
                <w:bCs w:val="0"/>
              </w:rPr>
              <w:t>trips</w:t>
            </w:r>
            <w:r w:rsidRPr="0930CD8F" w:rsidR="00F0231B">
              <w:rPr>
                <w:rFonts w:ascii="Calibri" w:hAnsi="Calibri" w:eastAsia="Calibri" w:cs="Calibri"/>
                <w:b w:val="0"/>
                <w:bCs w:val="0"/>
              </w:rPr>
              <w:t xml:space="preserve"> and falls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All boxes and equipment to be stored away from main meeting area, e.g. stored under tables</w:t>
            </w:r>
            <w:r w:rsidRPr="0930CD8F" w:rsidR="24D5D91B">
              <w:rPr>
                <w:rFonts w:ascii="Calibri" w:hAnsi="Calibri" w:eastAsia="Calibri" w:cs="Calibri"/>
                <w:color w:val="000000" w:themeColor="text1" w:themeTint="FF" w:themeShade="FF"/>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sidR="00F0231B">
              <w:rPr>
                <w:rFonts w:ascii="Calibri" w:hAnsi="Calibri" w:eastAsia="Calibri" w:cs="Calibri"/>
              </w:rPr>
              <w:t>Any cables to be organised as best as possible</w:t>
            </w:r>
            <w:r w:rsidRPr="0930CD8F" w:rsidR="60A7DD9E">
              <w:rPr>
                <w:rFonts w:ascii="Calibri" w:hAnsi="Calibri" w:eastAsia="Calibri" w:cs="Calibri"/>
              </w:rPr>
              <w:t>, e.g. c</w:t>
            </w:r>
            <w:r w:rsidRPr="0930CD8F" w:rsidR="00F0231B">
              <w:rPr>
                <w:rFonts w:ascii="Calibri" w:hAnsi="Calibri" w:eastAsia="Calibri" w:cs="Calibri"/>
              </w:rPr>
              <w:t>able ties</w:t>
            </w:r>
            <w:r w:rsidRPr="0930CD8F" w:rsidR="7351A400">
              <w:rPr>
                <w:rFonts w:ascii="Calibri" w:hAnsi="Calibri" w:eastAsia="Calibri" w:cs="Calibri"/>
              </w:rPr>
              <w:t xml:space="preserve"> </w:t>
            </w:r>
            <w:r w:rsidRPr="0930CD8F" w:rsidR="00F0231B">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sidR="00F0231B">
              <w:rPr>
                <w:rFonts w:ascii="Calibri" w:hAnsi="Calibri" w:eastAsia="Calibri" w:cs="Calibri"/>
                <w:color w:val="000000" w:themeColor="text1" w:themeTint="FF" w:themeShade="FF"/>
              </w:rPr>
              <w:t xml:space="preserve">Floors to be kept clear and dry, and visual checks to be </w:t>
            </w:r>
            <w:r w:rsidRPr="0930CD8F" w:rsidR="00F0231B">
              <w:rPr>
                <w:rFonts w:ascii="Calibri" w:hAnsi="Calibri" w:eastAsia="Calibri" w:cs="Calibri"/>
                <w:color w:val="000000" w:themeColor="text1" w:themeTint="FF" w:themeShade="FF"/>
              </w:rPr>
              <w:t>maintained</w:t>
            </w:r>
            <w:r w:rsidRPr="0930CD8F" w:rsidR="00F0231B">
              <w:rPr>
                <w:rFonts w:ascii="Calibri" w:hAnsi="Calibri" w:eastAsia="Calibri" w:cs="Calibri"/>
                <w:color w:val="000000" w:themeColor="text1" w:themeTint="FF" w:themeShade="FF"/>
              </w:rPr>
              <w:t xml:space="preserve"> throughout the meeting by organi</w:t>
            </w:r>
            <w:r w:rsidRPr="0930CD8F" w:rsidR="7FEE8B6E">
              <w:rPr>
                <w:rFonts w:ascii="Calibri" w:hAnsi="Calibri" w:eastAsia="Calibri" w:cs="Calibri"/>
                <w:color w:val="000000" w:themeColor="text1" w:themeTint="FF" w:themeShade="FF"/>
              </w:rPr>
              <w:t>s</w:t>
            </w:r>
            <w:r w:rsidRPr="0930CD8F" w:rsidR="00F0231B">
              <w:rPr>
                <w:rFonts w:ascii="Calibri" w:hAnsi="Calibri" w:eastAsia="Calibri" w:cs="Calibri"/>
                <w:color w:val="000000" w:themeColor="text1" w:themeTint="FF" w:themeShade="FF"/>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themeTint="FF" w:themeShade="FF"/>
              </w:rPr>
            </w:pPr>
            <w:r w:rsidRPr="0930CD8F" w:rsidR="00F0231B">
              <w:rPr>
                <w:rFonts w:ascii="Calibri" w:hAnsi="Calibri" w:eastAsia="Calibri" w:cs="Calibri"/>
                <w:color w:val="000000" w:themeColor="text1" w:themeTint="FF" w:themeShade="FF"/>
              </w:rPr>
              <w:t>Report any trip hazards to facilities teams/venue staff asap. If cannot be removed</w:t>
            </w:r>
            <w:r w:rsidRPr="0930CD8F" w:rsidR="5023AE02">
              <w:rPr>
                <w:rFonts w:ascii="Calibri" w:hAnsi="Calibri" w:eastAsia="Calibri" w:cs="Calibri"/>
                <w:color w:val="000000" w:themeColor="text1" w:themeTint="FF" w:themeShade="FF"/>
              </w:rPr>
              <w:t>,</w:t>
            </w:r>
            <w:r w:rsidRPr="0930CD8F" w:rsidR="00F0231B">
              <w:rPr>
                <w:rFonts w:ascii="Calibri" w:hAnsi="Calibri" w:eastAsia="Calibri" w:cs="Calibri"/>
                <w:color w:val="000000" w:themeColor="text1" w:themeTint="FF" w:themeShade="FF"/>
              </w:rPr>
              <w:t xml:space="preserve"> mark off with hazard signs</w:t>
            </w:r>
            <w:r w:rsidRPr="0930CD8F" w:rsidR="1172A6D1">
              <w:rPr>
                <w:rFonts w:ascii="Calibri" w:hAnsi="Calibri" w:eastAsia="Calibri" w:cs="Calibri"/>
                <w:color w:val="000000" w:themeColor="text1" w:themeTint="FF" w:themeShade="FF"/>
              </w:rPr>
              <w:t>.</w:t>
            </w:r>
          </w:p>
          <w:p w:rsidRPr="00314105" w:rsidR="00E22DF1" w:rsidP="689B0C5E" w:rsidRDefault="00F0231B" w14:paraId="19AF092C" w14:textId="70822BB4">
            <w:pPr>
              <w:spacing w:after="0" w:line="240" w:lineRule="auto"/>
              <w:rPr>
                <w:rFonts w:ascii="Calibri" w:hAnsi="Calibri" w:eastAsia="Calibri" w:cs="Calibri"/>
                <w:color w:val="00000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9EA46C6" w14:paraId="7F2271AA" w14:textId="10B70F99">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 xml:space="preserve">If the injury is serious and participant in a lot of pain or discomfort, seek medical attention </w:t>
            </w:r>
            <w:r w:rsidRPr="0930CD8F" w:rsidR="059630FA">
              <w:rPr>
                <w:rFonts w:ascii="Calibri" w:hAnsi="Calibri" w:eastAsia="Calibri" w:cs="Calibri"/>
                <w:color w:val="000000" w:themeColor="text1" w:themeTint="FF" w:themeShade="FF"/>
              </w:rPr>
              <w:t>immediately</w:t>
            </w:r>
            <w:r w:rsidRPr="0930CD8F" w:rsidR="059630FA">
              <w:rPr>
                <w:rFonts w:ascii="Calibri" w:hAnsi="Calibri" w:eastAsia="Calibri" w:cs="Calibri"/>
                <w:color w:val="000000" w:themeColor="text1" w:themeTint="FF" w:themeShade="FF"/>
              </w:rPr>
              <w:t>.</w:t>
            </w:r>
          </w:p>
          <w:p w:rsidR="0930CD8F" w:rsidP="0930CD8F" w:rsidRDefault="0930CD8F" w14:paraId="7B315F71" w14:textId="7523F1F3">
            <w:pPr>
              <w:spacing w:after="0" w:line="240" w:lineRule="auto"/>
              <w:rPr>
                <w:rFonts w:ascii="Calibri" w:hAnsi="Calibri" w:eastAsia="Calibri" w:cs="Calibri"/>
                <w:color w:val="000000" w:themeColor="text1" w:themeTint="FF" w:themeShade="FF"/>
              </w:rPr>
            </w:pPr>
          </w:p>
          <w:p w:rsidR="00E22DF1" w:rsidP="689B0C5E" w:rsidRDefault="39EA46C6" w14:paraId="1A85E37A" w14:textId="494AC353">
            <w:pPr>
              <w:spacing w:after="0" w:line="240" w:lineRule="auto"/>
              <w:rPr>
                <w:rFonts w:ascii="Calibri" w:hAnsi="Calibri" w:eastAsia="Calibri" w:cs="Calibri"/>
                <w:color w:val="000000" w:themeColor="text1"/>
              </w:rPr>
            </w:pPr>
            <w:r w:rsidRPr="0930CD8F" w:rsidR="059630FA">
              <w:rPr>
                <w:rFonts w:ascii="Calibri" w:hAnsi="Calibri" w:eastAsia="Calibri" w:cs="Calibri"/>
                <w:color w:val="000000" w:themeColor="text1" w:themeTint="FF" w:themeShade="FF"/>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themeTint="FF" w:themeShade="FF"/>
              </w:rPr>
            </w:pPr>
          </w:p>
          <w:p w:rsidR="00E22DF1" w:rsidP="0930CD8F" w:rsidRDefault="39EA46C6" w14:paraId="4484EA95" w14:textId="7A2CA9B4">
            <w:pPr>
              <w:spacing w:after="0" w:line="240" w:lineRule="auto"/>
              <w:rPr>
                <w:rFonts w:ascii="Calibri" w:hAnsi="Calibri" w:eastAsia="Calibri" w:cs="Calibri"/>
                <w:color w:val="000000" w:themeColor="text1" w:themeTint="FF" w:themeShade="FF"/>
              </w:rPr>
            </w:pPr>
            <w:r w:rsidRPr="0930CD8F" w:rsidR="059630FA">
              <w:rPr>
                <w:rFonts w:ascii="Calibri" w:hAnsi="Calibri" w:eastAsia="Calibri" w:cs="Calibri"/>
                <w:color w:val="000000" w:themeColor="text1" w:themeTint="FF" w:themeShade="FF"/>
              </w:rPr>
              <w:t>Any incidents need to be reported as soon as possible</w:t>
            </w:r>
            <w:r w:rsidRPr="0930CD8F" w:rsidR="1E56FB8D">
              <w:rPr>
                <w:rFonts w:ascii="Calibri" w:hAnsi="Calibri" w:eastAsia="Calibri" w:cs="Calibri"/>
                <w:color w:val="000000" w:themeColor="text1" w:themeTint="FF" w:themeShade="FF"/>
              </w:rPr>
              <w:t>,</w:t>
            </w:r>
            <w:r w:rsidRPr="0930CD8F" w:rsidR="059630FA">
              <w:rPr>
                <w:rFonts w:ascii="Calibri" w:hAnsi="Calibri" w:eastAsia="Calibri" w:cs="Calibri"/>
                <w:color w:val="000000" w:themeColor="text1" w:themeTint="FF" w:themeShade="FF"/>
              </w:rPr>
              <w:t xml:space="preserve"> ensuring duty manager/health and safety officers have been informed.</w:t>
            </w:r>
          </w:p>
          <w:p w:rsidR="00E22DF1" w:rsidP="0930CD8F" w:rsidRDefault="39EA46C6" w14:paraId="1E74386E" w14:textId="017C0B6F">
            <w:pPr>
              <w:spacing w:after="0" w:line="240" w:lineRule="auto"/>
              <w:rPr>
                <w:rFonts w:ascii="Calibri" w:hAnsi="Calibri" w:eastAsia="Calibri" w:cs="Calibri"/>
                <w:color w:val="000000" w:themeColor="text1" w:themeTint="FF" w:themeShade="FF"/>
              </w:rPr>
            </w:pPr>
          </w:p>
          <w:p w:rsidR="00E22DF1" w:rsidP="3ADB5756" w:rsidRDefault="39EA46C6" w14:paraId="4D55D7D8" w14:textId="393EA29B">
            <w:pPr>
              <w:spacing w:after="0" w:line="240" w:lineRule="auto"/>
              <w:rPr>
                <w:rFonts w:ascii="Calibri" w:hAnsi="Calibri" w:eastAsia="Calibri" w:cs="Calibri"/>
              </w:rPr>
            </w:pPr>
            <w:r w:rsidRPr="3ADB5756" w:rsidR="1854A7D8">
              <w:rPr>
                <w:rFonts w:ascii="Calibri" w:hAnsi="Calibri" w:eastAsia="Calibri" w:cs="Calibri"/>
                <w:color w:val="000000" w:themeColor="text1" w:themeTint="FF" w:themeShade="FF"/>
              </w:rPr>
              <w:t xml:space="preserve">Follow </w:t>
            </w:r>
            <w:hyperlink r:id="R3910bb1529104d18">
              <w:r w:rsidRPr="3ADB5756" w:rsidR="1854A7D8">
                <w:rPr>
                  <w:rStyle w:val="Hyperlink"/>
                  <w:rFonts w:ascii="Calibri" w:hAnsi="Calibri" w:eastAsia="Calibri" w:cs="Calibri"/>
                </w:rPr>
                <w:t>SUSU incident reporting guide</w:t>
              </w:r>
            </w:hyperlink>
          </w:p>
          <w:p w:rsidR="00E22DF1" w:rsidP="689B0C5E" w:rsidRDefault="39EA46C6" w14:paraId="6EF6FE8F" w14:textId="2F6C7E76">
            <w:pPr>
              <w:spacing w:after="0" w:line="240" w:lineRule="auto"/>
              <w:rPr>
                <w:rFonts w:ascii="Calibri" w:hAnsi="Calibri" w:eastAsia="Calibri" w:cs="Calibri"/>
                <w:color w:val="000000" w:themeColor="text1"/>
              </w:rPr>
            </w:pPr>
          </w:p>
        </w:tc>
      </w:tr>
      <w:tr w:rsidR="689B0C5E" w:rsidTr="6D392B3F" w14:paraId="1C707A3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3BC6FCCF" w14:textId="6D772E6C">
            <w:pPr>
              <w:spacing w:after="0" w:line="240" w:lineRule="auto"/>
              <w:rPr>
                <w:rFonts w:ascii="Calibri" w:hAnsi="Calibri" w:eastAsia="Calibri" w:cs="Calibri"/>
                <w:b w:val="0"/>
                <w:bCs w:val="0"/>
              </w:rPr>
            </w:pPr>
            <w:r w:rsidRPr="0930CD8F" w:rsidR="6CA0480A">
              <w:rPr>
                <w:rFonts w:ascii="Calibri" w:hAnsi="Calibri" w:eastAsia="Calibri" w:cs="Calibri"/>
                <w:b w:val="0"/>
                <w:bCs w:val="0"/>
              </w:rPr>
              <w:t xml:space="preserve">Fire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6DEEEFC4" w14:paraId="6BD98089" w14:textId="3EE523A4">
            <w:pPr>
              <w:rPr>
                <w:rFonts w:ascii="Calibri" w:hAnsi="Calibri" w:eastAsia="Calibri" w:cs="Calibri"/>
              </w:rPr>
            </w:pPr>
            <w:r w:rsidRPr="0930CD8F" w:rsidR="387399E1">
              <w:rPr>
                <w:rFonts w:ascii="Calibri" w:hAnsi="Calibri" w:eastAsia="Calibri" w:cs="Calibri"/>
                <w:color w:val="000000" w:themeColor="text1" w:themeTint="FF" w:themeShade="FF"/>
              </w:rPr>
              <w:t>Smoke inhalation,</w:t>
            </w:r>
            <w:r w:rsidRPr="0930CD8F" w:rsidR="387399E1">
              <w:rPr>
                <w:rFonts w:ascii="Calibri" w:hAnsi="Calibri" w:eastAsia="Calibri" w:cs="Calibri"/>
                <w:color w:val="000000" w:themeColor="text1" w:themeTint="FF" w:themeShade="FF"/>
              </w:rPr>
              <w:t xml:space="preserve"> burns</w:t>
            </w:r>
            <w:r w:rsidRPr="0930CD8F" w:rsidR="23E1E10B">
              <w:rPr>
                <w:rFonts w:ascii="Calibri" w:hAnsi="Calibri" w:eastAsia="Calibri" w:cs="Calibri"/>
                <w:color w:val="000000" w:themeColor="text1" w:themeTint="FF" w:themeShade="FF"/>
              </w:rPr>
              <w:t>.</w:t>
            </w:r>
            <w:r w:rsidRPr="0930CD8F" w:rsidR="387399E1">
              <w:rPr>
                <w:rFonts w:ascii="Calibri" w:hAnsi="Calibri" w:eastAsia="Calibri" w:cs="Calibri"/>
                <w:color w:val="000000" w:themeColor="text1" w:themeTint="FF" w:themeShade="FF"/>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6DEEEFC4" w14:paraId="353EDCAE" w14:textId="73585D64">
            <w:r w:rsidRPr="0930CD8F" w:rsidR="387399E1">
              <w:rPr>
                <w:rFonts w:ascii="Calibri" w:hAnsi="Calibri" w:eastAsia="Calibri" w:cs="Calibri"/>
                <w:color w:val="000000" w:themeColor="text1" w:themeTint="FF" w:themeShade="FF"/>
              </w:rPr>
              <w:t>All participants and organisers</w:t>
            </w:r>
            <w:r w:rsidRPr="0930CD8F" w:rsidR="5FE25AB3">
              <w:rPr>
                <w:rFonts w:ascii="Calibri" w:hAnsi="Calibri" w:eastAsia="Calibri" w:cs="Calibri"/>
                <w:color w:val="000000" w:themeColor="text1" w:themeTint="FF" w:themeShade="FF"/>
              </w:rPr>
              <w:t xml:space="preserve">, any </w:t>
            </w:r>
            <w:r w:rsidRPr="0930CD8F" w:rsidR="387399E1">
              <w:rPr>
                <w:rFonts w:ascii="Calibri" w:hAnsi="Calibri" w:eastAsia="Calibri" w:cs="Calibri"/>
                <w:color w:val="000000" w:themeColor="text1" w:themeTint="FF" w:themeShade="FF"/>
              </w:rPr>
              <w:t xml:space="preserve">staff and spectators  </w:t>
            </w:r>
            <w:r w:rsidRPr="0930CD8F" w:rsidR="387399E1">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5F4C894C" w14:textId="1AE826F3">
            <w:pPr>
              <w:spacing w:after="0" w:line="240" w:lineRule="auto"/>
              <w:rPr>
                <w:rFonts w:ascii="Lucida Sans" w:hAnsi="Lucida Sans" w:eastAsia="Lucida Sans" w:cs="Lucida Sans"/>
                <w:b w:val="1"/>
                <w:bCs w:val="1"/>
              </w:rPr>
            </w:pPr>
            <w:r w:rsidRPr="2484E69E" w:rsidR="7F4419C5">
              <w:rPr>
                <w:rFonts w:ascii="Lucida Sans" w:hAnsi="Lucida Sans" w:eastAsia="Lucida Sans" w:cs="Lucida Sans"/>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689B0C5E" w14:paraId="5684FE20" w14:textId="41FC768A">
            <w:pPr>
              <w:spacing w:after="0" w:line="240" w:lineRule="auto"/>
              <w:rPr>
                <w:rFonts w:ascii="Lucida Sans" w:hAnsi="Lucida Sans" w:eastAsia="Lucida Sans" w:cs="Lucida Sans"/>
                <w:b w:val="1"/>
                <w:bCs w:val="1"/>
              </w:rPr>
            </w:pPr>
            <w:r w:rsidRPr="2484E69E" w:rsidR="530BE719">
              <w:rPr>
                <w:rFonts w:ascii="Lucida Sans" w:hAnsi="Lucida Sans" w:eastAsia="Lucida Sans" w:cs="Lucida Sans"/>
                <w:b w:val="1"/>
                <w:bCs w:val="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0E7B3841" w14:paraId="2E4FD8EB" w14:textId="0E6C70F6">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Those leading the session must ensure they are aware of and fully understand the venue or location</w:t>
            </w:r>
            <w:r w:rsidRPr="0930CD8F" w:rsidR="14A4ECEC">
              <w:rPr>
                <w:rFonts w:ascii="Calibri" w:hAnsi="Calibri" w:eastAsia="Calibri" w:cs="Calibri"/>
                <w:color w:val="000000" w:themeColor="text1" w:themeTint="FF" w:themeShade="FF"/>
              </w:rPr>
              <w:t>’</w:t>
            </w:r>
            <w:r w:rsidRPr="0930CD8F" w:rsidR="59190600">
              <w:rPr>
                <w:rFonts w:ascii="Calibri" w:hAnsi="Calibri" w:eastAsia="Calibri" w:cs="Calibri"/>
                <w:color w:val="000000" w:themeColor="text1" w:themeTint="FF" w:themeShade="FF"/>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0E7B3841" w14:paraId="4306E30E" w14:textId="19A99517">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Avoid build-up of debris in the activity area</w:t>
            </w:r>
            <w:r w:rsidRPr="0930CD8F" w:rsidR="44DBA67D">
              <w:rPr>
                <w:rFonts w:ascii="Calibri" w:hAnsi="Calibri" w:eastAsia="Calibri" w:cs="Calibri"/>
                <w:color w:val="000000" w:themeColor="text1" w:themeTint="FF" w:themeShade="FF"/>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0E7B3841" w14:paraId="2F8618AA" w14:textId="35D1D53E">
            <w:pPr>
              <w:spacing w:after="0" w:line="240" w:lineRule="auto"/>
              <w:rPr>
                <w:rFonts w:ascii="Calibri" w:hAnsi="Calibri" w:eastAsia="Calibri" w:cs="Calibri"/>
                <w:color w:val="000000" w:themeColor="text1"/>
              </w:rPr>
            </w:pPr>
            <w:r w:rsidRPr="0930CD8F" w:rsidR="59190600">
              <w:rPr>
                <w:rFonts w:ascii="Calibri" w:hAnsi="Calibri" w:eastAsia="Calibri" w:cs="Calibri"/>
                <w:color w:val="000000" w:themeColor="text1" w:themeTint="FF" w:themeShade="FF"/>
              </w:rPr>
              <w:t>Consider accessibility requirements</w:t>
            </w:r>
            <w:r w:rsidRPr="0930CD8F" w:rsidR="39637787">
              <w:rPr>
                <w:rFonts w:ascii="Calibri" w:hAnsi="Calibri" w:eastAsia="Calibri" w:cs="Calibri"/>
                <w:color w:val="000000" w:themeColor="text1" w:themeTint="FF" w:themeShade="FF"/>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8A80C2C" w14:textId="465EAA39">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1B343588" w14:textId="0338A94D">
            <w:pPr>
              <w:spacing w:after="0" w:line="240" w:lineRule="auto"/>
              <w:rPr>
                <w:rFonts w:ascii="Lucida Sans" w:hAnsi="Lucida Sans" w:eastAsia="Lucida Sans" w:cs="Lucida Sans"/>
                <w:b w:val="1"/>
                <w:bCs w:val="1"/>
              </w:rPr>
            </w:pPr>
            <w:r w:rsidRPr="2484E69E" w:rsidR="2DF7D2E5">
              <w:rPr>
                <w:rFonts w:ascii="Lucida Sans" w:hAnsi="Lucida Sans" w:eastAsia="Lucida Sans" w:cs="Lucida Sans"/>
                <w:b w:val="1"/>
                <w:bCs w:val="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37BB27BF" w14:paraId="4419BF87" w14:textId="5DFC49E8">
            <w:pPr>
              <w:spacing w:after="0" w:line="240" w:lineRule="auto"/>
              <w:rPr>
                <w:rFonts w:ascii="Calibri" w:hAnsi="Calibri" w:eastAsia="Calibri" w:cs="Calibri"/>
                <w:color w:val="000000" w:themeColor="text1"/>
              </w:rPr>
            </w:pPr>
            <w:r w:rsidRPr="0930CD8F" w:rsidR="0978771F">
              <w:rPr>
                <w:rFonts w:ascii="Calibri" w:hAnsi="Calibri" w:eastAsia="Calibri" w:cs="Calibri"/>
                <w:color w:val="000000" w:themeColor="text1" w:themeTint="FF" w:themeShade="FF"/>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themeTint="FF" w:themeShade="FF"/>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37BB27BF" w14:paraId="3B386072" w14:textId="217E920D">
            <w:pPr>
              <w:rPr>
                <w:rFonts w:ascii="Calibri" w:hAnsi="Calibri" w:eastAsia="Calibri" w:cs="Calibri"/>
                <w:color w:val="000000" w:themeColor="text1" w:themeTint="FF" w:themeShade="FF"/>
              </w:rPr>
            </w:pPr>
            <w:r w:rsidRPr="3ADB5756" w:rsidR="1B819780">
              <w:rPr>
                <w:rFonts w:ascii="Calibri" w:hAnsi="Calibri" w:eastAsia="Calibri" w:cs="Calibri"/>
                <w:color w:val="000000" w:themeColor="text1" w:themeTint="FF" w:themeShade="FF"/>
              </w:rPr>
              <w:t>Any incidents need to be reported as soon as possible ensuring duty manager/health and safety officers have been informed.</w:t>
            </w:r>
          </w:p>
          <w:p w:rsidR="37BB27BF" w:rsidP="3ADB5756" w:rsidRDefault="37BB27BF" w14:paraId="5997A19B" w14:textId="393EA29B">
            <w:pPr>
              <w:spacing w:after="0" w:line="240" w:lineRule="auto"/>
              <w:rPr>
                <w:rFonts w:ascii="Calibri" w:hAnsi="Calibri" w:eastAsia="Calibri" w:cs="Calibri"/>
              </w:rPr>
            </w:pPr>
            <w:r w:rsidRPr="3ADB5756" w:rsidR="65E85E33">
              <w:rPr>
                <w:rFonts w:ascii="Calibri" w:hAnsi="Calibri" w:eastAsia="Calibri" w:cs="Calibri"/>
                <w:color w:val="000000" w:themeColor="text1" w:themeTint="FF" w:themeShade="FF"/>
              </w:rPr>
              <w:t xml:space="preserve">Follow </w:t>
            </w:r>
            <w:hyperlink r:id="Rad97933602344517">
              <w:r w:rsidRPr="3ADB5756" w:rsidR="65E85E33">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6D392B3F"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22CA620E" w14:paraId="0C67E46C" w14:textId="01724938">
            <w:pPr>
              <w:spacing w:after="0" w:line="240" w:lineRule="auto"/>
              <w:rPr>
                <w:rFonts w:ascii="Calibri" w:hAnsi="Calibri" w:eastAsia="Calibri" w:cs="Calibri"/>
                <w:b w:val="0"/>
                <w:bCs w:val="0"/>
              </w:rPr>
            </w:pPr>
            <w:r w:rsidRPr="0930CD8F" w:rsidR="32814F72">
              <w:rPr>
                <w:rFonts w:ascii="Calibri" w:hAnsi="Calibri" w:eastAsia="Calibri" w:cs="Calibri"/>
                <w:b w:val="0"/>
                <w:bCs w:val="0"/>
              </w:rPr>
              <w:t>Manual handling, including s</w:t>
            </w:r>
            <w:r w:rsidRPr="0930CD8F" w:rsidR="00F0231B">
              <w:rPr>
                <w:rFonts w:ascii="Calibri" w:hAnsi="Calibri" w:eastAsia="Calibri" w:cs="Calibri"/>
                <w:b w:val="0"/>
                <w:bCs w:val="0"/>
              </w:rPr>
              <w:t xml:space="preserve">etting up of </w:t>
            </w:r>
            <w:r w:rsidRPr="0930CD8F" w:rsidR="4A75BDEC">
              <w:rPr>
                <w:rFonts w:ascii="Calibri" w:hAnsi="Calibri" w:eastAsia="Calibri" w:cs="Calibri"/>
                <w:b w:val="0"/>
                <w:bCs w:val="0"/>
              </w:rPr>
              <w:t>e</w:t>
            </w:r>
            <w:r w:rsidRPr="0930CD8F" w:rsidR="00F0231B">
              <w:rPr>
                <w:rFonts w:ascii="Calibri" w:hAnsi="Calibri" w:eastAsia="Calibri" w:cs="Calibri"/>
                <w:b w:val="0"/>
                <w:bCs w:val="0"/>
              </w:rPr>
              <w:t xml:space="preserve">quipment. E.g. </w:t>
            </w:r>
            <w:r w:rsidRPr="0930CD8F" w:rsidR="796A0092">
              <w:rPr>
                <w:rFonts w:ascii="Calibri" w:hAnsi="Calibri" w:eastAsia="Calibri" w:cs="Calibri"/>
                <w:b w:val="0"/>
                <w:bCs w:val="0"/>
              </w:rPr>
              <w:t>t</w:t>
            </w:r>
            <w:r w:rsidRPr="0930CD8F" w:rsidR="00F0231B">
              <w:rPr>
                <w:rFonts w:ascii="Calibri" w:hAnsi="Calibri" w:eastAsia="Calibri" w:cs="Calibri"/>
                <w:b w:val="0"/>
                <w:bCs w:val="0"/>
              </w:rPr>
              <w: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A543523" w14:textId="258EF66A">
            <w:pPr>
              <w:spacing w:after="0" w:line="240" w:lineRule="auto"/>
              <w:rPr>
                <w:rFonts w:ascii="Calibri" w:hAnsi="Calibri" w:eastAsia="Calibri" w:cs="Calibri"/>
              </w:rPr>
            </w:pPr>
            <w:r w:rsidRPr="13A583FC" w:rsidR="7977BEEA">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sidR="00F0231B">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sidR="00F0231B">
              <w:rPr>
                <w:rFonts w:ascii="Calibri" w:hAnsi="Calibri" w:eastAsia="Calibri" w:cs="Calibri"/>
                <w:color w:val="000000" w:themeColor="text1" w:themeTint="FF" w:themeShade="FF"/>
              </w:rPr>
              <w:t>Setting up tables will be done by organisers</w:t>
            </w:r>
            <w:r w:rsidRPr="0930CD8F" w:rsidR="7EB9058A">
              <w:rPr>
                <w:rFonts w:ascii="Calibri" w:hAnsi="Calibri" w:eastAsia="Calibri" w:cs="Calibri"/>
                <w:color w:val="000000" w:themeColor="text1" w:themeTint="FF" w:themeShade="FF"/>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sidR="00F0231B">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sidR="00F0231B">
              <w:rPr>
                <w:rFonts w:ascii="Calibri" w:hAnsi="Calibri" w:eastAsia="Calibri" w:cs="Calibri"/>
              </w:rPr>
              <w:t>Request tools to support with</w:t>
            </w:r>
            <w:r w:rsidRPr="0930CD8F" w:rsidR="462057DE">
              <w:rPr>
                <w:rFonts w:ascii="Calibri" w:hAnsi="Calibri" w:eastAsia="Calibri" w:cs="Calibri"/>
              </w:rPr>
              <w:t xml:space="preserve"> the</w:t>
            </w:r>
            <w:r w:rsidRPr="0930CD8F" w:rsidR="00F0231B">
              <w:rPr>
                <w:rFonts w:ascii="Calibri" w:hAnsi="Calibri" w:eastAsia="Calibri" w:cs="Calibri"/>
              </w:rPr>
              <w:t xml:space="preserve"> mov</w:t>
            </w:r>
            <w:r w:rsidRPr="0930CD8F" w:rsidR="1904E325">
              <w:rPr>
                <w:rFonts w:ascii="Calibri" w:hAnsi="Calibri" w:eastAsia="Calibri" w:cs="Calibri"/>
              </w:rPr>
              <w:t>ing</w:t>
            </w:r>
            <w:r w:rsidRPr="0930CD8F" w:rsidR="00F0231B">
              <w:rPr>
                <w:rFonts w:ascii="Calibri" w:hAnsi="Calibri" w:eastAsia="Calibri" w:cs="Calibri"/>
              </w:rPr>
              <w:t xml:space="preserve"> of heavy objects</w:t>
            </w:r>
            <w:r w:rsidRPr="0930CD8F" w:rsidR="4762451D">
              <w:rPr>
                <w:rFonts w:ascii="Calibri" w:hAnsi="Calibri" w:eastAsia="Calibri" w:cs="Calibri"/>
              </w:rPr>
              <w:t xml:space="preserve"> from</w:t>
            </w:r>
            <w:r w:rsidRPr="0930CD8F" w:rsidR="00F0231B">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sidR="00F0231B">
              <w:rPr>
                <w:rFonts w:ascii="Calibri" w:hAnsi="Calibri" w:eastAsia="Calibri" w:cs="Calibri"/>
              </w:rPr>
              <w:t xml:space="preserve">Make sure anyone with any pre-existing conditions </w:t>
            </w:r>
            <w:r w:rsidRPr="13A583FC" w:rsidR="00F0231B">
              <w:rPr>
                <w:rFonts w:ascii="Calibri" w:hAnsi="Calibri" w:eastAsia="Calibri" w:cs="Calibri"/>
              </w:rPr>
              <w:t>isn’t</w:t>
            </w:r>
            <w:r w:rsidRPr="13A583FC" w:rsidR="00F0231B">
              <w:rPr>
                <w:rFonts w:ascii="Calibri" w:hAnsi="Calibri" w:eastAsia="Calibri" w:cs="Calibri"/>
              </w:rPr>
              <w:t xml:space="preserve"> doing any unnecessary lifting and they are comfortable</w:t>
            </w:r>
            <w:r w:rsidRPr="13A583FC" w:rsidR="4CF50FAA">
              <w:rPr>
                <w:rFonts w:ascii="Calibri" w:hAnsi="Calibri" w:eastAsia="Calibri" w:cs="Calibri"/>
              </w:rPr>
              <w:t>.</w:t>
            </w:r>
          </w:p>
          <w:p w:rsidR="00E22DF1" w:rsidP="689B0C5E" w:rsidRDefault="00F0231B" w14:paraId="4EC9EE87" w14:textId="382911E0">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val="1"/>
                <w:bCs w:val="1"/>
              </w:rPr>
            </w:pPr>
            <w:r w:rsidRPr="2484E69E"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81E2DD" w14:paraId="70A45C7E" w14:textId="5CB8A7E7">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assistance from facilities staff/venue staff if needed</w:t>
            </w:r>
            <w:r w:rsidRPr="0930CD8F" w:rsidR="757334B4">
              <w:rPr>
                <w:rFonts w:ascii="Calibri" w:hAnsi="Calibri" w:eastAsia="Calibri" w:cs="Calibri"/>
                <w:color w:val="000000" w:themeColor="text1" w:themeTint="FF" w:themeShade="FF"/>
              </w:rPr>
              <w:t>.</w:t>
            </w:r>
          </w:p>
          <w:p w:rsidR="0930CD8F" w:rsidP="0930CD8F" w:rsidRDefault="0930CD8F" w14:paraId="7B381E37" w14:textId="3668D7AF">
            <w:pPr>
              <w:spacing w:after="0" w:line="240" w:lineRule="auto"/>
              <w:rPr>
                <w:rFonts w:ascii="Calibri" w:hAnsi="Calibri" w:eastAsia="Calibri" w:cs="Calibri"/>
                <w:color w:val="000000" w:themeColor="text1" w:themeTint="FF" w:themeShade="FF"/>
              </w:rPr>
            </w:pPr>
          </w:p>
          <w:p w:rsidR="00E22DF1" w:rsidP="689B0C5E" w:rsidRDefault="3F81E2DD" w14:paraId="0B676F14" w14:textId="19EEF6CA">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Seek medical attention from SUSU</w:t>
            </w:r>
            <w:r w:rsidRPr="0930CD8F" w:rsidR="018C6858">
              <w:rPr>
                <w:rFonts w:ascii="Calibri" w:hAnsi="Calibri" w:eastAsia="Calibri" w:cs="Calibri"/>
                <w:color w:val="000000" w:themeColor="text1" w:themeTint="FF" w:themeShade="FF"/>
              </w:rPr>
              <w:t>/venue</w:t>
            </w:r>
            <w:r w:rsidRPr="0930CD8F" w:rsidR="78240F04">
              <w:rPr>
                <w:rFonts w:ascii="Calibri" w:hAnsi="Calibri" w:eastAsia="Calibri" w:cs="Calibri"/>
                <w:color w:val="000000" w:themeColor="text1" w:themeTint="FF" w:themeShade="FF"/>
              </w:rPr>
              <w:t xml:space="preserve"> Reception if in need</w:t>
            </w:r>
            <w:r w:rsidRPr="0930CD8F" w:rsidR="3EB7D47F">
              <w:rPr>
                <w:rFonts w:ascii="Calibri" w:hAnsi="Calibri" w:eastAsia="Calibri" w:cs="Calibri"/>
                <w:color w:val="000000" w:themeColor="text1" w:themeTint="FF" w:themeShade="FF"/>
              </w:rPr>
              <w:t>.</w:t>
            </w:r>
          </w:p>
          <w:p w:rsidR="0930CD8F" w:rsidP="0930CD8F" w:rsidRDefault="0930CD8F" w14:paraId="6A6CF7F6" w14:textId="2579AB2D">
            <w:pPr>
              <w:spacing w:after="0" w:line="240" w:lineRule="auto"/>
              <w:rPr>
                <w:rFonts w:ascii="Calibri" w:hAnsi="Calibri" w:eastAsia="Calibri" w:cs="Calibri"/>
                <w:color w:val="000000" w:themeColor="text1" w:themeTint="FF" w:themeShade="FF"/>
              </w:rPr>
            </w:pPr>
          </w:p>
          <w:p w:rsidR="00E22DF1" w:rsidP="689B0C5E" w:rsidRDefault="3F81E2DD" w14:paraId="0C2631C3" w14:textId="71600A85">
            <w:pPr>
              <w:spacing w:after="0" w:line="240" w:lineRule="auto"/>
              <w:rPr>
                <w:rFonts w:ascii="Calibri" w:hAnsi="Calibri" w:eastAsia="Calibri" w:cs="Calibri"/>
                <w:color w:val="000000" w:themeColor="text1"/>
              </w:rPr>
            </w:pPr>
            <w:r w:rsidRPr="0930CD8F" w:rsidR="78240F04">
              <w:rPr>
                <w:rFonts w:ascii="Calibri" w:hAnsi="Calibri" w:eastAsia="Calibri" w:cs="Calibri"/>
                <w:color w:val="000000" w:themeColor="text1" w:themeTint="FF" w:themeShade="FF"/>
              </w:rPr>
              <w:t>Contact emergency services if needed</w:t>
            </w:r>
            <w:r w:rsidRPr="0930CD8F" w:rsidR="096C22E4">
              <w:rPr>
                <w:rFonts w:ascii="Calibri" w:hAnsi="Calibri" w:eastAsia="Calibri" w:cs="Calibri"/>
                <w:color w:val="000000" w:themeColor="text1" w:themeTint="FF" w:themeShade="FF"/>
              </w:rPr>
              <w:t>.</w:t>
            </w:r>
          </w:p>
          <w:p w:rsidR="0930CD8F" w:rsidP="0930CD8F" w:rsidRDefault="0930CD8F" w14:paraId="128390B6" w14:textId="3748C81D">
            <w:pPr>
              <w:spacing w:after="0" w:line="240" w:lineRule="auto"/>
              <w:rPr>
                <w:rFonts w:ascii="Calibri" w:hAnsi="Calibri" w:eastAsia="Calibri" w:cs="Calibri"/>
                <w:color w:val="000000" w:themeColor="text1" w:themeTint="FF" w:themeShade="FF"/>
              </w:rPr>
            </w:pPr>
          </w:p>
          <w:p w:rsidR="00E22DF1" w:rsidP="689B0C5E" w:rsidRDefault="3F81E2DD" w14:paraId="20152B51" w14:textId="58161DFF">
            <w:pPr>
              <w:spacing w:after="0" w:line="240" w:lineRule="auto"/>
            </w:pPr>
            <w:r w:rsidRPr="0930CD8F" w:rsidR="78240F04">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E22DF1" w:rsidP="0930CD8F" w:rsidRDefault="3F81E2DD" w14:paraId="58B041CC" w14:textId="3D90E495">
            <w:pPr>
              <w:spacing w:after="0" w:line="240" w:lineRule="auto"/>
              <w:rPr>
                <w:rFonts w:ascii="Calibri" w:hAnsi="Calibri" w:eastAsia="Calibri" w:cs="Calibri"/>
                <w:color w:val="000000" w:themeColor="text1" w:themeTint="FF" w:themeShade="FF"/>
              </w:rPr>
            </w:pPr>
          </w:p>
          <w:p w:rsidR="00E22DF1" w:rsidP="3ADB5756" w:rsidRDefault="3F81E2DD" w14:paraId="53ED213F" w14:textId="393EA29B">
            <w:pPr>
              <w:spacing w:after="0" w:line="240" w:lineRule="auto"/>
              <w:rPr>
                <w:rFonts w:ascii="Calibri" w:hAnsi="Calibri" w:eastAsia="Calibri" w:cs="Calibri"/>
              </w:rPr>
            </w:pPr>
            <w:r w:rsidRPr="3ADB5756" w:rsidR="1C9CE93D">
              <w:rPr>
                <w:rFonts w:ascii="Calibri" w:hAnsi="Calibri" w:eastAsia="Calibri" w:cs="Calibri"/>
                <w:color w:val="000000" w:themeColor="text1" w:themeTint="FF" w:themeShade="FF"/>
              </w:rPr>
              <w:t xml:space="preserve">Follow </w:t>
            </w:r>
            <w:hyperlink r:id="Re528c6eacee442eb">
              <w:r w:rsidRPr="3ADB5756" w:rsidR="1C9CE93D">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6D392B3F"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30669EA" w14:paraId="581CACFB" w14:textId="7AE60EFA">
            <w:pPr>
              <w:spacing w:after="0" w:line="240" w:lineRule="auto"/>
              <w:rPr>
                <w:rFonts w:ascii="Calibri" w:hAnsi="Calibri" w:eastAsia="Calibri" w:cs="Calibri"/>
                <w:b w:val="0"/>
                <w:bCs w:val="0"/>
              </w:rPr>
            </w:pPr>
            <w:r w:rsidRPr="0930CD8F" w:rsidR="69934568">
              <w:rPr>
                <w:rFonts w:ascii="Calibri" w:hAnsi="Calibri" w:eastAsia="Calibri" w:cs="Calibri"/>
                <w:b w:val="0"/>
                <w:bCs w:val="0"/>
              </w:rPr>
              <w:t>Overcrowding / Inadequate Meeting Space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val="1"/>
                <w:bCs w:val="1"/>
              </w:rPr>
            </w:pPr>
            <w:r w:rsidRPr="3F9A8450" w:rsidR="64C6EE6D">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val="1"/>
                <w:bCs w:val="1"/>
              </w:rPr>
            </w:pPr>
            <w:r w:rsidRPr="3F9A8450" w:rsidR="6DEA1DDB">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251C98A8" w14:paraId="6185FB63" w14:textId="11FA3E25">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Do not push/shove</w:t>
            </w:r>
            <w:r w:rsidRPr="0930CD8F" w:rsidR="65C8D248">
              <w:rPr>
                <w:rFonts w:ascii="Calibri" w:hAnsi="Calibri" w:eastAsia="Calibri" w:cs="Calibri"/>
                <w:color w:val="000000" w:themeColor="text1" w:themeTint="FF" w:themeShade="FF"/>
              </w:rPr>
              <w:t>.</w:t>
            </w:r>
          </w:p>
          <w:p w:rsidR="251C98A8" w:rsidP="689B0C5E" w:rsidRDefault="251C98A8" w14:paraId="4C3B503D" w14:textId="1FFBA567">
            <w:pPr>
              <w:rPr>
                <w:rFonts w:ascii="Calibri" w:hAnsi="Calibri" w:eastAsia="Calibri" w:cs="Calibri"/>
                <w:color w:val="000000" w:themeColor="text1"/>
              </w:rPr>
            </w:pPr>
            <w:r w:rsidRPr="0930CD8F" w:rsidR="33E2A963">
              <w:rPr>
                <w:rFonts w:ascii="Calibri" w:hAnsi="Calibri" w:eastAsia="Calibri" w:cs="Calibri"/>
                <w:color w:val="000000" w:themeColor="text1" w:themeTint="FF" w:themeShade="FF"/>
              </w:rPr>
              <w:t xml:space="preserve">If large crowds form, request barriers from SUSU facilities team or external venue to </w:t>
            </w:r>
            <w:r w:rsidRPr="0930CD8F" w:rsidR="33E2A963">
              <w:rPr>
                <w:rFonts w:ascii="Calibri" w:hAnsi="Calibri" w:eastAsia="Calibri" w:cs="Calibri"/>
                <w:color w:val="000000" w:themeColor="text1" w:themeTint="FF" w:themeShade="FF"/>
              </w:rPr>
              <w:t>assist</w:t>
            </w:r>
            <w:r w:rsidRPr="0930CD8F" w:rsidR="33E2A963">
              <w:rPr>
                <w:rFonts w:ascii="Calibri" w:hAnsi="Calibri" w:eastAsia="Calibri" w:cs="Calibri"/>
                <w:color w:val="000000" w:themeColor="text1" w:themeTint="FF" w:themeShade="FF"/>
              </w:rPr>
              <w:t xml:space="preserve"> with crowd management</w:t>
            </w:r>
            <w:r w:rsidRPr="0930CD8F" w:rsidR="7F6C0F7B">
              <w:rPr>
                <w:rFonts w:ascii="Calibri" w:hAnsi="Calibri" w:eastAsia="Calibri" w:cs="Calibri"/>
                <w:color w:val="000000" w:themeColor="text1" w:themeTint="FF" w:themeShade="FF"/>
              </w:rPr>
              <w:t>.</w:t>
            </w:r>
          </w:p>
          <w:p w:rsidR="00E22DF1" w:rsidP="689B0C5E" w:rsidRDefault="00F0231B" w14:paraId="09072A98" w14:textId="4744FA28">
            <w:pPr>
              <w:spacing w:after="0" w:line="240" w:lineRule="auto"/>
              <w:rPr>
                <w:rFonts w:ascii="Calibri" w:hAnsi="Calibri" w:eastAsia="Calibri" w:cs="Calibri"/>
              </w:rPr>
            </w:pPr>
            <w:r w:rsidRPr="0930CD8F" w:rsidR="00F0231B">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29FCCFC0" w14:paraId="7C996491" w14:textId="6B4E4283">
            <w:pPr>
              <w:spacing w:after="0" w:line="240" w:lineRule="auto"/>
              <w:rPr>
                <w:rFonts w:ascii="Calibri" w:hAnsi="Calibri" w:eastAsia="Calibri" w:cs="Calibri"/>
              </w:rPr>
            </w:pPr>
            <w:r w:rsidRPr="0930CD8F" w:rsidR="51CC9350">
              <w:rPr>
                <w:rFonts w:ascii="Calibri" w:hAnsi="Calibri" w:eastAsia="Calibri" w:cs="Calibri"/>
              </w:rPr>
              <w:t>Use ticketing system</w:t>
            </w:r>
            <w:r w:rsidRPr="0930CD8F" w:rsidR="469E1B50">
              <w:rPr>
                <w:rFonts w:ascii="Calibri" w:hAnsi="Calibri" w:eastAsia="Calibri" w:cs="Calibri"/>
              </w:rPr>
              <w:t xml:space="preserve"> (SUSU Box Office)</w:t>
            </w:r>
            <w:r w:rsidRPr="0930CD8F" w:rsidR="51CC9350">
              <w:rPr>
                <w:rFonts w:ascii="Calibri" w:hAnsi="Calibri" w:eastAsia="Calibri" w:cs="Calibri"/>
              </w:rPr>
              <w:t xml:space="preserve"> for regular sessions/meetings to avoid exceeding venue </w:t>
            </w:r>
            <w:r w:rsidRPr="0930CD8F" w:rsidR="51CC9350">
              <w:rPr>
                <w:rFonts w:ascii="Calibri" w:hAnsi="Calibri" w:eastAsia="Calibri" w:cs="Calibri"/>
              </w:rPr>
              <w:t>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sidR="00F0231B">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17506f09d7b44a1e">
              <w:r w:rsidRPr="0930CD8F" w:rsidR="34241673">
                <w:rPr>
                  <w:rStyle w:val="Hyperlink"/>
                  <w:rFonts w:ascii="Calibri" w:hAnsi="Calibri" w:eastAsia="Calibri" w:cs="Calibri"/>
                </w:rPr>
                <w:t>AcessAble</w:t>
              </w:r>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sidR="2480D38B">
              <w:rPr>
                <w:rFonts w:ascii="Calibri" w:hAnsi="Calibri" w:eastAsia="Calibri" w:cs="Calibri"/>
              </w:rPr>
              <w:t>Provide remote meeting options for members</w:t>
            </w:r>
            <w:r w:rsidRPr="13A583FC" w:rsidR="2480D38B">
              <w:rPr>
                <w:rFonts w:ascii="Calibri" w:hAnsi="Calibri" w:eastAsia="Calibri" w:cs="Calibri"/>
              </w:rPr>
              <w:t xml:space="preserve">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val="1"/>
                <w:bCs w:val="1"/>
              </w:rPr>
            </w:pPr>
            <w:r w:rsidRPr="3F9A8450" w:rsidR="00F0231B">
              <w:rPr>
                <w:rFonts w:ascii="Calibri" w:hAnsi="Calibri" w:eastAsia="Calibri" w:cs="Calibri"/>
                <w:b w:val="1"/>
                <w:bCs w:val="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D23E586" w14:textId="5E681329">
            <w:pPr>
              <w:spacing w:after="0" w:line="240" w:lineRule="auto"/>
              <w:ind w:left="360" w:hanging="360"/>
              <w:rPr>
                <w:rFonts w:ascii="Calibri" w:hAnsi="Calibri" w:eastAsia="Calibri" w:cs="Calibri"/>
              </w:rPr>
            </w:pPr>
            <w:r w:rsidRPr="0930CD8F" w:rsidR="00F0231B">
              <w:rPr>
                <w:rFonts w:ascii="Calibri" w:hAnsi="Calibri" w:eastAsia="Calibri" w:cs="Calibri"/>
              </w:rPr>
              <w:t>Seek medical attention if problem arises</w:t>
            </w:r>
            <w:r w:rsidRPr="0930CD8F" w:rsidR="15EA6AAE">
              <w:rPr>
                <w:rFonts w:ascii="Calibri" w:hAnsi="Calibri" w:eastAsia="Calibri" w:cs="Calibri"/>
              </w:rPr>
              <w:t>.</w:t>
            </w:r>
          </w:p>
          <w:p w:rsidR="689B0C5E" w:rsidP="689B0C5E" w:rsidRDefault="689B0C5E" w14:paraId="787A421A" w14:textId="21C90A2E">
            <w:pPr>
              <w:spacing w:after="0" w:line="240" w:lineRule="auto"/>
              <w:ind w:left="360" w:hanging="360"/>
              <w:rPr>
                <w:rFonts w:ascii="Calibri" w:hAnsi="Calibri" w:eastAsia="Calibri" w:cs="Calibri"/>
              </w:rPr>
            </w:pPr>
          </w:p>
          <w:p w:rsidR="00E22DF1" w:rsidP="689B0C5E" w:rsidRDefault="00F0231B" w14:paraId="25291388" w14:textId="08354E40">
            <w:pPr>
              <w:spacing w:after="0" w:line="240" w:lineRule="auto"/>
              <w:rPr>
                <w:rFonts w:ascii="Calibri" w:hAnsi="Calibri" w:eastAsia="Calibri" w:cs="Calibri"/>
              </w:rPr>
            </w:pPr>
            <w:r w:rsidRPr="0930CD8F" w:rsidR="00F0231B">
              <w:rPr>
                <w:rFonts w:ascii="Calibri" w:hAnsi="Calibri" w:eastAsia="Calibri" w:cs="Calibri"/>
              </w:rPr>
              <w:t>Liaise with SUSU reception/</w:t>
            </w:r>
            <w:r w:rsidRPr="0930CD8F" w:rsidR="569E285E">
              <w:rPr>
                <w:rFonts w:ascii="Calibri" w:hAnsi="Calibri" w:eastAsia="Calibri" w:cs="Calibri"/>
              </w:rPr>
              <w:t>A</w:t>
            </w:r>
            <w:r w:rsidRPr="0930CD8F" w:rsidR="00F0231B">
              <w:rPr>
                <w:rFonts w:ascii="Calibri" w:hAnsi="Calibri" w:eastAsia="Calibri" w:cs="Calibri"/>
              </w:rPr>
              <w:t xml:space="preserve">ctivities </w:t>
            </w:r>
            <w:r w:rsidRPr="0930CD8F" w:rsidR="2B2D5AF5">
              <w:rPr>
                <w:rFonts w:ascii="Calibri" w:hAnsi="Calibri" w:eastAsia="Calibri" w:cs="Calibri"/>
              </w:rPr>
              <w:t>T</w:t>
            </w:r>
            <w:r w:rsidRPr="0930CD8F" w:rsidR="00F0231B">
              <w:rPr>
                <w:rFonts w:ascii="Calibri" w:hAnsi="Calibri" w:eastAsia="Calibri" w:cs="Calibri"/>
              </w:rPr>
              <w:t>eam</w:t>
            </w:r>
            <w:r w:rsidRPr="0930CD8F" w:rsidR="0DC0F557">
              <w:rPr>
                <w:rFonts w:ascii="Calibri" w:hAnsi="Calibri" w:eastAsia="Calibri" w:cs="Calibri"/>
              </w:rPr>
              <w:t xml:space="preserve"> and </w:t>
            </w:r>
            <w:r w:rsidRPr="0930CD8F" w:rsidR="0DC0F557">
              <w:rPr>
                <w:rFonts w:ascii="Calibri" w:hAnsi="Calibri" w:eastAsia="Calibri" w:cs="Calibri"/>
              </w:rPr>
              <w:t>UoS</w:t>
            </w:r>
            <w:r w:rsidRPr="0930CD8F" w:rsidR="0DC0F557">
              <w:rPr>
                <w:rFonts w:ascii="Calibri" w:hAnsi="Calibri" w:eastAsia="Calibri" w:cs="Calibri"/>
              </w:rPr>
              <w:t xml:space="preserve"> Room Booking team</w:t>
            </w:r>
            <w:r w:rsidRPr="0930CD8F" w:rsidR="00F0231B">
              <w:rPr>
                <w:rFonts w:ascii="Calibri" w:hAnsi="Calibri" w:eastAsia="Calibri" w:cs="Calibri"/>
              </w:rPr>
              <w:t xml:space="preserve"> on</w:t>
            </w:r>
            <w:r w:rsidRPr="0930CD8F" w:rsidR="0D89C848">
              <w:rPr>
                <w:rFonts w:ascii="Calibri" w:hAnsi="Calibri" w:eastAsia="Calibri" w:cs="Calibri"/>
              </w:rPr>
              <w:t xml:space="preserve"> </w:t>
            </w:r>
            <w:r w:rsidRPr="0930CD8F" w:rsidR="00F0231B">
              <w:rPr>
                <w:rFonts w:ascii="Calibri" w:hAnsi="Calibri" w:eastAsia="Calibri" w:cs="Calibri"/>
              </w:rPr>
              <w:t>available spaces for meetings</w:t>
            </w:r>
            <w:r w:rsidRPr="0930CD8F" w:rsidR="11D4D494">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sidR="00F0231B">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pStyle w:val="Normal"/>
              <w:spacing w:after="0" w:line="240" w:lineRule="auto"/>
              <w:ind/>
              <w:rPr>
                <w:rFonts w:ascii="Calibri" w:hAnsi="Calibri" w:eastAsia="Calibri" w:cs="Calibri"/>
              </w:rPr>
            </w:pPr>
          </w:p>
          <w:p w:rsidR="00E22DF1" w:rsidP="689B0C5E" w:rsidRDefault="6DB067C0" w14:paraId="594E7DA1" w14:textId="20B6ECAB">
            <w:pPr>
              <w:spacing w:after="0" w:line="240" w:lineRule="auto"/>
              <w:ind w:left="360" w:hanging="360"/>
              <w:rPr>
                <w:rFonts w:ascii="Calibri" w:hAnsi="Calibri" w:eastAsia="Calibri" w:cs="Calibri"/>
              </w:rPr>
            </w:pPr>
            <w:r w:rsidRPr="0930CD8F" w:rsidR="0B819CA4">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1FA3F123" w14:paraId="192B8822" w14:textId="2713E1DB">
            <w:pPr>
              <w:spacing w:after="0" w:line="240" w:lineRule="auto"/>
              <w:rPr>
                <w:rFonts w:ascii="Calibri" w:hAnsi="Calibri" w:eastAsia="Calibri" w:cs="Calibri"/>
              </w:rPr>
            </w:pPr>
            <w:r w:rsidRPr="0930CD8F" w:rsidR="46F1BA6E">
              <w:rPr>
                <w:rFonts w:ascii="Calibri" w:hAnsi="Calibri" w:eastAsia="Calibri" w:cs="Calibri"/>
                <w:color w:val="000000" w:themeColor="text1" w:themeTint="FF" w:themeShade="FF"/>
              </w:rPr>
              <w:t xml:space="preserve">All incidents are to be reported on the as soon as possible ensuring the duty manager/health and safety officer have been informed. </w:t>
            </w:r>
          </w:p>
          <w:p w:rsidR="00314105" w:rsidP="0930CD8F" w:rsidRDefault="1FA3F123" w14:paraId="7433227F" w14:textId="1A03227D">
            <w:pPr>
              <w:spacing w:after="0" w:line="240" w:lineRule="auto"/>
              <w:rPr>
                <w:rFonts w:ascii="Calibri" w:hAnsi="Calibri" w:eastAsia="Calibri" w:cs="Calibri"/>
                <w:color w:val="000000" w:themeColor="text1" w:themeTint="FF" w:themeShade="FF"/>
              </w:rPr>
            </w:pPr>
          </w:p>
          <w:p w:rsidR="00314105" w:rsidP="3ADB5756" w:rsidRDefault="1FA3F123" w14:paraId="3993B3F3" w14:textId="393EA29B">
            <w:pPr>
              <w:spacing w:after="0" w:line="240" w:lineRule="auto"/>
              <w:rPr>
                <w:rFonts w:ascii="Calibri" w:hAnsi="Calibri" w:eastAsia="Calibri" w:cs="Calibri"/>
              </w:rPr>
            </w:pPr>
            <w:r w:rsidRPr="3ADB5756" w:rsidR="614E60CE">
              <w:rPr>
                <w:rFonts w:ascii="Calibri" w:hAnsi="Calibri" w:eastAsia="Calibri" w:cs="Calibri"/>
                <w:color w:val="000000" w:themeColor="text1" w:themeTint="FF" w:themeShade="FF"/>
              </w:rPr>
              <w:t xml:space="preserve">Follow </w:t>
            </w:r>
            <w:hyperlink r:id="Reaedaa937f0a492d">
              <w:r w:rsidRPr="3ADB5756" w:rsidR="614E60CE">
                <w:rPr>
                  <w:rStyle w:val="Hyperlink"/>
                  <w:rFonts w:ascii="Calibri" w:hAnsi="Calibri" w:eastAsia="Calibri" w:cs="Calibri"/>
                </w:rPr>
                <w:t>SUSU incident reporting guide</w:t>
              </w:r>
            </w:hyperlink>
          </w:p>
          <w:p w:rsidR="00314105" w:rsidP="3ADB5756" w:rsidRDefault="1FA3F123" w14:paraId="5787A0C1" w14:textId="091B4B64">
            <w:pPr>
              <w:spacing w:after="0" w:line="240" w:lineRule="auto"/>
              <w:rPr>
                <w:rFonts w:ascii="Calibri" w:hAnsi="Calibri" w:eastAsia="Calibri" w:cs="Calibri"/>
                <w:color w:val="0000FF"/>
                <w:u w:val="single"/>
              </w:rPr>
            </w:pPr>
          </w:p>
        </w:tc>
      </w:tr>
      <w:tr w:rsidR="23487913" w:rsidTr="6D392B3F" w14:paraId="05EBC02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6633059D" w14:paraId="7DD77DA6" w14:textId="5EDC91EF">
            <w:pPr>
              <w:spacing w:after="0"/>
              <w:ind w:left="-20" w:right="-20"/>
              <w:rPr>
                <w:rFonts w:ascii="Calibri" w:hAnsi="Calibri" w:eastAsia="Calibri" w:cs="Calibri"/>
                <w:b w:val="0"/>
                <w:bCs w:val="0"/>
                <w:color w:val="000000" w:themeColor="text1"/>
              </w:rPr>
            </w:pPr>
            <w:r w:rsidRPr="0930CD8F" w:rsidR="58BCC88D">
              <w:rPr>
                <w:rFonts w:ascii="Calibri" w:hAnsi="Calibri" w:eastAsia="Calibri" w:cs="Calibri"/>
                <w:b w:val="0"/>
                <w:bCs w:val="0"/>
                <w:color w:val="000000" w:themeColor="text1" w:themeTint="FF" w:themeShade="FF"/>
              </w:rPr>
              <w:t>Electronics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ECA05BB" w14:paraId="1FF23DE5" w14:textId="4FE69FA0">
            <w:pPr>
              <w:spacing w:after="0"/>
              <w:ind w:left="-20" w:right="-20"/>
              <w:rPr>
                <w:rFonts w:ascii="Calibri" w:hAnsi="Calibri" w:eastAsia="Calibri" w:cs="Calibri"/>
                <w:color w:val="000000" w:themeColor="text1"/>
              </w:rPr>
            </w:pPr>
            <w:r w:rsidRPr="3ADB5756" w:rsidR="2A04D200">
              <w:rPr>
                <w:rFonts w:ascii="Calibri" w:hAnsi="Calibri" w:eastAsia="Calibri" w:cs="Calibri"/>
                <w:color w:val="000000" w:themeColor="text1" w:themeTint="FF" w:themeShade="FF"/>
              </w:rPr>
              <w:t>E</w:t>
            </w:r>
            <w:r w:rsidRPr="3ADB5756" w:rsidR="2A92CE76">
              <w:rPr>
                <w:rFonts w:ascii="Calibri" w:hAnsi="Calibri" w:eastAsia="Calibri" w:cs="Calibri"/>
                <w:color w:val="000000" w:themeColor="text1" w:themeTint="FF" w:themeShade="FF"/>
              </w:rPr>
              <w:t>ye strain, electric shock</w:t>
            </w:r>
            <w:r w:rsidRPr="3ADB5756" w:rsidR="1908EBD9">
              <w:rPr>
                <w:rFonts w:ascii="Calibri" w:hAnsi="Calibri" w:eastAsia="Calibri" w:cs="Calibri"/>
                <w:color w:val="000000" w:themeColor="text1" w:themeTint="FF" w:themeShade="FF"/>
              </w:rPr>
              <w:t>,</w:t>
            </w:r>
            <w:r w:rsidRPr="3ADB5756" w:rsidR="6D36C231">
              <w:rPr>
                <w:rFonts w:ascii="Calibri" w:hAnsi="Calibri" w:eastAsia="Calibri" w:cs="Calibri"/>
                <w:color w:val="000000" w:themeColor="text1" w:themeTint="FF" w:themeShade="FF"/>
              </w:rPr>
              <w:t xml:space="preserve"> burns</w:t>
            </w:r>
            <w:r w:rsidRPr="3ADB5756" w:rsidR="31C63950">
              <w:rPr>
                <w:rFonts w:ascii="Calibri" w:hAnsi="Calibri" w:eastAsia="Calibri" w:cs="Calibri"/>
                <w:color w:val="000000" w:themeColor="text1" w:themeTint="FF" w:themeShade="FF"/>
              </w:rPr>
              <w:t>, injury due to trip hazards</w:t>
            </w:r>
            <w:r w:rsidRPr="3ADB5756" w:rsidR="7C12B739">
              <w:rPr>
                <w:rFonts w:ascii="Calibri" w:hAnsi="Calibri" w:eastAsia="Calibri" w:cs="Calibri"/>
                <w:color w:val="000000" w:themeColor="text1" w:themeTint="FF" w:themeShade="FF"/>
              </w:rPr>
              <w:t xml:space="preserve">, </w:t>
            </w:r>
            <w:r w:rsidRPr="3ADB5756" w:rsidR="7C12B739">
              <w:rPr>
                <w:rFonts w:ascii="Calibri" w:hAnsi="Calibri" w:eastAsia="Calibri" w:cs="Calibri"/>
                <w:color w:val="000000" w:themeColor="text1" w:themeTint="FF" w:themeShade="FF"/>
              </w:rPr>
              <w:t>causing fire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E61030E" w14:textId="3BC0EA27">
            <w:pPr>
              <w:spacing w:after="0"/>
              <w:rPr>
                <w:color w:val="000000" w:themeColor="text1"/>
              </w:rPr>
            </w:pPr>
            <w:r w:rsidRPr="0930CD8F" w:rsidR="1C838AFF">
              <w:rPr>
                <w:color w:val="000000" w:themeColor="text1" w:themeTint="FF" w:themeShade="FF"/>
              </w:rPr>
              <w:t>Ensure regular breaks (ideally every 20mins) when using screens</w:t>
            </w:r>
            <w:r w:rsidRPr="0930CD8F" w:rsidR="5531AE7D">
              <w:rPr>
                <w:color w:val="000000" w:themeColor="text1" w:themeTint="FF" w:themeShade="FF"/>
              </w:rPr>
              <w:t>.</w:t>
            </w:r>
          </w:p>
          <w:p w:rsidR="689B0C5E" w:rsidP="689B0C5E" w:rsidRDefault="689B0C5E" w14:paraId="5280FA08" w14:textId="10539034">
            <w:pPr>
              <w:spacing w:after="0"/>
              <w:rPr>
                <w:color w:val="000000" w:themeColor="text1"/>
              </w:rPr>
            </w:pPr>
          </w:p>
          <w:p w:rsidR="23487913" w:rsidP="689B0C5E" w:rsidRDefault="22F1353C" w14:paraId="1AA40C2C" w14:textId="55F64C6D">
            <w:pPr>
              <w:spacing w:after="0"/>
              <w:rPr>
                <w:color w:val="000000" w:themeColor="text1"/>
              </w:rPr>
            </w:pPr>
            <w:r w:rsidRPr="0930CD8F" w:rsidR="1C838AFF">
              <w:rPr>
                <w:color w:val="000000" w:themeColor="text1" w:themeTint="FF" w:themeShade="FF"/>
              </w:rPr>
              <w:t>Ensure screen is set up to avoid glare, is at eye height where possible</w:t>
            </w:r>
            <w:r w:rsidRPr="0930CD8F" w:rsidR="7F6F7EB2">
              <w:rPr>
                <w:color w:val="000000" w:themeColor="text1" w:themeTint="FF" w:themeShade="FF"/>
              </w:rPr>
              <w:t>.</w:t>
            </w:r>
          </w:p>
          <w:p w:rsidR="689B0C5E" w:rsidP="689B0C5E" w:rsidRDefault="689B0C5E" w14:paraId="3DEBEC20" w14:textId="2E52121B">
            <w:pPr>
              <w:spacing w:after="0"/>
              <w:rPr>
                <w:color w:val="000000" w:themeColor="text1"/>
              </w:rPr>
            </w:pPr>
          </w:p>
          <w:p w:rsidR="23487913" w:rsidP="689B0C5E" w:rsidRDefault="22F1353C" w14:paraId="088A7F3D" w14:textId="65C7758C">
            <w:pPr>
              <w:spacing w:after="0"/>
              <w:rPr>
                <w:color w:val="000000" w:themeColor="text1"/>
              </w:rPr>
            </w:pPr>
            <w:r w:rsidRPr="0930CD8F" w:rsidR="1C838AFF">
              <w:rPr>
                <w:color w:val="000000" w:themeColor="text1" w:themeTint="FF" w:themeShade="FF"/>
              </w:rPr>
              <w:t>Ensure no liquids are placed near electrical equipment</w:t>
            </w:r>
            <w:r w:rsidRPr="0930CD8F" w:rsidR="0BC1B400">
              <w:rPr>
                <w:color w:val="000000" w:themeColor="text1" w:themeTint="FF" w:themeShade="FF"/>
              </w:rPr>
              <w:t>.</w:t>
            </w:r>
          </w:p>
          <w:p w:rsidR="689B0C5E" w:rsidP="689B0C5E" w:rsidRDefault="689B0C5E" w14:paraId="1CB76BEF" w14:textId="7FD234CB">
            <w:pPr>
              <w:spacing w:after="0"/>
              <w:rPr>
                <w:color w:val="000000" w:themeColor="text1"/>
              </w:rPr>
            </w:pPr>
          </w:p>
          <w:p w:rsidR="23487913" w:rsidP="689B0C5E" w:rsidRDefault="22F1353C" w14:paraId="2745B950" w14:textId="0C966312">
            <w:pPr>
              <w:spacing w:after="0"/>
            </w:pPr>
            <w:r w:rsidRPr="3ADB5756" w:rsidR="7B7D598E">
              <w:rPr>
                <w:color w:val="000000" w:themeColor="text1" w:themeTint="FF" w:themeShade="FF"/>
              </w:rPr>
              <w:t>Ensure all leads are secured with cable ties/mats</w:t>
            </w:r>
            <w:r w:rsidRPr="3ADB5756" w:rsidR="793AEA7D">
              <w:rPr>
                <w:color w:val="000000" w:themeColor="text1" w:themeTint="FF" w:themeShade="FF"/>
              </w:rPr>
              <w:t>,</w:t>
            </w:r>
            <w:r w:rsidRPr="3ADB5756" w:rsidR="7B7D598E">
              <w:rPr>
                <w:color w:val="000000" w:themeColor="text1" w:themeTint="FF" w:themeShade="FF"/>
              </w:rPr>
              <w:t xml:space="preserve"> etc</w:t>
            </w:r>
            <w:r w:rsidRPr="3ADB5756" w:rsidR="1F28A622">
              <w:rPr>
                <w:color w:val="000000" w:themeColor="text1" w:themeTint="FF" w:themeShade="FF"/>
              </w:rPr>
              <w:t>.</w:t>
            </w:r>
          </w:p>
          <w:p w:rsidR="23487913" w:rsidP="689B0C5E" w:rsidRDefault="22F1353C" w14:paraId="2C0F5199" w14:textId="508E8595">
            <w:pPr>
              <w:spacing w:after="0"/>
            </w:pPr>
          </w:p>
          <w:p w:rsidR="23487913" w:rsidP="689B0C5E" w:rsidRDefault="22F1353C" w14:paraId="17B2EE18" w14:textId="405F47B8">
            <w:pPr>
              <w:spacing w:after="0"/>
            </w:pPr>
            <w:r w:rsidRPr="3ADB5756" w:rsidR="51D7781E">
              <w:rPr>
                <w:color w:val="000000" w:themeColor="text1" w:themeTint="FF" w:themeShade="FF"/>
              </w:rPr>
              <w:t>For external venues, pre-check equipment and last PAT testing dates.</w:t>
            </w:r>
            <w:r>
              <w:br/>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5C393AB6" w14:textId="652E34F2">
            <w:pPr>
              <w:spacing w:after="0"/>
              <w:rPr>
                <w:color w:val="000000" w:themeColor="text1"/>
              </w:rPr>
            </w:pPr>
            <w:r w:rsidRPr="0930CD8F" w:rsidR="1C838AFF">
              <w:rPr>
                <w:color w:val="000000" w:themeColor="text1" w:themeTint="FF" w:themeShade="FF"/>
              </w:rPr>
              <w:t xml:space="preserve">Request support and advice from SUSU IT/Tech teams e.g. via </w:t>
            </w:r>
            <w:r w:rsidRPr="0930CD8F" w:rsidR="3999BEE5">
              <w:rPr>
                <w:color w:val="000000" w:themeColor="text1" w:themeTint="FF" w:themeShade="FF"/>
              </w:rPr>
              <w:t>A</w:t>
            </w:r>
            <w:r w:rsidRPr="0930CD8F" w:rsidR="1C838AFF">
              <w:rPr>
                <w:color w:val="000000" w:themeColor="text1" w:themeTint="FF" w:themeShade="FF"/>
              </w:rPr>
              <w:t xml:space="preserve">ctivities </w:t>
            </w:r>
            <w:r w:rsidRPr="0930CD8F" w:rsidR="79391F06">
              <w:rPr>
                <w:color w:val="000000" w:themeColor="text1" w:themeTint="FF" w:themeShade="FF"/>
              </w:rPr>
              <w:t>T</w:t>
            </w:r>
            <w:r w:rsidRPr="0930CD8F" w:rsidR="1C838AFF">
              <w:rPr>
                <w:color w:val="000000" w:themeColor="text1" w:themeTint="FF" w:themeShade="FF"/>
              </w:rPr>
              <w:t>eam</w:t>
            </w:r>
            <w:r w:rsidRPr="0930CD8F" w:rsidR="42F44DF7">
              <w:rPr>
                <w:color w:val="000000" w:themeColor="text1" w:themeTint="FF" w:themeShade="FF"/>
              </w:rPr>
              <w:t>.</w:t>
            </w:r>
          </w:p>
          <w:p w:rsidR="689B0C5E" w:rsidP="3ADB5756" w:rsidRDefault="689B0C5E" w14:paraId="7FD1793E" w14:textId="1EB454F5">
            <w:pPr>
              <w:pStyle w:val="Normal"/>
              <w:spacing w:after="0"/>
              <w:rPr>
                <w:color w:val="000000" w:themeColor="text1"/>
              </w:rPr>
            </w:pPr>
          </w:p>
          <w:p w:rsidR="23487913" w:rsidP="3ADB5756" w:rsidRDefault="22F1353C" w14:paraId="439300B3" w14:textId="5C2D9C18">
            <w:pPr>
              <w:spacing w:after="0"/>
              <w:rPr>
                <w:color w:val="000000" w:themeColor="text1" w:themeTint="FF" w:themeShade="FF"/>
              </w:rPr>
            </w:pPr>
            <w:r w:rsidRPr="3ADB5756" w:rsidR="7B7D598E">
              <w:rPr>
                <w:color w:val="000000" w:themeColor="text1" w:themeTint="FF" w:themeShade="FF"/>
              </w:rPr>
              <w:t xml:space="preserve">Seek medical attention as </w:t>
            </w:r>
            <w:r w:rsidRPr="3ADB5756" w:rsidR="7B7D598E">
              <w:rPr>
                <w:color w:val="000000" w:themeColor="text1" w:themeTint="FF" w:themeShade="FF"/>
              </w:rPr>
              <w:t>required</w:t>
            </w:r>
            <w:r w:rsidRPr="3ADB5756" w:rsidR="2EC37B64">
              <w:rPr>
                <w:color w:val="000000" w:themeColor="text1" w:themeTint="FF" w:themeShade="FF"/>
              </w:rPr>
              <w:t>.</w:t>
            </w:r>
          </w:p>
          <w:p w:rsidR="23487913" w:rsidP="3ADB5756" w:rsidRDefault="22F1353C" w14:paraId="476ED356" w14:textId="3AD8217E">
            <w:pPr>
              <w:spacing w:after="0"/>
              <w:rPr>
                <w:color w:val="000000" w:themeColor="text1" w:themeTint="FF" w:themeShade="FF"/>
              </w:rPr>
            </w:pPr>
          </w:p>
          <w:p w:rsidR="23487913" w:rsidP="3ADB5756" w:rsidRDefault="22F1353C" w14:paraId="6BBB257D" w14:textId="393EA29B">
            <w:pPr>
              <w:spacing w:after="0" w:line="240" w:lineRule="auto"/>
              <w:rPr>
                <w:rFonts w:ascii="Calibri" w:hAnsi="Calibri" w:eastAsia="Calibri" w:cs="Calibri"/>
              </w:rPr>
            </w:pPr>
            <w:r w:rsidRPr="3ADB5756" w:rsidR="7B0BA758">
              <w:rPr>
                <w:rFonts w:ascii="Calibri" w:hAnsi="Calibri" w:eastAsia="Calibri" w:cs="Calibri"/>
                <w:color w:val="000000" w:themeColor="text1" w:themeTint="FF" w:themeShade="FF"/>
              </w:rPr>
              <w:t xml:space="preserve">Follow </w:t>
            </w:r>
            <w:hyperlink r:id="R658eb0df379c4a65">
              <w:r w:rsidRPr="3ADB5756" w:rsidR="7B0BA758">
                <w:rPr>
                  <w:rStyle w:val="Hyperlink"/>
                  <w:rFonts w:ascii="Calibri" w:hAnsi="Calibri" w:eastAsia="Calibri" w:cs="Calibri"/>
                </w:rPr>
                <w:t>SUSU incident reporting guide</w:t>
              </w:r>
            </w:hyperlink>
          </w:p>
          <w:p w:rsidR="23487913" w:rsidP="689B0C5E" w:rsidRDefault="22F1353C" w14:paraId="692C33BD" w14:textId="6786E941">
            <w:pPr>
              <w:spacing w:after="0"/>
              <w:rPr>
                <w:color w:val="000000" w:themeColor="text1"/>
              </w:rPr>
            </w:pPr>
          </w:p>
        </w:tc>
      </w:tr>
      <w:tr w:rsidR="689B0C5E" w:rsidTr="6D392B3F" w14:paraId="3C78B11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C7906A1" w14:textId="7609FEA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A90898" w14:textId="1CC20AE8">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themeTint="FF" w:themeShade="FF"/>
              </w:rPr>
            </w:pPr>
          </w:p>
          <w:p w:rsidR="689B0C5E" w:rsidP="689B0C5E" w:rsidRDefault="689B0C5E" w14:paraId="44C12F51" w14:textId="71DD53F1">
            <w:pPr>
              <w:spacing w:after="0" w:line="240" w:lineRule="auto"/>
              <w:rPr>
                <w:rFonts w:ascii="Calibri" w:hAnsi="Calibri" w:eastAsia="Calibri" w:cs="Calibri"/>
                <w:color w:val="000000" w:themeColor="text1"/>
              </w:rPr>
            </w:pPr>
            <w:r w:rsidRPr="0930CD8F" w:rsidR="6CA0480A">
              <w:rPr>
                <w:rStyle w:val="normaltextrun"/>
                <w:rFonts w:ascii="Calibri" w:hAnsi="Calibri" w:eastAsia="Calibri" w:cs="Calibri"/>
                <w:color w:val="000000" w:themeColor="text1" w:themeTint="FF" w:themeShade="FF"/>
              </w:rPr>
              <w:t xml:space="preserve">Ensuring all members are reminded that they are representing the club/society, </w:t>
            </w:r>
            <w:r w:rsidRPr="0930CD8F" w:rsidR="6CA0480A">
              <w:rPr>
                <w:rStyle w:val="normaltextrun"/>
                <w:rFonts w:ascii="Calibri" w:hAnsi="Calibri" w:eastAsia="Calibri" w:cs="Calibri"/>
                <w:color w:val="000000" w:themeColor="text1" w:themeTint="FF" w:themeShade="FF"/>
              </w:rPr>
              <w:t>SUSU</w:t>
            </w:r>
            <w:r w:rsidRPr="0930CD8F" w:rsidR="6CA0480A">
              <w:rPr>
                <w:rStyle w:val="normaltextrun"/>
                <w:rFonts w:ascii="Calibri" w:hAnsi="Calibri" w:eastAsia="Calibri" w:cs="Calibri"/>
                <w:color w:val="000000" w:themeColor="text1" w:themeTint="FF" w:themeShade="FF"/>
              </w:rPr>
              <w:t xml:space="preserve"> and the University</w:t>
            </w:r>
            <w:r w:rsidRPr="0930CD8F" w:rsidR="4F0DDE63">
              <w:rPr>
                <w:rStyle w:val="normaltextrun"/>
                <w:rFonts w:ascii="Calibri" w:hAnsi="Calibri" w:eastAsia="Calibri" w:cs="Calibri"/>
                <w:color w:val="000000" w:themeColor="text1" w:themeTint="FF" w:themeShade="FF"/>
              </w:rPr>
              <w:t>, often in</w:t>
            </w:r>
            <w:r w:rsidRPr="0930CD8F" w:rsidR="6CA0480A">
              <w:rPr>
                <w:rStyle w:val="normaltextrun"/>
                <w:rFonts w:ascii="Calibri" w:hAnsi="Calibri" w:eastAsia="Calibri" w:cs="Calibri"/>
                <w:color w:val="000000" w:themeColor="text1" w:themeTint="FF" w:themeShade="FF"/>
              </w:rPr>
              <w:t xml:space="preserve"> branded clothing. </w:t>
            </w:r>
          </w:p>
          <w:p w:rsidR="689B0C5E" w:rsidP="3ADB5756" w:rsidRDefault="689B0C5E" w14:paraId="534F05F9" w14:textId="613AD925">
            <w:pPr>
              <w:pStyle w:val="Normal"/>
              <w:spacing w:after="0" w:line="240" w:lineRule="auto"/>
              <w:rPr>
                <w:rStyle w:val="normaltextrun"/>
                <w:rFonts w:ascii="Calibri" w:hAnsi="Calibri" w:eastAsia="Calibri" w:cs="Calibri"/>
                <w:color w:val="000000" w:themeColor="text1"/>
              </w:rPr>
            </w:pPr>
          </w:p>
          <w:p w:rsidR="26729E78" w:rsidP="3ADB5756" w:rsidRDefault="26729E78" w14:paraId="5AA3EC1B" w14:textId="2151E838">
            <w:pPr>
              <w:rPr>
                <w:rFonts w:ascii="Calibri" w:hAnsi="Calibri" w:eastAsia="Calibri" w:cs="Calibri"/>
                <w:color w:val="000000" w:themeColor="text1" w:themeTint="FF" w:themeShade="FF"/>
              </w:rPr>
            </w:pPr>
            <w:r w:rsidRPr="3ADB5756" w:rsidR="4CA26C68">
              <w:rPr>
                <w:rFonts w:ascii="Calibri" w:hAnsi="Calibri" w:eastAsia="Calibri" w:cs="Calibri"/>
                <w:color w:val="000000" w:themeColor="text1" w:themeTint="FF" w:themeShade="FF"/>
              </w:rPr>
              <w:t>Members are reminded that they need to adhere to SUSU’s Code of Conduct</w:t>
            </w:r>
            <w:r w:rsidRPr="3ADB5756" w:rsidR="300DEE14">
              <w:rPr>
                <w:rFonts w:ascii="Calibri" w:hAnsi="Calibri" w:eastAsia="Calibri" w:cs="Calibri"/>
                <w:color w:val="000000" w:themeColor="text1" w:themeTint="FF" w:themeShade="FF"/>
              </w:rPr>
              <w:t>.</w:t>
            </w:r>
          </w:p>
          <w:p w:rsidR="26729E78" w:rsidP="689B0C5E" w:rsidRDefault="26729E78" w14:paraId="4539AC63" w14:textId="02852DFC">
            <w:pPr>
              <w:rPr>
                <w:rFonts w:ascii="Calibri" w:hAnsi="Calibri" w:eastAsia="Calibri" w:cs="Calibri"/>
                <w:color w:val="000000" w:themeColor="text1"/>
              </w:rPr>
            </w:pPr>
            <w:r w:rsidRPr="3ADB5756" w:rsidR="77C3CC9B">
              <w:rPr>
                <w:rFonts w:ascii="Calibri" w:hAnsi="Calibri" w:eastAsia="Calibri" w:cs="Calibri"/>
                <w:color w:val="000000" w:themeColor="text1" w:themeTint="FF" w:themeShade="FF"/>
              </w:rPr>
              <w:t>Consider risks at activities as well as digital presence (e.g. social media posts)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3D120C58" w14:paraId="060E356A" w14:textId="393EA29B">
            <w:pPr>
              <w:spacing w:after="0" w:line="240" w:lineRule="auto"/>
              <w:rPr>
                <w:rFonts w:ascii="Calibri" w:hAnsi="Calibri" w:eastAsia="Calibri" w:cs="Calibri"/>
              </w:rPr>
            </w:pPr>
            <w:r w:rsidRPr="3ADB5756" w:rsidR="60664B59">
              <w:rPr>
                <w:rFonts w:ascii="Calibri" w:hAnsi="Calibri" w:eastAsia="Calibri" w:cs="Calibri"/>
                <w:color w:val="000000" w:themeColor="text1" w:themeTint="FF" w:themeShade="FF"/>
              </w:rPr>
              <w:t xml:space="preserve">Follow </w:t>
            </w:r>
            <w:hyperlink r:id="R45a54917aac1456e">
              <w:r w:rsidRPr="3ADB5756" w:rsidR="60664B59">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6D392B3F"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0009331C" w14:textId="5EBBF34A">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Costumes/Fancy Dress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51A0BB77">
            <w:pPr>
              <w:spacing w:after="0"/>
              <w:ind w:left="-20" w:right="-20"/>
            </w:pPr>
            <w:r w:rsidRPr="0930CD8F" w:rsidR="4DC76372">
              <w:rPr>
                <w:rFonts w:ascii="Calibri" w:hAnsi="Calibri" w:eastAsia="Calibri" w:cs="Calibri"/>
                <w:color w:val="000000" w:themeColor="text1" w:themeTint="FF" w:themeShade="FF"/>
              </w:rPr>
              <w:t>Participants</w:t>
            </w:r>
            <w:r w:rsidRPr="0930CD8F" w:rsidR="05E2B3D8">
              <w:rPr>
                <w:rFonts w:ascii="Calibri" w:hAnsi="Calibri" w:eastAsia="Calibri" w:cs="Calibri"/>
                <w:color w:val="000000" w:themeColor="text1" w:themeTint="FF" w:themeShade="FF"/>
              </w:rPr>
              <w:t>,</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C721C4E" w14:textId="3EF06AC9">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D30B34" w14:paraId="4FCA382B" w14:textId="39694446">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6B9535B" w14:textId="6605BCD2">
            <w:pPr>
              <w:spacing w:after="0"/>
              <w:rPr>
                <w:color w:val="000000" w:themeColor="text1" w:themeTint="FF" w:themeShade="FF"/>
              </w:rPr>
            </w:pPr>
            <w:r w:rsidRPr="0930CD8F" w:rsidR="1C838AFF">
              <w:rPr>
                <w:color w:val="000000" w:themeColor="text1" w:themeTint="FF" w:themeShade="FF"/>
              </w:rPr>
              <w:t xml:space="preserve">Ask members to only bring small items and use sensibly. </w:t>
            </w:r>
          </w:p>
          <w:p w:rsidR="23487913" w:rsidP="0930CD8F" w:rsidRDefault="22F1353C" w14:paraId="2C72DD62" w14:textId="6679DED1">
            <w:pPr>
              <w:spacing w:after="0"/>
              <w:rPr>
                <w:color w:val="000000" w:themeColor="text1" w:themeTint="FF" w:themeShade="FF"/>
              </w:rPr>
            </w:pPr>
          </w:p>
          <w:p w:rsidR="23487913" w:rsidP="689B0C5E" w:rsidRDefault="22F1353C" w14:paraId="2E2A9F12" w14:textId="29D9C690">
            <w:pPr>
              <w:spacing w:after="0"/>
              <w:rPr>
                <w:color w:val="000000" w:themeColor="text1"/>
              </w:rPr>
            </w:pPr>
            <w:r w:rsidRPr="0930CD8F" w:rsidR="1C838AFF">
              <w:rPr>
                <w:color w:val="000000" w:themeColor="text1" w:themeTint="FF" w:themeShade="FF"/>
              </w:rPr>
              <w:t xml:space="preserve">Members of the society </w:t>
            </w:r>
            <w:r w:rsidRPr="0930CD8F" w:rsidR="1C838AFF">
              <w:rPr>
                <w:color w:val="000000" w:themeColor="text1" w:themeTint="FF" w:themeShade="FF"/>
              </w:rPr>
              <w:t>are responsible for</w:t>
            </w:r>
            <w:r w:rsidRPr="0930CD8F" w:rsidR="1C838AFF">
              <w:rPr>
                <w:color w:val="000000" w:themeColor="text1" w:themeTint="FF" w:themeShade="FF"/>
              </w:rPr>
              <w:t xml:space="preserve"> their own possessions and the use of them.</w:t>
            </w:r>
          </w:p>
          <w:p w:rsidR="689B0C5E" w:rsidP="689B0C5E" w:rsidRDefault="689B0C5E" w14:paraId="6D041B01" w14:textId="3CC89208">
            <w:pPr>
              <w:spacing w:after="0"/>
              <w:rPr>
                <w:color w:val="000000" w:themeColor="text1"/>
              </w:rPr>
            </w:pPr>
          </w:p>
          <w:p w:rsidR="23487913" w:rsidP="0930CD8F" w:rsidRDefault="22F1353C" w14:paraId="0C1F7921" w14:textId="478BC9ED">
            <w:pPr>
              <w:spacing w:after="0"/>
              <w:rPr>
                <w:color w:val="000000" w:themeColor="text1" w:themeTint="FF" w:themeShade="FF"/>
              </w:rPr>
            </w:pPr>
            <w:r w:rsidRPr="0930CD8F" w:rsidR="1C838AFF">
              <w:rPr>
                <w:color w:val="000000" w:themeColor="text1" w:themeTint="FF" w:themeShade="FF"/>
              </w:rPr>
              <w:t xml:space="preserve">Choose a theme unlikely to cause offence. </w:t>
            </w:r>
          </w:p>
          <w:p w:rsidR="23487913" w:rsidP="689B0C5E" w:rsidRDefault="22F1353C" w14:paraId="409F13D1" w14:textId="3DCD5DD5">
            <w:pPr>
              <w:spacing w:after="0"/>
              <w:rPr>
                <w:color w:val="000000" w:themeColor="text1"/>
              </w:rPr>
            </w:pPr>
            <w:r w:rsidRPr="0930CD8F" w:rsidR="1C838AFF">
              <w:rPr>
                <w:color w:val="000000" w:themeColor="text1" w:themeTint="FF" w:themeShade="FF"/>
              </w:rPr>
              <w:t xml:space="preserve">Any participant wearing items </w:t>
            </w:r>
            <w:r w:rsidRPr="0930CD8F" w:rsidR="1C838AFF">
              <w:rPr>
                <w:color w:val="000000" w:themeColor="text1" w:themeTint="FF" w:themeShade="FF"/>
              </w:rPr>
              <w:t>deemed</w:t>
            </w:r>
            <w:r w:rsidRPr="0930CD8F" w:rsidR="1C838AFF">
              <w:rPr>
                <w:color w:val="000000" w:themeColor="text1" w:themeTint="FF" w:themeShade="FF"/>
              </w:rPr>
              <w:t xml:space="preserve"> offensive asked to remove these. </w:t>
            </w:r>
          </w:p>
          <w:p w:rsidR="689B0C5E" w:rsidP="689B0C5E" w:rsidRDefault="689B0C5E" w14:paraId="2ECA85C3" w14:textId="473E42A6">
            <w:pPr>
              <w:spacing w:after="0"/>
              <w:rPr>
                <w:color w:val="000000" w:themeColor="text1"/>
              </w:rPr>
            </w:pPr>
          </w:p>
          <w:p w:rsidR="23487913" w:rsidP="689B0C5E" w:rsidRDefault="22F1353C" w14:paraId="10DA9D6F" w14:textId="1554F7DC">
            <w:pPr>
              <w:spacing w:after="0"/>
              <w:rPr>
                <w:color w:val="0000FF"/>
              </w:rPr>
            </w:pPr>
            <w:r w:rsidRPr="0930CD8F" w:rsidR="1C838AFF">
              <w:rPr>
                <w:color w:val="000000" w:themeColor="text1" w:themeTint="FF" w:themeShade="FF"/>
              </w:rPr>
              <w:t xml:space="preserve">Society to follow and share with members Code of </w:t>
            </w:r>
            <w:r w:rsidRPr="0930CD8F" w:rsidR="49B630F9">
              <w:rPr>
                <w:color w:val="000000" w:themeColor="text1" w:themeTint="FF" w:themeShade="FF"/>
              </w:rPr>
              <w:t>C</w:t>
            </w:r>
            <w:r w:rsidRPr="0930CD8F" w:rsidR="1C838AFF">
              <w:rPr>
                <w:color w:val="000000" w:themeColor="text1" w:themeTint="FF" w:themeShade="FF"/>
              </w:rPr>
              <w:t xml:space="preserve">onduct/SUSU </w:t>
            </w:r>
            <w:hyperlink r:id="Rab589fa54d3f4f35">
              <w:r w:rsidRPr="0930CD8F" w:rsidR="1C838AFF">
                <w:rPr>
                  <w:rStyle w:val="Hyperlink"/>
                  <w:color w:val="0000FF"/>
                </w:rPr>
                <w:t>Expect Respect policy</w:t>
              </w:r>
              <w:r w:rsidRPr="0930CD8F" w:rsidR="201F3B36">
                <w:rPr>
                  <w:rStyle w:val="Hyperlink"/>
                  <w:color w:val="0000FF"/>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4A71EA7" w14:textId="4CBAA87C">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35FEFB85" w14:paraId="16E187DE" w14:textId="2E4BCDCA">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C2BC09" w14:textId="3C3E6F0E">
            <w:pPr>
              <w:spacing w:after="0"/>
              <w:rPr>
                <w:color w:val="000000" w:themeColor="text1"/>
              </w:rPr>
            </w:pPr>
            <w:r w:rsidRPr="0930CD8F" w:rsidR="1C838AFF">
              <w:rPr>
                <w:color w:val="000000" w:themeColor="text1" w:themeTint="FF" w:themeShade="FF"/>
              </w:rPr>
              <w:t xml:space="preserve">SUSU </w:t>
            </w:r>
            <w:hyperlink r:id="R1377423f16cf4405">
              <w:r w:rsidRPr="0930CD8F" w:rsidR="1C838AFF">
                <w:rPr>
                  <w:rStyle w:val="Hyperlink"/>
                  <w:color w:val="0000FF"/>
                </w:rPr>
                <w:t>Expect Respect policy</w:t>
              </w:r>
            </w:hyperlink>
            <w:r w:rsidRPr="0930CD8F" w:rsidR="1C838AFF">
              <w:rPr>
                <w:color w:val="000000" w:themeColor="text1" w:themeTint="FF" w:themeShade="FF"/>
              </w:rPr>
              <w:t xml:space="preserve"> to be followed</w:t>
            </w:r>
            <w:r w:rsidRPr="0930CD8F" w:rsidR="6E2FCEDA">
              <w:rPr>
                <w:color w:val="000000" w:themeColor="text1" w:themeTint="FF" w:themeShade="FF"/>
              </w:rPr>
              <w:t>.</w:t>
            </w:r>
          </w:p>
          <w:p w:rsidR="689B0C5E" w:rsidP="689B0C5E" w:rsidRDefault="689B0C5E" w14:paraId="2F065C3C" w14:textId="2D3848B4">
            <w:pPr>
              <w:spacing w:after="0"/>
              <w:rPr>
                <w:color w:val="000000" w:themeColor="text1"/>
              </w:rPr>
            </w:pPr>
          </w:p>
          <w:p w:rsidR="23487913" w:rsidP="689B0C5E" w:rsidRDefault="22F1353C" w14:paraId="7276214E" w14:textId="6859B8B0">
            <w:pPr>
              <w:spacing w:after="0"/>
              <w:rPr>
                <w:color w:val="000000" w:themeColor="text1"/>
              </w:rPr>
            </w:pPr>
            <w:r w:rsidRPr="0930CD8F" w:rsidR="1C838AFF">
              <w:rPr>
                <w:color w:val="000000" w:themeColor="text1" w:themeTint="FF" w:themeShade="FF"/>
              </w:rPr>
              <w:t>Committee WIDE training</w:t>
            </w:r>
            <w:r w:rsidRPr="0930CD8F" w:rsidR="6E2FCEDA">
              <w:rPr>
                <w:color w:val="000000" w:themeColor="text1" w:themeTint="FF" w:themeShade="FF"/>
              </w:rPr>
              <w:t>.</w:t>
            </w:r>
          </w:p>
          <w:p w:rsidR="23487913" w:rsidP="689B0C5E" w:rsidRDefault="23487913" w14:paraId="4AF63806" w14:textId="501BFC32">
            <w:pPr>
              <w:spacing w:after="0"/>
              <w:rPr>
                <w:color w:val="000000" w:themeColor="text1"/>
              </w:rPr>
            </w:pPr>
          </w:p>
          <w:p w:rsidR="23487913" w:rsidP="689B0C5E" w:rsidRDefault="5281F3BE" w14:paraId="1FD03D08" w14:textId="08BE79AB">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23487913" w:rsidP="689B0C5E" w:rsidRDefault="23487913" w14:paraId="6634048A" w14:textId="4CEE34B5">
            <w:pPr>
              <w:spacing w:after="0" w:line="240" w:lineRule="auto"/>
              <w:rPr>
                <w:rStyle w:val="normaltextrun"/>
                <w:rFonts w:ascii="Calibri" w:hAnsi="Calibri" w:eastAsia="Calibri" w:cs="Calibri"/>
                <w:color w:val="000000" w:themeColor="text1"/>
              </w:rPr>
            </w:pPr>
          </w:p>
          <w:p w:rsidR="23487913" w:rsidP="3ADB5756" w:rsidRDefault="5281F3BE" w14:paraId="090C0156" w14:textId="393EA29B">
            <w:pPr>
              <w:spacing w:after="0" w:line="240" w:lineRule="auto"/>
              <w:rPr>
                <w:rFonts w:ascii="Calibri" w:hAnsi="Calibri" w:eastAsia="Calibri" w:cs="Calibri"/>
              </w:rPr>
            </w:pPr>
            <w:r w:rsidRPr="3ADB5756" w:rsidR="496C89DD">
              <w:rPr>
                <w:rFonts w:ascii="Calibri" w:hAnsi="Calibri" w:eastAsia="Calibri" w:cs="Calibri"/>
                <w:color w:val="000000" w:themeColor="text1" w:themeTint="FF" w:themeShade="FF"/>
              </w:rPr>
              <w:t xml:space="preserve">Follow </w:t>
            </w:r>
            <w:hyperlink r:id="R5779d1cd88524183">
              <w:r w:rsidRPr="3ADB5756" w:rsidR="496C89DD">
                <w:rPr>
                  <w:rStyle w:val="Hyperlink"/>
                  <w:rFonts w:ascii="Calibri" w:hAnsi="Calibri" w:eastAsia="Calibri" w:cs="Calibri"/>
                </w:rPr>
                <w:t>SUSU incident reporting guide</w:t>
              </w:r>
            </w:hyperlink>
          </w:p>
          <w:p w:rsidR="23487913" w:rsidP="689B0C5E" w:rsidRDefault="5281F3BE" w14:paraId="189A2409" w14:textId="459C4293">
            <w:pPr>
              <w:spacing w:after="0"/>
              <w:rPr>
                <w:rFonts w:ascii="Calibri" w:hAnsi="Calibri" w:eastAsia="Calibri" w:cs="Calibri"/>
                <w:color w:val="000000" w:themeColor="text1"/>
              </w:rPr>
            </w:pPr>
          </w:p>
          <w:p w:rsidR="23487913" w:rsidP="689B0C5E" w:rsidRDefault="23487913" w14:paraId="7728962C" w14:textId="56D210AE">
            <w:pPr>
              <w:spacing w:after="0"/>
              <w:rPr>
                <w:color w:val="000000" w:themeColor="text1"/>
              </w:rPr>
            </w:pPr>
          </w:p>
        </w:tc>
      </w:tr>
      <w:tr w:rsidR="23487913" w:rsidTr="6D392B3F"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281F3BE" w14:paraId="7B8AC063" w14:textId="3D91EC64">
            <w:pPr>
              <w:spacing w:after="0"/>
              <w:ind w:left="-20" w:right="-20"/>
              <w:rPr>
                <w:rFonts w:ascii="Calibri" w:hAnsi="Calibri" w:eastAsia="Calibri" w:cs="Calibri"/>
                <w:b w:val="1"/>
                <w:bCs w:val="1"/>
                <w:color w:val="000000" w:themeColor="text1"/>
              </w:rPr>
            </w:pPr>
            <w:r w:rsidRPr="0930CD8F" w:rsidR="3C1063BD">
              <w:rPr>
                <w:rFonts w:ascii="Calibri" w:hAnsi="Calibri" w:eastAsia="Calibri" w:cs="Calibri"/>
                <w:b w:val="0"/>
                <w:bCs w:val="0"/>
                <w:color w:val="000000" w:themeColor="text1" w:themeTint="FF" w:themeShade="FF"/>
              </w:rPr>
              <w:t>A</w:t>
            </w:r>
            <w:r w:rsidRPr="0930CD8F" w:rsidR="1C838AFF">
              <w:rPr>
                <w:rFonts w:ascii="Calibri" w:hAnsi="Calibri" w:eastAsia="Calibri" w:cs="Calibri"/>
                <w:b w:val="0"/>
                <w:bCs w:val="0"/>
                <w:color w:val="000000" w:themeColor="text1" w:themeTint="FF" w:themeShade="FF"/>
              </w:rPr>
              <w:t>lcohol consumption</w:t>
            </w:r>
            <w:r w:rsidRPr="0930CD8F" w:rsidR="1C838AFF">
              <w:rPr>
                <w:rFonts w:ascii="Calibri" w:hAnsi="Calibri" w:eastAsia="Calibri" w:cs="Calibri"/>
                <w:b w:val="1"/>
                <w:bCs w:val="1"/>
                <w:color w:val="000000" w:themeColor="text1" w:themeTint="FF" w:themeShade="FF"/>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191917B6" w:rsidRDefault="17FA6C7D" w14:paraId="2B0E88CD" w14:textId="3B7599C2">
            <w:pPr>
              <w:spacing w:after="0"/>
              <w:ind w:left="-20" w:right="-20"/>
            </w:pPr>
            <w:r w:rsidRPr="191917B6">
              <w:rPr>
                <w:rFonts w:ascii="Calibri" w:hAnsi="Calibri" w:eastAsia="Calibri" w:cs="Calibri"/>
                <w:color w:val="000000" w:themeColor="text1"/>
              </w:rPr>
              <w:t>Peer pressure/coercion, alcohol poisoning, spiking, increased risk to personal safety</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1134F5FE" w14:paraId="5E6A1622" w14:textId="18B60ABA">
            <w:pPr>
              <w:spacing w:after="0"/>
              <w:ind w:left="-20" w:right="-20"/>
            </w:pPr>
            <w:r w:rsidRPr="191917B6">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C91FE5F" w14:textId="76CA860B">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3C77BE13" w14:textId="1980F35D">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8E85F9F" w14:paraId="1826F9CF" w14:textId="20133262">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F1D32D3" w14:textId="0C7302A1">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though and are expected to act sensibly</w:t>
            </w:r>
            <w:r w:rsidRPr="0930CD8F" w:rsidR="4476CE98">
              <w:rPr>
                <w:color w:val="000000" w:themeColor="text1" w:themeTint="FF" w:themeShade="FF"/>
              </w:rPr>
              <w:t>.</w:t>
            </w:r>
          </w:p>
          <w:p w:rsidR="689B0C5E" w:rsidP="689B0C5E" w:rsidRDefault="689B0C5E" w14:paraId="0B3786F4" w14:textId="1127FE38">
            <w:pPr>
              <w:spacing w:after="0"/>
              <w:rPr>
                <w:color w:val="000000" w:themeColor="text1"/>
              </w:rPr>
            </w:pPr>
          </w:p>
          <w:p w:rsidR="23487913" w:rsidP="689B0C5E" w:rsidRDefault="22F1353C" w14:paraId="52AE1881" w14:textId="07720F0E">
            <w:pPr>
              <w:spacing w:after="0"/>
              <w:rPr>
                <w:color w:val="000000" w:themeColor="text1"/>
              </w:rPr>
            </w:pPr>
            <w:r w:rsidRPr="0930CD8F" w:rsidR="1C838AFF">
              <w:rPr>
                <w:color w:val="000000" w:themeColor="text1" w:themeTint="FF" w:themeShade="FF"/>
              </w:rPr>
              <w:t>Initiation behaviour not to be tolerated and drinking games to be discouraged</w:t>
            </w:r>
            <w:r w:rsidRPr="0930CD8F" w:rsidR="303E46EF">
              <w:rPr>
                <w:color w:val="000000" w:themeColor="text1" w:themeTint="FF" w:themeShade="FF"/>
              </w:rPr>
              <w:t>.</w:t>
            </w:r>
          </w:p>
          <w:p w:rsidR="689B0C5E" w:rsidP="689B0C5E" w:rsidRDefault="689B0C5E" w14:paraId="3D14D016" w14:textId="690AE97A">
            <w:pPr>
              <w:spacing w:after="0"/>
              <w:rPr>
                <w:color w:val="000000" w:themeColor="text1"/>
              </w:rPr>
            </w:pPr>
          </w:p>
          <w:p w:rsidR="23487913" w:rsidP="689B0C5E" w:rsidRDefault="22F1353C" w14:paraId="174FBA35" w14:textId="2404E27F">
            <w:pPr>
              <w:spacing w:after="0"/>
              <w:rPr>
                <w:color w:val="000000" w:themeColor="text1"/>
              </w:rPr>
            </w:pPr>
            <w:r w:rsidRPr="0930CD8F" w:rsidR="1C838AFF">
              <w:rPr>
                <w:color w:val="000000" w:themeColor="text1" w:themeTint="FF" w:themeShade="FF"/>
              </w:rPr>
              <w:t>For socials at bars/pubs etc</w:t>
            </w:r>
            <w:r w:rsidRPr="0930CD8F" w:rsidR="14415597">
              <w:rPr>
                <w:color w:val="000000" w:themeColor="text1" w:themeTint="FF" w:themeShade="FF"/>
              </w:rPr>
              <w:t>.,</w:t>
            </w:r>
            <w:r w:rsidRPr="0930CD8F" w:rsidR="1C838AFF">
              <w:rPr>
                <w:color w:val="000000" w:themeColor="text1" w:themeTint="FF" w:themeShade="FF"/>
              </w:rPr>
              <w:t xml:space="preserve"> bouncers will be present at most venues. </w:t>
            </w:r>
          </w:p>
          <w:p w:rsidR="689B0C5E" w:rsidP="689B0C5E" w:rsidRDefault="689B0C5E" w14:paraId="3DE33E8F" w14:textId="675DE345">
            <w:pPr>
              <w:spacing w:after="0"/>
              <w:rPr>
                <w:color w:val="000000" w:themeColor="text1"/>
              </w:rPr>
            </w:pPr>
          </w:p>
          <w:p w:rsidR="23487913" w:rsidP="689B0C5E" w:rsidRDefault="22F1353C" w14:paraId="7DD6354B" w14:textId="56D06AB5">
            <w:pPr>
              <w:spacing w:after="0"/>
              <w:rPr>
                <w:color w:val="000000" w:themeColor="text1"/>
              </w:rPr>
            </w:pPr>
            <w:r w:rsidRPr="689B0C5E">
              <w:rPr>
                <w:color w:val="000000" w:themeColor="text1"/>
              </w:rPr>
              <w:t xml:space="preserve">Bar Security staff will need to be alerted and emergency services called as required. </w:t>
            </w:r>
          </w:p>
          <w:p w:rsidR="689B0C5E" w:rsidP="689B0C5E" w:rsidRDefault="689B0C5E" w14:paraId="03E8B3CB" w14:textId="14708767">
            <w:pPr>
              <w:spacing w:after="0"/>
              <w:rPr>
                <w:color w:val="000000" w:themeColor="text1"/>
              </w:rPr>
            </w:pPr>
          </w:p>
          <w:p w:rsidR="23487913" w:rsidP="689B0C5E" w:rsidRDefault="22F1353C" w14:paraId="7D3496DB" w14:textId="1435F2EA">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rsidR="689B0C5E" w:rsidP="689B0C5E" w:rsidRDefault="689B0C5E" w14:paraId="07CBFFC6" w14:textId="4483B6A9">
            <w:pPr>
              <w:spacing w:after="0"/>
              <w:rPr>
                <w:color w:val="000000" w:themeColor="text1"/>
              </w:rPr>
            </w:pPr>
          </w:p>
          <w:p w:rsidR="23487913" w:rsidP="689B0C5E" w:rsidRDefault="76CB1D1F" w14:paraId="4A857B71" w14:textId="316A2A15">
            <w:pPr>
              <w:spacing w:after="0"/>
              <w:rPr>
                <w:color w:val="000000" w:themeColor="text1"/>
              </w:rPr>
            </w:pPr>
            <w:r w:rsidRPr="0930CD8F" w:rsidR="38186A7F">
              <w:rPr>
                <w:color w:val="000000" w:themeColor="text1" w:themeTint="FF" w:themeShade="FF"/>
              </w:rPr>
              <w:t>Committee to select ‘student friendly’ bars/clubs and contact them in advance to inform them of the event</w:t>
            </w:r>
            <w:r w:rsidRPr="0930CD8F" w:rsidR="3152E366">
              <w:rPr>
                <w:color w:val="000000" w:themeColor="text1" w:themeTint="FF" w:themeShade="FF"/>
              </w:rPr>
              <w:t>.</w:t>
            </w:r>
          </w:p>
          <w:p w:rsidR="689B0C5E" w:rsidP="689B0C5E" w:rsidRDefault="689B0C5E" w14:paraId="79F5148B" w14:textId="54416ED2">
            <w:pPr>
              <w:spacing w:after="0"/>
              <w:rPr>
                <w:color w:val="000000" w:themeColor="text1"/>
              </w:rPr>
            </w:pPr>
          </w:p>
          <w:p w:rsidR="7AFD4E1B" w:rsidP="689B0C5E" w:rsidRDefault="02A531AB" w14:paraId="26BD7393" w14:textId="725C4CB1">
            <w:pPr>
              <w:spacing w:after="0"/>
              <w:rPr>
                <w:color w:val="000000" w:themeColor="text1"/>
              </w:rPr>
            </w:pPr>
            <w:r w:rsidRPr="0930CD8F" w:rsidR="52E6CB2D">
              <w:rPr>
                <w:color w:val="000000" w:themeColor="text1" w:themeTint="FF" w:themeShade="FF"/>
              </w:rPr>
              <w:t>Committee to advise and remind members to always watch their own drinks</w:t>
            </w:r>
            <w:r w:rsidRPr="0930CD8F" w:rsidR="6A8AA499">
              <w:rPr>
                <w:color w:val="000000" w:themeColor="text1" w:themeTint="FF" w:themeShade="FF"/>
              </w:rPr>
              <w:t>.</w:t>
            </w:r>
          </w:p>
          <w:p w:rsidR="689B0C5E" w:rsidP="689B0C5E" w:rsidRDefault="689B0C5E" w14:paraId="402BFABF" w14:textId="0A80F7E3">
            <w:pPr>
              <w:spacing w:after="0"/>
              <w:rPr>
                <w:color w:val="000000" w:themeColor="text1"/>
              </w:rPr>
            </w:pPr>
          </w:p>
          <w:p w:rsidR="23487913" w:rsidP="0930CD8F" w:rsidRDefault="22F1353C" w14:paraId="4271772F" w14:textId="1E3DE519">
            <w:pPr>
              <w:spacing w:after="0"/>
              <w:rPr>
                <w:color w:val="0000FF"/>
              </w:rPr>
            </w:pPr>
            <w:r w:rsidRPr="0930CD8F" w:rsidR="1C838AFF">
              <w:rPr>
                <w:color w:val="000000" w:themeColor="text1" w:themeTint="FF" w:themeShade="FF"/>
              </w:rPr>
              <w:t xml:space="preserve">Society to follow and share with members Code of conduct/SUSU </w:t>
            </w:r>
            <w:hyperlink r:id="R16f0149b45594abd">
              <w:r w:rsidRPr="0930CD8F" w:rsidR="1C838AFF">
                <w:rPr>
                  <w:rStyle w:val="Hyperlink"/>
                  <w:color w:val="0000FF"/>
                </w:rPr>
                <w:t>Expect Respect policy</w:t>
              </w:r>
              <w:r w:rsidRPr="0930CD8F" w:rsidR="19D9C3D5">
                <w:rPr>
                  <w:rStyle w:val="Hyperlink"/>
                  <w:color w:val="0000FF"/>
                </w:rPr>
                <w:t>.</w:t>
              </w:r>
            </w:hyperlink>
          </w:p>
          <w:p w:rsidR="23487913" w:rsidP="689B0C5E" w:rsidRDefault="22F1353C" w14:paraId="504EA85C" w14:textId="50C18303">
            <w:pPr>
              <w:spacing w:after="0"/>
              <w:rPr>
                <w:color w:val="0000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006E444" w14:textId="71D6DC90">
            <w:pPr>
              <w:spacing w:after="0"/>
              <w:ind w:left="-20" w:right="-20"/>
            </w:pPr>
            <w:r w:rsidRPr="23487913">
              <w:rPr>
                <w:rFonts w:ascii="Lucida Sans" w:hAnsi="Lucida Sans" w:eastAsia="Lucida Sans" w:cs="Lucida Sans"/>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24046D5C" w14:textId="1218E01E">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6D29826" w:rsidRDefault="6050F1D8" w14:paraId="420AF8DB" w14:textId="5EAB2E57">
            <w:pPr>
              <w:spacing w:after="0"/>
              <w:ind w:left="-20" w:right="-20"/>
              <w:rPr>
                <w:rFonts w:ascii="Lucida Sans" w:hAnsi="Lucida Sans" w:eastAsia="Lucida Sans" w:cs="Lucida Sans"/>
                <w:b/>
                <w:bCs/>
                <w:color w:val="000000" w:themeColor="text1"/>
              </w:rPr>
            </w:pPr>
            <w:r w:rsidRPr="689B0C5E">
              <w:rPr>
                <w:rFonts w:ascii="Lucida Sans" w:hAnsi="Lucida Sans" w:eastAsia="Lucida Sans" w:cs="Lucida Sans"/>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412A926" w:rsidP="3ADB5756" w:rsidRDefault="7412A926" w14:paraId="69C792EC" w14:textId="14CE3555">
            <w:pPr>
              <w:rPr>
                <w:rFonts w:ascii="Calibri" w:hAnsi="Calibri" w:eastAsia="Calibri" w:cs="Calibri"/>
                <w:color w:val="000000" w:themeColor="text1" w:themeTint="FF" w:themeShade="FF"/>
              </w:rPr>
            </w:pPr>
            <w:r w:rsidRPr="3ADB5756" w:rsidR="7412A926">
              <w:rPr>
                <w:rFonts w:ascii="Calibri" w:hAnsi="Calibri" w:eastAsia="Calibri" w:cs="Calibri"/>
                <w:color w:val="000000" w:themeColor="text1" w:themeTint="FF" w:themeShade="FF"/>
              </w:rPr>
              <w:t>For anyone who is too inebriated it will be suggested to them that they should return home rather than continue on the social. Taxis will be called if required (look at SUSU Safety Bus, Radio Taxis options).</w:t>
            </w:r>
          </w:p>
          <w:p w:rsidR="3ADB5756" w:rsidP="3ADB5756" w:rsidRDefault="3ADB5756" w14:paraId="22B2C58D" w14:textId="45332AED">
            <w:pPr>
              <w:pStyle w:val="Normal"/>
              <w:spacing w:after="0" w:line="240" w:lineRule="auto"/>
              <w:rPr>
                <w:rFonts w:ascii="Calibri" w:hAnsi="Calibri" w:eastAsia="Calibri" w:cs="Calibri"/>
                <w:color w:val="000000" w:themeColor="text1" w:themeTint="FF" w:themeShade="FF"/>
              </w:rPr>
            </w:pPr>
          </w:p>
          <w:p w:rsidR="1A72E15A" w:rsidP="3ADB5756" w:rsidRDefault="1A72E15A" w14:paraId="60C32DB9" w14:textId="393EA29B">
            <w:pPr>
              <w:spacing w:after="0" w:line="240" w:lineRule="auto"/>
              <w:rPr>
                <w:rFonts w:ascii="Calibri" w:hAnsi="Calibri" w:eastAsia="Calibri" w:cs="Calibri"/>
              </w:rPr>
            </w:pPr>
            <w:r w:rsidRPr="3ADB5756" w:rsidR="1A72E15A">
              <w:rPr>
                <w:rFonts w:ascii="Calibri" w:hAnsi="Calibri" w:eastAsia="Calibri" w:cs="Calibri"/>
                <w:color w:val="000000" w:themeColor="text1" w:themeTint="FF" w:themeShade="FF"/>
              </w:rPr>
              <w:t xml:space="preserve">Follow </w:t>
            </w:r>
            <w:hyperlink r:id="Rb668cdbcdb2741b1">
              <w:r w:rsidRPr="3ADB5756" w:rsidR="1A72E15A">
                <w:rPr>
                  <w:rStyle w:val="Hyperlink"/>
                  <w:rFonts w:ascii="Calibri" w:hAnsi="Calibri" w:eastAsia="Calibri" w:cs="Calibri"/>
                </w:rPr>
                <w:t>SUSU incident reporting guide</w:t>
              </w:r>
            </w:hyperlink>
          </w:p>
          <w:p w:rsidR="3ADB5756" w:rsidP="3ADB5756" w:rsidRDefault="3ADB5756" w14:paraId="734B8BBB" w14:textId="564C6A78">
            <w:pPr>
              <w:spacing w:after="0"/>
              <w:rPr>
                <w:color w:val="0000FF"/>
              </w:rPr>
            </w:pPr>
          </w:p>
          <w:p w:rsidR="689B0C5E" w:rsidP="689B0C5E" w:rsidRDefault="689B0C5E" w14:paraId="7570CF56" w14:textId="3A1C45BC">
            <w:pPr>
              <w:spacing w:after="0"/>
              <w:rPr>
                <w:color w:val="000000" w:themeColor="text1"/>
              </w:rPr>
            </w:pPr>
          </w:p>
          <w:p w:rsidR="23487913" w:rsidP="689B0C5E" w:rsidRDefault="00327CC6" w14:paraId="6E031129" w14:textId="128FD508">
            <w:pPr>
              <w:spacing w:after="0"/>
              <w:rPr>
                <w:color w:val="000000" w:themeColor="text1"/>
              </w:rPr>
            </w:pPr>
            <w:r w:rsidRPr="0930CD8F" w:rsidR="5E687741">
              <w:rPr>
                <w:color w:val="000000" w:themeColor="text1" w:themeTint="FF" w:themeShade="FF"/>
              </w:rPr>
              <w:t>C</w:t>
            </w:r>
            <w:r w:rsidRPr="0930CD8F" w:rsidR="1C838AFF">
              <w:rPr>
                <w:color w:val="000000" w:themeColor="text1" w:themeTint="FF" w:themeShade="FF"/>
              </w:rPr>
              <w:t>all emergency services as required 111/999</w:t>
            </w:r>
            <w:r w:rsidRPr="0930CD8F" w:rsidR="1026866D">
              <w:rPr>
                <w:color w:val="000000" w:themeColor="text1" w:themeTint="FF" w:themeShade="FF"/>
              </w:rPr>
              <w:t>.</w:t>
            </w:r>
          </w:p>
          <w:p w:rsidR="689B0C5E" w:rsidP="689B0C5E" w:rsidRDefault="689B0C5E" w14:paraId="2C15BB39" w14:textId="17F3C867">
            <w:pPr>
              <w:spacing w:after="0"/>
              <w:rPr>
                <w:color w:val="000000" w:themeColor="text1"/>
              </w:rPr>
            </w:pPr>
          </w:p>
          <w:p w:rsidR="23487913" w:rsidP="689B0C5E" w:rsidRDefault="20D93DE7" w14:paraId="616005F0" w14:textId="72F5082E">
            <w:pPr>
              <w:spacing w:after="0"/>
              <w:rPr>
                <w:color w:val="000000" w:themeColor="text1"/>
              </w:rPr>
            </w:pPr>
            <w:r w:rsidRPr="0930CD8F" w:rsidR="54EF5CD9">
              <w:rPr>
                <w:color w:val="000000" w:themeColor="text1" w:themeTint="FF" w:themeShade="FF"/>
              </w:rPr>
              <w:t>Welfar</w:t>
            </w:r>
            <w:r w:rsidRPr="0930CD8F" w:rsidR="1C838AFF">
              <w:rPr>
                <w:color w:val="000000" w:themeColor="text1" w:themeTint="FF" w:themeShade="FF"/>
              </w:rPr>
              <w:t xml:space="preserve">e </w:t>
            </w:r>
            <w:r w:rsidRPr="0930CD8F" w:rsidR="54EF5CD9">
              <w:rPr>
                <w:color w:val="000000" w:themeColor="text1" w:themeTint="FF" w:themeShade="FF"/>
              </w:rPr>
              <w:t xml:space="preserve">Officer to complete </w:t>
            </w:r>
            <w:r w:rsidRPr="0930CD8F" w:rsidR="1C838AFF">
              <w:rPr>
                <w:color w:val="000000" w:themeColor="text1" w:themeTint="FF" w:themeShade="FF"/>
              </w:rPr>
              <w:t>WIDE training</w:t>
            </w:r>
            <w:r w:rsidRPr="0930CD8F" w:rsidR="74650629">
              <w:rPr>
                <w:color w:val="000000" w:themeColor="text1" w:themeTint="FF" w:themeShade="FF"/>
              </w:rPr>
              <w:t>.</w:t>
            </w:r>
          </w:p>
        </w:tc>
      </w:tr>
      <w:tr w:rsidR="689B0C5E" w:rsidTr="6D392B3F" w14:paraId="2E23E8C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148663A" w14:textId="18BFA1A4">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Spiked Drinks/Alcohol Poisoning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AF74FFB" w:rsidP="689B0C5E" w:rsidRDefault="4AF74FFB" w14:paraId="459F8FE4" w14:textId="78231C90">
            <w:pPr>
              <w:rPr>
                <w:rFonts w:ascii="Calibri" w:hAnsi="Calibri" w:eastAsia="Calibri" w:cs="Calibri"/>
                <w:color w:val="000000" w:themeColor="text1"/>
              </w:rPr>
            </w:pPr>
            <w:r w:rsidRPr="689B0C5E">
              <w:rPr>
                <w:rFonts w:ascii="Calibri" w:hAnsi="Calibri" w:eastAsia="Calibri" w:cs="Calibri"/>
                <w:color w:val="000000" w:themeColor="text1"/>
              </w:rPr>
              <w:t>Illness, l</w:t>
            </w:r>
            <w:r w:rsidRPr="689B0C5E" w:rsidR="689B0C5E">
              <w:rPr>
                <w:rFonts w:ascii="Calibri" w:hAnsi="Calibri" w:eastAsia="Calibri" w:cs="Calibri"/>
                <w:color w:val="000000" w:themeColor="text1"/>
              </w:rPr>
              <w:t>oss of consciousness</w:t>
            </w:r>
            <w:r w:rsidRPr="689B0C5E" w:rsidR="4B1D8865">
              <w:rPr>
                <w:rFonts w:ascii="Calibri" w:hAnsi="Calibri" w:eastAsia="Calibri" w:cs="Calibri"/>
                <w:color w:val="000000" w:themeColor="text1"/>
              </w:rPr>
              <w:t>, loss of</w:t>
            </w:r>
            <w:r w:rsidRPr="689B0C5E" w:rsidR="689B0C5E">
              <w:rPr>
                <w:rFonts w:ascii="Calibri" w:hAnsi="Calibri" w:eastAsia="Calibri" w:cs="Calibri"/>
                <w:color w:val="000000" w:themeColor="text1"/>
              </w:rPr>
              <w:t xml:space="preserve"> self- control</w:t>
            </w:r>
            <w:r w:rsidRPr="689B0C5E" w:rsidR="53C0693B">
              <w:rPr>
                <w:rFonts w:ascii="Calibri" w:hAnsi="Calibri" w:eastAsia="Calibri" w:cs="Calibri"/>
                <w:color w:val="000000" w:themeColor="text1"/>
              </w:rPr>
              <w:t xml:space="preserve">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3743D18" w14:textId="57B1E687">
            <w:pPr>
              <w:rPr>
                <w:rFonts w:ascii="Calibri" w:hAnsi="Calibri" w:eastAsia="Calibri" w:cs="Calibri"/>
                <w:color w:val="000000" w:themeColor="text1"/>
              </w:rPr>
            </w:pPr>
            <w:r w:rsidRPr="689B0C5E">
              <w:rPr>
                <w:rFonts w:ascii="Calibri" w:hAnsi="Calibri" w:eastAsia="Calibri" w:cs="Calibri"/>
                <w:color w:val="000000" w:themeColor="text1"/>
              </w:rPr>
              <w:t>Event organisers, event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0CCBBE7" w14:textId="7BC2C0B1">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5E51B29" w14:textId="5481B26F">
            <w:pPr>
              <w:rPr>
                <w:rFonts w:ascii="Calibri" w:hAnsi="Calibri" w:eastAsia="Calibri" w:cs="Calibri"/>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CC80F2" w14:textId="65BA3B00">
            <w:pPr>
              <w:rPr>
                <w:rFonts w:ascii="Calibri" w:hAnsi="Calibri" w:eastAsia="Calibri" w:cs="Calibri"/>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8BEF3D" w:rsidP="689B0C5E" w:rsidRDefault="1B8BEF3D" w14:paraId="67E5F46A" w14:textId="27EF3F02">
            <w:pPr>
              <w:pStyle w:val="NoSpacing"/>
              <w:spacing w:line="240" w:lineRule="auto"/>
              <w:rPr>
                <w:rFonts w:ascii="Calibri" w:hAnsi="Calibri" w:eastAsia="Calibri" w:cs="Calibri"/>
                <w:color w:val="000000" w:themeColor="text1"/>
              </w:rPr>
            </w:pPr>
            <w:r w:rsidRPr="0930CD8F" w:rsidR="640B1CF5">
              <w:rPr>
                <w:rFonts w:ascii="Calibri" w:hAnsi="Calibri" w:eastAsia="Calibri" w:cs="Calibri"/>
                <w:color w:val="000000" w:themeColor="text1" w:themeTint="FF" w:themeShade="FF"/>
              </w:rPr>
              <w:t>Committee to supervise meetings/socials and</w:t>
            </w:r>
            <w:r w:rsidRPr="0930CD8F" w:rsidR="6CA0480A">
              <w:rPr>
                <w:rFonts w:ascii="Calibri" w:hAnsi="Calibri" w:eastAsia="Calibri" w:cs="Calibri"/>
                <w:color w:val="000000" w:themeColor="text1" w:themeTint="FF" w:themeShade="FF"/>
              </w:rPr>
              <w:t xml:space="preserve"> attend each venue. Ideally, they will not drink to excess during the event</w:t>
            </w:r>
            <w:r w:rsidRPr="0930CD8F" w:rsidR="3E114DE3">
              <w:rPr>
                <w:rFonts w:ascii="Calibri" w:hAnsi="Calibri" w:eastAsia="Calibri" w:cs="Calibri"/>
                <w:color w:val="000000" w:themeColor="text1" w:themeTint="FF" w:themeShade="FF"/>
              </w:rPr>
              <w:t>.</w:t>
            </w:r>
          </w:p>
          <w:p w:rsidR="689B0C5E" w:rsidP="689B0C5E" w:rsidRDefault="689B0C5E" w14:paraId="7A1853D4" w14:textId="18902059">
            <w:pPr>
              <w:spacing w:after="0" w:line="240" w:lineRule="auto"/>
              <w:rPr>
                <w:rFonts w:ascii="Calibri" w:hAnsi="Calibri" w:eastAsia="Calibri" w:cs="Calibri"/>
                <w:color w:val="000000" w:themeColor="text1"/>
              </w:rPr>
            </w:pPr>
          </w:p>
          <w:p w:rsidR="689B0C5E" w:rsidP="0930CD8F" w:rsidRDefault="689B0C5E" w14:paraId="612F5D0E" w14:textId="558CAF43">
            <w:pPr>
              <w:pStyle w:val="NoSpacing"/>
              <w:spacing w:line="240" w:lineRule="auto"/>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Bouncers/trained staff in </w:t>
            </w:r>
            <w:r w:rsidRPr="0930CD8F" w:rsidR="023AF997">
              <w:rPr>
                <w:rFonts w:ascii="Calibri" w:hAnsi="Calibri" w:eastAsia="Calibri" w:cs="Calibri"/>
                <w:color w:val="000000" w:themeColor="text1" w:themeTint="FF" w:themeShade="FF"/>
              </w:rPr>
              <w:t>p</w:t>
            </w:r>
            <w:r w:rsidRPr="0930CD8F" w:rsidR="6CA0480A">
              <w:rPr>
                <w:rFonts w:ascii="Calibri" w:hAnsi="Calibri" w:eastAsia="Calibri" w:cs="Calibri"/>
                <w:color w:val="000000" w:themeColor="text1" w:themeTint="FF" w:themeShade="FF"/>
              </w:rPr>
              <w:t xml:space="preserve">ubs should watch for excessive drinking and watch people who are believed to have consumed a lot of alcohol. </w:t>
            </w:r>
          </w:p>
          <w:p w:rsidR="689B0C5E" w:rsidP="0930CD8F" w:rsidRDefault="689B0C5E" w14:paraId="5397AD49" w14:textId="615ECB18">
            <w:pPr>
              <w:pStyle w:val="NoSpacing"/>
              <w:spacing w:line="240" w:lineRule="auto"/>
              <w:rPr>
                <w:rFonts w:ascii="Calibri" w:hAnsi="Calibri" w:eastAsia="Calibri" w:cs="Calibri"/>
                <w:color w:val="000000" w:themeColor="text1" w:themeTint="FF" w:themeShade="FF"/>
              </w:rPr>
            </w:pPr>
          </w:p>
          <w:p w:rsidR="689B0C5E" w:rsidP="689B0C5E" w:rsidRDefault="689B0C5E" w14:paraId="7E61E8BC" w14:textId="228FE27C">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Report any suspicious</w:t>
            </w:r>
            <w:r w:rsidRPr="0930CD8F" w:rsidR="32B32F2E">
              <w:rPr>
                <w:rFonts w:ascii="Calibri" w:hAnsi="Calibri" w:eastAsia="Calibri" w:cs="Calibri"/>
                <w:color w:val="000000" w:themeColor="text1" w:themeTint="FF" w:themeShade="FF"/>
              </w:rPr>
              <w:t>/unusual</w:t>
            </w:r>
            <w:r w:rsidRPr="0930CD8F" w:rsidR="6CA0480A">
              <w:rPr>
                <w:rFonts w:ascii="Calibri" w:hAnsi="Calibri" w:eastAsia="Calibri" w:cs="Calibri"/>
                <w:color w:val="000000" w:themeColor="text1" w:themeTint="FF" w:themeShade="FF"/>
              </w:rPr>
              <w:t xml:space="preserve"> behaviour to staff</w:t>
            </w:r>
            <w:r w:rsidRPr="0930CD8F" w:rsidR="3287D4FA">
              <w:rPr>
                <w:rFonts w:ascii="Calibri" w:hAnsi="Calibri" w:eastAsia="Calibri" w:cs="Calibri"/>
                <w:color w:val="000000" w:themeColor="text1" w:themeTint="FF" w:themeShade="FF"/>
              </w:rPr>
              <w:t>.</w:t>
            </w:r>
          </w:p>
          <w:p w:rsidR="689B0C5E" w:rsidP="689B0C5E" w:rsidRDefault="689B0C5E" w14:paraId="679CB36A" w14:textId="72CF8B93">
            <w:pPr>
              <w:spacing w:after="0" w:line="240" w:lineRule="auto"/>
              <w:rPr>
                <w:rFonts w:ascii="Calibri" w:hAnsi="Calibri" w:eastAsia="Calibri" w:cs="Calibri"/>
                <w:color w:val="000000" w:themeColor="text1"/>
              </w:rPr>
            </w:pPr>
          </w:p>
          <w:p w:rsidR="689B0C5E" w:rsidP="689B0C5E" w:rsidRDefault="689B0C5E" w14:paraId="10236666" w14:textId="31865840">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Participants encouraged to stay with a nominated ‘buddy’ where possible</w:t>
            </w:r>
            <w:r w:rsidRPr="0930CD8F" w:rsidR="25BF62BD">
              <w:rPr>
                <w:rFonts w:ascii="Calibri" w:hAnsi="Calibri" w:eastAsia="Calibri" w:cs="Calibri"/>
                <w:color w:val="000000" w:themeColor="text1" w:themeTint="FF" w:themeShade="FF"/>
              </w:rPr>
              <w:t>.</w:t>
            </w:r>
          </w:p>
          <w:p w:rsidR="689B0C5E" w:rsidP="689B0C5E" w:rsidRDefault="689B0C5E" w14:paraId="341588F0" w14:textId="2E590C02">
            <w:pPr>
              <w:spacing w:after="0" w:line="240" w:lineRule="auto"/>
              <w:rPr>
                <w:rFonts w:ascii="Calibri" w:hAnsi="Calibri" w:eastAsia="Calibri" w:cs="Calibri"/>
                <w:color w:val="000000" w:themeColor="text1"/>
              </w:rPr>
            </w:pPr>
          </w:p>
          <w:p w:rsidR="689B0C5E" w:rsidP="689B0C5E" w:rsidRDefault="689B0C5E" w14:paraId="214FD193" w14:textId="58E6C337">
            <w:pPr>
              <w:pStyle w:val="NoSpacing"/>
              <w:spacing w:line="240" w:lineRule="auto"/>
              <w:rPr>
                <w:rFonts w:ascii="Calibri" w:hAnsi="Calibri" w:eastAsia="Calibri" w:cs="Calibri"/>
                <w:b/>
                <w:bCs/>
                <w:color w:val="000000" w:themeColor="text1"/>
              </w:rPr>
            </w:pPr>
            <w:r w:rsidRPr="0930CD8F" w:rsidR="6CA0480A">
              <w:rPr>
                <w:rFonts w:ascii="Calibri" w:hAnsi="Calibri" w:eastAsia="Calibri" w:cs="Calibri"/>
                <w:color w:val="000000" w:themeColor="text1" w:themeTint="FF" w:themeShade="FF"/>
              </w:rPr>
              <w:t>The organi</w:t>
            </w:r>
            <w:r w:rsidRPr="0930CD8F" w:rsidR="74389DE5">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ers have confirmed the premise is licensed. </w:t>
            </w:r>
            <w:r w:rsidRPr="0930CD8F" w:rsidR="6CA0480A">
              <w:rPr>
                <w:rFonts w:ascii="Calibri" w:hAnsi="Calibri" w:eastAsia="Calibri" w:cs="Calibri"/>
                <w:b w:val="1"/>
                <w:bCs w:val="1"/>
                <w:color w:val="000000" w:themeColor="text1" w:themeTint="FF" w:themeShade="FF"/>
              </w:rPr>
              <w:t>Action organizers (</w:t>
            </w:r>
            <w:r w:rsidRPr="0930CD8F" w:rsidR="42915417">
              <w:rPr>
                <w:rFonts w:ascii="Calibri" w:hAnsi="Calibri" w:eastAsia="Calibri" w:cs="Calibri"/>
                <w:b w:val="1"/>
                <w:bCs w:val="1"/>
                <w:color w:val="000000" w:themeColor="text1" w:themeTint="FF" w:themeShade="FF"/>
              </w:rPr>
              <w:t>Part B</w:t>
            </w:r>
            <w:r w:rsidRPr="0930CD8F" w:rsidR="6CA0480A">
              <w:rPr>
                <w:rFonts w:ascii="Calibri" w:hAnsi="Calibri" w:eastAsia="Calibri" w:cs="Calibri"/>
                <w:b w:val="1"/>
                <w:bCs w:val="1"/>
                <w:color w:val="000000" w:themeColor="text1" w:themeTint="FF" w:themeShade="FF"/>
              </w:rPr>
              <w:t>).</w:t>
            </w:r>
          </w:p>
          <w:p w:rsidR="0930CD8F" w:rsidP="0930CD8F" w:rsidRDefault="0930CD8F" w14:paraId="78F9C6A1" w14:textId="5267B981">
            <w:pPr>
              <w:pStyle w:val="NoSpacing"/>
              <w:spacing w:line="240" w:lineRule="auto"/>
              <w:rPr>
                <w:rFonts w:ascii="Calibri" w:hAnsi="Calibri" w:eastAsia="Calibri" w:cs="Calibri"/>
                <w:b w:val="1"/>
                <w:bCs w:val="1"/>
                <w:color w:val="000000" w:themeColor="text1" w:themeTint="FF" w:themeShade="FF"/>
              </w:rPr>
            </w:pPr>
          </w:p>
          <w:p w:rsidR="689B0C5E" w:rsidP="689B0C5E" w:rsidRDefault="689B0C5E" w14:paraId="6C27665D" w14:textId="1F3A61B3">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594F36C4">
              <w:rPr>
                <w:rFonts w:ascii="Calibri" w:hAnsi="Calibri" w:eastAsia="Calibri" w:cs="Calibri"/>
                <w:color w:val="000000" w:themeColor="text1" w:themeTint="FF" w:themeShade="FF"/>
              </w:rPr>
              <w:t>.</w:t>
            </w:r>
          </w:p>
          <w:p w:rsidR="689B0C5E" w:rsidP="689B0C5E" w:rsidRDefault="689B0C5E" w14:paraId="2117D05B" w14:textId="3DCBC261">
            <w:pPr>
              <w:pStyle w:val="NoSpacing"/>
              <w:spacing w:line="240" w:lineRule="auto"/>
              <w:rPr>
                <w:rFonts w:ascii="Calibri" w:hAnsi="Calibri" w:eastAsia="Calibri" w:cs="Calibri"/>
                <w:color w:val="000000" w:themeColor="text1"/>
              </w:rPr>
            </w:pPr>
          </w:p>
          <w:p w:rsidR="2F85D917" w:rsidP="689B0C5E" w:rsidRDefault="2F85D917" w14:paraId="1C5B5700" w14:textId="590AD010">
            <w:pPr>
              <w:pStyle w:val="NoSpacing"/>
              <w:spacing w:line="240" w:lineRule="auto"/>
              <w:rPr>
                <w:rFonts w:ascii="Calibri" w:hAnsi="Calibri" w:eastAsia="Calibri" w:cs="Calibri"/>
                <w:color w:val="000000" w:themeColor="text1"/>
              </w:rPr>
            </w:pPr>
            <w:r w:rsidRPr="0930CD8F" w:rsidR="02C9FE76">
              <w:rPr>
                <w:rFonts w:ascii="Calibri" w:hAnsi="Calibri" w:eastAsia="Calibri" w:cs="Calibri"/>
                <w:color w:val="000000" w:themeColor="text1" w:themeTint="FF" w:themeShade="FF"/>
              </w:rPr>
              <w:t xml:space="preserve">Members/participants are </w:t>
            </w:r>
            <w:r w:rsidRPr="0930CD8F" w:rsidR="02C9FE76">
              <w:rPr>
                <w:rFonts w:ascii="Calibri" w:hAnsi="Calibri" w:eastAsia="Calibri" w:cs="Calibri"/>
                <w:color w:val="000000" w:themeColor="text1" w:themeTint="FF" w:themeShade="FF"/>
              </w:rPr>
              <w:t>advised to watch</w:t>
            </w:r>
            <w:r w:rsidRPr="0930CD8F" w:rsidR="02C9FE76">
              <w:rPr>
                <w:rFonts w:ascii="Calibri" w:hAnsi="Calibri" w:eastAsia="Calibri" w:cs="Calibri"/>
                <w:color w:val="000000" w:themeColor="text1" w:themeTint="FF" w:themeShade="FF"/>
              </w:rPr>
              <w:t xml:space="preserve"> their own drinks</w:t>
            </w:r>
            <w:r w:rsidRPr="0930CD8F" w:rsidR="6CB1B9EE">
              <w:rPr>
                <w:rFonts w:ascii="Calibri" w:hAnsi="Calibri" w:eastAsia="Calibri" w:cs="Calibri"/>
                <w:color w:val="000000" w:themeColor="text1" w:themeTint="FF" w:themeShade="FF"/>
              </w:rPr>
              <w:t>.</w:t>
            </w:r>
          </w:p>
          <w:p w:rsidR="689B0C5E" w:rsidP="689B0C5E" w:rsidRDefault="689B0C5E" w14:paraId="635C7088" w14:textId="02A9EAF2">
            <w:pPr>
              <w:spacing w:after="0" w:line="240" w:lineRule="auto"/>
              <w:rPr>
                <w:rFonts w:ascii="Calibri" w:hAnsi="Calibri" w:eastAsia="Calibri" w:cs="Calibri"/>
                <w:color w:val="000000" w:themeColor="text1"/>
              </w:rPr>
            </w:pPr>
          </w:p>
          <w:p w:rsidR="689B0C5E" w:rsidP="689B0C5E" w:rsidRDefault="689B0C5E" w14:paraId="702AB6B3" w14:textId="790A828D">
            <w:pPr>
              <w:pStyle w:val="NoSpacing"/>
              <w:spacing w:line="240" w:lineRule="auto"/>
              <w:rPr>
                <w:rFonts w:ascii="Calibri" w:hAnsi="Calibri" w:eastAsia="Calibri" w:cs="Calibri"/>
                <w:color w:val="000000" w:themeColor="text1"/>
              </w:rPr>
            </w:pPr>
            <w:r w:rsidRPr="689B0C5E">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17">
              <w:r w:rsidRPr="689B0C5E">
                <w:rPr>
                  <w:rStyle w:val="Hyperlink"/>
                  <w:rFonts w:ascii="Calibri" w:hAnsi="Calibri" w:eastAsia="Calibri" w:cs="Calibri"/>
                  <w:b/>
                  <w:bCs/>
                </w:rPr>
                <w:t>Expect Respect policy</w:t>
              </w:r>
            </w:hyperlink>
            <w:r w:rsidRPr="689B0C5E">
              <w:rPr>
                <w:rFonts w:ascii="Calibri" w:hAnsi="Calibri" w:eastAsia="Calibri" w:cs="Calibri"/>
                <w:b/>
                <w:bCs/>
                <w:color w:val="000000" w:themeColor="text1"/>
                <w:u w:val="single"/>
              </w:rPr>
              <w:t xml:space="preserve"> </w:t>
            </w:r>
          </w:p>
          <w:p w:rsidR="689B0C5E" w:rsidP="689B0C5E" w:rsidRDefault="689B0C5E" w14:paraId="37BEF10E" w14:textId="73EE68F4">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D102B84" w14:textId="6793ABA3">
            <w:pPr>
              <w:rPr>
                <w:rFonts w:ascii="Calibri" w:hAnsi="Calibri" w:eastAsia="Calibri" w:cs="Calibri"/>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A3DCB01" w14:textId="6BDB6BDE">
            <w:pPr>
              <w:rPr>
                <w:rFonts w:ascii="Calibri" w:hAnsi="Calibri" w:eastAsia="Calibri" w:cs="Calibri"/>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9427331" w14:textId="6FBED777">
            <w:pPr>
              <w:rPr>
                <w:rFonts w:ascii="Calibri" w:hAnsi="Calibri" w:eastAsia="Calibri" w:cs="Calibri"/>
                <w:color w:val="000000" w:themeColor="text1"/>
              </w:rPr>
            </w:pPr>
            <w:r w:rsidRPr="689B0C5E">
              <w:rPr>
                <w:rFonts w:ascii="Calibri" w:hAnsi="Calibri" w:eastAsia="Calibri" w:cs="Calibri"/>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BFB17EF" w14:textId="3F6F2641">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Members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 and are expected to act sensibly when walking around. </w:t>
            </w:r>
          </w:p>
          <w:p w:rsidR="689B0C5E" w:rsidP="689B0C5E" w:rsidRDefault="689B0C5E" w14:paraId="0C37336F" w14:textId="14CE3555">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For anyone who is too inebriated it will be suggested to them that they should return home rather than </w:t>
            </w:r>
            <w:r w:rsidRPr="0930CD8F" w:rsidR="6CA0480A">
              <w:rPr>
                <w:rFonts w:ascii="Calibri" w:hAnsi="Calibri" w:eastAsia="Calibri" w:cs="Calibri"/>
                <w:color w:val="000000" w:themeColor="text1" w:themeTint="FF" w:themeShade="FF"/>
              </w:rPr>
              <w:t>continue on</w:t>
            </w:r>
            <w:r w:rsidRPr="0930CD8F" w:rsidR="6CA0480A">
              <w:rPr>
                <w:rFonts w:ascii="Calibri" w:hAnsi="Calibri" w:eastAsia="Calibri" w:cs="Calibri"/>
                <w:color w:val="000000" w:themeColor="text1" w:themeTint="FF" w:themeShade="FF"/>
              </w:rPr>
              <w:t xml:space="preserve"> the social. Taxis will be called if </w:t>
            </w:r>
            <w:r w:rsidRPr="0930CD8F" w:rsidR="6CA0480A">
              <w:rPr>
                <w:rFonts w:ascii="Calibri" w:hAnsi="Calibri" w:eastAsia="Calibri" w:cs="Calibri"/>
                <w:color w:val="000000" w:themeColor="text1" w:themeTint="FF" w:themeShade="FF"/>
              </w:rPr>
              <w:t>required</w:t>
            </w:r>
            <w:r w:rsidRPr="0930CD8F" w:rsidR="6CA0480A">
              <w:rPr>
                <w:rFonts w:ascii="Calibri" w:hAnsi="Calibri" w:eastAsia="Calibri" w:cs="Calibri"/>
                <w:color w:val="000000" w:themeColor="text1" w:themeTint="FF" w:themeShade="FF"/>
              </w:rPr>
              <w:t xml:space="preserve"> (look at SUSU </w:t>
            </w:r>
            <w:r w:rsidRPr="0930CD8F" w:rsidR="591C5F42">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afety Bus, Radio Taxis options)</w:t>
            </w:r>
            <w:r w:rsidRPr="0930CD8F" w:rsidR="1F135DA7">
              <w:rPr>
                <w:rFonts w:ascii="Calibri" w:hAnsi="Calibri" w:eastAsia="Calibri" w:cs="Calibri"/>
                <w:color w:val="000000" w:themeColor="text1" w:themeTint="FF" w:themeShade="FF"/>
              </w:rPr>
              <w:t>.</w:t>
            </w:r>
          </w:p>
          <w:p w:rsidR="689B0C5E" w:rsidP="689B0C5E" w:rsidRDefault="689B0C5E" w14:paraId="6354379E" w14:textId="41C9005F">
            <w:pPr>
              <w:rPr>
                <w:rFonts w:ascii="Calibri" w:hAnsi="Calibri" w:eastAsia="Calibri" w:cs="Calibri"/>
                <w:color w:val="000000" w:themeColor="text1"/>
              </w:rPr>
            </w:pPr>
          </w:p>
          <w:p w:rsidR="689B0C5E" w:rsidP="689B0C5E" w:rsidRDefault="689B0C5E" w14:paraId="75D9E12D" w14:textId="534AAA74">
            <w:pPr>
              <w:rPr>
                <w:rFonts w:ascii="Calibri" w:hAnsi="Calibri" w:eastAsia="Calibri" w:cs="Calibri"/>
                <w:color w:val="000000" w:themeColor="text1"/>
              </w:rPr>
            </w:pPr>
            <w:r w:rsidRPr="689B0C5E">
              <w:rPr>
                <w:rFonts w:ascii="Calibri" w:hAnsi="Calibri" w:eastAsia="Calibri" w:cs="Calibri"/>
                <w:color w:val="000000" w:themeColor="text1"/>
              </w:rPr>
              <w:t xml:space="preserve">If they need to go to the hospital they will also be accompanied there. </w:t>
            </w:r>
          </w:p>
          <w:p w:rsidR="689B0C5E" w:rsidP="689B0C5E" w:rsidRDefault="689B0C5E" w14:paraId="1ED2F25E" w14:textId="2E77D15C">
            <w:pPr>
              <w:rPr>
                <w:rFonts w:ascii="Calibri" w:hAnsi="Calibri" w:eastAsia="Calibri" w:cs="Calibri"/>
                <w:color w:val="000000" w:themeColor="text1"/>
              </w:rPr>
            </w:pPr>
          </w:p>
          <w:p w:rsidR="689B0C5E" w:rsidP="689B0C5E" w:rsidRDefault="689B0C5E" w14:paraId="2502ED18" w14:textId="6546B2CA">
            <w:pPr>
              <w:rPr>
                <w:rFonts w:ascii="Calibri" w:hAnsi="Calibri" w:eastAsia="Calibri" w:cs="Calibri"/>
                <w:color w:val="000000" w:themeColor="text1"/>
              </w:rPr>
            </w:pPr>
            <w:r w:rsidRPr="689B0C5E">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689B0C5E" w:rsidP="689B0C5E" w:rsidRDefault="689B0C5E" w14:paraId="5D35791C" w14:textId="343E7256">
            <w:pPr>
              <w:rPr>
                <w:rFonts w:ascii="Calibri" w:hAnsi="Calibri" w:eastAsia="Calibri" w:cs="Calibri"/>
                <w:color w:val="000000" w:themeColor="text1"/>
              </w:rPr>
            </w:pPr>
          </w:p>
          <w:p w:rsidR="689B0C5E" w:rsidP="689B0C5E" w:rsidRDefault="689B0C5E" w14:paraId="551614E4" w14:textId="2ED91BAC">
            <w:pPr>
              <w:rPr>
                <w:rFonts w:ascii="Calibri" w:hAnsi="Calibri" w:eastAsia="Calibri" w:cs="Calibri"/>
                <w:color w:val="000000" w:themeColor="text1"/>
              </w:rPr>
            </w:pPr>
            <w:r w:rsidRPr="689B0C5E">
              <w:rPr>
                <w:rFonts w:ascii="Calibri" w:hAnsi="Calibri" w:eastAsia="Calibri" w:cs="Calibri"/>
                <w:color w:val="000000" w:themeColor="text1"/>
              </w:rPr>
              <w:t>All incidents are to be reported on the as soon as possible ensuring the duty manager/health and safety officer have been informed.</w:t>
            </w:r>
          </w:p>
          <w:p w:rsidR="689B0C5E" w:rsidP="689B0C5E" w:rsidRDefault="689B0C5E" w14:paraId="227F1874" w14:textId="2DDF0820">
            <w:pPr>
              <w:rPr>
                <w:rFonts w:ascii="Calibri" w:hAnsi="Calibri" w:eastAsia="Calibri" w:cs="Calibri"/>
                <w:color w:val="000000" w:themeColor="text1"/>
              </w:rPr>
            </w:pPr>
          </w:p>
          <w:p w:rsidR="6227ADB4" w:rsidP="3ADB5756" w:rsidRDefault="6227ADB4" w14:paraId="54F55304" w14:textId="393EA29B">
            <w:pPr>
              <w:spacing w:after="0" w:line="240" w:lineRule="auto"/>
              <w:rPr>
                <w:rFonts w:ascii="Calibri" w:hAnsi="Calibri" w:eastAsia="Calibri" w:cs="Calibri"/>
              </w:rPr>
            </w:pPr>
            <w:r w:rsidRPr="3ADB5756" w:rsidR="6227ADB4">
              <w:rPr>
                <w:rFonts w:ascii="Calibri" w:hAnsi="Calibri" w:eastAsia="Calibri" w:cs="Calibri"/>
                <w:color w:val="000000" w:themeColor="text1" w:themeTint="FF" w:themeShade="FF"/>
              </w:rPr>
              <w:t xml:space="preserve">Follow </w:t>
            </w:r>
            <w:hyperlink r:id="Rba2f33ab493a4357">
              <w:r w:rsidRPr="3ADB5756" w:rsidR="6227ADB4">
                <w:rPr>
                  <w:rStyle w:val="Hyperlink"/>
                  <w:rFonts w:ascii="Calibri" w:hAnsi="Calibri" w:eastAsia="Calibri" w:cs="Calibri"/>
                </w:rPr>
                <w:t>SUSU incident reporting guide</w:t>
              </w:r>
            </w:hyperlink>
          </w:p>
          <w:p w:rsidR="3ADB5756" w:rsidP="3ADB5756" w:rsidRDefault="3ADB5756" w14:paraId="0561D486" w14:textId="154C2C8C">
            <w:pPr>
              <w:rPr>
                <w:rFonts w:ascii="Calibri" w:hAnsi="Calibri" w:eastAsia="Calibri" w:cs="Calibri"/>
              </w:rPr>
            </w:pPr>
          </w:p>
          <w:p w:rsidR="689B0C5E" w:rsidP="689B0C5E" w:rsidRDefault="689B0C5E" w14:paraId="1D91233F" w14:textId="47727056">
            <w:pPr>
              <w:rPr>
                <w:rFonts w:ascii="Calibri" w:hAnsi="Calibri" w:eastAsia="Calibri" w:cs="Calibri"/>
                <w:color w:val="000000" w:themeColor="text1"/>
              </w:rPr>
            </w:pPr>
          </w:p>
        </w:tc>
      </w:tr>
      <w:tr w:rsidR="23487913" w:rsidTr="6D392B3F"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D70E8C3" w14:paraId="2F72B7DC" w14:textId="581E7FD0">
            <w:pPr>
              <w:spacing w:after="0"/>
              <w:ind w:left="-20" w:right="-20"/>
              <w:rPr>
                <w:rFonts w:ascii="Calibri" w:hAnsi="Calibri" w:eastAsia="Calibri" w:cs="Calibri"/>
                <w:b w:val="0"/>
                <w:bCs w:val="0"/>
                <w:color w:val="000000" w:themeColor="text1"/>
              </w:rPr>
            </w:pPr>
            <w:r w:rsidRPr="0930CD8F" w:rsidR="57B098A9">
              <w:rPr>
                <w:rFonts w:ascii="Calibri" w:hAnsi="Calibri" w:eastAsia="Calibri" w:cs="Calibri"/>
                <w:b w:val="0"/>
                <w:bCs w:val="0"/>
                <w:color w:val="000000" w:themeColor="text1" w:themeTint="FF" w:themeShade="FF"/>
              </w:rPr>
              <w:t>Travel</w:t>
            </w:r>
            <w:r w:rsidRPr="0930CD8F" w:rsidR="31780C10">
              <w:rPr>
                <w:rFonts w:ascii="Calibri" w:hAnsi="Calibri" w:eastAsia="Calibri" w:cs="Calibri"/>
                <w:b w:val="0"/>
                <w:bCs w:val="0"/>
                <w:color w:val="000000" w:themeColor="text1" w:themeTint="FF" w:themeShade="FF"/>
              </w:rPr>
              <w:t xml:space="preserve"> by foot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CBA1661" w14:textId="4DDC07F0">
            <w:pPr>
              <w:spacing w:after="0"/>
              <w:rPr>
                <w:color w:val="000000" w:themeColor="text1"/>
              </w:rPr>
            </w:pPr>
            <w:r w:rsidRPr="0930CD8F" w:rsidR="1C838AFF">
              <w:rPr>
                <w:color w:val="000000" w:themeColor="text1" w:themeTint="FF" w:themeShade="FF"/>
              </w:rPr>
              <w:t xml:space="preserve">Members </w:t>
            </w:r>
            <w:r w:rsidRPr="0930CD8F" w:rsidR="1C838AFF">
              <w:rPr>
                <w:color w:val="000000" w:themeColor="text1" w:themeTint="FF" w:themeShade="FF"/>
              </w:rPr>
              <w:t>are responsible for</w:t>
            </w:r>
            <w:r w:rsidRPr="0930CD8F" w:rsidR="1C838AFF">
              <w:rPr>
                <w:color w:val="000000" w:themeColor="text1" w:themeTint="FF" w:themeShade="FF"/>
              </w:rPr>
              <w:t xml:space="preserve"> their individual safety and are expected to act sensibly</w:t>
            </w:r>
            <w:r w:rsidRPr="0930CD8F" w:rsidR="6B7326A6">
              <w:rPr>
                <w:color w:val="000000" w:themeColor="text1" w:themeTint="FF" w:themeShade="FF"/>
              </w:rPr>
              <w:t>.</w:t>
            </w:r>
          </w:p>
          <w:p w:rsidR="689B0C5E" w:rsidP="689B0C5E" w:rsidRDefault="689B0C5E" w14:paraId="740C7586" w14:textId="36F71E36">
            <w:pPr>
              <w:spacing w:after="0"/>
              <w:rPr>
                <w:color w:val="000000" w:themeColor="text1"/>
              </w:rPr>
            </w:pPr>
          </w:p>
          <w:p w:rsidR="23487913" w:rsidP="689B0C5E" w:rsidRDefault="22F1353C" w14:paraId="7F886C26" w14:textId="5F7E8C61">
            <w:pPr>
              <w:spacing w:after="0"/>
              <w:rPr>
                <w:color w:val="000000" w:themeColor="text1"/>
              </w:rPr>
            </w:pPr>
            <w:r w:rsidRPr="0930CD8F" w:rsidR="2879B869">
              <w:rPr>
                <w:color w:val="000000" w:themeColor="text1" w:themeTint="FF" w:themeShade="FF"/>
              </w:rPr>
              <w:t>L</w:t>
            </w:r>
            <w:r w:rsidRPr="0930CD8F" w:rsidR="1C838AFF">
              <w:rPr>
                <w:color w:val="000000" w:themeColor="text1" w:themeTint="FF" w:themeShade="FF"/>
              </w:rPr>
              <w:t xml:space="preserve">ocal venues known to </w:t>
            </w:r>
            <w:r w:rsidRPr="0930CD8F" w:rsidR="1C838AFF">
              <w:rPr>
                <w:color w:val="000000" w:themeColor="text1" w:themeTint="FF" w:themeShade="FF"/>
              </w:rPr>
              <w:t>UoS</w:t>
            </w:r>
            <w:r w:rsidRPr="0930CD8F" w:rsidR="1C838AFF">
              <w:rPr>
                <w:color w:val="000000" w:themeColor="text1" w:themeTint="FF" w:themeShade="FF"/>
              </w:rPr>
              <w:t xml:space="preserve"> students chosen</w:t>
            </w:r>
            <w:r w:rsidRPr="0930CD8F" w:rsidR="527A1CED">
              <w:rPr>
                <w:color w:val="000000" w:themeColor="text1" w:themeTint="FF" w:themeShade="FF"/>
              </w:rPr>
              <w:t>.</w:t>
            </w:r>
          </w:p>
          <w:p w:rsidR="23487913" w:rsidP="689B0C5E" w:rsidRDefault="23487913" w14:paraId="3855B6BB" w14:textId="2A262376">
            <w:pPr>
              <w:spacing w:after="0"/>
              <w:rPr>
                <w:color w:val="000000" w:themeColor="text1"/>
              </w:rPr>
            </w:pPr>
          </w:p>
          <w:p w:rsidR="23487913" w:rsidP="689B0C5E" w:rsidRDefault="22F1353C" w14:paraId="4554FB38" w14:textId="1589C50A">
            <w:pPr>
              <w:spacing w:after="0"/>
              <w:rPr>
                <w:color w:val="000000" w:themeColor="text1"/>
              </w:rPr>
            </w:pPr>
            <w:r w:rsidRPr="0930CD8F" w:rsidR="1C838AFF">
              <w:rPr>
                <w:color w:val="000000" w:themeColor="text1" w:themeTint="FF" w:themeShade="FF"/>
              </w:rPr>
              <w:t>Event organisers will be available to direct people between venues</w:t>
            </w:r>
            <w:r w:rsidRPr="0930CD8F" w:rsidR="75F8FA36">
              <w:rPr>
                <w:color w:val="000000" w:themeColor="text1" w:themeTint="FF" w:themeShade="FF"/>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sidR="22F1353C">
              <w:rPr>
                <w:color w:val="000000" w:themeColor="text1" w:themeTint="FF" w:themeShade="FF"/>
              </w:rPr>
              <w:t xml:space="preserve">Attendees will be encouraged to </w:t>
            </w:r>
            <w:r w:rsidRPr="63CF1617" w:rsidR="22F1353C">
              <w:rPr>
                <w:color w:val="000000" w:themeColor="text1" w:themeTint="FF" w:themeShade="FF"/>
              </w:rPr>
              <w:t>identify</w:t>
            </w:r>
            <w:r w:rsidRPr="63CF1617" w:rsidR="22F1353C">
              <w:rPr>
                <w:color w:val="000000" w:themeColor="text1" w:themeTint="FF" w:themeShade="FF"/>
              </w:rPr>
              <w:t xml:space="preserve"> a ‘buddy</w:t>
            </w:r>
            <w:r w:rsidRPr="63CF1617" w:rsidR="22F1353C">
              <w:rPr>
                <w:color w:val="000000" w:themeColor="text1" w:themeTint="FF" w:themeShade="FF"/>
              </w:rPr>
              <w:t>’,</w:t>
            </w:r>
            <w:r w:rsidRPr="63CF1617" w:rsidR="22F1353C">
              <w:rPr>
                <w:color w:val="000000" w:themeColor="text1" w:themeTint="FF" w:themeShade="FF"/>
              </w:rPr>
              <w:t xml:space="preserve"> this will make it easier for people to stay together</w:t>
            </w:r>
            <w:r w:rsidRPr="63CF1617" w:rsidR="0E38C707">
              <w:rPr>
                <w:color w:val="000000" w:themeColor="text1" w:themeTint="FF" w:themeShade="FF"/>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22F1353C" w14:paraId="1DB6F641" w14:textId="29A8A427">
            <w:pPr>
              <w:spacing w:after="0"/>
            </w:pPr>
            <w:r w:rsidRPr="0930CD8F" w:rsidR="1C838AFF">
              <w:rPr>
                <w:color w:val="000000" w:themeColor="text1" w:themeTint="FF" w:themeShade="FF"/>
              </w:rPr>
              <w:t xml:space="preserve">Anybody in the group who is very drunk or appears unwell and therefore not safe should be encouraged to go home ideally with someone else. If required a taxi will be called for them (ideally SUSU </w:t>
            </w:r>
            <w:r w:rsidRPr="0930CD8F" w:rsidR="0BF50CF1">
              <w:rPr>
                <w:color w:val="000000" w:themeColor="text1" w:themeTint="FF" w:themeShade="FF"/>
              </w:rPr>
              <w:t>S</w:t>
            </w:r>
            <w:r w:rsidRPr="0930CD8F" w:rsidR="1C838AFF">
              <w:rPr>
                <w:color w:val="000000" w:themeColor="text1" w:themeTint="FF" w:themeShade="FF"/>
              </w:rPr>
              <w:t xml:space="preserve">afety </w:t>
            </w:r>
            <w:r w:rsidRPr="0930CD8F" w:rsidR="7C43D237">
              <w:rPr>
                <w:color w:val="000000" w:themeColor="text1" w:themeTint="FF" w:themeShade="FF"/>
              </w:rPr>
              <w:t>B</w:t>
            </w:r>
            <w:r w:rsidRPr="0930CD8F" w:rsidR="1C838AFF">
              <w:rPr>
                <w:color w:val="000000" w:themeColor="text1" w:themeTint="FF" w:themeShade="FF"/>
              </w:rPr>
              <w:t xml:space="preserve">us will be used, or </w:t>
            </w:r>
            <w:r w:rsidRPr="0930CD8F" w:rsidR="16973CFD">
              <w:rPr>
                <w:color w:val="000000" w:themeColor="text1" w:themeTint="FF" w:themeShade="FF"/>
              </w:rPr>
              <w:t>R</w:t>
            </w:r>
            <w:r w:rsidRPr="0930CD8F" w:rsidR="1C838AFF">
              <w:rPr>
                <w:color w:val="000000" w:themeColor="text1" w:themeTint="FF" w:themeShade="FF"/>
              </w:rPr>
              <w:t xml:space="preserve">adio </w:t>
            </w:r>
            <w:r w:rsidRPr="0930CD8F" w:rsidR="6BF399E6">
              <w:rPr>
                <w:color w:val="000000" w:themeColor="text1" w:themeTint="FF" w:themeShade="FF"/>
              </w:rPr>
              <w:t>T</w:t>
            </w:r>
            <w:r w:rsidRPr="0930CD8F" w:rsidR="1C838AFF">
              <w:rPr>
                <w:color w:val="000000" w:themeColor="text1" w:themeTint="FF" w:themeShade="FF"/>
              </w:rPr>
              <w:t xml:space="preserve">axis). </w:t>
            </w:r>
          </w:p>
          <w:p w:rsidR="63CF1617" w:rsidP="63CF1617" w:rsidRDefault="63CF1617" w14:paraId="5BB65EBA" w14:textId="23848D6F">
            <w:pPr>
              <w:spacing w:after="0"/>
              <w:rPr>
                <w:color w:val="000000" w:themeColor="text1" w:themeTint="FF" w:themeShade="FF"/>
              </w:rPr>
            </w:pPr>
          </w:p>
          <w:p w:rsidR="23487913" w:rsidP="0930CD8F" w:rsidRDefault="22F1353C" w14:paraId="469B685E" w14:textId="1502F0DE">
            <w:pPr>
              <w:spacing w:after="0"/>
              <w:rPr>
                <w:color w:val="000000" w:themeColor="text1" w:themeTint="FF" w:themeShade="FF"/>
              </w:rPr>
            </w:pPr>
            <w:r w:rsidRPr="0930CD8F" w:rsidR="1C838AFF">
              <w:rPr>
                <w:color w:val="000000" w:themeColor="text1" w:themeTint="FF" w:themeShade="FF"/>
              </w:rPr>
              <w:t xml:space="preserve">Be considerate of other pedestrians </w:t>
            </w:r>
            <w:r w:rsidRPr="0930CD8F" w:rsidR="2AA52E3C">
              <w:rPr>
                <w:color w:val="000000" w:themeColor="text1" w:themeTint="FF" w:themeShade="FF"/>
              </w:rPr>
              <w:t>and</w:t>
            </w:r>
            <w:r w:rsidRPr="0930CD8F" w:rsidR="1C838AFF">
              <w:rPr>
                <w:color w:val="000000" w:themeColor="text1" w:themeTint="FF" w:themeShade="FF"/>
              </w:rPr>
              <w:t xml:space="preserve"> road users, keep disturbance </w:t>
            </w:r>
            <w:r w:rsidRPr="0930CD8F" w:rsidR="6A0412B4">
              <w:rPr>
                <w:color w:val="000000" w:themeColor="text1" w:themeTint="FF" w:themeShade="FF"/>
              </w:rPr>
              <w:t>and</w:t>
            </w:r>
            <w:r w:rsidRPr="0930CD8F" w:rsidR="1C838AFF">
              <w:rPr>
                <w:color w:val="000000" w:themeColor="text1" w:themeTint="FF" w:themeShade="FF"/>
              </w:rPr>
              <w:t xml:space="preserve"> noise down. </w:t>
            </w:r>
          </w:p>
          <w:p w:rsidR="23487913" w:rsidP="0930CD8F" w:rsidRDefault="22F1353C" w14:paraId="52C64DAC" w14:textId="5DDE95ED">
            <w:pPr>
              <w:spacing w:after="0"/>
              <w:rPr>
                <w:color w:val="000000" w:themeColor="text1" w:themeTint="FF" w:themeShade="FF"/>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22F1353C" w14:paraId="7A66D08B" w14:textId="393EA29B">
            <w:pPr>
              <w:spacing w:after="0" w:line="240" w:lineRule="auto"/>
              <w:rPr>
                <w:rFonts w:ascii="Calibri" w:hAnsi="Calibri" w:eastAsia="Calibri" w:cs="Calibri"/>
              </w:rPr>
            </w:pPr>
            <w:r w:rsidRPr="3ADB5756" w:rsidR="366E0FDC">
              <w:rPr>
                <w:rFonts w:ascii="Calibri" w:hAnsi="Calibri" w:eastAsia="Calibri" w:cs="Calibri"/>
                <w:color w:val="000000" w:themeColor="text1" w:themeTint="FF" w:themeShade="FF"/>
              </w:rPr>
              <w:t xml:space="preserve">Follow </w:t>
            </w:r>
            <w:hyperlink r:id="Rf12a26927d1d447d">
              <w:r w:rsidRPr="3ADB5756" w:rsidR="366E0FDC">
                <w:rPr>
                  <w:rStyle w:val="Hyperlink"/>
                  <w:rFonts w:ascii="Calibri" w:hAnsi="Calibri" w:eastAsia="Calibri" w:cs="Calibri"/>
                </w:rPr>
                <w:t>SUSU incident reporting guide</w:t>
              </w:r>
            </w:hyperlink>
          </w:p>
          <w:p w:rsidR="23487913" w:rsidP="689B0C5E" w:rsidRDefault="22F1353C" w14:paraId="4789828D" w14:textId="7D0D03F8">
            <w:pPr>
              <w:spacing w:after="0"/>
              <w:rPr>
                <w:color w:val="0000FF"/>
              </w:rPr>
            </w:pPr>
          </w:p>
        </w:tc>
      </w:tr>
      <w:tr w:rsidR="689B0C5E" w:rsidTr="6D392B3F" w14:paraId="6B58258E" w14:textId="77777777">
        <w:trPr>
          <w:gridAfter w:val="1"/>
          <w:wAfter w:w="44" w:type="dxa"/>
          <w:cantSplit/>
          <w:trHeight w:val="237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89431A" w14:textId="1EF53F87">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 xml:space="preserve">Travel by car, train, bus, plane when leaving the local area.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81622CF" w14:textId="4A9E6CEE">
            <w:pPr>
              <w:rPr>
                <w:rFonts w:ascii="Calibri" w:hAnsi="Calibri" w:eastAsia="Calibri" w:cs="Calibri"/>
                <w:color w:val="000000" w:themeColor="text1"/>
              </w:rPr>
            </w:pPr>
            <w:r w:rsidRPr="0930CD8F" w:rsidR="0FCBA1F1">
              <w:rPr>
                <w:rFonts w:ascii="Calibri" w:hAnsi="Calibri" w:eastAsia="Calibri" w:cs="Calibri"/>
                <w:color w:val="000000" w:themeColor="text1" w:themeTint="FF" w:themeShade="FF"/>
              </w:rPr>
              <w:t xml:space="preserve">Group </w:t>
            </w:r>
            <w:r w:rsidRPr="0930CD8F" w:rsidR="6CA0480A">
              <w:rPr>
                <w:rFonts w:ascii="Calibri" w:hAnsi="Calibri" w:eastAsia="Calibri" w:cs="Calibri"/>
                <w:color w:val="000000" w:themeColor="text1" w:themeTint="FF" w:themeShade="FF"/>
              </w:rPr>
              <w:t xml:space="preserve">committee to check that drivers have the relevant licences and insurance for the mode of travel. This includes if they have completed a SUSU minibus test. </w:t>
            </w:r>
          </w:p>
          <w:p w:rsidR="689B0C5E" w:rsidP="0930CD8F" w:rsidRDefault="689B0C5E" w14:paraId="3295F279" w14:textId="53B37DD7">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Members expected to drive or travel in a sensible man</w:t>
            </w:r>
            <w:r w:rsidRPr="0930CD8F" w:rsidR="1BFB8C72">
              <w:rPr>
                <w:rFonts w:ascii="Calibri" w:hAnsi="Calibri" w:eastAsia="Calibri" w:cs="Calibri"/>
                <w:color w:val="000000" w:themeColor="text1" w:themeTint="FF" w:themeShade="FF"/>
              </w:rPr>
              <w:t>ne</w:t>
            </w:r>
            <w:r w:rsidRPr="0930CD8F" w:rsidR="6CA0480A">
              <w:rPr>
                <w:rFonts w:ascii="Calibri" w:hAnsi="Calibri" w:eastAsia="Calibri" w:cs="Calibri"/>
                <w:color w:val="000000" w:themeColor="text1" w:themeTint="FF" w:themeShade="FF"/>
              </w:rPr>
              <w:t>r, with those doing otherwise to face disciplinary action (from the club</w:t>
            </w:r>
            <w:r w:rsidRPr="0930CD8F" w:rsidR="5418BBF0">
              <w:rPr>
                <w:rFonts w:ascii="Calibri" w:hAnsi="Calibri" w:eastAsia="Calibri" w:cs="Calibri"/>
                <w:color w:val="000000" w:themeColor="text1" w:themeTint="FF" w:themeShade="FF"/>
              </w:rPr>
              <w:t>/society</w:t>
            </w:r>
            <w:r w:rsidRPr="0930CD8F" w:rsidR="6CA0480A">
              <w:rPr>
                <w:rFonts w:ascii="Calibri" w:hAnsi="Calibri" w:eastAsia="Calibri" w:cs="Calibri"/>
                <w:color w:val="000000" w:themeColor="text1" w:themeTint="FF" w:themeShade="FF"/>
              </w:rPr>
              <w:t xml:space="preserve"> in the first instance).</w:t>
            </w:r>
          </w:p>
          <w:p w:rsidR="689B0C5E" w:rsidP="689B0C5E" w:rsidRDefault="689B0C5E" w14:paraId="3B0E6F85" w14:textId="1317F56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Can cause reputational issues, especially if driving SUSU branded vehicles. Importance of this to be reminded.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F3CFB1F" w14:textId="31FBD8B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Contact emergency services as required 111/999</w:t>
            </w:r>
            <w:r w:rsidRPr="0930CD8F" w:rsidR="606A3EC9">
              <w:rPr>
                <w:rFonts w:ascii="Calibri" w:hAnsi="Calibri" w:eastAsia="Calibri" w:cs="Calibri"/>
                <w:color w:val="000000" w:themeColor="text1" w:themeTint="FF" w:themeShade="FF"/>
              </w:rPr>
              <w:t>.</w:t>
            </w:r>
          </w:p>
          <w:p w:rsidR="689B0C5E" w:rsidP="689B0C5E" w:rsidRDefault="689B0C5E" w14:paraId="0DE44FD5" w14:textId="71FEE5A4">
            <w:pPr>
              <w:rPr>
                <w:rFonts w:ascii="Calibri" w:hAnsi="Calibri" w:eastAsia="Calibri" w:cs="Calibri"/>
                <w:color w:val="000000" w:themeColor="text1"/>
              </w:rPr>
            </w:pPr>
            <w:r w:rsidRPr="3ADB5756" w:rsidR="52681F8B">
              <w:rPr>
                <w:rFonts w:ascii="Calibri" w:hAnsi="Calibri" w:eastAsia="Calibri" w:cs="Calibri"/>
                <w:color w:val="000000" w:themeColor="text1" w:themeTint="FF" w:themeShade="FF"/>
              </w:rPr>
              <w:t>Incidents are to be reported on the as soon as possible ensuring the duty manager/health and safety officer have been informed.</w:t>
            </w:r>
          </w:p>
          <w:p w:rsidR="689B0C5E" w:rsidP="3ADB5756" w:rsidRDefault="689B0C5E" w14:paraId="6F0C65A7" w14:textId="393EA29B">
            <w:pPr>
              <w:spacing w:after="0" w:line="240" w:lineRule="auto"/>
              <w:rPr>
                <w:rFonts w:ascii="Calibri" w:hAnsi="Calibri" w:eastAsia="Calibri" w:cs="Calibri"/>
              </w:rPr>
            </w:pPr>
            <w:r w:rsidRPr="3ADB5756" w:rsidR="3BC2A5C2">
              <w:rPr>
                <w:rFonts w:ascii="Calibri" w:hAnsi="Calibri" w:eastAsia="Calibri" w:cs="Calibri"/>
                <w:color w:val="000000" w:themeColor="text1" w:themeTint="FF" w:themeShade="FF"/>
              </w:rPr>
              <w:t xml:space="preserve">Follow </w:t>
            </w:r>
            <w:hyperlink r:id="R72671395389645cf">
              <w:r w:rsidRPr="3ADB5756" w:rsidR="3BC2A5C2">
                <w:rPr>
                  <w:rStyle w:val="Hyperlink"/>
                  <w:rFonts w:ascii="Calibri" w:hAnsi="Calibri" w:eastAsia="Calibri" w:cs="Calibri"/>
                </w:rPr>
                <w:t>SUSU incident reporting guide</w:t>
              </w:r>
            </w:hyperlink>
          </w:p>
          <w:p w:rsidR="689B0C5E" w:rsidP="3ADB5756" w:rsidRDefault="689B0C5E" w14:paraId="403B1BC0" w14:textId="6353FD17">
            <w:pPr>
              <w:pStyle w:val="Normal"/>
              <w:rPr>
                <w:rFonts w:ascii="Calibri" w:hAnsi="Calibri" w:eastAsia="Calibri" w:cs="Calibri"/>
                <w:color w:val="0000FF" w:themeColor="text1"/>
              </w:rPr>
            </w:pPr>
          </w:p>
        </w:tc>
      </w:tr>
      <w:tr w:rsidR="689B0C5E" w:rsidTr="6D392B3F" w14:paraId="3F5C2B7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13B9B668" w14:textId="6FA7CC95">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0ABD7E36" w14:textId="2A884883">
            <w:pPr>
              <w:rPr>
                <w:rFonts w:ascii="Calibri" w:hAnsi="Calibri" w:eastAsia="Calibri" w:cs="Calibri"/>
                <w:noProof w:val="0"/>
                <w:sz w:val="22"/>
                <w:szCs w:val="22"/>
                <w:lang w:val="en-GB"/>
              </w:rPr>
            </w:pPr>
            <w:r w:rsidRPr="0930CD8F" w:rsidR="270614F9">
              <w:rPr>
                <w:rFonts w:ascii="Calibri" w:hAnsi="Calibri" w:eastAsia="Calibri" w:cs="Calibri"/>
                <w:b w:val="0"/>
                <w:bCs w:val="0"/>
                <w:i w:val="0"/>
                <w:iCs w:val="0"/>
                <w:caps w:val="0"/>
                <w:smallCaps w:val="0"/>
                <w:noProof w:val="0"/>
                <w:color w:val="000000" w:themeColor="text1" w:themeTint="FF" w:themeShade="FF"/>
                <w:sz w:val="22"/>
                <w:szCs w:val="22"/>
                <w:lang w:val="en-GB"/>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60C64B2" w14:textId="281C90C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89B0C5E" w14:paraId="2238E452" w14:textId="79D7A2B8">
            <w:pPr>
              <w:pStyle w:val="NoSpacing"/>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 person leaves without warning all efforts will be </w:t>
            </w:r>
            <w:r w:rsidRPr="0930CD8F" w:rsidR="0FB933C2">
              <w:rPr>
                <w:rFonts w:ascii="Calibri" w:hAnsi="Calibri" w:eastAsia="Calibri" w:cs="Calibri"/>
                <w:color w:val="000000" w:themeColor="text1" w:themeTint="FF" w:themeShade="FF"/>
              </w:rPr>
              <w:t xml:space="preserve">made </w:t>
            </w:r>
            <w:r w:rsidRPr="0930CD8F" w:rsidR="6CA0480A">
              <w:rPr>
                <w:rFonts w:ascii="Calibri" w:hAnsi="Calibri" w:eastAsia="Calibri" w:cs="Calibri"/>
                <w:color w:val="000000" w:themeColor="text1" w:themeTint="FF" w:themeShade="FF"/>
              </w:rPr>
              <w:t xml:space="preserve">to </w:t>
            </w:r>
            <w:r w:rsidRPr="0930CD8F" w:rsidR="6CA0480A">
              <w:rPr>
                <w:rFonts w:ascii="Calibri" w:hAnsi="Calibri" w:eastAsia="Calibri" w:cs="Calibri"/>
                <w:color w:val="000000" w:themeColor="text1" w:themeTint="FF" w:themeShade="FF"/>
              </w:rPr>
              <w:t>locate</w:t>
            </w:r>
            <w:r w:rsidRPr="0930CD8F" w:rsidR="6CA0480A">
              <w:rPr>
                <w:rFonts w:ascii="Calibri" w:hAnsi="Calibri" w:eastAsia="Calibri" w:cs="Calibri"/>
                <w:color w:val="000000" w:themeColor="text1" w:themeTint="FF" w:themeShade="FF"/>
              </w:rPr>
              <w:t xml:space="preserve"> them. Stress however that attendees </w:t>
            </w:r>
            <w:r w:rsidRPr="0930CD8F" w:rsidR="6CA0480A">
              <w:rPr>
                <w:rFonts w:ascii="Calibri" w:hAnsi="Calibri" w:eastAsia="Calibri" w:cs="Calibri"/>
                <w:color w:val="000000" w:themeColor="text1" w:themeTint="FF" w:themeShade="FF"/>
              </w:rPr>
              <w:t>are responsible for</w:t>
            </w:r>
            <w:r w:rsidRPr="0930CD8F" w:rsidR="6CA0480A">
              <w:rPr>
                <w:rFonts w:ascii="Calibri" w:hAnsi="Calibri" w:eastAsia="Calibri" w:cs="Calibri"/>
                <w:color w:val="000000" w:themeColor="text1" w:themeTint="FF" w:themeShade="FF"/>
              </w:rPr>
              <w:t xml:space="preserve">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sidR="36D97706">
              <w:rPr>
                <w:rFonts w:ascii="Calibri" w:hAnsi="Calibri" w:eastAsia="Calibri" w:cs="Calibri"/>
                <w:color w:val="000000" w:themeColor="text1" w:themeTint="FF" w:themeShade="FF"/>
              </w:rPr>
              <w:t>Committee to supervise meetings/socials and attend each venue. Ideally, they will not drink to excess during the event</w:t>
            </w:r>
            <w:r w:rsidRPr="63CF1617" w:rsidR="09368378">
              <w:rPr>
                <w:rFonts w:ascii="Calibri" w:hAnsi="Calibri" w:eastAsia="Calibri" w:cs="Calibri"/>
                <w:color w:val="000000" w:themeColor="text1" w:themeTint="FF" w:themeShade="FF"/>
              </w:rPr>
              <w:t>.</w:t>
            </w:r>
          </w:p>
          <w:p w:rsidR="689B0C5E" w:rsidP="689B0C5E" w:rsidRDefault="689B0C5E" w14:paraId="6D488DD4" w14:textId="0AB301E6">
            <w:pPr>
              <w:rPr>
                <w:rFonts w:ascii="Calibri" w:hAnsi="Calibri" w:eastAsia="Calibri" w:cs="Calibri"/>
                <w:color w:val="000000" w:themeColor="text1"/>
              </w:rPr>
            </w:pPr>
          </w:p>
          <w:p w:rsidR="689B0C5E" w:rsidP="0930CD8F" w:rsidRDefault="689B0C5E" w14:paraId="4BD12D09" w14:textId="783D56D2">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Venues chosen local and within a short distance from each other.</w:t>
            </w:r>
          </w:p>
          <w:p w:rsidR="689B0C5E" w:rsidP="689B0C5E" w:rsidRDefault="689B0C5E" w14:paraId="07659BF7" w14:textId="5AA9F03A">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 Will look to select venues known to </w:t>
            </w:r>
            <w:r w:rsidRPr="0930CD8F" w:rsidR="6CA0480A">
              <w:rPr>
                <w:rFonts w:ascii="Calibri" w:hAnsi="Calibri" w:eastAsia="Calibri" w:cs="Calibri"/>
                <w:color w:val="000000" w:themeColor="text1" w:themeTint="FF" w:themeShade="FF"/>
              </w:rPr>
              <w:t>UoS</w:t>
            </w:r>
            <w:r w:rsidRPr="0930CD8F" w:rsidR="6CA0480A">
              <w:rPr>
                <w:rFonts w:ascii="Calibri" w:hAnsi="Calibri" w:eastAsia="Calibri" w:cs="Calibri"/>
                <w:color w:val="000000" w:themeColor="text1" w:themeTint="FF" w:themeShade="FF"/>
              </w:rPr>
              <w:t xml:space="preserve"> students and within student areas.</w:t>
            </w:r>
          </w:p>
          <w:p w:rsidR="689B0C5E" w:rsidP="689B0C5E" w:rsidRDefault="689B0C5E" w14:paraId="431D4835" w14:textId="09C3FB06">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sidR="1FB2D94C">
              <w:rPr>
                <w:rFonts w:ascii="Calibri" w:hAnsi="Calibri" w:eastAsia="Calibri" w:cs="Calibri"/>
                <w:color w:val="000000" w:themeColor="text1" w:themeTint="FF" w:themeShade="FF"/>
              </w:rPr>
              <w:t xml:space="preserve">Follow </w:t>
            </w:r>
            <w:hyperlink r:id="Rc1326e4f3b0c4b20">
              <w:r w:rsidRPr="3ADB5756" w:rsidR="1FB2D94C">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89B0C5E" w14:paraId="2016F2C6" w14:textId="29A5E1DE">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74CA85DE">
              <w:rPr>
                <w:rFonts w:ascii="Calibri" w:hAnsi="Calibri" w:eastAsia="Calibri" w:cs="Calibri"/>
                <w:color w:val="000000" w:themeColor="text1" w:themeTint="FF" w:themeShade="FF"/>
              </w:rPr>
              <w:t>.</w:t>
            </w:r>
          </w:p>
        </w:tc>
      </w:tr>
      <w:tr w:rsidR="001B6120" w:rsidTr="6D392B3F" w14:paraId="08345F33"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b w:val="0"/>
                <w:bCs w:val="0"/>
              </w:rPr>
            </w:pPr>
            <w:r w:rsidRPr="0930CD8F" w:rsidR="00F0231B">
              <w:rPr>
                <w:rFonts w:ascii="Calibri" w:hAnsi="Calibri" w:eastAsia="Calibri" w:cs="Calibri"/>
                <w:b w:val="0"/>
                <w:bCs w:val="0"/>
              </w:rPr>
              <w:t xml:space="preserve">Medical emergency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00F0231B" w14:paraId="51C823F2" w14:textId="6E0D2EE6">
            <w:pPr>
              <w:spacing w:after="0" w:line="240" w:lineRule="auto"/>
              <w:rPr>
                <w:rFonts w:ascii="Calibri" w:hAnsi="Calibri" w:eastAsia="Calibri" w:cs="Calibri"/>
                <w:color w:val="000000"/>
              </w:rPr>
            </w:pPr>
            <w:r w:rsidRPr="13A583FC" w:rsidR="5741B939">
              <w:rPr>
                <w:rFonts w:ascii="Calibri" w:hAnsi="Calibri" w:eastAsia="Calibri" w:cs="Calibri"/>
                <w:color w:val="000000" w:themeColor="text1" w:themeTint="FF" w:themeShade="FF"/>
              </w:rPr>
              <w:t>P</w:t>
            </w:r>
            <w:r w:rsidRPr="13A583FC" w:rsidR="00F0231B">
              <w:rPr>
                <w:rFonts w:ascii="Calibri" w:hAnsi="Calibri" w:eastAsia="Calibri" w:cs="Calibri"/>
                <w:color w:val="000000" w:themeColor="text1" w:themeTint="FF" w:themeShade="FF"/>
              </w:rPr>
              <w:t>re-existing medical conditions</w:t>
            </w:r>
            <w:r w:rsidRPr="13A583FC" w:rsidR="7B74850E">
              <w:rPr>
                <w:rFonts w:ascii="Calibri" w:hAnsi="Calibri" w:eastAsia="Calibri" w:cs="Calibri"/>
                <w:color w:val="000000" w:themeColor="text1" w:themeTint="FF" w:themeShade="FF"/>
              </w:rPr>
              <w:t>, s</w:t>
            </w:r>
            <w:r w:rsidRPr="13A583FC" w:rsidR="00F0231B">
              <w:rPr>
                <w:rFonts w:ascii="Calibri" w:hAnsi="Calibri" w:eastAsia="Calibri" w:cs="Calibri"/>
                <w:color w:val="000000" w:themeColor="text1" w:themeTint="FF" w:themeShade="FF"/>
              </w:rPr>
              <w:t>ickness</w:t>
            </w:r>
            <w:r w:rsidRPr="13A583FC" w:rsidR="0EBB2015">
              <w:rPr>
                <w:rFonts w:ascii="Calibri" w:hAnsi="Calibri" w:eastAsia="Calibri" w:cs="Calibri"/>
                <w:color w:val="000000" w:themeColor="text1" w:themeTint="FF" w:themeShade="FF"/>
              </w:rPr>
              <w:t xml:space="preserve">, </w:t>
            </w:r>
            <w:r w:rsidRPr="13A583FC" w:rsidR="0EBB2015">
              <w:rPr>
                <w:rFonts w:ascii="Calibri" w:hAnsi="Calibri" w:eastAsia="Calibri" w:cs="Calibri"/>
                <w:color w:val="000000" w:themeColor="text1" w:themeTint="FF" w:themeShade="FF"/>
              </w:rPr>
              <w:t>d</w:t>
            </w:r>
            <w:r w:rsidRPr="13A583FC" w:rsidR="00F0231B">
              <w:rPr>
                <w:rFonts w:ascii="Calibri" w:hAnsi="Calibri" w:eastAsia="Calibri" w:cs="Calibri"/>
                <w:color w:val="000000" w:themeColor="text1" w:themeTint="FF" w:themeShade="FF"/>
              </w:rPr>
              <w:t>istress</w:t>
            </w:r>
          </w:p>
          <w:p w:rsidR="00E22DF1" w:rsidRDefault="00E22DF1" w14:paraId="0617E012" w14:textId="77777777">
            <w:pPr>
              <w:spacing w:after="0" w:line="240" w:lineRule="auto"/>
              <w:rPr>
                <w:rFonts w:ascii="Calibri" w:hAnsi="Calibri" w:eastAsia="Calibri" w:cs="Calibri"/>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sidR="00F0231B">
              <w:rPr>
                <w:rFonts w:ascii="Calibri" w:hAnsi="Calibri" w:eastAsia="Calibri" w:cs="Calibri"/>
              </w:rPr>
              <w:t>Advise participants</w:t>
            </w:r>
            <w:r w:rsidRPr="0930CD8F" w:rsidR="04DD0B87">
              <w:rPr>
                <w:rFonts w:ascii="Calibri" w:hAnsi="Calibri" w:eastAsia="Calibri" w:cs="Calibri"/>
              </w:rPr>
              <w:t xml:space="preserve"> </w:t>
            </w:r>
            <w:r w:rsidRPr="0930CD8F" w:rsidR="00F0231B">
              <w:rPr>
                <w:rFonts w:ascii="Calibri" w:hAnsi="Calibri" w:eastAsia="Calibri" w:cs="Calibri"/>
              </w:rPr>
              <w:t>to</w:t>
            </w:r>
            <w:r w:rsidRPr="0930CD8F" w:rsidR="00F0231B">
              <w:rPr>
                <w:rFonts w:ascii="Calibri" w:hAnsi="Calibri" w:eastAsia="Calibri" w:cs="Calibri"/>
              </w:rPr>
              <w:t xml:space="preserve"> bring their personal medication</w:t>
            </w:r>
            <w:r w:rsidRPr="0930CD8F" w:rsidR="7A1CC28C">
              <w:rPr>
                <w:rFonts w:ascii="Calibri" w:hAnsi="Calibri" w:eastAsia="Calibri" w:cs="Calibri"/>
              </w:rPr>
              <w:t xml:space="preserve"> if it might be </w:t>
            </w:r>
            <w:r w:rsidRPr="0930CD8F" w:rsidR="7A1CC28C">
              <w:rPr>
                <w:rFonts w:ascii="Calibri" w:hAnsi="Calibri" w:eastAsia="Calibri" w:cs="Calibri"/>
              </w:rPr>
              <w:t>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sidR="00F0231B">
              <w:rPr>
                <w:rFonts w:ascii="Calibri" w:hAnsi="Calibri" w:eastAsia="Calibri" w:cs="Calibri"/>
              </w:rPr>
              <w:t xml:space="preserve">Members/Committee to carry out first aid if necessary and </w:t>
            </w:r>
            <w:r w:rsidRPr="0930CD8F" w:rsidR="00F0231B">
              <w:rPr>
                <w:rFonts w:ascii="Calibri" w:hAnsi="Calibri" w:eastAsia="Calibri" w:cs="Calibri"/>
                <w:u w:val="single"/>
              </w:rPr>
              <w:t>only if</w:t>
            </w:r>
            <w:r w:rsidRPr="0930CD8F" w:rsidR="00F0231B">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sidR="00F0231B">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sidR="00F0231B">
              <w:rPr>
                <w:rFonts w:ascii="Calibri" w:hAnsi="Calibri" w:eastAsia="Calibri" w:cs="Calibri"/>
              </w:rPr>
              <w:t>Contact SUSU Reception/</w:t>
            </w:r>
            <w:r w:rsidRPr="0930CD8F" w:rsidR="74F88E8F">
              <w:rPr>
                <w:rFonts w:ascii="Calibri" w:hAnsi="Calibri" w:eastAsia="Calibri" w:cs="Calibri"/>
              </w:rPr>
              <w:t>v</w:t>
            </w:r>
            <w:r w:rsidRPr="0930CD8F" w:rsidR="00F0231B">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F0231B" w14:paraId="1A3227C7" w14:textId="737C649E">
            <w:pPr>
              <w:spacing w:after="0" w:line="240" w:lineRule="auto"/>
              <w:rPr>
                <w:rFonts w:ascii="Calibri" w:hAnsi="Calibri" w:eastAsia="Calibri" w:cs="Calibri"/>
              </w:rPr>
            </w:pPr>
          </w:p>
          <w:p w:rsidR="00E22DF1" w:rsidP="13A583FC" w:rsidRDefault="00F0231B" w14:paraId="3993A323" w14:textId="29A7F45B">
            <w:pPr>
              <w:spacing w:after="0" w:line="240" w:lineRule="auto"/>
              <w:rPr>
                <w:rFonts w:ascii="Calibri" w:hAnsi="Calibri" w:eastAsia="Calibri" w:cs="Calibri"/>
                <w:noProof w:val="0"/>
                <w:sz w:val="22"/>
                <w:szCs w:val="22"/>
                <w:lang w:val="en-GB"/>
              </w:rPr>
            </w:pPr>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Members can be referred to The Student Hub (02380 599 599, </w:t>
            </w:r>
            <w:hyperlink r:id="R83def4365c434203">
              <w:r w:rsidRPr="13A583FC" w:rsidR="04E5D04A">
                <w:rPr>
                  <w:rStyle w:val="Hyperlink"/>
                  <w:rFonts w:ascii="Calibri" w:hAnsi="Calibri" w:eastAsia="Calibri" w:cs="Calibri"/>
                  <w:b w:val="0"/>
                  <w:bCs w:val="0"/>
                  <w:i w:val="0"/>
                  <w:iCs w:val="0"/>
                  <w:caps w:val="0"/>
                  <w:smallCaps w:val="0"/>
                  <w:strike w:val="0"/>
                  <w:dstrike w:val="0"/>
                  <w:noProof w:val="0"/>
                  <w:sz w:val="22"/>
                  <w:szCs w:val="22"/>
                  <w:lang w:val="en-GB"/>
                </w:rPr>
                <w:t>studenthub@soton.ac.uk</w:t>
              </w:r>
            </w:hyperlink>
            <w:r w:rsidRPr="13A583FC" w:rsidR="04E5D04A">
              <w:rPr>
                <w:rFonts w:ascii="Calibri" w:hAnsi="Calibri" w:eastAsia="Calibri" w:cs="Calibri"/>
                <w:b w:val="0"/>
                <w:bCs w:val="0"/>
                <w:i w:val="0"/>
                <w:iCs w:val="0"/>
                <w:caps w:val="0"/>
                <w:smallCaps w:val="0"/>
                <w:noProof w:val="0"/>
                <w:color w:val="000000" w:themeColor="text1" w:themeTint="FF" w:themeShade="FF"/>
                <w:sz w:val="22"/>
                <w:szCs w:val="22"/>
                <w:lang w:val="en-GB"/>
              </w:rPr>
              <w:t>) in case of distress.</w:t>
            </w:r>
          </w:p>
          <w:p w:rsidR="00E22DF1" w:rsidP="689B0C5E" w:rsidRDefault="00F0231B" w14:paraId="1A0795AF" w14:textId="54EE7587">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00F0231B" w14:paraId="66C614ED" w14:textId="393EA29B">
            <w:pPr>
              <w:spacing w:after="0" w:line="240" w:lineRule="auto"/>
              <w:rPr>
                <w:rFonts w:ascii="Calibri" w:hAnsi="Calibri" w:eastAsia="Calibri" w:cs="Calibri"/>
              </w:rPr>
            </w:pPr>
            <w:r w:rsidRPr="3ADB5756" w:rsidR="6F65AD2A">
              <w:rPr>
                <w:rFonts w:ascii="Calibri" w:hAnsi="Calibri" w:eastAsia="Calibri" w:cs="Calibri"/>
                <w:color w:val="000000" w:themeColor="text1" w:themeTint="FF" w:themeShade="FF"/>
              </w:rPr>
              <w:t xml:space="preserve">Follow </w:t>
            </w:r>
            <w:hyperlink r:id="Rfca2734874e146b3">
              <w:r w:rsidRPr="3ADB5756" w:rsidR="6F65AD2A">
                <w:rPr>
                  <w:rStyle w:val="Hyperlink"/>
                  <w:rFonts w:ascii="Calibri" w:hAnsi="Calibri" w:eastAsia="Calibri" w:cs="Calibri"/>
                </w:rPr>
                <w:t>SUSU incident reporting guide</w:t>
              </w:r>
            </w:hyperlink>
          </w:p>
          <w:p w:rsidR="00E22DF1" w:rsidP="3ADB5756" w:rsidRDefault="00F0231B" w14:paraId="0A1CA6B7" w14:textId="45EFDB94">
            <w:pPr>
              <w:spacing w:after="0" w:line="240" w:lineRule="auto"/>
              <w:rPr>
                <w:rFonts w:ascii="Calibri" w:hAnsi="Calibri" w:eastAsia="Calibri" w:cs="Calibri"/>
                <w:color w:val="0000FF"/>
                <w:u w:val="single"/>
              </w:rPr>
            </w:pPr>
          </w:p>
        </w:tc>
      </w:tr>
      <w:tr w:rsidR="689B0C5E" w:rsidTr="6D392B3F" w14:paraId="365C0621"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0C8D8921" w14:paraId="1E61013F" w14:textId="5933B5AE">
            <w:pPr>
              <w:rPr>
                <w:rFonts w:ascii="Calibri" w:hAnsi="Calibri" w:eastAsia="Calibri" w:cs="Calibri"/>
                <w:b w:val="0"/>
                <w:bCs w:val="0"/>
                <w:color w:val="000000" w:themeColor="text1"/>
              </w:rPr>
            </w:pPr>
            <w:r w:rsidRPr="0930CD8F" w:rsidR="7CA430BD">
              <w:rPr>
                <w:rFonts w:ascii="Calibri" w:hAnsi="Calibri" w:eastAsia="Calibri" w:cs="Calibri"/>
                <w:b w:val="0"/>
                <w:bCs w:val="0"/>
                <w:color w:val="000000" w:themeColor="text1" w:themeTint="FF" w:themeShade="FF"/>
              </w:rPr>
              <w:t>Anti-social, v</w:t>
            </w:r>
            <w:r w:rsidRPr="0930CD8F" w:rsidR="6CA0480A">
              <w:rPr>
                <w:rFonts w:ascii="Calibri" w:hAnsi="Calibri" w:eastAsia="Calibri" w:cs="Calibri"/>
                <w:b w:val="0"/>
                <w:bCs w:val="0"/>
                <w:color w:val="000000" w:themeColor="text1" w:themeTint="FF" w:themeShade="FF"/>
              </w:rPr>
              <w:t>iolent</w:t>
            </w:r>
            <w:r w:rsidRPr="0930CD8F" w:rsidR="2E83A0F4">
              <w:rPr>
                <w:rFonts w:ascii="Calibri" w:hAnsi="Calibri" w:eastAsia="Calibri" w:cs="Calibri"/>
                <w:b w:val="0"/>
                <w:bCs w:val="0"/>
                <w:color w:val="000000" w:themeColor="text1" w:themeTint="FF" w:themeShade="FF"/>
              </w:rPr>
              <w:t>,</w:t>
            </w:r>
            <w:r w:rsidRPr="0930CD8F" w:rsidR="6CA0480A">
              <w:rPr>
                <w:rFonts w:ascii="Calibri" w:hAnsi="Calibri" w:eastAsia="Calibri" w:cs="Calibri"/>
                <w:b w:val="0"/>
                <w:bCs w:val="0"/>
                <w:color w:val="000000" w:themeColor="text1" w:themeTint="FF" w:themeShade="FF"/>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sidR="689B0C5E">
              <w:rPr>
                <w:rFonts w:ascii="Calibri" w:hAnsi="Calibri" w:eastAsia="Calibri" w:cs="Calibri"/>
                <w:color w:val="000000" w:themeColor="text1" w:themeTint="FF" w:themeShade="FF"/>
              </w:rPr>
              <w:t xml:space="preserve">Event organisers, event attendees,  </w:t>
            </w:r>
            <w:r w:rsidRPr="63CF1617" w:rsidR="7CA123DE">
              <w:rPr>
                <w:rFonts w:ascii="Calibri" w:hAnsi="Calibri" w:eastAsia="Calibri" w:cs="Calibri"/>
                <w:color w:val="000000" w:themeColor="text1" w:themeTint="FF" w:themeShade="FF"/>
              </w:rPr>
              <w:t>public</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89B0C5E" w14:paraId="3F008778" w14:textId="1692C35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Bar</w:t>
            </w:r>
            <w:r w:rsidRPr="0930CD8F" w:rsidR="5EB13207">
              <w:rPr>
                <w:rFonts w:ascii="Calibri" w:hAnsi="Calibri" w:eastAsia="Calibri" w:cs="Calibri"/>
                <w:color w:val="000000" w:themeColor="text1" w:themeTint="FF" w:themeShade="FF"/>
              </w:rPr>
              <w:t>/venue</w:t>
            </w:r>
            <w:r w:rsidRPr="0930CD8F" w:rsidR="6CA0480A">
              <w:rPr>
                <w:rFonts w:ascii="Calibri" w:hAnsi="Calibri" w:eastAsia="Calibri" w:cs="Calibri"/>
                <w:color w:val="000000" w:themeColor="text1" w:themeTint="FF" w:themeShade="FF"/>
              </w:rPr>
              <w:t xml:space="preserve"> </w:t>
            </w:r>
            <w:r w:rsidRPr="0930CD8F" w:rsidR="08814716">
              <w:rPr>
                <w:rFonts w:ascii="Calibri" w:hAnsi="Calibri" w:eastAsia="Calibri" w:cs="Calibri"/>
                <w:color w:val="000000" w:themeColor="text1" w:themeTint="FF" w:themeShade="FF"/>
              </w:rPr>
              <w:t>s</w:t>
            </w:r>
            <w:r w:rsidRPr="0930CD8F" w:rsidR="6CA0480A">
              <w:rPr>
                <w:rFonts w:ascii="Calibri" w:hAnsi="Calibri" w:eastAsia="Calibri" w:cs="Calibri"/>
                <w:color w:val="000000" w:themeColor="text1" w:themeTint="FF" w:themeShade="FF"/>
              </w:rPr>
              <w:t xml:space="preserve">ecurity staff will need to be </w:t>
            </w:r>
            <w:r w:rsidRPr="0930CD8F" w:rsidR="6CA0480A">
              <w:rPr>
                <w:rFonts w:ascii="Calibri" w:hAnsi="Calibri" w:eastAsia="Calibri" w:cs="Calibri"/>
                <w:color w:val="000000" w:themeColor="text1" w:themeTint="FF" w:themeShade="FF"/>
              </w:rPr>
              <w:t>alerted</w:t>
            </w:r>
            <w:r w:rsidRPr="0930CD8F" w:rsidR="6CA0480A">
              <w:rPr>
                <w:rFonts w:ascii="Calibri" w:hAnsi="Calibri" w:eastAsia="Calibri" w:cs="Calibri"/>
                <w:color w:val="000000" w:themeColor="text1" w:themeTint="FF" w:themeShade="FF"/>
              </w:rPr>
              <w:t xml:space="preserve"> and emergency services called as </w:t>
            </w:r>
            <w:r w:rsidRPr="0930CD8F" w:rsidR="6CA0480A">
              <w:rPr>
                <w:rFonts w:ascii="Calibri" w:hAnsi="Calibri" w:eastAsia="Calibri" w:cs="Calibri"/>
                <w:color w:val="000000" w:themeColor="text1" w:themeTint="FF" w:themeShade="FF"/>
              </w:rPr>
              <w:t>required</w:t>
            </w:r>
            <w:r w:rsidRPr="0930CD8F" w:rsidR="3519873F">
              <w:rPr>
                <w:rFonts w:ascii="Calibri" w:hAnsi="Calibri" w:eastAsia="Calibri" w:cs="Calibri"/>
                <w:color w:val="000000" w:themeColor="text1" w:themeTint="FF" w:themeShade="FF"/>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42234FE5" w14:paraId="279A9893" w14:textId="579D576A">
            <w:pPr>
              <w:pStyle w:val="NoSpacing"/>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GB"/>
              </w:rPr>
            </w:pP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Do not personally engage with any violent behaviour. Stay safe</w:t>
            </w:r>
            <w:r w:rsidRPr="3ADB5756" w:rsidR="1DD0892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move members away from the situation if possible, </w:t>
            </w:r>
            <w:r w:rsidRPr="3ADB5756" w:rsidR="67AD1ED2">
              <w:rPr>
                <w:rFonts w:ascii="Calibri" w:hAnsi="Calibri" w:eastAsia="Calibri" w:cs="Calibri"/>
                <w:b w:val="0"/>
                <w:bCs w:val="0"/>
                <w:i w:val="0"/>
                <w:iCs w:val="0"/>
                <w:caps w:val="0"/>
                <w:smallCaps w:val="0"/>
                <w:noProof w:val="0"/>
                <w:color w:val="000000" w:themeColor="text1" w:themeTint="FF" w:themeShade="FF"/>
                <w:sz w:val="22"/>
                <w:szCs w:val="22"/>
                <w:lang w:val="en-GB"/>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themeTint="FF" w:themeShade="FF"/>
              </w:rPr>
            </w:pPr>
          </w:p>
          <w:p w:rsidR="689B0C5E" w:rsidP="689B0C5E" w:rsidRDefault="689B0C5E" w14:paraId="2D3B4AF4" w14:textId="781EC84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themeTint="FF" w:themeShade="FF"/>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689B0C5E" w14:paraId="2E60014F" w14:textId="2396921E">
            <w:pPr>
              <w:rPr>
                <w:rFonts w:ascii="Calibri" w:hAnsi="Calibri" w:eastAsia="Calibri" w:cs="Calibri"/>
                <w:color w:val="000000" w:themeColor="text1"/>
              </w:rPr>
            </w:pPr>
            <w:r w:rsidRPr="3ADB5756" w:rsidR="2AF22B15">
              <w:rPr>
                <w:rFonts w:ascii="Calibri" w:hAnsi="Calibri" w:eastAsia="Calibri" w:cs="Calibri"/>
                <w:color w:val="000000" w:themeColor="text1" w:themeTint="FF" w:themeShade="FF"/>
              </w:rPr>
              <w:t>Committee to select ‘student friendly’ bars/clubs and contact them in advance to inform them of the event</w:t>
            </w:r>
            <w:r w:rsidRPr="3ADB5756" w:rsidR="74FD4716">
              <w:rPr>
                <w:rFonts w:ascii="Calibri" w:hAnsi="Calibri" w:eastAsia="Calibri" w:cs="Calibri"/>
                <w:color w:val="000000" w:themeColor="text1" w:themeTint="FF" w:themeShade="FF"/>
              </w:rPr>
              <w:t>.</w:t>
            </w:r>
          </w:p>
          <w:p w:rsidR="689B0C5E" w:rsidP="689B0C5E" w:rsidRDefault="689B0C5E" w14:paraId="64E98C89" w14:textId="0238661F">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Society to follow and share with members Code of conduct/SUSU </w:t>
            </w:r>
            <w:hyperlink r:id="R2ad62704896e4f0d">
              <w:r w:rsidRPr="0930CD8F" w:rsidR="6CA0480A">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sidR="24E20950">
              <w:rPr>
                <w:rFonts w:ascii="Calibri" w:hAnsi="Calibri" w:eastAsia="Calibri" w:cs="Calibri"/>
                <w:color w:val="000000" w:themeColor="text1" w:themeTint="FF" w:themeShade="FF"/>
              </w:rPr>
              <w:t xml:space="preserve">Follow </w:t>
            </w:r>
            <w:hyperlink r:id="R18e27bfbbc3443ea">
              <w:r w:rsidRPr="3ADB5756" w:rsidR="24E20950">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89B0C5E" w14:paraId="43BDC64F" w14:textId="78D95FD3">
            <w:pPr>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Call emergency services as </w:t>
            </w:r>
            <w:r w:rsidRPr="0930CD8F" w:rsidR="6CA0480A">
              <w:rPr>
                <w:rFonts w:ascii="Calibri" w:hAnsi="Calibri" w:eastAsia="Calibri" w:cs="Calibri"/>
                <w:color w:val="000000" w:themeColor="text1" w:themeTint="FF" w:themeShade="FF"/>
              </w:rPr>
              <w:t>required</w:t>
            </w:r>
            <w:r w:rsidRPr="0930CD8F" w:rsidR="4C162A3D">
              <w:rPr>
                <w:rFonts w:ascii="Calibri" w:hAnsi="Calibri" w:eastAsia="Calibri" w:cs="Calibri"/>
                <w:color w:val="000000" w:themeColor="text1" w:themeTint="FF" w:themeShade="FF"/>
              </w:rPr>
              <w:t>.</w:t>
            </w:r>
          </w:p>
        </w:tc>
      </w:tr>
      <w:tr w:rsidR="689B0C5E" w:rsidTr="6D392B3F" w14:paraId="618C650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4DB3C8" w14:textId="141165BF">
            <w:pPr>
              <w:rPr>
                <w:rFonts w:ascii="Calibri" w:hAnsi="Calibri" w:eastAsia="Calibri" w:cs="Calibri"/>
                <w:b w:val="0"/>
                <w:bCs w:val="0"/>
                <w:color w:val="000000" w:themeColor="text1"/>
              </w:rPr>
            </w:pPr>
            <w:r w:rsidRPr="0930CD8F" w:rsidR="6CA0480A">
              <w:rPr>
                <w:rFonts w:ascii="Calibri" w:hAnsi="Calibri" w:eastAsia="Calibri" w:cs="Calibri"/>
                <w:b w:val="0"/>
                <w:bCs w:val="0"/>
                <w:color w:val="000000" w:themeColor="text1" w:themeTint="FF" w:themeShade="FF"/>
              </w:rPr>
              <w:t>Adverse weather</w:t>
            </w:r>
          </w:p>
          <w:p w:rsidR="689B0C5E" w:rsidP="689B0C5E" w:rsidRDefault="689B0C5E" w14:paraId="533BCA3D" w14:textId="1FE8AFB5">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69498" w14:textId="0FD411DB">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Lead organiser to check the weather are suitable for activities on the day</w:t>
            </w:r>
            <w:r w:rsidRPr="0930CD8F" w:rsidR="4C51494E">
              <w:rPr>
                <w:rFonts w:ascii="Calibri" w:hAnsi="Calibri" w:eastAsia="Calibri" w:cs="Calibri"/>
                <w:color w:val="000000" w:themeColor="text1" w:themeTint="FF" w:themeShade="FF"/>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89B0C5E" w14:paraId="65EA0405" w14:textId="6DA3F70E">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Warn those attending to prepare by wearing </w:t>
            </w:r>
            <w:r w:rsidRPr="0930CD8F" w:rsidR="6CA0480A">
              <w:rPr>
                <w:rFonts w:ascii="Calibri" w:hAnsi="Calibri" w:eastAsia="Calibri" w:cs="Calibri"/>
                <w:color w:val="000000" w:themeColor="text1" w:themeTint="FF" w:themeShade="FF"/>
              </w:rPr>
              <w:t>appropriate clothing</w:t>
            </w:r>
            <w:r w:rsidRPr="0930CD8F" w:rsidR="6CA0480A">
              <w:rPr>
                <w:rFonts w:ascii="Calibri" w:hAnsi="Calibri" w:eastAsia="Calibri" w:cs="Calibri"/>
                <w:color w:val="000000" w:themeColor="text1" w:themeTint="FF" w:themeShade="FF"/>
              </w:rPr>
              <w:t xml:space="preserve"> and footwear e.g. via social media posts, email invites</w:t>
            </w:r>
            <w:r w:rsidRPr="0930CD8F" w:rsidR="4755CF74">
              <w:rPr>
                <w:rFonts w:ascii="Calibri" w:hAnsi="Calibri" w:eastAsia="Calibri" w:cs="Calibri"/>
                <w:color w:val="000000" w:themeColor="text1" w:themeTint="FF" w:themeShade="FF"/>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89B0C5E" w14:paraId="6BDF3C72" w14:textId="581125B7">
            <w:pPr>
              <w:pStyle w:val="NoSpacing"/>
              <w:spacing w:line="240" w:lineRule="auto"/>
              <w:rPr>
                <w:rFonts w:ascii="Calibri" w:hAnsi="Calibri" w:eastAsia="Calibri" w:cs="Calibri"/>
                <w:color w:val="000000" w:themeColor="text1"/>
              </w:rPr>
            </w:pPr>
            <w:r w:rsidRPr="0930CD8F" w:rsidR="6CA0480A">
              <w:rPr>
                <w:rFonts w:ascii="Calibri" w:hAnsi="Calibri" w:eastAsia="Calibri" w:cs="Calibri"/>
                <w:color w:val="000000" w:themeColor="text1" w:themeTint="FF" w:themeShade="FF"/>
              </w:rPr>
              <w:t xml:space="preserve">In the case of hot weather organisers to advice participants to bring/wear </w:t>
            </w:r>
            <w:r w:rsidRPr="0930CD8F" w:rsidR="6CA0480A">
              <w:rPr>
                <w:rFonts w:ascii="Calibri" w:hAnsi="Calibri" w:eastAsia="Calibri" w:cs="Calibri"/>
                <w:color w:val="000000" w:themeColor="text1" w:themeTint="FF" w:themeShade="FF"/>
              </w:rPr>
              <w:t>appropriate level</w:t>
            </w:r>
            <w:r w:rsidRPr="0930CD8F" w:rsidR="6CA0480A">
              <w:rPr>
                <w:rFonts w:ascii="Calibri" w:hAnsi="Calibri" w:eastAsia="Calibri" w:cs="Calibri"/>
                <w:color w:val="000000" w:themeColor="text1" w:themeTint="FF" w:themeShade="FF"/>
              </w:rPr>
              <w:t xml:space="preserve"> sunscreen, </w:t>
            </w:r>
            <w:r w:rsidRPr="0930CD8F" w:rsidR="7489C7D5">
              <w:rPr>
                <w:rFonts w:ascii="Calibri" w:hAnsi="Calibri" w:eastAsia="Calibri" w:cs="Calibri"/>
                <w:color w:val="000000" w:themeColor="text1" w:themeTint="FF" w:themeShade="FF"/>
              </w:rPr>
              <w:t xml:space="preserve">and to </w:t>
            </w:r>
            <w:r w:rsidRPr="0930CD8F" w:rsidR="6CA0480A">
              <w:rPr>
                <w:rFonts w:ascii="Calibri" w:hAnsi="Calibri" w:eastAsia="Calibri" w:cs="Calibri"/>
                <w:color w:val="000000" w:themeColor="text1" w:themeTint="FF" w:themeShade="FF"/>
              </w:rPr>
              <w:t xml:space="preserve">hydrate </w:t>
            </w:r>
            <w:r w:rsidRPr="0930CD8F" w:rsidR="32AAA2D2">
              <w:rPr>
                <w:rFonts w:ascii="Calibri" w:hAnsi="Calibri" w:eastAsia="Calibri" w:cs="Calibri"/>
                <w:color w:val="000000" w:themeColor="text1" w:themeTint="FF" w:themeShade="FF"/>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89B0C5E" w14:paraId="13AE8A49" w14:textId="1CCF4F9A">
            <w:pPr>
              <w:rPr>
                <w:rFonts w:ascii="Calibri" w:hAnsi="Calibri" w:eastAsia="Calibri" w:cs="Calibri"/>
                <w:color w:val="000000" w:themeColor="text1" w:themeTint="FF" w:themeShade="FF"/>
              </w:rPr>
            </w:pPr>
            <w:r w:rsidRPr="0930CD8F" w:rsidR="6CA0480A">
              <w:rPr>
                <w:rFonts w:ascii="Calibri" w:hAnsi="Calibri" w:eastAsia="Calibri" w:cs="Calibri"/>
                <w:color w:val="000000" w:themeColor="text1" w:themeTint="FF" w:themeShade="FF"/>
              </w:rPr>
              <w:t xml:space="preserve">If adverse weather is too extreme to be controlled, the event should </w:t>
            </w:r>
            <w:r w:rsidRPr="0930CD8F" w:rsidR="6CA0480A">
              <w:rPr>
                <w:rFonts w:ascii="Calibri" w:hAnsi="Calibri" w:eastAsia="Calibri" w:cs="Calibri"/>
                <w:color w:val="000000" w:themeColor="text1" w:themeTint="FF" w:themeShade="FF"/>
              </w:rPr>
              <w:t>ultimately be</w:t>
            </w:r>
            <w:r w:rsidRPr="0930CD8F" w:rsidR="6CA0480A">
              <w:rPr>
                <w:rFonts w:ascii="Calibri" w:hAnsi="Calibri" w:eastAsia="Calibri" w:cs="Calibri"/>
                <w:color w:val="000000" w:themeColor="text1" w:themeTint="FF" w:themeShade="FF"/>
              </w:rPr>
              <w:t xml:space="preserve"> cancelled or postponed to a different date</w:t>
            </w:r>
            <w:r w:rsidRPr="0930CD8F" w:rsidR="6B93BA0E">
              <w:rPr>
                <w:rFonts w:ascii="Calibri" w:hAnsi="Calibri" w:eastAsia="Calibri" w:cs="Calibri"/>
                <w:color w:val="000000" w:themeColor="text1" w:themeTint="FF" w:themeShade="FF"/>
              </w:rPr>
              <w:t>.</w:t>
            </w:r>
          </w:p>
          <w:p w:rsidR="1E8BEA25" w:rsidP="0930CD8F" w:rsidRDefault="1E8BEA25" w14:paraId="3F566E1F" w14:textId="070D4C70">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r w:rsidRPr="0930CD8F" w:rsidR="1E8BEA25">
              <w:rPr>
                <w:rFonts w:ascii="Calibri" w:hAnsi="Calibri" w:eastAsia="Calibri" w:cs="Calibri"/>
                <w:noProof w:val="0"/>
                <w:sz w:val="22"/>
                <w:szCs w:val="22"/>
                <w:lang w:val="en-GB"/>
              </w:rPr>
              <w:t>Contact emergency services if needed</w:t>
            </w:r>
            <w:r w:rsidRPr="0930CD8F" w:rsidR="34BA31D6">
              <w:rPr>
                <w:rFonts w:ascii="Calibri" w:hAnsi="Calibri" w:eastAsia="Calibri" w:cs="Calibri"/>
                <w:noProof w:val="0"/>
                <w:sz w:val="22"/>
                <w:szCs w:val="22"/>
                <w:lang w:val="en-GB"/>
              </w:rPr>
              <w:t>.</w:t>
            </w:r>
          </w:p>
          <w:p w:rsidR="0930CD8F" w:rsidP="0930CD8F" w:rsidRDefault="0930CD8F" w14:paraId="6B2E9F60" w14:textId="5CD970A1">
            <w:pPr>
              <w:pStyle w:val="NoSpacing"/>
              <w:suppressLineNumbers w:val="0"/>
              <w:bidi w:val="0"/>
              <w:spacing w:before="0" w:beforeAutospacing="off" w:after="0" w:afterAutospacing="off" w:line="259" w:lineRule="auto"/>
              <w:ind w:left="360" w:right="0" w:hanging="360"/>
              <w:jc w:val="left"/>
              <w:rPr>
                <w:rFonts w:ascii="Calibri" w:hAnsi="Calibri" w:eastAsia="Calibri" w:cs="Calibri"/>
                <w:noProof w:val="0"/>
                <w:sz w:val="22"/>
                <w:szCs w:val="22"/>
                <w:lang w:val="en-GB"/>
              </w:rPr>
            </w:pPr>
          </w:p>
          <w:p w:rsidR="689B0C5E" w:rsidP="63CF1617" w:rsidRDefault="689B0C5E" w14:paraId="68A3BDFC" w14:textId="4DF38E2F">
            <w:pPr>
              <w:rPr>
                <w:rFonts w:ascii="Calibri" w:hAnsi="Calibri" w:eastAsia="Calibri" w:cs="Calibri"/>
                <w:noProof w:val="0"/>
                <w:sz w:val="22"/>
                <w:szCs w:val="22"/>
                <w:lang w:val="en-GB"/>
              </w:rPr>
            </w:pPr>
            <w:r w:rsidRPr="3ADB5756" w:rsidR="10504E8E">
              <w:rPr>
                <w:rFonts w:ascii="Calibri" w:hAnsi="Calibri" w:eastAsia="Calibri" w:cs="Calibri"/>
                <w:noProof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689B0C5E" w:rsidP="3ADB5756" w:rsidRDefault="689B0C5E" w14:paraId="2A816A7F" w14:textId="393EA29B">
            <w:pPr>
              <w:spacing w:after="0" w:line="240" w:lineRule="auto"/>
              <w:rPr>
                <w:rFonts w:ascii="Calibri" w:hAnsi="Calibri" w:eastAsia="Calibri" w:cs="Calibri"/>
              </w:rPr>
            </w:pPr>
            <w:r w:rsidRPr="3ADB5756" w:rsidR="53EE074F">
              <w:rPr>
                <w:rFonts w:ascii="Calibri" w:hAnsi="Calibri" w:eastAsia="Calibri" w:cs="Calibri"/>
                <w:color w:val="000000" w:themeColor="text1" w:themeTint="FF" w:themeShade="FF"/>
              </w:rPr>
              <w:t xml:space="preserve">Follow </w:t>
            </w:r>
            <w:hyperlink r:id="Re1b8f5eb7b1447d9">
              <w:r w:rsidRPr="3ADB5756" w:rsidR="53EE074F">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strike w:val="0"/>
                <w:dstrike w:val="0"/>
                <w:noProof w:val="0"/>
                <w:color w:val="0000FF"/>
                <w:sz w:val="22"/>
                <w:szCs w:val="22"/>
                <w:u w:val="single"/>
                <w:lang w:val="en-GB"/>
              </w:rPr>
            </w:pPr>
          </w:p>
        </w:tc>
      </w:tr>
      <w:tr w:rsidR="23487913" w:rsidTr="6D392B3F" w14:paraId="6F10F231" w14:textId="77777777">
        <w:trPr>
          <w:gridAfter w:val="1"/>
          <w:wAfter w:w="44" w:type="dxa"/>
          <w:cantSplit/>
          <w:trHeight w:val="495"/>
        </w:trPr>
        <w:tc>
          <w:tcPr>
            <w:tcW w:w="13908"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4C6E7" w:themeFill="accent1" w:themeFillTint="66"/>
            <w:tcMar>
              <w:left w:w="108" w:type="dxa"/>
              <w:right w:w="108" w:type="dxa"/>
            </w:tcMar>
          </w:tcPr>
          <w:p w:rsidR="23487913" w:rsidP="0930CD8F" w:rsidRDefault="0EAABA3D" w14:paraId="7E63107D" w14:textId="0D300A00">
            <w:pPr>
              <w:spacing w:after="0" w:line="240" w:lineRule="auto"/>
              <w:rPr>
                <w:rFonts w:ascii="Calibri" w:hAnsi="Calibri" w:eastAsia="Calibri" w:cs="Calibri"/>
                <w:i w:val="1"/>
                <w:iCs w:val="1"/>
                <w:sz w:val="28"/>
                <w:szCs w:val="28"/>
              </w:rPr>
            </w:pPr>
            <w:r w:rsidRPr="0930CD8F" w:rsidR="5D718227">
              <w:rPr>
                <w:rFonts w:ascii="Calibri" w:hAnsi="Calibri" w:eastAsia="Calibri" w:cs="Calibri"/>
                <w:b w:val="1"/>
                <w:bCs w:val="1"/>
                <w:sz w:val="28"/>
                <w:szCs w:val="28"/>
              </w:rPr>
              <w:t xml:space="preserve">Fundraising Events &amp; Cash Handling - </w:t>
            </w:r>
            <w:r w:rsidRPr="0930CD8F" w:rsidR="5D718227">
              <w:rPr>
                <w:rFonts w:ascii="Calibri" w:hAnsi="Calibri" w:eastAsia="Calibri" w:cs="Calibri"/>
                <w:i w:val="1"/>
                <w:iCs w:val="1"/>
                <w:sz w:val="28"/>
                <w:szCs w:val="28"/>
              </w:rPr>
              <w:t xml:space="preserve">For own society or </w:t>
            </w:r>
            <w:r w:rsidRPr="0930CD8F" w:rsidR="2AE3B3F2">
              <w:rPr>
                <w:rFonts w:ascii="Calibri" w:hAnsi="Calibri" w:eastAsia="Calibri" w:cs="Calibri"/>
                <w:i w:val="1"/>
                <w:iCs w:val="1"/>
                <w:sz w:val="28"/>
                <w:szCs w:val="28"/>
              </w:rPr>
              <w:t>a c</w:t>
            </w:r>
            <w:r w:rsidRPr="0930CD8F" w:rsidR="5D718227">
              <w:rPr>
                <w:rFonts w:ascii="Calibri" w:hAnsi="Calibri" w:eastAsia="Calibri" w:cs="Calibri"/>
                <w:i w:val="1"/>
                <w:iCs w:val="1"/>
                <w:sz w:val="28"/>
                <w:szCs w:val="28"/>
              </w:rPr>
              <w:t>harity</w:t>
            </w:r>
          </w:p>
        </w:tc>
      </w:tr>
      <w:tr w:rsidR="23487913" w:rsidTr="6D392B3F" w14:paraId="325C6A6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AD17B1D" w14:paraId="629C672F" w14:textId="3759CD2E">
            <w:pPr>
              <w:spacing w:after="0"/>
              <w:ind w:left="-20" w:right="-20"/>
              <w:rPr>
                <w:rFonts w:ascii="Calibri" w:hAnsi="Calibri" w:eastAsia="Calibri" w:cs="Calibri"/>
                <w:b w:val="0"/>
                <w:bCs w:val="0"/>
                <w:color w:val="000000" w:themeColor="text1"/>
              </w:rPr>
            </w:pPr>
            <w:r w:rsidRPr="0930CD8F" w:rsidR="519FE6B6">
              <w:rPr>
                <w:rFonts w:ascii="Calibri" w:hAnsi="Calibri" w:eastAsia="Calibri" w:cs="Calibri"/>
                <w:b w:val="0"/>
                <w:bCs w:val="0"/>
                <w:color w:val="000000" w:themeColor="text1" w:themeTint="FF" w:themeShade="FF"/>
              </w:rPr>
              <w:t>F</w:t>
            </w:r>
            <w:r w:rsidRPr="0930CD8F" w:rsidR="61BCD8B0">
              <w:rPr>
                <w:rFonts w:ascii="Calibri" w:hAnsi="Calibri" w:eastAsia="Calibri" w:cs="Calibri"/>
                <w:b w:val="0"/>
                <w:bCs w:val="0"/>
                <w:color w:val="000000" w:themeColor="text1" w:themeTint="FF" w:themeShade="FF"/>
              </w:rPr>
              <w:t>undraising for own society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C1A6414" w14:paraId="0C590362" w14:textId="0382324C">
            <w:pPr>
              <w:spacing w:after="0"/>
              <w:rPr>
                <w:color w:val="000000" w:themeColor="text1"/>
              </w:rPr>
            </w:pPr>
            <w:r w:rsidRPr="689B0C5E">
              <w:rPr>
                <w:color w:val="000000" w:themeColor="text1"/>
              </w:rPr>
              <w:t>Financial loss</w:t>
            </w:r>
            <w:r w:rsidRPr="689B0C5E" w:rsidR="264C3635">
              <w:rPr>
                <w:color w:val="000000" w:themeColor="text1"/>
              </w:rPr>
              <w:t>, repu</w:t>
            </w:r>
            <w:r w:rsidRPr="689B0C5E" w:rsidR="5DDD2526">
              <w:rPr>
                <w:color w:val="000000" w:themeColor="text1"/>
              </w:rPr>
              <w:t>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409B3E9" w14:textId="09E6F841">
            <w:pPr>
              <w:spacing w:after="0"/>
              <w:ind w:left="-20" w:right="-20"/>
            </w:pPr>
            <w:r w:rsidRPr="23487913">
              <w:rPr>
                <w:rFonts w:ascii="Calibri" w:hAnsi="Calibri" w:eastAsia="Calibri" w:cs="Calibri"/>
                <w:color w:val="000000" w:themeColor="text1"/>
              </w:rPr>
              <w:t xml:space="preserve">Members, Participants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4E011469" w14:textId="5DF7A320">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244A935D" w14:textId="057F5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75C57C52" w14:textId="76F9650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95C90E" w14:paraId="04369E3A" w14:textId="19CA36FF">
            <w:pPr>
              <w:spacing w:after="0"/>
              <w:rPr>
                <w:rFonts w:ascii="Calibri" w:hAnsi="Calibri" w:eastAsia="Calibri" w:cs="Calibri"/>
                <w:color w:val="000000" w:themeColor="text1"/>
              </w:rPr>
            </w:pPr>
            <w:r w:rsidRPr="0930CD8F" w:rsidR="4557C279">
              <w:rPr>
                <w:rFonts w:ascii="Calibri" w:hAnsi="Calibri" w:eastAsia="Calibri" w:cs="Calibri"/>
                <w:color w:val="000000" w:themeColor="text1" w:themeTint="FF" w:themeShade="FF"/>
              </w:rPr>
              <w:t>No cash transactions</w:t>
            </w:r>
            <w:r w:rsidRPr="0930CD8F" w:rsidR="096640BE">
              <w:rPr>
                <w:rFonts w:ascii="Calibri" w:hAnsi="Calibri" w:eastAsia="Calibri" w:cs="Calibri"/>
                <w:color w:val="000000" w:themeColor="text1" w:themeTint="FF" w:themeShade="FF"/>
              </w:rPr>
              <w:t>.</w:t>
            </w:r>
          </w:p>
          <w:p w:rsidR="0930CD8F" w:rsidP="0930CD8F" w:rsidRDefault="0930CD8F" w14:paraId="1D31D46D" w14:textId="3996C575">
            <w:pPr>
              <w:spacing w:after="0"/>
              <w:rPr>
                <w:rFonts w:ascii="Calibri" w:hAnsi="Calibri" w:eastAsia="Calibri" w:cs="Calibri"/>
                <w:color w:val="000000" w:themeColor="text1" w:themeTint="FF" w:themeShade="FF"/>
              </w:rPr>
            </w:pPr>
          </w:p>
          <w:p w:rsidR="23487913" w:rsidP="689B0C5E" w:rsidRDefault="59B05A89" w14:paraId="3C1733F8" w14:textId="6E809993">
            <w:pPr>
              <w:spacing w:after="0"/>
            </w:pPr>
            <w:r w:rsidRPr="0930CD8F" w:rsidR="55D9AE75">
              <w:rPr>
                <w:rFonts w:ascii="Calibri" w:hAnsi="Calibri" w:eastAsia="Calibri" w:cs="Calibri"/>
                <w:color w:val="000000" w:themeColor="text1" w:themeTint="FF" w:themeShade="FF"/>
              </w:rPr>
              <w:t xml:space="preserve">Card Machines cannot be borrowed for non-charity fundraising. </w:t>
            </w:r>
          </w:p>
          <w:p w:rsidR="23487913" w:rsidP="689B0C5E" w:rsidRDefault="59B05A89" w14:paraId="1B104C97" w14:textId="54B8DD67">
            <w:pPr>
              <w:spacing w:after="0"/>
            </w:pPr>
            <w:r w:rsidRPr="0930CD8F" w:rsidR="55D9AE75">
              <w:rPr>
                <w:rFonts w:ascii="Calibri" w:hAnsi="Calibri" w:eastAsia="Calibri" w:cs="Calibri"/>
                <w:color w:val="000000" w:themeColor="text1" w:themeTint="FF" w:themeShade="FF"/>
              </w:rPr>
              <w:t>All fundraising to be completed via QR code to a GoFundMe or similar platform</w:t>
            </w:r>
            <w:r w:rsidRPr="0930CD8F" w:rsidR="65B6D10E">
              <w:rPr>
                <w:rFonts w:ascii="Calibri" w:hAnsi="Calibri" w:eastAsia="Calibri" w:cs="Calibri"/>
                <w:color w:val="000000" w:themeColor="text1" w:themeTint="FF" w:themeShade="FF"/>
              </w:rPr>
              <w:t>.</w:t>
            </w:r>
          </w:p>
          <w:p w:rsidR="0930CD8F" w:rsidP="0930CD8F" w:rsidRDefault="0930CD8F" w14:paraId="271C523D" w14:textId="4000E344">
            <w:pPr>
              <w:spacing w:after="0"/>
              <w:rPr>
                <w:rFonts w:ascii="Calibri" w:hAnsi="Calibri" w:eastAsia="Calibri" w:cs="Calibri"/>
                <w:color w:val="000000" w:themeColor="text1" w:themeTint="FF" w:themeShade="FF"/>
              </w:rPr>
            </w:pPr>
          </w:p>
          <w:p w:rsidR="23487913" w:rsidP="689B0C5E" w:rsidRDefault="1865C9CC" w14:paraId="7FB88FEF" w14:textId="0B3C493D">
            <w:pPr>
              <w:spacing w:after="0"/>
              <w:rPr>
                <w:rFonts w:ascii="Calibri" w:hAnsi="Calibri" w:eastAsia="Calibri" w:cs="Calibri"/>
                <w:color w:val="000000" w:themeColor="text1"/>
              </w:rPr>
            </w:pPr>
            <w:r w:rsidRPr="0930CD8F" w:rsidR="5B6F484D">
              <w:rPr>
                <w:rFonts w:ascii="Calibri" w:hAnsi="Calibri" w:eastAsia="Calibri" w:cs="Calibri"/>
                <w:color w:val="000000" w:themeColor="text1" w:themeTint="FF" w:themeShade="FF"/>
              </w:rPr>
              <w:t xml:space="preserve">Clearly </w:t>
            </w:r>
            <w:r w:rsidRPr="0930CD8F" w:rsidR="5B6F484D">
              <w:rPr>
                <w:rFonts w:ascii="Calibri" w:hAnsi="Calibri" w:eastAsia="Calibri" w:cs="Calibri"/>
                <w:color w:val="000000" w:themeColor="text1" w:themeTint="FF" w:themeShade="FF"/>
              </w:rPr>
              <w:t>state</w:t>
            </w:r>
            <w:r w:rsidRPr="0930CD8F" w:rsidR="5B6F484D">
              <w:rPr>
                <w:rFonts w:ascii="Calibri" w:hAnsi="Calibri" w:eastAsia="Calibri" w:cs="Calibri"/>
                <w:color w:val="000000" w:themeColor="text1" w:themeTint="FF" w:themeShade="FF"/>
              </w:rPr>
              <w:t xml:space="preserve"> </w:t>
            </w:r>
            <w:r w:rsidRPr="0930CD8F" w:rsidR="52E8F526">
              <w:rPr>
                <w:rFonts w:ascii="Calibri" w:hAnsi="Calibri" w:eastAsia="Calibri" w:cs="Calibri"/>
                <w:color w:val="000000" w:themeColor="text1" w:themeTint="FF" w:themeShade="FF"/>
              </w:rPr>
              <w:t xml:space="preserve">the </w:t>
            </w:r>
            <w:r w:rsidRPr="0930CD8F" w:rsidR="5B6F484D">
              <w:rPr>
                <w:rFonts w:ascii="Calibri" w:hAnsi="Calibri" w:eastAsia="Calibri" w:cs="Calibri"/>
                <w:color w:val="000000" w:themeColor="text1" w:themeTint="FF" w:themeShade="FF"/>
              </w:rPr>
              <w:t xml:space="preserve">purpose of fundraising activity on </w:t>
            </w:r>
            <w:r w:rsidRPr="0930CD8F" w:rsidR="5ED5DE2E">
              <w:rPr>
                <w:rFonts w:ascii="Calibri" w:hAnsi="Calibri" w:eastAsia="Calibri" w:cs="Calibri"/>
                <w:color w:val="000000" w:themeColor="text1" w:themeTint="FF" w:themeShade="FF"/>
              </w:rPr>
              <w:t xml:space="preserve">fundraising </w:t>
            </w:r>
            <w:r w:rsidRPr="0930CD8F" w:rsidR="5B6F484D">
              <w:rPr>
                <w:rFonts w:ascii="Calibri" w:hAnsi="Calibri" w:eastAsia="Calibri" w:cs="Calibri"/>
                <w:color w:val="000000" w:themeColor="text1" w:themeTint="FF" w:themeShade="FF"/>
              </w:rPr>
              <w:t>platform used</w:t>
            </w:r>
            <w:r w:rsidRPr="0930CD8F" w:rsidR="43ACC371">
              <w:rPr>
                <w:rFonts w:ascii="Calibri" w:hAnsi="Calibri" w:eastAsia="Calibri" w:cs="Calibri"/>
                <w:color w:val="000000" w:themeColor="text1" w:themeTint="FF" w:themeShade="FF"/>
              </w:rPr>
              <w:t>.</w:t>
            </w:r>
          </w:p>
          <w:p w:rsidR="23487913" w:rsidP="689B0C5E" w:rsidRDefault="22F1353C" w14:paraId="458C4C3B" w14:textId="3599B10B">
            <w:pPr>
              <w:pStyle w:val="ListParagraph"/>
              <w:spacing w:after="0"/>
              <w:rPr>
                <w:color w:val="000000" w:themeColor="text1"/>
              </w:rPr>
            </w:pPr>
            <w:r w:rsidRPr="689B0C5E">
              <w:rPr>
                <w:color w:val="000000" w:themeColor="text1"/>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9AE18F" w14:paraId="0F6823EF" w14:textId="4A19BF3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4910ED2" w14:textId="7BD0F7BA">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6791A7A2" w14:paraId="6E901D08" w14:textId="77886AC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ADB5756" w:rsidRDefault="22F1353C" w14:paraId="5EE2D8BC" w14:textId="393EA29B">
            <w:pPr>
              <w:spacing w:after="0" w:line="240" w:lineRule="auto"/>
              <w:ind/>
              <w:rPr>
                <w:rFonts w:ascii="Calibri" w:hAnsi="Calibri" w:eastAsia="Calibri" w:cs="Calibri"/>
              </w:rPr>
            </w:pPr>
            <w:r w:rsidRPr="3ADB5756" w:rsidR="3D9B3F86">
              <w:rPr>
                <w:rFonts w:ascii="Calibri" w:hAnsi="Calibri" w:eastAsia="Calibri" w:cs="Calibri"/>
                <w:color w:val="000000" w:themeColor="text1" w:themeTint="FF" w:themeShade="FF"/>
              </w:rPr>
              <w:t xml:space="preserve">Follow </w:t>
            </w:r>
            <w:hyperlink r:id="R6861fcd7e4254cc7">
              <w:r w:rsidRPr="3ADB5756" w:rsidR="3D9B3F86">
                <w:rPr>
                  <w:rStyle w:val="Hyperlink"/>
                  <w:rFonts w:ascii="Calibri" w:hAnsi="Calibri" w:eastAsia="Calibri" w:cs="Calibri"/>
                </w:rPr>
                <w:t>SUSU incident reporting guide</w:t>
              </w:r>
            </w:hyperlink>
          </w:p>
          <w:p w:rsidR="23487913" w:rsidP="689B0C5E" w:rsidRDefault="22F1353C" w14:paraId="5DD6CC43" w14:textId="7229D047">
            <w:pPr>
              <w:spacing w:after="0"/>
              <w:ind w:left="-20" w:right="-20"/>
            </w:pPr>
            <w:r>
              <w:br/>
            </w:r>
          </w:p>
        </w:tc>
      </w:tr>
      <w:tr w:rsidR="23487913" w:rsidTr="6D392B3F" w14:paraId="3C5EDBFA"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F75D6F4" w14:paraId="1E6D1D31" w14:textId="3B115158">
            <w:pPr>
              <w:spacing w:after="0"/>
              <w:ind w:left="-20" w:right="-20"/>
              <w:rPr>
                <w:rFonts w:ascii="Calibri" w:hAnsi="Calibri" w:eastAsia="Calibri" w:cs="Calibri"/>
                <w:b w:val="0"/>
                <w:bCs w:val="0"/>
                <w:color w:val="000000" w:themeColor="text1"/>
              </w:rPr>
            </w:pPr>
            <w:r w:rsidRPr="0930CD8F" w:rsidR="233FF996">
              <w:rPr>
                <w:rFonts w:ascii="Calibri" w:hAnsi="Calibri" w:eastAsia="Calibri" w:cs="Calibri"/>
                <w:b w:val="0"/>
                <w:bCs w:val="0"/>
                <w:color w:val="000000" w:themeColor="text1" w:themeTint="FF" w:themeShade="FF"/>
              </w:rPr>
              <w:t>Fundraising for charity</w:t>
            </w:r>
          </w:p>
          <w:p w:rsidR="23487913" w:rsidP="689B0C5E" w:rsidRDefault="23487913" w14:paraId="1D24B9DF" w14:textId="0D060A91">
            <w:pPr>
              <w:spacing w:after="0"/>
              <w:ind w:left="-20" w:right="-20"/>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AF82F9B" w14:paraId="1FB414D3" w14:textId="3F42E122">
            <w:pPr>
              <w:spacing w:after="0"/>
              <w:rPr>
                <w:color w:val="000000" w:themeColor="text1"/>
              </w:rPr>
            </w:pPr>
            <w:r w:rsidRPr="689B0C5E">
              <w:rPr>
                <w:color w:val="000000" w:themeColor="text1"/>
              </w:rPr>
              <w:t>Financial Loss</w:t>
            </w:r>
            <w:r w:rsidRPr="689B0C5E" w:rsidR="7BAEA0A1">
              <w:rPr>
                <w:color w:val="000000" w:themeColor="text1"/>
              </w:rPr>
              <w:t>, reputational damage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390C224" w14:textId="490012A8">
            <w:pPr>
              <w:spacing w:after="0"/>
              <w:ind w:left="-20" w:right="-20"/>
              <w:rPr>
                <w:rFonts w:ascii="Calibri" w:hAnsi="Calibri" w:eastAsia="Calibri" w:cs="Calibri"/>
                <w:color w:val="000000" w:themeColor="text1" w:themeTint="FF" w:themeShade="FF"/>
              </w:rPr>
            </w:pPr>
            <w:r w:rsidRPr="0930CD8F" w:rsidR="4DC76372">
              <w:rPr>
                <w:rFonts w:ascii="Calibri" w:hAnsi="Calibri" w:eastAsia="Calibri" w:cs="Calibri"/>
                <w:color w:val="000000" w:themeColor="text1" w:themeTint="FF" w:themeShade="FF"/>
              </w:rPr>
              <w:t xml:space="preserve">Members, </w:t>
            </w:r>
            <w:r w:rsidRPr="0930CD8F" w:rsidR="2E3000A2">
              <w:rPr>
                <w:rFonts w:ascii="Calibri" w:hAnsi="Calibri" w:eastAsia="Calibri" w:cs="Calibri"/>
                <w:color w:val="000000" w:themeColor="text1" w:themeTint="FF" w:themeShade="FF"/>
              </w:rPr>
              <w:t>p</w:t>
            </w:r>
            <w:r w:rsidRPr="0930CD8F" w:rsidR="4DC76372">
              <w:rPr>
                <w:rFonts w:ascii="Calibri" w:hAnsi="Calibri" w:eastAsia="Calibri" w:cs="Calibri"/>
                <w:color w:val="000000" w:themeColor="text1" w:themeTint="FF" w:themeShade="FF"/>
              </w:rPr>
              <w:t xml:space="preserve">articipants, </w:t>
            </w:r>
            <w:r w:rsidRPr="0930CD8F" w:rsidR="6FB4DD03">
              <w:rPr>
                <w:rFonts w:ascii="Calibri" w:hAnsi="Calibri" w:eastAsia="Calibri" w:cs="Calibri"/>
                <w:color w:val="000000" w:themeColor="text1" w:themeTint="FF" w:themeShade="FF"/>
              </w:rPr>
              <w:t>c</w:t>
            </w:r>
            <w:r w:rsidRPr="0930CD8F" w:rsidR="4DC76372">
              <w:rPr>
                <w:rFonts w:ascii="Calibri" w:hAnsi="Calibri" w:eastAsia="Calibri" w:cs="Calibri"/>
                <w:color w:val="000000" w:themeColor="text1" w:themeTint="FF" w:themeShade="FF"/>
              </w:rPr>
              <w:t>harity</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45E2C54C" w14:textId="69B027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C94EBAB" w14:textId="43DFEEB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02780CD1" w14:paraId="58D34215" w14:textId="52D8FC8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2F1353C" w14:paraId="0B96AE95" w14:textId="5A4BB837">
            <w:pPr>
              <w:spacing w:after="0"/>
              <w:ind w:left="-20" w:right="-20"/>
            </w:pPr>
            <w:r w:rsidRPr="689B0C5E">
              <w:rPr>
                <w:rFonts w:ascii="Calibri" w:hAnsi="Calibri" w:eastAsia="Calibri" w:cs="Calibri"/>
                <w:color w:val="000000" w:themeColor="text1"/>
              </w:rPr>
              <w:t xml:space="preserve">Southampton RAG procedures will be followed: </w:t>
            </w:r>
          </w:p>
          <w:p w:rsidR="689B0C5E" w:rsidP="689B0C5E" w:rsidRDefault="689B0C5E" w14:paraId="2206A32A" w14:textId="17B06E4A">
            <w:pPr>
              <w:spacing w:after="0"/>
              <w:rPr>
                <w:color w:val="000000" w:themeColor="text1"/>
              </w:rPr>
            </w:pPr>
          </w:p>
          <w:p w:rsidR="23487913" w:rsidP="689B0C5E" w:rsidRDefault="22F1353C" w14:paraId="7C752F54" w14:textId="5E90350E">
            <w:pPr>
              <w:spacing w:after="0"/>
              <w:rPr>
                <w:color w:val="000000" w:themeColor="text1"/>
              </w:rPr>
            </w:pPr>
            <w:r w:rsidRPr="0930CD8F" w:rsidR="1C838AFF">
              <w:rPr>
                <w:color w:val="000000" w:themeColor="text1" w:themeTint="FF" w:themeShade="FF"/>
              </w:rPr>
              <w:t>Charity Event form completed</w:t>
            </w:r>
            <w:r w:rsidRPr="0930CD8F" w:rsidR="63001B4D">
              <w:rPr>
                <w:color w:val="000000" w:themeColor="text1" w:themeTint="FF" w:themeShade="FF"/>
              </w:rPr>
              <w:t xml:space="preserve"> for each fundraising event</w:t>
            </w:r>
            <w:r w:rsidRPr="0930CD8F" w:rsidR="1C838AFF">
              <w:rPr>
                <w:color w:val="000000" w:themeColor="text1" w:themeTint="FF" w:themeShade="FF"/>
              </w:rPr>
              <w:t>, and RAG approval will be given</w:t>
            </w:r>
            <w:r w:rsidRPr="0930CD8F" w:rsidR="694EE317">
              <w:rPr>
                <w:color w:val="000000" w:themeColor="text1" w:themeTint="FF" w:themeShade="FF"/>
              </w:rPr>
              <w:t>.</w:t>
            </w:r>
          </w:p>
          <w:p w:rsidR="689B0C5E" w:rsidP="689B0C5E" w:rsidRDefault="689B0C5E" w14:paraId="38DB850C" w14:textId="40C7C69A">
            <w:pPr>
              <w:spacing w:after="0"/>
              <w:rPr>
                <w:color w:val="000000" w:themeColor="text1"/>
              </w:rPr>
            </w:pPr>
          </w:p>
          <w:p w:rsidR="23487913" w:rsidP="689B0C5E" w:rsidRDefault="3259AD69" w14:paraId="528E7BE3" w14:textId="428B3D96">
            <w:pPr>
              <w:spacing w:after="0"/>
              <w:rPr>
                <w:color w:val="000000" w:themeColor="text1"/>
              </w:rPr>
            </w:pPr>
            <w:r w:rsidRPr="6D392B3F" w:rsidR="0A19F082">
              <w:rPr>
                <w:color w:val="000000" w:themeColor="text1" w:themeTint="FF" w:themeShade="FF"/>
              </w:rPr>
              <w:t xml:space="preserve">For bake sales: </w:t>
            </w:r>
            <w:r w:rsidRPr="6D392B3F" w:rsidR="7433D836">
              <w:rPr>
                <w:color w:val="000000" w:themeColor="text1" w:themeTint="FF" w:themeShade="FF"/>
              </w:rPr>
              <w:t>a</w:t>
            </w:r>
            <w:r w:rsidRPr="6D392B3F" w:rsidR="7433D836">
              <w:rPr>
                <w:color w:val="000000" w:themeColor="text1" w:themeTint="FF" w:themeShade="FF"/>
              </w:rPr>
              <w:t xml:space="preserve"> separate risk assessment is needed and </w:t>
            </w:r>
            <w:r w:rsidRPr="6D392B3F" w:rsidR="0A19F082">
              <w:rPr>
                <w:color w:val="000000" w:themeColor="text1" w:themeTint="FF" w:themeShade="FF"/>
              </w:rPr>
              <w:t>a</w:t>
            </w:r>
            <w:r w:rsidRPr="6D392B3F" w:rsidR="38186A7F">
              <w:rPr>
                <w:color w:val="000000" w:themeColor="text1" w:themeTint="FF" w:themeShade="FF"/>
              </w:rPr>
              <w:t xml:space="preserve">ll </w:t>
            </w:r>
            <w:r w:rsidRPr="6D392B3F" w:rsidR="38186A7F">
              <w:rPr>
                <w:color w:val="000000" w:themeColor="text1" w:themeTint="FF" w:themeShade="FF"/>
              </w:rPr>
              <w:t>food</w:t>
            </w:r>
            <w:r w:rsidRPr="6D392B3F" w:rsidR="38186A7F">
              <w:rPr>
                <w:color w:val="000000" w:themeColor="text1" w:themeTint="FF" w:themeShade="FF"/>
              </w:rPr>
              <w:t xml:space="preserve"> hygiene certificates and</w:t>
            </w:r>
            <w:r w:rsidRPr="6D392B3F" w:rsidR="30B4E0E9">
              <w:rPr>
                <w:color w:val="000000" w:themeColor="text1" w:themeTint="FF" w:themeShade="FF"/>
              </w:rPr>
              <w:t xml:space="preserve"> individual</w:t>
            </w:r>
            <w:r w:rsidRPr="6D392B3F" w:rsidR="38186A7F">
              <w:rPr>
                <w:color w:val="000000" w:themeColor="text1" w:themeTint="FF" w:themeShade="FF"/>
              </w:rPr>
              <w:t xml:space="preserve"> event risk assessment to be approved by </w:t>
            </w:r>
            <w:r w:rsidRPr="6D392B3F" w:rsidR="5090E04D">
              <w:rPr>
                <w:color w:val="000000" w:themeColor="text1" w:themeTint="FF" w:themeShade="FF"/>
              </w:rPr>
              <w:t>the A</w:t>
            </w:r>
            <w:r w:rsidRPr="6D392B3F" w:rsidR="38186A7F">
              <w:rPr>
                <w:color w:val="000000" w:themeColor="text1" w:themeTint="FF" w:themeShade="FF"/>
              </w:rPr>
              <w:t xml:space="preserve">ctivities </w:t>
            </w:r>
            <w:r w:rsidRPr="6D392B3F" w:rsidR="1A880AEE">
              <w:rPr>
                <w:color w:val="000000" w:themeColor="text1" w:themeTint="FF" w:themeShade="FF"/>
              </w:rPr>
              <w:t>T</w:t>
            </w:r>
            <w:r w:rsidRPr="6D392B3F" w:rsidR="38186A7F">
              <w:rPr>
                <w:color w:val="000000" w:themeColor="text1" w:themeTint="FF" w:themeShade="FF"/>
              </w:rPr>
              <w:t>eam</w:t>
            </w:r>
            <w:r w:rsidRPr="6D392B3F" w:rsidR="5E4607D5">
              <w:rPr>
                <w:color w:val="000000" w:themeColor="text1" w:themeTint="FF" w:themeShade="FF"/>
              </w:rPr>
              <w:t>.</w:t>
            </w:r>
          </w:p>
          <w:p w:rsidR="689B0C5E" w:rsidP="689B0C5E" w:rsidRDefault="689B0C5E" w14:paraId="7D2478A5" w14:textId="5400439B">
            <w:pPr>
              <w:spacing w:after="0"/>
              <w:rPr>
                <w:color w:val="000000" w:themeColor="text1"/>
              </w:rPr>
            </w:pPr>
          </w:p>
          <w:p w:rsidR="4E8A6282" w:rsidP="689B0C5E" w:rsidRDefault="4E8A6282" w14:paraId="3798F35B" w14:textId="286FF50E">
            <w:pPr>
              <w:spacing w:after="0"/>
              <w:rPr>
                <w:color w:val="000000" w:themeColor="text1"/>
              </w:rPr>
            </w:pPr>
            <w:r w:rsidRPr="0930CD8F" w:rsidR="1098A9A2">
              <w:rPr>
                <w:color w:val="000000" w:themeColor="text1" w:themeTint="FF" w:themeShade="FF"/>
              </w:rPr>
              <w:t>Request card machines from SUSU RAG if needed</w:t>
            </w:r>
            <w:r w:rsidRPr="0930CD8F" w:rsidR="610373C5">
              <w:rPr>
                <w:color w:val="000000" w:themeColor="text1" w:themeTint="FF" w:themeShade="FF"/>
              </w:rPr>
              <w:t>.</w:t>
            </w:r>
          </w:p>
          <w:p w:rsidR="689B0C5E" w:rsidP="689B0C5E" w:rsidRDefault="689B0C5E" w14:paraId="316D0F91" w14:textId="4EE75E32">
            <w:pPr>
              <w:spacing w:after="0"/>
              <w:rPr>
                <w:color w:val="000000" w:themeColor="text1"/>
              </w:rPr>
            </w:pPr>
          </w:p>
          <w:p w:rsidR="23487913" w:rsidP="689B0C5E" w:rsidRDefault="76CB1D1F" w14:paraId="4CD50A77" w14:textId="210E4370">
            <w:pPr>
              <w:spacing w:after="0"/>
            </w:pPr>
            <w:r w:rsidRPr="0930CD8F" w:rsidR="38186A7F">
              <w:rPr>
                <w:color w:val="000000" w:themeColor="text1" w:themeTint="FF" w:themeShade="FF"/>
              </w:rPr>
              <w:t>Agree time</w:t>
            </w:r>
            <w:r w:rsidRPr="0930CD8F" w:rsidR="04230D45">
              <w:rPr>
                <w:color w:val="000000" w:themeColor="text1" w:themeTint="FF" w:themeShade="FF"/>
              </w:rPr>
              <w:t xml:space="preserve"> for</w:t>
            </w:r>
            <w:r w:rsidRPr="0930CD8F" w:rsidR="38186A7F">
              <w:rPr>
                <w:color w:val="000000" w:themeColor="text1" w:themeTint="FF" w:themeShade="FF"/>
              </w:rPr>
              <w:t xml:space="preserve"> payment to the charity</w:t>
            </w:r>
            <w:r w:rsidRPr="0930CD8F" w:rsidR="0303014F">
              <w:rPr>
                <w:color w:val="000000" w:themeColor="text1" w:themeTint="FF" w:themeShade="FF"/>
              </w:rPr>
              <w:t xml:space="preserve"> with SUSU Activities </w:t>
            </w:r>
            <w:r w:rsidRPr="0930CD8F" w:rsidR="0BDB787F">
              <w:rPr>
                <w:color w:val="000000" w:themeColor="text1" w:themeTint="FF" w:themeShade="FF"/>
              </w:rPr>
              <w:t>T</w:t>
            </w:r>
            <w:r w:rsidRPr="0930CD8F" w:rsidR="0303014F">
              <w:rPr>
                <w:color w:val="000000" w:themeColor="text1" w:themeTint="FF" w:themeShade="FF"/>
              </w:rPr>
              <w:t>eam</w:t>
            </w:r>
            <w:r w:rsidRPr="0930CD8F" w:rsidR="02852FBD">
              <w:rPr>
                <w:color w:val="000000" w:themeColor="text1" w:themeTint="FF" w:themeShade="FF"/>
              </w:rPr>
              <w:t>.</w:t>
            </w:r>
          </w:p>
          <w:p w:rsidR="0930CD8F" w:rsidP="0930CD8F" w:rsidRDefault="0930CD8F" w14:paraId="14B4C2CD" w14:textId="3940327A">
            <w:pPr>
              <w:spacing w:after="0"/>
              <w:rPr>
                <w:color w:val="000000" w:themeColor="text1" w:themeTint="FF" w:themeShade="FF"/>
              </w:rPr>
            </w:pPr>
          </w:p>
          <w:p w:rsidR="23487913" w:rsidP="0930CD8F" w:rsidRDefault="12174CA0" w14:paraId="3362114F" w14:textId="07DCBEC2">
            <w:pPr>
              <w:spacing w:after="0"/>
              <w:rPr>
                <w:rFonts w:ascii="Calibri" w:hAnsi="Calibri" w:eastAsia="Calibri" w:cs="Calibri"/>
                <w:color w:val="000000" w:themeColor="text1" w:themeTint="FF" w:themeShade="FF"/>
              </w:rPr>
            </w:pPr>
            <w:r w:rsidRPr="0930CD8F" w:rsidR="54FD645E">
              <w:rPr>
                <w:rFonts w:ascii="Calibri" w:hAnsi="Calibri" w:eastAsia="Calibri" w:cs="Calibri"/>
                <w:color w:val="000000" w:themeColor="text1" w:themeTint="FF" w:themeShade="FF"/>
              </w:rPr>
              <w:t>Clearly state purpose of fundraising activity in event promotion and signage</w:t>
            </w:r>
            <w:r w:rsidRPr="0930CD8F" w:rsidR="2EFDAC30">
              <w:rPr>
                <w:rFonts w:ascii="Calibri" w:hAnsi="Calibri" w:eastAsia="Calibri" w:cs="Calibri"/>
                <w:color w:val="000000" w:themeColor="text1" w:themeTint="FF" w:themeShade="FF"/>
              </w:rPr>
              <w:t>. Include the registered charity number if possible.</w:t>
            </w:r>
          </w:p>
          <w:p w:rsidR="23487913" w:rsidP="689B0C5E" w:rsidRDefault="12174CA0" w14:paraId="18F56331" w14:textId="412ADDC1">
            <w:pPr>
              <w:spacing w:after="0"/>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63FA183" w14:paraId="598B8A43" w14:textId="02247FE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537EEA2" w14:textId="45018BF2">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53C41E91" w14:paraId="21936787" w14:textId="1E09513B">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6DBE659" w14:paraId="050791F4" w14:textId="42529B6A">
            <w:pPr>
              <w:spacing w:after="0"/>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65B3CF09">
              <w:rPr>
                <w:rFonts w:ascii="Calibri" w:hAnsi="Calibri" w:eastAsia="Calibri" w:cs="Calibri"/>
                <w:color w:val="000000" w:themeColor="text1" w:themeTint="FF" w:themeShade="FF"/>
              </w:rPr>
              <w:t>c</w:t>
            </w:r>
            <w:r w:rsidRPr="0930CD8F" w:rsidR="0F946BA9">
              <w:rPr>
                <w:rFonts w:ascii="Calibri" w:hAnsi="Calibri" w:eastAsia="Calibri" w:cs="Calibri"/>
                <w:color w:val="000000" w:themeColor="text1" w:themeTint="FF" w:themeShade="FF"/>
              </w:rPr>
              <w:t xml:space="preserve">ash to </w:t>
            </w:r>
            <w:r w:rsidRPr="0930CD8F" w:rsidR="523892B9">
              <w:rPr>
                <w:rFonts w:ascii="Calibri" w:hAnsi="Calibri" w:eastAsia="Calibri" w:cs="Calibri"/>
                <w:color w:val="000000" w:themeColor="text1" w:themeTint="FF" w:themeShade="FF"/>
              </w:rPr>
              <w:t>b</w:t>
            </w:r>
            <w:r w:rsidRPr="0930CD8F" w:rsidR="0F946BA9">
              <w:rPr>
                <w:rFonts w:ascii="Calibri" w:hAnsi="Calibri" w:eastAsia="Calibri" w:cs="Calibri"/>
                <w:color w:val="000000" w:themeColor="text1" w:themeTint="FF" w:themeShade="FF"/>
              </w:rPr>
              <w:t xml:space="preserve">e </w:t>
            </w:r>
            <w:r w:rsidRPr="0930CD8F" w:rsidR="334D82B0">
              <w:rPr>
                <w:rFonts w:ascii="Calibri" w:hAnsi="Calibri" w:eastAsia="Calibri" w:cs="Calibri"/>
                <w:color w:val="000000" w:themeColor="text1" w:themeTint="FF" w:themeShade="FF"/>
              </w:rPr>
              <w:t>a</w:t>
            </w:r>
            <w:r w:rsidRPr="0930CD8F" w:rsidR="0F946BA9">
              <w:rPr>
                <w:rFonts w:ascii="Calibri" w:hAnsi="Calibri" w:eastAsia="Calibri" w:cs="Calibri"/>
                <w:color w:val="000000" w:themeColor="text1" w:themeTint="FF" w:themeShade="FF"/>
              </w:rPr>
              <w:t xml:space="preserve">ccepted at all. </w:t>
            </w:r>
          </w:p>
          <w:p w:rsidR="23487913" w:rsidP="689B0C5E" w:rsidRDefault="23487913" w14:paraId="0B19E363" w14:textId="3356752A">
            <w:pPr>
              <w:spacing w:after="0" w:line="240" w:lineRule="auto"/>
              <w:rPr>
                <w:rFonts w:ascii="Calibri" w:hAnsi="Calibri" w:eastAsia="Calibri" w:cs="Calibri"/>
                <w:color w:val="000000" w:themeColor="text1"/>
              </w:rPr>
            </w:pPr>
          </w:p>
          <w:p w:rsidR="23487913" w:rsidP="689B0C5E" w:rsidRDefault="26DBE659" w14:paraId="4DE33622" w14:textId="5B3F1D02">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No card machines to be left unattended.</w:t>
            </w:r>
          </w:p>
          <w:p w:rsidR="23487913" w:rsidP="689B0C5E" w:rsidRDefault="23487913" w14:paraId="2AD14D2E" w14:textId="2622B091">
            <w:pPr>
              <w:spacing w:after="0" w:line="240" w:lineRule="auto"/>
              <w:rPr>
                <w:rFonts w:ascii="Calibri" w:hAnsi="Calibri" w:eastAsia="Calibri" w:cs="Calibri"/>
                <w:color w:val="000000" w:themeColor="text1"/>
              </w:rPr>
            </w:pPr>
          </w:p>
          <w:p w:rsidR="23487913" w:rsidP="689B0C5E" w:rsidRDefault="26DBE659" w14:paraId="204A238C" w14:textId="4DCA953E">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 xml:space="preserve">No </w:t>
            </w:r>
            <w:r w:rsidRPr="0930CD8F" w:rsidR="03E42A7F">
              <w:rPr>
                <w:rFonts w:ascii="Calibri" w:hAnsi="Calibri" w:eastAsia="Calibri" w:cs="Calibri"/>
                <w:color w:val="000000" w:themeColor="text1" w:themeTint="FF" w:themeShade="FF"/>
              </w:rPr>
              <w:t>v</w:t>
            </w:r>
            <w:r w:rsidRPr="0930CD8F" w:rsidR="0F946BA9">
              <w:rPr>
                <w:rFonts w:ascii="Calibri" w:hAnsi="Calibri" w:eastAsia="Calibri" w:cs="Calibri"/>
                <w:color w:val="000000" w:themeColor="text1" w:themeTint="FF" w:themeShade="FF"/>
              </w:rPr>
              <w:t>olunteers to be left alone with the card machine</w:t>
            </w:r>
            <w:r w:rsidRPr="0930CD8F" w:rsidR="668948F0">
              <w:rPr>
                <w:rFonts w:ascii="Calibri" w:hAnsi="Calibri" w:eastAsia="Calibri" w:cs="Calibri"/>
                <w:color w:val="000000" w:themeColor="text1" w:themeTint="FF" w:themeShade="FF"/>
              </w:rPr>
              <w:t>.</w:t>
            </w:r>
          </w:p>
          <w:p w:rsidR="23487913" w:rsidP="689B0C5E" w:rsidRDefault="23487913" w14:paraId="366C3F9D" w14:textId="22324830">
            <w:pPr>
              <w:spacing w:after="0" w:line="240" w:lineRule="auto"/>
              <w:rPr>
                <w:rFonts w:ascii="Calibri" w:hAnsi="Calibri" w:eastAsia="Calibri" w:cs="Calibri"/>
                <w:color w:val="000000" w:themeColor="text1"/>
              </w:rPr>
            </w:pPr>
          </w:p>
          <w:p w:rsidR="23487913" w:rsidP="689B0C5E" w:rsidRDefault="26DBE659" w14:paraId="2CD54D48" w14:textId="3F451A98">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In the event of</w:t>
            </w:r>
            <w:r w:rsidRPr="0930CD8F" w:rsidR="0F946BA9">
              <w:rPr>
                <w:rFonts w:ascii="Calibri" w:hAnsi="Calibri" w:eastAsia="Calibri" w:cs="Calibri"/>
                <w:color w:val="000000" w:themeColor="text1" w:themeTint="FF" w:themeShade="FF"/>
              </w:rPr>
              <w:t xml:space="preserve"> theft</w:t>
            </w:r>
            <w:r w:rsidRPr="0930CD8F" w:rsidR="5087A935">
              <w:rPr>
                <w:rFonts w:ascii="Calibri" w:hAnsi="Calibri" w:eastAsia="Calibri" w:cs="Calibri"/>
                <w:color w:val="000000" w:themeColor="text1" w:themeTint="FF" w:themeShade="FF"/>
              </w:rPr>
              <w:t>,</w:t>
            </w:r>
            <w:r w:rsidRPr="0930CD8F" w:rsidR="0F946BA9">
              <w:rPr>
                <w:rFonts w:ascii="Calibri" w:hAnsi="Calibri" w:eastAsia="Calibri" w:cs="Calibri"/>
                <w:color w:val="000000" w:themeColor="text1" w:themeTint="FF" w:themeShade="FF"/>
              </w:rPr>
              <w:t xml:space="preserve"> committee members will: </w:t>
            </w:r>
          </w:p>
          <w:p w:rsidR="23487913" w:rsidP="689B0C5E" w:rsidRDefault="26DBE659" w14:paraId="3BAA4D44" w14:textId="7EB39F92">
            <w:pPr>
              <w:spacing w:after="0" w:line="240" w:lineRule="auto"/>
              <w:rPr>
                <w:rFonts w:ascii="Calibri" w:hAnsi="Calibri" w:eastAsia="Calibri" w:cs="Calibri"/>
                <w:color w:val="000000" w:themeColor="text1"/>
              </w:rPr>
            </w:pPr>
            <w:r w:rsidRPr="0930CD8F" w:rsidR="0F946BA9">
              <w:rPr>
                <w:rFonts w:ascii="Calibri" w:hAnsi="Calibri" w:eastAsia="Calibri" w:cs="Calibri"/>
                <w:color w:val="000000" w:themeColor="text1" w:themeTint="FF" w:themeShade="FF"/>
              </w:rPr>
              <w:t>Highlight the incident to any community police officers in the area/report to 111</w:t>
            </w:r>
            <w:r w:rsidRPr="0930CD8F" w:rsidR="17466525">
              <w:rPr>
                <w:rFonts w:ascii="Calibri" w:hAnsi="Calibri" w:eastAsia="Calibri" w:cs="Calibri"/>
                <w:color w:val="000000" w:themeColor="text1" w:themeTint="FF" w:themeShade="FF"/>
              </w:rPr>
              <w:t>.</w:t>
            </w:r>
          </w:p>
          <w:p w:rsidR="23487913" w:rsidP="689B0C5E" w:rsidRDefault="23487913" w14:paraId="682A0551" w14:textId="09302731">
            <w:pPr>
              <w:spacing w:after="0" w:line="240" w:lineRule="auto"/>
              <w:rPr>
                <w:rFonts w:ascii="Calibri" w:hAnsi="Calibri" w:eastAsia="Calibri" w:cs="Calibri"/>
                <w:color w:val="000000" w:themeColor="text1"/>
              </w:rPr>
            </w:pPr>
          </w:p>
          <w:p w:rsidR="41E3D3AB" w:rsidP="3ADB5756" w:rsidRDefault="41E3D3AB" w14:paraId="02FB2699" w14:textId="393EA29B">
            <w:pPr>
              <w:spacing w:after="0" w:line="240" w:lineRule="auto"/>
              <w:rPr>
                <w:rFonts w:ascii="Calibri" w:hAnsi="Calibri" w:eastAsia="Calibri" w:cs="Calibri"/>
              </w:rPr>
            </w:pPr>
            <w:r w:rsidRPr="3ADB5756" w:rsidR="41E3D3AB">
              <w:rPr>
                <w:rFonts w:ascii="Calibri" w:hAnsi="Calibri" w:eastAsia="Calibri" w:cs="Calibri"/>
                <w:color w:val="000000" w:themeColor="text1" w:themeTint="FF" w:themeShade="FF"/>
              </w:rPr>
              <w:t xml:space="preserve">Follow </w:t>
            </w:r>
            <w:hyperlink r:id="R6dc3ce0ae15c4003">
              <w:r w:rsidRPr="3ADB5756" w:rsidR="41E3D3AB">
                <w:rPr>
                  <w:rStyle w:val="Hyperlink"/>
                  <w:rFonts w:ascii="Calibri" w:hAnsi="Calibri" w:eastAsia="Calibri" w:cs="Calibri"/>
                </w:rPr>
                <w:t>SUSU incident reporting guide</w:t>
              </w:r>
            </w:hyperlink>
          </w:p>
          <w:p w:rsidR="3ADB5756" w:rsidP="3ADB5756" w:rsidRDefault="3ADB5756" w14:paraId="6539D30D" w14:textId="6967134A">
            <w:pPr>
              <w:spacing w:after="0" w:line="240" w:lineRule="auto"/>
              <w:rPr>
                <w:rFonts w:ascii="Calibri" w:hAnsi="Calibri" w:eastAsia="Calibri" w:cs="Calibri"/>
              </w:rPr>
            </w:pPr>
          </w:p>
          <w:p w:rsidR="23487913" w:rsidP="689B0C5E" w:rsidRDefault="23487913" w14:paraId="1784DB4B" w14:textId="158A5F7B">
            <w:pPr>
              <w:spacing w:after="0"/>
            </w:pPr>
          </w:p>
        </w:tc>
      </w:tr>
      <w:tr w:rsidR="23487913" w:rsidTr="6D392B3F" w14:paraId="08591AB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2A703F35" w14:textId="4456ADB2">
            <w:pPr>
              <w:spacing w:after="0"/>
              <w:ind w:left="-20" w:right="-20"/>
              <w:rPr>
                <w:rFonts w:ascii="Calibri" w:hAnsi="Calibri" w:eastAsia="Calibri" w:cs="Calibri"/>
                <w:b w:val="0"/>
                <w:bCs w:val="0"/>
                <w:color w:val="000000" w:themeColor="text1"/>
              </w:rPr>
            </w:pPr>
            <w:r w:rsidRPr="0930CD8F" w:rsidR="1C838AFF">
              <w:rPr>
                <w:rFonts w:ascii="Calibri" w:hAnsi="Calibri" w:eastAsia="Calibri" w:cs="Calibri"/>
                <w:b w:val="0"/>
                <w:bCs w:val="0"/>
                <w:color w:val="000000" w:themeColor="text1" w:themeTint="FF" w:themeShade="FF"/>
              </w:rPr>
              <w:t>Events involving Food</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6D5245C6" w14:paraId="1C5D3515" w14:textId="6124595A">
            <w:pPr>
              <w:spacing w:after="0"/>
              <w:rPr>
                <w:b w:val="1"/>
                <w:bCs w:val="1"/>
                <w:color w:val="FF0000" w:themeColor="text1"/>
              </w:rPr>
            </w:pPr>
            <w:r w:rsidRPr="3ADB5756" w:rsidR="3805CC0B">
              <w:rPr>
                <w:b w:val="1"/>
                <w:bCs w:val="1"/>
                <w:color w:val="FF0000"/>
              </w:rPr>
              <w:t xml:space="preserve">An </w:t>
            </w:r>
            <w:r w:rsidRPr="3ADB5756" w:rsidR="3805CC0B">
              <w:rPr>
                <w:b w:val="1"/>
                <w:bCs w:val="1"/>
                <w:color w:val="FF0000"/>
              </w:rPr>
              <w:t>additional</w:t>
            </w:r>
            <w:r w:rsidRPr="3ADB5756" w:rsidR="52D6325D">
              <w:rPr>
                <w:b w:val="1"/>
                <w:bCs w:val="1"/>
                <w:color w:val="FF0000"/>
              </w:rPr>
              <w:t xml:space="preserve"> event risk assessment </w:t>
            </w:r>
            <w:r w:rsidRPr="3ADB5756" w:rsidR="45C1A2F1">
              <w:rPr>
                <w:b w:val="1"/>
                <w:bCs w:val="1"/>
                <w:color w:val="FF0000"/>
              </w:rPr>
              <w:t xml:space="preserve">needs </w:t>
            </w:r>
            <w:r w:rsidRPr="3ADB5756" w:rsidR="52D6325D">
              <w:rPr>
                <w:b w:val="1"/>
                <w:bCs w:val="1"/>
                <w:color w:val="FF0000"/>
              </w:rPr>
              <w:t xml:space="preserve">to be carried out for events with </w:t>
            </w:r>
            <w:r w:rsidRPr="3ADB5756" w:rsidR="1A921454">
              <w:rPr>
                <w:b w:val="1"/>
                <w:bCs w:val="1"/>
                <w:color w:val="FF0000"/>
              </w:rPr>
              <w:t>hired catering services.</w:t>
            </w:r>
            <w:r w:rsidRPr="3ADB5756" w:rsidR="32EF22C8">
              <w:rPr>
                <w:b w:val="1"/>
                <w:bCs w:val="1"/>
                <w:color w:val="FF0000"/>
              </w:rPr>
              <w:t xml:space="preserve"> Further guidance on food </w:t>
            </w:r>
            <w:r w:rsidRPr="3ADB5756" w:rsidR="32EF22C8">
              <w:rPr>
                <w:b w:val="1"/>
                <w:bCs w:val="1"/>
                <w:color w:val="FF0000"/>
              </w:rPr>
              <w:t>provision</w:t>
            </w:r>
            <w:r w:rsidRPr="3ADB5756" w:rsidR="32EF22C8">
              <w:rPr>
                <w:b w:val="1"/>
                <w:bCs w:val="1"/>
                <w:color w:val="FF0000"/>
              </w:rPr>
              <w:t xml:space="preserve"> can be found </w:t>
            </w:r>
            <w:hyperlink r:id="R715a1cd61b25450a">
              <w:r w:rsidRPr="3ADB5756" w:rsidR="32EF22C8">
                <w:rPr>
                  <w:rStyle w:val="Hyperlink"/>
                  <w:b w:val="1"/>
                  <w:bCs w:val="1"/>
                </w:rPr>
                <w:t>here</w:t>
              </w:r>
            </w:hyperlink>
          </w:p>
          <w:p w:rsidR="689B0C5E" w:rsidP="689B0C5E" w:rsidRDefault="689B0C5E" w14:paraId="601B6D6A" w14:textId="43B836C6">
            <w:pPr>
              <w:spacing w:after="0"/>
              <w:rPr>
                <w:color w:val="000000" w:themeColor="text1"/>
              </w:rPr>
            </w:pPr>
          </w:p>
          <w:p w:rsidR="23487913" w:rsidP="689B0C5E" w:rsidRDefault="76CB1D1F" w14:paraId="77547DD1" w14:textId="5055461E">
            <w:pPr>
              <w:spacing w:after="0"/>
              <w:rPr>
                <w:color w:val="000000" w:themeColor="text1"/>
              </w:rPr>
            </w:pPr>
            <w:r w:rsidRPr="0930CD8F" w:rsidR="38186A7F">
              <w:rPr>
                <w:color w:val="000000" w:themeColor="text1" w:themeTint="FF" w:themeShade="FF"/>
              </w:rPr>
              <w:t xml:space="preserve">Only order/buy food at establishments with </w:t>
            </w:r>
            <w:r w:rsidRPr="0930CD8F" w:rsidR="38186A7F">
              <w:rPr>
                <w:color w:val="000000" w:themeColor="text1" w:themeTint="FF" w:themeShade="FF"/>
              </w:rPr>
              <w:t>appropriate food</w:t>
            </w:r>
            <w:r w:rsidRPr="0930CD8F" w:rsidR="38186A7F">
              <w:rPr>
                <w:color w:val="000000" w:themeColor="text1" w:themeTint="FF" w:themeShade="FF"/>
              </w:rPr>
              <w:t xml:space="preserve"> hygiene </w:t>
            </w:r>
            <w:r w:rsidRPr="0930CD8F" w:rsidR="22E39C36">
              <w:rPr>
                <w:color w:val="000000" w:themeColor="text1" w:themeTint="FF" w:themeShade="FF"/>
              </w:rPr>
              <w:t xml:space="preserve">(EHO) </w:t>
            </w:r>
            <w:r w:rsidRPr="0930CD8F" w:rsidR="38186A7F">
              <w:rPr>
                <w:color w:val="000000" w:themeColor="text1" w:themeTint="FF" w:themeShade="FF"/>
              </w:rPr>
              <w:t>rating</w:t>
            </w:r>
            <w:r w:rsidRPr="0930CD8F" w:rsidR="6FEBAFC8">
              <w:rPr>
                <w:color w:val="000000" w:themeColor="text1" w:themeTint="FF" w:themeShade="FF"/>
              </w:rPr>
              <w:t>.</w:t>
            </w:r>
          </w:p>
          <w:p w:rsidR="689B0C5E" w:rsidP="689B0C5E" w:rsidRDefault="689B0C5E" w14:paraId="5E5F300E" w14:textId="4DD14D55">
            <w:pPr>
              <w:spacing w:after="0"/>
              <w:rPr>
                <w:color w:val="000000" w:themeColor="text1"/>
              </w:rPr>
            </w:pPr>
          </w:p>
          <w:p w:rsidR="23487913" w:rsidP="689B0C5E" w:rsidRDefault="22F1353C" w14:paraId="371C18BE" w14:textId="548F8830">
            <w:pPr>
              <w:spacing w:after="0"/>
              <w:rPr>
                <w:color w:val="000000" w:themeColor="text1"/>
              </w:rPr>
            </w:pPr>
            <w:r w:rsidRPr="0930CD8F" w:rsidR="1C838AFF">
              <w:rPr>
                <w:color w:val="000000" w:themeColor="text1" w:themeTint="FF" w:themeShade="FF"/>
              </w:rPr>
              <w:t>Food to only be provided/eaten when other activities are stopped</w:t>
            </w:r>
            <w:r w:rsidRPr="0930CD8F" w:rsidR="32DF4967">
              <w:rPr>
                <w:color w:val="000000" w:themeColor="text1" w:themeTint="FF" w:themeShade="FF"/>
              </w:rPr>
              <w:t>.</w:t>
            </w:r>
          </w:p>
          <w:p w:rsidR="689B0C5E" w:rsidP="689B0C5E" w:rsidRDefault="689B0C5E" w14:paraId="53D9310B" w14:textId="78D2C829">
            <w:pPr>
              <w:spacing w:after="0"/>
              <w:rPr>
                <w:color w:val="000000" w:themeColor="text1"/>
              </w:rPr>
            </w:pPr>
          </w:p>
          <w:p w:rsidR="23487913" w:rsidP="689B0C5E" w:rsidRDefault="76CB1D1F" w14:paraId="0E5E1F25" w14:textId="696589D6">
            <w:pPr>
              <w:spacing w:after="0"/>
              <w:rPr>
                <w:color w:val="000000" w:themeColor="text1"/>
              </w:rPr>
            </w:pPr>
            <w:r w:rsidRPr="0930CD8F" w:rsidR="38186A7F">
              <w:rPr>
                <w:color w:val="000000" w:themeColor="text1" w:themeTint="FF" w:themeShade="FF"/>
              </w:rPr>
              <w:t xml:space="preserve">Follow </w:t>
            </w:r>
            <w:r w:rsidRPr="0930CD8F" w:rsidR="38186A7F">
              <w:rPr>
                <w:color w:val="000000" w:themeColor="text1" w:themeTint="FF" w:themeShade="FF"/>
              </w:rPr>
              <w:t>good food</w:t>
            </w:r>
            <w:r w:rsidRPr="0930CD8F" w:rsidR="38186A7F">
              <w:rPr>
                <w:color w:val="000000" w:themeColor="text1" w:themeTint="FF" w:themeShade="FF"/>
              </w:rPr>
              <w:t xml:space="preserve"> hygiene practices</w:t>
            </w:r>
            <w:r w:rsidRPr="0930CD8F" w:rsidR="48E208CF">
              <w:rPr>
                <w:color w:val="000000" w:themeColor="text1" w:themeTint="FF" w:themeShade="FF"/>
              </w:rPr>
              <w:t xml:space="preserve"> </w:t>
            </w:r>
            <w:r w:rsidRPr="0930CD8F" w:rsidR="38186A7F">
              <w:rPr>
                <w:color w:val="000000" w:themeColor="text1" w:themeTint="FF" w:themeShade="FF"/>
              </w:rPr>
              <w:t>- no handling food when ill, tie back hair, wash hands</w:t>
            </w:r>
            <w:r w:rsidRPr="0930CD8F" w:rsidR="33DF3BDE">
              <w:rPr>
                <w:color w:val="000000" w:themeColor="text1" w:themeTint="FF" w:themeShade="FF"/>
              </w:rPr>
              <w:t xml:space="preserve"> </w:t>
            </w:r>
            <w:r w:rsidRPr="0930CD8F" w:rsidR="38186A7F">
              <w:rPr>
                <w:color w:val="000000" w:themeColor="text1" w:themeTint="FF" w:themeShade="FF"/>
              </w:rPr>
              <w:t>regularly using</w:t>
            </w:r>
            <w:r w:rsidRPr="0930CD8F" w:rsidR="38186A7F">
              <w:rPr>
                <w:color w:val="000000" w:themeColor="text1" w:themeTint="FF" w:themeShade="FF"/>
              </w:rPr>
              <w:t xml:space="preserve"> warm water and </w:t>
            </w:r>
            <w:r w:rsidRPr="0930CD8F" w:rsidR="25239797">
              <w:rPr>
                <w:color w:val="000000" w:themeColor="text1" w:themeTint="FF" w:themeShade="FF"/>
              </w:rPr>
              <w:t>soap</w:t>
            </w:r>
            <w:r w:rsidRPr="0930CD8F" w:rsidR="38186A7F">
              <w:rPr>
                <w:color w:val="000000" w:themeColor="text1" w:themeTint="FF" w:themeShade="FF"/>
              </w:rPr>
              <w:t>, refrigerate necessary products</w:t>
            </w:r>
            <w:r w:rsidRPr="0930CD8F" w:rsidR="08961FB7">
              <w:rPr>
                <w:color w:val="000000" w:themeColor="text1" w:themeTint="FF" w:themeShade="FF"/>
              </w:rPr>
              <w:t>.</w:t>
            </w:r>
          </w:p>
          <w:p w:rsidR="689B0C5E" w:rsidP="689B0C5E" w:rsidRDefault="689B0C5E" w14:paraId="1FCF8313" w14:textId="01877545">
            <w:pPr>
              <w:spacing w:after="0"/>
            </w:pPr>
          </w:p>
          <w:p w:rsidR="23487913" w:rsidP="689B0C5E" w:rsidRDefault="2F26DFEF" w14:paraId="3E99A782" w14:textId="0C44BA90">
            <w:pPr>
              <w:spacing w:after="0"/>
            </w:pPr>
            <w:r w:rsidR="2BFE80BD">
              <w:rPr/>
              <w:t>For store-bought items/snacks, keep packaging to hand for ingredient and allergen information</w:t>
            </w:r>
            <w:r w:rsidR="29D1ECF3">
              <w:rPr/>
              <w:t>.</w:t>
            </w:r>
            <w:r>
              <w:br/>
            </w:r>
            <w:r w:rsidR="38186A7F">
              <w:rPr/>
              <w:t xml:space="preserve"> </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D2C2BAD" w14:textId="57ECC5C4">
            <w:pPr>
              <w:spacing w:after="0"/>
              <w:ind w:left="-20" w:right="-20"/>
            </w:pPr>
            <w:r w:rsidRPr="3ADB5756" w:rsidR="55EE2EF4">
              <w:rPr>
                <w:rFonts w:ascii="Calibri" w:hAnsi="Calibri" w:eastAsia="Calibri" w:cs="Calibri"/>
                <w:color w:val="000000" w:themeColor="text1" w:themeTint="FF" w:themeShade="FF"/>
              </w:rPr>
              <w:t xml:space="preserve">SUSU food hygiene level 2 course available for completion- requests made to </w:t>
            </w:r>
            <w:r w:rsidRPr="3ADB5756" w:rsidR="1B9D97F5">
              <w:rPr>
                <w:rFonts w:ascii="Calibri" w:hAnsi="Calibri" w:eastAsia="Calibri" w:cs="Calibri"/>
                <w:color w:val="000000" w:themeColor="text1" w:themeTint="FF" w:themeShade="FF"/>
              </w:rPr>
              <w:t>A</w:t>
            </w:r>
            <w:r w:rsidRPr="3ADB5756" w:rsidR="55EE2EF4">
              <w:rPr>
                <w:rFonts w:ascii="Calibri" w:hAnsi="Calibri" w:eastAsia="Calibri" w:cs="Calibri"/>
                <w:color w:val="000000" w:themeColor="text1" w:themeTint="FF" w:themeShade="FF"/>
              </w:rPr>
              <w:t xml:space="preserve">ctivities </w:t>
            </w:r>
            <w:r w:rsidRPr="3ADB5756" w:rsidR="56693838">
              <w:rPr>
                <w:rFonts w:ascii="Calibri" w:hAnsi="Calibri" w:eastAsia="Calibri" w:cs="Calibri"/>
                <w:color w:val="000000" w:themeColor="text1" w:themeTint="FF" w:themeShade="FF"/>
              </w:rPr>
              <w:t>T</w:t>
            </w:r>
            <w:r w:rsidRPr="3ADB5756" w:rsidR="55EE2EF4">
              <w:rPr>
                <w:rFonts w:ascii="Calibri" w:hAnsi="Calibri" w:eastAsia="Calibri" w:cs="Calibri"/>
                <w:color w:val="000000" w:themeColor="text1" w:themeTint="FF" w:themeShade="FF"/>
              </w:rPr>
              <w:t>eam</w:t>
            </w:r>
            <w:r w:rsidRPr="3ADB5756" w:rsidR="6DCAC7F4">
              <w:rPr>
                <w:rFonts w:ascii="Calibri" w:hAnsi="Calibri" w:eastAsia="Calibri" w:cs="Calibri"/>
                <w:color w:val="000000" w:themeColor="text1" w:themeTint="FF" w:themeShade="FF"/>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23487913" w14:paraId="4B6578EC" w14:textId="01074B42">
            <w:pPr>
              <w:spacing w:after="0"/>
              <w:ind w:left="-20" w:right="-20"/>
            </w:pPr>
            <w:r w:rsidRPr="0930CD8F" w:rsidR="4DC76372">
              <w:rPr>
                <w:rFonts w:ascii="Calibri" w:hAnsi="Calibri" w:eastAsia="Calibri" w:cs="Calibri"/>
                <w:color w:val="000000" w:themeColor="text1" w:themeTint="FF" w:themeShade="FF"/>
              </w:rPr>
              <w:t xml:space="preserve">Call for first aid/emergency services a required </w:t>
            </w:r>
            <w:r w:rsidRPr="0930CD8F" w:rsidR="56473244">
              <w:rPr>
                <w:rFonts w:ascii="Calibri" w:hAnsi="Calibri" w:eastAsia="Calibri" w:cs="Calibri"/>
                <w:color w:val="000000" w:themeColor="text1" w:themeTint="FF" w:themeShade="FF"/>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23487913" w14:paraId="164F04F7" w14:textId="3EBC9D8B">
            <w:pPr>
              <w:spacing w:after="0"/>
              <w:ind w:left="-20" w:right="-20"/>
            </w:pPr>
            <w:r w:rsidRPr="0930CD8F" w:rsidR="4DC76372">
              <w:rPr>
                <w:rFonts w:ascii="Calibri" w:hAnsi="Calibri" w:eastAsia="Calibri" w:cs="Calibri"/>
                <w:color w:val="000000" w:themeColor="text1" w:themeTint="FF" w:themeShade="FF"/>
              </w:rPr>
              <w:t>Report incidents via SUSU incident report procedure</w:t>
            </w:r>
            <w:r w:rsidRPr="0930CD8F" w:rsidR="1ED6E5F7">
              <w:rPr>
                <w:rFonts w:ascii="Calibri" w:hAnsi="Calibri" w:eastAsia="Calibri" w:cs="Calibri"/>
                <w:color w:val="000000" w:themeColor="text1" w:themeTint="FF" w:themeShade="FF"/>
              </w:rPr>
              <w:t>.</w:t>
            </w:r>
          </w:p>
        </w:tc>
      </w:tr>
      <w:tr w:rsidR="00E22DF1" w:rsidTr="6D392B3F"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val="1"/>
                <w:bCs w:val="1"/>
                <w:sz w:val="28"/>
                <w:szCs w:val="28"/>
              </w:rPr>
            </w:pPr>
            <w:r w:rsidRPr="0930CD8F" w:rsidR="00F0231B">
              <w:rPr>
                <w:rFonts w:ascii="Calibri" w:hAnsi="Calibri" w:eastAsia="Calibri" w:cs="Calibri"/>
                <w:b w:val="1"/>
                <w:bCs w:val="1"/>
                <w:sz w:val="28"/>
                <w:szCs w:val="28"/>
              </w:rPr>
              <w:t>Demonstration</w:t>
            </w:r>
            <w:r w:rsidRPr="0930CD8F" w:rsidR="746187F6">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w:t>
            </w:r>
            <w:r w:rsidRPr="0930CD8F" w:rsidR="1FD158A6">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Strike</w:t>
            </w:r>
            <w:r w:rsidRPr="0930CD8F" w:rsidR="1A7DF33F">
              <w:rPr>
                <w:rFonts w:ascii="Calibri" w:hAnsi="Calibri" w:eastAsia="Calibri" w:cs="Calibri"/>
                <w:b w:val="1"/>
                <w:bCs w:val="1"/>
                <w:sz w:val="28"/>
                <w:szCs w:val="28"/>
              </w:rPr>
              <w:t xml:space="preserve"> </w:t>
            </w:r>
            <w:r w:rsidRPr="0930CD8F" w:rsidR="00F0231B">
              <w:rPr>
                <w:rFonts w:ascii="Calibri" w:hAnsi="Calibri" w:eastAsia="Calibri" w:cs="Calibri"/>
                <w:b w:val="1"/>
                <w:bCs w:val="1"/>
                <w:sz w:val="28"/>
                <w:szCs w:val="28"/>
              </w:rPr>
              <w:t xml:space="preserve">/ Awareness Raising </w:t>
            </w:r>
            <w:r w:rsidRPr="0930CD8F" w:rsidR="6DA733EF">
              <w:rPr>
                <w:rFonts w:ascii="Calibri" w:hAnsi="Calibri" w:eastAsia="Calibri" w:cs="Calibri"/>
                <w:b w:val="1"/>
                <w:bCs w:val="1"/>
                <w:sz w:val="28"/>
                <w:szCs w:val="28"/>
              </w:rPr>
              <w:t xml:space="preserve">/ Debating </w:t>
            </w:r>
            <w:r w:rsidRPr="0930CD8F" w:rsidR="00F0231B">
              <w:rPr>
                <w:rFonts w:ascii="Calibri" w:hAnsi="Calibri" w:eastAsia="Calibri" w:cs="Calibri"/>
                <w:b w:val="1"/>
                <w:bCs w:val="1"/>
                <w:sz w:val="28"/>
                <w:szCs w:val="28"/>
              </w:rPr>
              <w:t xml:space="preserve">Activity </w:t>
            </w:r>
          </w:p>
        </w:tc>
      </w:tr>
      <w:tr w:rsidR="001B6120" w:rsidTr="6D392B3F" w14:paraId="4DC7921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sidR="00F0231B">
              <w:rPr>
                <w:rFonts w:ascii="Calibri" w:hAnsi="Calibri" w:eastAsia="Calibri" w:cs="Calibri"/>
                <w:b w:val="0"/>
                <w:bCs w:val="0"/>
              </w:rPr>
              <w:t>Overcrowding</w:t>
            </w:r>
            <w:r>
              <w:br/>
            </w:r>
            <w:r w:rsidRPr="0930CD8F" w:rsidR="07CE17F0">
              <w:rPr>
                <w:rFonts w:ascii="Calibri" w:hAnsi="Calibri" w:eastAsia="Calibri" w:cs="Calibri"/>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7509867" w14:textId="179058C4">
            <w:pPr>
              <w:spacing w:after="0" w:line="240" w:lineRule="auto"/>
              <w:rPr>
                <w:rFonts w:ascii="Calibri" w:hAnsi="Calibri" w:eastAsia="Calibri" w:cs="Calibri"/>
                <w:b w:val="1"/>
                <w:bCs w:val="1"/>
              </w:rPr>
            </w:pPr>
            <w:r w:rsidRPr="3F9A8450" w:rsidR="713E69FA">
              <w:rPr>
                <w:rFonts w:ascii="Calibri" w:hAnsi="Calibri" w:eastAsia="Calibri" w:cs="Calibri"/>
                <w:b w:val="1"/>
                <w:bCs w:val="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A68588A" w14:textId="0E6C36A5">
            <w:pPr>
              <w:spacing w:after="0" w:line="240" w:lineRule="auto"/>
              <w:rPr>
                <w:rFonts w:ascii="Calibri" w:hAnsi="Calibri" w:eastAsia="Calibri" w:cs="Calibri"/>
                <w:b w:val="1"/>
                <w:bCs w:val="1"/>
              </w:rPr>
            </w:pPr>
            <w:r w:rsidRPr="3F9A8450" w:rsidR="23AAAA4A">
              <w:rPr>
                <w:rFonts w:ascii="Calibri" w:hAnsi="Calibri" w:eastAsia="Calibri" w:cs="Calibri"/>
                <w:b w:val="1"/>
                <w:bCs w:val="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sidR="00F0231B">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sidR="00F0231B">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sidR="00F0231B">
              <w:rPr>
                <w:rFonts w:ascii="Calibri" w:hAnsi="Calibri" w:eastAsia="Calibri" w:cs="Calibri"/>
              </w:rPr>
              <w:t>Inform other bookings on the Redbrick/</w:t>
            </w:r>
            <w:r w:rsidRPr="0930CD8F" w:rsidR="00F0231B">
              <w:rPr>
                <w:rFonts w:ascii="Calibri" w:hAnsi="Calibri" w:eastAsia="Calibri" w:cs="Calibri"/>
              </w:rPr>
              <w:t>in the area of</w:t>
            </w:r>
            <w:r w:rsidRPr="0930CD8F" w:rsidR="00F0231B">
              <w:rPr>
                <w:rFonts w:ascii="Calibri" w:hAnsi="Calibri" w:eastAsia="Calibri" w:cs="Calibri"/>
              </w:rPr>
              <w:t xml:space="preserve"> the event</w:t>
            </w:r>
            <w:r w:rsidRPr="0930CD8F" w:rsidR="1F2C5DB2">
              <w:rPr>
                <w:rFonts w:ascii="Calibri" w:hAnsi="Calibri" w:eastAsia="Calibri" w:cs="Calibri"/>
              </w:rPr>
              <w:t>.</w:t>
            </w:r>
          </w:p>
          <w:p w:rsidR="00E22DF1" w:rsidP="3F9A8450" w:rsidRDefault="00F0231B" w14:paraId="6BD22971" w14:textId="6B70723C">
            <w:pPr>
              <w:spacing w:after="0" w:line="240" w:lineRule="auto"/>
              <w:rPr>
                <w:rFonts w:ascii="Calibri" w:hAnsi="Calibri" w:eastAsia="Calibri" w:cs="Calibri"/>
              </w:rPr>
            </w:pPr>
          </w:p>
          <w:p w:rsidR="00E22DF1" w:rsidP="0930CD8F" w:rsidRDefault="00F0231B" w14:paraId="60081C00" w14:textId="632097AB">
            <w:pPr>
              <w:spacing w:after="0" w:line="240" w:lineRule="auto"/>
              <w:rPr>
                <w:rFonts w:ascii="Calibri" w:hAnsi="Calibri" w:eastAsia="Calibri" w:cs="Calibri"/>
              </w:rPr>
            </w:pPr>
            <w:r w:rsidRPr="0930CD8F" w:rsidR="430057E1">
              <w:rPr>
                <w:rFonts w:ascii="Calibri" w:hAnsi="Calibri" w:eastAsia="Calibri" w:cs="Calibri"/>
              </w:rPr>
              <w:t xml:space="preserve">With support from a SUSU Activities </w:t>
            </w:r>
            <w:r w:rsidRPr="0930CD8F" w:rsidR="063E67CB">
              <w:rPr>
                <w:rFonts w:ascii="Calibri" w:hAnsi="Calibri" w:eastAsia="Calibri" w:cs="Calibri"/>
              </w:rPr>
              <w:t>C</w:t>
            </w:r>
            <w:r w:rsidRPr="0930CD8F" w:rsidR="430057E1">
              <w:rPr>
                <w:rFonts w:ascii="Calibri" w:hAnsi="Calibri" w:eastAsia="Calibri" w:cs="Calibri"/>
              </w:rPr>
              <w:t xml:space="preserve">oordinator, inform </w:t>
            </w:r>
            <w:r w:rsidRPr="0930CD8F" w:rsidR="430057E1">
              <w:rPr>
                <w:rFonts w:ascii="Calibri" w:hAnsi="Calibri" w:eastAsia="Calibri" w:cs="Calibri"/>
              </w:rPr>
              <w:t>UoS</w:t>
            </w:r>
            <w:r w:rsidRPr="0930CD8F" w:rsidR="430057E1">
              <w:rPr>
                <w:rFonts w:ascii="Calibri" w:hAnsi="Calibri" w:eastAsia="Calibri" w:cs="Calibri"/>
              </w:rPr>
              <w:t xml:space="preserve"> </w:t>
            </w:r>
            <w:r w:rsidRPr="0930CD8F" w:rsidR="1DC34FAC">
              <w:rPr>
                <w:rFonts w:ascii="Calibri" w:hAnsi="Calibri" w:eastAsia="Calibri" w:cs="Calibri"/>
              </w:rPr>
              <w:t>S</w:t>
            </w:r>
            <w:r w:rsidRPr="0930CD8F" w:rsidR="430057E1">
              <w:rPr>
                <w:rFonts w:ascii="Calibri" w:hAnsi="Calibri" w:eastAsia="Calibri" w:cs="Calibri"/>
              </w:rPr>
              <w:t xml:space="preserve">ecurity </w:t>
            </w:r>
            <w:r w:rsidRPr="0930CD8F" w:rsidR="6938B745">
              <w:rPr>
                <w:rFonts w:ascii="Calibri" w:hAnsi="Calibri" w:eastAsia="Calibri" w:cs="Calibri"/>
              </w:rPr>
              <w:t>T</w:t>
            </w:r>
            <w:r w:rsidRPr="0930CD8F" w:rsidR="430057E1">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F0231B" w14:paraId="2195B5EA" w14:textId="412BAB3C">
            <w:pPr>
              <w:spacing w:after="0" w:line="240" w:lineRule="auto"/>
              <w:rPr>
                <w:rFonts w:ascii="Calibri" w:hAnsi="Calibri" w:eastAsia="Calibri" w:cs="Calibri"/>
              </w:rPr>
            </w:pPr>
          </w:p>
          <w:p w:rsidR="00E22DF1" w:rsidP="0930CD8F" w:rsidRDefault="00F0231B" w14:paraId="75FA510A" w14:textId="311448C8">
            <w:pPr>
              <w:spacing w:after="0" w:line="240" w:lineRule="auto"/>
              <w:rPr>
                <w:rFonts w:ascii="Calibri" w:hAnsi="Calibri" w:eastAsia="Calibri" w:cs="Calibri"/>
              </w:rPr>
            </w:pPr>
            <w:r w:rsidRPr="0930CD8F" w:rsidR="14BB44D3">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e0c985e79b994c32">
              <w:r w:rsidRPr="0930CD8F" w:rsidR="430057E1">
                <w:rPr>
                  <w:rFonts w:ascii="Calibri" w:hAnsi="Calibri" w:eastAsia="Calibri" w:cs="Calibri"/>
                  <w:color w:val="0000FF"/>
                  <w:u w:val="single"/>
                </w:rPr>
                <w:t>unisecurity@soton.ac.uk</w:t>
              </w:r>
            </w:hyperlink>
          </w:p>
          <w:p w:rsidR="00E22DF1" w:rsidP="0930CD8F" w:rsidRDefault="00F0231B" w14:paraId="268B6364" w14:textId="618FE3DF">
            <w:pPr>
              <w:pStyle w:val="Normal"/>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sidR="00F0231B">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pStyle w:val="Normal"/>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sidR="00F0231B">
              <w:rPr>
                <w:rFonts w:ascii="Calibri" w:hAnsi="Calibri" w:eastAsia="Calibri" w:cs="Calibri"/>
              </w:rPr>
              <w:t xml:space="preserve">Security </w:t>
            </w:r>
            <w:r w:rsidRPr="0930CD8F" w:rsidR="27CF998B">
              <w:rPr>
                <w:rFonts w:ascii="Calibri" w:hAnsi="Calibri" w:eastAsia="Calibri" w:cs="Calibri"/>
              </w:rPr>
              <w:t>T</w:t>
            </w:r>
            <w:r w:rsidRPr="0930CD8F" w:rsidR="00F0231B">
              <w:rPr>
                <w:rFonts w:ascii="Calibri" w:hAnsi="Calibri" w:eastAsia="Calibri" w:cs="Calibri"/>
              </w:rPr>
              <w:t>eam may inform</w:t>
            </w:r>
            <w:r w:rsidRPr="0930CD8F" w:rsidR="60D3E54D">
              <w:rPr>
                <w:rFonts w:ascii="Calibri" w:hAnsi="Calibri" w:eastAsia="Calibri" w:cs="Calibri"/>
              </w:rPr>
              <w:t xml:space="preserve"> the</w:t>
            </w:r>
            <w:r w:rsidRPr="0930CD8F" w:rsidR="00F0231B">
              <w:rPr>
                <w:rFonts w:ascii="Calibri" w:hAnsi="Calibri" w:eastAsia="Calibri" w:cs="Calibri"/>
              </w:rPr>
              <w:t xml:space="preserve"> police of the event if </w:t>
            </w:r>
            <w:r w:rsidRPr="0930CD8F" w:rsidR="00F0231B">
              <w:rPr>
                <w:rFonts w:ascii="Calibri" w:hAnsi="Calibri" w:eastAsia="Calibri" w:cs="Calibri"/>
              </w:rPr>
              <w:t>required</w:t>
            </w:r>
            <w:r w:rsidRPr="0930CD8F" w:rsidR="00F0231B">
              <w:rPr>
                <w:rFonts w:ascii="Calibri" w:hAnsi="Calibri" w:eastAsia="Calibri" w:cs="Calibri"/>
              </w:rPr>
              <w:t xml:space="preserve">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sidR="5B83AD39">
              <w:rPr>
                <w:rFonts w:ascii="Calibri" w:hAnsi="Calibri" w:eastAsia="Calibri" w:cs="Calibri"/>
                <w:color w:val="000000" w:themeColor="text1" w:themeTint="FF" w:themeShade="FF"/>
              </w:rPr>
              <w:t xml:space="preserve">Follow </w:t>
            </w:r>
            <w:hyperlink r:id="Rb5dab26e355041bf">
              <w:r w:rsidRPr="3ADB5756" w:rsidR="5B83AD39">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themeTint="FF" w:themeShade="FF"/>
              </w:rPr>
            </w:pPr>
          </w:p>
          <w:p w:rsidR="0930CD8F" w:rsidP="0930CD8F" w:rsidRDefault="0930CD8F" w14:paraId="1A4C9724" w14:textId="1F08796E">
            <w:pPr>
              <w:spacing w:after="0"/>
              <w:ind w:left="-20" w:right="-20"/>
              <w:rPr>
                <w:rFonts w:ascii="Calibri" w:hAnsi="Calibri" w:eastAsia="Calibri" w:cs="Calibri"/>
                <w:color w:val="000000" w:themeColor="text1" w:themeTint="FF" w:themeShade="FF"/>
              </w:rPr>
            </w:pPr>
          </w:p>
          <w:p w:rsidR="14AEA1A8" w:rsidP="0930CD8F" w:rsidRDefault="14AEA1A8" w14:paraId="55283037" w14:textId="4C06A7C6">
            <w:pPr>
              <w:rPr>
                <w:rFonts w:ascii="Calibri" w:hAnsi="Calibri" w:eastAsia="Calibri" w:cs="Calibri"/>
                <w:color w:val="000000" w:themeColor="text1" w:themeTint="FF" w:themeShade="FF"/>
              </w:rPr>
            </w:pPr>
            <w:r w:rsidRPr="0930CD8F" w:rsidR="14AEA1A8">
              <w:rPr>
                <w:rFonts w:ascii="Calibri" w:hAnsi="Calibri" w:eastAsia="Calibri" w:cs="Calibri"/>
                <w:color w:val="000000" w:themeColor="text1" w:themeTint="FF" w:themeShade="FF"/>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themeTint="FF" w:themeShade="FF"/>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6D392B3F" w14:paraId="76F40A9B"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536C00D4" w14:paraId="0FA5FACF" w14:textId="519AA7D0">
            <w:pPr>
              <w:rPr>
                <w:rFonts w:ascii="Calibri" w:hAnsi="Calibri" w:eastAsia="Calibri" w:cs="Calibri"/>
                <w:b w:val="0"/>
                <w:bCs w:val="0"/>
              </w:rPr>
            </w:pPr>
            <w:r w:rsidRPr="0930CD8F" w:rsidR="42136C4F">
              <w:rPr>
                <w:rFonts w:ascii="Calibri" w:hAnsi="Calibri" w:eastAsia="Calibri" w:cs="Calibri"/>
                <w:b w:val="0"/>
                <w:bCs w:val="0"/>
                <w:color w:val="000000" w:themeColor="text1" w:themeTint="FF" w:themeShade="FF"/>
              </w:rPr>
              <w:t xml:space="preserve">Anti-social, </w:t>
            </w:r>
            <w:r w:rsidRPr="0930CD8F" w:rsidR="22E25EAA">
              <w:rPr>
                <w:rFonts w:ascii="Calibri" w:hAnsi="Calibri" w:eastAsia="Calibri" w:cs="Calibri"/>
                <w:b w:val="0"/>
                <w:bCs w:val="0"/>
                <w:color w:val="000000" w:themeColor="text1" w:themeTint="FF" w:themeShade="FF"/>
              </w:rPr>
              <w:t>Violent</w:t>
            </w:r>
            <w:r w:rsidRPr="0930CD8F" w:rsidR="22E25EAA">
              <w:rPr>
                <w:rFonts w:ascii="Calibri" w:hAnsi="Calibri" w:eastAsia="Calibri" w:cs="Calibri"/>
                <w:b w:val="0"/>
                <w:bCs w:val="0"/>
                <w:color w:val="000000" w:themeColor="text1" w:themeTint="FF" w:themeShade="FF"/>
              </w:rPr>
              <w:t xml:space="preserve"> or offensive behaviour </w:t>
            </w:r>
            <w:r w:rsidRPr="0930CD8F" w:rsidR="4C678B5A">
              <w:rPr>
                <w:rFonts w:ascii="Calibri" w:hAnsi="Calibri" w:eastAsia="Calibri" w:cs="Calibri"/>
                <w:b w:val="0"/>
                <w:bCs w:val="0"/>
              </w:rPr>
              <w:t>due to nature of demonstration event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5179E142" w14:paraId="397C25B8" w14:textId="6679D439">
            <w:pPr>
              <w:pStyle w:val="NoSpacing"/>
              <w:spacing w:line="240" w:lineRule="auto"/>
              <w:rPr>
                <w:rFonts w:ascii="Calibri" w:hAnsi="Calibri" w:eastAsia="Calibri" w:cs="Calibri"/>
                <w:color w:val="000000" w:themeColor="text1"/>
              </w:rPr>
            </w:pPr>
            <w:r w:rsidRPr="0930CD8F" w:rsidR="1ABA2E8A">
              <w:rPr>
                <w:rFonts w:ascii="Calibri" w:hAnsi="Calibri" w:eastAsia="Calibri" w:cs="Calibri"/>
                <w:color w:val="000000" w:themeColor="text1" w:themeTint="FF" w:themeShade="FF"/>
              </w:rPr>
              <w:t>No alcohol served/consumed as part of demonstration/protest events</w:t>
            </w:r>
            <w:r w:rsidRPr="0930CD8F" w:rsidR="04D4C6EE">
              <w:rPr>
                <w:rFonts w:ascii="Calibri" w:hAnsi="Calibri" w:eastAsia="Calibri" w:cs="Calibri"/>
                <w:color w:val="000000" w:themeColor="text1" w:themeTint="FF" w:themeShade="FF"/>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5ABDB479" w14:paraId="7CE12CA6" w14:textId="63915BF5">
            <w:pPr>
              <w:pStyle w:val="NoSpacing"/>
              <w:spacing w:line="240" w:lineRule="auto"/>
              <w:rPr>
                <w:rFonts w:ascii="Calibri" w:hAnsi="Calibri" w:eastAsia="Calibri" w:cs="Calibri"/>
                <w:color w:val="000000" w:themeColor="text1"/>
              </w:rPr>
            </w:pPr>
            <w:r w:rsidRPr="0930CD8F" w:rsidR="22E25EAA">
              <w:rPr>
                <w:rFonts w:ascii="Calibri" w:hAnsi="Calibri" w:eastAsia="Calibri" w:cs="Calibri"/>
                <w:color w:val="000000" w:themeColor="text1" w:themeTint="FF" w:themeShade="FF"/>
              </w:rPr>
              <w:t xml:space="preserve">Society to follow and share with members Code of </w:t>
            </w:r>
            <w:r w:rsidRPr="0930CD8F" w:rsidR="1F8D2364">
              <w:rPr>
                <w:rFonts w:ascii="Calibri" w:hAnsi="Calibri" w:eastAsia="Calibri" w:cs="Calibri"/>
                <w:color w:val="000000" w:themeColor="text1" w:themeTint="FF" w:themeShade="FF"/>
              </w:rPr>
              <w:t>C</w:t>
            </w:r>
            <w:r w:rsidRPr="0930CD8F" w:rsidR="22E25EAA">
              <w:rPr>
                <w:rFonts w:ascii="Calibri" w:hAnsi="Calibri" w:eastAsia="Calibri" w:cs="Calibri"/>
                <w:color w:val="000000" w:themeColor="text1" w:themeTint="FF" w:themeShade="FF"/>
              </w:rPr>
              <w:t xml:space="preserve">onduct/SUSU </w:t>
            </w:r>
            <w:hyperlink r:id="Rfc0e5fdf2a5f406e">
              <w:r w:rsidRPr="0930CD8F" w:rsidR="22E25EAA">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F7FA67B" w14:textId="0400CD6B">
            <w:pPr>
              <w:rPr>
                <w:rFonts w:ascii="Calibri" w:hAnsi="Calibri" w:eastAsia="Calibri" w:cs="Calibri"/>
                <w:color w:val="000000" w:themeColor="text1"/>
              </w:rPr>
            </w:pPr>
            <w:r w:rsidRPr="3ADB5756" w:rsidR="5C12EEE5">
              <w:rPr>
                <w:rFonts w:ascii="Calibri" w:hAnsi="Calibri" w:eastAsia="Calibri" w:cs="Calibri"/>
                <w:color w:val="000000" w:themeColor="text1" w:themeTint="FF" w:themeShade="FF"/>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sidR="57567923">
              <w:rPr>
                <w:rFonts w:ascii="Calibri" w:hAnsi="Calibri" w:eastAsia="Calibri" w:cs="Calibri"/>
                <w:color w:val="000000" w:themeColor="text1" w:themeTint="FF" w:themeShade="FF"/>
              </w:rPr>
              <w:t xml:space="preserve">Follow </w:t>
            </w:r>
            <w:hyperlink r:id="Rac89db628dc942f1">
              <w:r w:rsidRPr="3ADB5756" w:rsidR="57567923">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5ABDB479" w14:paraId="5796AC57" w14:textId="4C06A7C6">
            <w:pPr>
              <w:rPr>
                <w:rFonts w:ascii="Calibri" w:hAnsi="Calibri" w:eastAsia="Calibri" w:cs="Calibri"/>
                <w:color w:val="000000" w:themeColor="text1"/>
              </w:rPr>
            </w:pPr>
            <w:r w:rsidRPr="0930CD8F" w:rsidR="22E25EAA">
              <w:rPr>
                <w:rFonts w:ascii="Calibri" w:hAnsi="Calibri" w:eastAsia="Calibri" w:cs="Calibri"/>
                <w:color w:val="000000" w:themeColor="text1" w:themeTint="FF" w:themeShade="FF"/>
              </w:rPr>
              <w:t xml:space="preserve">Call emergency services as </w:t>
            </w:r>
            <w:r w:rsidRPr="0930CD8F" w:rsidR="22E25EAA">
              <w:rPr>
                <w:rFonts w:ascii="Calibri" w:hAnsi="Calibri" w:eastAsia="Calibri" w:cs="Calibri"/>
                <w:color w:val="000000" w:themeColor="text1" w:themeTint="FF" w:themeShade="FF"/>
              </w:rPr>
              <w:t>required</w:t>
            </w:r>
            <w:r w:rsidRPr="0930CD8F" w:rsidR="2A7297BB">
              <w:rPr>
                <w:rFonts w:ascii="Calibri" w:hAnsi="Calibri" w:eastAsia="Calibri" w:cs="Calibri"/>
                <w:color w:val="000000" w:themeColor="text1" w:themeTint="FF" w:themeShade="FF"/>
              </w:rPr>
              <w:t>.</w:t>
            </w:r>
          </w:p>
        </w:tc>
      </w:tr>
      <w:tr w:rsidR="23487913" w:rsidTr="6D392B3F" w14:paraId="65500EC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3487913" w14:paraId="2B0759B9" w14:textId="5176944A">
            <w:pPr>
              <w:spacing w:after="0"/>
              <w:ind w:left="-20" w:right="-20"/>
              <w:rPr>
                <w:rFonts w:ascii="Calibri" w:hAnsi="Calibri" w:eastAsia="Calibri" w:cs="Calibri"/>
                <w:b w:val="0"/>
                <w:bCs w:val="0"/>
                <w:color w:val="000000" w:themeColor="text1" w:themeTint="FF" w:themeShade="FF"/>
              </w:rPr>
            </w:pPr>
            <w:r w:rsidRPr="0930CD8F" w:rsidR="4DC76372">
              <w:rPr>
                <w:rFonts w:ascii="Calibri" w:hAnsi="Calibri" w:eastAsia="Calibri" w:cs="Calibri"/>
                <w:b w:val="0"/>
                <w:bCs w:val="0"/>
                <w:color w:val="000000" w:themeColor="text1" w:themeTint="FF" w:themeShade="FF"/>
              </w:rPr>
              <w:t xml:space="preserve">Disturbance to public, students and staff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sidR="22F1353C">
              <w:rPr>
                <w:color w:val="000000" w:themeColor="text1" w:themeTint="FF" w:themeShade="FF"/>
              </w:rPr>
              <w:t>Conflict, noise</w:t>
            </w:r>
            <w:r w:rsidRPr="3F9A8450" w:rsidR="01C22AA2">
              <w:rPr>
                <w:color w:val="000000" w:themeColor="text1" w:themeTint="FF" w:themeShade="FF"/>
              </w:rPr>
              <w:t xml:space="preserve"> pollution</w:t>
            </w:r>
            <w:r w:rsidRPr="3F9A8450" w:rsidR="22F1353C">
              <w:rPr>
                <w:color w:val="000000" w:themeColor="text1" w:themeTint="FF" w:themeShade="FF"/>
              </w:rPr>
              <w:t xml:space="preserve">, crowds </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4</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3163D13" w14:textId="605994A8">
            <w:pPr>
              <w:spacing w:after="0"/>
            </w:pPr>
            <w:r w:rsidRPr="3ADB5756" w:rsidR="1C521F04">
              <w:rPr>
                <w:color w:val="000000" w:themeColor="text1" w:themeTint="FF" w:themeShade="FF"/>
              </w:rPr>
              <w:t>Protest/demonstration e</w:t>
            </w:r>
            <w:r w:rsidRPr="3ADB5756" w:rsidR="7B7D598E">
              <w:rPr>
                <w:color w:val="000000" w:themeColor="text1" w:themeTint="FF" w:themeShade="FF"/>
              </w:rPr>
              <w:t xml:space="preserve">vents </w:t>
            </w:r>
            <w:r w:rsidRPr="3ADB5756" w:rsidR="396BC3D4">
              <w:rPr>
                <w:color w:val="000000" w:themeColor="text1" w:themeTint="FF" w:themeShade="FF"/>
              </w:rPr>
              <w:t xml:space="preserve">should be </w:t>
            </w:r>
            <w:r w:rsidRPr="3ADB5756" w:rsidR="7B7D598E">
              <w:rPr>
                <w:color w:val="000000" w:themeColor="text1" w:themeTint="FF" w:themeShade="FF"/>
              </w:rPr>
              <w:t>plan</w:t>
            </w:r>
            <w:r w:rsidRPr="3ADB5756" w:rsidR="7B7D598E">
              <w:rPr>
                <w:color w:val="000000" w:themeColor="text1" w:themeTint="FF" w:themeShade="FF"/>
              </w:rPr>
              <w:t xml:space="preserve">ned </w:t>
            </w:r>
            <w:r w:rsidRPr="3ADB5756" w:rsidR="66A5CEDD">
              <w:rPr>
                <w:color w:val="000000" w:themeColor="text1" w:themeTint="FF" w:themeShade="FF"/>
              </w:rPr>
              <w:t xml:space="preserve">on </w:t>
            </w:r>
            <w:r w:rsidRPr="3ADB5756" w:rsidR="66A5CEDD">
              <w:rPr>
                <w:color w:val="000000" w:themeColor="text1" w:themeTint="FF" w:themeShade="FF"/>
              </w:rPr>
              <w:t>Uni</w:t>
            </w:r>
            <w:r w:rsidRPr="3ADB5756" w:rsidR="66A5CEDD">
              <w:rPr>
                <w:color w:val="000000" w:themeColor="text1" w:themeTint="FF" w:themeShade="FF"/>
              </w:rPr>
              <w:t>versity</w:t>
            </w:r>
            <w:r w:rsidRPr="3ADB5756" w:rsidR="66A5CEDD">
              <w:rPr>
                <w:color w:val="000000" w:themeColor="text1" w:themeTint="FF" w:themeShade="FF"/>
              </w:rPr>
              <w:t xml:space="preserve"> grounds (primarily Redbrick) </w:t>
            </w:r>
            <w:r w:rsidRPr="3ADB5756" w:rsidR="7B7D598E">
              <w:rPr>
                <w:color w:val="000000" w:themeColor="text1" w:themeTint="FF" w:themeShade="FF"/>
              </w:rPr>
              <w:t>avoiding residential areas</w:t>
            </w:r>
            <w:r w:rsidRPr="3ADB5756" w:rsidR="3E22D02C">
              <w:rPr>
                <w:color w:val="000000" w:themeColor="text1" w:themeTint="FF" w:themeShade="FF"/>
              </w:rPr>
              <w:t>.</w:t>
            </w:r>
            <w:r>
              <w:br/>
            </w:r>
            <w:r>
              <w:br/>
            </w:r>
            <w:r w:rsidRPr="3ADB5756" w:rsidR="7B7D598E">
              <w:rPr>
                <w:color w:val="000000" w:themeColor="text1" w:themeTint="FF" w:themeShade="FF"/>
              </w:rPr>
              <w:t>UoS Security Teams informed of the event</w:t>
            </w:r>
            <w:r w:rsidRPr="3ADB5756" w:rsidR="723EB35D">
              <w:rPr>
                <w:color w:val="000000" w:themeColor="text1" w:themeTint="FF" w:themeShade="FF"/>
              </w:rPr>
              <w:t>.</w:t>
            </w:r>
            <w:r>
              <w:br/>
            </w:r>
            <w:r>
              <w:br/>
            </w:r>
            <w:r w:rsidRPr="3ADB5756" w:rsidR="7B7D598E">
              <w:rPr>
                <w:color w:val="000000" w:themeColor="text1" w:themeTint="FF" w:themeShade="FF"/>
              </w:rPr>
              <w:t>Everybody will be encouraged to stay together as a group</w:t>
            </w:r>
            <w:r w:rsidRPr="3ADB5756" w:rsidR="5200EC2C">
              <w:rPr>
                <w:color w:val="000000" w:themeColor="text1" w:themeTint="FF" w:themeShade="FF"/>
              </w:rPr>
              <w:t>.</w:t>
            </w:r>
            <w:r>
              <w:br/>
            </w:r>
          </w:p>
          <w:p w:rsidR="23487913" w:rsidP="0930CD8F" w:rsidRDefault="59BF177A" w14:paraId="20A3EE30" w14:textId="213849E1">
            <w:pPr>
              <w:spacing w:after="0"/>
              <w:rPr>
                <w:color w:val="000000" w:themeColor="text1" w:themeTint="FF" w:themeShade="FF"/>
              </w:rPr>
            </w:pPr>
            <w:r w:rsidRPr="0930CD8F" w:rsidR="43EB128D">
              <w:rPr>
                <w:color w:val="000000" w:themeColor="text1" w:themeTint="FF" w:themeShade="FF"/>
              </w:rPr>
              <w:t>S</w:t>
            </w:r>
            <w:r w:rsidRPr="0930CD8F" w:rsidR="1C838AFF">
              <w:rPr>
                <w:color w:val="000000" w:themeColor="text1" w:themeTint="FF" w:themeShade="FF"/>
              </w:rPr>
              <w:t>houting, chants, whistles etc. will be kept to a minimum around busy university buildings and residential areas</w:t>
            </w:r>
            <w:r w:rsidRPr="0930CD8F" w:rsidR="62B3D6B1">
              <w:rPr>
                <w:color w:val="000000" w:themeColor="text1" w:themeTint="FF" w:themeShade="FF"/>
              </w:rPr>
              <w:t>.</w:t>
            </w:r>
            <w:r>
              <w:br/>
            </w:r>
            <w:r>
              <w:br/>
            </w:r>
            <w:r w:rsidRPr="0930CD8F" w:rsidR="1C838AFF">
              <w:rPr>
                <w:color w:val="000000" w:themeColor="text1" w:themeTint="FF" w:themeShade="FF"/>
              </w:rPr>
              <w:t>If applicable</w:t>
            </w:r>
            <w:r w:rsidRPr="0930CD8F" w:rsidR="3527C8F2">
              <w:rPr>
                <w:color w:val="000000" w:themeColor="text1" w:themeTint="FF" w:themeShade="FF"/>
              </w:rPr>
              <w:t xml:space="preserve">, </w:t>
            </w:r>
            <w:r w:rsidRPr="0930CD8F" w:rsidR="1C838AFF">
              <w:rPr>
                <w:color w:val="000000" w:themeColor="text1" w:themeTint="FF" w:themeShade="FF"/>
              </w:rPr>
              <w:t>book space during quieter times when less activities taking place in local lecture</w:t>
            </w:r>
            <w:r w:rsidRPr="0930CD8F" w:rsidR="1C838AFF">
              <w:rPr>
                <w:color w:val="000000" w:themeColor="text1" w:themeTint="FF" w:themeShade="FF"/>
              </w:rPr>
              <w:t xml:space="preserve"> theatres (lunch, Wednesday afternoons)</w:t>
            </w:r>
            <w:r w:rsidRPr="0930CD8F" w:rsidR="0510BA3E">
              <w:rPr>
                <w:color w:val="000000" w:themeColor="text1" w:themeTint="FF" w:themeShade="FF"/>
              </w:rPr>
              <w:t>.</w:t>
            </w:r>
          </w:p>
          <w:p w:rsidR="23487913" w:rsidP="689B0C5E" w:rsidRDefault="59BF177A" w14:paraId="62BBDEF1" w14:textId="710560F7">
            <w:pPr>
              <w:spacing w:after="0"/>
              <w:rPr>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val="1"/>
                <w:bCs w:val="1"/>
                <w:color w:val="000000" w:themeColor="text1" w:themeTint="FF" w:themeShade="FF"/>
              </w:rPr>
            </w:pPr>
            <w:r w:rsidRPr="3F9A8450" w:rsidR="23487913">
              <w:rPr>
                <w:rFonts w:ascii="Calibri" w:hAnsi="Calibri" w:eastAsia="Calibri" w:cs="Calibri"/>
                <w:b w:val="1"/>
                <w:bCs w:val="1"/>
                <w:color w:val="000000" w:themeColor="text1" w:themeTint="FF" w:themeShade="FF"/>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22F1353C" w14:paraId="4D9C8D43" w14:textId="1BCB4859">
            <w:pPr>
              <w:spacing w:after="0"/>
              <w:rPr>
                <w:color w:val="000000" w:themeColor="text1" w:themeTint="FF" w:themeShade="FF"/>
              </w:rPr>
            </w:pPr>
            <w:r w:rsidRPr="0930CD8F" w:rsidR="1C838AFF">
              <w:rPr>
                <w:color w:val="000000" w:themeColor="text1" w:themeTint="FF" w:themeShade="FF"/>
              </w:rPr>
              <w:t xml:space="preserve">With support from a SUSU Activities </w:t>
            </w:r>
            <w:r w:rsidRPr="0930CD8F" w:rsidR="01678E7D">
              <w:rPr>
                <w:color w:val="000000" w:themeColor="text1" w:themeTint="FF" w:themeShade="FF"/>
              </w:rPr>
              <w:t>C</w:t>
            </w:r>
            <w:r w:rsidRPr="0930CD8F" w:rsidR="1C838AFF">
              <w:rPr>
                <w:color w:val="000000" w:themeColor="text1" w:themeTint="FF" w:themeShade="FF"/>
              </w:rPr>
              <w:t>oordinator</w:t>
            </w:r>
            <w:r w:rsidRPr="0930CD8F" w:rsidR="4C81A35F">
              <w:rPr>
                <w:color w:val="000000" w:themeColor="text1" w:themeTint="FF" w:themeShade="FF"/>
              </w:rPr>
              <w:t>,</w:t>
            </w:r>
            <w:r w:rsidRPr="0930CD8F" w:rsidR="1C838AFF">
              <w:rPr>
                <w:color w:val="000000" w:themeColor="text1" w:themeTint="FF" w:themeShade="FF"/>
              </w:rPr>
              <w:t xml:space="preserve"> </w:t>
            </w:r>
            <w:r w:rsidRPr="0930CD8F" w:rsidR="69F40CB6">
              <w:rPr>
                <w:color w:val="000000" w:themeColor="text1" w:themeTint="FF" w:themeShade="FF"/>
              </w:rPr>
              <w:t>i</w:t>
            </w:r>
            <w:r w:rsidRPr="0930CD8F" w:rsidR="1C838AFF">
              <w:rPr>
                <w:color w:val="000000" w:themeColor="text1" w:themeTint="FF" w:themeShade="FF"/>
              </w:rPr>
              <w:t xml:space="preserve">nform </w:t>
            </w:r>
            <w:r w:rsidRPr="0930CD8F" w:rsidR="1C838AFF">
              <w:rPr>
                <w:color w:val="000000" w:themeColor="text1" w:themeTint="FF" w:themeShade="FF"/>
              </w:rPr>
              <w:t>UoS</w:t>
            </w:r>
            <w:r w:rsidRPr="0930CD8F" w:rsidR="1C838AFF">
              <w:rPr>
                <w:color w:val="000000" w:themeColor="text1" w:themeTint="FF" w:themeShade="FF"/>
              </w:rPr>
              <w:t xml:space="preserve"> </w:t>
            </w:r>
            <w:r w:rsidRPr="0930CD8F" w:rsidR="4F52B310">
              <w:rPr>
                <w:color w:val="000000" w:themeColor="text1" w:themeTint="FF" w:themeShade="FF"/>
              </w:rPr>
              <w:t>S</w:t>
            </w:r>
            <w:r w:rsidRPr="0930CD8F" w:rsidR="1C838AFF">
              <w:rPr>
                <w:color w:val="000000" w:themeColor="text1" w:themeTint="FF" w:themeShade="FF"/>
              </w:rPr>
              <w:t xml:space="preserve">ecurity </w:t>
            </w:r>
            <w:r w:rsidRPr="0930CD8F" w:rsidR="4AD84086">
              <w:rPr>
                <w:color w:val="000000" w:themeColor="text1" w:themeTint="FF" w:themeShade="FF"/>
              </w:rPr>
              <w:t>T</w:t>
            </w:r>
            <w:r w:rsidRPr="0930CD8F" w:rsidR="1C838AFF">
              <w:rPr>
                <w:color w:val="000000" w:themeColor="text1" w:themeTint="FF" w:themeShade="FF"/>
              </w:rPr>
              <w:t>eam of the event</w:t>
            </w:r>
            <w:r w:rsidRPr="0930CD8F" w:rsidR="433FC2B3">
              <w:rPr>
                <w:color w:val="000000" w:themeColor="text1" w:themeTint="FF" w:themeShade="FF"/>
              </w:rPr>
              <w:t>.</w:t>
            </w:r>
          </w:p>
          <w:p w:rsidR="23487913" w:rsidP="3ADB5756" w:rsidRDefault="22F1353C" w14:paraId="5ADD442F" w14:textId="38B2867A">
            <w:pPr>
              <w:spacing w:after="0"/>
              <w:rPr>
                <w:color w:val="000000" w:themeColor="text1" w:themeTint="FF" w:themeShade="FF"/>
              </w:rPr>
            </w:pPr>
            <w:r w:rsidRPr="3ADB5756" w:rsidR="7B7D598E">
              <w:rPr>
                <w:color w:val="000000" w:themeColor="text1" w:themeTint="FF" w:themeShade="FF"/>
              </w:rPr>
              <w:t xml:space="preserve">University Security 24 hours – on campus 3311, off campus 02380 593311. </w:t>
            </w:r>
            <w:hyperlink r:id="Rf91303300aa94d70">
              <w:r w:rsidRPr="3ADB5756" w:rsidR="7B7D598E">
                <w:rPr>
                  <w:rStyle w:val="Hyperlink"/>
                  <w:color w:val="0000FF"/>
                </w:rPr>
                <w:t>unisecurity@soton.ac.uk</w:t>
              </w:r>
              <w:r>
                <w:br/>
              </w:r>
              <w:r>
                <w:br/>
              </w:r>
            </w:hyperlink>
            <w:r w:rsidRPr="3ADB5756" w:rsidR="7B7D598E">
              <w:rPr>
                <w:color w:val="000000" w:themeColor="text1" w:themeTint="FF" w:themeShade="FF"/>
              </w:rPr>
              <w:t xml:space="preserve">Inform </w:t>
            </w:r>
            <w:r w:rsidRPr="3ADB5756" w:rsidR="7B7D598E">
              <w:rPr>
                <w:color w:val="000000" w:themeColor="text1" w:themeTint="FF" w:themeShade="FF"/>
              </w:rPr>
              <w:t>UoS</w:t>
            </w:r>
            <w:r w:rsidRPr="3ADB5756" w:rsidR="7B7D598E">
              <w:rPr>
                <w:color w:val="000000" w:themeColor="text1" w:themeTint="FF" w:themeShade="FF"/>
              </w:rPr>
              <w:t xml:space="preserve">/SUSU </w:t>
            </w:r>
            <w:r w:rsidRPr="3ADB5756" w:rsidR="56062339">
              <w:rPr>
                <w:color w:val="000000" w:themeColor="text1" w:themeTint="FF" w:themeShade="FF"/>
              </w:rPr>
              <w:t>teams</w:t>
            </w:r>
            <w:r w:rsidRPr="3ADB5756" w:rsidR="7B7D598E">
              <w:rPr>
                <w:color w:val="000000" w:themeColor="text1" w:themeTint="FF" w:themeShade="FF"/>
              </w:rPr>
              <w:t xml:space="preserve"> </w:t>
            </w:r>
            <w:r w:rsidRPr="3ADB5756" w:rsidR="42E7E0F4">
              <w:rPr>
                <w:color w:val="000000" w:themeColor="text1" w:themeTint="FF" w:themeShade="FF"/>
              </w:rPr>
              <w:t xml:space="preserve">of </w:t>
            </w:r>
            <w:r w:rsidRPr="3ADB5756" w:rsidR="7B7D598E">
              <w:rPr>
                <w:color w:val="000000" w:themeColor="text1" w:themeTint="FF" w:themeShade="FF"/>
              </w:rPr>
              <w:t xml:space="preserve">the event- </w:t>
            </w:r>
            <w:r w:rsidRPr="3ADB5756" w:rsidR="1D7AE5D8">
              <w:rPr>
                <w:color w:val="000000" w:themeColor="text1" w:themeTint="FF" w:themeShade="FF"/>
              </w:rPr>
              <w:t xml:space="preserve">Comms teams </w:t>
            </w:r>
            <w:r w:rsidRPr="3ADB5756" w:rsidR="7B7D598E">
              <w:rPr>
                <w:color w:val="000000" w:themeColor="text1" w:themeTint="FF" w:themeShade="FF"/>
              </w:rPr>
              <w:t>can brief others via SUSSED</w:t>
            </w:r>
            <w:r w:rsidRPr="3ADB5756" w:rsidR="10110561">
              <w:rPr>
                <w:color w:val="000000" w:themeColor="text1" w:themeTint="FF" w:themeShade="FF"/>
              </w:rPr>
              <w:t xml:space="preserve"> or social media posts</w:t>
            </w:r>
            <w:r w:rsidRPr="3ADB5756" w:rsidR="0672C427">
              <w:rPr>
                <w:color w:val="000000" w:themeColor="text1" w:themeTint="FF" w:themeShade="FF"/>
              </w:rPr>
              <w:t>.</w:t>
            </w:r>
          </w:p>
          <w:p w:rsidR="23487913" w:rsidP="3ADB5756" w:rsidRDefault="22F1353C" w14:paraId="38081262" w14:textId="6E5C3843">
            <w:pPr>
              <w:spacing w:after="0"/>
              <w:rPr>
                <w:color w:val="000000" w:themeColor="text1" w:themeTint="FF" w:themeShade="FF"/>
              </w:rPr>
            </w:pPr>
          </w:p>
          <w:p w:rsidR="23487913" w:rsidP="3ADB5756" w:rsidRDefault="22F1353C" w14:paraId="60C1AF07" w14:textId="393EA29B">
            <w:pPr>
              <w:spacing w:after="0" w:line="240" w:lineRule="auto"/>
              <w:rPr>
                <w:rFonts w:ascii="Calibri" w:hAnsi="Calibri" w:eastAsia="Calibri" w:cs="Calibri"/>
              </w:rPr>
            </w:pPr>
            <w:r w:rsidRPr="3ADB5756" w:rsidR="1BDD5CE7">
              <w:rPr>
                <w:rFonts w:ascii="Calibri" w:hAnsi="Calibri" w:eastAsia="Calibri" w:cs="Calibri"/>
                <w:color w:val="000000" w:themeColor="text1" w:themeTint="FF" w:themeShade="FF"/>
              </w:rPr>
              <w:t xml:space="preserve">Follow </w:t>
            </w:r>
            <w:hyperlink r:id="Rf63befe56a744c6e">
              <w:r w:rsidRPr="3ADB5756" w:rsidR="1BDD5CE7">
                <w:rPr>
                  <w:rStyle w:val="Hyperlink"/>
                  <w:rFonts w:ascii="Calibri" w:hAnsi="Calibri" w:eastAsia="Calibri" w:cs="Calibri"/>
                </w:rPr>
                <w:t>SUSU incident reporting guide</w:t>
              </w:r>
            </w:hyperlink>
          </w:p>
          <w:p w:rsidR="23487913" w:rsidP="689B0C5E" w:rsidRDefault="22F1353C" w14:paraId="58F823F2" w14:textId="0C329E78">
            <w:pPr>
              <w:spacing w:after="0"/>
              <w:rPr>
                <w:color w:val="000000" w:themeColor="text1"/>
              </w:rPr>
            </w:pPr>
          </w:p>
        </w:tc>
      </w:tr>
      <w:tr w:rsidR="001B6120" w:rsidTr="6D392B3F" w14:paraId="3A337D10"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6AF2FBD" w14:textId="77777777">
            <w:pPr>
              <w:spacing w:after="0" w:line="240" w:lineRule="auto"/>
              <w:rPr>
                <w:rFonts w:ascii="Calibri" w:hAnsi="Calibri" w:eastAsia="Calibri" w:cs="Calibri"/>
                <w:b w:val="0"/>
                <w:bCs w:val="0"/>
              </w:rPr>
            </w:pPr>
            <w:r w:rsidRPr="0930CD8F" w:rsidR="00F0231B">
              <w:rPr>
                <w:rFonts w:ascii="Calibri" w:hAnsi="Calibri" w:eastAsia="Calibri" w:cs="Calibri"/>
                <w:b w:val="0"/>
                <w:bCs w:val="0"/>
              </w:rPr>
              <w:t>Counter protest, discrimination against the demonstration/Campaign</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29C726D9" w14:textId="4DF47788">
            <w:pPr>
              <w:spacing w:after="0" w:line="240" w:lineRule="auto"/>
              <w:rPr>
                <w:rFonts w:ascii="Calibri" w:hAnsi="Calibri" w:eastAsia="Calibri" w:cs="Calibri"/>
              </w:rPr>
            </w:pPr>
            <w:r w:rsidRPr="3F9A8450" w:rsidR="13587814">
              <w:rPr>
                <w:rFonts w:ascii="Calibri" w:hAnsi="Calibri" w:eastAsia="Calibri" w:cs="Calibri"/>
              </w:rPr>
              <w:t>Distress due to threatening/ aggressive behaviour, injury due to a</w:t>
            </w:r>
            <w:r w:rsidRPr="3F9A8450" w:rsidR="00F0231B">
              <w:rPr>
                <w:rFonts w:ascii="Calibri" w:hAnsi="Calibri" w:eastAsia="Calibri" w:cs="Calibri"/>
              </w:rPr>
              <w:t>ssault</w:t>
            </w:r>
            <w:r w:rsidRPr="3F9A8450" w:rsidR="22A90C30">
              <w:rPr>
                <w:rFonts w:ascii="Calibri" w:hAnsi="Calibri" w:eastAsia="Calibri" w:cs="Calibri"/>
              </w:rPr>
              <w:t>/v</w:t>
            </w:r>
            <w:r w:rsidRPr="3F9A8450" w:rsidR="00F0231B">
              <w:rPr>
                <w:rFonts w:ascii="Calibri" w:hAnsi="Calibri" w:eastAsia="Calibri" w:cs="Calibri"/>
              </w:rPr>
              <w:t>iolence</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82A2DB8"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28D258" w14:textId="77777777">
            <w:pPr>
              <w:spacing w:after="0" w:line="240" w:lineRule="auto"/>
              <w:rPr>
                <w:rFonts w:ascii="Calibri" w:hAnsi="Calibri" w:eastAsia="Calibri" w:cs="Calibri"/>
              </w:rPr>
            </w:pPr>
            <w:r>
              <w:rPr>
                <w:rFonts w:ascii="Calibri" w:hAnsi="Calibri" w:eastAsia="Calibri" w:cs="Calibri"/>
                <w:b/>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1A666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1D6DDCD" w14:textId="77777777">
            <w:pPr>
              <w:spacing w:after="0" w:line="240" w:lineRule="auto"/>
              <w:rPr>
                <w:rFonts w:ascii="Calibri" w:hAnsi="Calibri" w:eastAsia="Calibri" w:cs="Calibri"/>
              </w:rPr>
            </w:pPr>
            <w:r>
              <w:rPr>
                <w:rFonts w:ascii="Calibri" w:hAnsi="Calibri" w:eastAsia="Calibri" w:cs="Calibri"/>
                <w:b/>
              </w:rPr>
              <w:t>8</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E014E" w:rsidR="00E22DF1" w:rsidP="689B0C5E" w:rsidRDefault="00F0231B" w14:paraId="73B548ED" w14:textId="7E87CE62">
            <w:pPr>
              <w:spacing w:after="0" w:line="240" w:lineRule="auto"/>
              <w:rPr>
                <w:rFonts w:ascii="Calibri" w:hAnsi="Calibri" w:eastAsia="Calibri" w:cs="Calibri"/>
              </w:rPr>
            </w:pPr>
            <w:r w:rsidRPr="0930CD8F" w:rsidR="00F0231B">
              <w:rPr>
                <w:rFonts w:ascii="Calibri" w:hAnsi="Calibri" w:eastAsia="Calibri" w:cs="Calibri"/>
              </w:rPr>
              <w:t>Event planned for Highfield campus</w:t>
            </w:r>
            <w:r w:rsidRPr="0930CD8F" w:rsidR="68C2AF96">
              <w:rPr>
                <w:rFonts w:ascii="Calibri" w:hAnsi="Calibri" w:eastAsia="Calibri" w:cs="Calibri"/>
              </w:rPr>
              <w:t xml:space="preserve"> </w:t>
            </w:r>
            <w:r w:rsidRPr="0930CD8F" w:rsidR="00F0231B">
              <w:rPr>
                <w:rFonts w:ascii="Calibri" w:hAnsi="Calibri" w:eastAsia="Calibri" w:cs="Calibri"/>
              </w:rPr>
              <w:t>- a route well signposted and known for students</w:t>
            </w:r>
            <w:r w:rsidRPr="0930CD8F" w:rsidR="48A1B11F">
              <w:rPr>
                <w:rFonts w:ascii="Calibri" w:hAnsi="Calibri" w:eastAsia="Calibri" w:cs="Calibri"/>
              </w:rPr>
              <w:t>.</w:t>
            </w:r>
          </w:p>
          <w:p w:rsidR="689B0C5E" w:rsidP="689B0C5E" w:rsidRDefault="689B0C5E" w14:paraId="4579C991" w14:textId="3C49A60D">
            <w:pPr>
              <w:spacing w:after="0" w:line="240" w:lineRule="auto"/>
              <w:rPr>
                <w:rFonts w:ascii="Calibri" w:hAnsi="Calibri" w:eastAsia="Calibri" w:cs="Calibri"/>
              </w:rPr>
            </w:pPr>
          </w:p>
          <w:p w:rsidRPr="003E014E" w:rsidR="00E22DF1" w:rsidP="0930CD8F" w:rsidRDefault="00F0231B" w14:paraId="26E7A56E" w14:textId="38E2E212">
            <w:pPr>
              <w:spacing w:after="0" w:line="240" w:lineRule="auto"/>
              <w:rPr>
                <w:rFonts w:ascii="Calibri" w:hAnsi="Calibri" w:eastAsia="Calibri" w:cs="Calibri"/>
              </w:rPr>
            </w:pPr>
            <w:r w:rsidRPr="0930CD8F" w:rsidR="00F0231B">
              <w:rPr>
                <w:rFonts w:ascii="Calibri" w:hAnsi="Calibri" w:eastAsia="Calibri" w:cs="Calibri"/>
              </w:rPr>
              <w:t xml:space="preserve">Leaders to </w:t>
            </w:r>
            <w:r w:rsidRPr="0930CD8F" w:rsidR="00F0231B">
              <w:rPr>
                <w:rFonts w:ascii="Calibri" w:hAnsi="Calibri" w:eastAsia="Calibri" w:cs="Calibri"/>
              </w:rPr>
              <w:t>advise all participants to</w:t>
            </w:r>
            <w:r w:rsidRPr="0930CD8F" w:rsidR="00F0231B">
              <w:rPr>
                <w:rFonts w:ascii="Calibri" w:hAnsi="Calibri" w:eastAsia="Calibri" w:cs="Calibri"/>
              </w:rPr>
              <w:t xml:space="preserve"> not engage/respond to any</w:t>
            </w:r>
            <w:r w:rsidRPr="0930CD8F" w:rsidR="7978DAF1">
              <w:rPr>
                <w:rFonts w:ascii="Calibri" w:hAnsi="Calibri" w:eastAsia="Calibri" w:cs="Calibri"/>
              </w:rPr>
              <w:t xml:space="preserve"> counter</w:t>
            </w:r>
            <w:r w:rsidRPr="0930CD8F" w:rsidR="00F0231B">
              <w:rPr>
                <w:rFonts w:ascii="Calibri" w:hAnsi="Calibri" w:eastAsia="Calibri" w:cs="Calibri"/>
              </w:rPr>
              <w:t xml:space="preserve"> protests</w:t>
            </w:r>
            <w:r w:rsidRPr="0930CD8F" w:rsidR="1B3C9D77">
              <w:rPr>
                <w:rFonts w:ascii="Calibri" w:hAnsi="Calibri" w:eastAsia="Calibri" w:cs="Calibri"/>
              </w:rPr>
              <w:t xml:space="preserve"> or</w:t>
            </w:r>
            <w:r w:rsidRPr="0930CD8F" w:rsidR="00F0231B">
              <w:rPr>
                <w:rFonts w:ascii="Calibri" w:hAnsi="Calibri" w:eastAsia="Calibri" w:cs="Calibri"/>
              </w:rPr>
              <w:t xml:space="preserve"> aggressive behaviour</w:t>
            </w:r>
            <w:r w:rsidRPr="0930CD8F" w:rsidR="6FDC534C">
              <w:rPr>
                <w:rFonts w:ascii="Calibri" w:hAnsi="Calibri" w:eastAsia="Calibri" w:cs="Calibri"/>
              </w:rPr>
              <w:t>.</w:t>
            </w:r>
          </w:p>
          <w:p w:rsidRPr="003E014E" w:rsidR="00E22DF1" w:rsidP="0930CD8F" w:rsidRDefault="00F0231B" w14:paraId="653F3E0E" w14:textId="3A48418E">
            <w:pPr>
              <w:spacing w:after="0" w:line="240" w:lineRule="auto"/>
              <w:rPr>
                <w:rFonts w:ascii="Calibri" w:hAnsi="Calibri" w:eastAsia="Calibri" w:cs="Calibri"/>
              </w:rPr>
            </w:pPr>
          </w:p>
          <w:p w:rsidRPr="003E014E" w:rsidR="00E22DF1" w:rsidP="0930CD8F" w:rsidRDefault="00F0231B" w14:paraId="2D9DC4FB" w14:textId="1BBC621D">
            <w:pPr>
              <w:spacing w:after="0" w:line="240" w:lineRule="auto"/>
              <w:rPr>
                <w:rFonts w:ascii="Calibri" w:hAnsi="Calibri" w:eastAsia="Calibri" w:cs="Calibri"/>
              </w:rPr>
            </w:pPr>
            <w:r w:rsidRPr="0930CD8F" w:rsidR="6FDC534C">
              <w:rPr>
                <w:rFonts w:ascii="Calibri" w:hAnsi="Calibri" w:eastAsia="Calibri" w:cs="Calibri"/>
              </w:rPr>
              <w:t>I</w:t>
            </w:r>
            <w:r w:rsidRPr="0930CD8F" w:rsidR="00F0231B">
              <w:rPr>
                <w:rFonts w:ascii="Calibri" w:hAnsi="Calibri" w:eastAsia="Calibri" w:cs="Calibri"/>
              </w:rPr>
              <w:t>f safe to do so</w:t>
            </w:r>
            <w:r w:rsidRPr="0930CD8F" w:rsidR="1C1D4143">
              <w:rPr>
                <w:rFonts w:ascii="Calibri" w:hAnsi="Calibri" w:eastAsia="Calibri" w:cs="Calibri"/>
              </w:rPr>
              <w:t xml:space="preserve">, </w:t>
            </w:r>
            <w:r w:rsidRPr="0930CD8F" w:rsidR="00F0231B">
              <w:rPr>
                <w:rFonts w:ascii="Calibri" w:hAnsi="Calibri" w:eastAsia="Calibri" w:cs="Calibri"/>
              </w:rPr>
              <w:t>encourage group to move on and remove themselves from situation</w:t>
            </w:r>
            <w:r w:rsidRPr="0930CD8F" w:rsidR="668512D5">
              <w:rPr>
                <w:rFonts w:ascii="Calibri" w:hAnsi="Calibri" w:eastAsia="Calibri" w:cs="Calibri"/>
              </w:rPr>
              <w:t>.</w:t>
            </w:r>
          </w:p>
          <w:p w:rsidRPr="003E014E" w:rsidR="00E22DF1" w:rsidP="0930CD8F" w:rsidRDefault="00F0231B" w14:paraId="04055AED" w14:textId="722E9114">
            <w:pPr>
              <w:spacing w:after="0" w:line="240" w:lineRule="auto"/>
              <w:rPr>
                <w:rFonts w:ascii="Calibri" w:hAnsi="Calibri" w:eastAsia="Calibri" w:cs="Calibri"/>
              </w:rPr>
            </w:pPr>
          </w:p>
          <w:p w:rsidRPr="003E014E" w:rsidR="00E22DF1" w:rsidP="689B0C5E" w:rsidRDefault="00F0231B" w14:paraId="160A6084" w14:textId="3AF3521A">
            <w:pPr>
              <w:spacing w:after="0" w:line="240" w:lineRule="auto"/>
              <w:rPr>
                <w:rFonts w:ascii="Calibri" w:hAnsi="Calibri" w:eastAsia="Calibri" w:cs="Calibri"/>
              </w:rPr>
            </w:pPr>
            <w:r w:rsidRPr="0930CD8F" w:rsidR="00F0231B">
              <w:rPr>
                <w:rFonts w:ascii="Calibri" w:hAnsi="Calibri" w:eastAsia="Calibri" w:cs="Calibri"/>
              </w:rPr>
              <w:t xml:space="preserve">The event will be ended and students </w:t>
            </w:r>
            <w:r w:rsidRPr="0930CD8F" w:rsidR="00F0231B">
              <w:rPr>
                <w:rFonts w:ascii="Calibri" w:hAnsi="Calibri" w:eastAsia="Calibri" w:cs="Calibri"/>
              </w:rPr>
              <w:t>advised to return</w:t>
            </w:r>
            <w:r w:rsidRPr="0930CD8F" w:rsidR="00F0231B">
              <w:rPr>
                <w:rFonts w:ascii="Calibri" w:hAnsi="Calibri" w:eastAsia="Calibri" w:cs="Calibri"/>
              </w:rPr>
              <w:t xml:space="preserve"> to campus if this continues</w:t>
            </w:r>
            <w:r w:rsidRPr="0930CD8F" w:rsidR="448BBC8A">
              <w:rPr>
                <w:rFonts w:ascii="Calibri" w:hAnsi="Calibri" w:eastAsia="Calibri" w:cs="Calibri"/>
              </w:rPr>
              <w:t>.</w:t>
            </w:r>
          </w:p>
          <w:p w:rsidR="689B0C5E" w:rsidP="689B0C5E" w:rsidRDefault="689B0C5E" w14:paraId="1ECA188A" w14:textId="6DE47887">
            <w:pPr>
              <w:spacing w:after="0" w:line="240" w:lineRule="auto"/>
              <w:rPr>
                <w:rFonts w:ascii="Calibri" w:hAnsi="Calibri" w:eastAsia="Calibri" w:cs="Calibri"/>
              </w:rPr>
            </w:pPr>
          </w:p>
          <w:p w:rsidRPr="003E014E" w:rsidR="00E22DF1" w:rsidP="689B0C5E" w:rsidRDefault="00F0231B" w14:paraId="61EBDD34" w14:textId="79D8F16E">
            <w:pPr>
              <w:spacing w:after="0" w:line="240" w:lineRule="auto"/>
              <w:rPr>
                <w:rFonts w:ascii="Calibri" w:hAnsi="Calibri" w:eastAsia="Calibri" w:cs="Calibri"/>
              </w:rPr>
            </w:pPr>
            <w:r w:rsidRPr="0930CD8F" w:rsidR="00F0231B">
              <w:rPr>
                <w:rFonts w:ascii="Calibri" w:hAnsi="Calibri" w:eastAsia="Calibri" w:cs="Calibri"/>
              </w:rPr>
              <w:t>Prior information about event and what to expect given out so participants know what to expect</w:t>
            </w:r>
            <w:r w:rsidRPr="0930CD8F" w:rsidR="6A0AB121">
              <w:rPr>
                <w:rFonts w:ascii="Calibri" w:hAnsi="Calibri" w:eastAsia="Calibri" w:cs="Calibri"/>
              </w:rPr>
              <w:t>, e.g.</w:t>
            </w:r>
            <w:r w:rsidRPr="0930CD8F" w:rsidR="00F0231B">
              <w:rPr>
                <w:rFonts w:ascii="Calibri" w:hAnsi="Calibri" w:eastAsia="Calibri" w:cs="Calibri"/>
              </w:rPr>
              <w:t xml:space="preserve"> via Facebook/social media </w:t>
            </w:r>
            <w:r w:rsidRPr="0930CD8F" w:rsidR="00F0231B">
              <w:rPr>
                <w:rFonts w:ascii="Calibri" w:hAnsi="Calibri" w:eastAsia="Calibri" w:cs="Calibri"/>
              </w:rPr>
              <w:t>posts</w:t>
            </w:r>
            <w:r w:rsidRPr="0930CD8F" w:rsidR="33D15A02">
              <w:rPr>
                <w:rFonts w:ascii="Calibri" w:hAnsi="Calibri" w:eastAsia="Calibri" w:cs="Calibri"/>
              </w:rPr>
              <w:t>.</w:t>
            </w:r>
          </w:p>
          <w:p w:rsidR="689B0C5E" w:rsidP="689B0C5E" w:rsidRDefault="689B0C5E" w14:paraId="5780E5F9" w14:textId="283612E4">
            <w:pPr>
              <w:spacing w:after="0" w:line="240" w:lineRule="auto"/>
              <w:rPr>
                <w:rFonts w:ascii="Calibri" w:hAnsi="Calibri" w:eastAsia="Calibri" w:cs="Calibri"/>
              </w:rPr>
            </w:pPr>
          </w:p>
          <w:p w:rsidRPr="003E014E" w:rsidR="00E22DF1" w:rsidP="689B0C5E" w:rsidRDefault="00F0231B" w14:paraId="6E701605" w14:textId="6C6D56DD">
            <w:pPr>
              <w:spacing w:after="0" w:line="240" w:lineRule="auto"/>
              <w:rPr>
                <w:rFonts w:ascii="Calibri" w:hAnsi="Calibri" w:eastAsia="Calibri" w:cs="Calibri"/>
              </w:rPr>
            </w:pPr>
            <w:r w:rsidRPr="689B0C5E">
              <w:rPr>
                <w:rFonts w:ascii="Calibri" w:hAnsi="Calibri" w:eastAsia="Calibri" w:cs="Calibri"/>
              </w:rPr>
              <w:t xml:space="preserve">Participants made aware they could join and leave the event at any time.  </w:t>
            </w:r>
          </w:p>
          <w:p w:rsidR="689B0C5E" w:rsidP="689B0C5E" w:rsidRDefault="689B0C5E" w14:paraId="79C06F1A" w14:textId="665EF339">
            <w:pPr>
              <w:spacing w:after="0" w:line="240" w:lineRule="auto"/>
              <w:rPr>
                <w:rFonts w:ascii="Calibri" w:hAnsi="Calibri" w:eastAsia="Calibri" w:cs="Calibri"/>
              </w:rPr>
            </w:pPr>
          </w:p>
          <w:p w:rsidR="00E22DF1" w:rsidP="0930CD8F" w:rsidRDefault="00F0231B" w14:paraId="5D2EAABF" w14:textId="1E34832C">
            <w:pPr>
              <w:spacing w:after="0" w:line="240" w:lineRule="auto"/>
              <w:rPr>
                <w:rFonts w:ascii="Calibri" w:hAnsi="Calibri" w:eastAsia="Calibri" w:cs="Calibri"/>
              </w:rPr>
            </w:pPr>
            <w:r w:rsidRPr="0930CD8F" w:rsidR="00F0231B">
              <w:rPr>
                <w:rFonts w:ascii="Calibri" w:hAnsi="Calibri" w:eastAsia="Calibri" w:cs="Calibri"/>
              </w:rPr>
              <w:t xml:space="preserve">Ensure that people are aware that this is an open space for discussion to discourage protest. </w:t>
            </w:r>
          </w:p>
          <w:p w:rsidR="00E22DF1" w:rsidP="689B0C5E" w:rsidRDefault="00F0231B" w14:paraId="5D09A42B" w14:textId="56EF56EA">
            <w:pPr>
              <w:spacing w:after="0" w:line="240" w:lineRule="auto"/>
              <w:rPr>
                <w:rFonts w:ascii="Calibri" w:hAnsi="Calibri" w:eastAsia="Calibri" w:cs="Calibri"/>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EBE441" w14:textId="77777777">
            <w:pPr>
              <w:spacing w:after="0" w:line="240" w:lineRule="auto"/>
              <w:rPr>
                <w:rFonts w:ascii="Calibri" w:hAnsi="Calibri" w:eastAsia="Calibri" w:cs="Calibri"/>
              </w:rPr>
            </w:pPr>
            <w:r>
              <w:rPr>
                <w:rFonts w:ascii="Calibri" w:hAnsi="Calibri" w:eastAsia="Calibri" w:cs="Calibri"/>
                <w:b/>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5A07B43" w14:textId="77777777">
            <w:pPr>
              <w:spacing w:after="0" w:line="240" w:lineRule="auto"/>
              <w:rPr>
                <w:rFonts w:ascii="Calibri" w:hAnsi="Calibri" w:eastAsia="Calibri" w:cs="Calibri"/>
              </w:rPr>
            </w:pPr>
            <w:r>
              <w:rPr>
                <w:rFonts w:ascii="Calibri" w:hAnsi="Calibri" w:eastAsia="Calibri" w:cs="Calibri"/>
                <w:b/>
              </w:rPr>
              <w:t>4</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A59787" w14:textId="77777777">
            <w:pPr>
              <w:spacing w:after="0" w:line="240" w:lineRule="auto"/>
              <w:rPr>
                <w:rFonts w:ascii="Calibri" w:hAnsi="Calibri" w:eastAsia="Calibri" w:cs="Calibri"/>
              </w:rPr>
            </w:pPr>
            <w:r>
              <w:rPr>
                <w:rFonts w:ascii="Calibri" w:hAnsi="Calibri" w:eastAsia="Calibri" w:cs="Calibri"/>
                <w:b/>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3B2D5E2" w14:textId="77777777">
            <w:pPr>
              <w:spacing w:after="0" w:line="240" w:lineRule="auto"/>
              <w:rPr>
                <w:rFonts w:ascii="Calibri" w:hAnsi="Calibri" w:eastAsia="Calibri" w:cs="Calibri"/>
              </w:rPr>
            </w:pPr>
            <w:r w:rsidRPr="689B0C5E">
              <w:rPr>
                <w:rFonts w:ascii="Calibri" w:hAnsi="Calibri" w:eastAsia="Calibri" w:cs="Calibri"/>
              </w:rPr>
              <w:t>Event organisers to call University Security if necessary.</w:t>
            </w:r>
          </w:p>
          <w:p w:rsidR="689B0C5E" w:rsidP="689B0C5E" w:rsidRDefault="689B0C5E" w14:paraId="56336979" w14:textId="512E3547">
            <w:pPr>
              <w:spacing w:after="0" w:line="240" w:lineRule="auto"/>
              <w:rPr>
                <w:rFonts w:ascii="Calibri" w:hAnsi="Calibri" w:eastAsia="Calibri" w:cs="Calibri"/>
              </w:rPr>
            </w:pPr>
          </w:p>
          <w:p w:rsidR="00E22DF1" w:rsidP="689B0C5E" w:rsidRDefault="00F0231B" w14:paraId="0EC40FA7" w14:textId="77777777">
            <w:pPr>
              <w:spacing w:after="0" w:line="240" w:lineRule="auto"/>
              <w:rPr>
                <w:rFonts w:ascii="Calibri" w:hAnsi="Calibri" w:eastAsia="Calibri" w:cs="Calibri"/>
              </w:rPr>
            </w:pPr>
            <w:r w:rsidRPr="689B0C5E">
              <w:rPr>
                <w:rFonts w:ascii="Calibri" w:hAnsi="Calibri" w:eastAsia="Calibri" w:cs="Calibri"/>
              </w:rPr>
              <w:t>Emergency contact number for Campus Security:</w:t>
            </w:r>
            <w:r>
              <w:br/>
            </w:r>
            <w:r w:rsidRPr="689B0C5E">
              <w:rPr>
                <w:rFonts w:ascii="Calibri" w:hAnsi="Calibri" w:eastAsia="Calibri" w:cs="Calibri"/>
              </w:rPr>
              <w:t>Tel: +44 (0)23 8059 3311</w:t>
            </w:r>
          </w:p>
          <w:p w:rsidR="00E22DF1" w:rsidP="689B0C5E" w:rsidRDefault="00F0231B" w14:paraId="12993743" w14:textId="77777777">
            <w:pPr>
              <w:spacing w:after="0" w:line="240" w:lineRule="auto"/>
              <w:rPr>
                <w:rFonts w:ascii="Calibri" w:hAnsi="Calibri" w:eastAsia="Calibri" w:cs="Calibri"/>
              </w:rPr>
            </w:pPr>
            <w:r w:rsidRPr="689B0C5E">
              <w:rPr>
                <w:rFonts w:ascii="Calibri" w:hAnsi="Calibri" w:eastAsia="Calibri" w:cs="Calibri"/>
              </w:rPr>
              <w:t xml:space="preserve">(Ext: 3311) </w:t>
            </w:r>
          </w:p>
          <w:p w:rsidR="689B0C5E" w:rsidP="689B0C5E" w:rsidRDefault="689B0C5E" w14:paraId="3A66B216" w14:textId="0DB62579">
            <w:pPr>
              <w:spacing w:after="0" w:line="240" w:lineRule="auto"/>
              <w:rPr>
                <w:rFonts w:ascii="Calibri" w:hAnsi="Calibri" w:eastAsia="Calibri" w:cs="Calibri"/>
              </w:rPr>
            </w:pPr>
          </w:p>
          <w:p w:rsidR="00E22DF1" w:rsidP="689B0C5E" w:rsidRDefault="00F0231B" w14:paraId="1AE9C4A8" w14:textId="77777777">
            <w:pPr>
              <w:spacing w:after="0" w:line="240" w:lineRule="auto"/>
              <w:rPr>
                <w:rFonts w:ascii="Calibri" w:hAnsi="Calibri" w:eastAsia="Calibri" w:cs="Calibri"/>
              </w:rPr>
            </w:pPr>
            <w:r w:rsidRPr="689B0C5E">
              <w:rPr>
                <w:rFonts w:ascii="Calibri" w:hAnsi="Calibri" w:eastAsia="Calibri" w:cs="Calibri"/>
              </w:rPr>
              <w:t xml:space="preserve">Building 32, University Road Highfield Campus. </w:t>
            </w:r>
          </w:p>
          <w:p w:rsidR="00E22DF1" w:rsidRDefault="00E22DF1" w14:paraId="152A272B" w14:textId="77777777">
            <w:pPr>
              <w:spacing w:after="0" w:line="240" w:lineRule="auto"/>
              <w:rPr>
                <w:rFonts w:ascii="Arial" w:hAnsi="Arial" w:eastAsia="Arial" w:cs="Arial"/>
                <w:sz w:val="20"/>
              </w:rPr>
            </w:pPr>
          </w:p>
          <w:p w:rsidR="00E22DF1" w:rsidP="689B0C5E" w:rsidRDefault="00F0231B" w14:paraId="0D2D50B3" w14:textId="77777777">
            <w:pPr>
              <w:spacing w:after="0" w:line="240" w:lineRule="auto"/>
              <w:rPr>
                <w:rFonts w:ascii="Calibri" w:hAnsi="Calibri" w:eastAsia="Calibri" w:cs="Calibri"/>
              </w:rPr>
            </w:pPr>
            <w:r w:rsidRPr="689B0C5E">
              <w:rPr>
                <w:rFonts w:ascii="Calibri" w:hAnsi="Calibri" w:eastAsia="Calibri" w:cs="Calibri"/>
              </w:rPr>
              <w:t xml:space="preserve">Any incidents will be reported via UoS reporting tools </w:t>
            </w:r>
          </w:p>
          <w:p w:rsidR="00E22DF1" w:rsidP="689B0C5E" w:rsidRDefault="00F0231B" w14:paraId="1E7D9FB9" w14:textId="77777777">
            <w:pPr>
              <w:spacing w:after="0" w:line="240" w:lineRule="auto"/>
              <w:rPr>
                <w:rFonts w:ascii="Calibri" w:hAnsi="Calibri" w:eastAsia="Calibri" w:cs="Calibri"/>
              </w:rPr>
            </w:pPr>
            <w:r w:rsidRPr="689B0C5E">
              <w:rPr>
                <w:rFonts w:ascii="Calibri" w:hAnsi="Calibri" w:eastAsia="Calibri" w:cs="Calibri"/>
              </w:rPr>
              <w:t xml:space="preserve">Contact emergency services if needed </w:t>
            </w:r>
          </w:p>
          <w:p w:rsidR="689B0C5E" w:rsidP="689B0C5E" w:rsidRDefault="689B0C5E" w14:paraId="0FFDC8E2" w14:textId="67813F0F">
            <w:pPr>
              <w:spacing w:after="0" w:line="240" w:lineRule="auto"/>
              <w:rPr>
                <w:rFonts w:ascii="Calibri" w:hAnsi="Calibri" w:eastAsia="Calibri" w:cs="Calibri"/>
              </w:rPr>
            </w:pPr>
          </w:p>
          <w:p w:rsidR="00E22DF1" w:rsidP="689B0C5E" w:rsidRDefault="00F0231B" w14:paraId="546534A1" w14:textId="77777777">
            <w:pPr>
              <w:spacing w:after="0" w:line="240" w:lineRule="auto"/>
              <w:rPr>
                <w:rFonts w:ascii="Calibri" w:hAnsi="Calibri" w:eastAsia="Calibri" w:cs="Calibri"/>
              </w:rPr>
            </w:pPr>
            <w:r w:rsidRPr="689B0C5E">
              <w:rPr>
                <w:rFonts w:ascii="Calibri" w:hAnsi="Calibri" w:eastAsia="Calibri" w:cs="Calibri"/>
              </w:rPr>
              <w:t xml:space="preserve">Organisers will, following the event, share relevant information on support/signpost via social media channels etc. </w:t>
            </w:r>
          </w:p>
          <w:p w:rsidR="00E22DF1" w:rsidRDefault="00E22DF1" w14:paraId="57CE1AEB" w14:textId="2B227067">
            <w:pPr>
              <w:spacing w:after="0" w:line="240" w:lineRule="auto"/>
            </w:pPr>
          </w:p>
          <w:p w:rsidR="00E22DF1" w:rsidP="3ADB5756" w:rsidRDefault="00E22DF1" w14:paraId="6BEBA4C2" w14:textId="393EA29B">
            <w:pPr>
              <w:spacing w:after="0" w:line="240" w:lineRule="auto"/>
              <w:rPr>
                <w:rFonts w:ascii="Calibri" w:hAnsi="Calibri" w:eastAsia="Calibri" w:cs="Calibri"/>
              </w:rPr>
            </w:pPr>
            <w:r w:rsidRPr="3ADB5756" w:rsidR="13E63239">
              <w:rPr>
                <w:rFonts w:ascii="Calibri" w:hAnsi="Calibri" w:eastAsia="Calibri" w:cs="Calibri"/>
                <w:color w:val="000000" w:themeColor="text1" w:themeTint="FF" w:themeShade="FF"/>
              </w:rPr>
              <w:t xml:space="preserve">Follow </w:t>
            </w:r>
            <w:hyperlink r:id="Rc083eea4b5d246be">
              <w:r w:rsidRPr="3ADB5756" w:rsidR="13E63239">
                <w:rPr>
                  <w:rStyle w:val="Hyperlink"/>
                  <w:rFonts w:ascii="Calibri" w:hAnsi="Calibri" w:eastAsia="Calibri" w:cs="Calibri"/>
                </w:rPr>
                <w:t>SUSU incident reporting guide</w:t>
              </w:r>
            </w:hyperlink>
          </w:p>
          <w:p w:rsidR="00E22DF1" w:rsidRDefault="00E22DF1" w14:paraId="49A0D5B6" w14:textId="603798FD">
            <w:pPr>
              <w:spacing w:after="0" w:line="240" w:lineRule="auto"/>
            </w:pPr>
          </w:p>
        </w:tc>
      </w:tr>
      <w:tr w:rsidR="2458D87D" w:rsidTr="6D392B3F" w14:paraId="3A2817A0"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0930CD8F" w:rsidRDefault="3B624D5F" w14:paraId="54112A0B" w14:textId="2027D5A1">
            <w:pPr>
              <w:rPr>
                <w:rFonts w:ascii="Calibri" w:hAnsi="Calibri" w:eastAsia="Calibri" w:cs="Calibri"/>
                <w:b w:val="0"/>
                <w:bCs w:val="0"/>
                <w:color w:val="000000" w:themeColor="text1"/>
              </w:rPr>
            </w:pPr>
            <w:r w:rsidRPr="0930CD8F" w:rsidR="396120C9">
              <w:rPr>
                <w:rFonts w:ascii="Calibri" w:hAnsi="Calibri" w:eastAsia="Calibri" w:cs="Calibri"/>
                <w:b w:val="0"/>
                <w:bCs w:val="0"/>
                <w:color w:val="000000" w:themeColor="text1" w:themeTint="FF" w:themeShade="FF"/>
              </w:rPr>
              <w:t>Talks/debates</w:t>
            </w:r>
          </w:p>
          <w:p w:rsidR="2458D87D" w:rsidP="2458D87D" w:rsidRDefault="2458D87D" w14:paraId="6F2BC44E" w14:textId="6E6D860D">
            <w:pPr>
              <w:rPr>
                <w:rFonts w:ascii="Calibri" w:hAnsi="Calibri" w:eastAsia="Calibri" w:cs="Calibri"/>
                <w:color w:val="000000" w:themeColor="text1"/>
              </w:rPr>
            </w:pPr>
            <w:r w:rsidRPr="2458D87D">
              <w:rPr>
                <w:rFonts w:ascii="Calibri" w:hAnsi="Calibri" w:eastAsia="Calibri" w:cs="Calibri"/>
                <w:color w:val="000000" w:themeColor="text1"/>
              </w:rPr>
              <w:t xml:space="preserve">- subjects that could be sensitive or personal to some members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155D00E1" w14:textId="3EE1F9FE">
            <w:pPr>
              <w:rPr>
                <w:rFonts w:ascii="Calibri" w:hAnsi="Calibri" w:eastAsia="Calibri" w:cs="Calibri"/>
                <w:color w:val="000000" w:themeColor="text1"/>
              </w:rPr>
            </w:pPr>
            <w:r w:rsidRPr="2458D87D">
              <w:rPr>
                <w:rFonts w:ascii="Calibri" w:hAnsi="Calibri" w:eastAsia="Calibri" w:cs="Calibri"/>
                <w:color w:val="000000" w:themeColor="text1"/>
              </w:rPr>
              <w:t>The audience feels negative emotions around the topic or becomes distressed by images or events shown/discussed.</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4FA2F7AB" w14:textId="70CC7A2B">
            <w:pPr>
              <w:rPr>
                <w:rFonts w:ascii="Calibri" w:hAnsi="Calibri" w:eastAsia="Calibri" w:cs="Calibri"/>
                <w:color w:val="000000" w:themeColor="text1"/>
              </w:rPr>
            </w:pPr>
            <w:r w:rsidRPr="2458D87D">
              <w:rPr>
                <w:rFonts w:ascii="Calibri" w:hAnsi="Calibri" w:eastAsia="Calibri" w:cs="Calibri"/>
                <w:color w:val="000000" w:themeColor="text1"/>
              </w:rPr>
              <w:t xml:space="preserve">Members </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CD4722" w14:textId="357B6504">
            <w:pPr>
              <w:rPr>
                <w:rFonts w:ascii="Calibri" w:hAnsi="Calibri" w:eastAsia="Calibri" w:cs="Calibri"/>
                <w:color w:val="000000" w:themeColor="text1"/>
              </w:rPr>
            </w:pPr>
            <w:r w:rsidRPr="2458D87D">
              <w:rPr>
                <w:rFonts w:ascii="Calibri" w:hAnsi="Calibri" w:eastAsia="Calibri" w:cs="Calibri"/>
                <w:b/>
                <w:bCs/>
                <w:color w:val="000000" w:themeColor="text1"/>
              </w:rPr>
              <w:t>2</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0D51B44E" w14:textId="352F5E8A">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5FDC4119" w14:textId="00B0DB3F">
            <w:pPr>
              <w:rPr>
                <w:rFonts w:ascii="Calibri" w:hAnsi="Calibri" w:eastAsia="Calibri" w:cs="Calibri"/>
                <w:color w:val="000000" w:themeColor="text1"/>
              </w:rPr>
            </w:pPr>
            <w:r w:rsidRPr="2458D87D">
              <w:rPr>
                <w:rFonts w:ascii="Calibri" w:hAnsi="Calibri" w:eastAsia="Calibri" w:cs="Calibri"/>
                <w:b/>
                <w:bCs/>
                <w:color w:val="000000" w:themeColor="text1"/>
              </w:rPr>
              <w:t>6</w:t>
            </w: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1F5C0100" w14:textId="74C15BC6">
            <w:pPr>
              <w:pStyle w:val="NoSpacing"/>
              <w:spacing w:line="240" w:lineRule="auto"/>
              <w:rPr>
                <w:rFonts w:ascii="Calibri" w:hAnsi="Calibri" w:eastAsia="Calibri" w:cs="Calibri"/>
                <w:color w:val="000000" w:themeColor="text1"/>
              </w:rPr>
            </w:pPr>
            <w:r w:rsidRPr="3F9A8450" w:rsidR="3B624D5F">
              <w:rPr>
                <w:rFonts w:ascii="Calibri" w:hAnsi="Calibri" w:eastAsia="Calibri" w:cs="Calibri"/>
                <w:color w:val="000000" w:themeColor="text1" w:themeTint="FF" w:themeShade="FF"/>
              </w:rPr>
              <w:t>Prior information about event and what to expect given out so participants know what to expect.</w:t>
            </w:r>
          </w:p>
          <w:p w:rsidR="689B0C5E" w:rsidP="3F9A8450" w:rsidRDefault="689B0C5E" w14:paraId="562DA56C" w14:textId="596EF577">
            <w:pPr>
              <w:pStyle w:val="NoSpacing"/>
              <w:spacing w:line="240" w:lineRule="auto"/>
              <w:rPr>
                <w:rFonts w:ascii="Calibri" w:hAnsi="Calibri" w:eastAsia="Calibri" w:cs="Calibri"/>
                <w:color w:val="000000" w:themeColor="text1" w:themeTint="FF" w:themeShade="FF"/>
              </w:rPr>
            </w:pPr>
          </w:p>
          <w:p w:rsidR="689B0C5E" w:rsidP="0930CD8F" w:rsidRDefault="689B0C5E" w14:paraId="4DD97034" w14:textId="774EA462">
            <w:pPr>
              <w:pStyle w:val="NoSpacing"/>
              <w:spacing w:line="240" w:lineRule="auto"/>
              <w:jc w:val="left"/>
              <w:rPr>
                <w:rFonts w:ascii="Calibri" w:hAnsi="Calibri" w:eastAsia="Calibri" w:cs="Calibri"/>
                <w:color w:val="000000" w:themeColor="text1" w:themeTint="FF" w:themeShade="FF"/>
              </w:rPr>
            </w:pPr>
            <w:r w:rsidRPr="0930CD8F" w:rsidR="08C0D8DE">
              <w:rPr>
                <w:rFonts w:ascii="Calibri" w:hAnsi="Calibri" w:eastAsia="Calibri" w:cs="Calibri"/>
                <w:b w:val="1"/>
                <w:bCs w:val="1"/>
                <w:color w:val="000000" w:themeColor="text1" w:themeTint="FF" w:themeShade="FF"/>
              </w:rPr>
              <w:t xml:space="preserve">If inviting external speakers, </w:t>
            </w:r>
            <w:r w:rsidRPr="0930CD8F" w:rsidR="08C0D8DE">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f</w:t>
            </w:r>
            <w:r w:rsidRPr="0930CD8F" w:rsidR="171927C5">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ollow </w:t>
            </w:r>
            <w:r w:rsidRPr="0930CD8F" w:rsidR="171927C5">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UoS</w:t>
            </w:r>
            <w:r w:rsidRPr="0930CD8F" w:rsidR="0B656F79">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 </w:t>
            </w:r>
            <w:r w:rsidRPr="0930CD8F" w:rsidR="0B656F79">
              <w:rPr>
                <w:rFonts w:ascii="Calibri" w:hAnsi="Calibri" w:eastAsia="Calibri" w:cs="Calibri" w:asciiTheme="minorAscii" w:hAnsiTheme="minorAscii" w:eastAsiaTheme="minorAscii" w:cstheme="minorAscii"/>
                <w:b w:val="1"/>
                <w:bCs w:val="1"/>
                <w:i w:val="0"/>
                <w:iCs w:val="0"/>
                <w:color w:val="000000" w:themeColor="text1" w:themeTint="FF" w:themeShade="FF"/>
                <w:sz w:val="22"/>
                <w:szCs w:val="22"/>
              </w:rPr>
              <w:t xml:space="preserve">Code of Practice to Secure Freedom of Speech within the Law. </w:t>
            </w:r>
          </w:p>
          <w:p w:rsidR="689B0C5E" w:rsidP="0930CD8F" w:rsidRDefault="689B0C5E" w14:paraId="759736A2" w14:textId="23CBA93F">
            <w:pPr>
              <w:pStyle w:val="NoSpacing"/>
              <w:spacing w:line="240" w:lineRule="auto"/>
              <w:jc w:val="left"/>
              <w:rPr>
                <w:rFonts w:ascii="Calibri" w:hAnsi="Calibri" w:eastAsia="Calibri" w:cs="Calibri"/>
                <w:b w:val="0"/>
                <w:bCs w:val="0"/>
                <w:color w:val="000000" w:themeColor="text1" w:themeTint="FF" w:themeShade="FF"/>
              </w:rPr>
            </w:pPr>
          </w:p>
          <w:p w:rsidR="689B0C5E" w:rsidP="3F9A8450" w:rsidRDefault="689B0C5E" w14:paraId="2155A159" w14:textId="54DD0775">
            <w:pPr>
              <w:pStyle w:val="NoSpacing"/>
              <w:spacing w:line="240" w:lineRule="auto"/>
              <w:jc w:val="left"/>
              <w:rPr>
                <w:rFonts w:ascii="Calibri" w:hAnsi="Calibri" w:eastAsia="Calibri" w:cs="Calibri"/>
                <w:color w:val="000000" w:themeColor="text1"/>
              </w:rPr>
            </w:pPr>
            <w:r w:rsidRPr="0930CD8F" w:rsidR="171927C5">
              <w:rPr>
                <w:rFonts w:ascii="Calibri" w:hAnsi="Calibri" w:eastAsia="Calibri" w:cs="Calibri"/>
                <w:b w:val="0"/>
                <w:bCs w:val="0"/>
                <w:color w:val="000000" w:themeColor="text1" w:themeTint="FF" w:themeShade="FF"/>
              </w:rPr>
              <w:t>Do not confirm</w:t>
            </w:r>
            <w:r w:rsidRPr="0930CD8F" w:rsidR="171927C5">
              <w:rPr>
                <w:rFonts w:ascii="Calibri" w:hAnsi="Calibri" w:eastAsia="Calibri" w:cs="Calibri"/>
                <w:b w:val="1"/>
                <w:bCs w:val="1"/>
                <w:color w:val="000000" w:themeColor="text1" w:themeTint="FF" w:themeShade="FF"/>
              </w:rPr>
              <w:t xml:space="preserve"> </w:t>
            </w:r>
            <w:r w:rsidRPr="0930CD8F" w:rsidR="5A935EC3">
              <w:rPr>
                <w:rFonts w:ascii="Calibri" w:hAnsi="Calibri" w:eastAsia="Calibri" w:cs="Calibri"/>
                <w:color w:val="000000" w:themeColor="text1" w:themeTint="FF" w:themeShade="FF"/>
              </w:rPr>
              <w:t>speaker’s attendance</w:t>
            </w:r>
            <w:r w:rsidRPr="0930CD8F" w:rsidR="201FDFEE">
              <w:rPr>
                <w:rFonts w:ascii="Calibri" w:hAnsi="Calibri" w:eastAsia="Calibri" w:cs="Calibri"/>
                <w:color w:val="000000" w:themeColor="text1" w:themeTint="FF" w:themeShade="FF"/>
              </w:rPr>
              <w:t xml:space="preserve"> before final confirmation from </w:t>
            </w:r>
            <w:r w:rsidRPr="0930CD8F" w:rsidR="201FDFEE">
              <w:rPr>
                <w:rFonts w:ascii="Calibri" w:hAnsi="Calibri" w:eastAsia="Calibri" w:cs="Calibri"/>
                <w:color w:val="000000" w:themeColor="text1" w:themeTint="FF" w:themeShade="FF"/>
              </w:rPr>
              <w:t>UoS</w:t>
            </w:r>
            <w:r w:rsidRPr="0930CD8F" w:rsidR="201FDFEE">
              <w:rPr>
                <w:rFonts w:ascii="Calibri" w:hAnsi="Calibri" w:eastAsia="Calibri" w:cs="Calibri"/>
                <w:color w:val="000000" w:themeColor="text1" w:themeTint="FF" w:themeShade="FF"/>
              </w:rPr>
              <w:t xml:space="preserve"> Legal Services &amp; SUSU Activities </w:t>
            </w:r>
            <w:r w:rsidRPr="0930CD8F" w:rsidR="40BB0276">
              <w:rPr>
                <w:rFonts w:ascii="Calibri" w:hAnsi="Calibri" w:eastAsia="Calibri" w:cs="Calibri"/>
                <w:color w:val="000000" w:themeColor="text1" w:themeTint="FF" w:themeShade="FF"/>
              </w:rPr>
              <w:t>T</w:t>
            </w:r>
            <w:r w:rsidRPr="0930CD8F" w:rsidR="201FDFEE">
              <w:rPr>
                <w:rFonts w:ascii="Calibri" w:hAnsi="Calibri" w:eastAsia="Calibri" w:cs="Calibri"/>
                <w:color w:val="000000" w:themeColor="text1" w:themeTint="FF" w:themeShade="FF"/>
              </w:rPr>
              <w:t>eam is given</w:t>
            </w:r>
            <w:r w:rsidRPr="0930CD8F" w:rsidR="019EAE31">
              <w:rPr>
                <w:rFonts w:ascii="Calibri" w:hAnsi="Calibri" w:eastAsia="Calibri" w:cs="Calibri"/>
                <w:color w:val="000000" w:themeColor="text1" w:themeTint="FF" w:themeShade="FF"/>
              </w:rPr>
              <w:t xml:space="preserve">. More info </w:t>
            </w:r>
            <w:r w:rsidRPr="0930CD8F" w:rsidR="033FDF37">
              <w:rPr>
                <w:rFonts w:ascii="Calibri" w:hAnsi="Calibri" w:eastAsia="Calibri" w:cs="Calibri"/>
                <w:color w:val="000000" w:themeColor="text1" w:themeTint="FF" w:themeShade="FF"/>
              </w:rPr>
              <w:t xml:space="preserve">on the process for inviting external speakers </w:t>
            </w:r>
            <w:r w:rsidRPr="0930CD8F" w:rsidR="019EAE31">
              <w:rPr>
                <w:rFonts w:ascii="Calibri" w:hAnsi="Calibri" w:eastAsia="Calibri" w:cs="Calibri"/>
                <w:color w:val="000000" w:themeColor="text1" w:themeTint="FF" w:themeShade="FF"/>
              </w:rPr>
              <w:t xml:space="preserve">can be found </w:t>
            </w:r>
            <w:hyperlink r:id="R98c74f5aacc04535">
              <w:r w:rsidRPr="0930CD8F" w:rsidR="019EAE31">
                <w:rPr>
                  <w:rStyle w:val="Hyperlink"/>
                  <w:rFonts w:ascii="Calibri" w:hAnsi="Calibri" w:eastAsia="Calibri" w:cs="Calibri"/>
                </w:rPr>
                <w:t>here.</w:t>
              </w:r>
            </w:hyperlink>
          </w:p>
          <w:p w:rsidR="0930CD8F" w:rsidP="0930CD8F" w:rsidRDefault="0930CD8F" w14:paraId="4115E5DB" w14:textId="3B194B50">
            <w:pPr>
              <w:pStyle w:val="NoSpacing"/>
              <w:spacing w:line="240" w:lineRule="auto"/>
              <w:jc w:val="left"/>
              <w:rPr>
                <w:rFonts w:ascii="Calibri" w:hAnsi="Calibri" w:eastAsia="Calibri" w:cs="Calibri"/>
              </w:rPr>
            </w:pPr>
          </w:p>
          <w:p w:rsidR="6424C755" w:rsidP="0930CD8F" w:rsidRDefault="6424C755" w14:paraId="70C58B40" w14:textId="54727918">
            <w:pPr>
              <w:pStyle w:val="NoSpacing"/>
              <w:spacing w:line="240" w:lineRule="auto"/>
              <w:jc w:val="left"/>
              <w:rPr>
                <w:rFonts w:ascii="Calibri" w:hAnsi="Calibri" w:eastAsia="Calibri" w:cs="Calibri"/>
              </w:rPr>
            </w:pPr>
            <w:r w:rsidRPr="0930CD8F" w:rsidR="6424C755">
              <w:rPr>
                <w:rFonts w:ascii="Calibri" w:hAnsi="Calibri" w:eastAsia="Calibri" w:cs="Calibri"/>
              </w:rPr>
              <w:t>Be aware this process can take time, so be sure to give plenty of notice.</w:t>
            </w:r>
          </w:p>
          <w:p w:rsidR="3F9A8450" w:rsidP="3F9A8450" w:rsidRDefault="3F9A8450" w14:paraId="77FCF97C" w14:textId="6BCFFEA9">
            <w:pPr>
              <w:pStyle w:val="NoSpacing"/>
              <w:jc w:val="left"/>
              <w:rPr>
                <w:rFonts w:ascii="Calibri" w:hAnsi="Calibri" w:eastAsia="Calibri" w:cs="Calibri"/>
              </w:rPr>
            </w:pPr>
          </w:p>
          <w:p w:rsidR="2458D87D" w:rsidP="689B0C5E" w:rsidRDefault="3B624D5F" w14:paraId="595E340E" w14:textId="1D198E38">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Members made aware they could leave the event at any time.  </w:t>
            </w:r>
          </w:p>
          <w:p w:rsidR="2458D87D" w:rsidP="689B0C5E" w:rsidRDefault="2458D87D" w14:paraId="7BB676B3" w14:textId="6165BB0D">
            <w:pPr>
              <w:pStyle w:val="NoSpacing"/>
              <w:spacing w:line="240" w:lineRule="auto"/>
              <w:rPr>
                <w:rFonts w:ascii="Calibri" w:hAnsi="Calibri" w:eastAsia="Calibri" w:cs="Calibri"/>
                <w:color w:val="000000" w:themeColor="text1"/>
              </w:rPr>
            </w:pPr>
          </w:p>
          <w:p w:rsidR="2458D87D" w:rsidP="689B0C5E" w:rsidRDefault="3B624D5F" w14:paraId="7C1B7E16" w14:textId="02F164A8">
            <w:pPr>
              <w:pStyle w:val="NoSpacing"/>
              <w:spacing w:line="240" w:lineRule="auto"/>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 xml:space="preserve">Members referred to </w:t>
            </w:r>
            <w:r w:rsidRPr="0930CD8F" w:rsidR="649BF8A5">
              <w:rPr>
                <w:rFonts w:ascii="Calibri" w:hAnsi="Calibri" w:eastAsia="Calibri" w:cs="Calibri"/>
                <w:color w:val="000000" w:themeColor="text1" w:themeTint="FF" w:themeShade="FF"/>
              </w:rPr>
              <w:t>The Student Hub (</w:t>
            </w:r>
            <w:r w:rsidRPr="0930CD8F" w:rsidR="649BF8A5">
              <w:rPr>
                <w:rFonts w:ascii="Calibri" w:hAnsi="Calibri" w:eastAsia="Calibri" w:cs="Calibri"/>
                <w:noProof w:val="0"/>
                <w:sz w:val="22"/>
                <w:szCs w:val="22"/>
                <w:lang w:val="en-GB"/>
              </w:rPr>
              <w:t xml:space="preserve">02380 599 599, </w:t>
            </w:r>
            <w:hyperlink r:id="R22bca8d7efbd4615">
              <w:r w:rsidRPr="0930CD8F" w:rsidR="649BF8A5">
                <w:rPr>
                  <w:rStyle w:val="Hyperlink"/>
                  <w:rFonts w:ascii="Calibri" w:hAnsi="Calibri" w:eastAsia="Calibri" w:cs="Calibri"/>
                  <w:noProof w:val="0"/>
                  <w:sz w:val="22"/>
                  <w:szCs w:val="22"/>
                  <w:lang w:val="en-GB"/>
                </w:rPr>
                <w:t>studenthub@soton.ac.uk</w:t>
              </w:r>
            </w:hyperlink>
            <w:r w:rsidRPr="0930CD8F" w:rsidR="649BF8A5">
              <w:rPr>
                <w:rFonts w:ascii="Calibri" w:hAnsi="Calibri" w:eastAsia="Calibri" w:cs="Calibri"/>
                <w:noProof w:val="0"/>
                <w:sz w:val="22"/>
                <w:szCs w:val="22"/>
                <w:lang w:val="en-GB"/>
              </w:rPr>
              <w:t>), and/</w:t>
            </w:r>
            <w:r w:rsidRPr="0930CD8F" w:rsidR="649BF8A5">
              <w:rPr>
                <w:rFonts w:ascii="Calibri" w:hAnsi="Calibri" w:eastAsia="Calibri" w:cs="Calibri"/>
                <w:noProof w:val="0"/>
                <w:sz w:val="22"/>
                <w:szCs w:val="22"/>
                <w:lang w:val="en-GB"/>
              </w:rPr>
              <w:t>ore</w:t>
            </w:r>
            <w:r w:rsidRPr="0930CD8F" w:rsidR="649BF8A5">
              <w:rPr>
                <w:rFonts w:ascii="Calibri" w:hAnsi="Calibri" w:eastAsia="Calibri" w:cs="Calibri"/>
                <w:noProof w:val="0"/>
                <w:sz w:val="22"/>
                <w:szCs w:val="22"/>
                <w:lang w:val="en-GB"/>
              </w:rPr>
              <w:t xml:space="preserve"> </w:t>
            </w:r>
            <w:r w:rsidRPr="0930CD8F" w:rsidR="396120C9">
              <w:rPr>
                <w:rFonts w:ascii="Calibri" w:hAnsi="Calibri" w:eastAsia="Calibri" w:cs="Calibri"/>
                <w:color w:val="000000" w:themeColor="text1" w:themeTint="FF" w:themeShade="FF"/>
              </w:rPr>
              <w:t>signpost to support organisations (e.g. via presentation slide, or by speakers/committee members)</w:t>
            </w:r>
            <w:r w:rsidRPr="0930CD8F" w:rsidR="43EB6104">
              <w:rPr>
                <w:rFonts w:ascii="Calibri" w:hAnsi="Calibri" w:eastAsia="Calibri" w:cs="Calibri"/>
                <w:color w:val="000000" w:themeColor="text1" w:themeTint="FF" w:themeShade="FF"/>
              </w:rPr>
              <w:t>.</w:t>
            </w:r>
          </w:p>
          <w:p w:rsidR="689B0C5E" w:rsidP="689B0C5E" w:rsidRDefault="689B0C5E" w14:paraId="06231EF2" w14:textId="439A3B75">
            <w:pPr>
              <w:pStyle w:val="NoSpacing"/>
              <w:spacing w:line="240" w:lineRule="auto"/>
              <w:rPr>
                <w:rFonts w:ascii="Calibri" w:hAnsi="Calibri" w:eastAsia="Calibri" w:cs="Calibri"/>
                <w:color w:val="000000" w:themeColor="text1"/>
              </w:rPr>
            </w:pPr>
          </w:p>
          <w:p w:rsidR="2458D87D" w:rsidP="0930CD8F" w:rsidRDefault="3B624D5F" w14:paraId="25B270AD" w14:textId="2253123A">
            <w:pPr>
              <w:pStyle w:val="NoSpacing"/>
              <w:spacing w:line="240" w:lineRule="auto"/>
              <w:rPr>
                <w:rFonts w:ascii="Calibri" w:hAnsi="Calibri" w:eastAsia="Calibri" w:cs="Calibri"/>
                <w:color w:val="000000" w:themeColor="text1" w:themeTint="FF" w:themeShade="FF"/>
              </w:rPr>
            </w:pPr>
            <w:r w:rsidRPr="0930CD8F" w:rsidR="396120C9">
              <w:rPr>
                <w:rFonts w:ascii="Calibri" w:hAnsi="Calibri" w:eastAsia="Calibri" w:cs="Calibri"/>
                <w:color w:val="000000" w:themeColor="text1" w:themeTint="FF" w:themeShade="FF"/>
              </w:rPr>
              <w:t>SUSU reporting tool available</w:t>
            </w:r>
            <w:r w:rsidRPr="0930CD8F" w:rsidR="24D21767">
              <w:rPr>
                <w:rFonts w:ascii="Calibri" w:hAnsi="Calibri" w:eastAsia="Calibri" w:cs="Calibri"/>
                <w:color w:val="000000" w:themeColor="text1" w:themeTint="FF" w:themeShade="FF"/>
              </w:rPr>
              <w:t>.</w:t>
            </w:r>
          </w:p>
          <w:p w:rsidR="2458D87D" w:rsidP="689B0C5E" w:rsidRDefault="3B624D5F" w14:paraId="0FC2392D" w14:textId="1AE0260E">
            <w:pPr>
              <w:pStyle w:val="NoSpacing"/>
              <w:spacing w:line="240" w:lineRule="auto"/>
              <w:rPr>
                <w:rFonts w:ascii="Calibri" w:hAnsi="Calibri" w:eastAsia="Calibri" w:cs="Calibri"/>
                <w:color w:val="000000" w:themeColor="text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3CA48686" w14:textId="40523299">
            <w:pPr>
              <w:rPr>
                <w:rFonts w:ascii="Calibri" w:hAnsi="Calibri" w:eastAsia="Calibri" w:cs="Calibri"/>
                <w:color w:val="000000" w:themeColor="text1"/>
              </w:rPr>
            </w:pPr>
            <w:r w:rsidRPr="2458D87D">
              <w:rPr>
                <w:rFonts w:ascii="Calibri" w:hAnsi="Calibri" w:eastAsia="Calibri" w:cs="Calibri"/>
                <w:b/>
                <w:bCs/>
                <w:color w:val="000000" w:themeColor="text1"/>
              </w:rPr>
              <w:t>1</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6C4DF451" w14:textId="69BBCC8B">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2458D87D" w:rsidRDefault="2458D87D" w14:paraId="2B7B78F8" w14:textId="76BAC749">
            <w:pPr>
              <w:rPr>
                <w:rFonts w:ascii="Calibri" w:hAnsi="Calibri" w:eastAsia="Calibri" w:cs="Calibri"/>
                <w:color w:val="000000" w:themeColor="text1"/>
              </w:rPr>
            </w:pPr>
            <w:r w:rsidRPr="2458D87D">
              <w:rPr>
                <w:rFonts w:ascii="Calibri" w:hAnsi="Calibri" w:eastAsia="Calibri" w:cs="Calibri"/>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458D87D" w:rsidP="689B0C5E" w:rsidRDefault="3B624D5F" w14:paraId="4ECA989F" w14:textId="4AE4CB41">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Organisers will, following the event, share relevant information on support/signpost- Facebook/email/newsletter</w:t>
            </w:r>
            <w:r w:rsidRPr="0930CD8F" w:rsidR="7C922F1F">
              <w:rPr>
                <w:rFonts w:ascii="Calibri" w:hAnsi="Calibri" w:eastAsia="Calibri" w:cs="Calibri"/>
                <w:color w:val="000000" w:themeColor="text1" w:themeTint="FF" w:themeShade="FF"/>
              </w:rPr>
              <w:t>.</w:t>
            </w:r>
          </w:p>
          <w:p w:rsidR="2458D87D" w:rsidP="689B0C5E" w:rsidRDefault="3B624D5F" w14:paraId="5DF5BE5D" w14:textId="7B6F33A1">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Committee W</w:t>
            </w:r>
            <w:r w:rsidRPr="0930CD8F" w:rsidR="04055B54">
              <w:rPr>
                <w:rFonts w:ascii="Calibri" w:hAnsi="Calibri" w:eastAsia="Calibri" w:cs="Calibri"/>
                <w:color w:val="000000" w:themeColor="text1" w:themeTint="FF" w:themeShade="FF"/>
              </w:rPr>
              <w:t>IDE</w:t>
            </w:r>
            <w:r w:rsidRPr="0930CD8F" w:rsidR="396120C9">
              <w:rPr>
                <w:rFonts w:ascii="Calibri" w:hAnsi="Calibri" w:eastAsia="Calibri" w:cs="Calibri"/>
                <w:color w:val="000000" w:themeColor="text1" w:themeTint="FF" w:themeShade="FF"/>
              </w:rPr>
              <w:t xml:space="preserve"> </w:t>
            </w:r>
            <w:r w:rsidRPr="0930CD8F" w:rsidR="69B20363">
              <w:rPr>
                <w:rFonts w:ascii="Calibri" w:hAnsi="Calibri" w:eastAsia="Calibri" w:cs="Calibri"/>
                <w:color w:val="000000" w:themeColor="text1" w:themeTint="FF" w:themeShade="FF"/>
              </w:rPr>
              <w:t>t</w:t>
            </w:r>
            <w:r w:rsidRPr="0930CD8F" w:rsidR="396120C9">
              <w:rPr>
                <w:rFonts w:ascii="Calibri" w:hAnsi="Calibri" w:eastAsia="Calibri" w:cs="Calibri"/>
                <w:color w:val="000000" w:themeColor="text1" w:themeTint="FF" w:themeShade="FF"/>
              </w:rPr>
              <w:t>raining</w:t>
            </w:r>
            <w:r w:rsidRPr="0930CD8F" w:rsidR="58C39722">
              <w:rPr>
                <w:rFonts w:ascii="Calibri" w:hAnsi="Calibri" w:eastAsia="Calibri" w:cs="Calibri"/>
                <w:color w:val="000000" w:themeColor="text1" w:themeTint="FF" w:themeShade="FF"/>
              </w:rPr>
              <w:t>.</w:t>
            </w:r>
          </w:p>
          <w:p w:rsidR="2458D87D" w:rsidP="689B0C5E" w:rsidRDefault="3B624D5F" w14:paraId="381C9770" w14:textId="3CB15947">
            <w:pPr>
              <w:rPr>
                <w:rFonts w:ascii="Calibri" w:hAnsi="Calibri" w:eastAsia="Calibri" w:cs="Calibri"/>
                <w:color w:val="000000" w:themeColor="text1"/>
              </w:rPr>
            </w:pPr>
            <w:r w:rsidRPr="0930CD8F" w:rsidR="396120C9">
              <w:rPr>
                <w:rFonts w:ascii="Calibri" w:hAnsi="Calibri" w:eastAsia="Calibri" w:cs="Calibri"/>
                <w:color w:val="000000" w:themeColor="text1" w:themeTint="FF" w:themeShade="FF"/>
              </w:rPr>
              <w:t xml:space="preserve">Seek guidance from </w:t>
            </w:r>
            <w:r w:rsidRPr="0930CD8F" w:rsidR="68D06295">
              <w:rPr>
                <w:rFonts w:ascii="Calibri" w:hAnsi="Calibri" w:eastAsia="Calibri" w:cs="Calibri"/>
                <w:color w:val="000000" w:themeColor="text1" w:themeTint="FF" w:themeShade="FF"/>
              </w:rPr>
              <w:t>A</w:t>
            </w:r>
            <w:r w:rsidRPr="0930CD8F" w:rsidR="396120C9">
              <w:rPr>
                <w:rFonts w:ascii="Calibri" w:hAnsi="Calibri" w:eastAsia="Calibri" w:cs="Calibri"/>
                <w:color w:val="000000" w:themeColor="text1" w:themeTint="FF" w:themeShade="FF"/>
              </w:rPr>
              <w:t xml:space="preserve">ctivities/SUSU </w:t>
            </w:r>
            <w:r w:rsidRPr="0930CD8F" w:rsidR="79CAA9F7">
              <w:rPr>
                <w:rFonts w:ascii="Calibri" w:hAnsi="Calibri" w:eastAsia="Calibri" w:cs="Calibri"/>
                <w:color w:val="000000" w:themeColor="text1" w:themeTint="FF" w:themeShade="FF"/>
              </w:rPr>
              <w:t>A</w:t>
            </w:r>
            <w:r w:rsidRPr="0930CD8F" w:rsidR="396120C9">
              <w:rPr>
                <w:rFonts w:ascii="Calibri" w:hAnsi="Calibri" w:eastAsia="Calibri" w:cs="Calibri"/>
                <w:color w:val="000000" w:themeColor="text1" w:themeTint="FF" w:themeShade="FF"/>
              </w:rPr>
              <w:t xml:space="preserve">dvice </w:t>
            </w:r>
            <w:r w:rsidRPr="0930CD8F" w:rsidR="6DAE6B89">
              <w:rPr>
                <w:rFonts w:ascii="Calibri" w:hAnsi="Calibri" w:eastAsia="Calibri" w:cs="Calibri"/>
                <w:color w:val="000000" w:themeColor="text1" w:themeTint="FF" w:themeShade="FF"/>
              </w:rPr>
              <w:t>C</w:t>
            </w:r>
            <w:r w:rsidRPr="0930CD8F" w:rsidR="396120C9">
              <w:rPr>
                <w:rFonts w:ascii="Calibri" w:hAnsi="Calibri" w:eastAsia="Calibri" w:cs="Calibri"/>
                <w:color w:val="000000" w:themeColor="text1" w:themeTint="FF" w:themeShade="FF"/>
              </w:rPr>
              <w:t>entre/</w:t>
            </w:r>
            <w:r w:rsidRPr="0930CD8F" w:rsidR="396120C9">
              <w:rPr>
                <w:rFonts w:ascii="Calibri" w:hAnsi="Calibri" w:eastAsia="Calibri" w:cs="Calibri"/>
                <w:color w:val="000000" w:themeColor="text1" w:themeTint="FF" w:themeShade="FF"/>
              </w:rPr>
              <w:t>UoS</w:t>
            </w:r>
            <w:r w:rsidRPr="0930CD8F" w:rsidR="396120C9">
              <w:rPr>
                <w:rFonts w:ascii="Calibri" w:hAnsi="Calibri" w:eastAsia="Calibri" w:cs="Calibri"/>
                <w:color w:val="000000" w:themeColor="text1" w:themeTint="FF" w:themeShade="FF"/>
              </w:rPr>
              <w:t xml:space="preserve"> </w:t>
            </w:r>
            <w:r w:rsidRPr="0930CD8F" w:rsidR="017AB243">
              <w:rPr>
                <w:rFonts w:ascii="Calibri" w:hAnsi="Calibri" w:eastAsia="Calibri" w:cs="Calibri"/>
                <w:color w:val="000000" w:themeColor="text1" w:themeTint="FF" w:themeShade="FF"/>
              </w:rPr>
              <w:t xml:space="preserve">Student Hub </w:t>
            </w:r>
            <w:r w:rsidRPr="0930CD8F" w:rsidR="396120C9">
              <w:rPr>
                <w:rFonts w:ascii="Calibri" w:hAnsi="Calibri" w:eastAsia="Calibri" w:cs="Calibri"/>
                <w:color w:val="000000" w:themeColor="text1" w:themeTint="FF" w:themeShade="FF"/>
              </w:rPr>
              <w:t>as</w:t>
            </w:r>
            <w:r w:rsidRPr="0930CD8F" w:rsidR="396120C9">
              <w:rPr>
                <w:rFonts w:ascii="Calibri" w:hAnsi="Calibri" w:eastAsia="Calibri" w:cs="Calibri"/>
                <w:color w:val="000000" w:themeColor="text1" w:themeTint="FF" w:themeShade="FF"/>
              </w:rPr>
              <w:t xml:space="preserve"> </w:t>
            </w:r>
            <w:r w:rsidRPr="0930CD8F" w:rsidR="396120C9">
              <w:rPr>
                <w:rFonts w:ascii="Calibri" w:hAnsi="Calibri" w:eastAsia="Calibri" w:cs="Calibri"/>
                <w:color w:val="000000" w:themeColor="text1" w:themeTint="FF" w:themeShade="FF"/>
              </w:rPr>
              <w:t>require</w:t>
            </w:r>
            <w:r w:rsidRPr="0930CD8F" w:rsidR="396120C9">
              <w:rPr>
                <w:rFonts w:ascii="Calibri" w:hAnsi="Calibri" w:eastAsia="Calibri" w:cs="Calibri"/>
                <w:color w:val="000000" w:themeColor="text1" w:themeTint="FF" w:themeShade="FF"/>
              </w:rPr>
              <w:t>d</w:t>
            </w:r>
            <w:r w:rsidRPr="0930CD8F" w:rsidR="7B43F666">
              <w:rPr>
                <w:rFonts w:ascii="Calibri" w:hAnsi="Calibri" w:eastAsia="Calibri" w:cs="Calibri"/>
                <w:color w:val="000000" w:themeColor="text1" w:themeTint="FF" w:themeShade="FF"/>
              </w:rPr>
              <w:t>.</w:t>
            </w:r>
          </w:p>
          <w:p w:rsidR="2458D87D" w:rsidP="689B0C5E" w:rsidRDefault="3B624D5F" w14:paraId="6F2F4ED5" w14:textId="197FCC87">
            <w:pPr>
              <w:rPr>
                <w:rFonts w:ascii="Calibri" w:hAnsi="Calibri" w:eastAsia="Calibri" w:cs="Calibri"/>
                <w:color w:val="000000" w:themeColor="text1"/>
              </w:rPr>
            </w:pPr>
          </w:p>
        </w:tc>
      </w:tr>
      <w:tr w:rsidR="5560F919" w:rsidTr="6D392B3F" w14:paraId="677C37EF"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BCC9621" w14:textId="0687BC1F">
            <w:pPr>
              <w:spacing w:line="240" w:lineRule="auto"/>
              <w:rPr>
                <w:b w:val="1"/>
                <w:bCs w:val="1"/>
              </w:rPr>
            </w:pPr>
            <w:r w:rsidRPr="3F9A8450" w:rsidR="5560F919">
              <w:rPr>
                <w:rFonts w:ascii="Calibri" w:hAnsi="Calibri" w:eastAsia="Calibri" w:cs="Calibri"/>
                <w:color w:val="FF0000"/>
              </w:rPr>
              <w:t xml:space="preserve">Additional Hazards in relation to </w:t>
            </w:r>
            <w:r w:rsidRPr="3F9A8450" w:rsidR="5560F919">
              <w:rPr>
                <w:rFonts w:ascii="Calibri" w:hAnsi="Calibri" w:eastAsia="Calibri" w:cs="Calibri"/>
                <w:b w:val="1"/>
                <w:bCs w:val="1"/>
                <w:color w:val="FF0000"/>
              </w:rPr>
              <w:t>Dance/Fitness classes or</w:t>
            </w:r>
            <w:r w:rsidRPr="3F9A8450" w:rsidR="5560F919">
              <w:rPr>
                <w:rFonts w:ascii="Calibri" w:hAnsi="Calibri" w:eastAsia="Calibri" w:cs="Calibri"/>
                <w:color w:val="FF0000"/>
              </w:rPr>
              <w:t xml:space="preserve"> rehearsals (If </w:t>
            </w:r>
            <w:r w:rsidRPr="3F9A8450" w:rsidR="336B921E">
              <w:rPr>
                <w:rFonts w:ascii="Calibri" w:hAnsi="Calibri" w:eastAsia="Calibri" w:cs="Calibri"/>
                <w:color w:val="FF0000"/>
              </w:rPr>
              <w:t xml:space="preserve">applicable) </w:t>
            </w:r>
            <w:r w:rsidRPr="3F9A8450" w:rsidR="336B921E">
              <w:rPr>
                <w:rFonts w:ascii="Calibri" w:hAnsi="Calibri" w:eastAsia="Calibri" w:cs="Calibri"/>
                <w:b w:val="1"/>
                <w:bCs w:val="1"/>
                <w:color w:val="FF0000"/>
              </w:rPr>
              <w:t>Examples</w:t>
            </w:r>
            <w:r w:rsidRPr="3F9A8450" w:rsidR="5560F919">
              <w:rPr>
                <w:rFonts w:ascii="Calibri" w:hAnsi="Calibri" w:eastAsia="Calibri" w:cs="Calibri"/>
                <w:b w:val="1"/>
                <w:bCs w:val="1"/>
                <w:color w:val="FF0000"/>
              </w:rPr>
              <w:t xml:space="preserve"> for this </w:t>
            </w:r>
            <w:hyperlink r:id="Rafdce3528dbe4126">
              <w:r w:rsidRPr="3F9A8450" w:rsidR="5560F919">
                <w:rPr>
                  <w:rStyle w:val="Hyperlink"/>
                  <w:rFonts w:ascii="Calibri" w:hAnsi="Calibri" w:eastAsia="Calibri" w:cs="Calibri"/>
                  <w:b w:val="1"/>
                  <w:bCs w:val="1"/>
                </w:rPr>
                <w:t>here</w:t>
              </w:r>
            </w:hyperlink>
          </w:p>
          <w:p w:rsidR="5560F919" w:rsidP="5560F919" w:rsidRDefault="5560F919" w14:paraId="575CF5EC"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4771711D" w14:textId="36345692">
            <w:pPr>
              <w:spacing w:after="0" w:line="240" w:lineRule="auto"/>
              <w:ind w:left="23"/>
              <w:rPr>
                <w:rFonts w:ascii="Calibri" w:hAnsi="Calibri" w:eastAsia="Calibri" w:cs="Calibri"/>
              </w:rPr>
            </w:pPr>
            <w:r w:rsidRPr="5560F919">
              <w:rPr>
                <w:rFonts w:ascii="Calibri" w:hAnsi="Calibri" w:eastAsia="Calibri" w:cs="Calibri"/>
                <w:color w:val="FF0000"/>
              </w:rPr>
              <w:t>(possible consequences)</w:t>
            </w:r>
          </w:p>
          <w:p w:rsidR="5560F919" w:rsidP="5560F919" w:rsidRDefault="5560F919" w14:paraId="11433F6E"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C81AE58" w14:textId="69321D24">
            <w:pPr>
              <w:spacing w:after="0" w:line="240" w:lineRule="auto"/>
              <w:rPr>
                <w:rFonts w:ascii="Calibri" w:hAnsi="Calibri" w:eastAsia="Calibri" w:cs="Calibri"/>
              </w:rPr>
            </w:pPr>
            <w:r w:rsidRPr="5560F919">
              <w:rPr>
                <w:rFonts w:ascii="Calibri" w:hAnsi="Calibri" w:eastAsia="Calibri" w:cs="Calibri"/>
                <w:color w:val="FF0000"/>
              </w:rPr>
              <w:t>(who may be affected)</w:t>
            </w:r>
          </w:p>
          <w:p w:rsidR="5560F919" w:rsidP="5560F919" w:rsidRDefault="5560F919" w14:paraId="7CAE0510"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92F92C6"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CE44827"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9F00D0D"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E0C345E" w14:textId="437B8EB2">
            <w:pPr>
              <w:spacing w:after="0" w:line="240" w:lineRule="auto"/>
              <w:rPr>
                <w:rFonts w:ascii="Calibri" w:hAnsi="Calibri" w:eastAsia="Calibri" w:cs="Calibri"/>
                <w:color w:val="000000" w:themeColor="text1"/>
                <w:sz w:val="20"/>
                <w:szCs w:val="20"/>
              </w:rPr>
            </w:pPr>
            <w:r w:rsidRPr="5560F919">
              <w:rPr>
                <w:rFonts w:ascii="Calibri" w:hAnsi="Calibri" w:eastAsia="Calibri" w:cs="Calibri"/>
                <w:color w:val="FF0000"/>
                <w:sz w:val="20"/>
                <w:szCs w:val="20"/>
              </w:rPr>
              <w:t>(Control Measures)</w:t>
            </w:r>
          </w:p>
          <w:p w:rsidR="5560F919" w:rsidP="5560F919" w:rsidRDefault="5560F919" w14:paraId="3B9C53EB"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A999B56"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0BFA84"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B0C8BC1"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A58C8B6" w14:textId="621EF95D">
            <w:pPr>
              <w:spacing w:after="0" w:line="240" w:lineRule="auto"/>
              <w:rPr>
                <w:rFonts w:ascii="Calibri" w:hAnsi="Calibri" w:eastAsia="Calibri" w:cs="Calibri"/>
              </w:rPr>
            </w:pPr>
            <w:r w:rsidRPr="5560F919">
              <w:rPr>
                <w:rFonts w:ascii="Calibri" w:hAnsi="Calibri" w:eastAsia="Calibri" w:cs="Calibri"/>
                <w:color w:val="FF0000"/>
              </w:rPr>
              <w:t>(Additional measures)</w:t>
            </w:r>
          </w:p>
          <w:p w:rsidR="5560F919" w:rsidP="5560F919" w:rsidRDefault="5560F919" w14:paraId="12EF8473" w14:textId="673BF8D0">
            <w:pPr>
              <w:spacing w:line="240" w:lineRule="auto"/>
              <w:rPr>
                <w:rFonts w:ascii="Calibri" w:hAnsi="Calibri" w:eastAsia="Calibri" w:cs="Calibri"/>
                <w:color w:val="FF0000"/>
              </w:rPr>
            </w:pPr>
          </w:p>
        </w:tc>
      </w:tr>
      <w:tr w:rsidR="5560F919" w:rsidTr="6D392B3F" w14:paraId="079AFBC6"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56B6B00E" w14:textId="23360E16">
            <w:pPr>
              <w:spacing w:line="240" w:lineRule="auto"/>
              <w:rPr>
                <w:rFonts w:ascii="Calibri" w:hAnsi="Calibri" w:eastAsia="Calibri" w:cs="Calibri"/>
                <w:color w:val="FF0000"/>
              </w:rPr>
            </w:pPr>
            <w:r w:rsidRPr="3F9A8450" w:rsidR="4B6C2FE2">
              <w:rPr>
                <w:rFonts w:ascii="Calibri" w:hAnsi="Calibri" w:eastAsia="Calibri" w:cs="Calibri"/>
                <w:color w:val="FF0000"/>
              </w:rPr>
              <w:t xml:space="preserve">Additional Hazards in relation to </w:t>
            </w:r>
            <w:r w:rsidRPr="3F9A8450" w:rsidR="16CBD3A5">
              <w:rPr>
                <w:rFonts w:ascii="Calibri" w:hAnsi="Calibri" w:eastAsia="Calibri" w:cs="Calibri"/>
                <w:b w:val="1"/>
                <w:bCs w:val="1"/>
                <w:color w:val="FF0000"/>
              </w:rPr>
              <w:t>S</w:t>
            </w:r>
            <w:r w:rsidRPr="3F9A8450" w:rsidR="4B6C2FE2">
              <w:rPr>
                <w:rFonts w:ascii="Calibri" w:hAnsi="Calibri" w:eastAsia="Calibri" w:cs="Calibri"/>
                <w:b w:val="1"/>
                <w:bCs w:val="1"/>
                <w:color w:val="FF0000"/>
              </w:rPr>
              <w:t>port</w:t>
            </w:r>
            <w:r w:rsidRPr="3F9A8450" w:rsidR="4B6C2FE2">
              <w:rPr>
                <w:rFonts w:ascii="Calibri" w:hAnsi="Calibri" w:eastAsia="Calibri" w:cs="Calibri"/>
                <w:color w:val="FF0000"/>
              </w:rPr>
              <w:t xml:space="preserve"> (</w:t>
            </w:r>
            <w:r w:rsidRPr="3F9A8450" w:rsidR="5AD48D46">
              <w:rPr>
                <w:rFonts w:ascii="Calibri" w:hAnsi="Calibri" w:eastAsia="Calibri" w:cs="Calibri"/>
                <w:color w:val="FF0000"/>
              </w:rPr>
              <w:t>i</w:t>
            </w:r>
            <w:r w:rsidRPr="3F9A8450" w:rsidR="4B6C2FE2">
              <w:rPr>
                <w:rFonts w:ascii="Calibri" w:hAnsi="Calibri" w:eastAsia="Calibri" w:cs="Calibri"/>
                <w:color w:val="FF0000"/>
              </w:rPr>
              <w:t xml:space="preserve">f applicable)  </w:t>
            </w:r>
          </w:p>
          <w:p w:rsidR="4B6C2FE2" w:rsidP="5560F919" w:rsidRDefault="4B6C2FE2" w14:paraId="0828CD5F" w14:textId="074129AB">
            <w:pPr>
              <w:spacing w:line="240" w:lineRule="auto"/>
              <w:rPr>
                <w:b/>
                <w:bCs/>
              </w:rPr>
            </w:pPr>
            <w:r w:rsidRPr="5560F919">
              <w:rPr>
                <w:rFonts w:ascii="Calibri" w:hAnsi="Calibri" w:eastAsia="Calibri" w:cs="Calibri"/>
                <w:b/>
                <w:bCs/>
                <w:color w:val="FF0000"/>
              </w:rPr>
              <w:t xml:space="preserve">Examples for this </w:t>
            </w:r>
            <w:hyperlink r:id="rId31">
              <w:r w:rsidRPr="5560F919">
                <w:rPr>
                  <w:rStyle w:val="Hyperlink"/>
                  <w:rFonts w:ascii="Calibri" w:hAnsi="Calibri" w:eastAsia="Calibri" w:cs="Calibri"/>
                  <w:b/>
                  <w:bCs/>
                </w:rPr>
                <w:t>here</w:t>
              </w:r>
            </w:hyperlink>
          </w:p>
          <w:p w:rsidR="5560F919" w:rsidP="5560F919" w:rsidRDefault="5560F919" w14:paraId="274D13C9"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397295B9" w14:textId="36345692">
            <w:pPr>
              <w:spacing w:after="0" w:line="240" w:lineRule="auto"/>
              <w:ind w:left="23"/>
              <w:rPr>
                <w:rFonts w:ascii="Calibri" w:hAnsi="Calibri" w:eastAsia="Calibri" w:cs="Calibri"/>
              </w:rPr>
            </w:pPr>
            <w:r w:rsidRPr="5560F919">
              <w:rPr>
                <w:rFonts w:ascii="Calibri" w:hAnsi="Calibri" w:eastAsia="Calibri" w:cs="Calibri"/>
                <w:color w:val="FF0000"/>
              </w:rPr>
              <w:t>(possible consequences)</w:t>
            </w:r>
          </w:p>
          <w:p w:rsidR="5560F919" w:rsidP="5560F919" w:rsidRDefault="5560F919" w14:paraId="41C089C6"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20317C85" w14:textId="69321D24">
            <w:pPr>
              <w:spacing w:after="0" w:line="240" w:lineRule="auto"/>
              <w:rPr>
                <w:rFonts w:ascii="Calibri" w:hAnsi="Calibri" w:eastAsia="Calibri" w:cs="Calibri"/>
              </w:rPr>
            </w:pPr>
            <w:r w:rsidRPr="5560F919">
              <w:rPr>
                <w:rFonts w:ascii="Calibri" w:hAnsi="Calibri" w:eastAsia="Calibri" w:cs="Calibri"/>
                <w:color w:val="FF0000"/>
              </w:rPr>
              <w:t>(who may be affected)</w:t>
            </w:r>
          </w:p>
          <w:p w:rsidR="5560F919" w:rsidP="5560F919" w:rsidRDefault="5560F919" w14:paraId="40EBCFBF"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49E078F1"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DE83805"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7DD81622"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6F08F37E" w14:textId="437B8EB2">
            <w:pPr>
              <w:spacing w:after="0" w:line="240" w:lineRule="auto"/>
              <w:rPr>
                <w:rFonts w:ascii="Calibri" w:hAnsi="Calibri" w:eastAsia="Calibri" w:cs="Calibri"/>
                <w:color w:val="000000" w:themeColor="text1"/>
                <w:sz w:val="20"/>
                <w:szCs w:val="20"/>
              </w:rPr>
            </w:pPr>
            <w:r w:rsidRPr="5560F919">
              <w:rPr>
                <w:rFonts w:ascii="Calibri" w:hAnsi="Calibri" w:eastAsia="Calibri" w:cs="Calibri"/>
                <w:color w:val="FF0000"/>
                <w:sz w:val="20"/>
                <w:szCs w:val="20"/>
              </w:rPr>
              <w:t>(Control Measures)</w:t>
            </w:r>
          </w:p>
          <w:p w:rsidR="5560F919" w:rsidP="5560F919" w:rsidRDefault="5560F919" w14:paraId="72D3C5A0"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45676E9"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2DD4FF3"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7EB50113"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B6C2FE2" w:rsidP="5560F919" w:rsidRDefault="4B6C2FE2" w14:paraId="5412250A" w14:textId="621EF95D">
            <w:pPr>
              <w:spacing w:after="0" w:line="240" w:lineRule="auto"/>
              <w:rPr>
                <w:rFonts w:ascii="Calibri" w:hAnsi="Calibri" w:eastAsia="Calibri" w:cs="Calibri"/>
              </w:rPr>
            </w:pPr>
            <w:r w:rsidRPr="5560F919">
              <w:rPr>
                <w:rFonts w:ascii="Calibri" w:hAnsi="Calibri" w:eastAsia="Calibri" w:cs="Calibri"/>
                <w:color w:val="FF0000"/>
              </w:rPr>
              <w:t>(Additional measures)</w:t>
            </w:r>
          </w:p>
          <w:p w:rsidR="5560F919" w:rsidP="5560F919" w:rsidRDefault="5560F919" w14:paraId="0BDF0F3C" w14:textId="673BF8D0">
            <w:pPr>
              <w:spacing w:line="240" w:lineRule="auto"/>
              <w:rPr>
                <w:rFonts w:ascii="Calibri" w:hAnsi="Calibri" w:eastAsia="Calibri" w:cs="Calibri"/>
                <w:color w:val="FF0000"/>
              </w:rPr>
            </w:pPr>
          </w:p>
        </w:tc>
      </w:tr>
      <w:tr w:rsidR="5560F919" w:rsidTr="6D392B3F" w14:paraId="3B4BA5C4" w14:textId="77777777">
        <w:trPr>
          <w:gridAfter w:val="1"/>
          <w:wAfter w:w="44" w:type="dxa"/>
          <w:cantSplit/>
          <w:trHeight w:val="186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438127A" w14:textId="6438048E">
            <w:pPr>
              <w:spacing w:line="240" w:lineRule="auto"/>
              <w:rPr>
                <w:rFonts w:ascii="Calibri" w:hAnsi="Calibri" w:eastAsia="Calibri" w:cs="Calibri"/>
                <w:b w:val="1"/>
                <w:bCs w:val="1"/>
              </w:rPr>
            </w:pPr>
            <w:r w:rsidRPr="3F9A8450" w:rsidR="5560F919">
              <w:rPr>
                <w:rFonts w:ascii="Calibri" w:hAnsi="Calibri" w:eastAsia="Calibri" w:cs="Calibri"/>
                <w:color w:val="FF0000"/>
              </w:rPr>
              <w:t xml:space="preserve">Additional Hazards in relation to </w:t>
            </w:r>
            <w:r w:rsidRPr="3F9A8450" w:rsidR="21B57C06">
              <w:rPr>
                <w:rFonts w:ascii="Calibri" w:hAnsi="Calibri" w:eastAsia="Calibri" w:cs="Calibri"/>
                <w:b w:val="1"/>
                <w:bCs w:val="1"/>
                <w:color w:val="FF0000"/>
              </w:rPr>
              <w:t xml:space="preserve">Cinema </w:t>
            </w:r>
            <w:r w:rsidRPr="3F9A8450" w:rsidR="7A0BB42F">
              <w:rPr>
                <w:rFonts w:ascii="Calibri" w:hAnsi="Calibri" w:eastAsia="Calibri" w:cs="Calibri"/>
                <w:b w:val="1"/>
                <w:bCs w:val="1"/>
                <w:color w:val="FF0000"/>
              </w:rPr>
              <w:t>S</w:t>
            </w:r>
            <w:r w:rsidRPr="3F9A8450" w:rsidR="21B57C06">
              <w:rPr>
                <w:rFonts w:ascii="Calibri" w:hAnsi="Calibri" w:eastAsia="Calibri" w:cs="Calibri"/>
                <w:b w:val="1"/>
                <w:bCs w:val="1"/>
                <w:color w:val="FF0000"/>
              </w:rPr>
              <w:t>creenings</w:t>
            </w:r>
            <w:r w:rsidRPr="3F9A8450" w:rsidR="5560F919">
              <w:rPr>
                <w:rFonts w:ascii="Calibri" w:hAnsi="Calibri" w:eastAsia="Calibri" w:cs="Calibri"/>
                <w:color w:val="FF0000"/>
              </w:rPr>
              <w:t xml:space="preserve"> (If </w:t>
            </w:r>
            <w:r w:rsidRPr="3F9A8450" w:rsidR="6BA4B9CD">
              <w:rPr>
                <w:rFonts w:ascii="Calibri" w:hAnsi="Calibri" w:eastAsia="Calibri" w:cs="Calibri"/>
                <w:color w:val="FF0000"/>
              </w:rPr>
              <w:t xml:space="preserve">applicable) </w:t>
            </w:r>
            <w:r w:rsidRPr="3F9A8450" w:rsidR="6BA4B9CD">
              <w:rPr>
                <w:rFonts w:ascii="Calibri" w:hAnsi="Calibri" w:eastAsia="Calibri" w:cs="Calibri"/>
                <w:b w:val="1"/>
                <w:bCs w:val="1"/>
                <w:color w:val="FF0000"/>
              </w:rPr>
              <w:t xml:space="preserve">Guidance for this </w:t>
            </w:r>
            <w:hyperlink r:id="R9a6bd234891c442d">
              <w:r w:rsidRPr="3F9A8450" w:rsidR="6BA4B9CD">
                <w:rPr>
                  <w:rStyle w:val="Hyperlink"/>
                  <w:rFonts w:ascii="Calibri" w:hAnsi="Calibri" w:eastAsia="Calibri" w:cs="Calibri"/>
                  <w:b w:val="1"/>
                  <w:bCs w:val="1"/>
                </w:rPr>
                <w:t>here</w:t>
              </w:r>
            </w:hyperlink>
          </w:p>
          <w:p w:rsidR="5560F919" w:rsidP="5560F919" w:rsidRDefault="5560F919" w14:paraId="0018E73B" w14:textId="07A14D78">
            <w:pPr>
              <w:spacing w:line="240" w:lineRule="auto"/>
              <w:rPr>
                <w:rFonts w:ascii="Calibri" w:hAnsi="Calibri" w:eastAsia="Calibri" w:cs="Calibri"/>
                <w:color w:val="FF0000"/>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47DF4869" w14:textId="36345692">
            <w:pPr>
              <w:spacing w:after="0" w:line="240" w:lineRule="auto"/>
              <w:ind w:left="23"/>
              <w:rPr>
                <w:rFonts w:ascii="Calibri" w:hAnsi="Calibri" w:eastAsia="Calibri" w:cs="Calibri"/>
              </w:rPr>
            </w:pPr>
            <w:r w:rsidRPr="5560F919">
              <w:rPr>
                <w:rFonts w:ascii="Calibri" w:hAnsi="Calibri" w:eastAsia="Calibri" w:cs="Calibri"/>
                <w:color w:val="FF0000"/>
              </w:rPr>
              <w:t>(possible consequences)</w:t>
            </w:r>
          </w:p>
          <w:p w:rsidR="5560F919" w:rsidP="5560F919" w:rsidRDefault="5560F919" w14:paraId="00CADAB1" w14:textId="574CE01E">
            <w:pPr>
              <w:spacing w:line="240" w:lineRule="auto"/>
              <w:rPr>
                <w:rFonts w:ascii="Calibri" w:hAnsi="Calibri" w:eastAsia="Calibri" w:cs="Calibri"/>
                <w:b/>
                <w:bCs/>
              </w:rPr>
            </w:pP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8BBFCC6" w14:textId="69321D24">
            <w:pPr>
              <w:spacing w:after="0" w:line="240" w:lineRule="auto"/>
              <w:rPr>
                <w:rFonts w:ascii="Calibri" w:hAnsi="Calibri" w:eastAsia="Calibri" w:cs="Calibri"/>
              </w:rPr>
            </w:pPr>
            <w:r w:rsidRPr="5560F919">
              <w:rPr>
                <w:rFonts w:ascii="Calibri" w:hAnsi="Calibri" w:eastAsia="Calibri" w:cs="Calibri"/>
                <w:color w:val="FF0000"/>
              </w:rPr>
              <w:t>(who may be affected)</w:t>
            </w:r>
          </w:p>
          <w:p w:rsidR="5560F919" w:rsidP="5560F919" w:rsidRDefault="5560F919" w14:paraId="7A2A08FF" w14:textId="2968FAC3">
            <w:pPr>
              <w:spacing w:line="240" w:lineRule="auto"/>
              <w:rPr>
                <w:rFonts w:ascii="Calibri" w:hAnsi="Calibri" w:eastAsia="Calibri" w:cs="Calibri"/>
                <w:color w:val="FF0000"/>
              </w:rPr>
            </w:pP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A2CA220" w14:textId="6011E161">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0999BB" w14:textId="03318EC3">
            <w:pPr>
              <w:spacing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597118C9" w14:textId="1DAB0F20">
            <w:pPr>
              <w:spacing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548A27F" w14:textId="437B8EB2">
            <w:pPr>
              <w:spacing w:after="0" w:line="240" w:lineRule="auto"/>
              <w:rPr>
                <w:rFonts w:ascii="Calibri" w:hAnsi="Calibri" w:eastAsia="Calibri" w:cs="Calibri"/>
                <w:color w:val="000000" w:themeColor="text1"/>
                <w:sz w:val="20"/>
                <w:szCs w:val="20"/>
              </w:rPr>
            </w:pPr>
            <w:r w:rsidRPr="5560F919">
              <w:rPr>
                <w:rFonts w:ascii="Calibri" w:hAnsi="Calibri" w:eastAsia="Calibri" w:cs="Calibri"/>
                <w:color w:val="FF0000"/>
                <w:sz w:val="20"/>
                <w:szCs w:val="20"/>
              </w:rPr>
              <w:t>(Control Measures)</w:t>
            </w:r>
          </w:p>
          <w:p w:rsidR="5560F919" w:rsidP="5560F919" w:rsidRDefault="5560F919" w14:paraId="3DB94FF0" w14:textId="5D8E985A">
            <w:pPr>
              <w:spacing w:line="240" w:lineRule="auto"/>
              <w:rPr>
                <w:rFonts w:ascii="Calibri" w:hAnsi="Calibri" w:eastAsia="Calibri" w:cs="Calibri"/>
                <w:color w:val="FF0000"/>
                <w:sz w:val="20"/>
                <w:szCs w:val="20"/>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1C7320F9" w14:textId="718E29B2">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616C2378" w14:textId="017BA214">
            <w:pPr>
              <w:spacing w:line="240" w:lineRule="auto"/>
              <w:rPr>
                <w:rFonts w:ascii="Lucida Sans" w:hAnsi="Lucida Sans" w:eastAsia="Lucida Sans" w:cs="Lucida Sans"/>
                <w:b/>
                <w:bC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01B909C5" w14:textId="35B1707B">
            <w:pPr>
              <w:spacing w:line="240" w:lineRule="auto"/>
              <w:rPr>
                <w:rFonts w:ascii="Lucida Sans" w:hAnsi="Lucida Sans" w:eastAsia="Lucida Sans" w:cs="Lucida Sans"/>
                <w:b/>
                <w:bCs/>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60F919" w:rsidP="5560F919" w:rsidRDefault="5560F919" w14:paraId="31CC10C7" w14:textId="621EF95D">
            <w:pPr>
              <w:spacing w:after="0" w:line="240" w:lineRule="auto"/>
              <w:rPr>
                <w:rFonts w:ascii="Calibri" w:hAnsi="Calibri" w:eastAsia="Calibri" w:cs="Calibri"/>
              </w:rPr>
            </w:pPr>
            <w:r w:rsidRPr="5560F919">
              <w:rPr>
                <w:rFonts w:ascii="Calibri" w:hAnsi="Calibri" w:eastAsia="Calibri" w:cs="Calibri"/>
                <w:color w:val="FF0000"/>
              </w:rPr>
              <w:t>(Additional measures)</w:t>
            </w:r>
          </w:p>
          <w:p w:rsidR="5560F919" w:rsidP="5560F919" w:rsidRDefault="5560F919" w14:paraId="0F872D91" w14:textId="673BF8D0">
            <w:pPr>
              <w:spacing w:line="240" w:lineRule="auto"/>
              <w:rPr>
                <w:rFonts w:ascii="Calibri" w:hAnsi="Calibri" w:eastAsia="Calibri" w:cs="Calibri"/>
                <w:color w:val="FF0000"/>
              </w:rPr>
            </w:pPr>
          </w:p>
        </w:tc>
      </w:tr>
      <w:tr w:rsidR="3F9A8450" w:rsidTr="6D392B3F" w14:paraId="09B55E79">
        <w:trPr>
          <w:gridAfter w:val="1"/>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855E98E" w14:textId="3272A9AD">
            <w:pPr>
              <w:spacing w:after="0" w:line="240" w:lineRule="auto"/>
              <w:rPr>
                <w:rFonts w:ascii="Calibri" w:hAnsi="Calibri" w:eastAsia="Calibri" w:cs="Calibri"/>
              </w:rPr>
            </w:pPr>
            <w:r w:rsidRPr="3F9A8450" w:rsidR="3F9A8450">
              <w:rPr>
                <w:rFonts w:ascii="Calibri" w:hAnsi="Calibri" w:eastAsia="Calibri" w:cs="Calibri"/>
                <w:color w:val="FF0000"/>
              </w:rPr>
              <w:t>(Additional hazards if applicable)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7D2304C6" w14:textId="36345692">
            <w:pPr>
              <w:spacing w:after="0" w:line="240" w:lineRule="auto"/>
              <w:ind w:left="23"/>
              <w:rPr>
                <w:rFonts w:ascii="Calibri" w:hAnsi="Calibri" w:eastAsia="Calibri" w:cs="Calibri"/>
              </w:rPr>
            </w:pPr>
            <w:r w:rsidRPr="3F9A8450" w:rsidR="3F9A8450">
              <w:rPr>
                <w:rFonts w:ascii="Calibri" w:hAnsi="Calibri" w:eastAsia="Calibri" w:cs="Calibri"/>
                <w:color w:val="FF0000"/>
              </w:rPr>
              <w:t>(possible consequences</w:t>
            </w:r>
            <w:r w:rsidRPr="3F9A8450" w:rsidR="3F9A8450">
              <w:rPr>
                <w:rFonts w:ascii="Calibri" w:hAnsi="Calibri" w:eastAsia="Calibri" w:cs="Calibri"/>
                <w:color w:val="FF0000"/>
              </w:rPr>
              <w:t>)</w:t>
            </w:r>
          </w:p>
        </w:tc>
        <w:tc>
          <w:tcPr>
            <w:tcW w:w="13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1A7688B8" w14:textId="69321D24">
            <w:pPr>
              <w:spacing w:after="0" w:line="240" w:lineRule="auto"/>
              <w:rPr>
                <w:rFonts w:ascii="Calibri" w:hAnsi="Calibri" w:eastAsia="Calibri" w:cs="Calibri"/>
              </w:rPr>
            </w:pPr>
            <w:r w:rsidRPr="3F9A8450" w:rsidR="3F9A8450">
              <w:rPr>
                <w:rFonts w:ascii="Calibri" w:hAnsi="Calibri" w:eastAsia="Calibri" w:cs="Calibri"/>
                <w:color w:val="FF0000"/>
              </w:rPr>
              <w:t>(who may be affected)</w:t>
            </w:r>
          </w:p>
        </w:tc>
        <w:tc>
          <w:tcPr>
            <w:tcW w:w="3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4C1DC053" w14:textId="5A767C54">
            <w:pPr>
              <w:spacing w:after="0"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76942E6F" w14:textId="5DBDEE94">
            <w:pPr>
              <w:spacing w:after="0" w:line="240" w:lineRule="auto"/>
              <w:rPr>
                <w:rFonts w:ascii="Lucida Sans" w:hAnsi="Lucida Sans" w:eastAsia="Lucida Sans" w:cs="Lucida Sans"/>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5D58854" w14:textId="568F97C3">
            <w:pPr>
              <w:spacing w:after="0" w:line="240" w:lineRule="auto"/>
              <w:rPr>
                <w:rFonts w:ascii="Lucida Sans" w:hAnsi="Lucida Sans" w:eastAsia="Lucida Sans" w:cs="Lucida Sans"/>
              </w:rPr>
            </w:pPr>
          </w:p>
        </w:tc>
        <w:tc>
          <w:tcPr>
            <w:tcW w:w="32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4FE2B9C5" w14:textId="437B8EB2">
            <w:pPr>
              <w:spacing w:after="0" w:line="240" w:lineRule="auto"/>
              <w:rPr>
                <w:rFonts w:ascii="Calibri" w:hAnsi="Calibri" w:eastAsia="Calibri" w:cs="Calibri"/>
                <w:color w:val="000000" w:themeColor="text1" w:themeTint="FF" w:themeShade="FF"/>
                <w:sz w:val="20"/>
                <w:szCs w:val="20"/>
              </w:rPr>
            </w:pPr>
            <w:r w:rsidRPr="3F9A8450" w:rsidR="3F9A8450">
              <w:rPr>
                <w:rFonts w:ascii="Calibri" w:hAnsi="Calibri" w:eastAsia="Calibri" w:cs="Calibri"/>
                <w:color w:val="FF0000"/>
                <w:sz w:val="20"/>
                <w:szCs w:val="20"/>
              </w:rPr>
              <w:t>(</w:t>
            </w:r>
            <w:r w:rsidRPr="3F9A8450" w:rsidR="3F9A8450">
              <w:rPr>
                <w:rFonts w:ascii="Calibri" w:hAnsi="Calibri" w:eastAsia="Calibri" w:cs="Calibri"/>
                <w:color w:val="FF0000"/>
                <w:sz w:val="20"/>
                <w:szCs w:val="20"/>
              </w:rPr>
              <w:t xml:space="preserve">Control </w:t>
            </w:r>
            <w:r w:rsidRPr="3F9A8450" w:rsidR="3F9A8450">
              <w:rPr>
                <w:rFonts w:ascii="Calibri" w:hAnsi="Calibri" w:eastAsia="Calibri" w:cs="Calibri"/>
                <w:color w:val="FF0000"/>
                <w:sz w:val="20"/>
                <w:szCs w:val="20"/>
              </w:rPr>
              <w:t>Measures)</w:t>
            </w: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69D240FA">
            <w:pPr>
              <w:spacing w:after="0" w:line="240" w:lineRule="auto"/>
              <w:rPr>
                <w:rFonts w:ascii="Lucida Sans" w:hAnsi="Lucida Sans" w:eastAsia="Lucida Sans" w:cs="Lucida Sans"/>
                <w:b w:val="1"/>
                <w:bCs w:val="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C837006">
            <w:pPr>
              <w:spacing w:after="0" w:line="240" w:lineRule="auto"/>
              <w:rPr>
                <w:rFonts w:ascii="Lucida Sans" w:hAnsi="Lucida Sans" w:eastAsia="Lucida Sans" w:cs="Lucida Sans"/>
                <w:b w:val="1"/>
                <w:bCs w:val="1"/>
              </w:rPr>
            </w:pPr>
          </w:p>
        </w:tc>
        <w:tc>
          <w:tcPr>
            <w:tcW w:w="3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57E56CAC">
            <w:pPr>
              <w:spacing w:after="0" w:line="240" w:lineRule="auto"/>
              <w:rPr>
                <w:rFonts w:ascii="Lucida Sans" w:hAnsi="Lucida Sans" w:eastAsia="Lucida Sans" w:cs="Lucida Sans"/>
                <w:b w:val="1"/>
                <w:bCs w:val="1"/>
              </w:rPr>
            </w:pP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F9A8450" w:rsidP="3F9A8450" w:rsidRDefault="3F9A8450" w14:paraId="674A3C00" w14:textId="621EF95D">
            <w:pPr>
              <w:spacing w:after="0" w:line="240" w:lineRule="auto"/>
              <w:rPr>
                <w:rFonts w:ascii="Calibri" w:hAnsi="Calibri" w:eastAsia="Calibri" w:cs="Calibri"/>
              </w:rPr>
            </w:pPr>
            <w:r w:rsidRPr="3F9A8450" w:rsidR="3F9A8450">
              <w:rPr>
                <w:rFonts w:ascii="Calibri" w:hAnsi="Calibri" w:eastAsia="Calibri" w:cs="Calibri"/>
                <w:color w:val="FF0000"/>
              </w:rPr>
              <w:t>(Additional measures)</w:t>
            </w: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91"/>
        <w:gridCol w:w="1590"/>
        <w:gridCol w:w="1175"/>
        <w:gridCol w:w="1300"/>
        <w:gridCol w:w="1363"/>
        <w:gridCol w:w="2644"/>
        <w:gridCol w:w="1407"/>
      </w:tblGrid>
      <w:tr w:rsidR="00E22DF1" w:rsidTr="05FC5B74"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05FC5B74"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05FC5B74"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05FC5B74"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5CEB5A9" w14:textId="798E96C9">
            <w:pPr>
              <w:spacing w:after="0"/>
              <w:ind w:left="-20" w:right="-20"/>
            </w:pPr>
            <w:r w:rsidRPr="23487913">
              <w:rPr>
                <w:rFonts w:ascii="Calibri" w:hAnsi="Calibri" w:eastAsia="Calibri" w:cs="Calibri"/>
                <w:color w:val="000000" w:themeColor="text1"/>
              </w:rPr>
              <w:t>Individual risk assessments for individual events with higher risk levels and anything not covered by generic assessment. This includes:</w:t>
            </w:r>
          </w:p>
          <w:p w:rsidR="23487913" w:rsidP="00B23EA5" w:rsidRDefault="23487913" w14:paraId="655991FF" w14:textId="03B887B8">
            <w:pPr>
              <w:pStyle w:val="ListParagraph"/>
              <w:numPr>
                <w:ilvl w:val="0"/>
                <w:numId w:val="22"/>
              </w:numPr>
              <w:spacing w:after="0"/>
              <w:rPr>
                <w:color w:val="000000" w:themeColor="text1"/>
              </w:rPr>
            </w:pPr>
            <w:r w:rsidRPr="23487913">
              <w:rPr>
                <w:color w:val="000000" w:themeColor="text1"/>
              </w:rPr>
              <w:t>Trips and Tours</w:t>
            </w:r>
          </w:p>
          <w:p w:rsidR="23487913" w:rsidP="00B23EA5" w:rsidRDefault="23487913" w14:paraId="08FCF901" w14:textId="79684647">
            <w:pPr>
              <w:pStyle w:val="ListParagraph"/>
              <w:numPr>
                <w:ilvl w:val="0"/>
                <w:numId w:val="22"/>
              </w:numPr>
              <w:spacing w:after="0"/>
              <w:rPr>
                <w:color w:val="000000" w:themeColor="text1"/>
              </w:rPr>
            </w:pPr>
            <w:r w:rsidRPr="23487913">
              <w:rPr>
                <w:color w:val="000000" w:themeColor="text1"/>
              </w:rPr>
              <w:t>Fundraising events e.g. Bake Sales</w:t>
            </w:r>
          </w:p>
          <w:p w:rsidR="23487913" w:rsidP="00B23EA5" w:rsidRDefault="23487913" w14:paraId="17CCBD85" w14:textId="266438BC">
            <w:pPr>
              <w:pStyle w:val="ListParagraph"/>
              <w:numPr>
                <w:ilvl w:val="0"/>
                <w:numId w:val="22"/>
              </w:numPr>
              <w:spacing w:after="0"/>
              <w:rPr>
                <w:color w:val="000000" w:themeColor="text1"/>
              </w:rPr>
            </w:pPr>
            <w:r w:rsidRPr="23487913">
              <w:rPr>
                <w:color w:val="000000" w:themeColor="text1"/>
              </w:rPr>
              <w:t>External Speaker Events</w:t>
            </w:r>
          </w:p>
          <w:p w:rsidR="23487913" w:rsidP="00B23EA5" w:rsidRDefault="23487913" w14:paraId="4B69C51B" w14:textId="76B5953A">
            <w:pPr>
              <w:pStyle w:val="ListParagraph"/>
              <w:numPr>
                <w:ilvl w:val="0"/>
                <w:numId w:val="22"/>
              </w:numPr>
              <w:spacing w:after="0"/>
              <w:rPr>
                <w:color w:val="000000" w:themeColor="text1"/>
              </w:rPr>
            </w:pPr>
            <w:r w:rsidRPr="23487913">
              <w:rPr>
                <w:color w:val="000000" w:themeColor="text1"/>
              </w:rPr>
              <w:t xml:space="preserve">Events involving home-cooked/prepared food or external catering </w:t>
            </w:r>
          </w:p>
          <w:p w:rsidR="23487913" w:rsidP="00B23EA5" w:rsidRDefault="23487913" w14:paraId="4268B889" w14:textId="26F88285">
            <w:pPr>
              <w:pStyle w:val="ListParagraph"/>
              <w:numPr>
                <w:ilvl w:val="0"/>
                <w:numId w:val="22"/>
              </w:numPr>
              <w:spacing w:after="0"/>
            </w:pPr>
            <w:r w:rsidRPr="23487913">
              <w:rPr>
                <w:color w:val="000000" w:themeColor="text1"/>
              </w:rPr>
              <w:t>Other large or medium- to high risk events e.g. balls, club nights, pub crawls, sporting activities...</w:t>
            </w:r>
            <w:r>
              <w:br/>
            </w:r>
            <w:r>
              <w:br/>
            </w:r>
            <w: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16E3B56" w14:textId="29283733">
            <w:pPr>
              <w:spacing w:after="0"/>
              <w:ind w:left="-20" w:right="-20"/>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FE26245" w:rsidRDefault="23487913" w14:paraId="35C165FC" w14:textId="5C11981F">
            <w:pPr>
              <w:spacing w:after="0"/>
              <w:ind w:left="-20" w:right="-20"/>
              <w:rPr>
                <w:rFonts w:ascii="Calibri" w:hAnsi="Calibri" w:eastAsia="Calibri" w:cs="Calibri"/>
                <w:color w:val="auto"/>
              </w:rPr>
            </w:pPr>
            <w:r w:rsidRPr="4FE26245" w:rsidR="6468C79A">
              <w:rPr>
                <w:rFonts w:ascii="Calibri" w:hAnsi="Calibri" w:eastAsia="Calibri" w:cs="Calibri"/>
                <w:color w:val="auto"/>
              </w:rPr>
              <w:t>30/10/2025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05FC5B74"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FE26245" w:rsidRDefault="23487913" w14:paraId="7048BEF0" w14:textId="7A81C6F8">
            <w:pPr>
              <w:spacing w:after="0"/>
              <w:ind w:left="-20" w:right="-20"/>
              <w:rPr>
                <w:rFonts w:ascii="Lucida Sans" w:hAnsi="Lucida Sans" w:eastAsia="Lucida Sans" w:cs="Lucida Sans"/>
                <w:color w:val="000000" w:themeColor="text1" w:themeTint="FF" w:themeShade="FF"/>
              </w:rPr>
            </w:pPr>
            <w:r w:rsidRPr="4FE26245" w:rsidR="23487913">
              <w:rPr>
                <w:rFonts w:ascii="Calibri" w:hAnsi="Calibri" w:eastAsia="Calibri" w:cs="Calibri"/>
                <w:color w:val="000000" w:themeColor="text1" w:themeTint="FF" w:themeShade="FF"/>
              </w:rPr>
              <w:t>Committee to read and share SUSU Expect Respect Policy</w:t>
            </w:r>
            <w:r w:rsidRPr="4FE26245" w:rsidR="23487913">
              <w:rPr>
                <w:rFonts w:ascii="Lucida Sans" w:hAnsi="Lucida Sans" w:eastAsia="Lucida Sans" w:cs="Lucida Sans"/>
                <w:color w:val="000000" w:themeColor="text1" w:themeTint="FF" w:themeShade="FF"/>
              </w:rPr>
              <w:t xml:space="preserve"> </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2DCA7F" w14:textId="76D149DF">
            <w:pPr>
              <w:spacing w:after="0"/>
              <w:ind w:left="-20" w:right="-20"/>
            </w:pPr>
            <w:r w:rsidRPr="23487913">
              <w:rPr>
                <w:rFonts w:ascii="Calibri" w:hAnsi="Calibri" w:eastAsia="Calibri" w:cs="Calibri"/>
                <w:color w:val="000000" w:themeColor="text1"/>
              </w:rPr>
              <w:t>Relevant committee members – president to ensure complete.</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FE26245" w:rsidRDefault="23487913" w14:paraId="36433ED3" w14:textId="39DFD460">
            <w:pPr>
              <w:spacing w:after="0"/>
              <w:ind w:left="-20" w:right="-20"/>
              <w:rPr>
                <w:rFonts w:ascii="Calibri" w:hAnsi="Calibri" w:eastAsia="Calibri" w:cs="Calibri"/>
                <w:color w:val="FF0000"/>
              </w:rPr>
            </w:pPr>
            <w:r w:rsidRPr="4FE26245" w:rsidR="7D35C53D">
              <w:rPr>
                <w:rFonts w:ascii="Calibri" w:hAnsi="Calibri" w:eastAsia="Calibri" w:cs="Calibri"/>
                <w:color w:val="auto"/>
              </w:rPr>
              <w:t>3</w:t>
            </w:r>
            <w:r w:rsidRPr="4FE26245" w:rsidR="7D35C53D">
              <w:rPr>
                <w:rFonts w:ascii="Calibri" w:hAnsi="Calibri" w:eastAsia="Calibri" w:cs="Calibri"/>
                <w:color w:val="auto"/>
              </w:rPr>
              <w:t>0/10/2025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05FC5B74"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FE26245" w:rsidRDefault="23487913" w14:paraId="643EFC95" w14:textId="048AE6C4">
            <w:pPr>
              <w:spacing w:after="0"/>
              <w:ind w:left="-20" w:right="-20"/>
              <w:jc w:val="center"/>
              <w:rPr>
                <w:rFonts w:ascii="Calibri" w:hAnsi="Calibri" w:eastAsia="Calibri" w:cs="Calibri"/>
                <w:color w:val="auto"/>
              </w:rPr>
            </w:pPr>
            <w:r w:rsidRPr="4FE26245" w:rsidR="23487913">
              <w:rPr>
                <w:rFonts w:ascii="Calibri" w:hAnsi="Calibri" w:eastAsia="Calibri" w:cs="Calibri"/>
                <w:color w:val="auto"/>
              </w:rPr>
              <w:t>3</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3F2C1D" w:rsidP="4FE26245" w:rsidRDefault="0E3F2C1D" w14:paraId="69AFB231" w14:textId="37100C21">
            <w:pPr>
              <w:spacing w:after="0"/>
              <w:ind w:left="-20" w:right="-20"/>
              <w:rPr>
                <w:rFonts w:ascii="Calibri" w:hAnsi="Calibri" w:eastAsia="Calibri" w:cs="Calibri"/>
                <w:color w:val="auto"/>
              </w:rPr>
            </w:pPr>
            <w:r w:rsidRPr="4FE26245" w:rsidR="0E3F2C1D">
              <w:rPr>
                <w:rFonts w:ascii="Calibri" w:hAnsi="Calibri" w:eastAsia="Calibri" w:cs="Calibri"/>
                <w:color w:val="auto"/>
              </w:rPr>
              <w:t xml:space="preserve">Complete additional risk assessments for uncovered activities e.g. arts and crafts </w:t>
            </w:r>
          </w:p>
          <w:p w:rsidR="23487913" w:rsidP="4FE26245" w:rsidRDefault="23487913" w14:paraId="5FC7F606" w14:textId="703CCE89">
            <w:pPr>
              <w:spacing w:after="0"/>
              <w:ind w:left="-20" w:right="-20"/>
              <w:rPr>
                <w:rFonts w:ascii="Calibri" w:hAnsi="Calibri" w:eastAsia="Calibri" w:cs="Calibri"/>
                <w:color w:val="auto"/>
              </w:rPr>
            </w:pPr>
            <w:r w:rsidRPr="4FE26245" w:rsidR="70D51AF8">
              <w:rPr>
                <w:rFonts w:ascii="Calibri" w:hAnsi="Calibri" w:eastAsia="Calibri" w:cs="Calibri"/>
                <w:color w:val="auto"/>
              </w:rPr>
              <w:t>purchase first aid kit</w:t>
            </w: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FE26245" w:rsidRDefault="23487913" w14:paraId="1D072D80" w14:textId="048C7D26">
            <w:pPr>
              <w:spacing w:after="0"/>
              <w:ind w:left="-20" w:right="-20"/>
              <w:rPr>
                <w:rFonts w:ascii="Calibri" w:hAnsi="Calibri" w:eastAsia="Calibri" w:cs="Calibri"/>
                <w:color w:val="auto"/>
              </w:rPr>
            </w:pPr>
            <w:r w:rsidRPr="4FE26245" w:rsidR="2CA35400">
              <w:rPr>
                <w:rFonts w:ascii="Calibri" w:hAnsi="Calibri" w:eastAsia="Calibri" w:cs="Calibri"/>
                <w:color w:val="auto"/>
              </w:rPr>
              <w:t>Relevent commitee members</w:t>
            </w: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FE26245" w:rsidRDefault="23487913" w14:paraId="67AF7A83" w14:textId="0D88D360">
            <w:pPr>
              <w:spacing w:after="0"/>
              <w:ind w:left="-20" w:right="-20"/>
              <w:rPr>
                <w:rFonts w:ascii="Calibri" w:hAnsi="Calibri" w:eastAsia="Calibri" w:cs="Calibri"/>
                <w:color w:val="auto"/>
              </w:rPr>
            </w:pPr>
            <w:r w:rsidRPr="4FE26245" w:rsidR="2CA35400">
              <w:rPr>
                <w:rFonts w:ascii="Calibri" w:hAnsi="Calibri" w:eastAsia="Calibri" w:cs="Calibri"/>
                <w:color w:val="auto"/>
              </w:rPr>
              <w:t>30/10/2025</w:t>
            </w: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AFCF9EB"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4D7BEE" w:rsidTr="05FC5B74"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75202E5A" w14:textId="1F31B186">
            <w:pPr>
              <w:spacing w:after="0" w:line="240" w:lineRule="auto"/>
              <w:jc w:val="center"/>
              <w:rPr>
                <w:rFonts w:ascii="Calibri" w:hAnsi="Calibri" w:eastAsia="Calibri" w:cs="Calibri"/>
                <w:color w:val="FF0000"/>
              </w:rPr>
            </w:pPr>
            <w:r w:rsidRPr="0930CD8F" w:rsidR="5E82E6DC">
              <w:rPr>
                <w:rFonts w:ascii="Calibri" w:hAnsi="Calibri" w:eastAsia="Calibri" w:cs="Calibri"/>
                <w:color w:val="FF0000"/>
              </w:rPr>
              <w:t>4</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673AE64C" w14:textId="3484A0A7">
            <w:pPr>
              <w:spacing w:after="0" w:line="240" w:lineRule="auto"/>
              <w:rPr>
                <w:rFonts w:ascii="Calibri" w:hAnsi="Calibri" w:eastAsia="Calibri" w:cs="Calibri"/>
                <w:color w:val="FF0000"/>
              </w:rPr>
            </w:pPr>
            <w:r w:rsidRPr="0930CD8F" w:rsidR="5E82E6DC">
              <w:rPr>
                <w:rFonts w:ascii="Calibri" w:hAnsi="Calibri" w:eastAsia="Calibri" w:cs="Calibri"/>
                <w:color w:val="FF0000"/>
              </w:rPr>
              <w:t>Additional</w:t>
            </w:r>
            <w:r w:rsidRPr="0930CD8F" w:rsidR="5E82E6DC">
              <w:rPr>
                <w:rFonts w:ascii="Calibri" w:hAnsi="Calibri" w:eastAsia="Calibri" w:cs="Calibri"/>
                <w:color w:val="FF0000"/>
              </w:rPr>
              <w:t xml:space="preserve"> actions</w:t>
            </w:r>
          </w:p>
          <w:p w:rsidR="00E22DF1" w:rsidP="0930CD8F" w:rsidRDefault="00E22DF1" w14:paraId="6E9F2BB4" w14:textId="00EC33EF">
            <w:pPr>
              <w:spacing w:after="0" w:line="240" w:lineRule="auto"/>
              <w:rPr>
                <w:rFonts w:ascii="Calibri" w:hAnsi="Calibri" w:eastAsia="Calibri" w:cs="Calibri"/>
                <w:color w:val="FF0000"/>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B5C7FB7"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69C7BE7"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4C4A2076"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05FC5B74"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36C33C5C" w14:textId="29024181">
            <w:pPr>
              <w:spacing w:after="0" w:line="240" w:lineRule="auto"/>
              <w:jc w:val="center"/>
              <w:rPr>
                <w:rFonts w:ascii="Calibri" w:hAnsi="Calibri" w:eastAsia="Calibri" w:cs="Calibri"/>
                <w:color w:val="FF0000"/>
              </w:rPr>
            </w:pPr>
            <w:r w:rsidRPr="0930CD8F" w:rsidR="5E82E6DC">
              <w:rPr>
                <w:rFonts w:ascii="Calibri" w:hAnsi="Calibri" w:eastAsia="Calibri" w:cs="Calibri"/>
                <w:color w:val="FF0000"/>
              </w:rPr>
              <w:t>5</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17BC8E19" w14:textId="0DE102A4">
            <w:pPr>
              <w:spacing w:after="0" w:line="240" w:lineRule="auto"/>
              <w:rPr>
                <w:rFonts w:ascii="Calibri" w:hAnsi="Calibri" w:eastAsia="Calibri" w:cs="Calibri"/>
                <w:color w:val="FF0000"/>
              </w:rPr>
            </w:pPr>
            <w:r w:rsidRPr="0930CD8F" w:rsidR="5E82E6DC">
              <w:rPr>
                <w:rFonts w:ascii="Calibri" w:hAnsi="Calibri" w:eastAsia="Calibri" w:cs="Calibri"/>
                <w:color w:val="FF0000"/>
              </w:rPr>
              <w:t>Additional actions</w:t>
            </w:r>
          </w:p>
          <w:p w:rsidR="00E22DF1" w:rsidRDefault="00E22DF1" w14:paraId="7AEF5615" w14:textId="2426E814">
            <w:pPr>
              <w:spacing w:after="0" w:line="240" w:lineRule="auto"/>
              <w:rPr>
                <w:rFonts w:ascii="Calibri" w:hAnsi="Calibri" w:eastAsia="Calibri" w:cs="Calibri"/>
              </w:rPr>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AC668DA"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B14B89"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05FC5B74"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3821FEAB" w14:textId="1EFF250A">
            <w:pPr>
              <w:spacing w:after="0" w:line="240" w:lineRule="auto"/>
              <w:jc w:val="center"/>
              <w:rPr>
                <w:rFonts w:ascii="Calibri" w:hAnsi="Calibri" w:eastAsia="Calibri" w:cs="Calibri"/>
                <w:color w:val="FF0000"/>
              </w:rPr>
            </w:pPr>
            <w:r w:rsidRPr="0930CD8F" w:rsidR="5E82E6DC">
              <w:rPr>
                <w:rFonts w:ascii="Calibri" w:hAnsi="Calibri" w:eastAsia="Calibri" w:cs="Calibri"/>
                <w:color w:val="FF0000"/>
              </w:rPr>
              <w:t>6</w:t>
            </w:r>
          </w:p>
        </w:tc>
        <w:tc>
          <w:tcPr>
            <w:tcW w:w="369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038BC9CF" w14:textId="0DE102A4">
            <w:pPr>
              <w:spacing w:after="0" w:line="240" w:lineRule="auto"/>
              <w:rPr>
                <w:rFonts w:ascii="Calibri" w:hAnsi="Calibri" w:eastAsia="Calibri" w:cs="Calibri"/>
                <w:color w:val="FF0000"/>
              </w:rPr>
            </w:pPr>
            <w:r w:rsidRPr="0930CD8F" w:rsidR="5E82E6DC">
              <w:rPr>
                <w:rFonts w:ascii="Calibri" w:hAnsi="Calibri" w:eastAsia="Calibri" w:cs="Calibri"/>
                <w:color w:val="FF0000"/>
              </w:rPr>
              <w:t>Additional actions</w:t>
            </w:r>
          </w:p>
          <w:p w:rsidR="00E22DF1" w:rsidRDefault="00E22DF1" w14:paraId="0B33A836" w14:textId="7F252A9C">
            <w:pPr>
              <w:spacing w:after="0" w:line="240" w:lineRule="auto"/>
              <w:rPr>
                <w:rFonts w:ascii="Lucida Sans" w:hAnsi="Lucida Sans" w:eastAsia="Lucida Sans" w:cs="Lucida Sans"/>
                <w:color w:val="000000"/>
              </w:rPr>
            </w:pPr>
          </w:p>
          <w:p w:rsidR="00E22DF1" w:rsidRDefault="00E22DF1" w14:paraId="57C8DB09" w14:textId="77777777">
            <w:pPr>
              <w:spacing w:after="0" w:line="240" w:lineRule="auto"/>
            </w:pPr>
          </w:p>
        </w:tc>
        <w:tc>
          <w:tcPr>
            <w:tcW w:w="15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F87C3AE" w14:textId="77777777">
            <w:pPr>
              <w:spacing w:after="0" w:line="240" w:lineRule="auto"/>
              <w:rPr>
                <w:rFonts w:ascii="Calibri" w:hAnsi="Calibri" w:eastAsia="Calibri" w:cs="Calibri"/>
              </w:rPr>
            </w:pPr>
          </w:p>
        </w:tc>
        <w:tc>
          <w:tcPr>
            <w:tcW w:w="247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6ADB21" w14:textId="77777777">
            <w:pPr>
              <w:spacing w:after="0" w:line="240" w:lineRule="auto"/>
              <w:rPr>
                <w:rFonts w:ascii="Calibri" w:hAnsi="Calibri" w:eastAsia="Calibri" w:cs="Calibri"/>
              </w:rPr>
            </w:pPr>
          </w:p>
        </w:tc>
        <w:tc>
          <w:tcPr>
            <w:tcW w:w="1363"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77777777">
            <w:pPr>
              <w:spacing w:after="0" w:line="240" w:lineRule="auto"/>
              <w:rPr>
                <w:rFonts w:ascii="Calibri" w:hAnsi="Calibri" w:eastAsia="Calibri" w:cs="Calibri"/>
              </w:rPr>
            </w:pPr>
          </w:p>
        </w:tc>
        <w:tc>
          <w:tcPr>
            <w:tcW w:w="4051"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05FC5B74" w14:paraId="642F294E" w14:textId="77777777">
        <w:trPr>
          <w:cantSplit/>
          <w:trHeight w:val="1"/>
        </w:trPr>
        <w:tc>
          <w:tcPr>
            <w:tcW w:w="842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4FE26245" w:rsidRDefault="00F0231B" w14:paraId="2C0595D5" w14:textId="63DA628A">
            <w:pPr>
              <w:spacing w:after="0" w:line="240" w:lineRule="auto"/>
              <w:rPr>
                <w:rFonts w:ascii="Verdana" w:hAnsi="Verdana" w:eastAsia="Verdana" w:cs="Verdana"/>
                <w:color w:val="000000" w:themeColor="text1" w:themeTint="FF" w:themeShade="FF"/>
              </w:rPr>
            </w:pPr>
            <w:r w:rsidRPr="4FE26245" w:rsidR="00F0231B">
              <w:rPr>
                <w:rFonts w:ascii="Verdana" w:hAnsi="Verdana" w:eastAsia="Verdana" w:cs="Verdana"/>
                <w:color w:val="000000" w:themeColor="text1" w:themeTint="FF" w:themeShade="FF"/>
              </w:rPr>
              <w:t xml:space="preserve">Responsible </w:t>
            </w:r>
            <w:r w:rsidRPr="4FE26245" w:rsidR="6327FB6C">
              <w:rPr>
                <w:rFonts w:ascii="Verdana" w:hAnsi="Verdana" w:eastAsia="Verdana" w:cs="Verdana"/>
                <w:color w:val="000000" w:themeColor="text1" w:themeTint="FF" w:themeShade="FF"/>
              </w:rPr>
              <w:t>committee member</w:t>
            </w:r>
            <w:r w:rsidRPr="4FE26245" w:rsidR="00F0231B">
              <w:rPr>
                <w:rFonts w:ascii="Verdana" w:hAnsi="Verdana" w:eastAsia="Verdana" w:cs="Verdana"/>
                <w:color w:val="000000" w:themeColor="text1" w:themeTint="FF" w:themeShade="FF"/>
              </w:rPr>
              <w:t xml:space="preserve"> signature</w:t>
            </w:r>
            <w:r w:rsidRPr="4FE26245" w:rsidR="3B545E3D">
              <w:rPr>
                <w:rFonts w:ascii="Verdana" w:hAnsi="Verdana" w:eastAsia="Verdana" w:cs="Verdana"/>
                <w:color w:val="000000" w:themeColor="text1" w:themeTint="FF" w:themeShade="FF"/>
              </w:rPr>
              <w:t xml:space="preserve"> 1</w:t>
            </w:r>
            <w:r w:rsidRPr="4FE26245" w:rsidR="76B4F659">
              <w:rPr>
                <w:rFonts w:ascii="Verdana" w:hAnsi="Verdana" w:eastAsia="Verdana" w:cs="Verdana"/>
                <w:color w:val="000000" w:themeColor="text1" w:themeTint="FF" w:themeShade="FF"/>
              </w:rPr>
              <w:t>:</w:t>
            </w:r>
            <w:r w:rsidRPr="4FE26245" w:rsidR="6327FB6C">
              <w:rPr>
                <w:rFonts w:ascii="Verdana" w:hAnsi="Verdana" w:eastAsia="Verdana" w:cs="Verdana"/>
                <w:color w:val="000000" w:themeColor="text1" w:themeTint="FF" w:themeShade="FF"/>
              </w:rPr>
              <w:t xml:space="preserve"> </w:t>
            </w:r>
            <w:r w:rsidRPr="4FE26245" w:rsidR="37A8AD2D">
              <w:rPr>
                <w:rFonts w:ascii="Verdana" w:hAnsi="Verdana" w:eastAsia="Verdana" w:cs="Verdana"/>
                <w:color w:val="000000" w:themeColor="text1" w:themeTint="FF" w:themeShade="FF"/>
              </w:rPr>
              <w:t>Esther Ezekiel</w:t>
            </w:r>
          </w:p>
          <w:p w:rsidR="0930CD8F" w:rsidP="0930CD8F" w:rsidRDefault="0930CD8F" w14:paraId="6240F8B4" w14:textId="4D91E496">
            <w:pPr>
              <w:spacing w:after="0" w:line="240" w:lineRule="auto"/>
              <w:rPr>
                <w:rFonts w:ascii="Verdana" w:hAnsi="Verdana" w:eastAsia="Verdana" w:cs="Verdana"/>
                <w:color w:val="FF0000"/>
              </w:rPr>
            </w:pPr>
          </w:p>
          <w:p w:rsidR="00E22DF1" w:rsidP="0930CD8F" w:rsidRDefault="004D7BEE" w14:paraId="6D51EA1D" w14:textId="4239D936">
            <w:pPr>
              <w:spacing w:after="0" w:line="240" w:lineRule="auto"/>
              <w:rPr>
                <w:rFonts w:ascii="Verdana" w:hAnsi="Verdana" w:eastAsia="Verdana" w:cs="Verdana"/>
                <w:color w:val="FF0000"/>
                <w:sz w:val="24"/>
                <w:szCs w:val="24"/>
                <w:highlight w:val="yellow"/>
              </w:rPr>
            </w:pPr>
            <w:r w:rsidRPr="0930CD8F" w:rsidR="7A644790">
              <w:rPr>
                <w:rFonts w:ascii="Verdana" w:hAnsi="Verdana" w:eastAsia="Verdana" w:cs="Verdana"/>
                <w:color w:val="FF0000"/>
                <w:sz w:val="24"/>
                <w:szCs w:val="24"/>
                <w:highlight w:val="yellow"/>
              </w:rPr>
              <w:t xml:space="preserve">At least </w:t>
            </w:r>
            <w:r w:rsidRPr="0930CD8F" w:rsidR="7A644790">
              <w:rPr>
                <w:rFonts w:ascii="Verdana" w:hAnsi="Verdana" w:eastAsia="Verdana" w:cs="Verdana"/>
                <w:color w:val="FF0000"/>
                <w:sz w:val="24"/>
                <w:szCs w:val="24"/>
                <w:highlight w:val="yellow"/>
              </w:rPr>
              <w:t>2 committee members need to sign Part B</w:t>
            </w:r>
          </w:p>
        </w:tc>
        <w:tc>
          <w:tcPr>
            <w:tcW w:w="54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5FC5B74" w:rsidRDefault="00F0231B" w14:paraId="41DC4CCC" w14:textId="380AE54F">
            <w:pPr>
              <w:spacing w:after="0" w:line="240" w:lineRule="auto"/>
              <w:rPr>
                <w:rFonts w:ascii="Verdana" w:hAnsi="Verdana" w:eastAsia="Verdana" w:cs="Verdana"/>
                <w:color w:val="000000" w:themeColor="text1" w:themeTint="FF" w:themeShade="FF"/>
              </w:rPr>
            </w:pPr>
            <w:r w:rsidRPr="05FC5B74" w:rsidR="00F0231B">
              <w:rPr>
                <w:rFonts w:ascii="Verdana" w:hAnsi="Verdana" w:eastAsia="Verdana" w:cs="Verdana"/>
                <w:color w:val="000000" w:themeColor="text1" w:themeTint="FF" w:themeShade="FF"/>
              </w:rPr>
              <w:t xml:space="preserve">Responsible </w:t>
            </w:r>
            <w:r w:rsidRPr="05FC5B74" w:rsidR="70E98F17">
              <w:rPr>
                <w:rFonts w:ascii="Verdana" w:hAnsi="Verdana" w:eastAsia="Verdana" w:cs="Verdana"/>
                <w:color w:val="000000" w:themeColor="text1" w:themeTint="FF" w:themeShade="FF"/>
              </w:rPr>
              <w:t xml:space="preserve">committee member </w:t>
            </w:r>
            <w:r w:rsidRPr="05FC5B74" w:rsidR="00F0231B">
              <w:rPr>
                <w:rFonts w:ascii="Verdana" w:hAnsi="Verdana" w:eastAsia="Verdana" w:cs="Verdana"/>
                <w:color w:val="000000" w:themeColor="text1" w:themeTint="FF" w:themeShade="FF"/>
              </w:rPr>
              <w:t>signature</w:t>
            </w:r>
            <w:r w:rsidRPr="05FC5B74" w:rsidR="6196D6E9">
              <w:rPr>
                <w:rFonts w:ascii="Verdana" w:hAnsi="Verdana" w:eastAsia="Verdana" w:cs="Verdana"/>
                <w:color w:val="000000" w:themeColor="text1" w:themeTint="FF" w:themeShade="FF"/>
              </w:rPr>
              <w:t xml:space="preserve"> 2</w:t>
            </w:r>
            <w:r w:rsidRPr="05FC5B74" w:rsidR="00F0231B">
              <w:rPr>
                <w:rFonts w:ascii="Verdana" w:hAnsi="Verdana" w:eastAsia="Verdana" w:cs="Verdana"/>
                <w:color w:val="000000" w:themeColor="text1" w:themeTint="FF" w:themeShade="FF"/>
              </w:rPr>
              <w:t>:</w:t>
            </w:r>
            <w:r w:rsidRPr="05FC5B74" w:rsidR="7A644790">
              <w:rPr>
                <w:rFonts w:ascii="Verdana" w:hAnsi="Verdana" w:eastAsia="Verdana" w:cs="Verdana"/>
                <w:color w:val="000000" w:themeColor="text1" w:themeTint="FF" w:themeShade="FF"/>
              </w:rPr>
              <w:t xml:space="preserve"> </w:t>
            </w:r>
            <w:r w:rsidRPr="05FC5B74" w:rsidR="79603E83">
              <w:rPr>
                <w:rFonts w:ascii="Verdana" w:hAnsi="Verdana" w:eastAsia="Verdana" w:cs="Verdana"/>
                <w:color w:val="000000" w:themeColor="text1" w:themeTint="FF" w:themeShade="FF"/>
              </w:rPr>
              <w:t>Conrad Fernandes</w:t>
            </w:r>
          </w:p>
          <w:p w:rsidR="0930CD8F" w:rsidP="0930CD8F" w:rsidRDefault="0930CD8F" w14:paraId="27F76922" w14:textId="57C071D3">
            <w:pPr>
              <w:spacing w:after="0" w:line="240" w:lineRule="auto"/>
              <w:rPr>
                <w:rFonts w:ascii="Verdana" w:hAnsi="Verdana" w:eastAsia="Verdana" w:cs="Verdana"/>
                <w:color w:val="FF0000"/>
              </w:rPr>
            </w:pPr>
          </w:p>
          <w:p w:rsidRPr="004D7BEE" w:rsidR="004D7BEE" w:rsidP="0930CD8F" w:rsidRDefault="004D7BEE" w14:paraId="7A8F3D4A" w14:textId="57C053E8">
            <w:pPr>
              <w:spacing w:after="0" w:line="240" w:lineRule="auto"/>
              <w:rPr>
                <w:rFonts w:ascii="Verdana" w:hAnsi="Verdana" w:eastAsia="Verdana" w:cs="Verdana"/>
                <w:sz w:val="24"/>
                <w:szCs w:val="24"/>
              </w:rPr>
            </w:pPr>
            <w:r w:rsidRPr="0930CD8F" w:rsidR="7A644790">
              <w:rPr>
                <w:rFonts w:ascii="Verdana" w:hAnsi="Verdana" w:eastAsia="Verdana" w:cs="Verdana"/>
                <w:color w:val="FF0000"/>
                <w:sz w:val="24"/>
                <w:szCs w:val="24"/>
                <w:highlight w:val="yellow"/>
              </w:rPr>
              <w:t xml:space="preserve">At least </w:t>
            </w:r>
            <w:r w:rsidRPr="0930CD8F" w:rsidR="7A644790">
              <w:rPr>
                <w:rFonts w:ascii="Verdana" w:hAnsi="Verdana" w:eastAsia="Verdana" w:cs="Verdana"/>
                <w:color w:val="FF0000"/>
                <w:sz w:val="24"/>
                <w:szCs w:val="24"/>
                <w:highlight w:val="yellow"/>
              </w:rPr>
              <w:t>2 committee members need to sign Part B</w:t>
            </w:r>
          </w:p>
        </w:tc>
      </w:tr>
      <w:tr w:rsidR="004D7BEE" w:rsidTr="05FC5B74" w14:paraId="0477BC5B" w14:textId="77777777">
        <w:trPr>
          <w:cantSplit/>
        </w:trPr>
        <w:tc>
          <w:tcPr>
            <w:tcW w:w="71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4FE26245" w:rsidRDefault="00F0231B" w14:paraId="7D5DC038" w14:textId="62816C0D">
            <w:pPr>
              <w:spacing w:after="0" w:line="240" w:lineRule="auto"/>
              <w:rPr>
                <w:rFonts w:ascii="Verdana" w:hAnsi="Verdana" w:eastAsia="Verdana" w:cs="Verdana"/>
                <w:color w:val="FF0000" w:themeColor="text1"/>
              </w:rPr>
            </w:pPr>
            <w:r w:rsidRPr="4FE26245" w:rsidR="00F0231B">
              <w:rPr>
                <w:rFonts w:ascii="Verdana" w:hAnsi="Verdana" w:eastAsia="Verdana" w:cs="Verdana"/>
                <w:color w:val="000000" w:themeColor="text1" w:themeTint="FF" w:themeShade="FF"/>
              </w:rPr>
              <w:t>Print name</w:t>
            </w:r>
            <w:r w:rsidRPr="4FE26245" w:rsidR="00F0231B">
              <w:rPr>
                <w:rFonts w:ascii="Verdana" w:hAnsi="Verdana" w:eastAsia="Verdana" w:cs="Verdana"/>
                <w:color w:val="000000" w:themeColor="text1" w:themeTint="FF" w:themeShade="FF"/>
              </w:rPr>
              <w:t>:</w:t>
            </w:r>
            <w:r w:rsidRPr="4FE26245" w:rsidR="364726CC">
              <w:rPr>
                <w:rFonts w:ascii="Verdana" w:hAnsi="Verdana" w:eastAsia="Verdana" w:cs="Verdana"/>
                <w:color w:val="000000" w:themeColor="text1" w:themeTint="FF" w:themeShade="FF"/>
              </w:rPr>
              <w:t xml:space="preserve"> </w:t>
            </w:r>
            <w:r w:rsidRPr="4FE26245" w:rsidR="4D7113F6">
              <w:rPr>
                <w:rFonts w:ascii="Verdana" w:hAnsi="Verdana" w:eastAsia="Verdana" w:cs="Verdana"/>
                <w:color w:val="000000" w:themeColor="text1" w:themeTint="FF" w:themeShade="FF"/>
              </w:rPr>
              <w:t>ESTHER EZEKIEL</w:t>
            </w:r>
          </w:p>
          <w:p w:rsidR="00E22DF1" w:rsidP="0930CD8F" w:rsidRDefault="00E22DF1" w14:paraId="0050850F" w14:textId="368D2CAC">
            <w:pPr>
              <w:spacing w:after="0" w:line="240" w:lineRule="auto"/>
              <w:rPr>
                <w:rFonts w:ascii="Verdana" w:hAnsi="Verdana" w:eastAsia="Verdana" w:cs="Verdana"/>
                <w:color w:val="000000" w:themeColor="text1"/>
              </w:rPr>
            </w:pPr>
          </w:p>
        </w:tc>
        <w:tc>
          <w:tcPr>
            <w:tcW w:w="13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4FE26245" w:rsidRDefault="00F0231B" w14:paraId="2C0D3D42" w14:textId="77FD6AD6">
            <w:pPr>
              <w:spacing w:after="0" w:line="240" w:lineRule="auto"/>
              <w:rPr>
                <w:rFonts w:ascii="Verdana" w:hAnsi="Verdana" w:eastAsia="Verdana" w:cs="Verdana"/>
                <w:color w:val="FF0000" w:themeColor="text1"/>
              </w:rPr>
            </w:pPr>
            <w:r w:rsidRPr="4FE26245" w:rsidR="00F0231B">
              <w:rPr>
                <w:rFonts w:ascii="Verdana" w:hAnsi="Verdana" w:eastAsia="Verdana" w:cs="Verdana"/>
                <w:color w:val="000000" w:themeColor="text1" w:themeTint="FF" w:themeShade="FF"/>
              </w:rPr>
              <w:t>Date:</w:t>
            </w:r>
            <w:r w:rsidRPr="4FE26245" w:rsidR="364726CC">
              <w:rPr>
                <w:rFonts w:ascii="Verdana" w:hAnsi="Verdana" w:eastAsia="Verdana" w:cs="Verdana"/>
                <w:color w:val="000000" w:themeColor="text1" w:themeTint="FF" w:themeShade="FF"/>
              </w:rPr>
              <w:t xml:space="preserve"> </w:t>
            </w:r>
            <w:r w:rsidRPr="4FE26245" w:rsidR="4D8954B6">
              <w:rPr>
                <w:rFonts w:ascii="Verdana" w:hAnsi="Verdana" w:eastAsia="Verdana" w:cs="Verdana"/>
                <w:color w:val="000000" w:themeColor="text1" w:themeTint="FF" w:themeShade="FF"/>
              </w:rPr>
              <w:t>14.10.25</w:t>
            </w:r>
          </w:p>
        </w:tc>
        <w:tc>
          <w:tcPr>
            <w:tcW w:w="400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5FC5B74" w:rsidRDefault="00F0231B" w14:paraId="12F3D849" w14:textId="17A203C9">
            <w:pPr>
              <w:spacing w:after="0" w:line="240" w:lineRule="auto"/>
              <w:rPr>
                <w:rFonts w:ascii="Verdana" w:hAnsi="Verdana" w:eastAsia="Verdana" w:cs="Verdana"/>
                <w:color w:val="000000" w:themeColor="text1" w:themeTint="FF" w:themeShade="FF"/>
              </w:rPr>
            </w:pPr>
            <w:r w:rsidRPr="05FC5B74" w:rsidR="00F0231B">
              <w:rPr>
                <w:rFonts w:ascii="Verdana" w:hAnsi="Verdana" w:eastAsia="Verdana" w:cs="Verdana"/>
                <w:color w:val="000000" w:themeColor="text1" w:themeTint="FF" w:themeShade="FF"/>
              </w:rPr>
              <w:t>Print name:</w:t>
            </w:r>
            <w:r w:rsidRPr="05FC5B74" w:rsidR="19D579C8">
              <w:rPr>
                <w:rFonts w:ascii="Verdana" w:hAnsi="Verdana" w:eastAsia="Verdana" w:cs="Verdana"/>
                <w:color w:val="000000" w:themeColor="text1" w:themeTint="FF" w:themeShade="FF"/>
              </w:rPr>
              <w:t xml:space="preserve"> Conrad Fernandes</w:t>
            </w:r>
          </w:p>
        </w:tc>
        <w:tc>
          <w:tcPr>
            <w:tcW w:w="14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5FC5B74" w:rsidRDefault="00F0231B" w14:paraId="2FBD1913" w14:textId="0273B959">
            <w:pPr>
              <w:spacing w:after="0" w:line="240" w:lineRule="auto"/>
              <w:rPr>
                <w:rFonts w:ascii="Verdana" w:hAnsi="Verdana" w:eastAsia="Verdana" w:cs="Verdana"/>
                <w:color w:val="000000" w:themeColor="text1" w:themeTint="FF" w:themeShade="FF"/>
              </w:rPr>
            </w:pPr>
            <w:r w:rsidRPr="05FC5B74" w:rsidR="00F0231B">
              <w:rPr>
                <w:rFonts w:ascii="Verdana" w:hAnsi="Verdana" w:eastAsia="Verdana" w:cs="Verdana"/>
                <w:color w:val="000000" w:themeColor="text1" w:themeTint="FF" w:themeShade="FF"/>
              </w:rPr>
              <w:t>Date</w:t>
            </w:r>
            <w:r w:rsidRPr="05FC5B74" w:rsidR="7A644790">
              <w:rPr>
                <w:rFonts w:ascii="Verdana" w:hAnsi="Verdana" w:eastAsia="Verdana" w:cs="Verdana"/>
                <w:color w:val="000000" w:themeColor="text1" w:themeTint="FF" w:themeShade="FF"/>
              </w:rPr>
              <w:t>:</w:t>
            </w:r>
            <w:r w:rsidRPr="05FC5B74" w:rsidR="17FD8D34">
              <w:rPr>
                <w:rFonts w:ascii="Verdana" w:hAnsi="Verdana" w:eastAsia="Verdana" w:cs="Verdana"/>
                <w:color w:val="000000" w:themeColor="text1" w:themeTint="FF" w:themeShade="FF"/>
              </w:rPr>
              <w:t>14/10/25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pStyle w:val="Normal"/>
        <w:spacing w:after="200" w:line="276" w:lineRule="auto"/>
        <w:rPr>
          <w:rFonts w:ascii="Calibri" w:hAnsi="Calibri" w:eastAsia="Calibri" w:cs="Calibri"/>
          <w:b w:val="1"/>
          <w:bCs w:val="1"/>
          <w:sz w:val="24"/>
          <w:szCs w:val="24"/>
        </w:rPr>
      </w:pPr>
    </w:p>
    <w:p w:rsidR="00E22DF1" w:rsidP="3F9A8450" w:rsidRDefault="00F0231B" w14:paraId="266C508B" w14:textId="2EF5E627">
      <w:pPr>
        <w:pStyle w:val="Normal"/>
        <w:spacing w:after="200" w:line="276" w:lineRule="auto"/>
        <w:rPr>
          <w:rFonts w:ascii="Calibri" w:hAnsi="Calibri" w:eastAsia="Calibri" w:cs="Calibri"/>
          <w:b w:val="1"/>
          <w:bCs w:val="1"/>
          <w:sz w:val="24"/>
          <w:szCs w:val="24"/>
        </w:rPr>
      </w:pPr>
      <w:r w:rsidRPr="3F9A8450" w:rsidR="00F0231B">
        <w:rPr>
          <w:rFonts w:ascii="Calibri" w:hAnsi="Calibri" w:eastAsia="Calibri" w:cs="Calibri"/>
          <w:b w:val="1"/>
          <w:bCs w:val="1"/>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7"/>
        <w:gridCol w:w="416"/>
        <w:gridCol w:w="498"/>
        <w:gridCol w:w="521"/>
        <w:gridCol w:w="356"/>
        <w:gridCol w:w="166"/>
        <w:gridCol w:w="539"/>
        <w:gridCol w:w="540"/>
        <w:gridCol w:w="1859"/>
        <w:gridCol w:w="2835"/>
        <w:gridCol w:w="486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245A9CEB" w14:textId="77777777">
            <w:pPr>
              <w:numPr>
                <w:ilvl w:val="0"/>
                <w:numId w:val="76"/>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3B768217" w14:textId="77777777">
            <w:pPr>
              <w:numPr>
                <w:ilvl w:val="0"/>
                <w:numId w:val="77"/>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104B6DAF" w14:textId="77777777">
            <w:pPr>
              <w:numPr>
                <w:ilvl w:val="0"/>
                <w:numId w:val="78"/>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71BDA932" w14:textId="77777777">
            <w:pPr>
              <w:numPr>
                <w:ilvl w:val="0"/>
                <w:numId w:val="79"/>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B23EA5" w:rsidRDefault="00F0231B" w14:paraId="49B24031" w14:textId="77777777">
            <w:pPr>
              <w:numPr>
                <w:ilvl w:val="0"/>
                <w:numId w:val="80"/>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auto"/>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34"/>
      <w:footerReference w:type="default" r:id="rId3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710" w:rsidRDefault="00945710" w14:paraId="6B349186" w14:textId="77777777">
      <w:pPr>
        <w:spacing w:after="0" w:line="240" w:lineRule="auto"/>
      </w:pPr>
      <w:r>
        <w:separator/>
      </w:r>
    </w:p>
  </w:endnote>
  <w:endnote w:type="continuationSeparator" w:id="0">
    <w:p w:rsidR="00945710" w:rsidRDefault="00945710" w14:paraId="04E341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710" w:rsidRDefault="00945710" w14:paraId="58D4CE79" w14:textId="77777777">
      <w:pPr>
        <w:spacing w:after="0" w:line="240" w:lineRule="auto"/>
      </w:pPr>
      <w:r>
        <w:separator/>
      </w:r>
    </w:p>
  </w:footnote>
  <w:footnote w:type="continuationSeparator" w:id="0">
    <w:p w:rsidR="00945710" w:rsidRDefault="00945710" w14:paraId="1D783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3">
    <w:nsid w:val="47f34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222db3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hint="default" w:ascii="Aptos" w:hAnsi="Aptos"/>
      </w:rPr>
    </w:lvl>
    <w:lvl w:ilvl="1" w:tplc="9BFCB15A">
      <w:start w:val="1"/>
      <w:numFmt w:val="bullet"/>
      <w:lvlText w:val="o"/>
      <w:lvlJc w:val="left"/>
      <w:pPr>
        <w:ind w:left="1440" w:hanging="360"/>
      </w:pPr>
      <w:rPr>
        <w:rFonts w:hint="default" w:ascii="Courier New" w:hAnsi="Courier New"/>
      </w:rPr>
    </w:lvl>
    <w:lvl w:ilvl="2" w:tplc="4F480C4A">
      <w:start w:val="1"/>
      <w:numFmt w:val="bullet"/>
      <w:lvlText w:val=""/>
      <w:lvlJc w:val="left"/>
      <w:pPr>
        <w:ind w:left="2160" w:hanging="360"/>
      </w:pPr>
      <w:rPr>
        <w:rFonts w:hint="default" w:ascii="Wingdings" w:hAnsi="Wingdings"/>
      </w:rPr>
    </w:lvl>
    <w:lvl w:ilvl="3" w:tplc="D5C2F934">
      <w:start w:val="1"/>
      <w:numFmt w:val="bullet"/>
      <w:lvlText w:val=""/>
      <w:lvlJc w:val="left"/>
      <w:pPr>
        <w:ind w:left="2880" w:hanging="360"/>
      </w:pPr>
      <w:rPr>
        <w:rFonts w:hint="default" w:ascii="Symbol" w:hAnsi="Symbol"/>
      </w:rPr>
    </w:lvl>
    <w:lvl w:ilvl="4" w:tplc="CDA23CBC">
      <w:start w:val="1"/>
      <w:numFmt w:val="bullet"/>
      <w:lvlText w:val="o"/>
      <w:lvlJc w:val="left"/>
      <w:pPr>
        <w:ind w:left="3600" w:hanging="360"/>
      </w:pPr>
      <w:rPr>
        <w:rFonts w:hint="default" w:ascii="Courier New" w:hAnsi="Courier New"/>
      </w:rPr>
    </w:lvl>
    <w:lvl w:ilvl="5" w:tplc="45D437B4">
      <w:start w:val="1"/>
      <w:numFmt w:val="bullet"/>
      <w:lvlText w:val=""/>
      <w:lvlJc w:val="left"/>
      <w:pPr>
        <w:ind w:left="4320" w:hanging="360"/>
      </w:pPr>
      <w:rPr>
        <w:rFonts w:hint="default" w:ascii="Wingdings" w:hAnsi="Wingdings"/>
      </w:rPr>
    </w:lvl>
    <w:lvl w:ilvl="6" w:tplc="7700D5E4">
      <w:start w:val="1"/>
      <w:numFmt w:val="bullet"/>
      <w:lvlText w:val=""/>
      <w:lvlJc w:val="left"/>
      <w:pPr>
        <w:ind w:left="5040" w:hanging="360"/>
      </w:pPr>
      <w:rPr>
        <w:rFonts w:hint="default" w:ascii="Symbol" w:hAnsi="Symbol"/>
      </w:rPr>
    </w:lvl>
    <w:lvl w:ilvl="7" w:tplc="125C9BC6">
      <w:start w:val="1"/>
      <w:numFmt w:val="bullet"/>
      <w:lvlText w:val="o"/>
      <w:lvlJc w:val="left"/>
      <w:pPr>
        <w:ind w:left="5760" w:hanging="360"/>
      </w:pPr>
      <w:rPr>
        <w:rFonts w:hint="default" w:ascii="Courier New" w:hAnsi="Courier New"/>
      </w:rPr>
    </w:lvl>
    <w:lvl w:ilvl="8" w:tplc="8D8EE534">
      <w:start w:val="1"/>
      <w:numFmt w:val="bullet"/>
      <w:lvlText w:val=""/>
      <w:lvlJc w:val="left"/>
      <w:pPr>
        <w:ind w:left="6480" w:hanging="360"/>
      </w:pPr>
      <w:rPr>
        <w:rFonts w:hint="default" w:ascii="Wingdings" w:hAnsi="Wingdings"/>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hint="default" w:ascii="Symbol" w:hAnsi="Symbol"/>
      </w:rPr>
    </w:lvl>
    <w:lvl w:ilvl="1" w:tplc="7BAC0840">
      <w:start w:val="1"/>
      <w:numFmt w:val="bullet"/>
      <w:lvlText w:val="o"/>
      <w:lvlJc w:val="left"/>
      <w:pPr>
        <w:ind w:left="1440" w:hanging="360"/>
      </w:pPr>
      <w:rPr>
        <w:rFonts w:hint="default" w:ascii="Courier New" w:hAnsi="Courier New"/>
      </w:rPr>
    </w:lvl>
    <w:lvl w:ilvl="2" w:tplc="F96E8ADC">
      <w:start w:val="1"/>
      <w:numFmt w:val="bullet"/>
      <w:lvlText w:val=""/>
      <w:lvlJc w:val="left"/>
      <w:pPr>
        <w:ind w:left="2160" w:hanging="360"/>
      </w:pPr>
      <w:rPr>
        <w:rFonts w:hint="default" w:ascii="Wingdings" w:hAnsi="Wingdings"/>
      </w:rPr>
    </w:lvl>
    <w:lvl w:ilvl="3" w:tplc="9692EE46">
      <w:start w:val="1"/>
      <w:numFmt w:val="bullet"/>
      <w:lvlText w:val=""/>
      <w:lvlJc w:val="left"/>
      <w:pPr>
        <w:ind w:left="2880" w:hanging="360"/>
      </w:pPr>
      <w:rPr>
        <w:rFonts w:hint="default" w:ascii="Symbol" w:hAnsi="Symbol"/>
      </w:rPr>
    </w:lvl>
    <w:lvl w:ilvl="4" w:tplc="92A0ACC4">
      <w:start w:val="1"/>
      <w:numFmt w:val="bullet"/>
      <w:lvlText w:val="o"/>
      <w:lvlJc w:val="left"/>
      <w:pPr>
        <w:ind w:left="3600" w:hanging="360"/>
      </w:pPr>
      <w:rPr>
        <w:rFonts w:hint="default" w:ascii="Courier New" w:hAnsi="Courier New"/>
      </w:rPr>
    </w:lvl>
    <w:lvl w:ilvl="5" w:tplc="6D2C8BD2">
      <w:start w:val="1"/>
      <w:numFmt w:val="bullet"/>
      <w:lvlText w:val=""/>
      <w:lvlJc w:val="left"/>
      <w:pPr>
        <w:ind w:left="4320" w:hanging="360"/>
      </w:pPr>
      <w:rPr>
        <w:rFonts w:hint="default" w:ascii="Wingdings" w:hAnsi="Wingdings"/>
      </w:rPr>
    </w:lvl>
    <w:lvl w:ilvl="6" w:tplc="881AF22E">
      <w:start w:val="1"/>
      <w:numFmt w:val="bullet"/>
      <w:lvlText w:val=""/>
      <w:lvlJc w:val="left"/>
      <w:pPr>
        <w:ind w:left="5040" w:hanging="360"/>
      </w:pPr>
      <w:rPr>
        <w:rFonts w:hint="default" w:ascii="Symbol" w:hAnsi="Symbol"/>
      </w:rPr>
    </w:lvl>
    <w:lvl w:ilvl="7" w:tplc="88908536">
      <w:start w:val="1"/>
      <w:numFmt w:val="bullet"/>
      <w:lvlText w:val="o"/>
      <w:lvlJc w:val="left"/>
      <w:pPr>
        <w:ind w:left="5760" w:hanging="360"/>
      </w:pPr>
      <w:rPr>
        <w:rFonts w:hint="default" w:ascii="Courier New" w:hAnsi="Courier New"/>
      </w:rPr>
    </w:lvl>
    <w:lvl w:ilvl="8" w:tplc="0D3408F0">
      <w:start w:val="1"/>
      <w:numFmt w:val="bullet"/>
      <w:lvlText w:val=""/>
      <w:lvlJc w:val="left"/>
      <w:pPr>
        <w:ind w:left="6480" w:hanging="360"/>
      </w:pPr>
      <w:rPr>
        <w:rFonts w:hint="default" w:ascii="Wingdings" w:hAnsi="Wingdings"/>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hint="default" w:ascii="Symbol" w:hAnsi="Symbol"/>
      </w:rPr>
    </w:lvl>
    <w:lvl w:ilvl="1" w:tplc="9BB264B8">
      <w:start w:val="1"/>
      <w:numFmt w:val="bullet"/>
      <w:lvlText w:val="o"/>
      <w:lvlJc w:val="left"/>
      <w:pPr>
        <w:ind w:left="1440" w:hanging="360"/>
      </w:pPr>
      <w:rPr>
        <w:rFonts w:hint="default" w:ascii="Courier New" w:hAnsi="Courier New"/>
      </w:rPr>
    </w:lvl>
    <w:lvl w:ilvl="2" w:tplc="7E2E35E4">
      <w:start w:val="1"/>
      <w:numFmt w:val="bullet"/>
      <w:lvlText w:val=""/>
      <w:lvlJc w:val="left"/>
      <w:pPr>
        <w:ind w:left="2160" w:hanging="360"/>
      </w:pPr>
      <w:rPr>
        <w:rFonts w:hint="default" w:ascii="Wingdings" w:hAnsi="Wingdings"/>
      </w:rPr>
    </w:lvl>
    <w:lvl w:ilvl="3" w:tplc="D87CC360">
      <w:start w:val="1"/>
      <w:numFmt w:val="bullet"/>
      <w:lvlText w:val=""/>
      <w:lvlJc w:val="left"/>
      <w:pPr>
        <w:ind w:left="2880" w:hanging="360"/>
      </w:pPr>
      <w:rPr>
        <w:rFonts w:hint="default" w:ascii="Symbol" w:hAnsi="Symbol"/>
      </w:rPr>
    </w:lvl>
    <w:lvl w:ilvl="4" w:tplc="EAF2D8EA">
      <w:start w:val="1"/>
      <w:numFmt w:val="bullet"/>
      <w:lvlText w:val="o"/>
      <w:lvlJc w:val="left"/>
      <w:pPr>
        <w:ind w:left="3600" w:hanging="360"/>
      </w:pPr>
      <w:rPr>
        <w:rFonts w:hint="default" w:ascii="Courier New" w:hAnsi="Courier New"/>
      </w:rPr>
    </w:lvl>
    <w:lvl w:ilvl="5" w:tplc="2730E5E8">
      <w:start w:val="1"/>
      <w:numFmt w:val="bullet"/>
      <w:lvlText w:val=""/>
      <w:lvlJc w:val="left"/>
      <w:pPr>
        <w:ind w:left="4320" w:hanging="360"/>
      </w:pPr>
      <w:rPr>
        <w:rFonts w:hint="default" w:ascii="Wingdings" w:hAnsi="Wingdings"/>
      </w:rPr>
    </w:lvl>
    <w:lvl w:ilvl="6" w:tplc="A09CFA42">
      <w:start w:val="1"/>
      <w:numFmt w:val="bullet"/>
      <w:lvlText w:val=""/>
      <w:lvlJc w:val="left"/>
      <w:pPr>
        <w:ind w:left="5040" w:hanging="360"/>
      </w:pPr>
      <w:rPr>
        <w:rFonts w:hint="default" w:ascii="Symbol" w:hAnsi="Symbol"/>
      </w:rPr>
    </w:lvl>
    <w:lvl w:ilvl="7" w:tplc="451CC31A">
      <w:start w:val="1"/>
      <w:numFmt w:val="bullet"/>
      <w:lvlText w:val="o"/>
      <w:lvlJc w:val="left"/>
      <w:pPr>
        <w:ind w:left="5760" w:hanging="360"/>
      </w:pPr>
      <w:rPr>
        <w:rFonts w:hint="default" w:ascii="Courier New" w:hAnsi="Courier New"/>
      </w:rPr>
    </w:lvl>
    <w:lvl w:ilvl="8" w:tplc="6FF80A52">
      <w:start w:val="1"/>
      <w:numFmt w:val="bullet"/>
      <w:lvlText w:val=""/>
      <w:lvlJc w:val="left"/>
      <w:pPr>
        <w:ind w:left="6480" w:hanging="360"/>
      </w:pPr>
      <w:rPr>
        <w:rFonts w:hint="default" w:ascii="Wingdings" w:hAnsi="Wingdings"/>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hint="default" w:ascii="Symbol" w:hAnsi="Symbol"/>
      </w:rPr>
    </w:lvl>
    <w:lvl w:ilvl="1" w:tplc="C6E0F71C">
      <w:start w:val="1"/>
      <w:numFmt w:val="bullet"/>
      <w:lvlText w:val="o"/>
      <w:lvlJc w:val="left"/>
      <w:pPr>
        <w:ind w:left="1440" w:hanging="360"/>
      </w:pPr>
      <w:rPr>
        <w:rFonts w:hint="default" w:ascii="Courier New" w:hAnsi="Courier New"/>
      </w:rPr>
    </w:lvl>
    <w:lvl w:ilvl="2" w:tplc="7862B634">
      <w:start w:val="1"/>
      <w:numFmt w:val="bullet"/>
      <w:lvlText w:val=""/>
      <w:lvlJc w:val="left"/>
      <w:pPr>
        <w:ind w:left="2160" w:hanging="360"/>
      </w:pPr>
      <w:rPr>
        <w:rFonts w:hint="default" w:ascii="Wingdings" w:hAnsi="Wingdings"/>
      </w:rPr>
    </w:lvl>
    <w:lvl w:ilvl="3" w:tplc="99AAA14E">
      <w:start w:val="1"/>
      <w:numFmt w:val="bullet"/>
      <w:lvlText w:val=""/>
      <w:lvlJc w:val="left"/>
      <w:pPr>
        <w:ind w:left="2880" w:hanging="360"/>
      </w:pPr>
      <w:rPr>
        <w:rFonts w:hint="default" w:ascii="Symbol" w:hAnsi="Symbol"/>
      </w:rPr>
    </w:lvl>
    <w:lvl w:ilvl="4" w:tplc="C972A616">
      <w:start w:val="1"/>
      <w:numFmt w:val="bullet"/>
      <w:lvlText w:val="o"/>
      <w:lvlJc w:val="left"/>
      <w:pPr>
        <w:ind w:left="3600" w:hanging="360"/>
      </w:pPr>
      <w:rPr>
        <w:rFonts w:hint="default" w:ascii="Courier New" w:hAnsi="Courier New"/>
      </w:rPr>
    </w:lvl>
    <w:lvl w:ilvl="5" w:tplc="428E9B12">
      <w:start w:val="1"/>
      <w:numFmt w:val="bullet"/>
      <w:lvlText w:val=""/>
      <w:lvlJc w:val="left"/>
      <w:pPr>
        <w:ind w:left="4320" w:hanging="360"/>
      </w:pPr>
      <w:rPr>
        <w:rFonts w:hint="default" w:ascii="Wingdings" w:hAnsi="Wingdings"/>
      </w:rPr>
    </w:lvl>
    <w:lvl w:ilvl="6" w:tplc="8EACC250">
      <w:start w:val="1"/>
      <w:numFmt w:val="bullet"/>
      <w:lvlText w:val=""/>
      <w:lvlJc w:val="left"/>
      <w:pPr>
        <w:ind w:left="5040" w:hanging="360"/>
      </w:pPr>
      <w:rPr>
        <w:rFonts w:hint="default" w:ascii="Symbol" w:hAnsi="Symbol"/>
      </w:rPr>
    </w:lvl>
    <w:lvl w:ilvl="7" w:tplc="2618C604">
      <w:start w:val="1"/>
      <w:numFmt w:val="bullet"/>
      <w:lvlText w:val="o"/>
      <w:lvlJc w:val="left"/>
      <w:pPr>
        <w:ind w:left="5760" w:hanging="360"/>
      </w:pPr>
      <w:rPr>
        <w:rFonts w:hint="default" w:ascii="Courier New" w:hAnsi="Courier New"/>
      </w:rPr>
    </w:lvl>
    <w:lvl w:ilvl="8" w:tplc="2764884A">
      <w:start w:val="1"/>
      <w:numFmt w:val="bullet"/>
      <w:lvlText w:val=""/>
      <w:lvlJc w:val="left"/>
      <w:pPr>
        <w:ind w:left="6480" w:hanging="360"/>
      </w:pPr>
      <w:rPr>
        <w:rFonts w:hint="default" w:ascii="Wingdings" w:hAnsi="Wingdings"/>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hint="default" w:ascii="Aptos" w:hAnsi="Aptos"/>
      </w:rPr>
    </w:lvl>
    <w:lvl w:ilvl="1" w:tplc="1AFED914">
      <w:start w:val="1"/>
      <w:numFmt w:val="bullet"/>
      <w:lvlText w:val="o"/>
      <w:lvlJc w:val="left"/>
      <w:pPr>
        <w:ind w:left="1440" w:hanging="360"/>
      </w:pPr>
      <w:rPr>
        <w:rFonts w:hint="default" w:ascii="Courier New" w:hAnsi="Courier New"/>
      </w:rPr>
    </w:lvl>
    <w:lvl w:ilvl="2" w:tplc="6838C132">
      <w:start w:val="1"/>
      <w:numFmt w:val="bullet"/>
      <w:lvlText w:val=""/>
      <w:lvlJc w:val="left"/>
      <w:pPr>
        <w:ind w:left="2160" w:hanging="360"/>
      </w:pPr>
      <w:rPr>
        <w:rFonts w:hint="default" w:ascii="Wingdings" w:hAnsi="Wingdings"/>
      </w:rPr>
    </w:lvl>
    <w:lvl w:ilvl="3" w:tplc="426461E2">
      <w:start w:val="1"/>
      <w:numFmt w:val="bullet"/>
      <w:lvlText w:val=""/>
      <w:lvlJc w:val="left"/>
      <w:pPr>
        <w:ind w:left="2880" w:hanging="360"/>
      </w:pPr>
      <w:rPr>
        <w:rFonts w:hint="default" w:ascii="Symbol" w:hAnsi="Symbol"/>
      </w:rPr>
    </w:lvl>
    <w:lvl w:ilvl="4" w:tplc="A75E2A3C">
      <w:start w:val="1"/>
      <w:numFmt w:val="bullet"/>
      <w:lvlText w:val="o"/>
      <w:lvlJc w:val="left"/>
      <w:pPr>
        <w:ind w:left="3600" w:hanging="360"/>
      </w:pPr>
      <w:rPr>
        <w:rFonts w:hint="default" w:ascii="Courier New" w:hAnsi="Courier New"/>
      </w:rPr>
    </w:lvl>
    <w:lvl w:ilvl="5" w:tplc="8FDEC884">
      <w:start w:val="1"/>
      <w:numFmt w:val="bullet"/>
      <w:lvlText w:val=""/>
      <w:lvlJc w:val="left"/>
      <w:pPr>
        <w:ind w:left="4320" w:hanging="360"/>
      </w:pPr>
      <w:rPr>
        <w:rFonts w:hint="default" w:ascii="Wingdings" w:hAnsi="Wingdings"/>
      </w:rPr>
    </w:lvl>
    <w:lvl w:ilvl="6" w:tplc="F1D03ED4">
      <w:start w:val="1"/>
      <w:numFmt w:val="bullet"/>
      <w:lvlText w:val=""/>
      <w:lvlJc w:val="left"/>
      <w:pPr>
        <w:ind w:left="5040" w:hanging="360"/>
      </w:pPr>
      <w:rPr>
        <w:rFonts w:hint="default" w:ascii="Symbol" w:hAnsi="Symbol"/>
      </w:rPr>
    </w:lvl>
    <w:lvl w:ilvl="7" w:tplc="DDC6A510">
      <w:start w:val="1"/>
      <w:numFmt w:val="bullet"/>
      <w:lvlText w:val="o"/>
      <w:lvlJc w:val="left"/>
      <w:pPr>
        <w:ind w:left="5760" w:hanging="360"/>
      </w:pPr>
      <w:rPr>
        <w:rFonts w:hint="default" w:ascii="Courier New" w:hAnsi="Courier New"/>
      </w:rPr>
    </w:lvl>
    <w:lvl w:ilvl="8" w:tplc="04D6E1BA">
      <w:start w:val="1"/>
      <w:numFmt w:val="bullet"/>
      <w:lvlText w:val=""/>
      <w:lvlJc w:val="left"/>
      <w:pPr>
        <w:ind w:left="6480" w:hanging="360"/>
      </w:pPr>
      <w:rPr>
        <w:rFonts w:hint="default" w:ascii="Wingdings" w:hAnsi="Wingdings"/>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hint="default" w:ascii="Symbol" w:hAnsi="Symbol"/>
      </w:rPr>
    </w:lvl>
    <w:lvl w:ilvl="1" w:tplc="93F0D874">
      <w:start w:val="1"/>
      <w:numFmt w:val="bullet"/>
      <w:lvlText w:val="o"/>
      <w:lvlJc w:val="left"/>
      <w:pPr>
        <w:ind w:left="1440" w:hanging="360"/>
      </w:pPr>
      <w:rPr>
        <w:rFonts w:hint="default" w:ascii="Courier New" w:hAnsi="Courier New"/>
      </w:rPr>
    </w:lvl>
    <w:lvl w:ilvl="2" w:tplc="7D6AB90E">
      <w:start w:val="1"/>
      <w:numFmt w:val="bullet"/>
      <w:lvlText w:val=""/>
      <w:lvlJc w:val="left"/>
      <w:pPr>
        <w:ind w:left="2160" w:hanging="360"/>
      </w:pPr>
      <w:rPr>
        <w:rFonts w:hint="default" w:ascii="Wingdings" w:hAnsi="Wingdings"/>
      </w:rPr>
    </w:lvl>
    <w:lvl w:ilvl="3" w:tplc="E878EA52">
      <w:start w:val="1"/>
      <w:numFmt w:val="bullet"/>
      <w:lvlText w:val=""/>
      <w:lvlJc w:val="left"/>
      <w:pPr>
        <w:ind w:left="2880" w:hanging="360"/>
      </w:pPr>
      <w:rPr>
        <w:rFonts w:hint="default" w:ascii="Symbol" w:hAnsi="Symbol"/>
      </w:rPr>
    </w:lvl>
    <w:lvl w:ilvl="4" w:tplc="E7CAE2F0">
      <w:start w:val="1"/>
      <w:numFmt w:val="bullet"/>
      <w:lvlText w:val="o"/>
      <w:lvlJc w:val="left"/>
      <w:pPr>
        <w:ind w:left="3600" w:hanging="360"/>
      </w:pPr>
      <w:rPr>
        <w:rFonts w:hint="default" w:ascii="Courier New" w:hAnsi="Courier New"/>
      </w:rPr>
    </w:lvl>
    <w:lvl w:ilvl="5" w:tplc="B330D49A">
      <w:start w:val="1"/>
      <w:numFmt w:val="bullet"/>
      <w:lvlText w:val=""/>
      <w:lvlJc w:val="left"/>
      <w:pPr>
        <w:ind w:left="4320" w:hanging="360"/>
      </w:pPr>
      <w:rPr>
        <w:rFonts w:hint="default" w:ascii="Wingdings" w:hAnsi="Wingdings"/>
      </w:rPr>
    </w:lvl>
    <w:lvl w:ilvl="6" w:tplc="B54A6540">
      <w:start w:val="1"/>
      <w:numFmt w:val="bullet"/>
      <w:lvlText w:val=""/>
      <w:lvlJc w:val="left"/>
      <w:pPr>
        <w:ind w:left="5040" w:hanging="360"/>
      </w:pPr>
      <w:rPr>
        <w:rFonts w:hint="default" w:ascii="Symbol" w:hAnsi="Symbol"/>
      </w:rPr>
    </w:lvl>
    <w:lvl w:ilvl="7" w:tplc="A4724A02">
      <w:start w:val="1"/>
      <w:numFmt w:val="bullet"/>
      <w:lvlText w:val="o"/>
      <w:lvlJc w:val="left"/>
      <w:pPr>
        <w:ind w:left="5760" w:hanging="360"/>
      </w:pPr>
      <w:rPr>
        <w:rFonts w:hint="default" w:ascii="Courier New" w:hAnsi="Courier New"/>
      </w:rPr>
    </w:lvl>
    <w:lvl w:ilvl="8" w:tplc="A9080A56">
      <w:start w:val="1"/>
      <w:numFmt w:val="bullet"/>
      <w:lvlText w:val=""/>
      <w:lvlJc w:val="left"/>
      <w:pPr>
        <w:ind w:left="6480" w:hanging="360"/>
      </w:pPr>
      <w:rPr>
        <w:rFonts w:hint="default" w:ascii="Wingdings" w:hAnsi="Wingdings"/>
      </w:rPr>
    </w:lvl>
  </w:abstractNum>
  <w:abstractNum w:abstractNumId="24"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6"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8" w15:restartNumberingAfterBreak="0">
    <w:nsid w:val="2E268BD9"/>
    <w:multiLevelType w:val="multilevel"/>
    <w:tmpl w:val="FFFFFFFF"/>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26B27E"/>
    <w:multiLevelType w:val="hybridMultilevel"/>
    <w:tmpl w:val="FFFFFFFF"/>
    <w:lvl w:ilvl="0" w:tplc="4F18B7DE">
      <w:start w:val="1"/>
      <w:numFmt w:val="bullet"/>
      <w:lvlText w:val=""/>
      <w:lvlJc w:val="left"/>
      <w:pPr>
        <w:ind w:left="720" w:hanging="360"/>
      </w:pPr>
      <w:rPr>
        <w:rFonts w:hint="default" w:ascii="Symbol" w:hAnsi="Symbol"/>
      </w:rPr>
    </w:lvl>
    <w:lvl w:ilvl="1" w:tplc="71CE6F8A">
      <w:start w:val="1"/>
      <w:numFmt w:val="bullet"/>
      <w:lvlText w:val="o"/>
      <w:lvlJc w:val="left"/>
      <w:pPr>
        <w:ind w:left="1440" w:hanging="360"/>
      </w:pPr>
      <w:rPr>
        <w:rFonts w:hint="default" w:ascii="Courier New" w:hAnsi="Courier New"/>
      </w:rPr>
    </w:lvl>
    <w:lvl w:ilvl="2" w:tplc="60784B22">
      <w:start w:val="1"/>
      <w:numFmt w:val="bullet"/>
      <w:lvlText w:val=""/>
      <w:lvlJc w:val="left"/>
      <w:pPr>
        <w:ind w:left="2160" w:hanging="360"/>
      </w:pPr>
      <w:rPr>
        <w:rFonts w:hint="default" w:ascii="Wingdings" w:hAnsi="Wingdings"/>
      </w:rPr>
    </w:lvl>
    <w:lvl w:ilvl="3" w:tplc="DB8063F4">
      <w:start w:val="1"/>
      <w:numFmt w:val="bullet"/>
      <w:lvlText w:val=""/>
      <w:lvlJc w:val="left"/>
      <w:pPr>
        <w:ind w:left="2880" w:hanging="360"/>
      </w:pPr>
      <w:rPr>
        <w:rFonts w:hint="default" w:ascii="Symbol" w:hAnsi="Symbol"/>
      </w:rPr>
    </w:lvl>
    <w:lvl w:ilvl="4" w:tplc="EF009656">
      <w:start w:val="1"/>
      <w:numFmt w:val="bullet"/>
      <w:lvlText w:val="o"/>
      <w:lvlJc w:val="left"/>
      <w:pPr>
        <w:ind w:left="3600" w:hanging="360"/>
      </w:pPr>
      <w:rPr>
        <w:rFonts w:hint="default" w:ascii="Courier New" w:hAnsi="Courier New"/>
      </w:rPr>
    </w:lvl>
    <w:lvl w:ilvl="5" w:tplc="E6C21C48">
      <w:start w:val="1"/>
      <w:numFmt w:val="bullet"/>
      <w:lvlText w:val=""/>
      <w:lvlJc w:val="left"/>
      <w:pPr>
        <w:ind w:left="4320" w:hanging="360"/>
      </w:pPr>
      <w:rPr>
        <w:rFonts w:hint="default" w:ascii="Wingdings" w:hAnsi="Wingdings"/>
      </w:rPr>
    </w:lvl>
    <w:lvl w:ilvl="6" w:tplc="69D0D52C">
      <w:start w:val="1"/>
      <w:numFmt w:val="bullet"/>
      <w:lvlText w:val=""/>
      <w:lvlJc w:val="left"/>
      <w:pPr>
        <w:ind w:left="5040" w:hanging="360"/>
      </w:pPr>
      <w:rPr>
        <w:rFonts w:hint="default" w:ascii="Symbol" w:hAnsi="Symbol"/>
      </w:rPr>
    </w:lvl>
    <w:lvl w:ilvl="7" w:tplc="B3C620BA">
      <w:start w:val="1"/>
      <w:numFmt w:val="bullet"/>
      <w:lvlText w:val="o"/>
      <w:lvlJc w:val="left"/>
      <w:pPr>
        <w:ind w:left="5760" w:hanging="360"/>
      </w:pPr>
      <w:rPr>
        <w:rFonts w:hint="default" w:ascii="Courier New" w:hAnsi="Courier New"/>
      </w:rPr>
    </w:lvl>
    <w:lvl w:ilvl="8" w:tplc="F37676F0">
      <w:start w:val="1"/>
      <w:numFmt w:val="bullet"/>
      <w:lvlText w:val=""/>
      <w:lvlJc w:val="left"/>
      <w:pPr>
        <w:ind w:left="6480" w:hanging="360"/>
      </w:pPr>
      <w:rPr>
        <w:rFonts w:hint="default" w:ascii="Wingdings" w:hAnsi="Wingdings"/>
      </w:rPr>
    </w:lvl>
  </w:abstractNum>
  <w:abstractNum w:abstractNumId="31"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3" w15:restartNumberingAfterBreak="0">
    <w:nsid w:val="32EC4F44"/>
    <w:multiLevelType w:val="hybridMultilevel"/>
    <w:tmpl w:val="FFFFFFFF"/>
    <w:lvl w:ilvl="0" w:tplc="D16A8F3A">
      <w:start w:val="1"/>
      <w:numFmt w:val="bullet"/>
      <w:lvlText w:val="•"/>
      <w:lvlJc w:val="left"/>
      <w:pPr>
        <w:ind w:left="720" w:hanging="360"/>
      </w:pPr>
      <w:rPr>
        <w:rFonts w:hint="default" w:ascii="Symbol" w:hAnsi="Symbol"/>
      </w:rPr>
    </w:lvl>
    <w:lvl w:ilvl="1" w:tplc="488223FE">
      <w:start w:val="1"/>
      <w:numFmt w:val="bullet"/>
      <w:lvlText w:val="o"/>
      <w:lvlJc w:val="left"/>
      <w:pPr>
        <w:ind w:left="1440" w:hanging="360"/>
      </w:pPr>
      <w:rPr>
        <w:rFonts w:hint="default" w:ascii="Courier New" w:hAnsi="Courier New"/>
      </w:rPr>
    </w:lvl>
    <w:lvl w:ilvl="2" w:tplc="2998F7DC">
      <w:start w:val="1"/>
      <w:numFmt w:val="bullet"/>
      <w:lvlText w:val=""/>
      <w:lvlJc w:val="left"/>
      <w:pPr>
        <w:ind w:left="2160" w:hanging="360"/>
      </w:pPr>
      <w:rPr>
        <w:rFonts w:hint="default" w:ascii="Wingdings" w:hAnsi="Wingdings"/>
      </w:rPr>
    </w:lvl>
    <w:lvl w:ilvl="3" w:tplc="6548FDDA">
      <w:start w:val="1"/>
      <w:numFmt w:val="bullet"/>
      <w:lvlText w:val=""/>
      <w:lvlJc w:val="left"/>
      <w:pPr>
        <w:ind w:left="2880" w:hanging="360"/>
      </w:pPr>
      <w:rPr>
        <w:rFonts w:hint="default" w:ascii="Symbol" w:hAnsi="Symbol"/>
      </w:rPr>
    </w:lvl>
    <w:lvl w:ilvl="4" w:tplc="2EBE7418">
      <w:start w:val="1"/>
      <w:numFmt w:val="bullet"/>
      <w:lvlText w:val="o"/>
      <w:lvlJc w:val="left"/>
      <w:pPr>
        <w:ind w:left="3600" w:hanging="360"/>
      </w:pPr>
      <w:rPr>
        <w:rFonts w:hint="default" w:ascii="Courier New" w:hAnsi="Courier New"/>
      </w:rPr>
    </w:lvl>
    <w:lvl w:ilvl="5" w:tplc="55028248">
      <w:start w:val="1"/>
      <w:numFmt w:val="bullet"/>
      <w:lvlText w:val=""/>
      <w:lvlJc w:val="left"/>
      <w:pPr>
        <w:ind w:left="4320" w:hanging="360"/>
      </w:pPr>
      <w:rPr>
        <w:rFonts w:hint="default" w:ascii="Wingdings" w:hAnsi="Wingdings"/>
      </w:rPr>
    </w:lvl>
    <w:lvl w:ilvl="6" w:tplc="99A85ADE">
      <w:start w:val="1"/>
      <w:numFmt w:val="bullet"/>
      <w:lvlText w:val=""/>
      <w:lvlJc w:val="left"/>
      <w:pPr>
        <w:ind w:left="5040" w:hanging="360"/>
      </w:pPr>
      <w:rPr>
        <w:rFonts w:hint="default" w:ascii="Symbol" w:hAnsi="Symbol"/>
      </w:rPr>
    </w:lvl>
    <w:lvl w:ilvl="7" w:tplc="5DB0A2C8">
      <w:start w:val="1"/>
      <w:numFmt w:val="bullet"/>
      <w:lvlText w:val="o"/>
      <w:lvlJc w:val="left"/>
      <w:pPr>
        <w:ind w:left="5760" w:hanging="360"/>
      </w:pPr>
      <w:rPr>
        <w:rFonts w:hint="default" w:ascii="Courier New" w:hAnsi="Courier New"/>
      </w:rPr>
    </w:lvl>
    <w:lvl w:ilvl="8" w:tplc="81E82690">
      <w:start w:val="1"/>
      <w:numFmt w:val="bullet"/>
      <w:lvlText w:val=""/>
      <w:lvlJc w:val="left"/>
      <w:pPr>
        <w:ind w:left="6480" w:hanging="360"/>
      </w:pPr>
      <w:rPr>
        <w:rFonts w:hint="default" w:ascii="Wingdings" w:hAnsi="Wingdings"/>
      </w:rPr>
    </w:lvl>
  </w:abstractNum>
  <w:abstractNum w:abstractNumId="34"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8"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39"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F002756"/>
    <w:multiLevelType w:val="hybridMultilevel"/>
    <w:tmpl w:val="FFFFFFFF"/>
    <w:lvl w:ilvl="0" w:tplc="563E034C">
      <w:start w:val="1"/>
      <w:numFmt w:val="bullet"/>
      <w:lvlText w:val="•"/>
      <w:lvlJc w:val="left"/>
      <w:pPr>
        <w:ind w:left="720" w:hanging="360"/>
      </w:pPr>
      <w:rPr>
        <w:rFonts w:hint="default" w:ascii="Symbol" w:hAnsi="Symbol"/>
      </w:rPr>
    </w:lvl>
    <w:lvl w:ilvl="1" w:tplc="F8A4679C">
      <w:start w:val="1"/>
      <w:numFmt w:val="bullet"/>
      <w:lvlText w:val="o"/>
      <w:lvlJc w:val="left"/>
      <w:pPr>
        <w:ind w:left="1440" w:hanging="360"/>
      </w:pPr>
      <w:rPr>
        <w:rFonts w:hint="default" w:ascii="Courier New" w:hAnsi="Courier New"/>
      </w:rPr>
    </w:lvl>
    <w:lvl w:ilvl="2" w:tplc="609A6670">
      <w:start w:val="1"/>
      <w:numFmt w:val="bullet"/>
      <w:lvlText w:val=""/>
      <w:lvlJc w:val="left"/>
      <w:pPr>
        <w:ind w:left="2160" w:hanging="360"/>
      </w:pPr>
      <w:rPr>
        <w:rFonts w:hint="default" w:ascii="Wingdings" w:hAnsi="Wingdings"/>
      </w:rPr>
    </w:lvl>
    <w:lvl w:ilvl="3" w:tplc="762039D2">
      <w:start w:val="1"/>
      <w:numFmt w:val="bullet"/>
      <w:lvlText w:val=""/>
      <w:lvlJc w:val="left"/>
      <w:pPr>
        <w:ind w:left="2880" w:hanging="360"/>
      </w:pPr>
      <w:rPr>
        <w:rFonts w:hint="default" w:ascii="Symbol" w:hAnsi="Symbol"/>
      </w:rPr>
    </w:lvl>
    <w:lvl w:ilvl="4" w:tplc="AF6EAC92">
      <w:start w:val="1"/>
      <w:numFmt w:val="bullet"/>
      <w:lvlText w:val="o"/>
      <w:lvlJc w:val="left"/>
      <w:pPr>
        <w:ind w:left="3600" w:hanging="360"/>
      </w:pPr>
      <w:rPr>
        <w:rFonts w:hint="default" w:ascii="Courier New" w:hAnsi="Courier New"/>
      </w:rPr>
    </w:lvl>
    <w:lvl w:ilvl="5" w:tplc="D9DC8448">
      <w:start w:val="1"/>
      <w:numFmt w:val="bullet"/>
      <w:lvlText w:val=""/>
      <w:lvlJc w:val="left"/>
      <w:pPr>
        <w:ind w:left="4320" w:hanging="360"/>
      </w:pPr>
      <w:rPr>
        <w:rFonts w:hint="default" w:ascii="Wingdings" w:hAnsi="Wingdings"/>
      </w:rPr>
    </w:lvl>
    <w:lvl w:ilvl="6" w:tplc="66FC3300">
      <w:start w:val="1"/>
      <w:numFmt w:val="bullet"/>
      <w:lvlText w:val=""/>
      <w:lvlJc w:val="left"/>
      <w:pPr>
        <w:ind w:left="5040" w:hanging="360"/>
      </w:pPr>
      <w:rPr>
        <w:rFonts w:hint="default" w:ascii="Symbol" w:hAnsi="Symbol"/>
      </w:rPr>
    </w:lvl>
    <w:lvl w:ilvl="7" w:tplc="DB828D7C">
      <w:start w:val="1"/>
      <w:numFmt w:val="bullet"/>
      <w:lvlText w:val="o"/>
      <w:lvlJc w:val="left"/>
      <w:pPr>
        <w:ind w:left="5760" w:hanging="360"/>
      </w:pPr>
      <w:rPr>
        <w:rFonts w:hint="default" w:ascii="Courier New" w:hAnsi="Courier New"/>
      </w:rPr>
    </w:lvl>
    <w:lvl w:ilvl="8" w:tplc="54F4A9E4">
      <w:start w:val="1"/>
      <w:numFmt w:val="bullet"/>
      <w:lvlText w:val=""/>
      <w:lvlJc w:val="left"/>
      <w:pPr>
        <w:ind w:left="6480" w:hanging="360"/>
      </w:pPr>
      <w:rPr>
        <w:rFonts w:hint="default" w:ascii="Wingdings" w:hAnsi="Wingdings"/>
      </w:rPr>
    </w:lvl>
  </w:abstractNum>
  <w:abstractNum w:abstractNumId="41"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2"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3"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6"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7"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8" w15:restartNumberingAfterBreak="0">
    <w:nsid w:val="4D591C17"/>
    <w:multiLevelType w:val="hybridMultilevel"/>
    <w:tmpl w:val="0A583E28"/>
    <w:lvl w:ilvl="0" w:tplc="01846A9A">
      <w:start w:val="1"/>
      <w:numFmt w:val="bullet"/>
      <w:lvlText w:val=""/>
      <w:lvlJc w:val="left"/>
      <w:pPr>
        <w:ind w:left="720" w:hanging="360"/>
      </w:pPr>
      <w:rPr>
        <w:rFonts w:hint="default" w:ascii="Symbol" w:hAnsi="Symbol"/>
      </w:rPr>
    </w:lvl>
    <w:lvl w:ilvl="1" w:tplc="26C4A3D8">
      <w:start w:val="1"/>
      <w:numFmt w:val="bullet"/>
      <w:lvlText w:val="o"/>
      <w:lvlJc w:val="left"/>
      <w:pPr>
        <w:ind w:left="1440" w:hanging="360"/>
      </w:pPr>
      <w:rPr>
        <w:rFonts w:hint="default" w:ascii="Courier New" w:hAnsi="Courier New"/>
      </w:rPr>
    </w:lvl>
    <w:lvl w:ilvl="2" w:tplc="44444228">
      <w:start w:val="1"/>
      <w:numFmt w:val="bullet"/>
      <w:lvlText w:val=""/>
      <w:lvlJc w:val="left"/>
      <w:pPr>
        <w:ind w:left="2160" w:hanging="360"/>
      </w:pPr>
      <w:rPr>
        <w:rFonts w:hint="default" w:ascii="Wingdings" w:hAnsi="Wingdings"/>
      </w:rPr>
    </w:lvl>
    <w:lvl w:ilvl="3" w:tplc="42D450CC">
      <w:start w:val="1"/>
      <w:numFmt w:val="bullet"/>
      <w:lvlText w:val=""/>
      <w:lvlJc w:val="left"/>
      <w:pPr>
        <w:ind w:left="2880" w:hanging="360"/>
      </w:pPr>
      <w:rPr>
        <w:rFonts w:hint="default" w:ascii="Symbol" w:hAnsi="Symbol"/>
      </w:rPr>
    </w:lvl>
    <w:lvl w:ilvl="4" w:tplc="199E08B8">
      <w:start w:val="1"/>
      <w:numFmt w:val="bullet"/>
      <w:lvlText w:val="o"/>
      <w:lvlJc w:val="left"/>
      <w:pPr>
        <w:ind w:left="3600" w:hanging="360"/>
      </w:pPr>
      <w:rPr>
        <w:rFonts w:hint="default" w:ascii="Courier New" w:hAnsi="Courier New"/>
      </w:rPr>
    </w:lvl>
    <w:lvl w:ilvl="5" w:tplc="FAFC2454">
      <w:start w:val="1"/>
      <w:numFmt w:val="bullet"/>
      <w:lvlText w:val=""/>
      <w:lvlJc w:val="left"/>
      <w:pPr>
        <w:ind w:left="4320" w:hanging="360"/>
      </w:pPr>
      <w:rPr>
        <w:rFonts w:hint="default" w:ascii="Wingdings" w:hAnsi="Wingdings"/>
      </w:rPr>
    </w:lvl>
    <w:lvl w:ilvl="6" w:tplc="229E6264">
      <w:start w:val="1"/>
      <w:numFmt w:val="bullet"/>
      <w:lvlText w:val=""/>
      <w:lvlJc w:val="left"/>
      <w:pPr>
        <w:ind w:left="5040" w:hanging="360"/>
      </w:pPr>
      <w:rPr>
        <w:rFonts w:hint="default" w:ascii="Symbol" w:hAnsi="Symbol"/>
      </w:rPr>
    </w:lvl>
    <w:lvl w:ilvl="7" w:tplc="F880D0B8">
      <w:start w:val="1"/>
      <w:numFmt w:val="bullet"/>
      <w:lvlText w:val="o"/>
      <w:lvlJc w:val="left"/>
      <w:pPr>
        <w:ind w:left="5760" w:hanging="360"/>
      </w:pPr>
      <w:rPr>
        <w:rFonts w:hint="default" w:ascii="Courier New" w:hAnsi="Courier New"/>
      </w:rPr>
    </w:lvl>
    <w:lvl w:ilvl="8" w:tplc="AFB421F8">
      <w:start w:val="1"/>
      <w:numFmt w:val="bullet"/>
      <w:lvlText w:val=""/>
      <w:lvlJc w:val="left"/>
      <w:pPr>
        <w:ind w:left="6480" w:hanging="360"/>
      </w:pPr>
      <w:rPr>
        <w:rFonts w:hint="default" w:ascii="Wingdings" w:hAnsi="Wingdings"/>
      </w:rPr>
    </w:lvl>
  </w:abstractNum>
  <w:abstractNum w:abstractNumId="49" w15:restartNumberingAfterBreak="0">
    <w:nsid w:val="4DB4161B"/>
    <w:multiLevelType w:val="hybridMultilevel"/>
    <w:tmpl w:val="FFFFFFFF"/>
    <w:lvl w:ilvl="0" w:tplc="032E54BC">
      <w:start w:val="1"/>
      <w:numFmt w:val="bullet"/>
      <w:lvlText w:val="-"/>
      <w:lvlJc w:val="left"/>
      <w:pPr>
        <w:ind w:left="720" w:hanging="360"/>
      </w:pPr>
      <w:rPr>
        <w:rFonts w:hint="default" w:ascii="Aptos" w:hAnsi="Aptos"/>
      </w:rPr>
    </w:lvl>
    <w:lvl w:ilvl="1" w:tplc="15A0EC2E">
      <w:start w:val="1"/>
      <w:numFmt w:val="bullet"/>
      <w:lvlText w:val="o"/>
      <w:lvlJc w:val="left"/>
      <w:pPr>
        <w:ind w:left="1440" w:hanging="360"/>
      </w:pPr>
      <w:rPr>
        <w:rFonts w:hint="default" w:ascii="Courier New" w:hAnsi="Courier New"/>
      </w:rPr>
    </w:lvl>
    <w:lvl w:ilvl="2" w:tplc="2632920C">
      <w:start w:val="1"/>
      <w:numFmt w:val="bullet"/>
      <w:lvlText w:val=""/>
      <w:lvlJc w:val="left"/>
      <w:pPr>
        <w:ind w:left="2160" w:hanging="360"/>
      </w:pPr>
      <w:rPr>
        <w:rFonts w:hint="default" w:ascii="Wingdings" w:hAnsi="Wingdings"/>
      </w:rPr>
    </w:lvl>
    <w:lvl w:ilvl="3" w:tplc="4E36C058">
      <w:start w:val="1"/>
      <w:numFmt w:val="bullet"/>
      <w:lvlText w:val=""/>
      <w:lvlJc w:val="left"/>
      <w:pPr>
        <w:ind w:left="2880" w:hanging="360"/>
      </w:pPr>
      <w:rPr>
        <w:rFonts w:hint="default" w:ascii="Symbol" w:hAnsi="Symbol"/>
      </w:rPr>
    </w:lvl>
    <w:lvl w:ilvl="4" w:tplc="8EF6DFA8">
      <w:start w:val="1"/>
      <w:numFmt w:val="bullet"/>
      <w:lvlText w:val="o"/>
      <w:lvlJc w:val="left"/>
      <w:pPr>
        <w:ind w:left="3600" w:hanging="360"/>
      </w:pPr>
      <w:rPr>
        <w:rFonts w:hint="default" w:ascii="Courier New" w:hAnsi="Courier New"/>
      </w:rPr>
    </w:lvl>
    <w:lvl w:ilvl="5" w:tplc="CA4C5090">
      <w:start w:val="1"/>
      <w:numFmt w:val="bullet"/>
      <w:lvlText w:val=""/>
      <w:lvlJc w:val="left"/>
      <w:pPr>
        <w:ind w:left="4320" w:hanging="360"/>
      </w:pPr>
      <w:rPr>
        <w:rFonts w:hint="default" w:ascii="Wingdings" w:hAnsi="Wingdings"/>
      </w:rPr>
    </w:lvl>
    <w:lvl w:ilvl="6" w:tplc="07EAFC9E">
      <w:start w:val="1"/>
      <w:numFmt w:val="bullet"/>
      <w:lvlText w:val=""/>
      <w:lvlJc w:val="left"/>
      <w:pPr>
        <w:ind w:left="5040" w:hanging="360"/>
      </w:pPr>
      <w:rPr>
        <w:rFonts w:hint="default" w:ascii="Symbol" w:hAnsi="Symbol"/>
      </w:rPr>
    </w:lvl>
    <w:lvl w:ilvl="7" w:tplc="C2B8AA86">
      <w:start w:val="1"/>
      <w:numFmt w:val="bullet"/>
      <w:lvlText w:val="o"/>
      <w:lvlJc w:val="left"/>
      <w:pPr>
        <w:ind w:left="5760" w:hanging="360"/>
      </w:pPr>
      <w:rPr>
        <w:rFonts w:hint="default" w:ascii="Courier New" w:hAnsi="Courier New"/>
      </w:rPr>
    </w:lvl>
    <w:lvl w:ilvl="8" w:tplc="74C87B36">
      <w:start w:val="1"/>
      <w:numFmt w:val="bullet"/>
      <w:lvlText w:val=""/>
      <w:lvlJc w:val="left"/>
      <w:pPr>
        <w:ind w:left="6480" w:hanging="360"/>
      </w:pPr>
      <w:rPr>
        <w:rFonts w:hint="default" w:ascii="Wingdings" w:hAnsi="Wingdings"/>
      </w:rPr>
    </w:lvl>
  </w:abstractNum>
  <w:abstractNum w:abstractNumId="50"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E63A91B"/>
    <w:multiLevelType w:val="hybridMultilevel"/>
    <w:tmpl w:val="FFFFFFFF"/>
    <w:lvl w:ilvl="0" w:tplc="49D0316C">
      <w:start w:val="1"/>
      <w:numFmt w:val="bullet"/>
      <w:lvlText w:val="•"/>
      <w:lvlJc w:val="left"/>
      <w:pPr>
        <w:ind w:left="720" w:hanging="360"/>
      </w:pPr>
      <w:rPr>
        <w:rFonts w:hint="default" w:ascii="Symbol" w:hAnsi="Symbol"/>
      </w:rPr>
    </w:lvl>
    <w:lvl w:ilvl="1" w:tplc="5498E482">
      <w:start w:val="1"/>
      <w:numFmt w:val="bullet"/>
      <w:lvlText w:val="o"/>
      <w:lvlJc w:val="left"/>
      <w:pPr>
        <w:ind w:left="1440" w:hanging="360"/>
      </w:pPr>
      <w:rPr>
        <w:rFonts w:hint="default" w:ascii="Courier New" w:hAnsi="Courier New"/>
      </w:rPr>
    </w:lvl>
    <w:lvl w:ilvl="2" w:tplc="D35A9C9E">
      <w:start w:val="1"/>
      <w:numFmt w:val="bullet"/>
      <w:lvlText w:val=""/>
      <w:lvlJc w:val="left"/>
      <w:pPr>
        <w:ind w:left="2160" w:hanging="360"/>
      </w:pPr>
      <w:rPr>
        <w:rFonts w:hint="default" w:ascii="Wingdings" w:hAnsi="Wingdings"/>
      </w:rPr>
    </w:lvl>
    <w:lvl w:ilvl="3" w:tplc="003A1832">
      <w:start w:val="1"/>
      <w:numFmt w:val="bullet"/>
      <w:lvlText w:val=""/>
      <w:lvlJc w:val="left"/>
      <w:pPr>
        <w:ind w:left="2880" w:hanging="360"/>
      </w:pPr>
      <w:rPr>
        <w:rFonts w:hint="default" w:ascii="Symbol" w:hAnsi="Symbol"/>
      </w:rPr>
    </w:lvl>
    <w:lvl w:ilvl="4" w:tplc="A5B0F64E">
      <w:start w:val="1"/>
      <w:numFmt w:val="bullet"/>
      <w:lvlText w:val="o"/>
      <w:lvlJc w:val="left"/>
      <w:pPr>
        <w:ind w:left="3600" w:hanging="360"/>
      </w:pPr>
      <w:rPr>
        <w:rFonts w:hint="default" w:ascii="Courier New" w:hAnsi="Courier New"/>
      </w:rPr>
    </w:lvl>
    <w:lvl w:ilvl="5" w:tplc="B59E1DDC">
      <w:start w:val="1"/>
      <w:numFmt w:val="bullet"/>
      <w:lvlText w:val=""/>
      <w:lvlJc w:val="left"/>
      <w:pPr>
        <w:ind w:left="4320" w:hanging="360"/>
      </w:pPr>
      <w:rPr>
        <w:rFonts w:hint="default" w:ascii="Wingdings" w:hAnsi="Wingdings"/>
      </w:rPr>
    </w:lvl>
    <w:lvl w:ilvl="6" w:tplc="04D4A8C0">
      <w:start w:val="1"/>
      <w:numFmt w:val="bullet"/>
      <w:lvlText w:val=""/>
      <w:lvlJc w:val="left"/>
      <w:pPr>
        <w:ind w:left="5040" w:hanging="360"/>
      </w:pPr>
      <w:rPr>
        <w:rFonts w:hint="default" w:ascii="Symbol" w:hAnsi="Symbol"/>
      </w:rPr>
    </w:lvl>
    <w:lvl w:ilvl="7" w:tplc="640CA594">
      <w:start w:val="1"/>
      <w:numFmt w:val="bullet"/>
      <w:lvlText w:val="o"/>
      <w:lvlJc w:val="left"/>
      <w:pPr>
        <w:ind w:left="5760" w:hanging="360"/>
      </w:pPr>
      <w:rPr>
        <w:rFonts w:hint="default" w:ascii="Courier New" w:hAnsi="Courier New"/>
      </w:rPr>
    </w:lvl>
    <w:lvl w:ilvl="8" w:tplc="D0F4B9D8">
      <w:start w:val="1"/>
      <w:numFmt w:val="bullet"/>
      <w:lvlText w:val=""/>
      <w:lvlJc w:val="left"/>
      <w:pPr>
        <w:ind w:left="6480" w:hanging="360"/>
      </w:pPr>
      <w:rPr>
        <w:rFonts w:hint="default" w:ascii="Wingdings" w:hAnsi="Wingdings"/>
      </w:rPr>
    </w:lvl>
  </w:abstractNum>
  <w:abstractNum w:abstractNumId="53"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54D5913"/>
    <w:multiLevelType w:val="hybridMultilevel"/>
    <w:tmpl w:val="6610DD12"/>
    <w:lvl w:ilvl="0" w:tplc="8EDE4652">
      <w:start w:val="1"/>
      <w:numFmt w:val="bullet"/>
      <w:lvlText w:val="-"/>
      <w:lvlJc w:val="left"/>
      <w:pPr>
        <w:ind w:left="720" w:hanging="360"/>
      </w:pPr>
      <w:rPr>
        <w:rFonts w:hint="default" w:ascii="Aptos" w:hAnsi="Aptos"/>
      </w:rPr>
    </w:lvl>
    <w:lvl w:ilvl="1" w:tplc="25FCA06E">
      <w:start w:val="1"/>
      <w:numFmt w:val="bullet"/>
      <w:lvlText w:val="o"/>
      <w:lvlJc w:val="left"/>
      <w:pPr>
        <w:ind w:left="1440" w:hanging="360"/>
      </w:pPr>
      <w:rPr>
        <w:rFonts w:hint="default" w:ascii="Courier New" w:hAnsi="Courier New"/>
      </w:rPr>
    </w:lvl>
    <w:lvl w:ilvl="2" w:tplc="15B2B0FE">
      <w:start w:val="1"/>
      <w:numFmt w:val="bullet"/>
      <w:lvlText w:val=""/>
      <w:lvlJc w:val="left"/>
      <w:pPr>
        <w:ind w:left="2160" w:hanging="360"/>
      </w:pPr>
      <w:rPr>
        <w:rFonts w:hint="default" w:ascii="Wingdings" w:hAnsi="Wingdings"/>
      </w:rPr>
    </w:lvl>
    <w:lvl w:ilvl="3" w:tplc="ABAA29F4">
      <w:start w:val="1"/>
      <w:numFmt w:val="bullet"/>
      <w:lvlText w:val=""/>
      <w:lvlJc w:val="left"/>
      <w:pPr>
        <w:ind w:left="2880" w:hanging="360"/>
      </w:pPr>
      <w:rPr>
        <w:rFonts w:hint="default" w:ascii="Symbol" w:hAnsi="Symbol"/>
      </w:rPr>
    </w:lvl>
    <w:lvl w:ilvl="4" w:tplc="EAB60B72">
      <w:start w:val="1"/>
      <w:numFmt w:val="bullet"/>
      <w:lvlText w:val="o"/>
      <w:lvlJc w:val="left"/>
      <w:pPr>
        <w:ind w:left="3600" w:hanging="360"/>
      </w:pPr>
      <w:rPr>
        <w:rFonts w:hint="default" w:ascii="Courier New" w:hAnsi="Courier New"/>
      </w:rPr>
    </w:lvl>
    <w:lvl w:ilvl="5" w:tplc="60A88054">
      <w:start w:val="1"/>
      <w:numFmt w:val="bullet"/>
      <w:lvlText w:val=""/>
      <w:lvlJc w:val="left"/>
      <w:pPr>
        <w:ind w:left="4320" w:hanging="360"/>
      </w:pPr>
      <w:rPr>
        <w:rFonts w:hint="default" w:ascii="Wingdings" w:hAnsi="Wingdings"/>
      </w:rPr>
    </w:lvl>
    <w:lvl w:ilvl="6" w:tplc="87568010">
      <w:start w:val="1"/>
      <w:numFmt w:val="bullet"/>
      <w:lvlText w:val=""/>
      <w:lvlJc w:val="left"/>
      <w:pPr>
        <w:ind w:left="5040" w:hanging="360"/>
      </w:pPr>
      <w:rPr>
        <w:rFonts w:hint="default" w:ascii="Symbol" w:hAnsi="Symbol"/>
      </w:rPr>
    </w:lvl>
    <w:lvl w:ilvl="7" w:tplc="530EA154">
      <w:start w:val="1"/>
      <w:numFmt w:val="bullet"/>
      <w:lvlText w:val="o"/>
      <w:lvlJc w:val="left"/>
      <w:pPr>
        <w:ind w:left="5760" w:hanging="360"/>
      </w:pPr>
      <w:rPr>
        <w:rFonts w:hint="default" w:ascii="Courier New" w:hAnsi="Courier New"/>
      </w:rPr>
    </w:lvl>
    <w:lvl w:ilvl="8" w:tplc="9B80FC74">
      <w:start w:val="1"/>
      <w:numFmt w:val="bullet"/>
      <w:lvlText w:val=""/>
      <w:lvlJc w:val="left"/>
      <w:pPr>
        <w:ind w:left="6480" w:hanging="360"/>
      </w:pPr>
      <w:rPr>
        <w:rFonts w:hint="default" w:ascii="Wingdings" w:hAnsi="Wingdings"/>
      </w:rPr>
    </w:lvl>
  </w:abstractNum>
  <w:abstractNum w:abstractNumId="57"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8"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59"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0" w15:restartNumberingAfterBreak="0">
    <w:nsid w:val="5BE51E0B"/>
    <w:multiLevelType w:val="hybridMultilevel"/>
    <w:tmpl w:val="92AC60F2"/>
    <w:lvl w:ilvl="0" w:tplc="D8829754">
      <w:start w:val="1"/>
      <w:numFmt w:val="bullet"/>
      <w:lvlText w:val=""/>
      <w:lvlJc w:val="left"/>
      <w:pPr>
        <w:ind w:left="720" w:hanging="360"/>
      </w:pPr>
      <w:rPr>
        <w:rFonts w:hint="default" w:ascii="Symbol" w:hAnsi="Symbol"/>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1"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3"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4" w15:restartNumberingAfterBreak="0">
    <w:nsid w:val="6467F8EE"/>
    <w:multiLevelType w:val="hybridMultilevel"/>
    <w:tmpl w:val="FFFFFFFF"/>
    <w:lvl w:ilvl="0" w:tplc="4D36665C">
      <w:start w:val="1"/>
      <w:numFmt w:val="bullet"/>
      <w:lvlText w:val=""/>
      <w:lvlJc w:val="left"/>
      <w:pPr>
        <w:ind w:left="720" w:hanging="360"/>
      </w:pPr>
      <w:rPr>
        <w:rFonts w:hint="default" w:ascii="Symbol" w:hAnsi="Symbol"/>
      </w:rPr>
    </w:lvl>
    <w:lvl w:ilvl="1" w:tplc="34DE9DC8">
      <w:start w:val="1"/>
      <w:numFmt w:val="bullet"/>
      <w:lvlText w:val="o"/>
      <w:lvlJc w:val="left"/>
      <w:pPr>
        <w:ind w:left="1440" w:hanging="360"/>
      </w:pPr>
      <w:rPr>
        <w:rFonts w:hint="default" w:ascii="Courier New" w:hAnsi="Courier New"/>
      </w:rPr>
    </w:lvl>
    <w:lvl w:ilvl="2" w:tplc="B126B58A">
      <w:start w:val="1"/>
      <w:numFmt w:val="bullet"/>
      <w:lvlText w:val=""/>
      <w:lvlJc w:val="left"/>
      <w:pPr>
        <w:ind w:left="2160" w:hanging="360"/>
      </w:pPr>
      <w:rPr>
        <w:rFonts w:hint="default" w:ascii="Wingdings" w:hAnsi="Wingdings"/>
      </w:rPr>
    </w:lvl>
    <w:lvl w:ilvl="3" w:tplc="14C649C4">
      <w:start w:val="1"/>
      <w:numFmt w:val="bullet"/>
      <w:lvlText w:val=""/>
      <w:lvlJc w:val="left"/>
      <w:pPr>
        <w:ind w:left="2880" w:hanging="360"/>
      </w:pPr>
      <w:rPr>
        <w:rFonts w:hint="default" w:ascii="Symbol" w:hAnsi="Symbol"/>
      </w:rPr>
    </w:lvl>
    <w:lvl w:ilvl="4" w:tplc="55AAECE8">
      <w:start w:val="1"/>
      <w:numFmt w:val="bullet"/>
      <w:lvlText w:val="o"/>
      <w:lvlJc w:val="left"/>
      <w:pPr>
        <w:ind w:left="3600" w:hanging="360"/>
      </w:pPr>
      <w:rPr>
        <w:rFonts w:hint="default" w:ascii="Courier New" w:hAnsi="Courier New"/>
      </w:rPr>
    </w:lvl>
    <w:lvl w:ilvl="5" w:tplc="10E44606">
      <w:start w:val="1"/>
      <w:numFmt w:val="bullet"/>
      <w:lvlText w:val=""/>
      <w:lvlJc w:val="left"/>
      <w:pPr>
        <w:ind w:left="4320" w:hanging="360"/>
      </w:pPr>
      <w:rPr>
        <w:rFonts w:hint="default" w:ascii="Wingdings" w:hAnsi="Wingdings"/>
      </w:rPr>
    </w:lvl>
    <w:lvl w:ilvl="6" w:tplc="D5ACE242">
      <w:start w:val="1"/>
      <w:numFmt w:val="bullet"/>
      <w:lvlText w:val=""/>
      <w:lvlJc w:val="left"/>
      <w:pPr>
        <w:ind w:left="5040" w:hanging="360"/>
      </w:pPr>
      <w:rPr>
        <w:rFonts w:hint="default" w:ascii="Symbol" w:hAnsi="Symbol"/>
      </w:rPr>
    </w:lvl>
    <w:lvl w:ilvl="7" w:tplc="9F5C16B4">
      <w:start w:val="1"/>
      <w:numFmt w:val="bullet"/>
      <w:lvlText w:val="o"/>
      <w:lvlJc w:val="left"/>
      <w:pPr>
        <w:ind w:left="5760" w:hanging="360"/>
      </w:pPr>
      <w:rPr>
        <w:rFonts w:hint="default" w:ascii="Courier New" w:hAnsi="Courier New"/>
      </w:rPr>
    </w:lvl>
    <w:lvl w:ilvl="8" w:tplc="5BA8A9BC">
      <w:start w:val="1"/>
      <w:numFmt w:val="bullet"/>
      <w:lvlText w:val=""/>
      <w:lvlJc w:val="left"/>
      <w:pPr>
        <w:ind w:left="6480" w:hanging="360"/>
      </w:pPr>
      <w:rPr>
        <w:rFonts w:hint="default" w:ascii="Wingdings" w:hAnsi="Wingdings"/>
      </w:rPr>
    </w:lvl>
  </w:abstractNum>
  <w:abstractNum w:abstractNumId="65" w15:restartNumberingAfterBreak="0">
    <w:nsid w:val="6472147D"/>
    <w:multiLevelType w:val="hybridMultilevel"/>
    <w:tmpl w:val="FFFFFFFF"/>
    <w:lvl w:ilvl="0" w:tplc="E1D68BEA">
      <w:start w:val="1"/>
      <w:numFmt w:val="bullet"/>
      <w:lvlText w:val="•"/>
      <w:lvlJc w:val="left"/>
      <w:pPr>
        <w:ind w:left="720" w:hanging="360"/>
      </w:pPr>
      <w:rPr>
        <w:rFonts w:hint="default" w:ascii="Symbol" w:hAnsi="Symbol"/>
      </w:rPr>
    </w:lvl>
    <w:lvl w:ilvl="1" w:tplc="0A7EE744">
      <w:start w:val="1"/>
      <w:numFmt w:val="bullet"/>
      <w:lvlText w:val="o"/>
      <w:lvlJc w:val="left"/>
      <w:pPr>
        <w:ind w:left="1440" w:hanging="360"/>
      </w:pPr>
      <w:rPr>
        <w:rFonts w:hint="default" w:ascii="Courier New" w:hAnsi="Courier New"/>
      </w:rPr>
    </w:lvl>
    <w:lvl w:ilvl="2" w:tplc="D494B598">
      <w:start w:val="1"/>
      <w:numFmt w:val="bullet"/>
      <w:lvlText w:val=""/>
      <w:lvlJc w:val="left"/>
      <w:pPr>
        <w:ind w:left="2160" w:hanging="360"/>
      </w:pPr>
      <w:rPr>
        <w:rFonts w:hint="default" w:ascii="Wingdings" w:hAnsi="Wingdings"/>
      </w:rPr>
    </w:lvl>
    <w:lvl w:ilvl="3" w:tplc="0598D49E">
      <w:start w:val="1"/>
      <w:numFmt w:val="bullet"/>
      <w:lvlText w:val=""/>
      <w:lvlJc w:val="left"/>
      <w:pPr>
        <w:ind w:left="2880" w:hanging="360"/>
      </w:pPr>
      <w:rPr>
        <w:rFonts w:hint="default" w:ascii="Symbol" w:hAnsi="Symbol"/>
      </w:rPr>
    </w:lvl>
    <w:lvl w:ilvl="4" w:tplc="28024516">
      <w:start w:val="1"/>
      <w:numFmt w:val="bullet"/>
      <w:lvlText w:val="o"/>
      <w:lvlJc w:val="left"/>
      <w:pPr>
        <w:ind w:left="3600" w:hanging="360"/>
      </w:pPr>
      <w:rPr>
        <w:rFonts w:hint="default" w:ascii="Courier New" w:hAnsi="Courier New"/>
      </w:rPr>
    </w:lvl>
    <w:lvl w:ilvl="5" w:tplc="F0F82056">
      <w:start w:val="1"/>
      <w:numFmt w:val="bullet"/>
      <w:lvlText w:val=""/>
      <w:lvlJc w:val="left"/>
      <w:pPr>
        <w:ind w:left="4320" w:hanging="360"/>
      </w:pPr>
      <w:rPr>
        <w:rFonts w:hint="default" w:ascii="Wingdings" w:hAnsi="Wingdings"/>
      </w:rPr>
    </w:lvl>
    <w:lvl w:ilvl="6" w:tplc="0AB62196">
      <w:start w:val="1"/>
      <w:numFmt w:val="bullet"/>
      <w:lvlText w:val=""/>
      <w:lvlJc w:val="left"/>
      <w:pPr>
        <w:ind w:left="5040" w:hanging="360"/>
      </w:pPr>
      <w:rPr>
        <w:rFonts w:hint="default" w:ascii="Symbol" w:hAnsi="Symbol"/>
      </w:rPr>
    </w:lvl>
    <w:lvl w:ilvl="7" w:tplc="C44AC024">
      <w:start w:val="1"/>
      <w:numFmt w:val="bullet"/>
      <w:lvlText w:val="o"/>
      <w:lvlJc w:val="left"/>
      <w:pPr>
        <w:ind w:left="5760" w:hanging="360"/>
      </w:pPr>
      <w:rPr>
        <w:rFonts w:hint="default" w:ascii="Courier New" w:hAnsi="Courier New"/>
      </w:rPr>
    </w:lvl>
    <w:lvl w:ilvl="8" w:tplc="A230B056">
      <w:start w:val="1"/>
      <w:numFmt w:val="bullet"/>
      <w:lvlText w:val=""/>
      <w:lvlJc w:val="left"/>
      <w:pPr>
        <w:ind w:left="6480" w:hanging="360"/>
      </w:pPr>
      <w:rPr>
        <w:rFonts w:hint="default" w:ascii="Wingdings" w:hAnsi="Wingdings"/>
      </w:rPr>
    </w:lvl>
  </w:abstractNum>
  <w:abstractNum w:abstractNumId="66"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8"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AE00675"/>
    <w:multiLevelType w:val="hybridMultilevel"/>
    <w:tmpl w:val="FFFFFFFF"/>
    <w:lvl w:ilvl="0" w:tplc="99FE11BE">
      <w:start w:val="1"/>
      <w:numFmt w:val="bullet"/>
      <w:lvlText w:val="•"/>
      <w:lvlJc w:val="left"/>
      <w:pPr>
        <w:ind w:left="720" w:hanging="360"/>
      </w:pPr>
      <w:rPr>
        <w:rFonts w:hint="default" w:ascii="Symbol" w:hAnsi="Symbol"/>
      </w:rPr>
    </w:lvl>
    <w:lvl w:ilvl="1" w:tplc="2702F8C4">
      <w:start w:val="1"/>
      <w:numFmt w:val="bullet"/>
      <w:lvlText w:val="o"/>
      <w:lvlJc w:val="left"/>
      <w:pPr>
        <w:ind w:left="1440" w:hanging="360"/>
      </w:pPr>
      <w:rPr>
        <w:rFonts w:hint="default" w:ascii="Courier New" w:hAnsi="Courier New"/>
      </w:rPr>
    </w:lvl>
    <w:lvl w:ilvl="2" w:tplc="0486041C">
      <w:start w:val="1"/>
      <w:numFmt w:val="bullet"/>
      <w:lvlText w:val=""/>
      <w:lvlJc w:val="left"/>
      <w:pPr>
        <w:ind w:left="2160" w:hanging="360"/>
      </w:pPr>
      <w:rPr>
        <w:rFonts w:hint="default" w:ascii="Wingdings" w:hAnsi="Wingdings"/>
      </w:rPr>
    </w:lvl>
    <w:lvl w:ilvl="3" w:tplc="0F742FFE">
      <w:start w:val="1"/>
      <w:numFmt w:val="bullet"/>
      <w:lvlText w:val=""/>
      <w:lvlJc w:val="left"/>
      <w:pPr>
        <w:ind w:left="2880" w:hanging="360"/>
      </w:pPr>
      <w:rPr>
        <w:rFonts w:hint="default" w:ascii="Symbol" w:hAnsi="Symbol"/>
      </w:rPr>
    </w:lvl>
    <w:lvl w:ilvl="4" w:tplc="A684BE6C">
      <w:start w:val="1"/>
      <w:numFmt w:val="bullet"/>
      <w:lvlText w:val="o"/>
      <w:lvlJc w:val="left"/>
      <w:pPr>
        <w:ind w:left="3600" w:hanging="360"/>
      </w:pPr>
      <w:rPr>
        <w:rFonts w:hint="default" w:ascii="Courier New" w:hAnsi="Courier New"/>
      </w:rPr>
    </w:lvl>
    <w:lvl w:ilvl="5" w:tplc="BA6EA0A4">
      <w:start w:val="1"/>
      <w:numFmt w:val="bullet"/>
      <w:lvlText w:val=""/>
      <w:lvlJc w:val="left"/>
      <w:pPr>
        <w:ind w:left="4320" w:hanging="360"/>
      </w:pPr>
      <w:rPr>
        <w:rFonts w:hint="default" w:ascii="Wingdings" w:hAnsi="Wingdings"/>
      </w:rPr>
    </w:lvl>
    <w:lvl w:ilvl="6" w:tplc="275448AA">
      <w:start w:val="1"/>
      <w:numFmt w:val="bullet"/>
      <w:lvlText w:val=""/>
      <w:lvlJc w:val="left"/>
      <w:pPr>
        <w:ind w:left="5040" w:hanging="360"/>
      </w:pPr>
      <w:rPr>
        <w:rFonts w:hint="default" w:ascii="Symbol" w:hAnsi="Symbol"/>
      </w:rPr>
    </w:lvl>
    <w:lvl w:ilvl="7" w:tplc="218C82B6">
      <w:start w:val="1"/>
      <w:numFmt w:val="bullet"/>
      <w:lvlText w:val="o"/>
      <w:lvlJc w:val="left"/>
      <w:pPr>
        <w:ind w:left="5760" w:hanging="360"/>
      </w:pPr>
      <w:rPr>
        <w:rFonts w:hint="default" w:ascii="Courier New" w:hAnsi="Courier New"/>
      </w:rPr>
    </w:lvl>
    <w:lvl w:ilvl="8" w:tplc="F8D6F0FC">
      <w:start w:val="1"/>
      <w:numFmt w:val="bullet"/>
      <w:lvlText w:val=""/>
      <w:lvlJc w:val="left"/>
      <w:pPr>
        <w:ind w:left="6480" w:hanging="360"/>
      </w:pPr>
      <w:rPr>
        <w:rFonts w:hint="default" w:ascii="Wingdings" w:hAnsi="Wingdings"/>
      </w:rPr>
    </w:lvl>
  </w:abstractNum>
  <w:abstractNum w:abstractNumId="7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4"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5"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7"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8"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79"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0"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AA55204"/>
    <w:multiLevelType w:val="hybridMultilevel"/>
    <w:tmpl w:val="FFFFFFFF"/>
    <w:lvl w:ilvl="0" w:tplc="AA864E76">
      <w:start w:val="1"/>
      <w:numFmt w:val="bullet"/>
      <w:lvlText w:val=""/>
      <w:lvlJc w:val="left"/>
      <w:pPr>
        <w:ind w:left="720" w:hanging="360"/>
      </w:pPr>
      <w:rPr>
        <w:rFonts w:hint="default" w:ascii="Symbol" w:hAnsi="Symbol"/>
      </w:rPr>
    </w:lvl>
    <w:lvl w:ilvl="1" w:tplc="9124937C">
      <w:start w:val="1"/>
      <w:numFmt w:val="bullet"/>
      <w:lvlText w:val="o"/>
      <w:lvlJc w:val="left"/>
      <w:pPr>
        <w:ind w:left="1440" w:hanging="360"/>
      </w:pPr>
      <w:rPr>
        <w:rFonts w:hint="default" w:ascii="Courier New" w:hAnsi="Courier New"/>
      </w:rPr>
    </w:lvl>
    <w:lvl w:ilvl="2" w:tplc="AA3C6C3C">
      <w:start w:val="1"/>
      <w:numFmt w:val="bullet"/>
      <w:lvlText w:val=""/>
      <w:lvlJc w:val="left"/>
      <w:pPr>
        <w:ind w:left="2160" w:hanging="360"/>
      </w:pPr>
      <w:rPr>
        <w:rFonts w:hint="default" w:ascii="Wingdings" w:hAnsi="Wingdings"/>
      </w:rPr>
    </w:lvl>
    <w:lvl w:ilvl="3" w:tplc="AD68E468">
      <w:start w:val="1"/>
      <w:numFmt w:val="bullet"/>
      <w:lvlText w:val=""/>
      <w:lvlJc w:val="left"/>
      <w:pPr>
        <w:ind w:left="2880" w:hanging="360"/>
      </w:pPr>
      <w:rPr>
        <w:rFonts w:hint="default" w:ascii="Symbol" w:hAnsi="Symbol"/>
      </w:rPr>
    </w:lvl>
    <w:lvl w:ilvl="4" w:tplc="03702D38">
      <w:start w:val="1"/>
      <w:numFmt w:val="bullet"/>
      <w:lvlText w:val="o"/>
      <w:lvlJc w:val="left"/>
      <w:pPr>
        <w:ind w:left="3600" w:hanging="360"/>
      </w:pPr>
      <w:rPr>
        <w:rFonts w:hint="default" w:ascii="Courier New" w:hAnsi="Courier New"/>
      </w:rPr>
    </w:lvl>
    <w:lvl w:ilvl="5" w:tplc="0E88C030">
      <w:start w:val="1"/>
      <w:numFmt w:val="bullet"/>
      <w:lvlText w:val=""/>
      <w:lvlJc w:val="left"/>
      <w:pPr>
        <w:ind w:left="4320" w:hanging="360"/>
      </w:pPr>
      <w:rPr>
        <w:rFonts w:hint="default" w:ascii="Wingdings" w:hAnsi="Wingdings"/>
      </w:rPr>
    </w:lvl>
    <w:lvl w:ilvl="6" w:tplc="9188A44C">
      <w:start w:val="1"/>
      <w:numFmt w:val="bullet"/>
      <w:lvlText w:val=""/>
      <w:lvlJc w:val="left"/>
      <w:pPr>
        <w:ind w:left="5040" w:hanging="360"/>
      </w:pPr>
      <w:rPr>
        <w:rFonts w:hint="default" w:ascii="Symbol" w:hAnsi="Symbol"/>
      </w:rPr>
    </w:lvl>
    <w:lvl w:ilvl="7" w:tplc="712E8AE2">
      <w:start w:val="1"/>
      <w:numFmt w:val="bullet"/>
      <w:lvlText w:val="o"/>
      <w:lvlJc w:val="left"/>
      <w:pPr>
        <w:ind w:left="5760" w:hanging="360"/>
      </w:pPr>
      <w:rPr>
        <w:rFonts w:hint="default" w:ascii="Courier New" w:hAnsi="Courier New"/>
      </w:rPr>
    </w:lvl>
    <w:lvl w:ilvl="8" w:tplc="A490B74A">
      <w:start w:val="1"/>
      <w:numFmt w:val="bullet"/>
      <w:lvlText w:val=""/>
      <w:lvlJc w:val="left"/>
      <w:pPr>
        <w:ind w:left="6480" w:hanging="360"/>
      </w:pPr>
      <w:rPr>
        <w:rFonts w:hint="default" w:ascii="Wingdings" w:hAnsi="Wingdings"/>
      </w:rPr>
    </w:lvl>
  </w:abstractNum>
  <w:num w:numId="84">
    <w:abstractNumId w:val="83"/>
  </w:num>
  <w:num w:numId="83">
    <w:abstractNumId w:val="82"/>
  </w:num>
  <w:num w:numId="1" w16cid:durableId="441996030">
    <w:abstractNumId w:val="28"/>
  </w:num>
  <w:num w:numId="2" w16cid:durableId="1105079017">
    <w:abstractNumId w:val="19"/>
  </w:num>
  <w:num w:numId="3" w16cid:durableId="1645311134">
    <w:abstractNumId w:val="23"/>
  </w:num>
  <w:num w:numId="4" w16cid:durableId="856575420">
    <w:abstractNumId w:val="33"/>
  </w:num>
  <w:num w:numId="5" w16cid:durableId="555163435">
    <w:abstractNumId w:val="52"/>
  </w:num>
  <w:num w:numId="6" w16cid:durableId="2100984684">
    <w:abstractNumId w:val="18"/>
  </w:num>
  <w:num w:numId="7" w16cid:durableId="1172330666">
    <w:abstractNumId w:val="65"/>
  </w:num>
  <w:num w:numId="8" w16cid:durableId="541404244">
    <w:abstractNumId w:val="7"/>
  </w:num>
  <w:num w:numId="9" w16cid:durableId="1911771530">
    <w:abstractNumId w:val="70"/>
  </w:num>
  <w:num w:numId="10" w16cid:durableId="1981500440">
    <w:abstractNumId w:val="40"/>
  </w:num>
  <w:num w:numId="11" w16cid:durableId="240145783">
    <w:abstractNumId w:val="37"/>
  </w:num>
  <w:num w:numId="12" w16cid:durableId="1358585707">
    <w:abstractNumId w:val="64"/>
  </w:num>
  <w:num w:numId="13" w16cid:durableId="665406164">
    <w:abstractNumId w:val="49"/>
  </w:num>
  <w:num w:numId="14" w16cid:durableId="959143349">
    <w:abstractNumId w:val="81"/>
  </w:num>
  <w:num w:numId="15" w16cid:durableId="1619296127">
    <w:abstractNumId w:val="30"/>
  </w:num>
  <w:num w:numId="16" w16cid:durableId="960376388">
    <w:abstractNumId w:val="62"/>
  </w:num>
  <w:num w:numId="17" w16cid:durableId="1412190451">
    <w:abstractNumId w:val="48"/>
  </w:num>
  <w:num w:numId="18" w16cid:durableId="1666398840">
    <w:abstractNumId w:val="14"/>
  </w:num>
  <w:num w:numId="19" w16cid:durableId="150753394">
    <w:abstractNumId w:val="6"/>
  </w:num>
  <w:num w:numId="20" w16cid:durableId="744961796">
    <w:abstractNumId w:val="56"/>
  </w:num>
  <w:num w:numId="21" w16cid:durableId="357047053">
    <w:abstractNumId w:val="21"/>
  </w:num>
  <w:num w:numId="22" w16cid:durableId="273751204">
    <w:abstractNumId w:val="45"/>
  </w:num>
  <w:num w:numId="23" w16cid:durableId="702681179">
    <w:abstractNumId w:val="57"/>
  </w:num>
  <w:num w:numId="24" w16cid:durableId="2129002703">
    <w:abstractNumId w:val="41"/>
  </w:num>
  <w:num w:numId="25" w16cid:durableId="106702684">
    <w:abstractNumId w:val="35"/>
  </w:num>
  <w:num w:numId="26" w16cid:durableId="1614557772">
    <w:abstractNumId w:val="46"/>
  </w:num>
  <w:num w:numId="27" w16cid:durableId="1423605462">
    <w:abstractNumId w:val="32"/>
  </w:num>
  <w:num w:numId="28" w16cid:durableId="1549878508">
    <w:abstractNumId w:val="42"/>
  </w:num>
  <w:num w:numId="29" w16cid:durableId="1210190047">
    <w:abstractNumId w:val="67"/>
  </w:num>
  <w:num w:numId="30" w16cid:durableId="300381371">
    <w:abstractNumId w:val="38"/>
  </w:num>
  <w:num w:numId="31" w16cid:durableId="1385981883">
    <w:abstractNumId w:val="74"/>
  </w:num>
  <w:num w:numId="32" w16cid:durableId="1837303703">
    <w:abstractNumId w:val="50"/>
  </w:num>
  <w:num w:numId="33" w16cid:durableId="832912937">
    <w:abstractNumId w:val="5"/>
  </w:num>
  <w:num w:numId="34" w16cid:durableId="636299496">
    <w:abstractNumId w:val="78"/>
  </w:num>
  <w:num w:numId="35" w16cid:durableId="44111784">
    <w:abstractNumId w:val="59"/>
  </w:num>
  <w:num w:numId="36" w16cid:durableId="2061707515">
    <w:abstractNumId w:val="54"/>
  </w:num>
  <w:num w:numId="37" w16cid:durableId="1661735732">
    <w:abstractNumId w:val="47"/>
  </w:num>
  <w:num w:numId="38" w16cid:durableId="797798129">
    <w:abstractNumId w:val="1"/>
  </w:num>
  <w:num w:numId="39" w16cid:durableId="1132867575">
    <w:abstractNumId w:val="25"/>
  </w:num>
  <w:num w:numId="40" w16cid:durableId="1791820381">
    <w:abstractNumId w:val="73"/>
  </w:num>
  <w:num w:numId="41" w16cid:durableId="1349404472">
    <w:abstractNumId w:val="63"/>
  </w:num>
  <w:num w:numId="42" w16cid:durableId="1753164408">
    <w:abstractNumId w:val="58"/>
  </w:num>
  <w:num w:numId="43" w16cid:durableId="505286573">
    <w:abstractNumId w:val="20"/>
  </w:num>
  <w:num w:numId="44" w16cid:durableId="656685072">
    <w:abstractNumId w:val="76"/>
  </w:num>
  <w:num w:numId="45" w16cid:durableId="1265193646">
    <w:abstractNumId w:val="27"/>
  </w:num>
  <w:num w:numId="46" w16cid:durableId="707492757">
    <w:abstractNumId w:val="15"/>
  </w:num>
  <w:num w:numId="47" w16cid:durableId="1092358125">
    <w:abstractNumId w:val="11"/>
  </w:num>
  <w:num w:numId="48" w16cid:durableId="1357661645">
    <w:abstractNumId w:val="8"/>
  </w:num>
  <w:num w:numId="49" w16cid:durableId="61607203">
    <w:abstractNumId w:val="79"/>
  </w:num>
  <w:num w:numId="50" w16cid:durableId="1103568734">
    <w:abstractNumId w:val="77"/>
  </w:num>
  <w:num w:numId="51" w16cid:durableId="1736708643">
    <w:abstractNumId w:val="4"/>
  </w:num>
  <w:num w:numId="52" w16cid:durableId="367611866">
    <w:abstractNumId w:val="12"/>
  </w:num>
  <w:num w:numId="53" w16cid:durableId="1592347509">
    <w:abstractNumId w:val="61"/>
  </w:num>
  <w:num w:numId="54" w16cid:durableId="1302686621">
    <w:abstractNumId w:val="9"/>
  </w:num>
  <w:num w:numId="55" w16cid:durableId="751396833">
    <w:abstractNumId w:val="34"/>
  </w:num>
  <w:num w:numId="56" w16cid:durableId="1051686607">
    <w:abstractNumId w:val="69"/>
  </w:num>
  <w:num w:numId="57" w16cid:durableId="1637446587">
    <w:abstractNumId w:val="17"/>
  </w:num>
  <w:num w:numId="58" w16cid:durableId="577327063">
    <w:abstractNumId w:val="80"/>
  </w:num>
  <w:num w:numId="59" w16cid:durableId="1335255474">
    <w:abstractNumId w:val="29"/>
  </w:num>
  <w:num w:numId="60" w16cid:durableId="1142505542">
    <w:abstractNumId w:val="16"/>
  </w:num>
  <w:num w:numId="61" w16cid:durableId="1364400404">
    <w:abstractNumId w:val="24"/>
  </w:num>
  <w:num w:numId="62" w16cid:durableId="1950165857">
    <w:abstractNumId w:val="26"/>
  </w:num>
  <w:num w:numId="63" w16cid:durableId="26415483">
    <w:abstractNumId w:val="43"/>
  </w:num>
  <w:num w:numId="64" w16cid:durableId="1656837726">
    <w:abstractNumId w:val="13"/>
  </w:num>
  <w:num w:numId="65" w16cid:durableId="1380276046">
    <w:abstractNumId w:val="68"/>
  </w:num>
  <w:num w:numId="66" w16cid:durableId="1162549294">
    <w:abstractNumId w:val="44"/>
  </w:num>
  <w:num w:numId="67" w16cid:durableId="966206981">
    <w:abstractNumId w:val="53"/>
  </w:num>
  <w:num w:numId="68" w16cid:durableId="813912618">
    <w:abstractNumId w:val="0"/>
  </w:num>
  <w:num w:numId="69" w16cid:durableId="1377270152">
    <w:abstractNumId w:val="10"/>
  </w:num>
  <w:num w:numId="70" w16cid:durableId="661010434">
    <w:abstractNumId w:val="36"/>
  </w:num>
  <w:num w:numId="71" w16cid:durableId="1766801071">
    <w:abstractNumId w:val="72"/>
  </w:num>
  <w:num w:numId="72" w16cid:durableId="1110592131">
    <w:abstractNumId w:val="31"/>
  </w:num>
  <w:num w:numId="73" w16cid:durableId="571936610">
    <w:abstractNumId w:val="66"/>
  </w:num>
  <w:num w:numId="74" w16cid:durableId="2051611177">
    <w:abstractNumId w:val="39"/>
  </w:num>
  <w:num w:numId="75" w16cid:durableId="1091900109">
    <w:abstractNumId w:val="60"/>
  </w:num>
  <w:num w:numId="76" w16cid:durableId="578364131">
    <w:abstractNumId w:val="22"/>
  </w:num>
  <w:num w:numId="77" w16cid:durableId="169682340">
    <w:abstractNumId w:val="51"/>
  </w:num>
  <w:num w:numId="78" w16cid:durableId="630864389">
    <w:abstractNumId w:val="55"/>
  </w:num>
  <w:num w:numId="79" w16cid:durableId="2004043386">
    <w:abstractNumId w:val="75"/>
  </w:num>
  <w:num w:numId="80" w16cid:durableId="1149516429">
    <w:abstractNumId w:val="71"/>
  </w:num>
  <w:num w:numId="81" w16cid:durableId="736517856">
    <w:abstractNumId w:val="2"/>
  </w:num>
  <w:num w:numId="82" w16cid:durableId="1444035404">
    <w:abstractNumId w:val="3"/>
  </w:num>
  <w:numIdMacAtCleanup w:val="6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D7BEE"/>
    <w:rsid w:val="004FA25D"/>
    <w:rsid w:val="006236E7"/>
    <w:rsid w:val="00666CB0"/>
    <w:rsid w:val="00670762"/>
    <w:rsid w:val="00700C0F"/>
    <w:rsid w:val="00742B16"/>
    <w:rsid w:val="007E4FBF"/>
    <w:rsid w:val="00942434"/>
    <w:rsid w:val="00945710"/>
    <w:rsid w:val="0096312C"/>
    <w:rsid w:val="009E17C9"/>
    <w:rsid w:val="00A306F5"/>
    <w:rsid w:val="00A542AC"/>
    <w:rsid w:val="00AE2B1C"/>
    <w:rsid w:val="00B23EA5"/>
    <w:rsid w:val="00C4AFA0"/>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32F6D"/>
    <w:rsid w:val="0526063D"/>
    <w:rsid w:val="057C3C6F"/>
    <w:rsid w:val="059630FA"/>
    <w:rsid w:val="05974E61"/>
    <w:rsid w:val="05D297FC"/>
    <w:rsid w:val="05E2B3D8"/>
    <w:rsid w:val="05FBAE8B"/>
    <w:rsid w:val="05FC5B74"/>
    <w:rsid w:val="062A8946"/>
    <w:rsid w:val="063E67CB"/>
    <w:rsid w:val="06707617"/>
    <w:rsid w:val="0672C427"/>
    <w:rsid w:val="06CC0425"/>
    <w:rsid w:val="06FB1FA9"/>
    <w:rsid w:val="0700C7A8"/>
    <w:rsid w:val="079FBE8E"/>
    <w:rsid w:val="079FBE8E"/>
    <w:rsid w:val="07CE17F0"/>
    <w:rsid w:val="08814716"/>
    <w:rsid w:val="08961FB7"/>
    <w:rsid w:val="0899CE4B"/>
    <w:rsid w:val="08C0D8DE"/>
    <w:rsid w:val="08D41EB7"/>
    <w:rsid w:val="09155D3C"/>
    <w:rsid w:val="0930CD8F"/>
    <w:rsid w:val="09368378"/>
    <w:rsid w:val="096640BE"/>
    <w:rsid w:val="096C22E4"/>
    <w:rsid w:val="0978771F"/>
    <w:rsid w:val="09B58742"/>
    <w:rsid w:val="0A19F082"/>
    <w:rsid w:val="0A256884"/>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3F2C1D"/>
    <w:rsid w:val="0E50CAC0"/>
    <w:rsid w:val="0E6D37B4"/>
    <w:rsid w:val="0E7B3841"/>
    <w:rsid w:val="0E7FADA2"/>
    <w:rsid w:val="0EAABA3D"/>
    <w:rsid w:val="0EBB2015"/>
    <w:rsid w:val="0ECA05BB"/>
    <w:rsid w:val="0ECB9B6A"/>
    <w:rsid w:val="0EF87FCE"/>
    <w:rsid w:val="0F0AF443"/>
    <w:rsid w:val="0F46222E"/>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9BDC05"/>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7FD8D34"/>
    <w:rsid w:val="180986C0"/>
    <w:rsid w:val="1854A7D8"/>
    <w:rsid w:val="1863C698"/>
    <w:rsid w:val="1865C9CC"/>
    <w:rsid w:val="18C5357F"/>
    <w:rsid w:val="18DC3AC7"/>
    <w:rsid w:val="18E85F9F"/>
    <w:rsid w:val="1904E325"/>
    <w:rsid w:val="1908EBD9"/>
    <w:rsid w:val="191917B6"/>
    <w:rsid w:val="191AB8C3"/>
    <w:rsid w:val="1983DEF1"/>
    <w:rsid w:val="1990E4C8"/>
    <w:rsid w:val="19B295D1"/>
    <w:rsid w:val="19D4D7E1"/>
    <w:rsid w:val="19D579C8"/>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3E9BB3"/>
    <w:rsid w:val="1E56FB8D"/>
    <w:rsid w:val="1E8BEA25"/>
    <w:rsid w:val="1E93D94D"/>
    <w:rsid w:val="1E97AC78"/>
    <w:rsid w:val="1ED6E5F7"/>
    <w:rsid w:val="1F135DA7"/>
    <w:rsid w:val="1F28A622"/>
    <w:rsid w:val="1F2C5DB2"/>
    <w:rsid w:val="1F79AD5B"/>
    <w:rsid w:val="1F8D2364"/>
    <w:rsid w:val="1FA3F123"/>
    <w:rsid w:val="1FA86B71"/>
    <w:rsid w:val="1FADB4E2"/>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810C0F"/>
    <w:rsid w:val="2B9A6582"/>
    <w:rsid w:val="2BA7E538"/>
    <w:rsid w:val="2BAA636E"/>
    <w:rsid w:val="2BCCAFDB"/>
    <w:rsid w:val="2BD13559"/>
    <w:rsid w:val="2BF4304C"/>
    <w:rsid w:val="2BF80CCB"/>
    <w:rsid w:val="2BFE80BD"/>
    <w:rsid w:val="2C3FD587"/>
    <w:rsid w:val="2C7CC11E"/>
    <w:rsid w:val="2CA35400"/>
    <w:rsid w:val="2CF898A1"/>
    <w:rsid w:val="2D218104"/>
    <w:rsid w:val="2D70E8C3"/>
    <w:rsid w:val="2D823282"/>
    <w:rsid w:val="2DE8A920"/>
    <w:rsid w:val="2DF7D2E5"/>
    <w:rsid w:val="2E3000A2"/>
    <w:rsid w:val="2E45E0D0"/>
    <w:rsid w:val="2E83A0F4"/>
    <w:rsid w:val="2E98070C"/>
    <w:rsid w:val="2EC37B64"/>
    <w:rsid w:val="2EF9A1EB"/>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1A44AC"/>
    <w:rsid w:val="322BB53F"/>
    <w:rsid w:val="322DE043"/>
    <w:rsid w:val="323A193F"/>
    <w:rsid w:val="3259AD69"/>
    <w:rsid w:val="326BC16F"/>
    <w:rsid w:val="326BC16F"/>
    <w:rsid w:val="32814F72"/>
    <w:rsid w:val="3283AA82"/>
    <w:rsid w:val="3287D4FA"/>
    <w:rsid w:val="32AAA2D2"/>
    <w:rsid w:val="32B32F2E"/>
    <w:rsid w:val="32D7F844"/>
    <w:rsid w:val="32DF4967"/>
    <w:rsid w:val="32E8ECBF"/>
    <w:rsid w:val="32EF22C8"/>
    <w:rsid w:val="3316972A"/>
    <w:rsid w:val="334D82B0"/>
    <w:rsid w:val="336B921E"/>
    <w:rsid w:val="33A63D5B"/>
    <w:rsid w:val="33D15A02"/>
    <w:rsid w:val="33DF3BDE"/>
    <w:rsid w:val="33E2A963"/>
    <w:rsid w:val="33F46F2A"/>
    <w:rsid w:val="33FD62CB"/>
    <w:rsid w:val="341C95CD"/>
    <w:rsid w:val="34241673"/>
    <w:rsid w:val="3432BB51"/>
    <w:rsid w:val="34ACC22A"/>
    <w:rsid w:val="34B7A952"/>
    <w:rsid w:val="34BA31D6"/>
    <w:rsid w:val="34F2C70C"/>
    <w:rsid w:val="34FAECDB"/>
    <w:rsid w:val="3519873F"/>
    <w:rsid w:val="3527C8F2"/>
    <w:rsid w:val="353A97F7"/>
    <w:rsid w:val="3543B44B"/>
    <w:rsid w:val="354A9B59"/>
    <w:rsid w:val="356EB3E8"/>
    <w:rsid w:val="359236DD"/>
    <w:rsid w:val="3594BD09"/>
    <w:rsid w:val="35E301EA"/>
    <w:rsid w:val="35FEFB85"/>
    <w:rsid w:val="361A392B"/>
    <w:rsid w:val="36365566"/>
    <w:rsid w:val="364726CC"/>
    <w:rsid w:val="366E0FDC"/>
    <w:rsid w:val="36825E85"/>
    <w:rsid w:val="36C78275"/>
    <w:rsid w:val="36D97706"/>
    <w:rsid w:val="37393FAC"/>
    <w:rsid w:val="374A65B5"/>
    <w:rsid w:val="374A65B5"/>
    <w:rsid w:val="375B2736"/>
    <w:rsid w:val="37A8AD2D"/>
    <w:rsid w:val="37BB27BF"/>
    <w:rsid w:val="37EE0F13"/>
    <w:rsid w:val="37FDF306"/>
    <w:rsid w:val="3805CC0B"/>
    <w:rsid w:val="38186A7F"/>
    <w:rsid w:val="3839AD78"/>
    <w:rsid w:val="387399E1"/>
    <w:rsid w:val="38FE0F16"/>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545E3D"/>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15B1B9"/>
    <w:rsid w:val="42234FE5"/>
    <w:rsid w:val="424CA9B1"/>
    <w:rsid w:val="424DE8EF"/>
    <w:rsid w:val="42915417"/>
    <w:rsid w:val="42E7E0F4"/>
    <w:rsid w:val="42F44DF7"/>
    <w:rsid w:val="430057E1"/>
    <w:rsid w:val="433FC2B3"/>
    <w:rsid w:val="43477EC2"/>
    <w:rsid w:val="435D1A2B"/>
    <w:rsid w:val="4360BD0F"/>
    <w:rsid w:val="437B46A7"/>
    <w:rsid w:val="4399B604"/>
    <w:rsid w:val="43ACC371"/>
    <w:rsid w:val="43E4E57F"/>
    <w:rsid w:val="43EB128D"/>
    <w:rsid w:val="43EB6104"/>
    <w:rsid w:val="441C4E7F"/>
    <w:rsid w:val="44304662"/>
    <w:rsid w:val="4440D2EB"/>
    <w:rsid w:val="4476CE98"/>
    <w:rsid w:val="448BBC8A"/>
    <w:rsid w:val="44B75AC9"/>
    <w:rsid w:val="44C1EA30"/>
    <w:rsid w:val="44DBA67D"/>
    <w:rsid w:val="44E3A5D0"/>
    <w:rsid w:val="44F2A28C"/>
    <w:rsid w:val="4509BE0E"/>
    <w:rsid w:val="4557C279"/>
    <w:rsid w:val="455CC08C"/>
    <w:rsid w:val="456635C6"/>
    <w:rsid w:val="458244C5"/>
    <w:rsid w:val="45949090"/>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9BB9BB"/>
    <w:rsid w:val="47A90755"/>
    <w:rsid w:val="47BBEEC0"/>
    <w:rsid w:val="48712C0B"/>
    <w:rsid w:val="48A1B11F"/>
    <w:rsid w:val="48A917B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CFEE22D"/>
    <w:rsid w:val="4D1B4144"/>
    <w:rsid w:val="4D512335"/>
    <w:rsid w:val="4D7113F6"/>
    <w:rsid w:val="4D8954B6"/>
    <w:rsid w:val="4DA96D77"/>
    <w:rsid w:val="4DAB75AE"/>
    <w:rsid w:val="4DC76372"/>
    <w:rsid w:val="4DE837D3"/>
    <w:rsid w:val="4E8A6282"/>
    <w:rsid w:val="4EF41D31"/>
    <w:rsid w:val="4F0DDE63"/>
    <w:rsid w:val="4F3410CF"/>
    <w:rsid w:val="4F449850"/>
    <w:rsid w:val="4F52B310"/>
    <w:rsid w:val="4FBF7635"/>
    <w:rsid w:val="4FC1D90F"/>
    <w:rsid w:val="4FC3DB8C"/>
    <w:rsid w:val="4FE26245"/>
    <w:rsid w:val="5005668D"/>
    <w:rsid w:val="5023AE02"/>
    <w:rsid w:val="506FF75A"/>
    <w:rsid w:val="5087A935"/>
    <w:rsid w:val="5090E04D"/>
    <w:rsid w:val="5111FCC7"/>
    <w:rsid w:val="512D6EDC"/>
    <w:rsid w:val="513AA0A3"/>
    <w:rsid w:val="5179E142"/>
    <w:rsid w:val="519FE6B6"/>
    <w:rsid w:val="51B86F7A"/>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200083"/>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695D40"/>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210F"/>
    <w:rsid w:val="5C3E3992"/>
    <w:rsid w:val="5C536B4B"/>
    <w:rsid w:val="5C76C0DD"/>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638151"/>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1AF69A"/>
    <w:rsid w:val="614E60CE"/>
    <w:rsid w:val="6171830B"/>
    <w:rsid w:val="6196D6E9"/>
    <w:rsid w:val="61BCD8B0"/>
    <w:rsid w:val="6209CFA0"/>
    <w:rsid w:val="620C633F"/>
    <w:rsid w:val="621165F7"/>
    <w:rsid w:val="6227ADB4"/>
    <w:rsid w:val="62439A9A"/>
    <w:rsid w:val="62B3D6B1"/>
    <w:rsid w:val="62F3C970"/>
    <w:rsid w:val="63001B4D"/>
    <w:rsid w:val="6327FB6C"/>
    <w:rsid w:val="633A9F47"/>
    <w:rsid w:val="6352EA52"/>
    <w:rsid w:val="638F04B0"/>
    <w:rsid w:val="63A5276D"/>
    <w:rsid w:val="63CF1617"/>
    <w:rsid w:val="640B1CF5"/>
    <w:rsid w:val="640EE7AC"/>
    <w:rsid w:val="6424C755"/>
    <w:rsid w:val="642DF095"/>
    <w:rsid w:val="6440BAE0"/>
    <w:rsid w:val="6463A4CA"/>
    <w:rsid w:val="6468C79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5E34CB"/>
    <w:rsid w:val="666C5B6C"/>
    <w:rsid w:val="668512D5"/>
    <w:rsid w:val="668948F0"/>
    <w:rsid w:val="66A5CEDD"/>
    <w:rsid w:val="66CAA988"/>
    <w:rsid w:val="66D0FF14"/>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AF52E"/>
    <w:rsid w:val="6BEFAD96"/>
    <w:rsid w:val="6BF399E6"/>
    <w:rsid w:val="6C50FB6F"/>
    <w:rsid w:val="6C8FFE42"/>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33360"/>
    <w:rsid w:val="6E2FCEDA"/>
    <w:rsid w:val="6E9808D6"/>
    <w:rsid w:val="6EAE6E3E"/>
    <w:rsid w:val="6ECC9211"/>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BDAA83"/>
    <w:rsid w:val="70D51AF8"/>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B4F659"/>
    <w:rsid w:val="76CB1D1F"/>
    <w:rsid w:val="76E93CD8"/>
    <w:rsid w:val="76ECDDB6"/>
    <w:rsid w:val="77C3CC9B"/>
    <w:rsid w:val="77E0F12A"/>
    <w:rsid w:val="78240F04"/>
    <w:rsid w:val="7839008B"/>
    <w:rsid w:val="78A8D2AA"/>
    <w:rsid w:val="78EDCB29"/>
    <w:rsid w:val="792E2804"/>
    <w:rsid w:val="7935B338"/>
    <w:rsid w:val="79391F06"/>
    <w:rsid w:val="793AEA7D"/>
    <w:rsid w:val="79526F40"/>
    <w:rsid w:val="79603E83"/>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1F0F0D"/>
    <w:rsid w:val="7B43F666"/>
    <w:rsid w:val="7B4A763B"/>
    <w:rsid w:val="7B5FD948"/>
    <w:rsid w:val="7B74850E"/>
    <w:rsid w:val="7B7D598E"/>
    <w:rsid w:val="7B80AF78"/>
    <w:rsid w:val="7BAEA0A1"/>
    <w:rsid w:val="7C12B739"/>
    <w:rsid w:val="7C20AC5E"/>
    <w:rsid w:val="7C43D237"/>
    <w:rsid w:val="7C872A15"/>
    <w:rsid w:val="7C922F1F"/>
    <w:rsid w:val="7CA123DE"/>
    <w:rsid w:val="7CA430BD"/>
    <w:rsid w:val="7CBA2704"/>
    <w:rsid w:val="7CFC83EC"/>
    <w:rsid w:val="7D13ED07"/>
    <w:rsid w:val="7D31BD60"/>
    <w:rsid w:val="7D35C53D"/>
    <w:rsid w:val="7D393C70"/>
    <w:rsid w:val="7DDC21F4"/>
    <w:rsid w:val="7E330166"/>
    <w:rsid w:val="7E509AC9"/>
    <w:rsid w:val="7E51B226"/>
    <w:rsid w:val="7EB9058A"/>
    <w:rsid w:val="7EEAE3AB"/>
    <w:rsid w:val="7F1AA7CB"/>
    <w:rsid w:val="7F36C6A4"/>
    <w:rsid w:val="7F4419C5"/>
    <w:rsid w:val="7F6691C8"/>
    <w:rsid w:val="7F6C0F7B"/>
    <w:rsid w:val="7F6F7EB2"/>
    <w:rsid w:val="7FA59F39"/>
    <w:rsid w:val="7FBF5D7B"/>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susu.org/downloads/SUSU-Expect-Respect-Policy.pdf" TargetMode="External" Id="rId17" /><Relationship Type="http://schemas.openxmlformats.org/officeDocument/2006/relationships/image" Target="media/image1.png"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37" /><Relationship Type="http://schemas.openxmlformats.org/officeDocument/2006/relationships/styles" Target="styles.xml" Id="rId5" /><Relationship Type="http://schemas.openxmlformats.org/officeDocument/2006/relationships/fontTable" Target="fontTable.xml" Id="rId36" /><Relationship Type="http://schemas.openxmlformats.org/officeDocument/2006/relationships/hyperlink" Target="https://sotonac.sharepoint.com/teams/SUSU-groups/SitePages/Sports-Club-Risk-Assessment-Templates.aspx"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sotonac-my.sharepoint.com/:w:/g/personal/cl6g22_soton_ac_uk/EXucp-pKDzpKh3lABBc9SxIBscJXgKxf6a7EqRL3hsO7pw?e=fkGPqU" TargetMode="External" Id="Rafdce3528dbe4126" /><Relationship Type="http://schemas.openxmlformats.org/officeDocument/2006/relationships/hyperlink" Target="https://sotonac.sharepoint.com/:u:/t/SUSU-groups/EU_1FfLwNw1PhtrZwZvMOyAB5JZNut_qmBLxrRXDUkL6jA?e=x6BQh0" TargetMode="External" Id="R9a6bd234891c442d" /><Relationship Type="http://schemas.openxmlformats.org/officeDocument/2006/relationships/hyperlink" Target="https://www.accessable.co.uk/" TargetMode="External" Id="R17506f09d7b44a1e" /><Relationship Type="http://schemas.openxmlformats.org/officeDocument/2006/relationships/hyperlink" Target="https://www.susu.org/downloads/SUSU-Expect-Respect-Policy.pdf" TargetMode="External" Id="Rab589fa54d3f4f35" /><Relationship Type="http://schemas.openxmlformats.org/officeDocument/2006/relationships/hyperlink" Target="https://www.susu.org/downloads/SUSU-Expect-Respect-Policy.pdf" TargetMode="External" Id="R1377423f16cf4405" /><Relationship Type="http://schemas.openxmlformats.org/officeDocument/2006/relationships/hyperlink" Target="https://www.susu.org/downloads/SUSU-Expect-Respect-Policy.pdf" TargetMode="External" Id="R16f0149b45594abd" /><Relationship Type="http://schemas.openxmlformats.org/officeDocument/2006/relationships/hyperlink" Target="https://www.susu.org/downloads/SUSU-Expect-Respect-Policy.pdf" TargetMode="External" Id="R2ad62704896e4f0d" /><Relationship Type="http://schemas.openxmlformats.org/officeDocument/2006/relationships/hyperlink" Target="mailto:unisecurity@soton.ac.uk" TargetMode="External" Id="Re0c985e79b994c32" /><Relationship Type="http://schemas.openxmlformats.org/officeDocument/2006/relationships/hyperlink" Target="https://www.susu.org/downloads/SUSU-Expect-Respect-Policy.pdf" TargetMode="External" Id="Rfc0e5fdf2a5f406e" /><Relationship Type="http://schemas.openxmlformats.org/officeDocument/2006/relationships/hyperlink" Target="https://sotonac.sharepoint.com/teams/SUSU-groups/SitePages/Inviting-External-Speakers.aspx?web=1" TargetMode="External" Id="R98c74f5aacc04535" /><Relationship Type="http://schemas.openxmlformats.org/officeDocument/2006/relationships/hyperlink" Target="mailto:studenthub@soton.ac.uk" TargetMode="External" Id="R22bca8d7efbd4615" /><Relationship Type="http://schemas.openxmlformats.org/officeDocument/2006/relationships/hyperlink" Target="mailto:studenthub@soton.ac.uk" TargetMode="External" Id="R83def4365c434203" /><Relationship Type="http://schemas.openxmlformats.org/officeDocument/2006/relationships/hyperlink" Target="https://sotonac.sharepoint.com/teams/SUSU-groups/SitePages/Reporting-Procedures-(incidents-and-concerns).aspx?web=1" TargetMode="External" Id="R3910bb1529104d18" /><Relationship Type="http://schemas.openxmlformats.org/officeDocument/2006/relationships/hyperlink" Target="https://sotonac.sharepoint.com/teams/SUSU-groups/SitePages/Reporting-Procedures-(incidents-and-concerns).aspx?web=1" TargetMode="External" Id="Rad97933602344517" /><Relationship Type="http://schemas.openxmlformats.org/officeDocument/2006/relationships/hyperlink" Target="https://sotonac.sharepoint.com/teams/SUSU-groups/SitePages/Reporting-Procedures-(incidents-and-concerns).aspx?web=1" TargetMode="External" Id="Re528c6eacee442eb" /><Relationship Type="http://schemas.openxmlformats.org/officeDocument/2006/relationships/hyperlink" Target="https://sotonac.sharepoint.com/teams/SUSU-groups/SitePages/Reporting-Procedures-(incidents-and-concerns).aspx?web=1" TargetMode="External" Id="Reaedaa937f0a492d" /><Relationship Type="http://schemas.openxmlformats.org/officeDocument/2006/relationships/hyperlink" Target="https://sotonac.sharepoint.com/teams/SUSU-groups/SitePages/Reporting-Procedures-(incidents-and-concerns).aspx?web=1" TargetMode="External" Id="R658eb0df379c4a65" /><Relationship Type="http://schemas.openxmlformats.org/officeDocument/2006/relationships/hyperlink" Target="https://sotonac.sharepoint.com/teams/SUSU-groups/SitePages/Reporting-Procedures-(incidents-and-concerns).aspx?web=1" TargetMode="External" Id="R45a54917aac1456e" /><Relationship Type="http://schemas.openxmlformats.org/officeDocument/2006/relationships/hyperlink" Target="https://sotonac.sharepoint.com/teams/SUSU-groups/SitePages/Reporting-Procedures-(incidents-and-concerns).aspx?web=1" TargetMode="External" Id="R5779d1cd88524183" /><Relationship Type="http://schemas.openxmlformats.org/officeDocument/2006/relationships/hyperlink" Target="https://sotonac.sharepoint.com/teams/SUSU-groups/SitePages/Reporting-Procedures-(incidents-and-concerns).aspx?web=1" TargetMode="External" Id="Rb668cdbcdb2741b1" /><Relationship Type="http://schemas.openxmlformats.org/officeDocument/2006/relationships/hyperlink" Target="https://sotonac.sharepoint.com/teams/SUSU-groups/SitePages/Reporting-Procedures-(incidents-and-concerns).aspx?web=1" TargetMode="External" Id="Rba2f33ab493a4357" /><Relationship Type="http://schemas.openxmlformats.org/officeDocument/2006/relationships/hyperlink" Target="https://sotonac.sharepoint.com/teams/SUSU-groups/SitePages/Reporting-Procedures-(incidents-and-concerns).aspx?web=1" TargetMode="External" Id="Rf12a26927d1d447d" /><Relationship Type="http://schemas.openxmlformats.org/officeDocument/2006/relationships/hyperlink" Target="https://sotonac.sharepoint.com/teams/SUSU-groups/SitePages/Reporting-Procedures-(incidents-and-concerns).aspx?web=1" TargetMode="External" Id="R72671395389645cf" /><Relationship Type="http://schemas.openxmlformats.org/officeDocument/2006/relationships/hyperlink" Target="https://sotonac.sharepoint.com/teams/SUSU-groups/SitePages/Reporting-Procedures-(incidents-and-concerns).aspx?web=1" TargetMode="External" Id="Rc1326e4f3b0c4b20" /><Relationship Type="http://schemas.openxmlformats.org/officeDocument/2006/relationships/hyperlink" Target="https://sotonac.sharepoint.com/teams/SUSU-groups/SitePages/Reporting-Procedures-(incidents-and-concerns).aspx?web=1" TargetMode="External" Id="Rfca2734874e146b3" /><Relationship Type="http://schemas.openxmlformats.org/officeDocument/2006/relationships/hyperlink" Target="https://sotonac.sharepoint.com/teams/SUSU-groups/SitePages/Reporting-Procedures-(incidents-and-concerns).aspx?web=1" TargetMode="External" Id="R18e27bfbbc3443ea" /><Relationship Type="http://schemas.openxmlformats.org/officeDocument/2006/relationships/hyperlink" Target="https://sotonac.sharepoint.com/teams/SUSU-groups/SitePages/Reporting-Procedures-(incidents-and-concerns).aspx?web=1" TargetMode="External" Id="Re1b8f5eb7b1447d9" /><Relationship Type="http://schemas.openxmlformats.org/officeDocument/2006/relationships/hyperlink" Target="https://sotonac.sharepoint.com/teams/SUSU-groups/SitePages/Reporting-Procedures-(incidents-and-concerns).aspx?web=1" TargetMode="External" Id="R6861fcd7e4254cc7" /><Relationship Type="http://schemas.openxmlformats.org/officeDocument/2006/relationships/hyperlink" Target="https://sotonac.sharepoint.com/teams/SUSU-groups/SitePages/Reporting-Procedures-(incidents-and-concerns).aspx?web=1" TargetMode="External" Id="R6dc3ce0ae15c4003" /><Relationship Type="http://schemas.openxmlformats.org/officeDocument/2006/relationships/hyperlink" Target="https://sotonac.sharepoint.com/teams/SUSU-groups/SitePages/Food-Provision.aspx?web=1" TargetMode="External" Id="R715a1cd61b25450a" /><Relationship Type="http://schemas.openxmlformats.org/officeDocument/2006/relationships/hyperlink" Target="https://sotonac.sharepoint.com/teams/SUSU-groups/SitePages/Reporting-Procedures-(incidents-and-concerns).aspx?web=1" TargetMode="External" Id="Rb5dab26e355041bf" /><Relationship Type="http://schemas.openxmlformats.org/officeDocument/2006/relationships/hyperlink" Target="https://sotonac.sharepoint.com/teams/SUSU-groups/SitePages/Reporting-Procedures-(incidents-and-concerns).aspx?web=1" TargetMode="External" Id="Rac89db628dc942f1" /><Relationship Type="http://schemas.openxmlformats.org/officeDocument/2006/relationships/hyperlink" Target="mailto:unisecurity@soton.ac.uk" TargetMode="External" Id="Rf91303300aa94d70" /><Relationship Type="http://schemas.openxmlformats.org/officeDocument/2006/relationships/hyperlink" Target="https://sotonac.sharepoint.com/teams/SUSU-groups/SitePages/Reporting-Procedures-(incidents-and-concerns).aspx?web=1" TargetMode="External" Id="Rf63befe56a744c6e" /><Relationship Type="http://schemas.openxmlformats.org/officeDocument/2006/relationships/hyperlink" Target="https://sotonac.sharepoint.com/teams/SUSU-groups/SitePages/Reporting-Procedures-(incidents-and-concerns).aspx?web=1" TargetMode="External" Id="Rc083eea4b5d246be"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Esther Ezekiel (ee4g23)</lastModifiedBy>
  <revision>44</revision>
  <dcterms:created xsi:type="dcterms:W3CDTF">2023-05-31T20:15:00.0000000Z</dcterms:created>
  <dcterms:modified xsi:type="dcterms:W3CDTF">2025-10-14T13:26:37.4685082Z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