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AD20203" w14:textId="77777777" w:rsidR="00085D18" w:rsidRDefault="000B5439" w:rsidP="00085D18">
            <w:pPr>
              <w:rPr>
                <w:rFonts w:ascii="Verdana" w:eastAsia="Times New Roman" w:hAnsi="Verdana" w:cs="Times New Roman"/>
                <w:b/>
                <w:color w:val="FF0000"/>
                <w:lang w:eastAsia="en-GB"/>
              </w:rPr>
            </w:pPr>
            <w:r>
              <w:rPr>
                <w:rFonts w:ascii="Verdana" w:eastAsia="Times New Roman" w:hAnsi="Verdana" w:cs="Times New Roman"/>
                <w:b/>
                <w:color w:val="FF0000"/>
                <w:lang w:eastAsia="en-GB"/>
              </w:rPr>
              <w:t>SUSO in person activity – weekly rehearsals</w:t>
            </w:r>
          </w:p>
          <w:p w14:paraId="203A8F2E" w14:textId="77777777" w:rsidR="005555E7" w:rsidRDefault="005555E7" w:rsidP="00085D18">
            <w:pPr>
              <w:rPr>
                <w:rFonts w:ascii="Verdana" w:eastAsia="Times New Roman" w:hAnsi="Verdana" w:cs="Times New Roman"/>
                <w:b/>
                <w:color w:val="FF0000"/>
                <w:lang w:eastAsia="en-GB"/>
              </w:rPr>
            </w:pPr>
          </w:p>
          <w:p w14:paraId="7386BBE2" w14:textId="77777777" w:rsidR="005555E7" w:rsidRDefault="005555E7" w:rsidP="00085D18">
            <w:pPr>
              <w:rPr>
                <w:rFonts w:ascii="Verdana" w:eastAsia="Times New Roman" w:hAnsi="Verdana" w:cs="Times New Roman"/>
                <w:b/>
                <w:color w:val="FF0000"/>
                <w:lang w:eastAsia="en-GB"/>
              </w:rPr>
            </w:pPr>
            <w:r w:rsidRPr="005555E7">
              <w:rPr>
                <w:rFonts w:ascii="Verdana" w:eastAsia="Times New Roman" w:hAnsi="Verdana" w:cs="Times New Roman"/>
                <w:b/>
                <w:color w:val="FF0000"/>
                <w:highlight w:val="green"/>
                <w:lang w:eastAsia="en-GB"/>
              </w:rPr>
              <w:t xml:space="preserve">Note: all changes </w:t>
            </w:r>
            <w:r>
              <w:rPr>
                <w:rFonts w:ascii="Verdana" w:eastAsia="Times New Roman" w:hAnsi="Verdana" w:cs="Times New Roman"/>
                <w:b/>
                <w:color w:val="FF0000"/>
                <w:highlight w:val="green"/>
                <w:lang w:eastAsia="en-GB"/>
              </w:rPr>
              <w:t xml:space="preserve">since last approval in October 2020 </w:t>
            </w:r>
            <w:r w:rsidRPr="005555E7">
              <w:rPr>
                <w:rFonts w:ascii="Verdana" w:eastAsia="Times New Roman" w:hAnsi="Verdana" w:cs="Times New Roman"/>
                <w:b/>
                <w:color w:val="FF0000"/>
                <w:highlight w:val="green"/>
                <w:lang w:eastAsia="en-GB"/>
              </w:rPr>
              <w:t>highlighted in green</w:t>
            </w:r>
          </w:p>
          <w:p w14:paraId="1F221B28" w14:textId="77777777" w:rsidR="00063678" w:rsidRDefault="00063678" w:rsidP="00085D18">
            <w:pPr>
              <w:rPr>
                <w:rFonts w:ascii="Verdana" w:eastAsia="Times New Roman" w:hAnsi="Verdana" w:cs="Times New Roman"/>
                <w:b/>
                <w:color w:val="FF0000"/>
                <w:lang w:eastAsia="en-GB"/>
              </w:rPr>
            </w:pPr>
          </w:p>
          <w:p w14:paraId="3C5F03FD" w14:textId="415429AD" w:rsidR="00063678" w:rsidRPr="000D1A3F" w:rsidRDefault="00063678" w:rsidP="00085D18">
            <w:pPr>
              <w:rPr>
                <w:rFonts w:ascii="Verdana" w:eastAsia="Times New Roman" w:hAnsi="Verdana" w:cs="Times New Roman"/>
                <w:b/>
                <w:color w:val="FF0000"/>
                <w:lang w:eastAsia="en-GB"/>
              </w:rPr>
            </w:pPr>
            <w:r w:rsidRPr="00063678">
              <w:rPr>
                <w:rFonts w:ascii="Verdana" w:eastAsia="Times New Roman" w:hAnsi="Verdana" w:cs="Times New Roman"/>
                <w:b/>
                <w:color w:val="FF0000"/>
                <w:highlight w:val="yellow"/>
                <w:lang w:eastAsia="en-GB"/>
              </w:rPr>
              <w:t>Note: a few more changes made to reflect latest guidance from DCMS. This RA has been signed off by Turner Sims</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365B34CC" w14:textId="77777777" w:rsidR="005555E7"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64055843" w14:textId="77777777" w:rsidR="005555E7" w:rsidRPr="00C91F04"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2020/21</w:t>
            </w:r>
          </w:p>
          <w:p w14:paraId="3C180098" w14:textId="77777777" w:rsidR="005555E7" w:rsidRDefault="005555E7" w:rsidP="005555E7">
            <w:pPr>
              <w:pStyle w:val="ListParagraph"/>
              <w:ind w:left="170"/>
              <w:rPr>
                <w:rFonts w:ascii="Verdana" w:eastAsia="Times New Roman" w:hAnsi="Verdana" w:cs="Times New Roman"/>
                <w:b/>
                <w:lang w:eastAsia="en-GB"/>
              </w:rPr>
            </w:pPr>
          </w:p>
          <w:p w14:paraId="3C5F03FF" w14:textId="427AE9B6" w:rsidR="00085D18" w:rsidRPr="006762D2" w:rsidRDefault="00516137" w:rsidP="005555E7">
            <w:pPr>
              <w:pStyle w:val="ListParagraph"/>
              <w:ind w:left="170"/>
              <w:rPr>
                <w:rFonts w:ascii="Verdana" w:eastAsia="Times New Roman" w:hAnsi="Verdana" w:cs="Times New Roman"/>
                <w:lang w:eastAsia="en-GB"/>
              </w:rPr>
            </w:pPr>
            <w:r>
              <w:rPr>
                <w:rFonts w:ascii="Verdana" w:eastAsia="Times New Roman" w:hAnsi="Verdana" w:cs="Times New Roman"/>
                <w:b/>
                <w:lang w:eastAsia="en-GB"/>
              </w:rPr>
              <w:t>R</w:t>
            </w:r>
            <w:r w:rsidR="005555E7">
              <w:rPr>
                <w:rFonts w:ascii="Verdana" w:eastAsia="Times New Roman" w:hAnsi="Verdana" w:cs="Times New Roman"/>
                <w:b/>
                <w:lang w:eastAsia="en-GB"/>
              </w:rPr>
              <w:t xml:space="preserve">ehearsals on 26/5, </w:t>
            </w:r>
            <w:r>
              <w:rPr>
                <w:rFonts w:ascii="Verdana" w:eastAsia="Times New Roman" w:hAnsi="Verdana" w:cs="Times New Roman"/>
                <w:b/>
                <w:lang w:eastAsia="en-GB"/>
              </w:rPr>
              <w:t>3</w:t>
            </w:r>
            <w:r w:rsidR="005555E7">
              <w:rPr>
                <w:rFonts w:ascii="Verdana" w:eastAsia="Times New Roman" w:hAnsi="Verdana" w:cs="Times New Roman"/>
                <w:b/>
                <w:lang w:eastAsia="en-GB"/>
              </w:rPr>
              <w:t>/6, 9/6, 15/6 and 16/6</w:t>
            </w: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33BD0E52" w:rsidR="00085D18" w:rsidRPr="00D66E92" w:rsidRDefault="000B5439"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Charlie Mann</w:t>
            </w:r>
          </w:p>
        </w:tc>
        <w:tc>
          <w:tcPr>
            <w:tcW w:w="1281" w:type="pct"/>
            <w:gridSpan w:val="3"/>
            <w:shd w:val="clear" w:color="auto" w:fill="auto"/>
          </w:tcPr>
          <w:p w14:paraId="04B0433A" w14:textId="50E1A430"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President, H&amp;S Representative</w:t>
            </w:r>
          </w:p>
        </w:tc>
        <w:tc>
          <w:tcPr>
            <w:tcW w:w="1282" w:type="pct"/>
            <w:shd w:val="clear" w:color="auto" w:fill="auto"/>
          </w:tcPr>
          <w:p w14:paraId="3C5F0404" w14:textId="5FBD8743"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69C26D7" w:rsidR="00085D18"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Matthew Hardy</w:t>
            </w:r>
          </w:p>
        </w:tc>
        <w:tc>
          <w:tcPr>
            <w:tcW w:w="1281" w:type="pct"/>
            <w:gridSpan w:val="3"/>
            <w:shd w:val="clear" w:color="auto" w:fill="auto"/>
          </w:tcPr>
          <w:p w14:paraId="000F4657" w14:textId="3A3062C0"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SUSO Musical Director</w:t>
            </w:r>
          </w:p>
        </w:tc>
        <w:tc>
          <w:tcPr>
            <w:tcW w:w="1282" w:type="pct"/>
            <w:shd w:val="clear" w:color="auto" w:fill="auto"/>
          </w:tcPr>
          <w:p w14:paraId="3C5F040A" w14:textId="68001584"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Professional conductor and musician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3C5F042C" w14:textId="58CFB9F4" w:rsidR="006762D2" w:rsidRPr="00C0327F" w:rsidRDefault="00661BEB">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3C5F042D" w14:textId="6854924D" w:rsidR="006762D2" w:rsidRPr="00C0327F" w:rsidRDefault="00BB3642" w:rsidP="006762D2">
            <w:pPr>
              <w:rPr>
                <w:rFonts w:cstheme="minorHAnsi"/>
                <w:sz w:val="20"/>
                <w:szCs w:val="20"/>
              </w:rPr>
            </w:pPr>
            <w:r w:rsidRPr="00C0327F">
              <w:rPr>
                <w:rFonts w:cstheme="minorHAnsi"/>
                <w:sz w:val="20"/>
                <w:szCs w:val="20"/>
              </w:rPr>
              <w:t xml:space="preserve">1. </w:t>
            </w:r>
            <w:r w:rsidR="00A751C7" w:rsidRPr="00C0327F">
              <w:rPr>
                <w:rFonts w:cstheme="minorHAnsi"/>
                <w:sz w:val="20"/>
                <w:szCs w:val="20"/>
              </w:rPr>
              <w:t>Hand washing</w:t>
            </w:r>
            <w:r w:rsidR="00B02313" w:rsidRPr="00C0327F">
              <w:rPr>
                <w:rFonts w:cstheme="minorHAnsi"/>
                <w:sz w:val="20"/>
                <w:szCs w:val="20"/>
              </w:rPr>
              <w:t>, Cleaning and Sanitising</w:t>
            </w:r>
          </w:p>
        </w:tc>
        <w:tc>
          <w:tcPr>
            <w:tcW w:w="851" w:type="pct"/>
            <w:shd w:val="clear" w:color="auto" w:fill="FFFFFF" w:themeFill="background1"/>
          </w:tcPr>
          <w:p w14:paraId="0A79F1CE" w14:textId="3B2F9278" w:rsidR="00661BEB" w:rsidRPr="00C0327F" w:rsidRDefault="00F76051"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00661BEB" w:rsidRPr="00C0327F">
              <w:rPr>
                <w:rStyle w:val="normaltextrun"/>
                <w:rFonts w:asciiTheme="minorHAnsi" w:hAnsiTheme="minorHAnsi" w:cstheme="minorHAnsi"/>
                <w:lang w:val="en-US"/>
              </w:rPr>
              <w:t> Members</w:t>
            </w:r>
            <w:r w:rsidR="00661BEB" w:rsidRPr="00C0327F">
              <w:rPr>
                <w:rStyle w:val="eop"/>
                <w:rFonts w:asciiTheme="minorHAnsi" w:hAnsiTheme="minorHAnsi" w:cstheme="minorHAnsi"/>
              </w:rPr>
              <w:t> </w:t>
            </w:r>
          </w:p>
          <w:p w14:paraId="033E12CD" w14:textId="77777777" w:rsidR="00661BEB" w:rsidRPr="00C0327F" w:rsidRDefault="00661BEB"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2E" w14:textId="1A7EB020" w:rsidR="00321A91" w:rsidRPr="00C0327F" w:rsidRDefault="00661BEB" w:rsidP="00F7605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00F76051" w:rsidRPr="00C0327F">
              <w:rPr>
                <w:rStyle w:val="normaltextrun"/>
                <w:rFonts w:asciiTheme="minorHAnsi" w:hAnsiTheme="minorHAnsi" w:cstheme="minorHAnsi"/>
              </w:rPr>
              <w:t>: hired conductors and extra musicians where required</w:t>
            </w:r>
          </w:p>
        </w:tc>
        <w:tc>
          <w:tcPr>
            <w:tcW w:w="232" w:type="pct"/>
            <w:shd w:val="clear" w:color="auto" w:fill="FFFFFF" w:themeFill="background1"/>
          </w:tcPr>
          <w:p w14:paraId="3C5F042F" w14:textId="7012EAAD" w:rsidR="00CE1AAA" w:rsidRPr="00C0327F" w:rsidRDefault="00B22241" w:rsidP="00CE1AAA">
            <w:pPr>
              <w:rPr>
                <w:rFonts w:cstheme="minorHAnsi"/>
                <w:sz w:val="20"/>
                <w:szCs w:val="20"/>
              </w:rPr>
            </w:pPr>
            <w:r w:rsidRPr="00C0327F">
              <w:rPr>
                <w:rFonts w:cstheme="minorHAnsi"/>
                <w:sz w:val="20"/>
                <w:szCs w:val="20"/>
              </w:rPr>
              <w:t>1</w:t>
            </w:r>
          </w:p>
        </w:tc>
        <w:tc>
          <w:tcPr>
            <w:tcW w:w="150" w:type="pct"/>
            <w:shd w:val="clear" w:color="auto" w:fill="FFFFFF" w:themeFill="background1"/>
          </w:tcPr>
          <w:p w14:paraId="3C5F0430" w14:textId="4A8F5C62" w:rsidR="00CE1AAA"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3C5F0431" w14:textId="1162910B" w:rsidR="00CE1AAA" w:rsidRPr="00C0327F" w:rsidRDefault="00B22241" w:rsidP="00CE1AAA">
            <w:pPr>
              <w:rPr>
                <w:rFonts w:cstheme="minorHAnsi"/>
                <w:sz w:val="20"/>
                <w:szCs w:val="20"/>
              </w:rPr>
            </w:pPr>
            <w:r w:rsidRPr="00C0327F">
              <w:rPr>
                <w:rFonts w:cstheme="minorHAnsi"/>
                <w:sz w:val="20"/>
                <w:szCs w:val="20"/>
              </w:rPr>
              <w:t>5</w:t>
            </w:r>
          </w:p>
        </w:tc>
        <w:tc>
          <w:tcPr>
            <w:tcW w:w="1071" w:type="pct"/>
            <w:shd w:val="clear" w:color="auto" w:fill="FFFFFF" w:themeFill="background1"/>
          </w:tcPr>
          <w:p w14:paraId="57D5791D" w14:textId="364CA440"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 xml:space="preserve">roviding hand </w:t>
            </w:r>
            <w:r w:rsidRPr="00C0327F">
              <w:rPr>
                <w:rFonts w:cstheme="minorHAnsi"/>
                <w:sz w:val="20"/>
                <w:szCs w:val="20"/>
              </w:rPr>
              <w:t>sanitizer</w:t>
            </w:r>
            <w:r w:rsidR="00661BEB" w:rsidRPr="00C0327F">
              <w:rPr>
                <w:rFonts w:cstheme="minorHAnsi"/>
                <w:sz w:val="20"/>
                <w:szCs w:val="20"/>
              </w:rPr>
              <w:t xml:space="preserve"> around the </w:t>
            </w:r>
            <w:r w:rsidR="00F76051" w:rsidRPr="00C0327F">
              <w:rPr>
                <w:rFonts w:cstheme="minorHAnsi"/>
                <w:sz w:val="20"/>
                <w:szCs w:val="20"/>
              </w:rPr>
              <w:t>venue</w:t>
            </w:r>
            <w:r w:rsidR="00661BEB" w:rsidRPr="00C0327F">
              <w:rPr>
                <w:rFonts w:cstheme="minorHAnsi"/>
                <w:sz w:val="20"/>
                <w:szCs w:val="20"/>
              </w:rPr>
              <w:t>, in addition to washrooms</w:t>
            </w:r>
          </w:p>
          <w:p w14:paraId="734ADA27" w14:textId="694223EA" w:rsidR="00F76051" w:rsidRPr="000E5081" w:rsidRDefault="00F76051" w:rsidP="003557D7">
            <w:pPr>
              <w:pStyle w:val="ListParagraph"/>
              <w:numPr>
                <w:ilvl w:val="0"/>
                <w:numId w:val="17"/>
              </w:numPr>
              <w:textAlignment w:val="baseline"/>
              <w:rPr>
                <w:rFonts w:cstheme="minorHAnsi"/>
                <w:sz w:val="20"/>
                <w:szCs w:val="20"/>
                <w:highlight w:val="green"/>
              </w:rPr>
            </w:pPr>
            <w:r w:rsidRPr="000E5081">
              <w:rPr>
                <w:rFonts w:cstheme="minorHAnsi"/>
                <w:sz w:val="20"/>
                <w:szCs w:val="20"/>
                <w:highlight w:val="green"/>
              </w:rPr>
              <w:t>Enforc</w:t>
            </w:r>
            <w:r w:rsidR="00A76065" w:rsidRPr="000E5081">
              <w:rPr>
                <w:rFonts w:cstheme="minorHAnsi"/>
                <w:sz w:val="20"/>
                <w:szCs w:val="20"/>
                <w:highlight w:val="green"/>
              </w:rPr>
              <w:t>e</w:t>
            </w:r>
            <w:r w:rsidRPr="000E5081">
              <w:rPr>
                <w:rFonts w:cstheme="minorHAnsi"/>
                <w:sz w:val="20"/>
                <w:szCs w:val="20"/>
                <w:highlight w:val="green"/>
              </w:rPr>
              <w:t xml:space="preserve"> all members of the society and people present at </w:t>
            </w:r>
            <w:r w:rsidR="00A712DF" w:rsidRPr="000E5081">
              <w:rPr>
                <w:rFonts w:cstheme="minorHAnsi"/>
                <w:sz w:val="20"/>
                <w:szCs w:val="20"/>
                <w:highlight w:val="green"/>
              </w:rPr>
              <w:t>SUSO in</w:t>
            </w:r>
            <w:r w:rsidRPr="000E5081">
              <w:rPr>
                <w:rFonts w:cstheme="minorHAnsi"/>
                <w:sz w:val="20"/>
                <w:szCs w:val="20"/>
                <w:highlight w:val="green"/>
              </w:rPr>
              <w:t>-person activity to use hand sanitizer at arrival and exit of the venue.</w:t>
            </w:r>
            <w:r w:rsidR="00A76065" w:rsidRPr="000E5081">
              <w:rPr>
                <w:rFonts w:cstheme="minorHAnsi"/>
                <w:sz w:val="20"/>
                <w:szCs w:val="20"/>
                <w:highlight w:val="green"/>
              </w:rPr>
              <w:t xml:space="preserve"> This will be facilitated by a member of committee </w:t>
            </w:r>
            <w:r w:rsidR="000E5081" w:rsidRPr="000E5081">
              <w:rPr>
                <w:rFonts w:cstheme="minorHAnsi"/>
                <w:sz w:val="20"/>
                <w:szCs w:val="20"/>
                <w:highlight w:val="green"/>
              </w:rPr>
              <w:t xml:space="preserve">and a Turner Sims staff member </w:t>
            </w:r>
            <w:r w:rsidR="00A76065" w:rsidRPr="000E5081">
              <w:rPr>
                <w:rFonts w:cstheme="minorHAnsi"/>
                <w:sz w:val="20"/>
                <w:szCs w:val="20"/>
                <w:highlight w:val="green"/>
              </w:rPr>
              <w:t xml:space="preserve">who is present at the entrance and exit when necessary </w:t>
            </w:r>
            <w:proofErr w:type="gramStart"/>
            <w:r w:rsidR="00A76065" w:rsidRPr="000E5081">
              <w:rPr>
                <w:rFonts w:cstheme="minorHAnsi"/>
                <w:sz w:val="20"/>
                <w:szCs w:val="20"/>
                <w:highlight w:val="green"/>
              </w:rPr>
              <w:t>i.e.</w:t>
            </w:r>
            <w:proofErr w:type="gramEnd"/>
            <w:r w:rsidR="00A76065" w:rsidRPr="000E5081">
              <w:rPr>
                <w:rFonts w:cstheme="minorHAnsi"/>
                <w:sz w:val="20"/>
                <w:szCs w:val="20"/>
                <w:highlight w:val="green"/>
              </w:rPr>
              <w:t xml:space="preserve"> when people arrive and depart</w:t>
            </w:r>
          </w:p>
          <w:p w14:paraId="33943C0E" w14:textId="63CF13D5" w:rsidR="00661BEB" w:rsidRPr="000E5081" w:rsidRDefault="003557D7" w:rsidP="003557D7">
            <w:pPr>
              <w:pStyle w:val="ListParagraph"/>
              <w:numPr>
                <w:ilvl w:val="0"/>
                <w:numId w:val="17"/>
              </w:numPr>
              <w:textAlignment w:val="baseline"/>
              <w:rPr>
                <w:rFonts w:cstheme="minorHAnsi"/>
                <w:sz w:val="20"/>
                <w:szCs w:val="20"/>
                <w:highlight w:val="green"/>
              </w:rPr>
            </w:pPr>
            <w:r w:rsidRPr="000E5081">
              <w:rPr>
                <w:rFonts w:cstheme="minorHAnsi"/>
                <w:sz w:val="20"/>
                <w:szCs w:val="20"/>
                <w:highlight w:val="green"/>
              </w:rPr>
              <w:t>Frequently</w:t>
            </w:r>
            <w:r w:rsidR="00661BEB" w:rsidRPr="000E5081">
              <w:rPr>
                <w:rFonts w:cstheme="minorHAnsi"/>
                <w:sz w:val="20"/>
                <w:szCs w:val="20"/>
                <w:highlight w:val="green"/>
              </w:rPr>
              <w:t xml:space="preserve"> cleaning and disinfecting objects and surfaces that are touched regularly</w:t>
            </w:r>
          </w:p>
          <w:p w14:paraId="5AC38112" w14:textId="35643841" w:rsidR="00661BEB" w:rsidRPr="000E5081" w:rsidRDefault="003557D7" w:rsidP="003557D7">
            <w:pPr>
              <w:pStyle w:val="ListParagraph"/>
              <w:numPr>
                <w:ilvl w:val="0"/>
                <w:numId w:val="17"/>
              </w:numPr>
              <w:textAlignment w:val="baseline"/>
              <w:rPr>
                <w:rFonts w:cstheme="minorHAnsi"/>
                <w:sz w:val="20"/>
                <w:szCs w:val="20"/>
                <w:highlight w:val="green"/>
              </w:rPr>
            </w:pPr>
            <w:r w:rsidRPr="000E5081">
              <w:rPr>
                <w:rFonts w:cstheme="minorHAnsi"/>
                <w:sz w:val="20"/>
                <w:szCs w:val="20"/>
                <w:highlight w:val="green"/>
              </w:rPr>
              <w:t>S</w:t>
            </w:r>
            <w:r w:rsidR="00661BEB" w:rsidRPr="000E5081">
              <w:rPr>
                <w:rFonts w:cstheme="minorHAnsi"/>
                <w:sz w:val="20"/>
                <w:szCs w:val="20"/>
                <w:highlight w:val="green"/>
              </w:rPr>
              <w:t>etting clear use and cleaning guidance for toilets </w:t>
            </w:r>
            <w:r w:rsidR="0006221A" w:rsidRPr="000E5081">
              <w:rPr>
                <w:rFonts w:cstheme="minorHAnsi"/>
                <w:sz w:val="20"/>
                <w:szCs w:val="20"/>
                <w:highlight w:val="green"/>
              </w:rPr>
              <w:t xml:space="preserve">– </w:t>
            </w:r>
            <w:r w:rsidR="000E5081" w:rsidRPr="000E5081">
              <w:rPr>
                <w:rFonts w:cstheme="minorHAnsi"/>
                <w:sz w:val="20"/>
                <w:szCs w:val="20"/>
                <w:highlight w:val="green"/>
              </w:rPr>
              <w:t>Turner Sims have clear guidance for toilet use in the venue</w:t>
            </w:r>
          </w:p>
          <w:p w14:paraId="5132C1C5" w14:textId="77777777" w:rsidR="002E2C00" w:rsidRPr="00C0327F" w:rsidRDefault="003557D7" w:rsidP="00B02313">
            <w:pPr>
              <w:pStyle w:val="ListParagraph"/>
              <w:numPr>
                <w:ilvl w:val="0"/>
                <w:numId w:val="1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roviding hand drying facilities – either paper towels or electrical dryers </w:t>
            </w:r>
          </w:p>
          <w:p w14:paraId="3C5F0432" w14:textId="695A6CB6" w:rsidR="00B02313" w:rsidRPr="00C0327F" w:rsidRDefault="00B02313" w:rsidP="00B02313">
            <w:pPr>
              <w:pStyle w:val="ListParagraph"/>
              <w:numPr>
                <w:ilvl w:val="0"/>
                <w:numId w:val="17"/>
              </w:numPr>
              <w:textAlignment w:val="baseline"/>
              <w:rPr>
                <w:rFonts w:cstheme="minorHAnsi"/>
                <w:sz w:val="20"/>
                <w:szCs w:val="20"/>
              </w:rPr>
            </w:pPr>
            <w:r w:rsidRPr="00C0327F">
              <w:rPr>
                <w:rFonts w:cstheme="minorHAnsi"/>
                <w:sz w:val="20"/>
                <w:szCs w:val="20"/>
              </w:rPr>
              <w:t xml:space="preserve">Inform and provide guidance for all members regarding hand washing, cleaning and sanitization </w:t>
            </w:r>
          </w:p>
        </w:tc>
        <w:tc>
          <w:tcPr>
            <w:tcW w:w="188" w:type="pct"/>
            <w:shd w:val="clear" w:color="auto" w:fill="FFFFFF" w:themeFill="background1"/>
          </w:tcPr>
          <w:p w14:paraId="3C5F0433" w14:textId="56DEB130" w:rsidR="00CE1AAA" w:rsidRPr="00C0327F" w:rsidRDefault="00F744F5" w:rsidP="00CE1AAA">
            <w:pPr>
              <w:rPr>
                <w:rFonts w:cstheme="minorHAnsi"/>
                <w:sz w:val="20"/>
                <w:szCs w:val="20"/>
              </w:rPr>
            </w:pPr>
            <w:r w:rsidRPr="00C0327F">
              <w:rPr>
                <w:rFonts w:cstheme="minorHAnsi"/>
                <w:sz w:val="20"/>
                <w:szCs w:val="20"/>
              </w:rPr>
              <w:t>1</w:t>
            </w:r>
          </w:p>
        </w:tc>
        <w:tc>
          <w:tcPr>
            <w:tcW w:w="149" w:type="pct"/>
            <w:shd w:val="clear" w:color="auto" w:fill="FFFFFF" w:themeFill="background1"/>
          </w:tcPr>
          <w:p w14:paraId="3C5F0434" w14:textId="38406A7C" w:rsidR="00CE1AAA" w:rsidRPr="00C0327F" w:rsidRDefault="00F744F5"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5F0435" w14:textId="1A41EE0B" w:rsidR="00CE1AAA" w:rsidRPr="00C0327F" w:rsidRDefault="00F744F5" w:rsidP="00CE1AAA">
            <w:pPr>
              <w:rPr>
                <w:rFonts w:cstheme="minorHAnsi"/>
                <w:sz w:val="20"/>
                <w:szCs w:val="20"/>
              </w:rPr>
            </w:pPr>
            <w:r w:rsidRPr="00C0327F">
              <w:rPr>
                <w:rFonts w:cstheme="minorHAnsi"/>
                <w:sz w:val="20"/>
                <w:szCs w:val="20"/>
              </w:rPr>
              <w:t>3</w:t>
            </w:r>
          </w:p>
        </w:tc>
        <w:tc>
          <w:tcPr>
            <w:tcW w:w="1263" w:type="pct"/>
            <w:shd w:val="clear" w:color="auto" w:fill="FFFFFF" w:themeFill="background1"/>
          </w:tcPr>
          <w:p w14:paraId="3C5F0436" w14:textId="543F8A45" w:rsidR="005D6322" w:rsidRPr="00C0327F" w:rsidRDefault="00F76051" w:rsidP="003557D7">
            <w:pPr>
              <w:ind w:left="-45"/>
              <w:textAlignment w:val="baseline"/>
              <w:rPr>
                <w:rFonts w:cstheme="minorHAnsi"/>
                <w:sz w:val="20"/>
                <w:szCs w:val="20"/>
              </w:rPr>
            </w:pPr>
            <w:r w:rsidRPr="00C0327F">
              <w:rPr>
                <w:rFonts w:cstheme="minorHAnsi"/>
                <w:sz w:val="20"/>
                <w:szCs w:val="20"/>
              </w:rPr>
              <w:t>No</w:t>
            </w:r>
            <w:r w:rsidR="00B02313" w:rsidRPr="00C0327F">
              <w:rPr>
                <w:rFonts w:cstheme="minorHAnsi"/>
                <w:sz w:val="20"/>
                <w:szCs w:val="20"/>
              </w:rPr>
              <w:t xml:space="preserve"> further action or control measures required</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Pr="00C0327F" w:rsidRDefault="00486BA2" w:rsidP="00321A91">
            <w:pPr>
              <w:rPr>
                <w:rFonts w:cstheme="minorHAnsi"/>
                <w:sz w:val="20"/>
                <w:szCs w:val="20"/>
              </w:rPr>
            </w:pPr>
          </w:p>
          <w:p w14:paraId="1A48DBCA" w14:textId="6E766F1F" w:rsidR="00B22241" w:rsidRPr="00C0327F" w:rsidRDefault="00B22241" w:rsidP="00321A9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55F128FA" w14:textId="77777777" w:rsidR="005C0FAF" w:rsidRPr="00C0327F" w:rsidRDefault="005C0FAF">
            <w:pPr>
              <w:rPr>
                <w:rFonts w:cstheme="minorHAnsi"/>
                <w:sz w:val="20"/>
                <w:szCs w:val="20"/>
              </w:rPr>
            </w:pPr>
          </w:p>
          <w:p w14:paraId="7824A30E" w14:textId="5091EF66" w:rsidR="00486BA2" w:rsidRPr="00C0327F" w:rsidRDefault="00BB3642">
            <w:pPr>
              <w:rPr>
                <w:rFonts w:cstheme="minorHAnsi"/>
                <w:sz w:val="20"/>
                <w:szCs w:val="20"/>
              </w:rPr>
            </w:pPr>
            <w:r w:rsidRPr="00C0327F">
              <w:rPr>
                <w:rFonts w:cstheme="minorHAnsi"/>
                <w:sz w:val="20"/>
                <w:szCs w:val="20"/>
              </w:rPr>
              <w:t xml:space="preserve">2. </w:t>
            </w:r>
            <w:r w:rsidR="00661BEB" w:rsidRPr="00C0327F">
              <w:rPr>
                <w:rFonts w:cstheme="minorHAnsi"/>
                <w:sz w:val="20"/>
                <w:szCs w:val="20"/>
              </w:rPr>
              <w:t>Social Distancing</w:t>
            </w:r>
          </w:p>
        </w:tc>
        <w:tc>
          <w:tcPr>
            <w:tcW w:w="851" w:type="pct"/>
            <w:shd w:val="clear" w:color="auto" w:fill="FFFFFF" w:themeFill="background1"/>
          </w:tcPr>
          <w:p w14:paraId="5851D1F9" w14:textId="77777777" w:rsidR="005C0FAF" w:rsidRPr="00C0327F"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77777777" w:rsidR="00B02313"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F273204" w14:textId="77777777" w:rsidR="00B02313" w:rsidRPr="00C0327F" w:rsidRDefault="00B02313" w:rsidP="00B02313">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09045A6" w14:textId="662045EB" w:rsidR="00486BA2"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lastRenderedPageBreak/>
              <w:t>Anyone else who physically comes in contact with you in relation to your activity: hired conductors and extra musicians where required</w:t>
            </w:r>
          </w:p>
        </w:tc>
        <w:tc>
          <w:tcPr>
            <w:tcW w:w="232" w:type="pct"/>
            <w:shd w:val="clear" w:color="auto" w:fill="FFFFFF" w:themeFill="background1"/>
          </w:tcPr>
          <w:p w14:paraId="2BBF98D6" w14:textId="77777777" w:rsidR="00486BA2" w:rsidRPr="00C0327F" w:rsidRDefault="00486BA2" w:rsidP="00CE1AAA">
            <w:pPr>
              <w:rPr>
                <w:rFonts w:cstheme="minorHAnsi"/>
                <w:sz w:val="20"/>
                <w:szCs w:val="20"/>
              </w:rPr>
            </w:pPr>
          </w:p>
          <w:p w14:paraId="29CCCAFF" w14:textId="70571771" w:rsidR="00B22241" w:rsidRPr="00C0327F" w:rsidRDefault="00B22241" w:rsidP="00CE1AAA">
            <w:pPr>
              <w:rPr>
                <w:rFonts w:cstheme="minorHAnsi"/>
                <w:sz w:val="20"/>
                <w:szCs w:val="20"/>
              </w:rPr>
            </w:pPr>
            <w:r w:rsidRPr="00C0327F">
              <w:rPr>
                <w:rFonts w:cstheme="minorHAnsi"/>
                <w:sz w:val="20"/>
                <w:szCs w:val="20"/>
              </w:rPr>
              <w:t>2</w:t>
            </w:r>
          </w:p>
        </w:tc>
        <w:tc>
          <w:tcPr>
            <w:tcW w:w="150" w:type="pct"/>
            <w:shd w:val="clear" w:color="auto" w:fill="FFFFFF" w:themeFill="background1"/>
          </w:tcPr>
          <w:p w14:paraId="0C207B94" w14:textId="77777777" w:rsidR="00486BA2" w:rsidRPr="00C0327F" w:rsidRDefault="00486BA2" w:rsidP="00CE1AAA">
            <w:pPr>
              <w:rPr>
                <w:rFonts w:cstheme="minorHAnsi"/>
                <w:sz w:val="20"/>
                <w:szCs w:val="20"/>
              </w:rPr>
            </w:pPr>
          </w:p>
          <w:p w14:paraId="30945C60" w14:textId="553194A9" w:rsidR="00B22241"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0FB8FB1B" w14:textId="77777777" w:rsidR="00486BA2" w:rsidRPr="00C0327F" w:rsidRDefault="00486BA2" w:rsidP="00CE1AAA">
            <w:pPr>
              <w:rPr>
                <w:rFonts w:cstheme="minorHAnsi"/>
                <w:sz w:val="20"/>
                <w:szCs w:val="20"/>
              </w:rPr>
            </w:pPr>
          </w:p>
          <w:p w14:paraId="46A88A25" w14:textId="4685F8C6" w:rsidR="00B22241" w:rsidRPr="00C0327F" w:rsidRDefault="00B22241" w:rsidP="00B22241">
            <w:pPr>
              <w:ind w:left="-56" w:firstLine="56"/>
              <w:rPr>
                <w:rFonts w:cstheme="minorHAnsi"/>
                <w:sz w:val="20"/>
                <w:szCs w:val="20"/>
              </w:rPr>
            </w:pPr>
            <w:r w:rsidRPr="00C0327F">
              <w:rPr>
                <w:rFonts w:cstheme="minorHAnsi"/>
                <w:sz w:val="20"/>
                <w:szCs w:val="20"/>
              </w:rPr>
              <w:t>10</w:t>
            </w:r>
          </w:p>
        </w:tc>
        <w:tc>
          <w:tcPr>
            <w:tcW w:w="1071" w:type="pct"/>
            <w:shd w:val="clear" w:color="auto" w:fill="FFFFFF" w:themeFill="background1"/>
          </w:tcPr>
          <w:p w14:paraId="1FBDF1C3" w14:textId="77777777" w:rsidR="005C0FAF" w:rsidRPr="00C0327F" w:rsidRDefault="005C0FAF" w:rsidP="00661BEB">
            <w:pPr>
              <w:textAlignment w:val="baseline"/>
              <w:rPr>
                <w:rFonts w:cstheme="minorHAnsi"/>
                <w:sz w:val="20"/>
                <w:szCs w:val="20"/>
              </w:rPr>
            </w:pPr>
          </w:p>
          <w:p w14:paraId="4C407B92" w14:textId="4F78BD85" w:rsidR="00661BEB" w:rsidRPr="00C0327F" w:rsidRDefault="005C0FAF" w:rsidP="00B02313">
            <w:pPr>
              <w:pStyle w:val="ListParagraph"/>
              <w:numPr>
                <w:ilvl w:val="0"/>
                <w:numId w:val="33"/>
              </w:numPr>
              <w:textAlignment w:val="baseline"/>
              <w:rPr>
                <w:rFonts w:cstheme="minorHAnsi"/>
                <w:sz w:val="20"/>
                <w:szCs w:val="20"/>
              </w:rPr>
            </w:pPr>
            <w:r w:rsidRPr="00C0327F">
              <w:rPr>
                <w:rFonts w:cstheme="minorHAnsi"/>
                <w:sz w:val="20"/>
                <w:szCs w:val="20"/>
              </w:rPr>
              <w:t xml:space="preserve">Social Distancing - </w:t>
            </w:r>
            <w:r w:rsidR="00661BEB" w:rsidRPr="00C0327F">
              <w:rPr>
                <w:rFonts w:cstheme="minorHAnsi"/>
                <w:sz w:val="20"/>
                <w:szCs w:val="20"/>
              </w:rPr>
              <w:t>Reducing the number of persons in any activity area to com</w:t>
            </w:r>
            <w:r w:rsidRPr="00C0327F">
              <w:rPr>
                <w:rFonts w:cstheme="minorHAnsi"/>
                <w:sz w:val="20"/>
                <w:szCs w:val="20"/>
              </w:rPr>
              <w:t xml:space="preserve">ply with the 2-metre </w:t>
            </w:r>
            <w:r w:rsidR="00661BEB" w:rsidRPr="00C0327F">
              <w:rPr>
                <w:rFonts w:cstheme="minorHAnsi"/>
                <w:sz w:val="20"/>
                <w:szCs w:val="20"/>
              </w:rPr>
              <w:t>gap recommended by the Public Health Agency </w:t>
            </w:r>
          </w:p>
          <w:p w14:paraId="60D177F7" w14:textId="77777777" w:rsidR="00661BEB" w:rsidRPr="00C0327F" w:rsidRDefault="00604D22" w:rsidP="0005414D">
            <w:pPr>
              <w:pStyle w:val="ListParagraph"/>
              <w:numPr>
                <w:ilvl w:val="0"/>
                <w:numId w:val="33"/>
              </w:numPr>
              <w:textAlignment w:val="baseline"/>
              <w:rPr>
                <w:rFonts w:cstheme="minorHAnsi"/>
                <w:sz w:val="20"/>
                <w:szCs w:val="20"/>
              </w:rPr>
            </w:pPr>
            <w:hyperlink r:id="rId11" w:tgtFrame="_blank" w:history="1">
              <w:r w:rsidR="00661BEB" w:rsidRPr="00C0327F">
                <w:rPr>
                  <w:rFonts w:cstheme="minorHAnsi"/>
                  <w:color w:val="0563C1"/>
                  <w:sz w:val="20"/>
                  <w:szCs w:val="20"/>
                  <w:u w:val="single"/>
                </w:rPr>
                <w:t>https://www.publichealth.hscni.net/news/covid-19-coronavirus</w:t>
              </w:r>
            </w:hyperlink>
            <w:r w:rsidR="00661BEB" w:rsidRPr="00C0327F">
              <w:rPr>
                <w:rFonts w:cstheme="minorHAnsi"/>
                <w:sz w:val="20"/>
                <w:szCs w:val="20"/>
              </w:rPr>
              <w:t>  </w:t>
            </w:r>
          </w:p>
          <w:p w14:paraId="5EF41618" w14:textId="77777777" w:rsidR="00661BEB" w:rsidRPr="00C0327F" w:rsidRDefault="00604D22" w:rsidP="0005414D">
            <w:pPr>
              <w:pStyle w:val="ListParagraph"/>
              <w:numPr>
                <w:ilvl w:val="0"/>
                <w:numId w:val="33"/>
              </w:numPr>
              <w:textAlignment w:val="baseline"/>
              <w:rPr>
                <w:rFonts w:cstheme="minorHAnsi"/>
                <w:sz w:val="20"/>
                <w:szCs w:val="20"/>
              </w:rPr>
            </w:pPr>
            <w:hyperlink r:id="rId12" w:tgtFrame="_blank" w:history="1">
              <w:r w:rsidR="00661BEB" w:rsidRPr="00C0327F">
                <w:rPr>
                  <w:rFonts w:cstheme="minorHAnsi"/>
                  <w:color w:val="0563C1"/>
                  <w:sz w:val="20"/>
                  <w:szCs w:val="20"/>
                  <w:u w:val="single"/>
                </w:rPr>
                <w:t>https://www.gov.uk/government/publications/covid-19-guidance-on-social-distancing-and-for-vulnerable-people</w:t>
              </w:r>
            </w:hyperlink>
            <w:r w:rsidR="00661BEB" w:rsidRPr="00C0327F">
              <w:rPr>
                <w:rFonts w:cstheme="minorHAnsi"/>
                <w:color w:val="0563C1"/>
                <w:sz w:val="20"/>
                <w:szCs w:val="20"/>
              </w:rPr>
              <w:t> </w:t>
            </w:r>
          </w:p>
          <w:p w14:paraId="4AC87AEB" w14:textId="418DBC97" w:rsidR="00486BA2" w:rsidRPr="00C0327F" w:rsidRDefault="00661BEB" w:rsidP="0005414D">
            <w:pPr>
              <w:textAlignment w:val="baseline"/>
              <w:rPr>
                <w:rFonts w:cstheme="minorHAnsi"/>
                <w:sz w:val="20"/>
                <w:szCs w:val="20"/>
              </w:rPr>
            </w:pPr>
            <w:r w:rsidRPr="00C0327F">
              <w:rPr>
                <w:rFonts w:cstheme="minorHAnsi"/>
                <w:color w:val="0563C1"/>
                <w:sz w:val="20"/>
                <w:szCs w:val="20"/>
              </w:rPr>
              <w:t> </w:t>
            </w:r>
          </w:p>
        </w:tc>
        <w:tc>
          <w:tcPr>
            <w:tcW w:w="188" w:type="pct"/>
            <w:shd w:val="clear" w:color="auto" w:fill="FFFFFF" w:themeFill="background1"/>
          </w:tcPr>
          <w:p w14:paraId="19E171E3" w14:textId="77777777" w:rsidR="00486BA2" w:rsidRPr="00C0327F" w:rsidRDefault="00486BA2" w:rsidP="00CE1AAA">
            <w:pPr>
              <w:rPr>
                <w:rFonts w:cstheme="minorHAnsi"/>
                <w:sz w:val="20"/>
                <w:szCs w:val="20"/>
              </w:rPr>
            </w:pPr>
          </w:p>
          <w:p w14:paraId="08205C2C" w14:textId="78DAC769"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18E1C191" w14:textId="77777777" w:rsidR="00486BA2" w:rsidRPr="00C0327F" w:rsidRDefault="00486BA2" w:rsidP="00CE1AAA">
            <w:pPr>
              <w:rPr>
                <w:rFonts w:cstheme="minorHAnsi"/>
                <w:sz w:val="20"/>
                <w:szCs w:val="20"/>
              </w:rPr>
            </w:pPr>
          </w:p>
          <w:p w14:paraId="5C7CAC72" w14:textId="543518EA" w:rsidR="00B22241"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149E20" w14:textId="77777777" w:rsidR="00486BA2" w:rsidRPr="00C0327F" w:rsidRDefault="00486BA2" w:rsidP="00CE1AAA">
            <w:pPr>
              <w:rPr>
                <w:rFonts w:cstheme="minorHAnsi"/>
                <w:sz w:val="20"/>
                <w:szCs w:val="20"/>
              </w:rPr>
            </w:pPr>
          </w:p>
          <w:p w14:paraId="35F06E8D" w14:textId="14099A75" w:rsidR="00B22241"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1EF757A5" w14:textId="77777777" w:rsidR="005C0FAF" w:rsidRPr="00C0327F" w:rsidRDefault="005C0FAF" w:rsidP="005C0FAF">
            <w:pPr>
              <w:ind w:left="-45"/>
              <w:jc w:val="both"/>
              <w:textAlignment w:val="baseline"/>
              <w:rPr>
                <w:rFonts w:cstheme="minorHAnsi"/>
                <w:sz w:val="20"/>
                <w:szCs w:val="20"/>
              </w:rPr>
            </w:pPr>
          </w:p>
          <w:p w14:paraId="0193DBED" w14:textId="1D7D69FC" w:rsidR="00661BEB" w:rsidRPr="00C0327F" w:rsidRDefault="0005414D" w:rsidP="005C0FAF">
            <w:pPr>
              <w:pStyle w:val="ListParagraph"/>
              <w:numPr>
                <w:ilvl w:val="0"/>
                <w:numId w:val="19"/>
              </w:numPr>
              <w:jc w:val="both"/>
              <w:textAlignment w:val="baseline"/>
              <w:rPr>
                <w:rFonts w:cstheme="minorHAnsi"/>
                <w:sz w:val="20"/>
                <w:szCs w:val="20"/>
              </w:rPr>
            </w:pPr>
            <w:r w:rsidRPr="00C0327F">
              <w:rPr>
                <w:rFonts w:cstheme="minorHAnsi"/>
                <w:sz w:val="20"/>
                <w:szCs w:val="20"/>
              </w:rPr>
              <w:t>Remind and inform</w:t>
            </w:r>
            <w:r w:rsidR="00661BEB" w:rsidRPr="00C0327F">
              <w:rPr>
                <w:rFonts w:cstheme="minorHAnsi"/>
                <w:sz w:val="20"/>
                <w:szCs w:val="20"/>
              </w:rPr>
              <w:t xml:space="preserve"> members and visitors of social distancing guidance </w:t>
            </w:r>
          </w:p>
          <w:p w14:paraId="2068BA10" w14:textId="01FDAB5C" w:rsidR="00661BEB" w:rsidRPr="00C0327F"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voiding sharing workstations and equipment</w:t>
            </w:r>
          </w:p>
          <w:p w14:paraId="3970F50E" w14:textId="5645DC18" w:rsidR="00661BEB" w:rsidRPr="00C0327F"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rranging one-way traffic through the location if possible </w:t>
            </w:r>
          </w:p>
          <w:p w14:paraId="529DDBE0" w14:textId="47375001" w:rsidR="000478C1" w:rsidRPr="000E5081" w:rsidRDefault="0005414D" w:rsidP="000478C1">
            <w:pPr>
              <w:pStyle w:val="ListParagraph"/>
              <w:numPr>
                <w:ilvl w:val="0"/>
                <w:numId w:val="19"/>
              </w:numPr>
              <w:jc w:val="both"/>
              <w:textAlignment w:val="baseline"/>
              <w:rPr>
                <w:rFonts w:cstheme="minorHAnsi"/>
                <w:sz w:val="20"/>
                <w:szCs w:val="20"/>
                <w:highlight w:val="green"/>
              </w:rPr>
            </w:pPr>
            <w:r w:rsidRPr="000E5081">
              <w:rPr>
                <w:rFonts w:cstheme="minorHAnsi"/>
                <w:sz w:val="20"/>
                <w:szCs w:val="20"/>
                <w:highlight w:val="green"/>
              </w:rPr>
              <w:lastRenderedPageBreak/>
              <w:t xml:space="preserve">Organise orchestral seating plan to ensure members are </w:t>
            </w:r>
            <w:r w:rsidR="000E5081" w:rsidRPr="000E5081">
              <w:rPr>
                <w:rFonts w:cstheme="minorHAnsi"/>
                <w:sz w:val="20"/>
                <w:szCs w:val="20"/>
                <w:highlight w:val="green"/>
              </w:rPr>
              <w:t xml:space="preserve">in groups of 6 </w:t>
            </w:r>
            <w:r w:rsidRPr="000E5081">
              <w:rPr>
                <w:rFonts w:cstheme="minorHAnsi"/>
                <w:sz w:val="20"/>
                <w:szCs w:val="20"/>
                <w:highlight w:val="green"/>
              </w:rPr>
              <w:t>separated by at least 2m</w:t>
            </w:r>
          </w:p>
          <w:p w14:paraId="4E9518BF" w14:textId="2CDB97CE" w:rsidR="007370FF" w:rsidRPr="000E5081" w:rsidRDefault="007370FF" w:rsidP="000478C1">
            <w:pPr>
              <w:pStyle w:val="ListParagraph"/>
              <w:numPr>
                <w:ilvl w:val="0"/>
                <w:numId w:val="19"/>
              </w:numPr>
              <w:jc w:val="both"/>
              <w:textAlignment w:val="baseline"/>
              <w:rPr>
                <w:rFonts w:cstheme="minorHAnsi"/>
                <w:sz w:val="20"/>
                <w:szCs w:val="20"/>
                <w:highlight w:val="green"/>
              </w:rPr>
            </w:pPr>
            <w:r w:rsidRPr="000E5081">
              <w:rPr>
                <w:rFonts w:cstheme="minorHAnsi"/>
                <w:sz w:val="20"/>
                <w:szCs w:val="20"/>
                <w:highlight w:val="green"/>
              </w:rPr>
              <w:t xml:space="preserve">Reduce orchestral capacity to venue capacity </w:t>
            </w:r>
            <w:r w:rsidR="00027627" w:rsidRPr="000E5081">
              <w:rPr>
                <w:rFonts w:cstheme="minorHAnsi"/>
                <w:sz w:val="20"/>
                <w:szCs w:val="20"/>
                <w:highlight w:val="green"/>
              </w:rPr>
              <w:t xml:space="preserve">or lower </w:t>
            </w:r>
            <w:r w:rsidRPr="000E5081">
              <w:rPr>
                <w:rFonts w:cstheme="minorHAnsi"/>
                <w:sz w:val="20"/>
                <w:szCs w:val="20"/>
                <w:highlight w:val="green"/>
              </w:rPr>
              <w:t xml:space="preserve">as stipulated by the venue risk assessment and </w:t>
            </w:r>
            <w:r w:rsidR="000478C1" w:rsidRPr="000E5081">
              <w:rPr>
                <w:rFonts w:cstheme="minorHAnsi"/>
                <w:sz w:val="20"/>
                <w:szCs w:val="20"/>
                <w:highlight w:val="green"/>
              </w:rPr>
              <w:t xml:space="preserve">social distancing </w:t>
            </w:r>
            <w:r w:rsidRPr="000E5081">
              <w:rPr>
                <w:rFonts w:cstheme="minorHAnsi"/>
                <w:sz w:val="20"/>
                <w:szCs w:val="20"/>
                <w:highlight w:val="green"/>
              </w:rPr>
              <w:t xml:space="preserve">guidelines, to ensure social distancing is maintained </w:t>
            </w:r>
            <w:r w:rsidR="000478C1" w:rsidRPr="000E5081">
              <w:rPr>
                <w:rFonts w:cstheme="minorHAnsi"/>
                <w:sz w:val="20"/>
                <w:szCs w:val="20"/>
                <w:highlight w:val="green"/>
              </w:rPr>
              <w:t>within the venue</w:t>
            </w:r>
            <w:r w:rsidR="000E5081" w:rsidRPr="000E5081">
              <w:rPr>
                <w:rFonts w:cstheme="minorHAnsi"/>
                <w:sz w:val="20"/>
                <w:szCs w:val="20"/>
                <w:highlight w:val="green"/>
              </w:rPr>
              <w:t xml:space="preserve"> – Turner Sims have a large enough capacity to facilitate the whole orchestra socially distanced</w:t>
            </w:r>
          </w:p>
          <w:p w14:paraId="63CDE898" w14:textId="3AE10EF7" w:rsidR="0006221A" w:rsidRPr="00C0327F" w:rsidRDefault="0006221A" w:rsidP="000478C1">
            <w:pPr>
              <w:pStyle w:val="ListParagraph"/>
              <w:numPr>
                <w:ilvl w:val="0"/>
                <w:numId w:val="19"/>
              </w:numPr>
              <w:jc w:val="both"/>
              <w:textAlignment w:val="baseline"/>
              <w:rPr>
                <w:rFonts w:cstheme="minorHAnsi"/>
                <w:sz w:val="20"/>
                <w:szCs w:val="20"/>
              </w:rPr>
            </w:pPr>
            <w:r w:rsidRPr="00425E2F">
              <w:rPr>
                <w:rFonts w:cstheme="minorHAnsi"/>
                <w:sz w:val="20"/>
                <w:szCs w:val="20"/>
                <w:highlight w:val="green"/>
              </w:rPr>
              <w:t xml:space="preserve">Prevent movement of orchestra members and people present at society activity from their assigned seat to ensure social distancing </w:t>
            </w:r>
            <w:r w:rsidR="00425E2F" w:rsidRPr="00425E2F">
              <w:rPr>
                <w:rFonts w:cstheme="minorHAnsi"/>
                <w:sz w:val="20"/>
                <w:szCs w:val="20"/>
                <w:highlight w:val="green"/>
              </w:rPr>
              <w:t xml:space="preserve">and rule of 6 </w:t>
            </w:r>
            <w:r w:rsidRPr="00425E2F">
              <w:rPr>
                <w:rFonts w:cstheme="minorHAnsi"/>
                <w:sz w:val="20"/>
                <w:szCs w:val="20"/>
                <w:highlight w:val="green"/>
              </w:rPr>
              <w:t>is maintained. Orchestra members will only allowed to be permitted to move from their seat and around the venue if they need to use toilet facilities.</w:t>
            </w: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079B8E2C" w14:textId="0999EEB4" w:rsidR="00486BA2"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3. </w:t>
            </w:r>
            <w:r w:rsidR="00661BEB" w:rsidRPr="00C0327F">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2EDEB718" w14:textId="77777777" w:rsidR="000478C1" w:rsidRPr="00C0327F" w:rsidRDefault="000478C1" w:rsidP="000478C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122EC23" w14:textId="77777777" w:rsidR="000478C1" w:rsidRPr="00C0327F" w:rsidRDefault="000478C1" w:rsidP="000478C1">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9D29F" w14:textId="23C9BB15" w:rsidR="00486BA2" w:rsidRPr="00C0327F" w:rsidRDefault="000478C1" w:rsidP="000478C1">
            <w:pPr>
              <w:pStyle w:val="ListParagraph"/>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232" w:type="pct"/>
            <w:shd w:val="clear" w:color="auto" w:fill="FFFFFF" w:themeFill="background1"/>
          </w:tcPr>
          <w:p w14:paraId="199FCE61" w14:textId="77777777" w:rsidR="00B22241" w:rsidRPr="00C0327F" w:rsidRDefault="00B22241" w:rsidP="00CE1AAA">
            <w:pPr>
              <w:rPr>
                <w:rFonts w:cstheme="minorHAnsi"/>
                <w:sz w:val="20"/>
                <w:szCs w:val="20"/>
              </w:rPr>
            </w:pPr>
          </w:p>
          <w:p w14:paraId="0F021726" w14:textId="3DB5FEFE" w:rsidR="00486BA2" w:rsidRPr="00C0327F" w:rsidRDefault="00D1119E"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22BD2E24" w14:textId="77777777" w:rsidR="00B22241" w:rsidRPr="00C0327F" w:rsidRDefault="00B22241" w:rsidP="00CE1AAA">
            <w:pPr>
              <w:rPr>
                <w:rFonts w:cstheme="minorHAnsi"/>
                <w:sz w:val="20"/>
                <w:szCs w:val="20"/>
              </w:rPr>
            </w:pPr>
          </w:p>
          <w:p w14:paraId="5E3ECA2B" w14:textId="2CB84A80" w:rsidR="00486BA2"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4E9FD8D2" w14:textId="77777777" w:rsidR="00B22241" w:rsidRPr="00C0327F" w:rsidRDefault="00B22241" w:rsidP="00CE1AAA">
            <w:pPr>
              <w:rPr>
                <w:rFonts w:cstheme="minorHAnsi"/>
                <w:sz w:val="20"/>
                <w:szCs w:val="20"/>
              </w:rPr>
            </w:pPr>
          </w:p>
          <w:p w14:paraId="29DECAC2" w14:textId="15F95789" w:rsidR="00486BA2"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654DBD8A" w14:textId="77777777" w:rsidR="00B22241" w:rsidRPr="00C0327F" w:rsidRDefault="00B22241" w:rsidP="00661BEB">
            <w:pPr>
              <w:rPr>
                <w:rFonts w:eastAsia="Times New Roman" w:cstheme="minorHAnsi"/>
                <w:color w:val="000000"/>
                <w:sz w:val="20"/>
                <w:szCs w:val="20"/>
                <w:shd w:val="clear" w:color="auto" w:fill="FFFFFF"/>
              </w:rPr>
            </w:pPr>
          </w:p>
          <w:p w14:paraId="2B8FD2AE" w14:textId="77777777" w:rsidR="00661BEB" w:rsidRPr="0006221A" w:rsidRDefault="00661BEB" w:rsidP="0006221A">
            <w:pPr>
              <w:pStyle w:val="ListParagraph"/>
              <w:numPr>
                <w:ilvl w:val="0"/>
                <w:numId w:val="38"/>
              </w:numPr>
              <w:rPr>
                <w:rFonts w:eastAsia="Times New Roman" w:cstheme="minorHAnsi"/>
                <w:sz w:val="20"/>
                <w:szCs w:val="20"/>
              </w:rPr>
            </w:pPr>
            <w:r w:rsidRPr="0006221A">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C0327F"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C0327F" w:rsidRDefault="00486BA2" w:rsidP="00CE1AAA">
            <w:pPr>
              <w:rPr>
                <w:rFonts w:cstheme="minorHAnsi"/>
                <w:sz w:val="20"/>
                <w:szCs w:val="20"/>
              </w:rPr>
            </w:pPr>
          </w:p>
          <w:p w14:paraId="425097C6" w14:textId="11BA5442"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7568D329" w14:textId="77777777" w:rsidR="00486BA2" w:rsidRPr="00C0327F" w:rsidRDefault="00486BA2" w:rsidP="00CE1AAA">
            <w:pPr>
              <w:rPr>
                <w:rFonts w:cstheme="minorHAnsi"/>
                <w:sz w:val="20"/>
                <w:szCs w:val="20"/>
              </w:rPr>
            </w:pPr>
          </w:p>
          <w:p w14:paraId="28DB4E30" w14:textId="5179CBB9" w:rsidR="00B22241" w:rsidRPr="00C0327F" w:rsidRDefault="00B2224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5670EFCA" w14:textId="77777777" w:rsidR="00486BA2" w:rsidRPr="00C0327F" w:rsidRDefault="00486BA2" w:rsidP="00CE1AAA">
            <w:pPr>
              <w:rPr>
                <w:rFonts w:cstheme="minorHAnsi"/>
                <w:sz w:val="20"/>
                <w:szCs w:val="20"/>
              </w:rPr>
            </w:pPr>
          </w:p>
          <w:p w14:paraId="00535751" w14:textId="45AC02DB" w:rsidR="00B22241" w:rsidRPr="00C0327F" w:rsidRDefault="00B22241" w:rsidP="00CE1AAA">
            <w:pPr>
              <w:rPr>
                <w:rFonts w:cstheme="minorHAnsi"/>
                <w:sz w:val="20"/>
                <w:szCs w:val="20"/>
              </w:rPr>
            </w:pPr>
            <w:r w:rsidRPr="00C0327F">
              <w:rPr>
                <w:rFonts w:cstheme="minorHAnsi"/>
                <w:sz w:val="20"/>
                <w:szCs w:val="20"/>
              </w:rPr>
              <w:t>10</w:t>
            </w:r>
          </w:p>
        </w:tc>
        <w:tc>
          <w:tcPr>
            <w:tcW w:w="1263" w:type="pct"/>
            <w:shd w:val="clear" w:color="auto" w:fill="FFFFFF" w:themeFill="background1"/>
          </w:tcPr>
          <w:p w14:paraId="6694AD1D" w14:textId="77777777" w:rsidR="00661BEB" w:rsidRPr="00C0327F" w:rsidRDefault="00661BEB" w:rsidP="005C0FAF">
            <w:pPr>
              <w:pStyle w:val="ListParagraph"/>
              <w:numPr>
                <w:ilvl w:val="0"/>
                <w:numId w:val="20"/>
              </w:numPr>
              <w:jc w:val="both"/>
              <w:textAlignment w:val="baseline"/>
              <w:rPr>
                <w:rFonts w:cstheme="minorHAnsi"/>
                <w:sz w:val="20"/>
                <w:szCs w:val="20"/>
              </w:rPr>
            </w:pPr>
            <w:r w:rsidRPr="00C0327F">
              <w:rPr>
                <w:rFonts w:cstheme="minorHAnsi"/>
                <w:sz w:val="20"/>
                <w:szCs w:val="20"/>
              </w:rPr>
              <w:t>Where it’s not possible for people to be 2m apart, you should do everything practical to manage the transmission risk by: </w:t>
            </w:r>
          </w:p>
          <w:p w14:paraId="70C229F1" w14:textId="365B8558" w:rsidR="00661BEB" w:rsidRPr="00C0327F"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C</w:t>
            </w:r>
            <w:r w:rsidR="00661BEB" w:rsidRPr="00C0327F">
              <w:rPr>
                <w:rFonts w:cstheme="minorHAnsi"/>
                <w:sz w:val="20"/>
                <w:szCs w:val="20"/>
              </w:rPr>
              <w:t xml:space="preserve">onsidering whether an activity needs to continue for </w:t>
            </w:r>
            <w:r w:rsidR="00A712DF">
              <w:rPr>
                <w:rFonts w:cstheme="minorHAnsi"/>
                <w:sz w:val="20"/>
                <w:szCs w:val="20"/>
              </w:rPr>
              <w:t>SUSO</w:t>
            </w:r>
            <w:r w:rsidR="00661BEB" w:rsidRPr="00C0327F">
              <w:rPr>
                <w:rFonts w:cstheme="minorHAnsi"/>
                <w:sz w:val="20"/>
                <w:szCs w:val="20"/>
              </w:rPr>
              <w:t xml:space="preserve"> to operate</w:t>
            </w:r>
          </w:p>
          <w:p w14:paraId="63CFFEC8" w14:textId="5C116657" w:rsidR="00661BEB" w:rsidRPr="00C0327F"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K</w:t>
            </w:r>
            <w:r w:rsidR="00661BEB" w:rsidRPr="00C0327F">
              <w:rPr>
                <w:rFonts w:cstheme="minorHAnsi"/>
                <w:sz w:val="20"/>
                <w:szCs w:val="20"/>
              </w:rPr>
              <w:t>eeping the activity time involved as short as possible </w:t>
            </w:r>
          </w:p>
          <w:p w14:paraId="44A006F2" w14:textId="0DAE6F35"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U</w:t>
            </w:r>
            <w:r w:rsidR="00661BEB" w:rsidRPr="00C0327F">
              <w:rPr>
                <w:rFonts w:cstheme="minorHAnsi"/>
                <w:sz w:val="20"/>
                <w:szCs w:val="20"/>
              </w:rPr>
              <w:t>sing back-to-back or side-to-side sitting whenever possible</w:t>
            </w:r>
            <w:r w:rsidR="00884177" w:rsidRPr="00C0327F">
              <w:rPr>
                <w:rFonts w:cstheme="minorHAnsi"/>
                <w:sz w:val="20"/>
                <w:szCs w:val="20"/>
              </w:rPr>
              <w:t>,</w:t>
            </w:r>
            <w:r w:rsidR="000478C1" w:rsidRPr="00C0327F">
              <w:rPr>
                <w:rFonts w:cstheme="minorHAnsi"/>
                <w:sz w:val="20"/>
                <w:szCs w:val="20"/>
              </w:rPr>
              <w:t xml:space="preserve"> </w:t>
            </w:r>
            <w:r w:rsidR="00884177" w:rsidRPr="00C0327F">
              <w:rPr>
                <w:rFonts w:cstheme="minorHAnsi"/>
                <w:sz w:val="20"/>
                <w:szCs w:val="20"/>
              </w:rPr>
              <w:t>and where this is not possible ensure face coverings are worn and a distance of 2m between people is maintained.</w:t>
            </w:r>
          </w:p>
          <w:p w14:paraId="77ED02AB" w14:textId="604AA6AD" w:rsidR="0006221A" w:rsidRPr="00C0327F" w:rsidRDefault="0006221A" w:rsidP="005C0FAF">
            <w:pPr>
              <w:pStyle w:val="ListParagraph"/>
              <w:numPr>
                <w:ilvl w:val="0"/>
                <w:numId w:val="20"/>
              </w:numPr>
              <w:textAlignment w:val="baseline"/>
              <w:rPr>
                <w:rFonts w:cstheme="minorHAnsi"/>
                <w:sz w:val="20"/>
                <w:szCs w:val="20"/>
              </w:rPr>
            </w:pPr>
            <w:r>
              <w:rPr>
                <w:rFonts w:cstheme="minorHAnsi"/>
                <w:sz w:val="20"/>
                <w:szCs w:val="20"/>
              </w:rPr>
              <w:t xml:space="preserve">Reduce orchestral seating curvature where possible to reduce face-to-face seating in string sections. </w:t>
            </w:r>
          </w:p>
          <w:p w14:paraId="4A374A67" w14:textId="2AE91EE1"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taggering arrival and departure times</w:t>
            </w:r>
            <w:r w:rsidR="00884177" w:rsidRPr="00C0327F">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4C526405" w14:textId="58BDA54E" w:rsidR="0006221A" w:rsidRPr="000E5081" w:rsidRDefault="0006221A" w:rsidP="005C0FAF">
            <w:pPr>
              <w:pStyle w:val="ListParagraph"/>
              <w:numPr>
                <w:ilvl w:val="0"/>
                <w:numId w:val="20"/>
              </w:numPr>
              <w:textAlignment w:val="baseline"/>
              <w:rPr>
                <w:rFonts w:cstheme="minorHAnsi"/>
                <w:sz w:val="20"/>
                <w:szCs w:val="20"/>
                <w:highlight w:val="green"/>
              </w:rPr>
            </w:pPr>
            <w:r w:rsidRPr="000E5081">
              <w:rPr>
                <w:rFonts w:cstheme="minorHAnsi"/>
                <w:sz w:val="20"/>
                <w:szCs w:val="20"/>
                <w:highlight w:val="green"/>
              </w:rPr>
              <w:t xml:space="preserve">Dismiss members of the orchestra at the end of society activity </w:t>
            </w:r>
            <w:r w:rsidR="0021465E" w:rsidRPr="000E5081">
              <w:rPr>
                <w:rFonts w:cstheme="minorHAnsi"/>
                <w:sz w:val="20"/>
                <w:szCs w:val="20"/>
                <w:highlight w:val="green"/>
              </w:rPr>
              <w:t xml:space="preserve">by their bubbles of 6 people </w:t>
            </w:r>
            <w:r w:rsidR="000E5081" w:rsidRPr="000E5081">
              <w:rPr>
                <w:rFonts w:cstheme="minorHAnsi"/>
                <w:sz w:val="20"/>
                <w:szCs w:val="20"/>
                <w:highlight w:val="green"/>
              </w:rPr>
              <w:t xml:space="preserve">row by row in Turner Sims </w:t>
            </w:r>
            <w:r w:rsidRPr="000E5081">
              <w:rPr>
                <w:rFonts w:cstheme="minorHAnsi"/>
                <w:sz w:val="20"/>
                <w:szCs w:val="20"/>
                <w:highlight w:val="green"/>
              </w:rPr>
              <w:t xml:space="preserve">to prevent congregation of students </w:t>
            </w:r>
            <w:r w:rsidR="000B5439" w:rsidRPr="000E5081">
              <w:rPr>
                <w:rFonts w:cstheme="minorHAnsi"/>
                <w:sz w:val="20"/>
                <w:szCs w:val="20"/>
                <w:highlight w:val="green"/>
              </w:rPr>
              <w:t>within</w:t>
            </w:r>
            <w:r w:rsidRPr="000E5081">
              <w:rPr>
                <w:rFonts w:cstheme="minorHAnsi"/>
                <w:sz w:val="20"/>
                <w:szCs w:val="20"/>
                <w:highlight w:val="green"/>
              </w:rPr>
              <w:t xml:space="preserve"> the venue during departure</w:t>
            </w:r>
          </w:p>
          <w:p w14:paraId="184963AB" w14:textId="4B938D9F" w:rsidR="00486BA2" w:rsidRPr="0006221A" w:rsidRDefault="004E1626" w:rsidP="0006221A">
            <w:pPr>
              <w:pStyle w:val="ListParagraph"/>
              <w:numPr>
                <w:ilvl w:val="0"/>
                <w:numId w:val="20"/>
              </w:numPr>
              <w:textAlignment w:val="baseline"/>
              <w:rPr>
                <w:rFonts w:cstheme="minorHAnsi"/>
                <w:sz w:val="20"/>
                <w:szCs w:val="20"/>
              </w:rPr>
            </w:pPr>
            <w:r w:rsidRPr="004E1626">
              <w:rPr>
                <w:rFonts w:cstheme="minorHAnsi"/>
                <w:sz w:val="20"/>
                <w:szCs w:val="20"/>
                <w:highlight w:val="green"/>
              </w:rPr>
              <w:t>Following the ‘rule of 6’</w:t>
            </w:r>
            <w:r w:rsidR="00661BEB" w:rsidRPr="004E1626">
              <w:rPr>
                <w:rFonts w:cstheme="minorHAnsi"/>
                <w:sz w:val="20"/>
                <w:szCs w:val="20"/>
                <w:highlight w:val="green"/>
              </w:rPr>
              <w:t> </w:t>
            </w:r>
            <w:r w:rsidR="00013219" w:rsidRPr="004E1626">
              <w:rPr>
                <w:rFonts w:cstheme="minorHAnsi"/>
                <w:sz w:val="20"/>
                <w:szCs w:val="20"/>
                <w:highlight w:val="green"/>
              </w:rPr>
              <w:t xml:space="preserve">– create and allocate orchestral section bubbles of 6 people </w:t>
            </w:r>
            <w:proofErr w:type="gramStart"/>
            <w:r w:rsidR="00013219" w:rsidRPr="004E1626">
              <w:rPr>
                <w:rFonts w:cstheme="minorHAnsi"/>
                <w:sz w:val="20"/>
                <w:szCs w:val="20"/>
                <w:highlight w:val="green"/>
              </w:rPr>
              <w:t>according</w:t>
            </w:r>
            <w:proofErr w:type="gramEnd"/>
            <w:r w:rsidR="00013219" w:rsidRPr="004E1626">
              <w:rPr>
                <w:rFonts w:cstheme="minorHAnsi"/>
                <w:sz w:val="20"/>
                <w:szCs w:val="20"/>
                <w:highlight w:val="green"/>
              </w:rPr>
              <w:t xml:space="preserve"> the orchestra seating </w:t>
            </w:r>
            <w:r w:rsidR="00027627" w:rsidRPr="004E1626">
              <w:rPr>
                <w:rFonts w:cstheme="minorHAnsi"/>
                <w:sz w:val="20"/>
                <w:szCs w:val="20"/>
                <w:highlight w:val="green"/>
              </w:rPr>
              <w:t>plan and</w:t>
            </w:r>
            <w:r w:rsidR="00013219" w:rsidRPr="004E1626">
              <w:rPr>
                <w:rFonts w:cstheme="minorHAnsi"/>
                <w:sz w:val="20"/>
                <w:szCs w:val="20"/>
                <w:highlight w:val="green"/>
              </w:rPr>
              <w:t xml:space="preserve"> prevent any interaction outside of these bubbles.</w:t>
            </w:r>
            <w:r w:rsidRPr="004E1626">
              <w:rPr>
                <w:rFonts w:cstheme="minorHAnsi"/>
                <w:sz w:val="20"/>
                <w:szCs w:val="20"/>
                <w:highlight w:val="green"/>
              </w:rPr>
              <w:t xml:space="preserve"> Members will be seated in these</w:t>
            </w:r>
            <w:r>
              <w:rPr>
                <w:rFonts w:cstheme="minorHAnsi"/>
                <w:sz w:val="20"/>
                <w:szCs w:val="20"/>
              </w:rPr>
              <w:t xml:space="preserve"> </w:t>
            </w:r>
            <w:r w:rsidRPr="004E1626">
              <w:rPr>
                <w:rFonts w:cstheme="minorHAnsi"/>
                <w:sz w:val="20"/>
                <w:szCs w:val="20"/>
                <w:highlight w:val="green"/>
              </w:rPr>
              <w:lastRenderedPageBreak/>
              <w:t>groups of 6, and all groups of 6 socially distanced from each other. This is per guidance from Kevin at Turner Sims who is part of the DCMS.</w:t>
            </w:r>
            <w:r>
              <w:rPr>
                <w:rFonts w:cstheme="minorHAnsi"/>
                <w:sz w:val="20"/>
                <w:szCs w:val="20"/>
              </w:rPr>
              <w:t xml:space="preserve"> </w:t>
            </w: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5736B7A0" w14:textId="71673047" w:rsidR="00980BA8"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4. </w:t>
            </w:r>
            <w:r w:rsidR="00661BEB" w:rsidRPr="00C0327F">
              <w:rPr>
                <w:rFonts w:eastAsia="Times New Roman" w:cstheme="minorHAnsi"/>
                <w:color w:val="000000"/>
                <w:sz w:val="20"/>
                <w:szCs w:val="20"/>
                <w:lang w:eastAsia="en-GB"/>
              </w:rPr>
              <w:t>Movement around Buildings</w:t>
            </w:r>
          </w:p>
        </w:tc>
        <w:tc>
          <w:tcPr>
            <w:tcW w:w="851" w:type="pct"/>
            <w:shd w:val="clear" w:color="auto" w:fill="FFFFFF" w:themeFill="background1"/>
          </w:tcPr>
          <w:p w14:paraId="2C37C0BD" w14:textId="77777777" w:rsidR="00013219" w:rsidRPr="00C0327F" w:rsidRDefault="00013219" w:rsidP="00013219">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645284B" w14:textId="77777777" w:rsidR="00085D18" w:rsidRPr="00C0327F" w:rsidRDefault="00013219" w:rsidP="00085D18">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692F5435" w14:textId="750AB16A" w:rsidR="00980BA8" w:rsidRPr="00C0327F" w:rsidRDefault="00013219" w:rsidP="00085D18">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57BE6259" w14:textId="1864E110" w:rsidR="00980BA8" w:rsidRPr="00C0327F" w:rsidRDefault="00980BA8"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3DCFDC28" w14:textId="7240A45A" w:rsidR="00980BA8"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A3DAC9E" w14:textId="2B47A219" w:rsidR="00980BA8"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0A62ADEE" w14:textId="64AC87F0" w:rsidR="00085D18" w:rsidRPr="00C0327F" w:rsidRDefault="00137D9F" w:rsidP="00085D18">
            <w:pPr>
              <w:pStyle w:val="ListParagraph"/>
              <w:numPr>
                <w:ilvl w:val="0"/>
                <w:numId w:val="21"/>
              </w:numPr>
              <w:textAlignment w:val="baseline"/>
              <w:rPr>
                <w:rFonts w:cstheme="minorHAnsi"/>
                <w:sz w:val="20"/>
                <w:szCs w:val="20"/>
              </w:rPr>
            </w:pPr>
            <w:r w:rsidRPr="00C0327F">
              <w:rPr>
                <w:rFonts w:cstheme="minorHAnsi"/>
                <w:sz w:val="20"/>
                <w:szCs w:val="20"/>
              </w:rPr>
              <w:t>Reducing movement by discouraging non-essential trips within buildings and sites.</w:t>
            </w:r>
          </w:p>
          <w:p w14:paraId="60CC7638" w14:textId="7A94CA1E"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task rotation and equipment rotation, for example, single tasks for the activity.</w:t>
            </w:r>
            <w:r w:rsidR="00027627" w:rsidRPr="00C0327F">
              <w:rPr>
                <w:rFonts w:cstheme="minorHAnsi"/>
                <w:sz w:val="20"/>
                <w:szCs w:val="20"/>
              </w:rPr>
              <w:t xml:space="preserve"> </w:t>
            </w:r>
          </w:p>
          <w:p w14:paraId="1A15A12D" w14:textId="77777777"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the number of people in attendance at site inductions and consider holding them outdoors wherever possible with social distancing. </w:t>
            </w:r>
          </w:p>
          <w:p w14:paraId="5B140B2E" w14:textId="21F29A0F" w:rsidR="00980BA8" w:rsidRPr="00C0327F" w:rsidRDefault="00980BA8"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980BA8"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6399F92D" w14:textId="5FF87389" w:rsidR="00980BA8"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24F92949" w14:textId="7FE5ABDB" w:rsidR="00980BA8"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339ECCF1" w14:textId="2E98658E" w:rsidR="00980BA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Prohibit members of the orchestra using any facilities within the venue that are not used for society activity (rehearsals) such as kitchens</w:t>
            </w:r>
            <w:r w:rsidR="001B23F4" w:rsidRPr="00C0327F">
              <w:rPr>
                <w:rFonts w:eastAsia="Times New Roman" w:cstheme="minorHAnsi"/>
                <w:color w:val="000000"/>
                <w:sz w:val="20"/>
                <w:szCs w:val="20"/>
                <w:lang w:eastAsia="en-GB"/>
              </w:rPr>
              <w:t xml:space="preserve"> and </w:t>
            </w:r>
            <w:r w:rsidRPr="00C0327F">
              <w:rPr>
                <w:rFonts w:eastAsia="Times New Roman" w:cstheme="minorHAnsi"/>
                <w:color w:val="000000"/>
                <w:sz w:val="20"/>
                <w:szCs w:val="20"/>
                <w:lang w:eastAsia="en-GB"/>
              </w:rPr>
              <w:t>corridors and communal spaces for socialising. This does not include toilets.</w:t>
            </w:r>
            <w:r w:rsidR="00F70E43">
              <w:rPr>
                <w:rFonts w:eastAsia="Times New Roman" w:cstheme="minorHAnsi"/>
                <w:color w:val="000000"/>
                <w:sz w:val="20"/>
                <w:szCs w:val="20"/>
                <w:lang w:eastAsia="en-GB"/>
              </w:rPr>
              <w:t xml:space="preserve"> Members will be encouraged to bring water with them from home as they will not be allowed to use other facilities.</w:t>
            </w:r>
          </w:p>
          <w:p w14:paraId="0F0B46FA" w14:textId="2F4AD80E" w:rsidR="00085D1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Ensure members do not use lifts within the buildings unless they are incapable of using stairs due to </w:t>
            </w:r>
            <w:r w:rsidR="00027627" w:rsidRPr="00C0327F">
              <w:rPr>
                <w:rFonts w:eastAsia="Times New Roman" w:cstheme="minorHAnsi"/>
                <w:color w:val="000000"/>
                <w:sz w:val="20"/>
                <w:szCs w:val="20"/>
                <w:lang w:eastAsia="en-GB"/>
              </w:rPr>
              <w:t>health-related</w:t>
            </w:r>
            <w:r w:rsidRPr="00C0327F">
              <w:rPr>
                <w:rFonts w:eastAsia="Times New Roman" w:cstheme="minorHAnsi"/>
                <w:color w:val="000000"/>
                <w:sz w:val="20"/>
                <w:szCs w:val="20"/>
                <w:lang w:eastAsia="en-GB"/>
              </w:rPr>
              <w:t xml:space="preserve"> reasons.</w:t>
            </w:r>
          </w:p>
          <w:p w14:paraId="33F4428C" w14:textId="77777777" w:rsidR="00085D1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Inform and ensure all members of the orchestra follow the correct movement guidelines provided for the venue</w:t>
            </w:r>
          </w:p>
          <w:p w14:paraId="524E6723" w14:textId="7448F82C" w:rsidR="00027627" w:rsidRPr="00C0327F" w:rsidRDefault="00027627"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During rest breaks, members will not be allowed to</w:t>
            </w:r>
            <w:r w:rsidR="0021465E">
              <w:rPr>
                <w:rFonts w:eastAsia="Times New Roman" w:cstheme="minorHAnsi"/>
                <w:color w:val="000000"/>
                <w:sz w:val="20"/>
                <w:szCs w:val="20"/>
                <w:lang w:eastAsia="en-GB"/>
              </w:rPr>
              <w:t xml:space="preserve"> move </w:t>
            </w:r>
            <w:r w:rsidRPr="00C0327F">
              <w:rPr>
                <w:rFonts w:eastAsia="Times New Roman" w:cstheme="minorHAnsi"/>
                <w:color w:val="000000"/>
                <w:sz w:val="20"/>
                <w:szCs w:val="20"/>
                <w:lang w:eastAsia="en-GB"/>
              </w:rPr>
              <w:t>from their seat unless they need to go to the toilet.</w:t>
            </w:r>
          </w:p>
          <w:p w14:paraId="555789EB" w14:textId="77777777" w:rsidR="00027627" w:rsidRPr="00C0327F" w:rsidRDefault="00027627" w:rsidP="00085D18">
            <w:pPr>
              <w:pStyle w:val="ListParagraph"/>
              <w:numPr>
                <w:ilvl w:val="0"/>
                <w:numId w:val="35"/>
              </w:numPr>
              <w:rPr>
                <w:rFonts w:eastAsia="Times New Roman" w:cstheme="minorHAnsi"/>
                <w:color w:val="000000"/>
                <w:sz w:val="20"/>
                <w:szCs w:val="20"/>
                <w:lang w:eastAsia="en-GB"/>
              </w:rPr>
            </w:pPr>
            <w:r w:rsidRPr="00C0327F">
              <w:rPr>
                <w:rFonts w:cstheme="minorHAnsi"/>
                <w:sz w:val="20"/>
                <w:szCs w:val="20"/>
              </w:rPr>
              <w:t>Reduce orchestral capacity to venue capacity or lower as stipulated by the venue risk assessment and social distancing guidelines, to reduce the number of people in attendance in the site.</w:t>
            </w:r>
          </w:p>
          <w:p w14:paraId="36E434D1" w14:textId="2122F76C" w:rsidR="00027627" w:rsidRPr="00C0327F" w:rsidRDefault="0021465E" w:rsidP="00085D18">
            <w:pPr>
              <w:pStyle w:val="ListParagraph"/>
              <w:numPr>
                <w:ilvl w:val="0"/>
                <w:numId w:val="35"/>
              </w:numPr>
              <w:rPr>
                <w:rFonts w:eastAsia="Times New Roman" w:cstheme="minorHAnsi"/>
                <w:color w:val="000000"/>
                <w:sz w:val="20"/>
                <w:szCs w:val="20"/>
                <w:lang w:eastAsia="en-GB"/>
              </w:rPr>
            </w:pPr>
            <w:r>
              <w:rPr>
                <w:rFonts w:eastAsia="Times New Roman" w:cstheme="minorHAnsi"/>
                <w:color w:val="000000"/>
                <w:sz w:val="20"/>
                <w:szCs w:val="20"/>
                <w:lang w:eastAsia="en-GB"/>
              </w:rPr>
              <w:t>When setting up and down the rehearsal venue a</w:t>
            </w:r>
            <w:r w:rsidR="001B23F4" w:rsidRPr="00C0327F">
              <w:rPr>
                <w:rFonts w:eastAsia="Times New Roman" w:cstheme="minorHAnsi"/>
                <w:color w:val="000000"/>
                <w:sz w:val="20"/>
                <w:szCs w:val="20"/>
                <w:lang w:eastAsia="en-GB"/>
              </w:rPr>
              <w:t xml:space="preserve">ssign </w:t>
            </w:r>
            <w:r>
              <w:rPr>
                <w:rFonts w:eastAsia="Times New Roman" w:cstheme="minorHAnsi"/>
                <w:color w:val="000000"/>
                <w:sz w:val="20"/>
                <w:szCs w:val="20"/>
                <w:lang w:eastAsia="en-GB"/>
              </w:rPr>
              <w:t xml:space="preserve">committee members </w:t>
            </w:r>
            <w:r w:rsidR="001B23F4" w:rsidRPr="00C0327F">
              <w:rPr>
                <w:rFonts w:eastAsia="Times New Roman" w:cstheme="minorHAnsi"/>
                <w:color w:val="000000"/>
                <w:sz w:val="20"/>
                <w:szCs w:val="20"/>
                <w:lang w:eastAsia="en-GB"/>
              </w:rPr>
              <w:t>to complete a certain task for the activity that day – hence eliminate task rotation as only once person completes the task for that day</w:t>
            </w:r>
          </w:p>
          <w:p w14:paraId="05B1AB9E" w14:textId="57CE843A" w:rsidR="001B23F4" w:rsidRPr="00C0327F" w:rsidRDefault="001B23F4"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If instruments are shared such as percussion, </w:t>
            </w:r>
            <w:r w:rsidR="000B5439">
              <w:rPr>
                <w:rFonts w:eastAsia="Times New Roman" w:cstheme="minorHAnsi"/>
                <w:color w:val="000000"/>
                <w:sz w:val="20"/>
                <w:szCs w:val="20"/>
                <w:lang w:eastAsia="en-GB"/>
              </w:rPr>
              <w:t>SUSO</w:t>
            </w:r>
            <w:r w:rsidRPr="00C0327F">
              <w:rPr>
                <w:rFonts w:eastAsia="Times New Roman" w:cstheme="minorHAnsi"/>
                <w:color w:val="000000"/>
                <w:sz w:val="20"/>
                <w:szCs w:val="20"/>
                <w:lang w:eastAsia="en-GB"/>
              </w:rPr>
              <w:t xml:space="preserve"> will prevent members from using equipment </w:t>
            </w:r>
            <w:r w:rsidRPr="00C0327F">
              <w:rPr>
                <w:rFonts w:eastAsia="Times New Roman" w:cstheme="minorHAnsi"/>
                <w:color w:val="000000"/>
                <w:sz w:val="20"/>
                <w:szCs w:val="20"/>
                <w:lang w:eastAsia="en-GB"/>
              </w:rPr>
              <w:lastRenderedPageBreak/>
              <w:t>(instruments) that they have not been assigned to use.</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8A2655" w:rsidRDefault="005D1D23">
            <w:pPr>
              <w:rPr>
                <w:rFonts w:cstheme="minorHAnsi"/>
                <w:sz w:val="20"/>
                <w:szCs w:val="20"/>
              </w:rPr>
            </w:pPr>
          </w:p>
          <w:p w14:paraId="6A3A2D8D" w14:textId="7693B0B8" w:rsidR="005D1D23" w:rsidRPr="008A2655" w:rsidRDefault="00B22241">
            <w:pPr>
              <w:rPr>
                <w:rFonts w:cstheme="minorHAnsi"/>
                <w:sz w:val="20"/>
                <w:szCs w:val="20"/>
              </w:rPr>
            </w:pPr>
            <w:r w:rsidRPr="008A2655">
              <w:rPr>
                <w:rFonts w:cstheme="minorHAnsi"/>
                <w:sz w:val="20"/>
                <w:szCs w:val="20"/>
              </w:rPr>
              <w:t>Covid-19</w:t>
            </w:r>
          </w:p>
        </w:tc>
        <w:tc>
          <w:tcPr>
            <w:tcW w:w="380" w:type="pct"/>
            <w:shd w:val="clear" w:color="auto" w:fill="FFFFFF" w:themeFill="background1"/>
          </w:tcPr>
          <w:p w14:paraId="434F5A4F" w14:textId="77777777" w:rsidR="005D1D23" w:rsidRPr="008A2655" w:rsidRDefault="005D1D23">
            <w:pPr>
              <w:rPr>
                <w:rFonts w:cstheme="minorHAnsi"/>
                <w:sz w:val="20"/>
                <w:szCs w:val="20"/>
              </w:rPr>
            </w:pPr>
          </w:p>
          <w:p w14:paraId="6241B0BB" w14:textId="34D9FF42" w:rsidR="00137D9F" w:rsidRPr="008A2655" w:rsidRDefault="00BB3642" w:rsidP="00137D9F">
            <w:pPr>
              <w:rPr>
                <w:rFonts w:eastAsia="Times New Roman" w:cstheme="minorHAnsi"/>
                <w:sz w:val="20"/>
                <w:szCs w:val="20"/>
              </w:rPr>
            </w:pPr>
            <w:r w:rsidRPr="008A2655">
              <w:rPr>
                <w:rFonts w:eastAsia="Times New Roman" w:cstheme="minorHAnsi"/>
                <w:color w:val="000000"/>
                <w:sz w:val="20"/>
                <w:szCs w:val="20"/>
                <w:shd w:val="clear" w:color="auto" w:fill="FFFFFF"/>
              </w:rPr>
              <w:t xml:space="preserve">5. </w:t>
            </w:r>
            <w:r w:rsidR="00137D9F" w:rsidRPr="008A2655">
              <w:rPr>
                <w:rFonts w:eastAsia="Times New Roman" w:cstheme="minorHAnsi"/>
                <w:color w:val="000000"/>
                <w:sz w:val="20"/>
                <w:szCs w:val="20"/>
                <w:shd w:val="clear" w:color="auto" w:fill="FFFFFF"/>
              </w:rPr>
              <w:t xml:space="preserve">Explain the changes you are </w:t>
            </w:r>
            <w:r w:rsidR="005C0FAF" w:rsidRPr="008A2655">
              <w:rPr>
                <w:rFonts w:eastAsia="Times New Roman" w:cstheme="minorHAnsi"/>
                <w:color w:val="000000"/>
                <w:sz w:val="20"/>
                <w:szCs w:val="20"/>
                <w:shd w:val="clear" w:color="auto" w:fill="FFFFFF"/>
              </w:rPr>
              <w:t xml:space="preserve">planning to make your activity </w:t>
            </w:r>
            <w:r w:rsidR="008A2655">
              <w:rPr>
                <w:rFonts w:eastAsia="Times New Roman" w:cstheme="minorHAnsi"/>
                <w:color w:val="000000"/>
                <w:sz w:val="20"/>
                <w:szCs w:val="20"/>
                <w:shd w:val="clear" w:color="auto" w:fill="FFFFFF"/>
              </w:rPr>
              <w:t>safe</w:t>
            </w:r>
          </w:p>
          <w:p w14:paraId="54F27448" w14:textId="793EF4B4" w:rsidR="005D1D23" w:rsidRPr="008A2655" w:rsidRDefault="005D1D23">
            <w:pPr>
              <w:rPr>
                <w:rFonts w:cstheme="minorHAnsi"/>
                <w:sz w:val="20"/>
                <w:szCs w:val="20"/>
              </w:rPr>
            </w:pPr>
          </w:p>
        </w:tc>
        <w:tc>
          <w:tcPr>
            <w:tcW w:w="851" w:type="pct"/>
            <w:shd w:val="clear" w:color="auto" w:fill="FFFFFF" w:themeFill="background1"/>
          </w:tcPr>
          <w:p w14:paraId="6B9B6087" w14:textId="77777777" w:rsidR="005D1D23" w:rsidRPr="008A2655" w:rsidRDefault="005D1D23">
            <w:pPr>
              <w:rPr>
                <w:rFonts w:cstheme="minorHAnsi"/>
                <w:sz w:val="20"/>
                <w:szCs w:val="20"/>
              </w:rPr>
            </w:pPr>
          </w:p>
          <w:p w14:paraId="7051C6B5" w14:textId="009215ED" w:rsidR="00137D9F" w:rsidRPr="003600C3" w:rsidRDefault="003600C3"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rPr>
              <w:t>Orchestra members</w:t>
            </w:r>
          </w:p>
          <w:p w14:paraId="0C40F35C"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lang w:val="en-US"/>
              </w:rPr>
              <w:t>Vulnerable groups</w:t>
            </w:r>
            <w:r w:rsidRPr="008A2655">
              <w:rPr>
                <w:rStyle w:val="normaltextrun"/>
                <w:rFonts w:asciiTheme="minorHAnsi" w:hAnsiTheme="minorHAnsi" w:cstheme="minorHAnsi"/>
                <w:lang w:val="en-US"/>
              </w:rPr>
              <w:t xml:space="preserve"> – Elderly, Pregnant members, those with existing underlying health conditions</w:t>
            </w:r>
            <w:r w:rsidRPr="008A2655">
              <w:rPr>
                <w:rStyle w:val="eop"/>
                <w:rFonts w:asciiTheme="minorHAnsi" w:hAnsiTheme="minorHAnsi" w:cstheme="minorHAnsi"/>
              </w:rPr>
              <w:t> </w:t>
            </w:r>
          </w:p>
          <w:p w14:paraId="32C4CF96"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8A2655">
              <w:rPr>
                <w:rStyle w:val="normaltextrun"/>
                <w:rFonts w:asciiTheme="minorHAnsi" w:hAnsiTheme="minorHAnsi" w:cstheme="minorHAnsi"/>
              </w:rPr>
              <w:t>Anyone else who physically comes in contact with you in relation to your activity</w:t>
            </w:r>
            <w:r w:rsidRPr="008A2655">
              <w:rPr>
                <w:rStyle w:val="eop"/>
                <w:rFonts w:asciiTheme="minorHAnsi" w:hAnsiTheme="minorHAnsi" w:cstheme="minorHAnsi"/>
              </w:rPr>
              <w:t> </w:t>
            </w:r>
          </w:p>
          <w:p w14:paraId="7463C3DF" w14:textId="7F3EA2D6" w:rsidR="005D1D23" w:rsidRPr="008A2655" w:rsidRDefault="005D1D23" w:rsidP="00661BEB">
            <w:pPr>
              <w:pStyle w:val="ListParagraph"/>
              <w:rPr>
                <w:rFonts w:cstheme="minorHAnsi"/>
                <w:sz w:val="20"/>
                <w:szCs w:val="20"/>
              </w:rPr>
            </w:pPr>
          </w:p>
        </w:tc>
        <w:tc>
          <w:tcPr>
            <w:tcW w:w="232" w:type="pct"/>
            <w:shd w:val="clear" w:color="auto" w:fill="FFFFFF" w:themeFill="background1"/>
          </w:tcPr>
          <w:p w14:paraId="44A032C6" w14:textId="77777777" w:rsidR="005D1D23" w:rsidRPr="008A2655" w:rsidRDefault="005D1D23" w:rsidP="00CE1AAA">
            <w:pPr>
              <w:rPr>
                <w:rFonts w:cstheme="minorHAnsi"/>
                <w:sz w:val="20"/>
                <w:szCs w:val="20"/>
              </w:rPr>
            </w:pPr>
          </w:p>
          <w:p w14:paraId="325E3A6C" w14:textId="1E1F51FC" w:rsidR="005D1D23" w:rsidRPr="008A2655" w:rsidRDefault="003600C3" w:rsidP="00CE1AAA">
            <w:pPr>
              <w:rPr>
                <w:rFonts w:cstheme="minorHAnsi"/>
                <w:sz w:val="20"/>
                <w:szCs w:val="20"/>
              </w:rPr>
            </w:pPr>
            <w:r>
              <w:rPr>
                <w:rFonts w:cstheme="minorHAnsi"/>
                <w:sz w:val="20"/>
                <w:szCs w:val="20"/>
              </w:rPr>
              <w:t>3</w:t>
            </w:r>
          </w:p>
        </w:tc>
        <w:tc>
          <w:tcPr>
            <w:tcW w:w="150" w:type="pct"/>
            <w:shd w:val="clear" w:color="auto" w:fill="FFFFFF" w:themeFill="background1"/>
          </w:tcPr>
          <w:p w14:paraId="40986CE2" w14:textId="77777777" w:rsidR="005D1D23" w:rsidRPr="008A2655" w:rsidRDefault="005D1D23" w:rsidP="00CE1AAA">
            <w:pPr>
              <w:rPr>
                <w:rFonts w:cstheme="minorHAnsi"/>
                <w:sz w:val="20"/>
                <w:szCs w:val="20"/>
              </w:rPr>
            </w:pPr>
          </w:p>
          <w:p w14:paraId="63F4172D" w14:textId="38CDFE51" w:rsidR="005D1D23" w:rsidRPr="008A2655" w:rsidRDefault="008A2655" w:rsidP="00CE1AAA">
            <w:pPr>
              <w:rPr>
                <w:rFonts w:cstheme="minorHAnsi"/>
                <w:sz w:val="20"/>
                <w:szCs w:val="20"/>
              </w:rPr>
            </w:pPr>
            <w:r>
              <w:rPr>
                <w:rFonts w:cstheme="minorHAnsi"/>
                <w:sz w:val="20"/>
                <w:szCs w:val="20"/>
              </w:rPr>
              <w:t>5</w:t>
            </w:r>
          </w:p>
        </w:tc>
        <w:tc>
          <w:tcPr>
            <w:tcW w:w="195" w:type="pct"/>
            <w:shd w:val="clear" w:color="auto" w:fill="FFFFFF" w:themeFill="background1"/>
          </w:tcPr>
          <w:p w14:paraId="3B74B07A" w14:textId="77777777" w:rsidR="005D1D23" w:rsidRPr="008A2655" w:rsidRDefault="005D1D23" w:rsidP="00CE1AAA">
            <w:pPr>
              <w:rPr>
                <w:rFonts w:cstheme="minorHAnsi"/>
                <w:sz w:val="20"/>
                <w:szCs w:val="20"/>
              </w:rPr>
            </w:pPr>
          </w:p>
          <w:p w14:paraId="262A004D" w14:textId="31A6A6DE" w:rsidR="005D1D23" w:rsidRPr="008A2655" w:rsidRDefault="003600C3" w:rsidP="00CE1AAA">
            <w:pPr>
              <w:rPr>
                <w:rFonts w:cstheme="minorHAnsi"/>
                <w:sz w:val="20"/>
                <w:szCs w:val="20"/>
              </w:rPr>
            </w:pPr>
            <w:r>
              <w:rPr>
                <w:rFonts w:cstheme="minorHAnsi"/>
                <w:sz w:val="20"/>
                <w:szCs w:val="20"/>
              </w:rPr>
              <w:t>15</w:t>
            </w:r>
          </w:p>
        </w:tc>
        <w:tc>
          <w:tcPr>
            <w:tcW w:w="1071" w:type="pct"/>
            <w:shd w:val="clear" w:color="auto" w:fill="FFFFFF" w:themeFill="background1"/>
          </w:tcPr>
          <w:p w14:paraId="6C0DAC8C" w14:textId="77777777" w:rsidR="005D1D23" w:rsidRPr="008A2655" w:rsidRDefault="005D1D23">
            <w:pPr>
              <w:rPr>
                <w:rFonts w:cstheme="minorHAnsi"/>
                <w:sz w:val="20"/>
                <w:szCs w:val="20"/>
              </w:rPr>
            </w:pPr>
          </w:p>
          <w:p w14:paraId="791375BD" w14:textId="1A887EA7"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the RA is uploaded on Groups</w:t>
            </w:r>
            <w:r w:rsidR="008A2655">
              <w:rPr>
                <w:rFonts w:cstheme="minorHAnsi"/>
                <w:sz w:val="20"/>
                <w:szCs w:val="20"/>
              </w:rPr>
              <w:t xml:space="preserve"> </w:t>
            </w:r>
            <w:r w:rsidRPr="008A2655">
              <w:rPr>
                <w:rFonts w:cstheme="minorHAnsi"/>
                <w:sz w:val="20"/>
                <w:szCs w:val="20"/>
              </w:rPr>
              <w:t>Hub and request </w:t>
            </w:r>
            <w:r w:rsidR="003600C3">
              <w:rPr>
                <w:rFonts w:cstheme="minorHAnsi"/>
                <w:sz w:val="20"/>
                <w:szCs w:val="20"/>
              </w:rPr>
              <w:t>our</w:t>
            </w:r>
            <w:r w:rsidRPr="008A2655">
              <w:rPr>
                <w:rFonts w:cstheme="minorHAnsi"/>
                <w:sz w:val="20"/>
                <w:szCs w:val="20"/>
              </w:rPr>
              <w:t xml:space="preserve"> members download and read it. </w:t>
            </w:r>
          </w:p>
          <w:p w14:paraId="7A98C8D8" w14:textId="0A11B98C"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 xml:space="preserve">Use </w:t>
            </w:r>
            <w:r w:rsidR="000B5439">
              <w:rPr>
                <w:rFonts w:cstheme="minorHAnsi"/>
                <w:sz w:val="20"/>
                <w:szCs w:val="20"/>
              </w:rPr>
              <w:t>our</w:t>
            </w:r>
            <w:r w:rsidRPr="008A2655">
              <w:rPr>
                <w:rFonts w:cstheme="minorHAnsi"/>
                <w:sz w:val="20"/>
                <w:szCs w:val="20"/>
              </w:rPr>
              <w:t xml:space="preserve"> social media and </w:t>
            </w:r>
            <w:r w:rsidR="003600C3">
              <w:rPr>
                <w:rFonts w:cstheme="minorHAnsi"/>
                <w:sz w:val="20"/>
                <w:szCs w:val="20"/>
              </w:rPr>
              <w:t>SUSO</w:t>
            </w:r>
            <w:r w:rsidRPr="008A2655">
              <w:rPr>
                <w:rFonts w:cstheme="minorHAnsi"/>
                <w:sz w:val="20"/>
                <w:szCs w:val="20"/>
              </w:rPr>
              <w:t xml:space="preserve"> communication channel to make all the members aware about the changes in </w:t>
            </w:r>
            <w:r w:rsidR="008A2655">
              <w:rPr>
                <w:rFonts w:cstheme="minorHAnsi"/>
                <w:sz w:val="20"/>
                <w:szCs w:val="20"/>
              </w:rPr>
              <w:t>our</w:t>
            </w:r>
            <w:r w:rsidRPr="008A2655">
              <w:rPr>
                <w:rFonts w:cstheme="minorHAnsi"/>
                <w:sz w:val="20"/>
                <w:szCs w:val="20"/>
              </w:rPr>
              <w:t xml:space="preserve"> activities and encourage the</w:t>
            </w:r>
            <w:r w:rsidR="008A2655">
              <w:rPr>
                <w:rFonts w:cstheme="minorHAnsi"/>
                <w:sz w:val="20"/>
                <w:szCs w:val="20"/>
              </w:rPr>
              <w:t>m</w:t>
            </w:r>
            <w:r w:rsidRPr="008A2655">
              <w:rPr>
                <w:rFonts w:cstheme="minorHAnsi"/>
                <w:sz w:val="20"/>
                <w:szCs w:val="20"/>
              </w:rPr>
              <w:t> to take all the precautions. </w:t>
            </w:r>
          </w:p>
          <w:p w14:paraId="525E09F8" w14:textId="00DE06A6"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every activity starts with a reminder of key COVID-19 precautions and how to maintain them</w:t>
            </w:r>
            <w:r w:rsidR="008A2655">
              <w:rPr>
                <w:rFonts w:cstheme="minorHAnsi"/>
                <w:sz w:val="20"/>
                <w:szCs w:val="20"/>
              </w:rPr>
              <w:t>.</w:t>
            </w:r>
          </w:p>
          <w:p w14:paraId="7CB1408A" w14:textId="1652D902"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participants are aware of the consequences of not complying with guidance</w:t>
            </w:r>
            <w:r w:rsidR="003600C3">
              <w:rPr>
                <w:rFonts w:cstheme="minorHAnsi"/>
                <w:sz w:val="20"/>
                <w:szCs w:val="20"/>
              </w:rPr>
              <w:t>.</w:t>
            </w:r>
          </w:p>
          <w:p w14:paraId="3705D8FB" w14:textId="77777777" w:rsidR="00137D9F" w:rsidRPr="008A2655" w:rsidRDefault="00137D9F" w:rsidP="00137D9F">
            <w:pPr>
              <w:ind w:left="345"/>
              <w:jc w:val="both"/>
              <w:textAlignment w:val="baseline"/>
              <w:rPr>
                <w:rFonts w:cstheme="minorHAnsi"/>
                <w:sz w:val="20"/>
                <w:szCs w:val="20"/>
              </w:rPr>
            </w:pPr>
            <w:r w:rsidRPr="008A2655">
              <w:rPr>
                <w:rFonts w:cstheme="minorHAnsi"/>
                <w:sz w:val="20"/>
                <w:szCs w:val="20"/>
              </w:rPr>
              <w:t> </w:t>
            </w:r>
          </w:p>
          <w:p w14:paraId="345A537A" w14:textId="77777777" w:rsidR="005D1D23" w:rsidRPr="008A2655" w:rsidRDefault="005D1D23" w:rsidP="00661BEB">
            <w:pPr>
              <w:pStyle w:val="ListParagraph"/>
              <w:rPr>
                <w:rFonts w:cstheme="minorHAnsi"/>
                <w:sz w:val="20"/>
                <w:szCs w:val="20"/>
              </w:rPr>
            </w:pPr>
          </w:p>
        </w:tc>
        <w:tc>
          <w:tcPr>
            <w:tcW w:w="188" w:type="pct"/>
            <w:shd w:val="clear" w:color="auto" w:fill="FFFFFF" w:themeFill="background1"/>
          </w:tcPr>
          <w:p w14:paraId="37CEAE25" w14:textId="77777777" w:rsidR="005D1D23" w:rsidRPr="008A2655" w:rsidRDefault="005D1D23" w:rsidP="00CE1AAA">
            <w:pPr>
              <w:rPr>
                <w:rFonts w:cstheme="minorHAnsi"/>
                <w:sz w:val="20"/>
                <w:szCs w:val="20"/>
              </w:rPr>
            </w:pPr>
          </w:p>
          <w:p w14:paraId="0841506E" w14:textId="615C5050" w:rsidR="005D1D23" w:rsidRPr="008A2655" w:rsidRDefault="003600C3" w:rsidP="00CE1AAA">
            <w:pPr>
              <w:rPr>
                <w:rFonts w:cstheme="minorHAnsi"/>
                <w:sz w:val="20"/>
                <w:szCs w:val="20"/>
              </w:rPr>
            </w:pPr>
            <w:r>
              <w:rPr>
                <w:rFonts w:cstheme="minorHAnsi"/>
                <w:sz w:val="20"/>
                <w:szCs w:val="20"/>
              </w:rPr>
              <w:t>1</w:t>
            </w:r>
          </w:p>
        </w:tc>
        <w:tc>
          <w:tcPr>
            <w:tcW w:w="149" w:type="pct"/>
            <w:shd w:val="clear" w:color="auto" w:fill="FFFFFF" w:themeFill="background1"/>
          </w:tcPr>
          <w:p w14:paraId="670AB91C" w14:textId="77777777" w:rsidR="005D1D23" w:rsidRPr="008A2655" w:rsidRDefault="005D1D23" w:rsidP="00CE1AAA">
            <w:pPr>
              <w:rPr>
                <w:rFonts w:cstheme="minorHAnsi"/>
                <w:sz w:val="20"/>
                <w:szCs w:val="20"/>
              </w:rPr>
            </w:pPr>
          </w:p>
          <w:p w14:paraId="4CB74F05" w14:textId="51A248F5" w:rsidR="005D1D23" w:rsidRPr="008A2655" w:rsidRDefault="008A2655" w:rsidP="00CE1AAA">
            <w:pPr>
              <w:rPr>
                <w:rFonts w:cstheme="minorHAnsi"/>
                <w:sz w:val="20"/>
                <w:szCs w:val="20"/>
              </w:rPr>
            </w:pPr>
            <w:r>
              <w:rPr>
                <w:rFonts w:cstheme="minorHAnsi"/>
                <w:sz w:val="20"/>
                <w:szCs w:val="20"/>
              </w:rPr>
              <w:t>5</w:t>
            </w:r>
          </w:p>
        </w:tc>
        <w:tc>
          <w:tcPr>
            <w:tcW w:w="198" w:type="pct"/>
            <w:shd w:val="clear" w:color="auto" w:fill="FFFFFF" w:themeFill="background1"/>
          </w:tcPr>
          <w:p w14:paraId="52966FC9" w14:textId="77777777" w:rsidR="005D1D23" w:rsidRPr="008A2655" w:rsidRDefault="005D1D23" w:rsidP="00CE1AAA">
            <w:pPr>
              <w:rPr>
                <w:rFonts w:cstheme="minorHAnsi"/>
                <w:sz w:val="20"/>
                <w:szCs w:val="20"/>
              </w:rPr>
            </w:pPr>
          </w:p>
          <w:p w14:paraId="2F5F6276" w14:textId="2D81F9B6" w:rsidR="005D1D23" w:rsidRPr="008A2655" w:rsidRDefault="003600C3" w:rsidP="00CE1AAA">
            <w:pPr>
              <w:rPr>
                <w:rFonts w:cstheme="minorHAnsi"/>
                <w:sz w:val="20"/>
                <w:szCs w:val="20"/>
              </w:rPr>
            </w:pPr>
            <w:r>
              <w:rPr>
                <w:rFonts w:cstheme="minorHAnsi"/>
                <w:sz w:val="20"/>
                <w:szCs w:val="20"/>
              </w:rPr>
              <w:t>5</w:t>
            </w:r>
          </w:p>
        </w:tc>
        <w:tc>
          <w:tcPr>
            <w:tcW w:w="1263" w:type="pct"/>
            <w:shd w:val="clear" w:color="auto" w:fill="FFFFFF" w:themeFill="background1"/>
          </w:tcPr>
          <w:p w14:paraId="5BF05459" w14:textId="77777777" w:rsidR="005D1D23" w:rsidRPr="008A2655" w:rsidRDefault="005D1D23">
            <w:pPr>
              <w:rPr>
                <w:rFonts w:cstheme="minorHAnsi"/>
                <w:sz w:val="20"/>
                <w:szCs w:val="20"/>
              </w:rPr>
            </w:pPr>
          </w:p>
          <w:p w14:paraId="2112C65D" w14:textId="5ACA04D1" w:rsidR="003600C3" w:rsidRDefault="003600C3" w:rsidP="003600C3">
            <w:pPr>
              <w:pStyle w:val="ListParagraph"/>
              <w:numPr>
                <w:ilvl w:val="0"/>
                <w:numId w:val="48"/>
              </w:numPr>
              <w:rPr>
                <w:rFonts w:cstheme="minorHAnsi"/>
                <w:sz w:val="20"/>
                <w:szCs w:val="20"/>
              </w:rPr>
            </w:pPr>
            <w:r>
              <w:rPr>
                <w:rFonts w:cstheme="minorHAnsi"/>
                <w:sz w:val="20"/>
                <w:szCs w:val="20"/>
              </w:rPr>
              <w:t xml:space="preserve">Members that do not comply with the covid-19 guidance will receive a warning. They will be made aware of the risks and consequences of their actions for all individual members and the society as a whole. </w:t>
            </w:r>
          </w:p>
          <w:p w14:paraId="79511511" w14:textId="67BECF30" w:rsidR="00470C8A" w:rsidRPr="003600C3" w:rsidRDefault="003600C3" w:rsidP="003600C3">
            <w:pPr>
              <w:pStyle w:val="ListParagraph"/>
              <w:numPr>
                <w:ilvl w:val="0"/>
                <w:numId w:val="48"/>
              </w:numPr>
              <w:rPr>
                <w:rFonts w:cstheme="minorHAnsi"/>
                <w:sz w:val="20"/>
                <w:szCs w:val="20"/>
              </w:rPr>
            </w:pPr>
            <w:r>
              <w:rPr>
                <w:rFonts w:cstheme="minorHAnsi"/>
                <w:sz w:val="20"/>
                <w:szCs w:val="20"/>
              </w:rPr>
              <w:t xml:space="preserve">If they repeat offend, they will be asked to not take part in any activity and we will raise the issue with SUSU for further support. </w:t>
            </w:r>
          </w:p>
        </w:tc>
      </w:tr>
      <w:tr w:rsidR="00A751C7" w14:paraId="3C5F0443" w14:textId="77777777" w:rsidTr="008A2655">
        <w:trPr>
          <w:cantSplit/>
          <w:trHeight w:val="1296"/>
        </w:trPr>
        <w:tc>
          <w:tcPr>
            <w:tcW w:w="323" w:type="pct"/>
            <w:shd w:val="clear" w:color="auto" w:fill="FFFFFF" w:themeFill="background1"/>
          </w:tcPr>
          <w:p w14:paraId="0E18BE20" w14:textId="699D363D" w:rsidR="005D6322" w:rsidRPr="00C0327F" w:rsidRDefault="005D6322">
            <w:pPr>
              <w:rPr>
                <w:rFonts w:eastAsia="Times New Roman" w:cstheme="minorHAnsi"/>
                <w:color w:val="000000"/>
                <w:sz w:val="20"/>
                <w:szCs w:val="20"/>
                <w:lang w:eastAsia="en-GB"/>
              </w:rPr>
            </w:pPr>
          </w:p>
          <w:p w14:paraId="3C5F0438" w14:textId="1AEF7676" w:rsidR="00CE1AAA" w:rsidRPr="00C0327F" w:rsidRDefault="00B2224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41E1AEC" w14:textId="77777777" w:rsidR="005C0FAF" w:rsidRPr="00C0327F" w:rsidRDefault="005C0FAF" w:rsidP="00137D9F">
            <w:pPr>
              <w:rPr>
                <w:rFonts w:cstheme="minorHAnsi"/>
                <w:sz w:val="20"/>
                <w:szCs w:val="20"/>
              </w:rPr>
            </w:pPr>
          </w:p>
          <w:p w14:paraId="3C5F0439" w14:textId="47D6E748" w:rsidR="005D6322" w:rsidRPr="00C0327F" w:rsidRDefault="00BB3642" w:rsidP="00034272">
            <w:pPr>
              <w:rPr>
                <w:rFonts w:cstheme="minorHAnsi"/>
                <w:sz w:val="20"/>
                <w:szCs w:val="20"/>
              </w:rPr>
            </w:pPr>
            <w:r w:rsidRPr="00C0327F">
              <w:rPr>
                <w:rFonts w:eastAsia="Times New Roman" w:cstheme="minorHAnsi"/>
                <w:color w:val="000000"/>
                <w:sz w:val="20"/>
                <w:szCs w:val="20"/>
                <w:shd w:val="clear" w:color="auto" w:fill="FFFFFF"/>
              </w:rPr>
              <w:t xml:space="preserve">6. </w:t>
            </w:r>
            <w:r w:rsidR="00137D9F" w:rsidRPr="00C0327F">
              <w:rPr>
                <w:rFonts w:eastAsia="Times New Roman" w:cstheme="minorHAnsi"/>
                <w:color w:val="000000"/>
                <w:sz w:val="20"/>
                <w:szCs w:val="20"/>
                <w:shd w:val="clear" w:color="auto" w:fill="FFFFFF"/>
              </w:rPr>
              <w:t xml:space="preserve">Protecting people who are at higher risk </w:t>
            </w:r>
          </w:p>
        </w:tc>
        <w:tc>
          <w:tcPr>
            <w:tcW w:w="851" w:type="pct"/>
            <w:shd w:val="clear" w:color="auto" w:fill="FFFFFF" w:themeFill="background1"/>
          </w:tcPr>
          <w:p w14:paraId="664297D5" w14:textId="77777777" w:rsidR="005D6322" w:rsidRPr="00C0327F" w:rsidRDefault="005D6322">
            <w:pPr>
              <w:rPr>
                <w:rFonts w:cstheme="minorHAnsi"/>
                <w:sz w:val="20"/>
                <w:szCs w:val="20"/>
              </w:rPr>
            </w:pPr>
          </w:p>
          <w:p w14:paraId="05279A0F" w14:textId="77777777" w:rsidR="001B23F4" w:rsidRPr="00C0327F" w:rsidRDefault="001B23F4" w:rsidP="001B23F4">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D2ECDE9" w14:textId="6CE905B6" w:rsidR="001B23F4" w:rsidRPr="003600C3" w:rsidRDefault="001B23F4" w:rsidP="001B23F4">
            <w:pPr>
              <w:pStyle w:val="paragraph"/>
              <w:numPr>
                <w:ilvl w:val="0"/>
                <w:numId w:val="15"/>
              </w:numPr>
              <w:spacing w:before="0" w:beforeAutospacing="0" w:after="0" w:afterAutospacing="0"/>
              <w:textAlignment w:val="baseline"/>
              <w:rPr>
                <w:rStyle w:val="eop"/>
                <w:rFonts w:asciiTheme="minorHAnsi" w:hAnsiTheme="minorHAnsi" w:cstheme="minorHAnsi"/>
              </w:rPr>
            </w:pPr>
            <w:r w:rsidRPr="003600C3">
              <w:rPr>
                <w:rStyle w:val="normaltextrun"/>
                <w:rFonts w:asciiTheme="minorHAnsi" w:hAnsiTheme="minorHAnsi" w:cstheme="minorHAnsi"/>
                <w:lang w:val="en-US"/>
              </w:rPr>
              <w:t>Vulnerable groups – Elderly, Pregnant members, those with existing underlying health conditions</w:t>
            </w:r>
          </w:p>
          <w:p w14:paraId="3C5F043A" w14:textId="385C08CE" w:rsidR="00034272" w:rsidRPr="00AF268D" w:rsidRDefault="001B23F4" w:rsidP="00AF268D">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0CCE3944" w14:textId="77777777" w:rsidR="00CE1AAA" w:rsidRPr="00C0327F" w:rsidRDefault="00CE1AAA" w:rsidP="00CE1AAA">
            <w:pPr>
              <w:rPr>
                <w:rFonts w:cstheme="minorHAnsi"/>
                <w:sz w:val="20"/>
                <w:szCs w:val="20"/>
              </w:rPr>
            </w:pPr>
          </w:p>
          <w:p w14:paraId="3C5F043B" w14:textId="6AAADF19" w:rsidR="00F744F5" w:rsidRPr="00C0327F" w:rsidRDefault="00420761" w:rsidP="00CE1AAA">
            <w:pPr>
              <w:rPr>
                <w:rFonts w:cstheme="minorHAnsi"/>
                <w:sz w:val="20"/>
                <w:szCs w:val="20"/>
              </w:rPr>
            </w:pPr>
            <w:r w:rsidRPr="00C0327F">
              <w:rPr>
                <w:rFonts w:cstheme="minorHAnsi"/>
                <w:sz w:val="20"/>
                <w:szCs w:val="20"/>
              </w:rPr>
              <w:t>4</w:t>
            </w:r>
          </w:p>
        </w:tc>
        <w:tc>
          <w:tcPr>
            <w:tcW w:w="150" w:type="pct"/>
            <w:shd w:val="clear" w:color="auto" w:fill="FFFFFF" w:themeFill="background1"/>
          </w:tcPr>
          <w:p w14:paraId="478D123C" w14:textId="77777777" w:rsidR="00CE1AAA" w:rsidRPr="00C0327F" w:rsidRDefault="00CE1AAA" w:rsidP="00CE1AAA">
            <w:pPr>
              <w:rPr>
                <w:rFonts w:cstheme="minorHAnsi"/>
                <w:sz w:val="20"/>
                <w:szCs w:val="20"/>
              </w:rPr>
            </w:pPr>
          </w:p>
          <w:p w14:paraId="3C5F043C" w14:textId="323114C4" w:rsidR="00F744F5" w:rsidRPr="00C0327F" w:rsidRDefault="0042076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FA4578F" w14:textId="77777777" w:rsidR="00CE1AAA" w:rsidRPr="00C0327F" w:rsidRDefault="00CE1AAA" w:rsidP="00CE1AAA">
            <w:pPr>
              <w:rPr>
                <w:rFonts w:cstheme="minorHAnsi"/>
                <w:sz w:val="20"/>
                <w:szCs w:val="20"/>
              </w:rPr>
            </w:pPr>
          </w:p>
          <w:p w14:paraId="3C5F043D" w14:textId="4AB28880" w:rsidR="00F744F5" w:rsidRPr="00C0327F" w:rsidRDefault="00420761" w:rsidP="00CE1AAA">
            <w:pPr>
              <w:rPr>
                <w:rFonts w:cstheme="minorHAnsi"/>
                <w:sz w:val="20"/>
                <w:szCs w:val="20"/>
              </w:rPr>
            </w:pPr>
            <w:r w:rsidRPr="00C0327F">
              <w:rPr>
                <w:rFonts w:cstheme="minorHAnsi"/>
                <w:sz w:val="20"/>
                <w:szCs w:val="20"/>
              </w:rPr>
              <w:t>20</w:t>
            </w:r>
          </w:p>
        </w:tc>
        <w:tc>
          <w:tcPr>
            <w:tcW w:w="1071" w:type="pct"/>
            <w:shd w:val="clear" w:color="auto" w:fill="FFFFFF" w:themeFill="background1"/>
          </w:tcPr>
          <w:p w14:paraId="64B32021" w14:textId="77777777" w:rsidR="005D6322" w:rsidRPr="00C0327F" w:rsidRDefault="005D6322">
            <w:pPr>
              <w:rPr>
                <w:rFonts w:cstheme="minorHAnsi"/>
                <w:sz w:val="20"/>
                <w:szCs w:val="20"/>
              </w:rPr>
            </w:pPr>
          </w:p>
          <w:p w14:paraId="1EEEC8B8" w14:textId="3172CB77"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As</w:t>
            </w:r>
            <w:r w:rsidR="005C0FAF" w:rsidRPr="00C0327F">
              <w:rPr>
                <w:rFonts w:cstheme="minorHAnsi"/>
                <w:sz w:val="20"/>
                <w:szCs w:val="20"/>
              </w:rPr>
              <w:t>k members to clarify if they have any specific health conditions which may put them in the ‘at risk’ category</w:t>
            </w:r>
            <w:r w:rsidR="00AF268D">
              <w:rPr>
                <w:rFonts w:cstheme="minorHAnsi"/>
                <w:sz w:val="20"/>
                <w:szCs w:val="20"/>
              </w:rPr>
              <w:t>.</w:t>
            </w:r>
          </w:p>
          <w:p w14:paraId="49970266" w14:textId="77777777"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Planning for people who are unable to engage in person </w:t>
            </w:r>
          </w:p>
          <w:p w14:paraId="4143EECD" w14:textId="1934A2A0"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Provide meaningful alternative activity for those </w:t>
            </w:r>
            <w:r w:rsidR="005C0FAF" w:rsidRPr="00C0327F">
              <w:rPr>
                <w:rFonts w:cstheme="minorHAnsi"/>
                <w:sz w:val="20"/>
                <w:szCs w:val="20"/>
              </w:rPr>
              <w:t>who are shielding</w:t>
            </w:r>
          </w:p>
          <w:p w14:paraId="662D0FF4" w14:textId="6D45AE49" w:rsidR="00137D9F" w:rsidRPr="00C0327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H</w:t>
            </w:r>
            <w:r w:rsidR="00137D9F" w:rsidRPr="00C0327F">
              <w:rPr>
                <w:rFonts w:cstheme="minorHAnsi"/>
                <w:sz w:val="20"/>
                <w:szCs w:val="20"/>
              </w:rPr>
              <w:t>elping members at increased risk to engage from home, either in their current role or an alternative role </w:t>
            </w:r>
          </w:p>
          <w:p w14:paraId="0211548A" w14:textId="6F877E54" w:rsidR="00137D9F" w:rsidRPr="00C0327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P</w:t>
            </w:r>
            <w:r w:rsidR="00137D9F" w:rsidRPr="00C0327F">
              <w:rPr>
                <w:rFonts w:cstheme="minorHAnsi"/>
                <w:sz w:val="20"/>
                <w:szCs w:val="20"/>
              </w:rPr>
              <w:t>lanning for members who need to self-isolate. </w:t>
            </w:r>
          </w:p>
          <w:p w14:paraId="3C5F043E" w14:textId="0A794E8E" w:rsidR="005D6322" w:rsidRPr="00C0327F"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C0327F" w:rsidRDefault="00CE1AAA" w:rsidP="00CE1AAA">
            <w:pPr>
              <w:rPr>
                <w:rFonts w:cstheme="minorHAnsi"/>
                <w:sz w:val="20"/>
                <w:szCs w:val="20"/>
              </w:rPr>
            </w:pPr>
          </w:p>
          <w:p w14:paraId="3C5F043F" w14:textId="23EEC65D" w:rsidR="00F744F5" w:rsidRPr="00C0327F" w:rsidRDefault="0042076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4CEB88F8" w14:textId="77777777" w:rsidR="00CE1AAA" w:rsidRPr="00C0327F" w:rsidRDefault="00CE1AAA" w:rsidP="00CE1AAA">
            <w:pPr>
              <w:rPr>
                <w:rFonts w:cstheme="minorHAnsi"/>
                <w:sz w:val="20"/>
                <w:szCs w:val="20"/>
              </w:rPr>
            </w:pPr>
          </w:p>
          <w:p w14:paraId="3C5F0440" w14:textId="25D34D02" w:rsidR="00F744F5" w:rsidRPr="00C0327F" w:rsidRDefault="0042076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29C19A63" w14:textId="77777777" w:rsidR="00CE1AAA" w:rsidRPr="00C0327F" w:rsidRDefault="00CE1AAA" w:rsidP="00CE1AAA">
            <w:pPr>
              <w:rPr>
                <w:rFonts w:cstheme="minorHAnsi"/>
                <w:sz w:val="20"/>
                <w:szCs w:val="20"/>
              </w:rPr>
            </w:pPr>
          </w:p>
          <w:p w14:paraId="3C5F0441" w14:textId="363DFEBF" w:rsidR="00F744F5" w:rsidRPr="00C0327F" w:rsidRDefault="00F744F5" w:rsidP="00CE1AAA">
            <w:pPr>
              <w:rPr>
                <w:rFonts w:cstheme="minorHAnsi"/>
                <w:sz w:val="20"/>
                <w:szCs w:val="20"/>
              </w:rPr>
            </w:pPr>
            <w:r w:rsidRPr="00C0327F">
              <w:rPr>
                <w:rFonts w:cstheme="minorHAnsi"/>
                <w:sz w:val="20"/>
                <w:szCs w:val="20"/>
              </w:rPr>
              <w:t>1</w:t>
            </w:r>
            <w:r w:rsidR="00420761" w:rsidRPr="00C0327F">
              <w:rPr>
                <w:rFonts w:cstheme="minorHAnsi"/>
                <w:sz w:val="20"/>
                <w:szCs w:val="20"/>
              </w:rPr>
              <w:t>0</w:t>
            </w:r>
          </w:p>
        </w:tc>
        <w:tc>
          <w:tcPr>
            <w:tcW w:w="1263" w:type="pct"/>
            <w:shd w:val="clear" w:color="auto" w:fill="auto"/>
          </w:tcPr>
          <w:p w14:paraId="5E779CEC" w14:textId="77777777" w:rsidR="00CE1AAA" w:rsidRPr="00C0327F" w:rsidRDefault="00CE1AAA">
            <w:pPr>
              <w:rPr>
                <w:rFonts w:cstheme="minorHAnsi"/>
                <w:sz w:val="20"/>
                <w:szCs w:val="20"/>
              </w:rPr>
            </w:pPr>
          </w:p>
          <w:p w14:paraId="23FB5A75" w14:textId="54E495DD" w:rsidR="00C0327F" w:rsidRPr="008A2655" w:rsidRDefault="00EB39BE" w:rsidP="00EB39BE">
            <w:pPr>
              <w:pStyle w:val="ListParagraph"/>
              <w:numPr>
                <w:ilvl w:val="0"/>
                <w:numId w:val="36"/>
              </w:numPr>
              <w:rPr>
                <w:rFonts w:cstheme="minorHAnsi"/>
                <w:sz w:val="20"/>
                <w:szCs w:val="20"/>
              </w:rPr>
            </w:pPr>
            <w:r w:rsidRPr="008A2655">
              <w:rPr>
                <w:rFonts w:cstheme="minorHAnsi"/>
                <w:sz w:val="20"/>
                <w:szCs w:val="20"/>
              </w:rPr>
              <w:t>Provide members who are at risk with online facilities to join rehearsal, practise and audition activity</w:t>
            </w:r>
            <w:r w:rsidR="00AF268D" w:rsidRPr="008A2655">
              <w:rPr>
                <w:rFonts w:cstheme="minorHAnsi"/>
                <w:sz w:val="20"/>
                <w:szCs w:val="20"/>
              </w:rPr>
              <w:t xml:space="preserve"> virtually and from home</w:t>
            </w:r>
            <w:r w:rsidRPr="008A2655">
              <w:rPr>
                <w:rFonts w:cstheme="minorHAnsi"/>
                <w:sz w:val="20"/>
                <w:szCs w:val="20"/>
              </w:rPr>
              <w:t>.</w:t>
            </w:r>
          </w:p>
          <w:p w14:paraId="3701565A" w14:textId="77777777" w:rsidR="00187A87" w:rsidRDefault="00EB39BE" w:rsidP="008A2655">
            <w:pPr>
              <w:pStyle w:val="ListParagraph"/>
              <w:numPr>
                <w:ilvl w:val="0"/>
                <w:numId w:val="36"/>
              </w:numPr>
              <w:rPr>
                <w:rFonts w:cstheme="minorHAnsi"/>
                <w:sz w:val="20"/>
                <w:szCs w:val="20"/>
              </w:rPr>
            </w:pPr>
            <w:r w:rsidRPr="008A2655">
              <w:rPr>
                <w:rFonts w:cstheme="minorHAnsi"/>
                <w:sz w:val="20"/>
                <w:szCs w:val="20"/>
              </w:rPr>
              <w:t>Set up Microsoft teams calls for people to connect virtually without having to come to in-person activity</w:t>
            </w:r>
            <w:r w:rsidR="00AF268D" w:rsidRPr="008A2655">
              <w:rPr>
                <w:rFonts w:cstheme="minorHAnsi"/>
                <w:sz w:val="20"/>
                <w:szCs w:val="20"/>
              </w:rPr>
              <w:t xml:space="preserve"> and hence putting themselves at risk</w:t>
            </w:r>
            <w:r w:rsidRPr="008A2655">
              <w:rPr>
                <w:rFonts w:cstheme="minorHAnsi"/>
                <w:sz w:val="20"/>
                <w:szCs w:val="20"/>
              </w:rPr>
              <w:t>.</w:t>
            </w:r>
          </w:p>
          <w:p w14:paraId="3C5F0442" w14:textId="1B8697EF" w:rsidR="00864803" w:rsidRPr="008A2655" w:rsidRDefault="00864803" w:rsidP="008A2655">
            <w:pPr>
              <w:pStyle w:val="ListParagraph"/>
              <w:numPr>
                <w:ilvl w:val="0"/>
                <w:numId w:val="36"/>
              </w:numPr>
              <w:rPr>
                <w:rFonts w:cstheme="minorHAnsi"/>
                <w:sz w:val="20"/>
                <w:szCs w:val="20"/>
              </w:rPr>
            </w:pPr>
            <w:r>
              <w:rPr>
                <w:sz w:val="20"/>
                <w:szCs w:val="20"/>
              </w:rPr>
              <w:t xml:space="preserve">Encourage those at high risk to join online rather than coming to in person activity. </w:t>
            </w:r>
          </w:p>
        </w:tc>
      </w:tr>
      <w:tr w:rsidR="00EB39BE" w14:paraId="3C5F044F" w14:textId="77777777" w:rsidTr="00B22241">
        <w:trPr>
          <w:cantSplit/>
          <w:trHeight w:val="1296"/>
        </w:trPr>
        <w:tc>
          <w:tcPr>
            <w:tcW w:w="323" w:type="pct"/>
            <w:shd w:val="clear" w:color="auto" w:fill="FFFFFF" w:themeFill="background1"/>
          </w:tcPr>
          <w:p w14:paraId="19FEE8A0" w14:textId="77777777" w:rsidR="00EB39BE" w:rsidRPr="00C0327F" w:rsidRDefault="00EB39BE" w:rsidP="00EB39BE">
            <w:pPr>
              <w:rPr>
                <w:rFonts w:cstheme="minorHAnsi"/>
                <w:sz w:val="20"/>
                <w:szCs w:val="20"/>
              </w:rPr>
            </w:pPr>
          </w:p>
          <w:p w14:paraId="3C5F0444" w14:textId="6FA04AD5"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362C7FF" w14:textId="77777777" w:rsidR="00EB39BE" w:rsidRPr="00C0327F" w:rsidRDefault="00EB39BE" w:rsidP="00EB39BE">
            <w:pPr>
              <w:rPr>
                <w:rFonts w:eastAsia="Times New Roman" w:cstheme="minorHAnsi"/>
                <w:color w:val="000000"/>
                <w:sz w:val="20"/>
                <w:szCs w:val="20"/>
                <w:shd w:val="clear" w:color="auto" w:fill="FFFFFF"/>
              </w:rPr>
            </w:pPr>
          </w:p>
          <w:p w14:paraId="5AFEA641" w14:textId="13C74E1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7. Symptoms of Covid-19 </w:t>
            </w:r>
          </w:p>
          <w:p w14:paraId="3C5F0445" w14:textId="20FA97E7" w:rsidR="00EB39BE" w:rsidRPr="00C0327F" w:rsidRDefault="00EB39BE" w:rsidP="00EB39BE">
            <w:pPr>
              <w:rPr>
                <w:rFonts w:cstheme="minorHAnsi"/>
                <w:sz w:val="20"/>
                <w:szCs w:val="20"/>
              </w:rPr>
            </w:pPr>
          </w:p>
        </w:tc>
        <w:tc>
          <w:tcPr>
            <w:tcW w:w="851" w:type="pct"/>
            <w:shd w:val="clear" w:color="auto" w:fill="FFFFFF" w:themeFill="background1"/>
          </w:tcPr>
          <w:p w14:paraId="0B2A8EFB" w14:textId="77777777" w:rsidR="00EB39BE" w:rsidRPr="00C0327F" w:rsidRDefault="00EB39BE" w:rsidP="00EB39BE">
            <w:pPr>
              <w:rPr>
                <w:rFonts w:cstheme="minorHAnsi"/>
                <w:sz w:val="20"/>
                <w:szCs w:val="20"/>
              </w:rPr>
            </w:pPr>
          </w:p>
          <w:p w14:paraId="7ABBD6EC" w14:textId="77777777" w:rsidR="00EB39BE" w:rsidRPr="00C0327F" w:rsidRDefault="00EB39BE" w:rsidP="00EB39BE">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3310E3A" w14:textId="77777777" w:rsidR="00EB39BE" w:rsidRPr="00C0327F" w:rsidRDefault="00EB39BE" w:rsidP="00EB39BE">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46" w14:textId="157F5A82" w:rsidR="00EB39BE" w:rsidRPr="00C0327F" w:rsidRDefault="00EB39BE" w:rsidP="00EB39BE">
            <w:pPr>
              <w:pStyle w:val="ListParagraph"/>
              <w:numPr>
                <w:ilvl w:val="0"/>
                <w:numId w:val="36"/>
              </w:numPr>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r w:rsidR="00864803">
              <w:rPr>
                <w:rStyle w:val="normaltextrun"/>
                <w:rFonts w:cstheme="minorHAnsi"/>
                <w:sz w:val="20"/>
                <w:szCs w:val="20"/>
              </w:rPr>
              <w:t>.</w:t>
            </w:r>
          </w:p>
        </w:tc>
        <w:tc>
          <w:tcPr>
            <w:tcW w:w="232" w:type="pct"/>
            <w:shd w:val="clear" w:color="auto" w:fill="FFFFFF" w:themeFill="background1"/>
          </w:tcPr>
          <w:p w14:paraId="289E616D" w14:textId="77777777" w:rsidR="00EB39BE" w:rsidRPr="00C0327F" w:rsidRDefault="00EB39BE" w:rsidP="00EB39BE">
            <w:pPr>
              <w:rPr>
                <w:rFonts w:cstheme="minorHAnsi"/>
                <w:sz w:val="20"/>
                <w:szCs w:val="20"/>
              </w:rPr>
            </w:pPr>
          </w:p>
          <w:p w14:paraId="3C5F0447" w14:textId="140D4764" w:rsidR="00EB39BE" w:rsidRPr="00C0327F" w:rsidRDefault="00EB39BE" w:rsidP="00EB39BE">
            <w:pPr>
              <w:rPr>
                <w:rFonts w:cstheme="minorHAnsi"/>
                <w:sz w:val="20"/>
                <w:szCs w:val="20"/>
              </w:rPr>
            </w:pPr>
            <w:r w:rsidRPr="00C0327F">
              <w:rPr>
                <w:rFonts w:cstheme="minorHAnsi"/>
                <w:sz w:val="20"/>
                <w:szCs w:val="20"/>
              </w:rPr>
              <w:t>4</w:t>
            </w:r>
          </w:p>
        </w:tc>
        <w:tc>
          <w:tcPr>
            <w:tcW w:w="150" w:type="pct"/>
            <w:shd w:val="clear" w:color="auto" w:fill="FFFFFF" w:themeFill="background1"/>
          </w:tcPr>
          <w:p w14:paraId="76E8D88E" w14:textId="77777777" w:rsidR="00EB39BE" w:rsidRPr="00C0327F" w:rsidRDefault="00EB39BE" w:rsidP="00EB39BE">
            <w:pPr>
              <w:rPr>
                <w:rFonts w:cstheme="minorHAnsi"/>
                <w:sz w:val="20"/>
                <w:szCs w:val="20"/>
              </w:rPr>
            </w:pPr>
          </w:p>
          <w:p w14:paraId="3C5F0448" w14:textId="14E98410"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75332A5" w14:textId="77777777" w:rsidR="00EB39BE" w:rsidRPr="00C0327F" w:rsidRDefault="00EB39BE" w:rsidP="00EB39BE">
            <w:pPr>
              <w:rPr>
                <w:rFonts w:cstheme="minorHAnsi"/>
                <w:sz w:val="20"/>
                <w:szCs w:val="20"/>
              </w:rPr>
            </w:pPr>
          </w:p>
          <w:p w14:paraId="4DCAD6E2" w14:textId="7CAECF30" w:rsidR="00EB39BE" w:rsidRPr="00C0327F" w:rsidRDefault="00EB39BE" w:rsidP="00EB39BE">
            <w:pPr>
              <w:rPr>
                <w:rFonts w:cstheme="minorHAnsi"/>
                <w:sz w:val="20"/>
                <w:szCs w:val="20"/>
              </w:rPr>
            </w:pPr>
            <w:r w:rsidRPr="00C0327F">
              <w:rPr>
                <w:rFonts w:cstheme="minorHAnsi"/>
                <w:sz w:val="20"/>
                <w:szCs w:val="20"/>
              </w:rPr>
              <w:t>20</w:t>
            </w:r>
          </w:p>
          <w:p w14:paraId="3C5F0449" w14:textId="77777777" w:rsidR="00EB39BE" w:rsidRPr="00C0327F" w:rsidRDefault="00EB39BE" w:rsidP="00EB39BE">
            <w:pPr>
              <w:rPr>
                <w:rFonts w:cstheme="minorHAnsi"/>
                <w:sz w:val="20"/>
                <w:szCs w:val="20"/>
              </w:rPr>
            </w:pPr>
          </w:p>
        </w:tc>
        <w:tc>
          <w:tcPr>
            <w:tcW w:w="1071" w:type="pct"/>
            <w:shd w:val="clear" w:color="auto" w:fill="FFFFFF" w:themeFill="background1"/>
          </w:tcPr>
          <w:p w14:paraId="07AC75A4" w14:textId="77777777" w:rsidR="00EB39BE" w:rsidRPr="00C0327F" w:rsidRDefault="00EB39BE" w:rsidP="00EB39BE">
            <w:pPr>
              <w:rPr>
                <w:rFonts w:cstheme="minorHAnsi"/>
                <w:sz w:val="20"/>
                <w:szCs w:val="20"/>
              </w:rPr>
            </w:pPr>
          </w:p>
          <w:p w14:paraId="23A63F37" w14:textId="4FB8C299" w:rsidR="00EB39BE" w:rsidRPr="00B31202" w:rsidRDefault="00EB39BE" w:rsidP="00EB39BE">
            <w:pPr>
              <w:pStyle w:val="ListParagraph"/>
              <w:numPr>
                <w:ilvl w:val="0"/>
                <w:numId w:val="23"/>
              </w:numPr>
              <w:textAlignment w:val="baseline"/>
              <w:rPr>
                <w:rFonts w:cstheme="minorHAnsi"/>
                <w:b/>
                <w:bCs/>
                <w:sz w:val="20"/>
                <w:szCs w:val="20"/>
              </w:rPr>
            </w:pPr>
            <w:r w:rsidRPr="00C0327F">
              <w:rPr>
                <w:rFonts w:cstheme="minorHAnsi"/>
                <w:sz w:val="20"/>
                <w:szCs w:val="20"/>
              </w:rPr>
              <w:t>If member becomes unwell with a new continuous cough or high </w:t>
            </w:r>
            <w:r w:rsidR="00B31202" w:rsidRPr="00C0327F">
              <w:rPr>
                <w:rFonts w:cstheme="minorHAnsi"/>
                <w:sz w:val="20"/>
                <w:szCs w:val="20"/>
              </w:rPr>
              <w:t>temperature,</w:t>
            </w:r>
            <w:r w:rsidRPr="00C0327F">
              <w:rPr>
                <w:rFonts w:cstheme="minorHAnsi"/>
                <w:sz w:val="20"/>
                <w:szCs w:val="20"/>
              </w:rPr>
              <w:t> they will be sent home and advised to follow the stay at home guidance. </w:t>
            </w:r>
            <w:r w:rsidRPr="00B31202">
              <w:rPr>
                <w:rFonts w:cstheme="minorHAnsi"/>
                <w:b/>
                <w:bCs/>
                <w:sz w:val="20"/>
                <w:szCs w:val="20"/>
              </w:rPr>
              <w:t xml:space="preserve">They will not </w:t>
            </w:r>
            <w:r w:rsidR="00864803">
              <w:rPr>
                <w:rFonts w:cstheme="minorHAnsi"/>
                <w:b/>
                <w:bCs/>
                <w:sz w:val="20"/>
                <w:szCs w:val="20"/>
              </w:rPr>
              <w:t xml:space="preserve">be permitted to </w:t>
            </w:r>
            <w:r w:rsidRPr="00B31202">
              <w:rPr>
                <w:rFonts w:cstheme="minorHAnsi"/>
                <w:b/>
                <w:bCs/>
                <w:sz w:val="20"/>
                <w:szCs w:val="20"/>
              </w:rPr>
              <w:t xml:space="preserve">take part in </w:t>
            </w:r>
            <w:r w:rsidR="00864803">
              <w:rPr>
                <w:rFonts w:cstheme="minorHAnsi"/>
                <w:b/>
                <w:bCs/>
                <w:sz w:val="20"/>
                <w:szCs w:val="20"/>
              </w:rPr>
              <w:t>SUSO</w:t>
            </w:r>
            <w:r w:rsidRPr="00B31202">
              <w:rPr>
                <w:rFonts w:cstheme="minorHAnsi"/>
                <w:b/>
                <w:bCs/>
                <w:sz w:val="20"/>
                <w:szCs w:val="20"/>
              </w:rPr>
              <w:t xml:space="preserve"> society activity until </w:t>
            </w:r>
            <w:r w:rsidR="00B31202" w:rsidRPr="00B31202">
              <w:rPr>
                <w:rFonts w:cstheme="minorHAnsi"/>
                <w:b/>
                <w:bCs/>
                <w:sz w:val="20"/>
                <w:szCs w:val="20"/>
              </w:rPr>
              <w:t>they have taken a COVID test with negative results</w:t>
            </w:r>
            <w:r w:rsidR="00B31202">
              <w:rPr>
                <w:rFonts w:cstheme="minorHAnsi"/>
                <w:b/>
                <w:bCs/>
                <w:sz w:val="20"/>
                <w:szCs w:val="20"/>
              </w:rPr>
              <w:t xml:space="preserve"> </w:t>
            </w:r>
            <w:r w:rsidR="00864803">
              <w:rPr>
                <w:rFonts w:cstheme="minorHAnsi"/>
                <w:b/>
                <w:bCs/>
                <w:sz w:val="20"/>
                <w:szCs w:val="20"/>
              </w:rPr>
              <w:t>and/or</w:t>
            </w:r>
            <w:r w:rsidR="00B31202">
              <w:rPr>
                <w:rFonts w:cstheme="minorHAnsi"/>
                <w:b/>
                <w:bCs/>
                <w:sz w:val="20"/>
                <w:szCs w:val="20"/>
              </w:rPr>
              <w:t xml:space="preserve"> have self-isolated for at least 14 days.</w:t>
            </w:r>
          </w:p>
          <w:p w14:paraId="4881BE90" w14:textId="0003E23F" w:rsidR="00EB39BE" w:rsidRPr="00864803"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Committee Members will maintain regular contact with members during this time. </w:t>
            </w:r>
          </w:p>
          <w:p w14:paraId="34788011" w14:textId="5DDA4598" w:rsidR="00EB39BE" w:rsidRPr="00C0327F"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If advised that a member has developed Covid-19 and that they were recently in contact with member,</w:t>
            </w:r>
            <w:r w:rsidR="00864803">
              <w:rPr>
                <w:rFonts w:cstheme="minorHAnsi"/>
                <w:sz w:val="20"/>
                <w:szCs w:val="20"/>
              </w:rPr>
              <w:t xml:space="preserve"> </w:t>
            </w:r>
            <w:r w:rsidRPr="00C0327F">
              <w:rPr>
                <w:rFonts w:cstheme="minorHAnsi"/>
                <w:sz w:val="20"/>
                <w:szCs w:val="20"/>
              </w:rPr>
              <w:t>the </w:t>
            </w:r>
            <w:r w:rsidR="00864803">
              <w:rPr>
                <w:rFonts w:cstheme="minorHAnsi"/>
                <w:sz w:val="20"/>
                <w:szCs w:val="20"/>
              </w:rPr>
              <w:t>SUSO</w:t>
            </w:r>
            <w:r w:rsidRPr="00C0327F">
              <w:rPr>
                <w:rFonts w:cstheme="minorHAnsi"/>
                <w:sz w:val="20"/>
                <w:szCs w:val="20"/>
              </w:rPr>
              <w:t>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C0327F">
                <w:rPr>
                  <w:rFonts w:cstheme="minorHAnsi"/>
                  <w:color w:val="0563C1"/>
                  <w:sz w:val="20"/>
                  <w:szCs w:val="20"/>
                  <w:u w:val="single"/>
                </w:rPr>
                <w:t>https://www.publichealth.hscni.net/</w:t>
              </w:r>
            </w:hyperlink>
            <w:r w:rsidRPr="00C0327F">
              <w:rPr>
                <w:rFonts w:cstheme="minorHAnsi"/>
                <w:sz w:val="20"/>
                <w:szCs w:val="20"/>
              </w:rPr>
              <w:t> </w:t>
            </w:r>
          </w:p>
          <w:p w14:paraId="3C5F044A" w14:textId="2A8E4062"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66828804" w14:textId="77777777" w:rsidR="00EB39BE" w:rsidRPr="00C0327F" w:rsidRDefault="00EB39BE" w:rsidP="00EB39BE">
            <w:pPr>
              <w:rPr>
                <w:rFonts w:cstheme="minorHAnsi"/>
                <w:sz w:val="20"/>
                <w:szCs w:val="20"/>
              </w:rPr>
            </w:pPr>
          </w:p>
          <w:p w14:paraId="3C5F044B" w14:textId="109A84BC" w:rsidR="00EB39BE" w:rsidRPr="00C0327F" w:rsidRDefault="00B31202" w:rsidP="00EB39BE">
            <w:pPr>
              <w:rPr>
                <w:rFonts w:cstheme="minorHAnsi"/>
                <w:sz w:val="20"/>
                <w:szCs w:val="20"/>
              </w:rPr>
            </w:pPr>
            <w:r>
              <w:rPr>
                <w:rFonts w:cstheme="minorHAnsi"/>
                <w:sz w:val="20"/>
                <w:szCs w:val="20"/>
              </w:rPr>
              <w:t>2</w:t>
            </w:r>
          </w:p>
        </w:tc>
        <w:tc>
          <w:tcPr>
            <w:tcW w:w="149" w:type="pct"/>
            <w:shd w:val="clear" w:color="auto" w:fill="FFFFFF" w:themeFill="background1"/>
          </w:tcPr>
          <w:p w14:paraId="454CEBBD" w14:textId="77777777" w:rsidR="00EB39BE" w:rsidRPr="00C0327F" w:rsidRDefault="00EB39BE" w:rsidP="00EB39BE">
            <w:pPr>
              <w:rPr>
                <w:rFonts w:cstheme="minorHAnsi"/>
                <w:sz w:val="20"/>
                <w:szCs w:val="20"/>
              </w:rPr>
            </w:pPr>
          </w:p>
          <w:p w14:paraId="3C5F044C" w14:textId="777276F6"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1F46AABE" w14:textId="77777777" w:rsidR="00EB39BE" w:rsidRPr="00C0327F" w:rsidRDefault="00EB39BE" w:rsidP="00EB39BE">
            <w:pPr>
              <w:rPr>
                <w:rFonts w:cstheme="minorHAnsi"/>
                <w:sz w:val="20"/>
                <w:szCs w:val="20"/>
              </w:rPr>
            </w:pPr>
          </w:p>
          <w:p w14:paraId="3C5F044D" w14:textId="249DD0B0" w:rsidR="00EB39BE" w:rsidRPr="00C0327F" w:rsidRDefault="00EB39BE" w:rsidP="00EB39BE">
            <w:pPr>
              <w:rPr>
                <w:rFonts w:cstheme="minorHAnsi"/>
                <w:sz w:val="20"/>
                <w:szCs w:val="20"/>
              </w:rPr>
            </w:pPr>
            <w:r w:rsidRPr="00C0327F">
              <w:rPr>
                <w:rFonts w:cstheme="minorHAnsi"/>
                <w:sz w:val="20"/>
                <w:szCs w:val="20"/>
              </w:rPr>
              <w:t>1</w:t>
            </w:r>
            <w:r w:rsidR="00B31202">
              <w:rPr>
                <w:rFonts w:cstheme="minorHAnsi"/>
                <w:sz w:val="20"/>
                <w:szCs w:val="20"/>
              </w:rPr>
              <w:t>0</w:t>
            </w:r>
          </w:p>
        </w:tc>
        <w:tc>
          <w:tcPr>
            <w:tcW w:w="1263" w:type="pct"/>
            <w:shd w:val="clear" w:color="auto" w:fill="FFFFFF" w:themeFill="background1"/>
          </w:tcPr>
          <w:p w14:paraId="18FD4476" w14:textId="77777777" w:rsidR="00EB39BE" w:rsidRPr="00C0327F" w:rsidRDefault="00EB39BE" w:rsidP="00EB39BE">
            <w:pPr>
              <w:rPr>
                <w:rFonts w:cstheme="minorHAnsi"/>
                <w:sz w:val="20"/>
                <w:szCs w:val="20"/>
              </w:rPr>
            </w:pPr>
          </w:p>
          <w:p w14:paraId="3FC7E023"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people who are unable to engage in person </w:t>
            </w:r>
          </w:p>
          <w:p w14:paraId="71EE7135"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Provide meaningful alternative activity for those who have someone shielding in their household </w:t>
            </w:r>
          </w:p>
          <w:p w14:paraId="6379FDEE" w14:textId="358F2A3E"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5A0F8114" w14:textId="07323868"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Offering people the safest available roles in an activity</w:t>
            </w:r>
            <w:r w:rsidR="00864803">
              <w:rPr>
                <w:rFonts w:cstheme="minorHAnsi"/>
                <w:sz w:val="20"/>
                <w:szCs w:val="20"/>
              </w:rPr>
              <w:t>.</w:t>
            </w:r>
          </w:p>
          <w:p w14:paraId="74C5B9A8"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members who need to self-isolate. </w:t>
            </w:r>
          </w:p>
          <w:p w14:paraId="0AABEB56" w14:textId="77777777" w:rsidR="00187A87" w:rsidRPr="00C0327F" w:rsidRDefault="00187A87" w:rsidP="00187A87">
            <w:pPr>
              <w:pStyle w:val="ListParagraph"/>
              <w:numPr>
                <w:ilvl w:val="0"/>
                <w:numId w:val="36"/>
              </w:numPr>
              <w:rPr>
                <w:rFonts w:cstheme="minorHAnsi"/>
                <w:sz w:val="20"/>
                <w:szCs w:val="20"/>
              </w:rPr>
            </w:pPr>
            <w:r w:rsidRPr="00C0327F">
              <w:rPr>
                <w:rFonts w:cstheme="minorHAnsi"/>
                <w:sz w:val="20"/>
                <w:szCs w:val="20"/>
              </w:rPr>
              <w:t>Provide members who are at risk with online facilities to join rehearsal, practise and audition activity</w:t>
            </w:r>
            <w:r>
              <w:rPr>
                <w:rFonts w:cstheme="minorHAnsi"/>
                <w:sz w:val="20"/>
                <w:szCs w:val="20"/>
              </w:rPr>
              <w:t xml:space="preserve"> virtually and from home</w:t>
            </w:r>
            <w:r w:rsidRPr="00C0327F">
              <w:rPr>
                <w:rFonts w:cstheme="minorHAnsi"/>
                <w:sz w:val="20"/>
                <w:szCs w:val="20"/>
              </w:rPr>
              <w:t>.</w:t>
            </w:r>
          </w:p>
          <w:p w14:paraId="3A284DB2" w14:textId="77777777" w:rsidR="00EB39BE" w:rsidRDefault="00187A87" w:rsidP="00B31202">
            <w:pPr>
              <w:pStyle w:val="ListParagraph"/>
              <w:numPr>
                <w:ilvl w:val="0"/>
                <w:numId w:val="36"/>
              </w:numPr>
              <w:rPr>
                <w:rFonts w:cstheme="minorHAnsi"/>
                <w:sz w:val="20"/>
                <w:szCs w:val="20"/>
              </w:rPr>
            </w:pPr>
            <w:r w:rsidRPr="00C0327F">
              <w:rPr>
                <w:rFonts w:cstheme="minorHAnsi"/>
                <w:sz w:val="20"/>
                <w:szCs w:val="20"/>
              </w:rPr>
              <w:t>Set up Microsoft teams calls for people to connect virtually without having to come to in-person activity</w:t>
            </w:r>
            <w:r>
              <w:rPr>
                <w:rFonts w:cstheme="minorHAnsi"/>
                <w:sz w:val="20"/>
                <w:szCs w:val="20"/>
              </w:rPr>
              <w:t xml:space="preserve"> and hence putting themselves at risk</w:t>
            </w:r>
            <w:r w:rsidRPr="00C0327F">
              <w:rPr>
                <w:rFonts w:cstheme="minorHAnsi"/>
                <w:sz w:val="20"/>
                <w:szCs w:val="20"/>
              </w:rPr>
              <w:t>.</w:t>
            </w:r>
          </w:p>
          <w:p w14:paraId="28003A97" w14:textId="77777777" w:rsidR="00B31202" w:rsidRDefault="00B31202" w:rsidP="00B31202">
            <w:pPr>
              <w:pStyle w:val="ListParagraph"/>
              <w:numPr>
                <w:ilvl w:val="0"/>
                <w:numId w:val="36"/>
              </w:numPr>
              <w:rPr>
                <w:rFonts w:cstheme="minorHAnsi"/>
                <w:sz w:val="20"/>
                <w:szCs w:val="20"/>
              </w:rPr>
            </w:pPr>
            <w:r>
              <w:rPr>
                <w:rFonts w:cstheme="minorHAnsi"/>
                <w:sz w:val="20"/>
                <w:szCs w:val="20"/>
              </w:rPr>
              <w:t xml:space="preserve">If any member does not feel well or is showing any symptoms of sickness they will not be permitted to attend any in-person </w:t>
            </w:r>
            <w:r w:rsidR="00864803">
              <w:rPr>
                <w:rFonts w:cstheme="minorHAnsi"/>
                <w:sz w:val="20"/>
                <w:szCs w:val="20"/>
              </w:rPr>
              <w:t>SUSO</w:t>
            </w:r>
            <w:r>
              <w:rPr>
                <w:rFonts w:cstheme="minorHAnsi"/>
                <w:sz w:val="20"/>
                <w:szCs w:val="20"/>
              </w:rPr>
              <w:t xml:space="preserve"> activity - they will engage with society activity virtually in an online environment as described.</w:t>
            </w:r>
          </w:p>
          <w:p w14:paraId="3C5F044E" w14:textId="6C2AEBF3" w:rsidR="00864803" w:rsidRPr="00864803" w:rsidRDefault="00864803" w:rsidP="00B31202">
            <w:pPr>
              <w:pStyle w:val="ListParagraph"/>
              <w:numPr>
                <w:ilvl w:val="0"/>
                <w:numId w:val="36"/>
              </w:numPr>
              <w:rPr>
                <w:rFonts w:cstheme="minorHAnsi"/>
                <w:b/>
                <w:bCs/>
                <w:sz w:val="20"/>
                <w:szCs w:val="20"/>
              </w:rPr>
            </w:pPr>
            <w:r w:rsidRPr="00864803">
              <w:rPr>
                <w:rFonts w:cstheme="minorHAnsi"/>
                <w:b/>
                <w:bCs/>
                <w:sz w:val="20"/>
                <w:szCs w:val="20"/>
              </w:rPr>
              <w:t xml:space="preserve">SUSO have purchased medical grade </w:t>
            </w:r>
            <w:r>
              <w:rPr>
                <w:rFonts w:cstheme="minorHAnsi"/>
                <w:b/>
                <w:bCs/>
                <w:sz w:val="20"/>
                <w:szCs w:val="20"/>
              </w:rPr>
              <w:t xml:space="preserve">no contact </w:t>
            </w:r>
            <w:r w:rsidRPr="00864803">
              <w:rPr>
                <w:rFonts w:cstheme="minorHAnsi"/>
                <w:b/>
                <w:bCs/>
                <w:sz w:val="20"/>
                <w:szCs w:val="20"/>
              </w:rPr>
              <w:t>temperature guns – all members will have their temperature taken upon arrival at in person activity</w:t>
            </w:r>
            <w:r>
              <w:rPr>
                <w:rFonts w:cstheme="minorHAnsi"/>
                <w:b/>
                <w:bCs/>
                <w:sz w:val="20"/>
                <w:szCs w:val="20"/>
              </w:rPr>
              <w:t>. I</w:t>
            </w:r>
            <w:r w:rsidRPr="00864803">
              <w:rPr>
                <w:rFonts w:cstheme="minorHAnsi"/>
                <w:b/>
                <w:bCs/>
                <w:sz w:val="20"/>
                <w:szCs w:val="20"/>
              </w:rPr>
              <w:t xml:space="preserve">f their temperature </w:t>
            </w:r>
            <w:r>
              <w:rPr>
                <w:rFonts w:cstheme="minorHAnsi"/>
                <w:b/>
                <w:bCs/>
                <w:sz w:val="20"/>
                <w:szCs w:val="20"/>
              </w:rPr>
              <w:t>exceeds 3</w:t>
            </w:r>
            <w:r w:rsidR="00140651">
              <w:rPr>
                <w:rFonts w:cstheme="minorHAnsi"/>
                <w:b/>
                <w:bCs/>
                <w:sz w:val="20"/>
                <w:szCs w:val="20"/>
              </w:rPr>
              <w:t>8.0</w:t>
            </w:r>
            <w:r>
              <w:rPr>
                <w:rFonts w:cstheme="minorHAnsi"/>
                <w:b/>
                <w:bCs/>
                <w:sz w:val="20"/>
                <w:szCs w:val="20"/>
              </w:rPr>
              <w:t xml:space="preserve"> degrees </w:t>
            </w:r>
            <w:r w:rsidR="00140651">
              <w:rPr>
                <w:rFonts w:cstheme="minorHAnsi"/>
                <w:b/>
                <w:bCs/>
                <w:sz w:val="20"/>
                <w:szCs w:val="20"/>
              </w:rPr>
              <w:t>Celsius</w:t>
            </w:r>
            <w:r>
              <w:rPr>
                <w:rFonts w:cstheme="minorHAnsi"/>
                <w:b/>
                <w:bCs/>
                <w:sz w:val="20"/>
                <w:szCs w:val="20"/>
              </w:rPr>
              <w:t xml:space="preserve"> they </w:t>
            </w:r>
            <w:r w:rsidRPr="00864803">
              <w:rPr>
                <w:rFonts w:cstheme="minorHAnsi"/>
                <w:b/>
                <w:bCs/>
                <w:sz w:val="20"/>
                <w:szCs w:val="20"/>
              </w:rPr>
              <w:t xml:space="preserve">will be sent home and not permitted to take part in the activity. </w:t>
            </w:r>
            <w:r>
              <w:rPr>
                <w:rFonts w:cstheme="minorHAnsi"/>
                <w:b/>
                <w:bCs/>
                <w:sz w:val="20"/>
                <w:szCs w:val="20"/>
              </w:rPr>
              <w:t xml:space="preserve">They will be advised to follow the NHS/government guidance </w:t>
            </w:r>
            <w:r w:rsidR="00140651">
              <w:rPr>
                <w:rFonts w:cstheme="minorHAnsi"/>
                <w:b/>
                <w:bCs/>
                <w:sz w:val="20"/>
                <w:szCs w:val="20"/>
              </w:rPr>
              <w:t xml:space="preserve">on COVID-19 symptoms. </w:t>
            </w:r>
          </w:p>
        </w:tc>
      </w:tr>
      <w:tr w:rsidR="00EB39BE" w14:paraId="3C5F045B" w14:textId="77777777" w:rsidTr="00B22241">
        <w:trPr>
          <w:cantSplit/>
          <w:trHeight w:val="1296"/>
        </w:trPr>
        <w:tc>
          <w:tcPr>
            <w:tcW w:w="323" w:type="pct"/>
            <w:shd w:val="clear" w:color="auto" w:fill="FFFFFF" w:themeFill="background1"/>
          </w:tcPr>
          <w:p w14:paraId="04CD9B58" w14:textId="79A26827" w:rsidR="00EB39BE" w:rsidRPr="00C0327F" w:rsidRDefault="00EB39BE" w:rsidP="00EB39BE">
            <w:pPr>
              <w:rPr>
                <w:rFonts w:cstheme="minorHAnsi"/>
                <w:sz w:val="20"/>
                <w:szCs w:val="20"/>
              </w:rPr>
            </w:pPr>
          </w:p>
          <w:p w14:paraId="3C5F0450" w14:textId="7363AF88"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6E0F2775" w14:textId="77777777" w:rsidR="00EB39BE" w:rsidRPr="00C0327F" w:rsidRDefault="00EB39BE" w:rsidP="00EB39BE">
            <w:pPr>
              <w:rPr>
                <w:rFonts w:cstheme="minorHAnsi"/>
                <w:sz w:val="20"/>
                <w:szCs w:val="20"/>
              </w:rPr>
            </w:pPr>
          </w:p>
          <w:p w14:paraId="63993B6B" w14:textId="600C18E1"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8. Face coverings </w:t>
            </w:r>
          </w:p>
          <w:p w14:paraId="3C5F0451" w14:textId="0D7341C8" w:rsidR="00EB39BE" w:rsidRPr="00C0327F" w:rsidRDefault="00EB39BE" w:rsidP="00EB39BE">
            <w:pPr>
              <w:rPr>
                <w:rFonts w:cstheme="minorHAnsi"/>
                <w:sz w:val="20"/>
                <w:szCs w:val="20"/>
              </w:rPr>
            </w:pPr>
          </w:p>
        </w:tc>
        <w:tc>
          <w:tcPr>
            <w:tcW w:w="851" w:type="pct"/>
            <w:shd w:val="clear" w:color="auto" w:fill="FFFFFF" w:themeFill="background1"/>
          </w:tcPr>
          <w:p w14:paraId="3295E2B8" w14:textId="77777777" w:rsidR="00B31202" w:rsidRDefault="00B31202" w:rsidP="00B31202">
            <w:pPr>
              <w:pStyle w:val="paragraph"/>
              <w:spacing w:before="0" w:beforeAutospacing="0" w:after="0" w:afterAutospacing="0"/>
              <w:ind w:left="501"/>
              <w:textAlignment w:val="baseline"/>
              <w:rPr>
                <w:rStyle w:val="normaltextrun"/>
                <w:rFonts w:asciiTheme="minorHAnsi" w:hAnsiTheme="minorHAnsi" w:cstheme="minorHAnsi"/>
              </w:rPr>
            </w:pPr>
          </w:p>
          <w:p w14:paraId="58737671" w14:textId="6D6ABB07" w:rsidR="00C0327F"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03EB1CA" w14:textId="77777777" w:rsidR="00C0327F" w:rsidRDefault="00C0327F" w:rsidP="00C0327F">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52" w14:textId="7851ABF4" w:rsidR="00EB39BE"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3C5F0453" w14:textId="1BFE0F38" w:rsidR="00EB39BE" w:rsidRPr="00C0327F" w:rsidRDefault="00B31202" w:rsidP="00EB39BE">
            <w:pPr>
              <w:rPr>
                <w:rFonts w:cstheme="minorHAnsi"/>
                <w:sz w:val="20"/>
                <w:szCs w:val="20"/>
              </w:rPr>
            </w:pPr>
            <w:r>
              <w:rPr>
                <w:rFonts w:cstheme="minorHAnsi"/>
                <w:sz w:val="20"/>
                <w:szCs w:val="20"/>
              </w:rPr>
              <w:t>4</w:t>
            </w:r>
          </w:p>
        </w:tc>
        <w:tc>
          <w:tcPr>
            <w:tcW w:w="150" w:type="pct"/>
            <w:shd w:val="clear" w:color="auto" w:fill="FFFFFF" w:themeFill="background1"/>
          </w:tcPr>
          <w:p w14:paraId="07BE2578" w14:textId="7C9AA019" w:rsidR="00EB39BE" w:rsidRPr="00C0327F" w:rsidRDefault="00B31202" w:rsidP="00EB39BE">
            <w:pPr>
              <w:rPr>
                <w:rFonts w:cstheme="minorHAnsi"/>
                <w:sz w:val="20"/>
                <w:szCs w:val="20"/>
              </w:rPr>
            </w:pPr>
            <w:r>
              <w:rPr>
                <w:rFonts w:cstheme="minorHAnsi"/>
                <w:sz w:val="20"/>
                <w:szCs w:val="20"/>
              </w:rPr>
              <w:t>5</w:t>
            </w:r>
          </w:p>
          <w:p w14:paraId="3C5F0454" w14:textId="5E42ED9F" w:rsidR="00EB39BE" w:rsidRPr="00C0327F" w:rsidRDefault="00EB39BE" w:rsidP="00EB39BE">
            <w:pPr>
              <w:rPr>
                <w:rFonts w:cstheme="minorHAnsi"/>
                <w:sz w:val="20"/>
                <w:szCs w:val="20"/>
              </w:rPr>
            </w:pPr>
          </w:p>
        </w:tc>
        <w:tc>
          <w:tcPr>
            <w:tcW w:w="195" w:type="pct"/>
            <w:shd w:val="clear" w:color="auto" w:fill="FFFFFF" w:themeFill="background1"/>
          </w:tcPr>
          <w:p w14:paraId="11F9792A" w14:textId="46740EDB" w:rsidR="00EB39BE" w:rsidRPr="00C0327F" w:rsidRDefault="00B31202" w:rsidP="00EB39BE">
            <w:pPr>
              <w:rPr>
                <w:rFonts w:cstheme="minorHAnsi"/>
                <w:sz w:val="20"/>
                <w:szCs w:val="20"/>
              </w:rPr>
            </w:pPr>
            <w:r>
              <w:rPr>
                <w:rFonts w:cstheme="minorHAnsi"/>
                <w:sz w:val="20"/>
                <w:szCs w:val="20"/>
              </w:rPr>
              <w:t>20</w:t>
            </w:r>
          </w:p>
          <w:p w14:paraId="3C5F0455" w14:textId="48A2C7B9" w:rsidR="00EB39BE" w:rsidRPr="00C0327F" w:rsidRDefault="00EB39BE" w:rsidP="00EB39BE">
            <w:pPr>
              <w:rPr>
                <w:rFonts w:cstheme="minorHAnsi"/>
                <w:sz w:val="20"/>
                <w:szCs w:val="20"/>
              </w:rPr>
            </w:pPr>
          </w:p>
        </w:tc>
        <w:tc>
          <w:tcPr>
            <w:tcW w:w="1071" w:type="pct"/>
            <w:shd w:val="clear" w:color="auto" w:fill="FFFFFF" w:themeFill="background1"/>
          </w:tcPr>
          <w:p w14:paraId="69EC5BC3" w14:textId="77777777" w:rsidR="00EB39BE" w:rsidRPr="00C0327F" w:rsidRDefault="00EB39BE" w:rsidP="00EB39BE">
            <w:pPr>
              <w:rPr>
                <w:rFonts w:cstheme="minorHAnsi"/>
                <w:sz w:val="20"/>
                <w:szCs w:val="20"/>
              </w:rPr>
            </w:pPr>
          </w:p>
          <w:p w14:paraId="24B8D4DD" w14:textId="31B9B42A" w:rsidR="00B31202" w:rsidRDefault="00140651" w:rsidP="00EB39BE">
            <w:pPr>
              <w:pStyle w:val="ListParagraph"/>
              <w:numPr>
                <w:ilvl w:val="0"/>
                <w:numId w:val="39"/>
              </w:numPr>
              <w:textAlignment w:val="baseline"/>
              <w:rPr>
                <w:rFonts w:cstheme="minorHAnsi"/>
                <w:sz w:val="20"/>
                <w:szCs w:val="20"/>
              </w:rPr>
            </w:pPr>
            <w:r>
              <w:rPr>
                <w:rFonts w:cstheme="minorHAnsi"/>
                <w:iCs/>
                <w:sz w:val="20"/>
                <w:szCs w:val="20"/>
              </w:rPr>
              <w:t xml:space="preserve">Follow </w:t>
            </w:r>
            <w:r w:rsidR="00EB39BE" w:rsidRPr="00B31202">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EB39BE" w:rsidRPr="00B31202">
              <w:rPr>
                <w:rFonts w:cstheme="minorHAnsi"/>
                <w:sz w:val="20"/>
                <w:szCs w:val="20"/>
              </w:rPr>
              <w:t> </w:t>
            </w:r>
          </w:p>
          <w:p w14:paraId="128EF8AE" w14:textId="77777777" w:rsidR="00B31202" w:rsidRDefault="00EB39BE" w:rsidP="00EB39BE">
            <w:pPr>
              <w:pStyle w:val="ListParagraph"/>
              <w:numPr>
                <w:ilvl w:val="0"/>
                <w:numId w:val="39"/>
              </w:numPr>
              <w:textAlignment w:val="baseline"/>
              <w:rPr>
                <w:rFonts w:cstheme="minorHAnsi"/>
                <w:sz w:val="20"/>
                <w:szCs w:val="20"/>
              </w:rPr>
            </w:pPr>
            <w:r w:rsidRPr="00B31202">
              <w:rPr>
                <w:rFonts w:cstheme="minorHAnsi"/>
                <w:sz w:val="20"/>
                <w:szCs w:val="20"/>
              </w:rPr>
              <w:t>Where PPE is a requirement for risks associated with the work undertaken the following measures will be followed- </w:t>
            </w:r>
          </w:p>
          <w:p w14:paraId="2B21243A" w14:textId="77777777" w:rsidR="00B31202" w:rsidRDefault="00EB39BE" w:rsidP="00140651">
            <w:pPr>
              <w:pStyle w:val="ListParagraph"/>
              <w:numPr>
                <w:ilvl w:val="1"/>
                <w:numId w:val="39"/>
              </w:numPr>
              <w:textAlignment w:val="baseline"/>
              <w:rPr>
                <w:rFonts w:cstheme="minorHAnsi"/>
                <w:sz w:val="20"/>
                <w:szCs w:val="20"/>
              </w:rPr>
            </w:pPr>
            <w:r w:rsidRPr="00B31202">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39AF7B62" w14:textId="242CED85" w:rsidR="00EB39BE" w:rsidRDefault="00EB39BE" w:rsidP="00140651">
            <w:pPr>
              <w:pStyle w:val="ListParagraph"/>
              <w:numPr>
                <w:ilvl w:val="1"/>
                <w:numId w:val="39"/>
              </w:numPr>
              <w:textAlignment w:val="baseline"/>
              <w:rPr>
                <w:rFonts w:cstheme="minorHAnsi"/>
                <w:sz w:val="20"/>
                <w:szCs w:val="20"/>
              </w:rPr>
            </w:pPr>
            <w:r w:rsidRPr="00B31202">
              <w:rPr>
                <w:rFonts w:cstheme="minorHAnsi"/>
                <w:sz w:val="20"/>
                <w:szCs w:val="20"/>
              </w:rPr>
              <w:t>Wearers must be clean shaven. </w:t>
            </w:r>
          </w:p>
          <w:p w14:paraId="6AA0D085" w14:textId="7E4AE323" w:rsidR="00140651" w:rsidRDefault="00140651" w:rsidP="00140651">
            <w:pPr>
              <w:pStyle w:val="ListParagraph"/>
              <w:numPr>
                <w:ilvl w:val="0"/>
                <w:numId w:val="39"/>
              </w:numPr>
              <w:textAlignment w:val="baseline"/>
              <w:rPr>
                <w:rFonts w:cstheme="minorHAnsi"/>
                <w:sz w:val="20"/>
                <w:szCs w:val="20"/>
              </w:rPr>
            </w:pPr>
            <w:r>
              <w:rPr>
                <w:rFonts w:cstheme="minorHAnsi"/>
                <w:sz w:val="20"/>
                <w:szCs w:val="20"/>
              </w:rPr>
              <w:t xml:space="preserve">SUSO activity does not require full medical PPE to be worn. </w:t>
            </w:r>
          </w:p>
          <w:p w14:paraId="19F8B924" w14:textId="45FCEADE" w:rsidR="00140651" w:rsidRPr="00B31202" w:rsidRDefault="00140651" w:rsidP="00140651">
            <w:pPr>
              <w:pStyle w:val="ListParagraph"/>
              <w:numPr>
                <w:ilvl w:val="0"/>
                <w:numId w:val="39"/>
              </w:numPr>
              <w:textAlignment w:val="baseline"/>
              <w:rPr>
                <w:rFonts w:cstheme="minorHAnsi"/>
                <w:sz w:val="20"/>
                <w:szCs w:val="20"/>
              </w:rPr>
            </w:pPr>
            <w:r>
              <w:rPr>
                <w:rFonts w:cstheme="minorHAnsi"/>
                <w:sz w:val="20"/>
                <w:szCs w:val="20"/>
              </w:rPr>
              <w:lastRenderedPageBreak/>
              <w:t xml:space="preserve">Members must follow government guidance on face coverings. </w:t>
            </w:r>
          </w:p>
          <w:p w14:paraId="3C5F0456" w14:textId="4EF77469"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215CEF58" w14:textId="77777777" w:rsidR="00EB39BE" w:rsidRPr="00C0327F" w:rsidRDefault="00EB39BE" w:rsidP="00EB39BE">
            <w:pPr>
              <w:rPr>
                <w:rFonts w:cstheme="minorHAnsi"/>
                <w:sz w:val="20"/>
                <w:szCs w:val="20"/>
              </w:rPr>
            </w:pPr>
          </w:p>
          <w:p w14:paraId="3C5F0457" w14:textId="07818086" w:rsidR="00EB39BE" w:rsidRPr="00C0327F" w:rsidRDefault="003A1657" w:rsidP="00EB39BE">
            <w:pPr>
              <w:rPr>
                <w:rFonts w:cstheme="minorHAnsi"/>
                <w:sz w:val="20"/>
                <w:szCs w:val="20"/>
              </w:rPr>
            </w:pPr>
            <w:r>
              <w:rPr>
                <w:rFonts w:cstheme="minorHAnsi"/>
                <w:sz w:val="20"/>
                <w:szCs w:val="20"/>
              </w:rPr>
              <w:t>3</w:t>
            </w:r>
          </w:p>
        </w:tc>
        <w:tc>
          <w:tcPr>
            <w:tcW w:w="149" w:type="pct"/>
            <w:shd w:val="clear" w:color="auto" w:fill="FFFFFF" w:themeFill="background1"/>
          </w:tcPr>
          <w:p w14:paraId="5D62B2B7" w14:textId="77777777" w:rsidR="003A1657" w:rsidRDefault="003A1657" w:rsidP="00EB39BE">
            <w:pPr>
              <w:rPr>
                <w:rFonts w:cstheme="minorHAnsi"/>
                <w:sz w:val="20"/>
                <w:szCs w:val="20"/>
              </w:rPr>
            </w:pPr>
          </w:p>
          <w:p w14:paraId="6A5D0830" w14:textId="35CB9011" w:rsidR="00EB39BE" w:rsidRPr="00C0327F" w:rsidRDefault="003A1657" w:rsidP="00EB39BE">
            <w:pPr>
              <w:rPr>
                <w:rFonts w:cstheme="minorHAnsi"/>
                <w:sz w:val="20"/>
                <w:szCs w:val="20"/>
              </w:rPr>
            </w:pPr>
            <w:r>
              <w:rPr>
                <w:rFonts w:cstheme="minorHAnsi"/>
                <w:sz w:val="20"/>
                <w:szCs w:val="20"/>
              </w:rPr>
              <w:t>5</w:t>
            </w:r>
          </w:p>
          <w:p w14:paraId="3C5F0458" w14:textId="2F486226" w:rsidR="00EB39BE" w:rsidRPr="00C0327F" w:rsidRDefault="00EB39BE" w:rsidP="00EB39BE">
            <w:pPr>
              <w:rPr>
                <w:rFonts w:cstheme="minorHAnsi"/>
                <w:sz w:val="20"/>
                <w:szCs w:val="20"/>
              </w:rPr>
            </w:pPr>
          </w:p>
        </w:tc>
        <w:tc>
          <w:tcPr>
            <w:tcW w:w="198" w:type="pct"/>
            <w:shd w:val="clear" w:color="auto" w:fill="FFFFFF" w:themeFill="background1"/>
          </w:tcPr>
          <w:p w14:paraId="58B01DC2" w14:textId="77777777" w:rsidR="003A1657" w:rsidRDefault="003A1657" w:rsidP="00EB39BE">
            <w:pPr>
              <w:rPr>
                <w:rFonts w:cstheme="minorHAnsi"/>
                <w:sz w:val="20"/>
                <w:szCs w:val="20"/>
              </w:rPr>
            </w:pPr>
          </w:p>
          <w:p w14:paraId="183656F7" w14:textId="4FE32931" w:rsidR="00EB39BE" w:rsidRPr="00C0327F" w:rsidRDefault="003A1657" w:rsidP="00EB39BE">
            <w:pPr>
              <w:rPr>
                <w:rFonts w:cstheme="minorHAnsi"/>
                <w:sz w:val="20"/>
                <w:szCs w:val="20"/>
              </w:rPr>
            </w:pPr>
            <w:r>
              <w:rPr>
                <w:rFonts w:cstheme="minorHAnsi"/>
                <w:sz w:val="20"/>
                <w:szCs w:val="20"/>
              </w:rPr>
              <w:t>15</w:t>
            </w:r>
          </w:p>
          <w:p w14:paraId="3C5F0459" w14:textId="06EA1FA7" w:rsidR="00EB39BE" w:rsidRPr="00C0327F" w:rsidRDefault="00EB39BE" w:rsidP="00EB39BE">
            <w:pPr>
              <w:rPr>
                <w:rFonts w:cstheme="minorHAnsi"/>
                <w:sz w:val="20"/>
                <w:szCs w:val="20"/>
              </w:rPr>
            </w:pPr>
          </w:p>
        </w:tc>
        <w:tc>
          <w:tcPr>
            <w:tcW w:w="1263" w:type="pct"/>
            <w:shd w:val="clear" w:color="auto" w:fill="FFFFFF" w:themeFill="background1"/>
          </w:tcPr>
          <w:p w14:paraId="4594229B" w14:textId="77777777" w:rsidR="00EB39BE" w:rsidRPr="00140651" w:rsidRDefault="00EB39BE" w:rsidP="00140651">
            <w:pPr>
              <w:textAlignment w:val="baseline"/>
              <w:rPr>
                <w:rFonts w:cstheme="minorHAnsi"/>
                <w:sz w:val="20"/>
                <w:szCs w:val="20"/>
              </w:rPr>
            </w:pPr>
          </w:p>
          <w:p w14:paraId="14017FBB" w14:textId="0CFA6D97" w:rsidR="003A1657" w:rsidRPr="00140651" w:rsidRDefault="00EB39BE" w:rsidP="00140651">
            <w:pPr>
              <w:pStyle w:val="ListParagraph"/>
              <w:numPr>
                <w:ilvl w:val="0"/>
                <w:numId w:val="24"/>
              </w:numPr>
              <w:textAlignment w:val="baseline"/>
              <w:rPr>
                <w:rFonts w:cstheme="minorHAnsi"/>
                <w:sz w:val="20"/>
                <w:szCs w:val="20"/>
              </w:rPr>
            </w:pPr>
            <w:r w:rsidRPr="00C0327F">
              <w:rPr>
                <w:rFonts w:cstheme="minorHAnsi"/>
                <w:sz w:val="20"/>
                <w:szCs w:val="20"/>
              </w:rPr>
              <w:t>Face coverings that cannot be adequately disinfected (e.g. disposable half masks) should not be used by more than one individual.</w:t>
            </w:r>
          </w:p>
          <w:p w14:paraId="12070F7A" w14:textId="7332DF1D" w:rsidR="003A1657" w:rsidRPr="00140651" w:rsidRDefault="003A1657" w:rsidP="00140651">
            <w:pPr>
              <w:pStyle w:val="ListParagraph"/>
              <w:numPr>
                <w:ilvl w:val="0"/>
                <w:numId w:val="24"/>
              </w:numPr>
              <w:textAlignment w:val="baseline"/>
              <w:rPr>
                <w:rFonts w:cstheme="minorHAnsi"/>
                <w:sz w:val="20"/>
                <w:szCs w:val="20"/>
              </w:rPr>
            </w:pPr>
            <w:r>
              <w:rPr>
                <w:rFonts w:cstheme="minorHAnsi"/>
                <w:sz w:val="20"/>
                <w:szCs w:val="20"/>
              </w:rPr>
              <w:t xml:space="preserve">Face </w:t>
            </w:r>
            <w:r w:rsidR="00C73A20">
              <w:rPr>
                <w:rFonts w:cstheme="minorHAnsi"/>
                <w:sz w:val="20"/>
                <w:szCs w:val="20"/>
              </w:rPr>
              <w:t>coverings</w:t>
            </w:r>
            <w:r>
              <w:rPr>
                <w:rFonts w:cstheme="minorHAnsi"/>
                <w:sz w:val="20"/>
                <w:szCs w:val="20"/>
              </w:rPr>
              <w:t xml:space="preserve"> have to be </w:t>
            </w:r>
            <w:r w:rsidR="00140651">
              <w:rPr>
                <w:rFonts w:cstheme="minorHAnsi"/>
                <w:sz w:val="20"/>
                <w:szCs w:val="20"/>
              </w:rPr>
              <w:t>worn</w:t>
            </w:r>
            <w:r>
              <w:rPr>
                <w:rFonts w:cstheme="minorHAnsi"/>
                <w:sz w:val="20"/>
                <w:szCs w:val="20"/>
              </w:rPr>
              <w:t xml:space="preserve"> by all </w:t>
            </w:r>
            <w:r w:rsidR="00140651">
              <w:rPr>
                <w:rFonts w:cstheme="minorHAnsi"/>
                <w:sz w:val="20"/>
                <w:szCs w:val="20"/>
              </w:rPr>
              <w:t>SUSO</w:t>
            </w:r>
            <w:r>
              <w:rPr>
                <w:rFonts w:cstheme="minorHAnsi"/>
                <w:sz w:val="20"/>
                <w:szCs w:val="20"/>
              </w:rPr>
              <w:t xml:space="preserve"> members whilst within the venue including whilst undertaking society activity such as auditions, rehearsals, recordings, performances and any other society activity. They may not be removed unless given permission.</w:t>
            </w:r>
            <w:r w:rsidR="00470C8A">
              <w:rPr>
                <w:rFonts w:cstheme="minorHAnsi"/>
                <w:sz w:val="20"/>
                <w:szCs w:val="20"/>
              </w:rPr>
              <w:t xml:space="preserve"> It is vital no members remove their </w:t>
            </w:r>
            <w:r w:rsidR="00C73A20">
              <w:rPr>
                <w:rFonts w:cstheme="minorHAnsi"/>
                <w:sz w:val="20"/>
                <w:szCs w:val="20"/>
              </w:rPr>
              <w:t>face covering</w:t>
            </w:r>
            <w:r w:rsidR="00470C8A">
              <w:rPr>
                <w:rFonts w:cstheme="minorHAnsi"/>
                <w:sz w:val="20"/>
                <w:szCs w:val="20"/>
              </w:rPr>
              <w:t xml:space="preserve"> as there is increased aerosol dispersal due to wind and brass instrument playing.</w:t>
            </w:r>
          </w:p>
          <w:p w14:paraId="64DB164B" w14:textId="2BA9623B" w:rsidR="003A1657" w:rsidRPr="00140651" w:rsidRDefault="00140651" w:rsidP="00140651">
            <w:pPr>
              <w:pStyle w:val="ListParagraph"/>
              <w:numPr>
                <w:ilvl w:val="0"/>
                <w:numId w:val="24"/>
              </w:numPr>
              <w:textAlignment w:val="baseline"/>
              <w:rPr>
                <w:rFonts w:cstheme="minorHAnsi"/>
                <w:sz w:val="20"/>
                <w:szCs w:val="20"/>
              </w:rPr>
            </w:pPr>
            <w:r>
              <w:rPr>
                <w:rFonts w:cstheme="minorHAnsi"/>
                <w:sz w:val="20"/>
                <w:szCs w:val="20"/>
              </w:rPr>
              <w:t xml:space="preserve">String </w:t>
            </w:r>
            <w:r w:rsidR="00C73A20">
              <w:rPr>
                <w:rFonts w:cstheme="minorHAnsi"/>
                <w:sz w:val="20"/>
                <w:szCs w:val="20"/>
              </w:rPr>
              <w:t xml:space="preserve">and Percussion </w:t>
            </w:r>
            <w:r>
              <w:rPr>
                <w:rFonts w:cstheme="minorHAnsi"/>
                <w:sz w:val="20"/>
                <w:szCs w:val="20"/>
              </w:rPr>
              <w:t xml:space="preserve">players must wear a face covering for the entirety of the activity. </w:t>
            </w:r>
            <w:r w:rsidR="003A1657">
              <w:rPr>
                <w:rFonts w:cstheme="minorHAnsi"/>
                <w:sz w:val="20"/>
                <w:szCs w:val="20"/>
              </w:rPr>
              <w:t xml:space="preserve">Woodwind and Brass players may remove their </w:t>
            </w:r>
            <w:r w:rsidR="00C73A20">
              <w:rPr>
                <w:rFonts w:cstheme="minorHAnsi"/>
                <w:sz w:val="20"/>
                <w:szCs w:val="20"/>
              </w:rPr>
              <w:t>face covering</w:t>
            </w:r>
            <w:r w:rsidR="003A1657">
              <w:rPr>
                <w:rFonts w:cstheme="minorHAnsi"/>
                <w:sz w:val="20"/>
                <w:szCs w:val="20"/>
              </w:rPr>
              <w:t xml:space="preserve"> once seated </w:t>
            </w:r>
            <w:r w:rsidR="00C73A20">
              <w:rPr>
                <w:rFonts w:cstheme="minorHAnsi"/>
                <w:sz w:val="20"/>
                <w:szCs w:val="20"/>
              </w:rPr>
              <w:t xml:space="preserve">and </w:t>
            </w:r>
            <w:r w:rsidR="003A1657">
              <w:rPr>
                <w:rFonts w:cstheme="minorHAnsi"/>
                <w:sz w:val="20"/>
                <w:szCs w:val="20"/>
              </w:rPr>
              <w:t xml:space="preserve">ready to play their instrument (this is required as they cannot play their instrument with a </w:t>
            </w:r>
            <w:r w:rsidR="00C73A20">
              <w:rPr>
                <w:rFonts w:cstheme="minorHAnsi"/>
                <w:sz w:val="20"/>
                <w:szCs w:val="20"/>
              </w:rPr>
              <w:t>face covering</w:t>
            </w:r>
            <w:r w:rsidR="003A1657">
              <w:rPr>
                <w:rFonts w:cstheme="minorHAnsi"/>
                <w:sz w:val="20"/>
                <w:szCs w:val="20"/>
              </w:rPr>
              <w:t xml:space="preserve"> on). During rest breaks and non</w:t>
            </w:r>
            <w:r w:rsidR="00C73A20">
              <w:rPr>
                <w:rFonts w:cstheme="minorHAnsi"/>
                <w:sz w:val="20"/>
                <w:szCs w:val="20"/>
              </w:rPr>
              <w:t>-</w:t>
            </w:r>
            <w:r w:rsidR="003A1657">
              <w:rPr>
                <w:rFonts w:cstheme="minorHAnsi"/>
                <w:sz w:val="20"/>
                <w:szCs w:val="20"/>
              </w:rPr>
              <w:t>performing arts activity these players must place their masks back on.</w:t>
            </w:r>
          </w:p>
          <w:p w14:paraId="7A2DDFEA" w14:textId="19C7F778" w:rsidR="00470C8A" w:rsidRPr="00470C8A" w:rsidRDefault="003A1657" w:rsidP="00040FEA">
            <w:pPr>
              <w:pStyle w:val="ListParagraph"/>
              <w:numPr>
                <w:ilvl w:val="0"/>
                <w:numId w:val="24"/>
              </w:numPr>
              <w:textAlignment w:val="baseline"/>
              <w:rPr>
                <w:rFonts w:cstheme="minorHAnsi"/>
                <w:sz w:val="20"/>
                <w:szCs w:val="20"/>
              </w:rPr>
            </w:pPr>
            <w:r w:rsidRPr="00470C8A">
              <w:rPr>
                <w:rFonts w:cstheme="minorHAnsi"/>
                <w:sz w:val="20"/>
                <w:szCs w:val="20"/>
              </w:rPr>
              <w:t xml:space="preserve">Members that are given permission to remove their masks must sanitise their hands before removing their masks AND must sanitise before placing their mask back on. This is to reduce the effects of </w:t>
            </w:r>
            <w:r w:rsidR="00470C8A" w:rsidRPr="00470C8A">
              <w:rPr>
                <w:rFonts w:cstheme="minorHAnsi"/>
                <w:sz w:val="20"/>
                <w:szCs w:val="20"/>
              </w:rPr>
              <w:t>transmission by touch</w:t>
            </w:r>
            <w:r w:rsidR="00470C8A">
              <w:rPr>
                <w:rFonts w:cstheme="minorHAnsi"/>
                <w:sz w:val="20"/>
                <w:szCs w:val="20"/>
              </w:rPr>
              <w:t>.</w:t>
            </w:r>
          </w:p>
          <w:p w14:paraId="29BE0761" w14:textId="07F3BF92" w:rsidR="00470C8A" w:rsidRPr="003A1657" w:rsidRDefault="00470C8A" w:rsidP="00EB39BE">
            <w:pPr>
              <w:pStyle w:val="ListParagraph"/>
              <w:numPr>
                <w:ilvl w:val="0"/>
                <w:numId w:val="24"/>
              </w:numPr>
              <w:textAlignment w:val="baseline"/>
              <w:rPr>
                <w:rFonts w:cstheme="minorHAnsi"/>
                <w:sz w:val="20"/>
                <w:szCs w:val="20"/>
              </w:rPr>
            </w:pPr>
            <w:r>
              <w:rPr>
                <w:rFonts w:cstheme="minorHAnsi"/>
                <w:sz w:val="20"/>
                <w:szCs w:val="20"/>
              </w:rPr>
              <w:t>The conductor/musical director/ assistant music</w:t>
            </w:r>
            <w:r w:rsidR="00C73A20">
              <w:rPr>
                <w:rFonts w:cstheme="minorHAnsi"/>
                <w:sz w:val="20"/>
                <w:szCs w:val="20"/>
              </w:rPr>
              <w:t>al</w:t>
            </w:r>
            <w:r>
              <w:rPr>
                <w:rFonts w:cstheme="minorHAnsi"/>
                <w:sz w:val="20"/>
                <w:szCs w:val="20"/>
              </w:rPr>
              <w:t xml:space="preserve"> director will have </w:t>
            </w:r>
            <w:r>
              <w:rPr>
                <w:rFonts w:cstheme="minorHAnsi"/>
                <w:sz w:val="20"/>
                <w:szCs w:val="20"/>
              </w:rPr>
              <w:lastRenderedPageBreak/>
              <w:t xml:space="preserve">to wear either a visor or </w:t>
            </w:r>
            <w:r w:rsidR="00C73A20">
              <w:rPr>
                <w:rFonts w:cstheme="minorHAnsi"/>
                <w:sz w:val="20"/>
                <w:szCs w:val="20"/>
              </w:rPr>
              <w:t>face covering</w:t>
            </w:r>
            <w:r>
              <w:rPr>
                <w:rFonts w:cstheme="minorHAnsi"/>
                <w:sz w:val="20"/>
                <w:szCs w:val="20"/>
              </w:rPr>
              <w:t xml:space="preserve"> whilst working with the orchestra. A microphone and speaker system may be provided where possible for the conductor to reduce aerosol dispersal due to talking </w:t>
            </w:r>
            <w:r w:rsidR="00C73A20">
              <w:rPr>
                <w:rFonts w:cstheme="minorHAnsi"/>
                <w:sz w:val="20"/>
                <w:szCs w:val="20"/>
              </w:rPr>
              <w:t xml:space="preserve">loudly </w:t>
            </w:r>
            <w:r>
              <w:rPr>
                <w:rFonts w:cstheme="minorHAnsi"/>
                <w:sz w:val="20"/>
                <w:szCs w:val="20"/>
              </w:rPr>
              <w:t>and directing the orchestra.</w:t>
            </w:r>
            <w:r w:rsidR="00C73A20">
              <w:rPr>
                <w:rFonts w:cstheme="minorHAnsi"/>
                <w:sz w:val="20"/>
                <w:szCs w:val="20"/>
              </w:rPr>
              <w:t xml:space="preserve"> Proper cleaning protocols will be followed for the microphone/speaker system. </w:t>
            </w:r>
          </w:p>
          <w:p w14:paraId="3C1252CA" w14:textId="77777777" w:rsidR="00EB39BE" w:rsidRPr="00C0327F" w:rsidRDefault="00EB39BE" w:rsidP="00EB39BE">
            <w:pPr>
              <w:pStyle w:val="ListParagraph"/>
              <w:textAlignment w:val="baseline"/>
              <w:rPr>
                <w:rFonts w:cstheme="minorHAnsi"/>
                <w:sz w:val="20"/>
                <w:szCs w:val="20"/>
              </w:rPr>
            </w:pPr>
          </w:p>
          <w:p w14:paraId="3C5F045A" w14:textId="4972DE22" w:rsidR="00A76065" w:rsidRPr="00470C8A" w:rsidRDefault="00EB39BE" w:rsidP="00470C8A">
            <w:pPr>
              <w:textAlignment w:val="baseline"/>
              <w:rPr>
                <w:rFonts w:cstheme="minorHAnsi"/>
                <w:sz w:val="20"/>
                <w:szCs w:val="20"/>
              </w:rPr>
            </w:pPr>
            <w:r w:rsidRPr="00C0327F">
              <w:rPr>
                <w:rFonts w:cstheme="minorHAnsi"/>
                <w:sz w:val="20"/>
                <w:szCs w:val="20"/>
              </w:rPr>
              <w:t>Reference </w:t>
            </w:r>
            <w:hyperlink r:id="rId14" w:tgtFrame="_blank" w:history="1">
              <w:r w:rsidRPr="00C0327F">
                <w:rPr>
                  <w:rFonts w:cstheme="minorHAnsi"/>
                  <w:color w:val="0563C1"/>
                  <w:sz w:val="20"/>
                  <w:szCs w:val="20"/>
                  <w:u w:val="single"/>
                </w:rPr>
                <w:t>https://www.hse.gov.uk/news/face-mask-ppe-rpe-coronavirus.htm</w:t>
              </w:r>
            </w:hyperlink>
            <w:r w:rsidRPr="00C0327F">
              <w:rPr>
                <w:rFonts w:cstheme="minorHAnsi"/>
                <w:sz w:val="20"/>
                <w:szCs w:val="20"/>
              </w:rPr>
              <w:t> </w:t>
            </w:r>
          </w:p>
        </w:tc>
      </w:tr>
      <w:tr w:rsidR="00EB39BE" w14:paraId="3C5F0467" w14:textId="77777777" w:rsidTr="00B22241">
        <w:trPr>
          <w:cantSplit/>
          <w:trHeight w:val="1296"/>
        </w:trPr>
        <w:tc>
          <w:tcPr>
            <w:tcW w:w="323" w:type="pct"/>
            <w:shd w:val="clear" w:color="auto" w:fill="FFFFFF" w:themeFill="background1"/>
          </w:tcPr>
          <w:p w14:paraId="13C94AC1" w14:textId="7FD53740" w:rsidR="00EB39BE" w:rsidRPr="00C0327F" w:rsidRDefault="00EB39BE" w:rsidP="00EB39BE">
            <w:pPr>
              <w:rPr>
                <w:rFonts w:cstheme="minorHAnsi"/>
                <w:sz w:val="20"/>
                <w:szCs w:val="20"/>
              </w:rPr>
            </w:pPr>
          </w:p>
          <w:p w14:paraId="5251F2CF" w14:textId="77777777" w:rsidR="00EB39BE" w:rsidRPr="00C0327F" w:rsidRDefault="00EB39BE" w:rsidP="00EB39BE">
            <w:pPr>
              <w:rPr>
                <w:rFonts w:cstheme="minorHAnsi"/>
                <w:sz w:val="20"/>
                <w:szCs w:val="20"/>
              </w:rPr>
            </w:pPr>
          </w:p>
          <w:p w14:paraId="3C5F045C" w14:textId="2CDCD986"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52F8580" w14:textId="77777777" w:rsidR="00EB39BE" w:rsidRPr="00C0327F" w:rsidRDefault="00EB39BE" w:rsidP="00EB39BE">
            <w:pPr>
              <w:rPr>
                <w:rFonts w:cstheme="minorHAnsi"/>
                <w:sz w:val="20"/>
                <w:szCs w:val="20"/>
              </w:rPr>
            </w:pPr>
          </w:p>
          <w:p w14:paraId="11ADD25C" w14:textId="77777777" w:rsidR="00EB39BE" w:rsidRPr="00C0327F" w:rsidRDefault="00EB39BE" w:rsidP="00EB39BE">
            <w:pPr>
              <w:textAlignment w:val="baseline"/>
              <w:rPr>
                <w:rFonts w:cstheme="minorHAnsi"/>
                <w:sz w:val="20"/>
                <w:szCs w:val="20"/>
              </w:rPr>
            </w:pPr>
            <w:r w:rsidRPr="00C0327F">
              <w:rPr>
                <w:rFonts w:cstheme="minorHAnsi"/>
                <w:sz w:val="20"/>
                <w:szCs w:val="20"/>
              </w:rPr>
              <w:t> </w:t>
            </w:r>
          </w:p>
          <w:p w14:paraId="546BD0F0" w14:textId="4B235CFC" w:rsidR="00EB39BE" w:rsidRPr="00C0327F" w:rsidRDefault="00EB39BE" w:rsidP="00EB39BE">
            <w:pPr>
              <w:textAlignment w:val="baseline"/>
              <w:rPr>
                <w:rFonts w:cstheme="minorHAnsi"/>
                <w:sz w:val="20"/>
                <w:szCs w:val="20"/>
              </w:rPr>
            </w:pPr>
            <w:r w:rsidRPr="00C0327F">
              <w:rPr>
                <w:rFonts w:cstheme="minorHAnsi"/>
                <w:sz w:val="20"/>
                <w:szCs w:val="20"/>
              </w:rPr>
              <w:t>9. Mental Health  </w:t>
            </w:r>
          </w:p>
          <w:p w14:paraId="3C5F045D" w14:textId="338A24CD" w:rsidR="00EB39BE" w:rsidRPr="00C0327F" w:rsidRDefault="00EB39BE" w:rsidP="00EB39BE">
            <w:pPr>
              <w:rPr>
                <w:rFonts w:cstheme="minorHAnsi"/>
                <w:sz w:val="20"/>
                <w:szCs w:val="20"/>
              </w:rPr>
            </w:pPr>
          </w:p>
        </w:tc>
        <w:tc>
          <w:tcPr>
            <w:tcW w:w="851" w:type="pct"/>
            <w:shd w:val="clear" w:color="auto" w:fill="FFFFFF" w:themeFill="background1"/>
          </w:tcPr>
          <w:p w14:paraId="0B2135E7" w14:textId="77777777" w:rsidR="00EB39BE" w:rsidRPr="00C0327F" w:rsidRDefault="00EB39BE" w:rsidP="00EB39BE">
            <w:pPr>
              <w:rPr>
                <w:rFonts w:cstheme="minorHAnsi"/>
                <w:sz w:val="20"/>
                <w:szCs w:val="20"/>
              </w:rPr>
            </w:pPr>
          </w:p>
          <w:p w14:paraId="3C5F045E" w14:textId="44F592A4" w:rsidR="00EB39BE" w:rsidRPr="00C73A2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C73A20">
              <w:rPr>
                <w:rStyle w:val="normaltextrun"/>
                <w:rFonts w:asciiTheme="minorHAnsi" w:hAnsiTheme="minorHAnsi" w:cstheme="minorHAnsi"/>
              </w:rPr>
              <w:t xml:space="preserve">All </w:t>
            </w:r>
            <w:r w:rsidR="00C73A20" w:rsidRPr="00C73A20">
              <w:rPr>
                <w:rStyle w:val="normaltextrun"/>
                <w:rFonts w:asciiTheme="minorHAnsi" w:hAnsiTheme="minorHAnsi" w:cstheme="minorHAnsi"/>
              </w:rPr>
              <w:t>SUSO</w:t>
            </w:r>
            <w:r w:rsidRPr="00C73A20">
              <w:rPr>
                <w:rStyle w:val="normaltextrun"/>
                <w:rFonts w:asciiTheme="minorHAnsi" w:hAnsiTheme="minorHAnsi" w:cstheme="minorHAnsi"/>
              </w:rPr>
              <w:t xml:space="preserve"> </w:t>
            </w:r>
            <w:r w:rsidR="00470C8A" w:rsidRPr="00C73A20">
              <w:rPr>
                <w:rStyle w:val="normaltextrun"/>
                <w:rFonts w:asciiTheme="minorHAnsi" w:hAnsiTheme="minorHAnsi" w:cstheme="minorHAnsi"/>
                <w:lang w:val="en-US"/>
              </w:rPr>
              <w:t>Members</w:t>
            </w:r>
            <w:r w:rsidRPr="00C73A20">
              <w:rPr>
                <w:rStyle w:val="eop"/>
                <w:rFonts w:asciiTheme="minorHAnsi" w:hAnsiTheme="minorHAnsi" w:cstheme="minorHAnsi"/>
              </w:rPr>
              <w:t xml:space="preserve"> </w:t>
            </w:r>
          </w:p>
        </w:tc>
        <w:tc>
          <w:tcPr>
            <w:tcW w:w="232" w:type="pct"/>
            <w:shd w:val="clear" w:color="auto" w:fill="FFFFFF" w:themeFill="background1"/>
          </w:tcPr>
          <w:p w14:paraId="26844ECA" w14:textId="77777777" w:rsidR="00EB39BE" w:rsidRPr="00C0327F" w:rsidRDefault="00EB39BE" w:rsidP="00EB39BE">
            <w:pPr>
              <w:rPr>
                <w:rFonts w:cstheme="minorHAnsi"/>
                <w:sz w:val="20"/>
                <w:szCs w:val="20"/>
              </w:rPr>
            </w:pPr>
          </w:p>
          <w:p w14:paraId="3C5F045F" w14:textId="7A90D52B" w:rsidR="00EB39BE" w:rsidRPr="00C0327F" w:rsidRDefault="00EB39BE" w:rsidP="00EB39BE">
            <w:pPr>
              <w:rPr>
                <w:rFonts w:cstheme="minorHAnsi"/>
                <w:sz w:val="20"/>
                <w:szCs w:val="20"/>
              </w:rPr>
            </w:pPr>
            <w:r w:rsidRPr="00C0327F">
              <w:rPr>
                <w:rFonts w:cstheme="minorHAnsi"/>
                <w:sz w:val="20"/>
                <w:szCs w:val="20"/>
              </w:rPr>
              <w:t>3</w:t>
            </w:r>
          </w:p>
        </w:tc>
        <w:tc>
          <w:tcPr>
            <w:tcW w:w="150" w:type="pct"/>
            <w:shd w:val="clear" w:color="auto" w:fill="FFFFFF" w:themeFill="background1"/>
          </w:tcPr>
          <w:p w14:paraId="7DE7DC57" w14:textId="77777777" w:rsidR="00EB39BE" w:rsidRPr="00C0327F" w:rsidRDefault="00EB39BE" w:rsidP="00EB39BE">
            <w:pPr>
              <w:rPr>
                <w:rFonts w:cstheme="minorHAnsi"/>
                <w:sz w:val="20"/>
                <w:szCs w:val="20"/>
              </w:rPr>
            </w:pPr>
          </w:p>
          <w:p w14:paraId="3C5F0460" w14:textId="677F1FE2"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E2C8F68" w14:textId="77777777" w:rsidR="00EB39BE" w:rsidRPr="00C0327F" w:rsidRDefault="00EB39BE" w:rsidP="00EB39BE">
            <w:pPr>
              <w:rPr>
                <w:rFonts w:cstheme="minorHAnsi"/>
                <w:sz w:val="20"/>
                <w:szCs w:val="20"/>
              </w:rPr>
            </w:pPr>
          </w:p>
          <w:p w14:paraId="3C5F0461" w14:textId="2B83B901" w:rsidR="00EB39BE" w:rsidRPr="00C0327F" w:rsidRDefault="00EB39BE" w:rsidP="00EB39BE">
            <w:pPr>
              <w:rPr>
                <w:rFonts w:cstheme="minorHAnsi"/>
                <w:sz w:val="20"/>
                <w:szCs w:val="20"/>
              </w:rPr>
            </w:pPr>
            <w:r w:rsidRPr="00C0327F">
              <w:rPr>
                <w:rFonts w:cstheme="minorHAnsi"/>
                <w:sz w:val="20"/>
                <w:szCs w:val="20"/>
              </w:rPr>
              <w:t>15</w:t>
            </w:r>
          </w:p>
        </w:tc>
        <w:tc>
          <w:tcPr>
            <w:tcW w:w="1071" w:type="pct"/>
            <w:shd w:val="clear" w:color="auto" w:fill="FFFFFF" w:themeFill="background1"/>
          </w:tcPr>
          <w:p w14:paraId="319EBE71" w14:textId="77777777" w:rsidR="00EB39BE" w:rsidRPr="00C0327F" w:rsidRDefault="00EB39BE" w:rsidP="00EB39BE">
            <w:pPr>
              <w:rPr>
                <w:rFonts w:cstheme="minorHAnsi"/>
                <w:sz w:val="20"/>
                <w:szCs w:val="20"/>
              </w:rPr>
            </w:pPr>
          </w:p>
          <w:p w14:paraId="3AA5C645" w14:textId="5AC39954" w:rsidR="00EB39BE" w:rsidRPr="00C0327F" w:rsidRDefault="00C73A20" w:rsidP="00EB39BE">
            <w:pPr>
              <w:pStyle w:val="ListParagraph"/>
              <w:numPr>
                <w:ilvl w:val="0"/>
                <w:numId w:val="25"/>
              </w:numPr>
              <w:textAlignment w:val="baseline"/>
              <w:rPr>
                <w:rFonts w:cstheme="minorHAnsi"/>
                <w:sz w:val="20"/>
                <w:szCs w:val="20"/>
              </w:rPr>
            </w:pPr>
            <w:r>
              <w:rPr>
                <w:rFonts w:cstheme="minorHAnsi"/>
                <w:sz w:val="20"/>
                <w:szCs w:val="20"/>
              </w:rPr>
              <w:t>SUSO</w:t>
            </w:r>
            <w:r w:rsidR="00470C8A">
              <w:rPr>
                <w:sz w:val="20"/>
                <w:szCs w:val="20"/>
              </w:rPr>
              <w:t xml:space="preserve"> </w:t>
            </w:r>
            <w:r w:rsidR="00EB39BE" w:rsidRPr="00C0327F">
              <w:rPr>
                <w:rFonts w:cstheme="minorHAnsi"/>
                <w:sz w:val="20"/>
                <w:szCs w:val="20"/>
              </w:rPr>
              <w:t>Committee members will promote mental health &amp; wellbeing awareness to members during the Coronavirus outbreak and will offer support through training such as WIDE</w:t>
            </w:r>
          </w:p>
          <w:p w14:paraId="3C5F0462" w14:textId="0467AB13" w:rsidR="00EB39BE" w:rsidRPr="00C0327F" w:rsidRDefault="00EB39BE" w:rsidP="00EB39BE">
            <w:pPr>
              <w:pStyle w:val="ListParagraph"/>
              <w:numPr>
                <w:ilvl w:val="0"/>
                <w:numId w:val="25"/>
              </w:numPr>
              <w:textAlignment w:val="baseline"/>
              <w:rPr>
                <w:rFonts w:cstheme="minorHAnsi"/>
                <w:sz w:val="20"/>
                <w:szCs w:val="20"/>
              </w:rPr>
            </w:pPr>
            <w:r w:rsidRPr="00C0327F">
              <w:rPr>
                <w:rFonts w:cstheme="minorHAnsi"/>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EB39BE" w:rsidRPr="00C0327F" w:rsidRDefault="00EB39BE" w:rsidP="00EB39BE">
            <w:pPr>
              <w:rPr>
                <w:rFonts w:cstheme="minorHAnsi"/>
                <w:sz w:val="20"/>
                <w:szCs w:val="20"/>
              </w:rPr>
            </w:pPr>
          </w:p>
          <w:p w14:paraId="3C5F0463" w14:textId="1781EF31" w:rsidR="00EB39BE" w:rsidRPr="00C0327F" w:rsidRDefault="00EB39BE" w:rsidP="00EB39BE">
            <w:pPr>
              <w:rPr>
                <w:rFonts w:cstheme="minorHAnsi"/>
                <w:sz w:val="20"/>
                <w:szCs w:val="20"/>
              </w:rPr>
            </w:pPr>
            <w:r w:rsidRPr="00C0327F">
              <w:rPr>
                <w:rFonts w:cstheme="minorHAnsi"/>
                <w:sz w:val="20"/>
                <w:szCs w:val="20"/>
              </w:rPr>
              <w:t>2</w:t>
            </w:r>
          </w:p>
        </w:tc>
        <w:tc>
          <w:tcPr>
            <w:tcW w:w="149" w:type="pct"/>
            <w:shd w:val="clear" w:color="auto" w:fill="FFFFFF" w:themeFill="background1"/>
          </w:tcPr>
          <w:p w14:paraId="78BFA0D5" w14:textId="77777777" w:rsidR="00EB39BE" w:rsidRPr="00C0327F" w:rsidRDefault="00EB39BE" w:rsidP="00EB39BE">
            <w:pPr>
              <w:rPr>
                <w:rFonts w:cstheme="minorHAnsi"/>
                <w:sz w:val="20"/>
                <w:szCs w:val="20"/>
              </w:rPr>
            </w:pPr>
          </w:p>
          <w:p w14:paraId="3C5F0464" w14:textId="4B64D95E" w:rsidR="00EB39BE" w:rsidRPr="00C0327F" w:rsidRDefault="00EB39BE" w:rsidP="00EB39BE">
            <w:pPr>
              <w:rPr>
                <w:rFonts w:cstheme="minorHAnsi"/>
                <w:sz w:val="20"/>
                <w:szCs w:val="20"/>
              </w:rPr>
            </w:pPr>
            <w:r w:rsidRPr="00C0327F">
              <w:rPr>
                <w:rFonts w:cstheme="minorHAnsi"/>
                <w:sz w:val="20"/>
                <w:szCs w:val="20"/>
              </w:rPr>
              <w:t>4</w:t>
            </w:r>
          </w:p>
        </w:tc>
        <w:tc>
          <w:tcPr>
            <w:tcW w:w="198" w:type="pct"/>
            <w:shd w:val="clear" w:color="auto" w:fill="FFFFFF" w:themeFill="background1"/>
          </w:tcPr>
          <w:p w14:paraId="6EC1DFEC" w14:textId="77777777" w:rsidR="00EB39BE" w:rsidRPr="00C0327F" w:rsidRDefault="00EB39BE" w:rsidP="00EB39BE">
            <w:pPr>
              <w:rPr>
                <w:rFonts w:cstheme="minorHAnsi"/>
                <w:sz w:val="20"/>
                <w:szCs w:val="20"/>
              </w:rPr>
            </w:pPr>
          </w:p>
          <w:p w14:paraId="3C5F0465" w14:textId="015769E5" w:rsidR="00EB39BE" w:rsidRPr="00C0327F" w:rsidRDefault="00EB39BE" w:rsidP="00EB39BE">
            <w:pPr>
              <w:rPr>
                <w:rFonts w:cstheme="minorHAnsi"/>
                <w:sz w:val="20"/>
                <w:szCs w:val="20"/>
              </w:rPr>
            </w:pPr>
            <w:r w:rsidRPr="00C0327F">
              <w:rPr>
                <w:rFonts w:cstheme="minorHAnsi"/>
                <w:sz w:val="20"/>
                <w:szCs w:val="20"/>
              </w:rPr>
              <w:t>8</w:t>
            </w:r>
          </w:p>
        </w:tc>
        <w:tc>
          <w:tcPr>
            <w:tcW w:w="1263" w:type="pct"/>
            <w:shd w:val="clear" w:color="auto" w:fill="FFFFFF" w:themeFill="background1"/>
          </w:tcPr>
          <w:p w14:paraId="3E82246D" w14:textId="77777777" w:rsidR="00EB39BE" w:rsidRPr="00C0327F" w:rsidRDefault="00EB39BE" w:rsidP="00EB39BE">
            <w:pPr>
              <w:rPr>
                <w:rFonts w:cstheme="minorHAnsi"/>
                <w:sz w:val="20"/>
                <w:szCs w:val="20"/>
              </w:rPr>
            </w:pPr>
          </w:p>
          <w:p w14:paraId="5ED66203" w14:textId="0D36B929" w:rsidR="00EB39BE" w:rsidRPr="00896F60" w:rsidRDefault="00EB39BE" w:rsidP="00896F60">
            <w:pPr>
              <w:pStyle w:val="ListParagraph"/>
              <w:numPr>
                <w:ilvl w:val="0"/>
                <w:numId w:val="26"/>
              </w:numPr>
              <w:rPr>
                <w:rFonts w:eastAsia="Times New Roman" w:cstheme="minorHAnsi"/>
                <w:sz w:val="20"/>
                <w:szCs w:val="20"/>
              </w:rPr>
            </w:pPr>
            <w:r w:rsidRPr="00C0327F">
              <w:rPr>
                <w:rFonts w:eastAsia="Times New Roman" w:cstheme="minorHAnsi"/>
                <w:color w:val="000000"/>
                <w:sz w:val="20"/>
                <w:szCs w:val="20"/>
                <w:shd w:val="clear" w:color="auto" w:fill="FFFFFF"/>
              </w:rPr>
              <w:t>Regular communication of mental health information and SUSU policies for those who need additional support.</w:t>
            </w:r>
          </w:p>
          <w:p w14:paraId="076A2354" w14:textId="4F62F676" w:rsidR="00896F60" w:rsidRP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Committee will inform all members regularly</w:t>
            </w:r>
            <w:r w:rsidR="00662BB2">
              <w:rPr>
                <w:rFonts w:eastAsia="Times New Roman" w:cstheme="minorHAnsi"/>
                <w:sz w:val="20"/>
                <w:szCs w:val="20"/>
              </w:rPr>
              <w:t xml:space="preserve"> about the services provided by the university for mental health support and will promote mental health and wellbeing awareness.</w:t>
            </w:r>
          </w:p>
          <w:p w14:paraId="31ED0C67" w14:textId="3AB86FB7"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to </w:t>
            </w:r>
            <w:r w:rsidR="00C73A20">
              <w:rPr>
                <w:rFonts w:eastAsia="Times New Roman" w:cstheme="minorHAnsi"/>
                <w:sz w:val="20"/>
                <w:szCs w:val="20"/>
              </w:rPr>
              <w:t>periodically</w:t>
            </w:r>
            <w:r>
              <w:rPr>
                <w:rFonts w:eastAsia="Times New Roman" w:cstheme="minorHAnsi"/>
                <w:sz w:val="20"/>
                <w:szCs w:val="20"/>
              </w:rPr>
              <w:t xml:space="preserve"> contact all </w:t>
            </w:r>
            <w:r w:rsidR="00C73A20">
              <w:rPr>
                <w:rFonts w:eastAsia="Times New Roman" w:cstheme="minorHAnsi"/>
                <w:sz w:val="20"/>
                <w:szCs w:val="20"/>
              </w:rPr>
              <w:t>SUSO</w:t>
            </w:r>
            <w:r>
              <w:rPr>
                <w:rFonts w:eastAsia="Times New Roman" w:cstheme="minorHAnsi"/>
                <w:sz w:val="20"/>
                <w:szCs w:val="20"/>
              </w:rPr>
              <w:t xml:space="preserve"> members to </w:t>
            </w:r>
            <w:r w:rsidR="00BF5863">
              <w:rPr>
                <w:rFonts w:eastAsia="Times New Roman" w:cstheme="minorHAnsi"/>
                <w:sz w:val="20"/>
                <w:szCs w:val="20"/>
              </w:rPr>
              <w:t xml:space="preserve">check-up on their </w:t>
            </w:r>
            <w:r>
              <w:rPr>
                <w:rFonts w:eastAsia="Times New Roman" w:cstheme="minorHAnsi"/>
                <w:sz w:val="20"/>
                <w:szCs w:val="20"/>
              </w:rPr>
              <w:t>mental health – this is to ensure inclusivity of all members, creating a welcoming and friendly community.</w:t>
            </w:r>
          </w:p>
          <w:p w14:paraId="058C8430" w14:textId="6D7D5A17"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will contact freshers and self-isolating or quarantined members more regularly (at least once a </w:t>
            </w:r>
            <w:r w:rsidR="00BF5863">
              <w:rPr>
                <w:rFonts w:eastAsia="Times New Roman" w:cstheme="minorHAnsi"/>
                <w:sz w:val="20"/>
                <w:szCs w:val="20"/>
              </w:rPr>
              <w:t>fortnight</w:t>
            </w:r>
            <w:r>
              <w:rPr>
                <w:rFonts w:eastAsia="Times New Roman" w:cstheme="minorHAnsi"/>
                <w:sz w:val="20"/>
                <w:szCs w:val="20"/>
              </w:rPr>
              <w:t xml:space="preserve">) to support those who are at more risk </w:t>
            </w:r>
            <w:r w:rsidR="008A2655">
              <w:rPr>
                <w:rFonts w:eastAsia="Times New Roman" w:cstheme="minorHAnsi"/>
                <w:sz w:val="20"/>
                <w:szCs w:val="20"/>
              </w:rPr>
              <w:t>of</w:t>
            </w:r>
            <w:r>
              <w:rPr>
                <w:rFonts w:eastAsia="Times New Roman" w:cstheme="minorHAnsi"/>
                <w:sz w:val="20"/>
                <w:szCs w:val="20"/>
              </w:rPr>
              <w:t xml:space="preserve"> suffering from </w:t>
            </w:r>
            <w:r w:rsidR="008A2655">
              <w:rPr>
                <w:rFonts w:eastAsia="Times New Roman" w:cstheme="minorHAnsi"/>
                <w:sz w:val="20"/>
                <w:szCs w:val="20"/>
              </w:rPr>
              <w:t xml:space="preserve">poor </w:t>
            </w:r>
            <w:r>
              <w:rPr>
                <w:rFonts w:eastAsia="Times New Roman" w:cstheme="minorHAnsi"/>
                <w:sz w:val="20"/>
                <w:szCs w:val="20"/>
              </w:rPr>
              <w:t>mental health.</w:t>
            </w:r>
          </w:p>
          <w:p w14:paraId="6A33D145" w14:textId="64A61511"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who will be checking on all </w:t>
            </w:r>
            <w:r w:rsidR="00BF5863">
              <w:rPr>
                <w:rFonts w:eastAsia="Times New Roman" w:cstheme="minorHAnsi"/>
                <w:sz w:val="20"/>
                <w:szCs w:val="20"/>
              </w:rPr>
              <w:t>SUSO</w:t>
            </w:r>
            <w:r>
              <w:rPr>
                <w:rFonts w:eastAsia="Times New Roman" w:cstheme="minorHAnsi"/>
                <w:sz w:val="20"/>
                <w:szCs w:val="20"/>
              </w:rPr>
              <w:t xml:space="preserve"> members will be WIDE trained and will not conduct any therapy or give personal assistance but will simply act as </w:t>
            </w:r>
            <w:r w:rsidR="00BF5863">
              <w:rPr>
                <w:rFonts w:eastAsia="Times New Roman" w:cstheme="minorHAnsi"/>
                <w:sz w:val="20"/>
                <w:szCs w:val="20"/>
              </w:rPr>
              <w:t>someone</w:t>
            </w:r>
            <w:r>
              <w:rPr>
                <w:rFonts w:eastAsia="Times New Roman" w:cstheme="minorHAnsi"/>
                <w:sz w:val="20"/>
                <w:szCs w:val="20"/>
              </w:rPr>
              <w:t xml:space="preserve"> who can listen and point members to official student help services.</w:t>
            </w:r>
          </w:p>
          <w:p w14:paraId="3C5F0466" w14:textId="41C127C2" w:rsidR="00662BB2" w:rsidRPr="00662BB2" w:rsidRDefault="00662BB2" w:rsidP="00662BB2">
            <w:pPr>
              <w:rPr>
                <w:rFonts w:eastAsia="Times New Roman" w:cstheme="minorHAnsi"/>
                <w:sz w:val="20"/>
                <w:szCs w:val="20"/>
              </w:rPr>
            </w:pPr>
          </w:p>
        </w:tc>
      </w:tr>
      <w:tr w:rsidR="00EB39BE" w14:paraId="3C5F0473" w14:textId="77777777" w:rsidTr="00B22241">
        <w:trPr>
          <w:cantSplit/>
          <w:trHeight w:val="1296"/>
        </w:trPr>
        <w:tc>
          <w:tcPr>
            <w:tcW w:w="323" w:type="pct"/>
            <w:shd w:val="clear" w:color="auto" w:fill="FFFFFF" w:themeFill="background1"/>
          </w:tcPr>
          <w:p w14:paraId="13FD64D9" w14:textId="77777777" w:rsidR="00EB39BE" w:rsidRPr="00C0327F" w:rsidRDefault="00EB39BE" w:rsidP="00EB39BE">
            <w:pPr>
              <w:rPr>
                <w:rFonts w:cstheme="minorHAnsi"/>
                <w:sz w:val="20"/>
                <w:szCs w:val="20"/>
              </w:rPr>
            </w:pPr>
          </w:p>
          <w:p w14:paraId="3C5F0468" w14:textId="2F91B9DB"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13663E8" w14:textId="77777777" w:rsidR="00EB39BE" w:rsidRPr="00C0327F" w:rsidRDefault="00EB39BE" w:rsidP="00EB39BE">
            <w:pPr>
              <w:rPr>
                <w:rFonts w:cstheme="minorHAnsi"/>
                <w:sz w:val="20"/>
                <w:szCs w:val="20"/>
              </w:rPr>
            </w:pPr>
          </w:p>
          <w:p w14:paraId="463C2898" w14:textId="5514AF1E" w:rsidR="00EB39BE" w:rsidRPr="00C0327F" w:rsidRDefault="00EB39BE" w:rsidP="00EB39BE">
            <w:pPr>
              <w:rPr>
                <w:rFonts w:eastAsia="Times New Roman" w:cstheme="minorHAnsi"/>
                <w:sz w:val="20"/>
                <w:szCs w:val="20"/>
              </w:rPr>
            </w:pPr>
            <w:r w:rsidRPr="00C0327F">
              <w:rPr>
                <w:rFonts w:eastAsia="Times New Roman" w:cstheme="minorHAnsi"/>
                <w:sz w:val="20"/>
                <w:szCs w:val="20"/>
                <w:shd w:val="clear" w:color="auto" w:fill="FFFFFF"/>
              </w:rPr>
              <w:t xml:space="preserve">10. </w:t>
            </w:r>
            <w:r w:rsidR="00BF5863">
              <w:rPr>
                <w:rFonts w:eastAsia="Times New Roman" w:cstheme="minorHAnsi"/>
                <w:sz w:val="20"/>
                <w:szCs w:val="20"/>
                <w:shd w:val="clear" w:color="auto" w:fill="FFFFFF"/>
              </w:rPr>
              <w:t>In person activity</w:t>
            </w:r>
          </w:p>
          <w:p w14:paraId="3C5F0469" w14:textId="0A1E94E3" w:rsidR="00EB39BE" w:rsidRPr="00C0327F" w:rsidRDefault="00EB39BE" w:rsidP="00EB39BE">
            <w:pPr>
              <w:rPr>
                <w:rFonts w:cstheme="minorHAnsi"/>
                <w:sz w:val="20"/>
                <w:szCs w:val="20"/>
              </w:rPr>
            </w:pPr>
          </w:p>
        </w:tc>
        <w:tc>
          <w:tcPr>
            <w:tcW w:w="851" w:type="pct"/>
            <w:shd w:val="clear" w:color="auto" w:fill="FFFFFF" w:themeFill="background1"/>
          </w:tcPr>
          <w:p w14:paraId="1E767C52" w14:textId="2B06186D" w:rsidR="00EB39BE" w:rsidRPr="00C0327F" w:rsidRDefault="00EB39BE" w:rsidP="00EB39BE">
            <w:pPr>
              <w:ind w:left="30"/>
              <w:textAlignment w:val="baseline"/>
              <w:rPr>
                <w:rFonts w:cstheme="minorHAnsi"/>
                <w:sz w:val="20"/>
                <w:szCs w:val="20"/>
              </w:rPr>
            </w:pPr>
          </w:p>
          <w:p w14:paraId="14A2DA98" w14:textId="77777777" w:rsidR="00896F60" w:rsidRPr="00C0327F"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6AF426E6" w14:textId="77777777" w:rsidR="00896F60" w:rsidRDefault="00896F60" w:rsidP="00896F6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3E3E78D" w14:textId="0E26360C" w:rsidR="00EB39BE" w:rsidRPr="00896F6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6A" w14:textId="752AE84C" w:rsidR="00EB39BE" w:rsidRPr="00C0327F" w:rsidRDefault="00EB39BE" w:rsidP="00EB39BE">
            <w:pPr>
              <w:pStyle w:val="ListParagraph"/>
              <w:rPr>
                <w:rFonts w:cstheme="minorHAnsi"/>
                <w:sz w:val="20"/>
                <w:szCs w:val="20"/>
              </w:rPr>
            </w:pPr>
          </w:p>
        </w:tc>
        <w:tc>
          <w:tcPr>
            <w:tcW w:w="232" w:type="pct"/>
            <w:shd w:val="clear" w:color="auto" w:fill="FFFFFF" w:themeFill="background1"/>
          </w:tcPr>
          <w:p w14:paraId="1D8F3569" w14:textId="77777777" w:rsidR="00EB39BE" w:rsidRPr="00C0327F" w:rsidRDefault="00EB39BE" w:rsidP="00EB39BE">
            <w:pPr>
              <w:rPr>
                <w:rFonts w:cstheme="minorHAnsi"/>
                <w:sz w:val="20"/>
                <w:szCs w:val="20"/>
              </w:rPr>
            </w:pPr>
          </w:p>
          <w:p w14:paraId="3C5F046B" w14:textId="1CC8E2BF" w:rsidR="00EB39BE" w:rsidRPr="00C0327F" w:rsidRDefault="00BF5863" w:rsidP="00EB39BE">
            <w:pPr>
              <w:rPr>
                <w:rFonts w:cstheme="minorHAnsi"/>
                <w:sz w:val="20"/>
                <w:szCs w:val="20"/>
              </w:rPr>
            </w:pPr>
            <w:r>
              <w:rPr>
                <w:rFonts w:cstheme="minorHAnsi"/>
                <w:sz w:val="20"/>
                <w:szCs w:val="20"/>
              </w:rPr>
              <w:t>4</w:t>
            </w:r>
          </w:p>
        </w:tc>
        <w:tc>
          <w:tcPr>
            <w:tcW w:w="150" w:type="pct"/>
            <w:shd w:val="clear" w:color="auto" w:fill="FFFFFF" w:themeFill="background1"/>
          </w:tcPr>
          <w:p w14:paraId="2C10C10F" w14:textId="77777777" w:rsidR="00EB39BE" w:rsidRPr="00C0327F" w:rsidRDefault="00EB39BE" w:rsidP="00EB39BE">
            <w:pPr>
              <w:rPr>
                <w:rFonts w:cstheme="minorHAnsi"/>
                <w:sz w:val="20"/>
                <w:szCs w:val="20"/>
              </w:rPr>
            </w:pPr>
          </w:p>
          <w:p w14:paraId="3C5F046C" w14:textId="57709B16"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20F4C8D4" w14:textId="77777777" w:rsidR="00EB39BE" w:rsidRPr="00C0327F" w:rsidRDefault="00EB39BE" w:rsidP="00EB39BE">
            <w:pPr>
              <w:rPr>
                <w:rFonts w:cstheme="minorHAnsi"/>
                <w:sz w:val="20"/>
                <w:szCs w:val="20"/>
              </w:rPr>
            </w:pPr>
          </w:p>
          <w:p w14:paraId="3C5F046D" w14:textId="5CEAD292" w:rsidR="00EB39BE" w:rsidRPr="00C0327F" w:rsidRDefault="00BF5863" w:rsidP="00EB39BE">
            <w:pPr>
              <w:rPr>
                <w:rFonts w:cstheme="minorHAnsi"/>
                <w:sz w:val="20"/>
                <w:szCs w:val="20"/>
              </w:rPr>
            </w:pPr>
            <w:r>
              <w:rPr>
                <w:rFonts w:cstheme="minorHAnsi"/>
                <w:sz w:val="20"/>
                <w:szCs w:val="20"/>
              </w:rPr>
              <w:t>20</w:t>
            </w:r>
          </w:p>
        </w:tc>
        <w:tc>
          <w:tcPr>
            <w:tcW w:w="1071" w:type="pct"/>
            <w:shd w:val="clear" w:color="auto" w:fill="FFFFFF" w:themeFill="background1"/>
          </w:tcPr>
          <w:p w14:paraId="53E13AB8" w14:textId="77777777" w:rsidR="00EB39BE" w:rsidRPr="00C0327F" w:rsidRDefault="00EB39BE" w:rsidP="00EB39BE">
            <w:pPr>
              <w:textAlignment w:val="baseline"/>
              <w:rPr>
                <w:rFonts w:cstheme="minorHAnsi"/>
                <w:sz w:val="20"/>
                <w:szCs w:val="20"/>
              </w:rPr>
            </w:pPr>
          </w:p>
          <w:p w14:paraId="3C5F046E" w14:textId="420BCB65" w:rsidR="00EB39BE" w:rsidRPr="00BF5863" w:rsidRDefault="00EB39BE" w:rsidP="00BF5863">
            <w:pPr>
              <w:pStyle w:val="ListParagraph"/>
              <w:numPr>
                <w:ilvl w:val="0"/>
                <w:numId w:val="26"/>
              </w:numPr>
              <w:textAlignment w:val="baseline"/>
              <w:rPr>
                <w:rFonts w:cstheme="minorHAnsi"/>
                <w:sz w:val="20"/>
                <w:szCs w:val="20"/>
              </w:rPr>
            </w:pPr>
            <w:r w:rsidRPr="00C0327F">
              <w:rPr>
                <w:rFonts w:cstheme="minorHAnsi"/>
                <w:sz w:val="20"/>
                <w:szCs w:val="20"/>
              </w:rPr>
              <w:t xml:space="preserve">Ensure regular review of Government guidelines before engaging in physical activities </w:t>
            </w:r>
            <w:r w:rsidR="00662BB2">
              <w:rPr>
                <w:rFonts w:cstheme="minorHAnsi"/>
                <w:sz w:val="20"/>
                <w:szCs w:val="20"/>
              </w:rPr>
              <w:t xml:space="preserve">– the government guidance concerning performing arts will be checked weekly using the following: </w:t>
            </w:r>
            <w:hyperlink r:id="rId15" w:history="1">
              <w:r w:rsidR="00662BB2" w:rsidRPr="00993327">
                <w:rPr>
                  <w:rStyle w:val="Hyperlink"/>
                  <w:rFonts w:cstheme="minorHAnsi"/>
                  <w:sz w:val="20"/>
                  <w:szCs w:val="20"/>
                </w:rPr>
                <w:t>https://www.gov.uk/guidance/working-safely-during-coronavirus-covid-19/performing-arts</w:t>
              </w:r>
            </w:hyperlink>
          </w:p>
        </w:tc>
        <w:tc>
          <w:tcPr>
            <w:tcW w:w="188" w:type="pct"/>
            <w:shd w:val="clear" w:color="auto" w:fill="FFFFFF" w:themeFill="background1"/>
          </w:tcPr>
          <w:p w14:paraId="668E154F" w14:textId="77777777" w:rsidR="00EB39BE" w:rsidRPr="00C0327F" w:rsidRDefault="00EB39BE" w:rsidP="00EB39BE">
            <w:pPr>
              <w:rPr>
                <w:rFonts w:cstheme="minorHAnsi"/>
                <w:sz w:val="20"/>
                <w:szCs w:val="20"/>
              </w:rPr>
            </w:pPr>
          </w:p>
          <w:p w14:paraId="3C5F046F" w14:textId="1F5ACBB2" w:rsidR="00EB39BE" w:rsidRPr="00C0327F" w:rsidRDefault="00BF5863" w:rsidP="00EB39BE">
            <w:pPr>
              <w:rPr>
                <w:rFonts w:cstheme="minorHAnsi"/>
                <w:sz w:val="20"/>
                <w:szCs w:val="20"/>
              </w:rPr>
            </w:pPr>
            <w:r>
              <w:rPr>
                <w:rFonts w:cstheme="minorHAnsi"/>
                <w:sz w:val="20"/>
                <w:szCs w:val="20"/>
              </w:rPr>
              <w:t>3</w:t>
            </w:r>
          </w:p>
        </w:tc>
        <w:tc>
          <w:tcPr>
            <w:tcW w:w="149" w:type="pct"/>
            <w:shd w:val="clear" w:color="auto" w:fill="FFFFFF" w:themeFill="background1"/>
          </w:tcPr>
          <w:p w14:paraId="38CC4D4E" w14:textId="77777777" w:rsidR="00EB39BE" w:rsidRPr="00C0327F" w:rsidRDefault="00EB39BE" w:rsidP="00EB39BE">
            <w:pPr>
              <w:rPr>
                <w:rFonts w:cstheme="minorHAnsi"/>
                <w:sz w:val="20"/>
                <w:szCs w:val="20"/>
              </w:rPr>
            </w:pPr>
          </w:p>
          <w:p w14:paraId="3C5F0470" w14:textId="64D24395"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792556B9" w14:textId="77777777" w:rsidR="00EB39BE" w:rsidRPr="00C0327F" w:rsidRDefault="00EB39BE" w:rsidP="00EB39BE">
            <w:pPr>
              <w:rPr>
                <w:rFonts w:cstheme="minorHAnsi"/>
                <w:sz w:val="20"/>
                <w:szCs w:val="20"/>
              </w:rPr>
            </w:pPr>
          </w:p>
          <w:p w14:paraId="3C5F0471" w14:textId="6D5807C5" w:rsidR="00EB39BE" w:rsidRPr="00C0327F" w:rsidRDefault="00EB39BE" w:rsidP="00EB39BE">
            <w:pPr>
              <w:rPr>
                <w:rFonts w:cstheme="minorHAnsi"/>
                <w:sz w:val="20"/>
                <w:szCs w:val="20"/>
              </w:rPr>
            </w:pPr>
            <w:r w:rsidRPr="00C0327F">
              <w:rPr>
                <w:rFonts w:cstheme="minorHAnsi"/>
                <w:sz w:val="20"/>
                <w:szCs w:val="20"/>
              </w:rPr>
              <w:t>1</w:t>
            </w:r>
            <w:r w:rsidR="00BF5863">
              <w:rPr>
                <w:rFonts w:cstheme="minorHAnsi"/>
                <w:sz w:val="20"/>
                <w:szCs w:val="20"/>
              </w:rPr>
              <w:t>5</w:t>
            </w:r>
          </w:p>
        </w:tc>
        <w:tc>
          <w:tcPr>
            <w:tcW w:w="1263" w:type="pct"/>
            <w:shd w:val="clear" w:color="auto" w:fill="FFFFFF" w:themeFill="background1"/>
          </w:tcPr>
          <w:p w14:paraId="3547EB76" w14:textId="77777777" w:rsidR="00EB39BE" w:rsidRPr="00C0327F" w:rsidRDefault="00EB39BE" w:rsidP="00EB39BE">
            <w:pPr>
              <w:rPr>
                <w:rFonts w:cstheme="minorHAnsi"/>
                <w:sz w:val="20"/>
                <w:szCs w:val="20"/>
              </w:rPr>
            </w:pPr>
          </w:p>
          <w:p w14:paraId="25645BE9" w14:textId="63ACDBEF" w:rsidR="00662BB2" w:rsidRDefault="00BF5863" w:rsidP="00662BB2">
            <w:pPr>
              <w:pStyle w:val="ListParagraph"/>
              <w:numPr>
                <w:ilvl w:val="0"/>
                <w:numId w:val="27"/>
              </w:numPr>
              <w:textAlignment w:val="baseline"/>
              <w:rPr>
                <w:rFonts w:cstheme="minorHAnsi"/>
                <w:sz w:val="20"/>
                <w:szCs w:val="20"/>
              </w:rPr>
            </w:pPr>
            <w:r>
              <w:rPr>
                <w:rFonts w:cstheme="minorHAnsi"/>
                <w:sz w:val="20"/>
                <w:szCs w:val="20"/>
              </w:rPr>
              <w:t>S</w:t>
            </w:r>
            <w:r>
              <w:t>USO</w:t>
            </w:r>
            <w:r w:rsidR="00662BB2">
              <w:rPr>
                <w:rFonts w:cstheme="minorHAnsi"/>
                <w:sz w:val="20"/>
                <w:szCs w:val="20"/>
              </w:rPr>
              <w:t xml:space="preserve"> Committee will provide all members with government and university guidance concerning</w:t>
            </w:r>
            <w:r>
              <w:rPr>
                <w:rFonts w:cstheme="minorHAnsi"/>
                <w:sz w:val="20"/>
                <w:szCs w:val="20"/>
              </w:rPr>
              <w:t xml:space="preserve"> </w:t>
            </w:r>
            <w:r>
              <w:t>COVID-19</w:t>
            </w:r>
            <w:r w:rsidR="00662BB2">
              <w:rPr>
                <w:rFonts w:cstheme="minorHAnsi"/>
                <w:sz w:val="20"/>
                <w:szCs w:val="20"/>
              </w:rPr>
              <w:t xml:space="preserve"> </w:t>
            </w:r>
          </w:p>
          <w:p w14:paraId="3F734229" w14:textId="5E7C2EAB" w:rsidR="00662BB2" w:rsidRPr="00645305" w:rsidRDefault="00662BB2" w:rsidP="00662BB2">
            <w:pPr>
              <w:pStyle w:val="ListParagraph"/>
              <w:numPr>
                <w:ilvl w:val="0"/>
                <w:numId w:val="27"/>
              </w:numPr>
              <w:textAlignment w:val="baseline"/>
              <w:rPr>
                <w:rFonts w:cstheme="minorHAnsi"/>
                <w:sz w:val="20"/>
                <w:szCs w:val="20"/>
              </w:rPr>
            </w:pPr>
            <w:r w:rsidRPr="00645305">
              <w:rPr>
                <w:rFonts w:cstheme="minorHAnsi"/>
                <w:sz w:val="20"/>
                <w:szCs w:val="20"/>
                <w:highlight w:val="green"/>
              </w:rPr>
              <w:t xml:space="preserve">Performing arts in-person activity </w:t>
            </w:r>
            <w:r w:rsidR="00645305" w:rsidRPr="00645305">
              <w:rPr>
                <w:rFonts w:cstheme="minorHAnsi"/>
                <w:sz w:val="20"/>
                <w:szCs w:val="20"/>
                <w:highlight w:val="green"/>
              </w:rPr>
              <w:t xml:space="preserve">will be </w:t>
            </w:r>
            <w:r w:rsidRPr="00645305">
              <w:rPr>
                <w:rFonts w:cstheme="minorHAnsi"/>
                <w:sz w:val="20"/>
                <w:szCs w:val="20"/>
                <w:highlight w:val="green"/>
              </w:rPr>
              <w:t xml:space="preserve">exempt from the 6-person rule </w:t>
            </w:r>
            <w:r w:rsidR="00645305" w:rsidRPr="00645305">
              <w:rPr>
                <w:rFonts w:cstheme="minorHAnsi"/>
                <w:sz w:val="20"/>
                <w:szCs w:val="20"/>
                <w:highlight w:val="green"/>
              </w:rPr>
              <w:t>from the 17</w:t>
            </w:r>
            <w:r w:rsidR="00645305" w:rsidRPr="00645305">
              <w:rPr>
                <w:rFonts w:cstheme="minorHAnsi"/>
                <w:sz w:val="20"/>
                <w:szCs w:val="20"/>
                <w:highlight w:val="green"/>
                <w:vertAlign w:val="superscript"/>
              </w:rPr>
              <w:t>th</w:t>
            </w:r>
            <w:r w:rsidR="00645305" w:rsidRPr="00645305">
              <w:rPr>
                <w:rFonts w:cstheme="minorHAnsi"/>
                <w:sz w:val="20"/>
                <w:szCs w:val="20"/>
                <w:highlight w:val="green"/>
              </w:rPr>
              <w:t xml:space="preserve"> May 2021 </w:t>
            </w:r>
            <w:r w:rsidRPr="00645305">
              <w:rPr>
                <w:rFonts w:cstheme="minorHAnsi"/>
                <w:sz w:val="20"/>
                <w:szCs w:val="20"/>
                <w:highlight w:val="green"/>
              </w:rPr>
              <w:t>as stipulated by the following:</w:t>
            </w:r>
            <w:r w:rsidRPr="00645305">
              <w:rPr>
                <w:highlight w:val="green"/>
              </w:rPr>
              <w:t xml:space="preserve"> </w:t>
            </w:r>
            <w:hyperlink r:id="rId16" w:history="1">
              <w:r w:rsidRPr="00645305">
                <w:rPr>
                  <w:rStyle w:val="Hyperlink"/>
                  <w:rFonts w:cstheme="minorHAnsi"/>
                  <w:sz w:val="20"/>
                  <w:szCs w:val="20"/>
                  <w:highlight w:val="green"/>
                </w:rPr>
                <w:t>https://www.gov.uk/guidance/working-safely-during-coronavirus-covid-19/performing-arts</w:t>
              </w:r>
            </w:hyperlink>
            <w:r w:rsidRPr="00645305">
              <w:rPr>
                <w:rFonts w:cstheme="minorHAnsi"/>
                <w:sz w:val="20"/>
                <w:szCs w:val="20"/>
              </w:rPr>
              <w:t xml:space="preserve"> </w:t>
            </w:r>
          </w:p>
          <w:p w14:paraId="7C1F8EBB" w14:textId="1DA389CB" w:rsidR="00662BB2" w:rsidRDefault="00A712DF" w:rsidP="00662BB2">
            <w:pPr>
              <w:pStyle w:val="ListParagraph"/>
              <w:numPr>
                <w:ilvl w:val="0"/>
                <w:numId w:val="27"/>
              </w:numPr>
              <w:textAlignment w:val="baseline"/>
              <w:rPr>
                <w:rFonts w:cstheme="minorHAnsi"/>
                <w:sz w:val="20"/>
                <w:szCs w:val="20"/>
              </w:rPr>
            </w:pPr>
            <w:r>
              <w:rPr>
                <w:rFonts w:cstheme="minorHAnsi"/>
                <w:sz w:val="20"/>
                <w:szCs w:val="20"/>
              </w:rPr>
              <w:t>SUSO</w:t>
            </w:r>
            <w:r w:rsidR="00662BB2">
              <w:rPr>
                <w:rFonts w:cstheme="minorHAnsi"/>
                <w:sz w:val="20"/>
                <w:szCs w:val="20"/>
              </w:rPr>
              <w:t xml:space="preserve"> will m</w:t>
            </w:r>
            <w:r w:rsidR="00662BB2" w:rsidRPr="00C0327F">
              <w:rPr>
                <w:rFonts w:cstheme="minorHAnsi"/>
                <w:sz w:val="20"/>
                <w:szCs w:val="20"/>
              </w:rPr>
              <w:t xml:space="preserve">aintain and follow all </w:t>
            </w:r>
            <w:r w:rsidR="00BF5863" w:rsidRPr="00C0327F">
              <w:rPr>
                <w:rFonts w:cstheme="minorHAnsi"/>
                <w:sz w:val="20"/>
                <w:szCs w:val="20"/>
              </w:rPr>
              <w:t>precaution</w:t>
            </w:r>
            <w:r w:rsidR="00BF5863">
              <w:rPr>
                <w:rFonts w:cstheme="minorHAnsi"/>
                <w:sz w:val="20"/>
                <w:szCs w:val="20"/>
              </w:rPr>
              <w:t>ary</w:t>
            </w:r>
            <w:r w:rsidR="00662BB2" w:rsidRPr="00C0327F">
              <w:rPr>
                <w:rFonts w:cstheme="minorHAnsi"/>
                <w:sz w:val="20"/>
                <w:szCs w:val="20"/>
              </w:rPr>
              <w:t xml:space="preserve"> measures </w:t>
            </w:r>
            <w:r w:rsidR="00BF5863">
              <w:rPr>
                <w:rFonts w:cstheme="minorHAnsi"/>
                <w:sz w:val="20"/>
                <w:szCs w:val="20"/>
              </w:rPr>
              <w:t>as stipulated in this risk assessment</w:t>
            </w:r>
            <w:r w:rsidR="00662BB2" w:rsidRPr="00C0327F">
              <w:rPr>
                <w:rFonts w:cstheme="minorHAnsi"/>
                <w:sz w:val="20"/>
                <w:szCs w:val="20"/>
              </w:rPr>
              <w:t xml:space="preserve"> </w:t>
            </w:r>
            <w:r w:rsidR="00BF5863">
              <w:rPr>
                <w:rFonts w:cstheme="minorHAnsi"/>
                <w:sz w:val="20"/>
                <w:szCs w:val="20"/>
              </w:rPr>
              <w:t xml:space="preserve">and </w:t>
            </w:r>
            <w:r w:rsidR="00662BB2" w:rsidRPr="00C0327F">
              <w:rPr>
                <w:rFonts w:cstheme="minorHAnsi"/>
                <w:sz w:val="20"/>
                <w:szCs w:val="20"/>
              </w:rPr>
              <w:t>provided by the government to ensure safe activity of the society.</w:t>
            </w:r>
          </w:p>
          <w:p w14:paraId="3C5F0472" w14:textId="2A24A4CC" w:rsidR="00662BB2" w:rsidRPr="00662BB2" w:rsidRDefault="00662BB2" w:rsidP="00662BB2">
            <w:pPr>
              <w:pStyle w:val="ListParagraph"/>
              <w:numPr>
                <w:ilvl w:val="0"/>
                <w:numId w:val="27"/>
              </w:numPr>
              <w:textAlignment w:val="baseline"/>
              <w:rPr>
                <w:rFonts w:cstheme="minorHAnsi"/>
                <w:sz w:val="20"/>
                <w:szCs w:val="20"/>
              </w:rPr>
            </w:pPr>
            <w:r>
              <w:rPr>
                <w:rFonts w:cstheme="minorHAnsi"/>
                <w:sz w:val="20"/>
                <w:szCs w:val="20"/>
              </w:rPr>
              <w:t xml:space="preserve">The President of </w:t>
            </w:r>
            <w:r w:rsidR="00BF5863">
              <w:rPr>
                <w:rFonts w:cstheme="minorHAnsi"/>
                <w:sz w:val="20"/>
                <w:szCs w:val="20"/>
              </w:rPr>
              <w:t>SUSO</w:t>
            </w:r>
            <w:r>
              <w:rPr>
                <w:rFonts w:cstheme="minorHAnsi"/>
                <w:sz w:val="20"/>
                <w:szCs w:val="20"/>
              </w:rPr>
              <w:t xml:space="preserve"> and supporting committee members will regularly review the government and university </w:t>
            </w:r>
            <w:proofErr w:type="gramStart"/>
            <w:r>
              <w:rPr>
                <w:rFonts w:cstheme="minorHAnsi"/>
                <w:sz w:val="20"/>
                <w:szCs w:val="20"/>
              </w:rPr>
              <w:t>guidelines  to</w:t>
            </w:r>
            <w:proofErr w:type="gramEnd"/>
            <w:r>
              <w:rPr>
                <w:rFonts w:cstheme="minorHAnsi"/>
                <w:sz w:val="20"/>
                <w:szCs w:val="20"/>
              </w:rPr>
              <w:t xml:space="preserve"> ensure </w:t>
            </w:r>
            <w:r w:rsidR="00BF5863">
              <w:rPr>
                <w:rFonts w:cstheme="minorHAnsi"/>
                <w:sz w:val="20"/>
                <w:szCs w:val="20"/>
              </w:rPr>
              <w:t>SUSO</w:t>
            </w:r>
            <w:r>
              <w:rPr>
                <w:rFonts w:cstheme="minorHAnsi"/>
                <w:sz w:val="20"/>
                <w:szCs w:val="20"/>
              </w:rPr>
              <w:t xml:space="preserve"> are safely and legally conducting activity under all the regulation and restrictions imposed.</w:t>
            </w:r>
          </w:p>
        </w:tc>
      </w:tr>
      <w:tr w:rsidR="00EB39BE" w14:paraId="3C5F047F" w14:textId="77777777" w:rsidTr="00B22241">
        <w:trPr>
          <w:cantSplit/>
          <w:trHeight w:val="1296"/>
        </w:trPr>
        <w:tc>
          <w:tcPr>
            <w:tcW w:w="323" w:type="pct"/>
            <w:shd w:val="clear" w:color="auto" w:fill="FFFFFF" w:themeFill="background1"/>
          </w:tcPr>
          <w:p w14:paraId="3C5F0474" w14:textId="0493C7AD" w:rsidR="00EB39BE" w:rsidRPr="00C0327F" w:rsidRDefault="00EB39BE" w:rsidP="00EB39BE">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3F690A3B" w14:textId="47A1A43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 xml:space="preserve">11. Travelling </w:t>
            </w:r>
            <w:r w:rsidR="00BF5863">
              <w:rPr>
                <w:rFonts w:eastAsia="Times New Roman" w:cstheme="minorHAnsi"/>
                <w:color w:val="000000"/>
                <w:sz w:val="20"/>
                <w:szCs w:val="20"/>
                <w:shd w:val="clear" w:color="auto" w:fill="FFFFFF"/>
              </w:rPr>
              <w:t>to and from</w:t>
            </w:r>
            <w:r w:rsidRPr="00C0327F">
              <w:rPr>
                <w:rFonts w:eastAsia="Times New Roman" w:cstheme="minorHAnsi"/>
                <w:color w:val="000000"/>
                <w:sz w:val="20"/>
                <w:szCs w:val="20"/>
                <w:shd w:val="clear" w:color="auto" w:fill="FFFFFF"/>
              </w:rPr>
              <w:t xml:space="preserve"> </w:t>
            </w:r>
            <w:r w:rsidR="00BF5863">
              <w:rPr>
                <w:rFonts w:eastAsia="Times New Roman" w:cstheme="minorHAnsi"/>
                <w:color w:val="000000"/>
                <w:sz w:val="20"/>
                <w:szCs w:val="20"/>
                <w:shd w:val="clear" w:color="auto" w:fill="FFFFFF"/>
              </w:rPr>
              <w:t>in person</w:t>
            </w:r>
            <w:r w:rsidRPr="00C0327F">
              <w:rPr>
                <w:rFonts w:eastAsia="Times New Roman" w:cstheme="minorHAnsi"/>
                <w:color w:val="000000"/>
                <w:sz w:val="20"/>
                <w:szCs w:val="20"/>
                <w:shd w:val="clear" w:color="auto" w:fill="FFFFFF"/>
              </w:rPr>
              <w:t xml:space="preserve"> activity</w:t>
            </w:r>
          </w:p>
          <w:p w14:paraId="3C5F0475" w14:textId="77777777" w:rsidR="00EB39BE" w:rsidRPr="00C0327F" w:rsidRDefault="00EB39BE" w:rsidP="00EB39BE">
            <w:pPr>
              <w:rPr>
                <w:rFonts w:cstheme="minorHAnsi"/>
                <w:sz w:val="20"/>
                <w:szCs w:val="20"/>
              </w:rPr>
            </w:pPr>
          </w:p>
        </w:tc>
        <w:tc>
          <w:tcPr>
            <w:tcW w:w="851" w:type="pct"/>
            <w:shd w:val="clear" w:color="auto" w:fill="FFFFFF" w:themeFill="background1"/>
          </w:tcPr>
          <w:p w14:paraId="3C31A5BF" w14:textId="77777777" w:rsidR="009E1FF4" w:rsidRPr="00C0327F"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57B07769" w14:textId="77777777" w:rsidR="009E1FF4" w:rsidRDefault="009E1FF4" w:rsidP="009E1FF4">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7E1EDFC" w14:textId="77777777" w:rsidR="009E1FF4" w:rsidRPr="00896F60"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76" w14:textId="77777777" w:rsidR="00EB39BE" w:rsidRPr="00C0327F" w:rsidRDefault="00EB39BE" w:rsidP="00EB39BE">
            <w:pPr>
              <w:rPr>
                <w:rFonts w:cstheme="minorHAnsi"/>
                <w:sz w:val="20"/>
                <w:szCs w:val="20"/>
              </w:rPr>
            </w:pPr>
          </w:p>
        </w:tc>
        <w:tc>
          <w:tcPr>
            <w:tcW w:w="232" w:type="pct"/>
            <w:shd w:val="clear" w:color="auto" w:fill="FFFFFF" w:themeFill="background1"/>
          </w:tcPr>
          <w:p w14:paraId="3C5F0477" w14:textId="2173932C" w:rsidR="00EB39BE" w:rsidRPr="00C0327F" w:rsidRDefault="009E1FF4" w:rsidP="00EB39BE">
            <w:pPr>
              <w:rPr>
                <w:rFonts w:cstheme="minorHAnsi"/>
                <w:sz w:val="20"/>
                <w:szCs w:val="20"/>
              </w:rPr>
            </w:pPr>
            <w:r>
              <w:rPr>
                <w:rFonts w:cstheme="minorHAnsi"/>
                <w:sz w:val="20"/>
                <w:szCs w:val="20"/>
              </w:rPr>
              <w:t>4</w:t>
            </w:r>
          </w:p>
        </w:tc>
        <w:tc>
          <w:tcPr>
            <w:tcW w:w="150" w:type="pct"/>
            <w:shd w:val="clear" w:color="auto" w:fill="FFFFFF" w:themeFill="background1"/>
          </w:tcPr>
          <w:p w14:paraId="3C5F0478" w14:textId="69E1C26B" w:rsidR="00EB39BE" w:rsidRPr="00C0327F" w:rsidRDefault="009E1FF4" w:rsidP="00EB39BE">
            <w:pPr>
              <w:rPr>
                <w:rFonts w:cstheme="minorHAnsi"/>
                <w:sz w:val="20"/>
                <w:szCs w:val="20"/>
              </w:rPr>
            </w:pPr>
            <w:r>
              <w:rPr>
                <w:rFonts w:cstheme="minorHAnsi"/>
                <w:sz w:val="20"/>
                <w:szCs w:val="20"/>
              </w:rPr>
              <w:t>5</w:t>
            </w:r>
          </w:p>
        </w:tc>
        <w:tc>
          <w:tcPr>
            <w:tcW w:w="195" w:type="pct"/>
            <w:shd w:val="clear" w:color="auto" w:fill="FFFFFF" w:themeFill="background1"/>
          </w:tcPr>
          <w:p w14:paraId="3C5F0479" w14:textId="4D6AE43C" w:rsidR="00EB39BE" w:rsidRPr="00C0327F" w:rsidRDefault="009E1FF4" w:rsidP="00EB39BE">
            <w:pPr>
              <w:rPr>
                <w:rFonts w:cstheme="minorHAnsi"/>
                <w:sz w:val="20"/>
                <w:szCs w:val="20"/>
              </w:rPr>
            </w:pPr>
            <w:r>
              <w:rPr>
                <w:rFonts w:cstheme="minorHAnsi"/>
                <w:sz w:val="20"/>
                <w:szCs w:val="20"/>
              </w:rPr>
              <w:t>20</w:t>
            </w:r>
          </w:p>
        </w:tc>
        <w:tc>
          <w:tcPr>
            <w:tcW w:w="1071" w:type="pct"/>
            <w:shd w:val="clear" w:color="auto" w:fill="FFFFFF" w:themeFill="background1"/>
          </w:tcPr>
          <w:p w14:paraId="61A3ABA9" w14:textId="3F36E962" w:rsidR="00EB39BE" w:rsidRPr="00C0327F" w:rsidRDefault="00EB39BE" w:rsidP="00EB39BE">
            <w:pPr>
              <w:pStyle w:val="ListParagraph"/>
              <w:numPr>
                <w:ilvl w:val="0"/>
                <w:numId w:val="28"/>
              </w:numPr>
              <w:textAlignment w:val="baseline"/>
              <w:rPr>
                <w:rFonts w:cstheme="minorHAnsi"/>
                <w:sz w:val="20"/>
                <w:szCs w:val="20"/>
              </w:rPr>
            </w:pPr>
            <w:r w:rsidRPr="00C0327F">
              <w:rPr>
                <w:rFonts w:cstheme="minorHAnsi"/>
                <w:sz w:val="20"/>
                <w:szCs w:val="20"/>
              </w:rPr>
              <w:t xml:space="preserve">You can travel for </w:t>
            </w:r>
            <w:r w:rsidR="00A51DD8">
              <w:rPr>
                <w:rFonts w:cstheme="minorHAnsi"/>
                <w:sz w:val="20"/>
                <w:szCs w:val="20"/>
              </w:rPr>
              <w:t>in person</w:t>
            </w:r>
            <w:r w:rsidRPr="00C0327F">
              <w:rPr>
                <w:rFonts w:cstheme="minorHAnsi"/>
                <w:sz w:val="20"/>
                <w:szCs w:val="20"/>
              </w:rPr>
              <w:t xml:space="preserve"> activity. Ideally use your nearest, local appropriate venue to reduce pressure on transport infrastructure.  </w:t>
            </w:r>
          </w:p>
          <w:p w14:paraId="3C5F047A" w14:textId="4D47985A" w:rsidR="00EB39BE" w:rsidRPr="00A51DD8" w:rsidRDefault="00EB39BE" w:rsidP="00A51DD8">
            <w:pPr>
              <w:pStyle w:val="ListParagraph"/>
              <w:numPr>
                <w:ilvl w:val="0"/>
                <w:numId w:val="28"/>
              </w:numPr>
              <w:textAlignment w:val="baseline"/>
              <w:rPr>
                <w:rFonts w:cstheme="minorHAnsi"/>
                <w:sz w:val="20"/>
                <w:szCs w:val="20"/>
              </w:rPr>
            </w:pPr>
            <w:r w:rsidRPr="00C0327F">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w:t>
            </w:r>
          </w:p>
        </w:tc>
        <w:tc>
          <w:tcPr>
            <w:tcW w:w="188" w:type="pct"/>
            <w:shd w:val="clear" w:color="auto" w:fill="FFFFFF" w:themeFill="background1"/>
          </w:tcPr>
          <w:p w14:paraId="3C5F047B" w14:textId="18C2A319" w:rsidR="00EB39BE" w:rsidRPr="00C0327F" w:rsidRDefault="009E1FF4" w:rsidP="00EB39BE">
            <w:pPr>
              <w:rPr>
                <w:rFonts w:cstheme="minorHAnsi"/>
                <w:sz w:val="20"/>
                <w:szCs w:val="20"/>
              </w:rPr>
            </w:pPr>
            <w:r>
              <w:rPr>
                <w:rFonts w:cstheme="minorHAnsi"/>
                <w:sz w:val="20"/>
                <w:szCs w:val="20"/>
              </w:rPr>
              <w:t>3</w:t>
            </w:r>
          </w:p>
        </w:tc>
        <w:tc>
          <w:tcPr>
            <w:tcW w:w="149" w:type="pct"/>
            <w:shd w:val="clear" w:color="auto" w:fill="FFFFFF" w:themeFill="background1"/>
          </w:tcPr>
          <w:p w14:paraId="3C5F047C" w14:textId="7DF7ACA0" w:rsidR="00EB39BE" w:rsidRPr="00C0327F" w:rsidRDefault="009E1FF4" w:rsidP="00EB39BE">
            <w:pPr>
              <w:rPr>
                <w:rFonts w:cstheme="minorHAnsi"/>
                <w:sz w:val="20"/>
                <w:szCs w:val="20"/>
              </w:rPr>
            </w:pPr>
            <w:r>
              <w:rPr>
                <w:rFonts w:cstheme="minorHAnsi"/>
                <w:sz w:val="20"/>
                <w:szCs w:val="20"/>
              </w:rPr>
              <w:t>5</w:t>
            </w:r>
          </w:p>
        </w:tc>
        <w:tc>
          <w:tcPr>
            <w:tcW w:w="198" w:type="pct"/>
            <w:shd w:val="clear" w:color="auto" w:fill="FFFFFF" w:themeFill="background1"/>
          </w:tcPr>
          <w:p w14:paraId="3C5F047D" w14:textId="0B6F36BF" w:rsidR="00EB39BE" w:rsidRPr="00C0327F" w:rsidRDefault="009E1FF4" w:rsidP="00EB39BE">
            <w:pPr>
              <w:rPr>
                <w:rFonts w:cstheme="minorHAnsi"/>
                <w:sz w:val="20"/>
                <w:szCs w:val="20"/>
              </w:rPr>
            </w:pPr>
            <w:r>
              <w:rPr>
                <w:rFonts w:cstheme="minorHAnsi"/>
                <w:sz w:val="20"/>
                <w:szCs w:val="20"/>
              </w:rPr>
              <w:t>15</w:t>
            </w:r>
          </w:p>
        </w:tc>
        <w:tc>
          <w:tcPr>
            <w:tcW w:w="1263" w:type="pct"/>
            <w:shd w:val="clear" w:color="auto" w:fill="FFFFFF" w:themeFill="background1"/>
          </w:tcPr>
          <w:p w14:paraId="4A58DDB4" w14:textId="2DB65661" w:rsidR="00EB39BE" w:rsidRDefault="00A51DD8" w:rsidP="009E1FF4">
            <w:pPr>
              <w:pStyle w:val="ListParagraph"/>
              <w:numPr>
                <w:ilvl w:val="0"/>
                <w:numId w:val="40"/>
              </w:numPr>
              <w:rPr>
                <w:rFonts w:cstheme="minorHAnsi"/>
                <w:sz w:val="20"/>
                <w:szCs w:val="20"/>
              </w:rPr>
            </w:pPr>
            <w:r>
              <w:rPr>
                <w:rFonts w:cstheme="minorHAnsi"/>
                <w:sz w:val="20"/>
                <w:szCs w:val="20"/>
              </w:rPr>
              <w:t>SUSO</w:t>
            </w:r>
            <w:r w:rsidR="009E1FF4">
              <w:rPr>
                <w:rFonts w:cstheme="minorHAnsi"/>
                <w:sz w:val="20"/>
                <w:szCs w:val="20"/>
              </w:rPr>
              <w:t xml:space="preserve"> will conduct all society activity on campus</w:t>
            </w:r>
            <w:r>
              <w:rPr>
                <w:rFonts w:cstheme="minorHAnsi"/>
                <w:sz w:val="20"/>
                <w:szCs w:val="20"/>
              </w:rPr>
              <w:t xml:space="preserve"> or in a local venue</w:t>
            </w:r>
            <w:r w:rsidR="009E1FF4">
              <w:rPr>
                <w:rFonts w:cstheme="minorHAnsi"/>
                <w:sz w:val="20"/>
                <w:szCs w:val="20"/>
              </w:rPr>
              <w:t xml:space="preserve"> where possible to ensure travel by members is minimised. Most members will travel by foot to </w:t>
            </w:r>
            <w:r>
              <w:rPr>
                <w:rFonts w:cstheme="minorHAnsi"/>
                <w:sz w:val="20"/>
                <w:szCs w:val="20"/>
              </w:rPr>
              <w:t>SUSO</w:t>
            </w:r>
            <w:r w:rsidR="009E1FF4">
              <w:rPr>
                <w:rFonts w:cstheme="minorHAnsi"/>
                <w:sz w:val="20"/>
                <w:szCs w:val="20"/>
              </w:rPr>
              <w:t xml:space="preserve"> </w:t>
            </w:r>
            <w:r>
              <w:rPr>
                <w:rFonts w:cstheme="minorHAnsi"/>
                <w:sz w:val="20"/>
                <w:szCs w:val="20"/>
              </w:rPr>
              <w:t xml:space="preserve">in person </w:t>
            </w:r>
            <w:r w:rsidR="009E1FF4">
              <w:rPr>
                <w:rFonts w:cstheme="minorHAnsi"/>
                <w:sz w:val="20"/>
                <w:szCs w:val="20"/>
              </w:rPr>
              <w:t>activity.</w:t>
            </w:r>
          </w:p>
          <w:p w14:paraId="1E0002D5" w14:textId="1D5C2EF0" w:rsidR="009E1FF4" w:rsidRDefault="009E1FF4" w:rsidP="009E1FF4">
            <w:pPr>
              <w:pStyle w:val="ListParagraph"/>
              <w:numPr>
                <w:ilvl w:val="0"/>
                <w:numId w:val="40"/>
              </w:numPr>
              <w:rPr>
                <w:rFonts w:cstheme="minorHAnsi"/>
                <w:sz w:val="20"/>
                <w:szCs w:val="20"/>
              </w:rPr>
            </w:pPr>
            <w:r>
              <w:rPr>
                <w:rFonts w:cstheme="minorHAnsi"/>
                <w:sz w:val="20"/>
                <w:szCs w:val="20"/>
              </w:rPr>
              <w:t>Committee will advise and inform all members to travel safely and practise effective social distancing whilst travel</w:t>
            </w:r>
            <w:r w:rsidR="00A51DD8">
              <w:rPr>
                <w:rFonts w:cstheme="minorHAnsi"/>
                <w:sz w:val="20"/>
                <w:szCs w:val="20"/>
              </w:rPr>
              <w:t xml:space="preserve">ling. </w:t>
            </w:r>
          </w:p>
          <w:p w14:paraId="764FDACD" w14:textId="4F83ECC1" w:rsidR="009E1FF4" w:rsidRDefault="009E1FF4" w:rsidP="009E1FF4">
            <w:pPr>
              <w:pStyle w:val="ListParagraph"/>
              <w:numPr>
                <w:ilvl w:val="0"/>
                <w:numId w:val="40"/>
              </w:numPr>
              <w:rPr>
                <w:rFonts w:cstheme="minorHAnsi"/>
                <w:sz w:val="20"/>
                <w:szCs w:val="20"/>
              </w:rPr>
            </w:pPr>
            <w:r>
              <w:rPr>
                <w:rFonts w:cstheme="minorHAnsi"/>
                <w:sz w:val="20"/>
                <w:szCs w:val="20"/>
              </w:rPr>
              <w:t>Venues selected for off-campus activity will be decided to be as local and as close as possible to as many members where this is easily p</w:t>
            </w:r>
            <w:r w:rsidR="00A51DD8">
              <w:rPr>
                <w:rFonts w:cstheme="minorHAnsi"/>
                <w:sz w:val="20"/>
                <w:szCs w:val="20"/>
              </w:rPr>
              <w:t xml:space="preserve">ossible. </w:t>
            </w:r>
          </w:p>
          <w:p w14:paraId="3C5F047E" w14:textId="33B36BE8" w:rsidR="009E1FF4" w:rsidRPr="009E1FF4" w:rsidRDefault="009E1FF4" w:rsidP="009E1FF4">
            <w:pPr>
              <w:pStyle w:val="ListParagraph"/>
              <w:numPr>
                <w:ilvl w:val="0"/>
                <w:numId w:val="40"/>
              </w:numPr>
              <w:rPr>
                <w:rFonts w:cstheme="minorHAnsi"/>
                <w:sz w:val="20"/>
                <w:szCs w:val="20"/>
              </w:rPr>
            </w:pPr>
            <w:r>
              <w:rPr>
                <w:rFonts w:cstheme="minorHAnsi"/>
                <w:sz w:val="20"/>
                <w:szCs w:val="20"/>
              </w:rPr>
              <w:t xml:space="preserve">Members will </w:t>
            </w:r>
            <w:r w:rsidR="00A51DD8">
              <w:rPr>
                <w:rFonts w:cstheme="minorHAnsi"/>
                <w:sz w:val="20"/>
                <w:szCs w:val="20"/>
              </w:rPr>
              <w:t xml:space="preserve">be encouraged not </w:t>
            </w:r>
            <w:r>
              <w:rPr>
                <w:rFonts w:cstheme="minorHAnsi"/>
                <w:sz w:val="20"/>
                <w:szCs w:val="20"/>
              </w:rPr>
              <w:t>to travel together (especially in cars) unless they are part of the same household</w:t>
            </w:r>
            <w:r w:rsidR="00A51DD8">
              <w:rPr>
                <w:rFonts w:cstheme="minorHAnsi"/>
                <w:sz w:val="20"/>
                <w:szCs w:val="20"/>
              </w:rPr>
              <w:t>.</w:t>
            </w:r>
          </w:p>
        </w:tc>
      </w:tr>
      <w:tr w:rsidR="000C7D70" w14:paraId="5A787C11" w14:textId="77777777" w:rsidTr="00B22241">
        <w:trPr>
          <w:cantSplit/>
          <w:trHeight w:val="1296"/>
        </w:trPr>
        <w:tc>
          <w:tcPr>
            <w:tcW w:w="323" w:type="pct"/>
            <w:shd w:val="clear" w:color="auto" w:fill="FFFFFF" w:themeFill="background1"/>
          </w:tcPr>
          <w:p w14:paraId="11FCFDD0" w14:textId="345FE568"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7C30E146" w14:textId="4154B4B7" w:rsidR="000C7D70" w:rsidRPr="00C0327F" w:rsidRDefault="000C7D70" w:rsidP="000C7D70">
            <w:pPr>
              <w:rPr>
                <w:rFonts w:eastAsia="Times New Roman" w:cstheme="minorHAnsi"/>
                <w:sz w:val="20"/>
                <w:szCs w:val="20"/>
              </w:rPr>
            </w:pPr>
            <w:r w:rsidRPr="00C0327F">
              <w:rPr>
                <w:rFonts w:eastAsia="Times New Roman" w:cstheme="minorHAnsi"/>
                <w:color w:val="000000"/>
                <w:sz w:val="20"/>
                <w:szCs w:val="20"/>
                <w:shd w:val="clear" w:color="auto" w:fill="FFFFFF"/>
              </w:rPr>
              <w:t xml:space="preserve">12. Sharing equipment </w:t>
            </w:r>
            <w:r w:rsidR="00A51DD8">
              <w:rPr>
                <w:rFonts w:eastAsia="Times New Roman" w:cstheme="minorHAnsi"/>
                <w:color w:val="000000"/>
                <w:sz w:val="20"/>
                <w:szCs w:val="20"/>
                <w:shd w:val="clear" w:color="auto" w:fill="FFFFFF"/>
              </w:rPr>
              <w:t>and instruments</w:t>
            </w:r>
          </w:p>
          <w:p w14:paraId="31A1CCC3" w14:textId="77777777" w:rsidR="000C7D70" w:rsidRPr="00C0327F" w:rsidRDefault="000C7D70" w:rsidP="000C7D70">
            <w:pPr>
              <w:rPr>
                <w:rFonts w:eastAsia="Times New Roman" w:cstheme="minorHAnsi"/>
                <w:color w:val="000000"/>
                <w:sz w:val="20"/>
                <w:szCs w:val="20"/>
                <w:shd w:val="clear" w:color="auto" w:fill="FFFFFF"/>
              </w:rPr>
            </w:pPr>
          </w:p>
        </w:tc>
        <w:tc>
          <w:tcPr>
            <w:tcW w:w="851" w:type="pct"/>
            <w:shd w:val="clear" w:color="auto" w:fill="FFFFFF" w:themeFill="background1"/>
          </w:tcPr>
          <w:p w14:paraId="63F98841" w14:textId="77777777" w:rsidR="000C7D70" w:rsidRPr="00C0327F"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6ED0EA9" w14:textId="77777777" w:rsidR="000C7D70" w:rsidRDefault="000C7D70" w:rsidP="000C7D7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F585C8E" w14:textId="77777777" w:rsidR="000C7D70" w:rsidRPr="00896F60"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27391129" w14:textId="6CFB04D7" w:rsidR="000C7D70" w:rsidRPr="00C0327F" w:rsidRDefault="000C7D70" w:rsidP="000C7D70">
            <w:pPr>
              <w:ind w:left="30"/>
              <w:textAlignment w:val="baseline"/>
              <w:rPr>
                <w:rFonts w:cstheme="minorHAnsi"/>
                <w:sz w:val="20"/>
                <w:szCs w:val="20"/>
              </w:rPr>
            </w:pPr>
          </w:p>
        </w:tc>
        <w:tc>
          <w:tcPr>
            <w:tcW w:w="232" w:type="pct"/>
            <w:shd w:val="clear" w:color="auto" w:fill="FFFFFF" w:themeFill="background1"/>
          </w:tcPr>
          <w:p w14:paraId="53540DD6" w14:textId="7BE3BAD4" w:rsidR="000C7D70" w:rsidRPr="00C0327F" w:rsidRDefault="000C7D70" w:rsidP="000C7D70">
            <w:pPr>
              <w:rPr>
                <w:rFonts w:cstheme="minorHAnsi"/>
                <w:sz w:val="20"/>
                <w:szCs w:val="20"/>
              </w:rPr>
            </w:pPr>
            <w:r>
              <w:rPr>
                <w:rFonts w:cstheme="minorHAnsi"/>
                <w:sz w:val="20"/>
                <w:szCs w:val="20"/>
              </w:rPr>
              <w:t>4</w:t>
            </w:r>
          </w:p>
        </w:tc>
        <w:tc>
          <w:tcPr>
            <w:tcW w:w="150" w:type="pct"/>
            <w:shd w:val="clear" w:color="auto" w:fill="FFFFFF" w:themeFill="background1"/>
          </w:tcPr>
          <w:p w14:paraId="5AA3B092" w14:textId="6A8351F8" w:rsidR="000C7D70" w:rsidRPr="00C0327F" w:rsidRDefault="000C7D70" w:rsidP="000C7D70">
            <w:pPr>
              <w:rPr>
                <w:rFonts w:cstheme="minorHAnsi"/>
                <w:sz w:val="20"/>
                <w:szCs w:val="20"/>
              </w:rPr>
            </w:pPr>
            <w:r>
              <w:rPr>
                <w:rFonts w:cstheme="minorHAnsi"/>
                <w:sz w:val="20"/>
                <w:szCs w:val="20"/>
              </w:rPr>
              <w:t>5</w:t>
            </w:r>
          </w:p>
        </w:tc>
        <w:tc>
          <w:tcPr>
            <w:tcW w:w="195" w:type="pct"/>
            <w:shd w:val="clear" w:color="auto" w:fill="FFFFFF" w:themeFill="background1"/>
          </w:tcPr>
          <w:p w14:paraId="54B9A51C" w14:textId="71E24B5D" w:rsidR="000C7D70" w:rsidRPr="00C0327F" w:rsidRDefault="000C7D70" w:rsidP="000C7D70">
            <w:pPr>
              <w:rPr>
                <w:rFonts w:cstheme="minorHAnsi"/>
                <w:sz w:val="20"/>
                <w:szCs w:val="20"/>
              </w:rPr>
            </w:pPr>
            <w:r>
              <w:rPr>
                <w:rFonts w:cstheme="minorHAnsi"/>
                <w:sz w:val="20"/>
                <w:szCs w:val="20"/>
              </w:rPr>
              <w:t>20</w:t>
            </w:r>
          </w:p>
        </w:tc>
        <w:tc>
          <w:tcPr>
            <w:tcW w:w="1071" w:type="pct"/>
            <w:shd w:val="clear" w:color="auto" w:fill="FFFFFF" w:themeFill="background1"/>
          </w:tcPr>
          <w:p w14:paraId="393B4D55" w14:textId="0BBC43BD" w:rsidR="000C7D70" w:rsidRPr="00C0327F" w:rsidRDefault="00615144" w:rsidP="000C7D70">
            <w:pPr>
              <w:pStyle w:val="ListParagraph"/>
              <w:numPr>
                <w:ilvl w:val="0"/>
                <w:numId w:val="29"/>
              </w:numPr>
              <w:rPr>
                <w:rFonts w:eastAsia="Times New Roman" w:cstheme="minorHAnsi"/>
                <w:sz w:val="20"/>
                <w:szCs w:val="20"/>
              </w:rPr>
            </w:pPr>
            <w:r>
              <w:rPr>
                <w:rFonts w:eastAsia="Times New Roman" w:cstheme="minorHAnsi"/>
                <w:color w:val="000000"/>
                <w:sz w:val="20"/>
                <w:szCs w:val="20"/>
                <w:shd w:val="clear" w:color="auto" w:fill="FFFFFF"/>
              </w:rPr>
              <w:t>Follow</w:t>
            </w:r>
            <w:r w:rsidR="000C7D70" w:rsidRPr="00C0327F">
              <w:rPr>
                <w:rFonts w:eastAsia="Times New Roman" w:cstheme="minorHAnsi"/>
                <w:color w:val="000000"/>
                <w:sz w:val="20"/>
                <w:szCs w:val="20"/>
                <w:shd w:val="clear" w:color="auto" w:fill="FFFFFF"/>
              </w:rPr>
              <w:t xml:space="preserve"> sensible precautions and clean in between users, and to follow </w:t>
            </w:r>
            <w:hyperlink r:id="rId17" w:tgtFrame="_blank" w:history="1">
              <w:r w:rsidR="000C7D70" w:rsidRPr="00C0327F">
                <w:rPr>
                  <w:rFonts w:eastAsia="Times New Roman" w:cstheme="minorHAnsi"/>
                  <w:color w:val="0563C1"/>
                  <w:sz w:val="20"/>
                  <w:szCs w:val="20"/>
                  <w:u w:val="single"/>
                  <w:shd w:val="clear" w:color="auto" w:fill="FFFFFF"/>
                </w:rPr>
                <w:t>COVID-19 Secure guidelines</w:t>
              </w:r>
            </w:hyperlink>
            <w:r w:rsidR="000C7D70" w:rsidRPr="00C0327F">
              <w:rPr>
                <w:rFonts w:eastAsia="Times New Roman" w:cstheme="minorHAnsi"/>
                <w:color w:val="000000"/>
                <w:sz w:val="20"/>
                <w:szCs w:val="20"/>
                <w:shd w:val="clear" w:color="auto" w:fill="FFFFFF"/>
              </w:rPr>
              <w:t> </w:t>
            </w:r>
          </w:p>
          <w:p w14:paraId="70FFF55E" w14:textId="77777777" w:rsidR="000C7D70" w:rsidRPr="00C0327F" w:rsidRDefault="000C7D70" w:rsidP="000C7D70">
            <w:pPr>
              <w:textAlignment w:val="baseline"/>
              <w:rPr>
                <w:rFonts w:cstheme="minorHAnsi"/>
                <w:sz w:val="20"/>
                <w:szCs w:val="20"/>
              </w:rPr>
            </w:pPr>
          </w:p>
        </w:tc>
        <w:tc>
          <w:tcPr>
            <w:tcW w:w="188" w:type="pct"/>
            <w:shd w:val="clear" w:color="auto" w:fill="FFFFFF" w:themeFill="background1"/>
          </w:tcPr>
          <w:p w14:paraId="2674FAF4" w14:textId="0680F50C" w:rsidR="000C7D70" w:rsidRPr="00C0327F" w:rsidRDefault="000C7D70" w:rsidP="000C7D70">
            <w:pPr>
              <w:rPr>
                <w:rFonts w:cstheme="minorHAnsi"/>
                <w:sz w:val="20"/>
                <w:szCs w:val="20"/>
              </w:rPr>
            </w:pPr>
            <w:r>
              <w:rPr>
                <w:rFonts w:cstheme="minorHAnsi"/>
                <w:sz w:val="20"/>
                <w:szCs w:val="20"/>
              </w:rPr>
              <w:t>3</w:t>
            </w:r>
          </w:p>
        </w:tc>
        <w:tc>
          <w:tcPr>
            <w:tcW w:w="149" w:type="pct"/>
            <w:shd w:val="clear" w:color="auto" w:fill="FFFFFF" w:themeFill="background1"/>
          </w:tcPr>
          <w:p w14:paraId="70CC3A61" w14:textId="1C458B07" w:rsidR="000C7D70" w:rsidRPr="00C0327F" w:rsidRDefault="000C7D70" w:rsidP="000C7D70">
            <w:pPr>
              <w:rPr>
                <w:rFonts w:cstheme="minorHAnsi"/>
                <w:sz w:val="20"/>
                <w:szCs w:val="20"/>
              </w:rPr>
            </w:pPr>
            <w:r>
              <w:rPr>
                <w:rFonts w:cstheme="minorHAnsi"/>
                <w:sz w:val="20"/>
                <w:szCs w:val="20"/>
              </w:rPr>
              <w:t>5</w:t>
            </w:r>
          </w:p>
        </w:tc>
        <w:tc>
          <w:tcPr>
            <w:tcW w:w="198" w:type="pct"/>
            <w:shd w:val="clear" w:color="auto" w:fill="FFFFFF" w:themeFill="background1"/>
          </w:tcPr>
          <w:p w14:paraId="65E88FF9" w14:textId="3B96F407" w:rsidR="000C7D70" w:rsidRPr="00C0327F" w:rsidRDefault="000C7D70" w:rsidP="000C7D70">
            <w:pPr>
              <w:rPr>
                <w:rFonts w:cstheme="minorHAnsi"/>
                <w:sz w:val="20"/>
                <w:szCs w:val="20"/>
              </w:rPr>
            </w:pPr>
            <w:r>
              <w:rPr>
                <w:rFonts w:cstheme="minorHAnsi"/>
                <w:sz w:val="20"/>
                <w:szCs w:val="20"/>
              </w:rPr>
              <w:t>15</w:t>
            </w:r>
          </w:p>
        </w:tc>
        <w:tc>
          <w:tcPr>
            <w:tcW w:w="1263" w:type="pct"/>
            <w:shd w:val="clear" w:color="auto" w:fill="FFFFFF" w:themeFill="background1"/>
          </w:tcPr>
          <w:p w14:paraId="0512B24F" w14:textId="03B45EEE" w:rsidR="000C7D70" w:rsidRDefault="000C7D70"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Sharing of sheet music between members of orchestra is prohibited. Members are not allowed to use the same sheet music in rehearsals, performances, or to practise personally. Each member will be given individual music scores for their part for them to use and write notes on (this includes string sections, </w:t>
            </w:r>
            <w:r w:rsidR="00A51DD8">
              <w:rPr>
                <w:rFonts w:cstheme="minorHAnsi"/>
                <w:sz w:val="20"/>
                <w:szCs w:val="20"/>
              </w:rPr>
              <w:t>and second wind parts</w:t>
            </w:r>
            <w:r w:rsidRPr="00C0327F">
              <w:rPr>
                <w:rFonts w:cstheme="minorHAnsi"/>
                <w:sz w:val="20"/>
                <w:szCs w:val="20"/>
              </w:rPr>
              <w:t xml:space="preserve"> – each player will be given individual music and will NOT share a stand). </w:t>
            </w:r>
          </w:p>
          <w:p w14:paraId="17FBFA9C" w14:textId="6845A43F" w:rsidR="000C7D70" w:rsidRDefault="000C7D70" w:rsidP="000C7D70">
            <w:pPr>
              <w:pStyle w:val="ListParagraph"/>
              <w:numPr>
                <w:ilvl w:val="0"/>
                <w:numId w:val="31"/>
              </w:numPr>
              <w:textAlignment w:val="baseline"/>
              <w:rPr>
                <w:rFonts w:cstheme="minorHAnsi"/>
                <w:sz w:val="20"/>
                <w:szCs w:val="20"/>
              </w:rPr>
            </w:pPr>
            <w:r w:rsidRPr="000C7D70">
              <w:rPr>
                <w:rFonts w:cstheme="minorHAnsi"/>
                <w:sz w:val="20"/>
                <w:szCs w:val="20"/>
              </w:rPr>
              <w:t>Music will be distributed electronically where possible</w:t>
            </w:r>
            <w:r w:rsidR="00A51DD8">
              <w:rPr>
                <w:rFonts w:cstheme="minorHAnsi"/>
                <w:sz w:val="20"/>
                <w:szCs w:val="20"/>
              </w:rPr>
              <w:t xml:space="preserve">, </w:t>
            </w:r>
            <w:r w:rsidRPr="000C7D70">
              <w:rPr>
                <w:rFonts w:cstheme="minorHAnsi"/>
                <w:sz w:val="20"/>
                <w:szCs w:val="20"/>
              </w:rPr>
              <w:t>for members to either print for themselves or to use via their personally owned electronic device such as an iPad or tablet device.</w:t>
            </w:r>
          </w:p>
          <w:p w14:paraId="242F2722" w14:textId="77777777" w:rsidR="00A51DD8" w:rsidRDefault="000C7D70"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If music cannot be distributed electronically, </w:t>
            </w:r>
            <w:r w:rsidR="00A51DD8">
              <w:rPr>
                <w:rFonts w:cstheme="minorHAnsi"/>
                <w:sz w:val="20"/>
                <w:szCs w:val="20"/>
              </w:rPr>
              <w:t xml:space="preserve">the </w:t>
            </w:r>
            <w:r w:rsidRPr="00C0327F">
              <w:rPr>
                <w:rFonts w:cstheme="minorHAnsi"/>
                <w:sz w:val="20"/>
                <w:szCs w:val="20"/>
              </w:rPr>
              <w:t xml:space="preserve">librarian is to distribute music in person with the following measures: </w:t>
            </w:r>
          </w:p>
          <w:p w14:paraId="485AD72A" w14:textId="0DAF6215" w:rsidR="00A51DD8"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 xml:space="preserve">Librarian has to handle music with </w:t>
            </w:r>
            <w:r w:rsidR="00A51DD8">
              <w:rPr>
                <w:rFonts w:cstheme="minorHAnsi"/>
                <w:sz w:val="20"/>
                <w:szCs w:val="20"/>
              </w:rPr>
              <w:t xml:space="preserve">sterile </w:t>
            </w:r>
            <w:r w:rsidRPr="00C0327F">
              <w:rPr>
                <w:rFonts w:cstheme="minorHAnsi"/>
                <w:sz w:val="20"/>
                <w:szCs w:val="20"/>
              </w:rPr>
              <w:t xml:space="preserve">gloves and wear a face </w:t>
            </w:r>
            <w:r w:rsidR="00A51DD8">
              <w:rPr>
                <w:rFonts w:cstheme="minorHAnsi"/>
                <w:sz w:val="20"/>
                <w:szCs w:val="20"/>
              </w:rPr>
              <w:t>covering</w:t>
            </w:r>
          </w:p>
          <w:p w14:paraId="2452AABF" w14:textId="1285186A" w:rsidR="00A51DD8"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Librarian to p</w:t>
            </w:r>
            <w:r w:rsidR="008408C5">
              <w:rPr>
                <w:rFonts w:cstheme="minorHAnsi"/>
                <w:sz w:val="20"/>
                <w:szCs w:val="20"/>
              </w:rPr>
              <w:t xml:space="preserve">repare </w:t>
            </w:r>
            <w:r w:rsidRPr="00C0327F">
              <w:rPr>
                <w:rFonts w:cstheme="minorHAnsi"/>
                <w:sz w:val="20"/>
                <w:szCs w:val="20"/>
              </w:rPr>
              <w:t xml:space="preserve">sterilised </w:t>
            </w:r>
            <w:r w:rsidR="008408C5">
              <w:rPr>
                <w:rFonts w:cstheme="minorHAnsi"/>
                <w:sz w:val="20"/>
                <w:szCs w:val="20"/>
              </w:rPr>
              <w:t xml:space="preserve">airtight </w:t>
            </w:r>
            <w:r w:rsidRPr="00C0327F">
              <w:rPr>
                <w:rFonts w:cstheme="minorHAnsi"/>
                <w:sz w:val="20"/>
                <w:szCs w:val="20"/>
              </w:rPr>
              <w:t>folders</w:t>
            </w:r>
            <w:r w:rsidR="00A51DD8">
              <w:rPr>
                <w:rFonts w:cstheme="minorHAnsi"/>
                <w:sz w:val="20"/>
                <w:szCs w:val="20"/>
              </w:rPr>
              <w:t>. T</w:t>
            </w:r>
            <w:r w:rsidRPr="00C0327F">
              <w:rPr>
                <w:rFonts w:cstheme="minorHAnsi"/>
                <w:sz w:val="20"/>
                <w:szCs w:val="20"/>
              </w:rPr>
              <w:t>hese folders will be individually sterilised</w:t>
            </w:r>
            <w:r w:rsidR="00A51DD8">
              <w:rPr>
                <w:rFonts w:cstheme="minorHAnsi"/>
                <w:sz w:val="20"/>
                <w:szCs w:val="20"/>
              </w:rPr>
              <w:t xml:space="preserve">, </w:t>
            </w:r>
            <w:r w:rsidRPr="00C0327F">
              <w:rPr>
                <w:rFonts w:cstheme="minorHAnsi"/>
                <w:sz w:val="20"/>
                <w:szCs w:val="20"/>
              </w:rPr>
              <w:t>cleaned</w:t>
            </w:r>
            <w:r w:rsidR="00A51DD8">
              <w:rPr>
                <w:rFonts w:cstheme="minorHAnsi"/>
                <w:sz w:val="20"/>
                <w:szCs w:val="20"/>
              </w:rPr>
              <w:t xml:space="preserve"> and isolated for at least 72 hours previously.</w:t>
            </w:r>
          </w:p>
          <w:p w14:paraId="0ACEEBF9" w14:textId="7911F0D3" w:rsidR="008408C5" w:rsidRDefault="008408C5" w:rsidP="00A51DD8">
            <w:pPr>
              <w:pStyle w:val="ListParagraph"/>
              <w:numPr>
                <w:ilvl w:val="1"/>
                <w:numId w:val="31"/>
              </w:numPr>
              <w:textAlignment w:val="baseline"/>
              <w:rPr>
                <w:rFonts w:cstheme="minorHAnsi"/>
                <w:sz w:val="20"/>
                <w:szCs w:val="20"/>
              </w:rPr>
            </w:pPr>
            <w:r>
              <w:rPr>
                <w:rFonts w:cstheme="minorHAnsi"/>
                <w:sz w:val="20"/>
                <w:szCs w:val="20"/>
              </w:rPr>
              <w:t xml:space="preserve">Librarian to place music into prepared folders and isolate the folders containing the music for 72 hours. </w:t>
            </w:r>
          </w:p>
          <w:p w14:paraId="428D61BE" w14:textId="0921D3ED" w:rsidR="000C7D70"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 xml:space="preserve">Librarian </w:t>
            </w:r>
            <w:r w:rsidR="008408C5">
              <w:rPr>
                <w:rFonts w:cstheme="minorHAnsi"/>
                <w:sz w:val="20"/>
                <w:szCs w:val="20"/>
              </w:rPr>
              <w:t xml:space="preserve">to sterilise outside of the folders and place on </w:t>
            </w:r>
            <w:r w:rsidR="008408C5">
              <w:rPr>
                <w:rFonts w:cstheme="minorHAnsi"/>
                <w:sz w:val="20"/>
                <w:szCs w:val="20"/>
              </w:rPr>
              <w:lastRenderedPageBreak/>
              <w:t xml:space="preserve">relevant member’s chair at the first rehearsal before members arrive. </w:t>
            </w:r>
          </w:p>
          <w:p w14:paraId="71CBF234" w14:textId="59D7378E" w:rsidR="008408C5" w:rsidRDefault="008408C5" w:rsidP="00A51DD8">
            <w:pPr>
              <w:pStyle w:val="ListParagraph"/>
              <w:numPr>
                <w:ilvl w:val="1"/>
                <w:numId w:val="31"/>
              </w:numPr>
              <w:textAlignment w:val="baseline"/>
              <w:rPr>
                <w:rFonts w:cstheme="minorHAnsi"/>
                <w:sz w:val="20"/>
                <w:szCs w:val="20"/>
              </w:rPr>
            </w:pPr>
            <w:r>
              <w:rPr>
                <w:rFonts w:cstheme="minorHAnsi"/>
                <w:sz w:val="20"/>
                <w:szCs w:val="20"/>
              </w:rPr>
              <w:t xml:space="preserve">Upon members returning music to the librarian at the end of the term, the librarian will sterilise the outside of the folders and wear a face covering and sterile gloves when handling the music before returning it to the provider. </w:t>
            </w:r>
          </w:p>
          <w:p w14:paraId="59829E7C" w14:textId="76CDB373" w:rsidR="000C7D70" w:rsidRDefault="000C7D70" w:rsidP="008408C5">
            <w:pPr>
              <w:pStyle w:val="ListParagraph"/>
              <w:numPr>
                <w:ilvl w:val="0"/>
                <w:numId w:val="31"/>
              </w:numPr>
              <w:textAlignment w:val="baseline"/>
              <w:rPr>
                <w:rFonts w:cstheme="minorHAnsi"/>
                <w:sz w:val="20"/>
                <w:szCs w:val="20"/>
              </w:rPr>
            </w:pPr>
            <w:r w:rsidRPr="00C0327F">
              <w:rPr>
                <w:rFonts w:cstheme="minorHAnsi"/>
                <w:sz w:val="20"/>
                <w:szCs w:val="20"/>
              </w:rPr>
              <w:t xml:space="preserve">Sharing of stands and equipment </w:t>
            </w:r>
            <w:r w:rsidR="008408C5">
              <w:rPr>
                <w:rFonts w:cstheme="minorHAnsi"/>
                <w:sz w:val="20"/>
                <w:szCs w:val="20"/>
              </w:rPr>
              <w:t xml:space="preserve">(such as stationary) </w:t>
            </w:r>
            <w:r w:rsidRPr="00C0327F">
              <w:rPr>
                <w:rFonts w:cstheme="minorHAnsi"/>
                <w:sz w:val="20"/>
                <w:szCs w:val="20"/>
              </w:rPr>
              <w:t>is prohibited. No members are allowed to use the same stand in rehearsals or performances</w:t>
            </w:r>
            <w:r w:rsidR="008408C5">
              <w:rPr>
                <w:rFonts w:cstheme="minorHAnsi"/>
                <w:sz w:val="20"/>
                <w:szCs w:val="20"/>
              </w:rPr>
              <w:t xml:space="preserve">. </w:t>
            </w:r>
            <w:r w:rsidRPr="008408C5">
              <w:rPr>
                <w:rFonts w:cstheme="minorHAnsi"/>
                <w:sz w:val="20"/>
                <w:szCs w:val="20"/>
              </w:rPr>
              <w:t>All members must bring their OWN stand and equipment to rehearsals and performances</w:t>
            </w:r>
            <w:r w:rsidR="008408C5">
              <w:rPr>
                <w:rFonts w:cstheme="minorHAnsi"/>
                <w:sz w:val="20"/>
                <w:szCs w:val="20"/>
              </w:rPr>
              <w:t>.</w:t>
            </w:r>
          </w:p>
          <w:p w14:paraId="4C6A4501" w14:textId="6D418065" w:rsidR="00C1606B" w:rsidRDefault="00C1606B" w:rsidP="008408C5">
            <w:pPr>
              <w:pStyle w:val="ListParagraph"/>
              <w:numPr>
                <w:ilvl w:val="0"/>
                <w:numId w:val="31"/>
              </w:numPr>
              <w:textAlignment w:val="baseline"/>
              <w:rPr>
                <w:rFonts w:cstheme="minorHAnsi"/>
                <w:sz w:val="20"/>
                <w:szCs w:val="20"/>
              </w:rPr>
            </w:pPr>
            <w:r>
              <w:rPr>
                <w:rFonts w:cstheme="minorHAnsi"/>
                <w:sz w:val="20"/>
                <w:szCs w:val="20"/>
              </w:rPr>
              <w:t xml:space="preserve">Equipment that has to be shared such as the conductor’s stand, podium and chairs will be sterilised and cleaned before and after use. </w:t>
            </w:r>
          </w:p>
          <w:p w14:paraId="25E843A9" w14:textId="23B1CB37" w:rsidR="008408C5" w:rsidRPr="008408C5" w:rsidRDefault="008408C5" w:rsidP="008408C5">
            <w:pPr>
              <w:pStyle w:val="ListParagraph"/>
              <w:numPr>
                <w:ilvl w:val="0"/>
                <w:numId w:val="31"/>
              </w:numPr>
              <w:textAlignment w:val="baseline"/>
              <w:rPr>
                <w:rFonts w:cstheme="minorHAnsi"/>
                <w:sz w:val="20"/>
                <w:szCs w:val="20"/>
              </w:rPr>
            </w:pPr>
            <w:r>
              <w:rPr>
                <w:rFonts w:cstheme="minorHAnsi"/>
                <w:sz w:val="20"/>
                <w:szCs w:val="20"/>
              </w:rPr>
              <w:t xml:space="preserve">Sharing of any wind, brass or string instruments is prohibited. Where members are borrowing an instrument, they must have sole use of it. </w:t>
            </w:r>
            <w:r w:rsidR="00C1606B">
              <w:rPr>
                <w:rFonts w:cstheme="minorHAnsi"/>
                <w:sz w:val="20"/>
                <w:szCs w:val="20"/>
              </w:rPr>
              <w:t xml:space="preserve">Percussion players must bring their own beaters, and all shared percussion instruments will be cleaned and sterilised in-between users.  </w:t>
            </w:r>
          </w:p>
        </w:tc>
      </w:tr>
      <w:tr w:rsidR="000C7D70" w14:paraId="767DB187" w14:textId="77777777" w:rsidTr="00B22241">
        <w:trPr>
          <w:cantSplit/>
          <w:trHeight w:val="1296"/>
        </w:trPr>
        <w:tc>
          <w:tcPr>
            <w:tcW w:w="323" w:type="pct"/>
            <w:shd w:val="clear" w:color="auto" w:fill="FFFFFF" w:themeFill="background1"/>
          </w:tcPr>
          <w:p w14:paraId="42616AAE" w14:textId="0FB27084"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2E467379" w14:textId="4230448A" w:rsidR="000C7D70" w:rsidRPr="00C0327F" w:rsidRDefault="000C7D70" w:rsidP="000C7D70">
            <w:pPr>
              <w:rPr>
                <w:rFonts w:eastAsia="Times New Roman" w:cstheme="minorHAnsi"/>
                <w:color w:val="000000"/>
                <w:sz w:val="20"/>
                <w:szCs w:val="20"/>
                <w:shd w:val="clear" w:color="auto" w:fill="FFFFFF"/>
              </w:rPr>
            </w:pPr>
            <w:r w:rsidRPr="00C0327F">
              <w:rPr>
                <w:rFonts w:eastAsia="Times New Roman" w:cstheme="minorHAnsi"/>
                <w:color w:val="000000"/>
                <w:sz w:val="20"/>
                <w:szCs w:val="20"/>
                <w:shd w:val="clear" w:color="auto" w:fill="FFFFFF"/>
              </w:rPr>
              <w:t>1</w:t>
            </w:r>
            <w:r w:rsidR="000B5439">
              <w:rPr>
                <w:rFonts w:eastAsia="Times New Roman" w:cstheme="minorHAnsi"/>
                <w:color w:val="000000"/>
                <w:sz w:val="20"/>
                <w:szCs w:val="20"/>
                <w:shd w:val="clear" w:color="auto" w:fill="FFFFFF"/>
              </w:rPr>
              <w:t>3.</w:t>
            </w:r>
            <w:r w:rsidRPr="00C0327F">
              <w:rPr>
                <w:rFonts w:eastAsia="Times New Roman" w:cstheme="minorHAnsi"/>
                <w:color w:val="000000"/>
                <w:sz w:val="20"/>
                <w:szCs w:val="20"/>
                <w:shd w:val="clear" w:color="auto" w:fill="FFFFFF"/>
              </w:rPr>
              <w:t xml:space="preserve"> Rest </w:t>
            </w:r>
            <w:r w:rsidR="00CF6855">
              <w:rPr>
                <w:rFonts w:eastAsia="Times New Roman" w:cstheme="minorHAnsi"/>
                <w:color w:val="000000"/>
                <w:sz w:val="20"/>
                <w:szCs w:val="20"/>
                <w:shd w:val="clear" w:color="auto" w:fill="FFFFFF"/>
              </w:rPr>
              <w:t>b</w:t>
            </w:r>
            <w:r w:rsidRPr="00C0327F">
              <w:rPr>
                <w:rFonts w:eastAsia="Times New Roman" w:cstheme="minorHAnsi"/>
                <w:color w:val="000000"/>
                <w:sz w:val="20"/>
                <w:szCs w:val="20"/>
                <w:shd w:val="clear" w:color="auto" w:fill="FFFFFF"/>
              </w:rPr>
              <w:t>reaks in groups of 6</w:t>
            </w:r>
          </w:p>
        </w:tc>
        <w:tc>
          <w:tcPr>
            <w:tcW w:w="851" w:type="pct"/>
            <w:shd w:val="clear" w:color="auto" w:fill="FFFFFF" w:themeFill="background1"/>
          </w:tcPr>
          <w:p w14:paraId="32024B01" w14:textId="19977B2D" w:rsidR="000C7D70" w:rsidRPr="00C0327F" w:rsidRDefault="00FA2A93" w:rsidP="000C7D70">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Orchestra</w:t>
            </w:r>
            <w:r w:rsidRPr="00C0327F">
              <w:rPr>
                <w:rStyle w:val="normaltextrun"/>
                <w:rFonts w:asciiTheme="minorHAnsi" w:hAnsiTheme="minorHAnsi" w:cstheme="minorHAnsi"/>
                <w:lang w:val="en-US"/>
              </w:rPr>
              <w:t xml:space="preserve"> </w:t>
            </w:r>
            <w:r w:rsidR="000C7D70" w:rsidRPr="00C0327F">
              <w:rPr>
                <w:rStyle w:val="normaltextrun"/>
                <w:rFonts w:asciiTheme="minorHAnsi" w:hAnsiTheme="minorHAnsi" w:cstheme="minorHAnsi"/>
                <w:lang w:val="en-US"/>
              </w:rPr>
              <w:t>Members</w:t>
            </w:r>
            <w:r w:rsidR="000C7D70" w:rsidRPr="00C0327F">
              <w:rPr>
                <w:rStyle w:val="eop"/>
                <w:rFonts w:asciiTheme="minorHAnsi" w:hAnsiTheme="minorHAnsi" w:cstheme="minorHAnsi"/>
              </w:rPr>
              <w:t> </w:t>
            </w:r>
          </w:p>
          <w:p w14:paraId="1D04395C" w14:textId="77777777" w:rsidR="000C7D70" w:rsidRPr="00C0327F" w:rsidRDefault="000C7D70" w:rsidP="000C7D70">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FC8AFC3" w14:textId="461949A6" w:rsidR="000C7D70" w:rsidRPr="00C0327F" w:rsidRDefault="000C7D70" w:rsidP="000C7D70">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10BBEA2" w14:textId="532B4D3B" w:rsidR="000C7D70" w:rsidRPr="00C0327F" w:rsidRDefault="000C7D70" w:rsidP="000C7D70">
            <w:pPr>
              <w:rPr>
                <w:rFonts w:cstheme="minorHAnsi"/>
                <w:sz w:val="20"/>
                <w:szCs w:val="20"/>
              </w:rPr>
            </w:pPr>
            <w:r w:rsidRPr="00C0327F">
              <w:rPr>
                <w:rFonts w:cstheme="minorHAnsi"/>
                <w:sz w:val="20"/>
                <w:szCs w:val="20"/>
              </w:rPr>
              <w:t>4</w:t>
            </w:r>
          </w:p>
        </w:tc>
        <w:tc>
          <w:tcPr>
            <w:tcW w:w="150" w:type="pct"/>
            <w:shd w:val="clear" w:color="auto" w:fill="FFFFFF" w:themeFill="background1"/>
          </w:tcPr>
          <w:p w14:paraId="2A9D0AD2" w14:textId="3F3EA7CD" w:rsidR="000C7D70" w:rsidRPr="00C0327F" w:rsidRDefault="000C7D70" w:rsidP="000C7D70">
            <w:pPr>
              <w:rPr>
                <w:rFonts w:cstheme="minorHAnsi"/>
                <w:sz w:val="20"/>
                <w:szCs w:val="20"/>
              </w:rPr>
            </w:pPr>
            <w:r w:rsidRPr="00C0327F">
              <w:rPr>
                <w:rFonts w:cstheme="minorHAnsi"/>
                <w:sz w:val="20"/>
                <w:szCs w:val="20"/>
              </w:rPr>
              <w:t>5</w:t>
            </w:r>
          </w:p>
        </w:tc>
        <w:tc>
          <w:tcPr>
            <w:tcW w:w="195" w:type="pct"/>
            <w:shd w:val="clear" w:color="auto" w:fill="FFFFFF" w:themeFill="background1"/>
          </w:tcPr>
          <w:p w14:paraId="65B4D614" w14:textId="72E44571" w:rsidR="000C7D70" w:rsidRPr="00C0327F" w:rsidRDefault="000C7D70" w:rsidP="000C7D70">
            <w:pPr>
              <w:rPr>
                <w:rFonts w:cstheme="minorHAnsi"/>
                <w:sz w:val="20"/>
                <w:szCs w:val="20"/>
              </w:rPr>
            </w:pPr>
            <w:r w:rsidRPr="00C0327F">
              <w:rPr>
                <w:rFonts w:cstheme="minorHAnsi"/>
                <w:sz w:val="20"/>
                <w:szCs w:val="20"/>
              </w:rPr>
              <w:t>20</w:t>
            </w:r>
          </w:p>
        </w:tc>
        <w:tc>
          <w:tcPr>
            <w:tcW w:w="1071" w:type="pct"/>
            <w:shd w:val="clear" w:color="auto" w:fill="FFFFFF" w:themeFill="background1"/>
          </w:tcPr>
          <w:p w14:paraId="2F8D7C7D" w14:textId="460B1630" w:rsidR="000C7D70" w:rsidRPr="00645305" w:rsidRDefault="000C7D70" w:rsidP="000C7D70">
            <w:pPr>
              <w:pStyle w:val="ListParagraph"/>
              <w:numPr>
                <w:ilvl w:val="0"/>
                <w:numId w:val="31"/>
              </w:numPr>
              <w:textAlignment w:val="baseline"/>
              <w:rPr>
                <w:rFonts w:cstheme="minorHAnsi"/>
                <w:sz w:val="20"/>
                <w:szCs w:val="20"/>
              </w:rPr>
            </w:pPr>
            <w:r w:rsidRPr="00645305">
              <w:rPr>
                <w:rFonts w:cstheme="minorHAnsi"/>
                <w:sz w:val="20"/>
                <w:szCs w:val="20"/>
              </w:rPr>
              <w:t xml:space="preserve">Members of </w:t>
            </w:r>
            <w:r w:rsidR="00CF6855" w:rsidRPr="00645305">
              <w:rPr>
                <w:rFonts w:cstheme="minorHAnsi"/>
                <w:sz w:val="20"/>
                <w:szCs w:val="20"/>
              </w:rPr>
              <w:t>SUSO</w:t>
            </w:r>
            <w:r w:rsidRPr="00645305">
              <w:rPr>
                <w:rFonts w:cstheme="minorHAnsi"/>
                <w:sz w:val="20"/>
                <w:szCs w:val="20"/>
              </w:rPr>
              <w:t xml:space="preserve"> will follow the government guidance concerning the 6-person rule as stipulated in the following: </w:t>
            </w:r>
            <w:hyperlink r:id="rId18" w:history="1">
              <w:r w:rsidRPr="00645305">
                <w:rPr>
                  <w:rStyle w:val="Hyperlink"/>
                  <w:rFonts w:cstheme="minorHAnsi"/>
                  <w:sz w:val="20"/>
                  <w:szCs w:val="20"/>
                </w:rPr>
                <w:t>https://www.gov.uk/government/publications/coronavirus-covid-19-meeting-with-others-safely-social-distancing/coronavirus-covid-19-meeting-with-others-safely-social-distancing</w:t>
              </w:r>
            </w:hyperlink>
          </w:p>
          <w:p w14:paraId="32FA2E1B" w14:textId="08984C5A" w:rsidR="000C7D70" w:rsidRPr="00645305" w:rsidRDefault="00CF6855" w:rsidP="000C7D70">
            <w:pPr>
              <w:pStyle w:val="ListParagraph"/>
              <w:numPr>
                <w:ilvl w:val="0"/>
                <w:numId w:val="31"/>
              </w:numPr>
              <w:textAlignment w:val="baseline"/>
              <w:rPr>
                <w:rFonts w:cstheme="minorHAnsi"/>
                <w:sz w:val="20"/>
                <w:szCs w:val="20"/>
              </w:rPr>
            </w:pPr>
            <w:r w:rsidRPr="00645305">
              <w:rPr>
                <w:rFonts w:cstheme="minorHAnsi"/>
                <w:sz w:val="20"/>
                <w:szCs w:val="20"/>
              </w:rPr>
              <w:t>SUSO</w:t>
            </w:r>
            <w:r w:rsidR="00264E0B" w:rsidRPr="00645305">
              <w:rPr>
                <w:rFonts w:cstheme="minorHAnsi"/>
                <w:sz w:val="20"/>
                <w:szCs w:val="20"/>
              </w:rPr>
              <w:t>,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2798292C" w14:textId="5A32B8D9" w:rsidR="00264E0B" w:rsidRPr="004E1626" w:rsidRDefault="00264E0B" w:rsidP="000C7D70">
            <w:pPr>
              <w:pStyle w:val="ListParagraph"/>
              <w:numPr>
                <w:ilvl w:val="0"/>
                <w:numId w:val="31"/>
              </w:numPr>
              <w:textAlignment w:val="baseline"/>
              <w:rPr>
                <w:rFonts w:cstheme="minorHAnsi"/>
                <w:sz w:val="20"/>
                <w:szCs w:val="20"/>
                <w:highlight w:val="green"/>
              </w:rPr>
            </w:pPr>
            <w:r w:rsidRPr="004E1626">
              <w:rPr>
                <w:rFonts w:cstheme="minorHAnsi"/>
                <w:sz w:val="20"/>
                <w:szCs w:val="20"/>
                <w:highlight w:val="green"/>
              </w:rPr>
              <w:t xml:space="preserve">During breaks, all members will wear their </w:t>
            </w:r>
            <w:r w:rsidR="00CF6855" w:rsidRPr="004E1626">
              <w:rPr>
                <w:rFonts w:cstheme="minorHAnsi"/>
                <w:sz w:val="20"/>
                <w:szCs w:val="20"/>
                <w:highlight w:val="green"/>
              </w:rPr>
              <w:t>face coverings</w:t>
            </w:r>
            <w:r w:rsidRPr="004E1626">
              <w:rPr>
                <w:rFonts w:cstheme="minorHAnsi"/>
                <w:sz w:val="20"/>
                <w:szCs w:val="20"/>
                <w:highlight w:val="green"/>
              </w:rPr>
              <w:t xml:space="preserve"> and </w:t>
            </w:r>
            <w:r w:rsidR="004E1626" w:rsidRPr="004E1626">
              <w:rPr>
                <w:rFonts w:cstheme="minorHAnsi"/>
                <w:sz w:val="20"/>
                <w:szCs w:val="20"/>
                <w:highlight w:val="green"/>
              </w:rPr>
              <w:t>remain in their assigned</w:t>
            </w:r>
            <w:r w:rsidRPr="004E1626">
              <w:rPr>
                <w:rFonts w:cstheme="minorHAnsi"/>
                <w:sz w:val="20"/>
                <w:szCs w:val="20"/>
                <w:highlight w:val="green"/>
              </w:rPr>
              <w:t xml:space="preserve"> groups of 6.</w:t>
            </w:r>
          </w:p>
          <w:p w14:paraId="6585BB85" w14:textId="2A1DF869" w:rsidR="00264E0B" w:rsidRPr="00C0327F" w:rsidRDefault="00264E0B" w:rsidP="000C7D70">
            <w:pPr>
              <w:pStyle w:val="ListParagraph"/>
              <w:numPr>
                <w:ilvl w:val="0"/>
                <w:numId w:val="31"/>
              </w:numPr>
              <w:textAlignment w:val="baseline"/>
              <w:rPr>
                <w:rFonts w:cstheme="minorHAnsi"/>
                <w:sz w:val="20"/>
                <w:szCs w:val="20"/>
              </w:rPr>
            </w:pPr>
            <w:r>
              <w:rPr>
                <w:rFonts w:cstheme="minorHAnsi"/>
                <w:sz w:val="20"/>
                <w:szCs w:val="20"/>
              </w:rPr>
              <w:t xml:space="preserve">Rest breaks have to be conducted to ensure no over working of the members of </w:t>
            </w:r>
            <w:r w:rsidR="00CF6855">
              <w:rPr>
                <w:rFonts w:cstheme="minorHAnsi"/>
                <w:sz w:val="20"/>
                <w:szCs w:val="20"/>
              </w:rPr>
              <w:t>SUSO</w:t>
            </w:r>
            <w:r>
              <w:rPr>
                <w:rFonts w:cstheme="minorHAnsi"/>
                <w:sz w:val="20"/>
                <w:szCs w:val="20"/>
              </w:rPr>
              <w:t xml:space="preserve"> causing health problems </w:t>
            </w:r>
            <w:r w:rsidR="00A359B0">
              <w:rPr>
                <w:rFonts w:cstheme="minorHAnsi"/>
                <w:sz w:val="20"/>
                <w:szCs w:val="20"/>
              </w:rPr>
              <w:t>as referred to in the general RA.</w:t>
            </w:r>
            <w:r>
              <w:rPr>
                <w:rFonts w:cstheme="minorHAnsi"/>
                <w:sz w:val="20"/>
                <w:szCs w:val="20"/>
              </w:rPr>
              <w:t xml:space="preserve"> </w:t>
            </w:r>
          </w:p>
        </w:tc>
        <w:tc>
          <w:tcPr>
            <w:tcW w:w="188" w:type="pct"/>
            <w:shd w:val="clear" w:color="auto" w:fill="FFFFFF" w:themeFill="background1"/>
          </w:tcPr>
          <w:p w14:paraId="5677B9A1" w14:textId="39CFF63B" w:rsidR="000C7D70" w:rsidRPr="00C0327F" w:rsidRDefault="00264E0B" w:rsidP="000C7D70">
            <w:pPr>
              <w:rPr>
                <w:rFonts w:cstheme="minorHAnsi"/>
                <w:sz w:val="20"/>
                <w:szCs w:val="20"/>
              </w:rPr>
            </w:pPr>
            <w:r>
              <w:rPr>
                <w:rFonts w:cstheme="minorHAnsi"/>
                <w:sz w:val="20"/>
                <w:szCs w:val="20"/>
              </w:rPr>
              <w:t>3</w:t>
            </w:r>
          </w:p>
        </w:tc>
        <w:tc>
          <w:tcPr>
            <w:tcW w:w="149" w:type="pct"/>
            <w:shd w:val="clear" w:color="auto" w:fill="FFFFFF" w:themeFill="background1"/>
          </w:tcPr>
          <w:p w14:paraId="4A1926EF" w14:textId="7A2611BE" w:rsidR="000C7D70" w:rsidRPr="00C0327F" w:rsidRDefault="00264E0B" w:rsidP="000C7D70">
            <w:pPr>
              <w:rPr>
                <w:rFonts w:cstheme="minorHAnsi"/>
                <w:sz w:val="20"/>
                <w:szCs w:val="20"/>
              </w:rPr>
            </w:pPr>
            <w:r>
              <w:rPr>
                <w:rFonts w:cstheme="minorHAnsi"/>
                <w:sz w:val="20"/>
                <w:szCs w:val="20"/>
              </w:rPr>
              <w:t>5</w:t>
            </w:r>
          </w:p>
        </w:tc>
        <w:tc>
          <w:tcPr>
            <w:tcW w:w="198" w:type="pct"/>
            <w:shd w:val="clear" w:color="auto" w:fill="FFFFFF" w:themeFill="background1"/>
          </w:tcPr>
          <w:p w14:paraId="41F789AC" w14:textId="0E4E1DEB" w:rsidR="000C7D70" w:rsidRPr="00C0327F" w:rsidRDefault="00264E0B" w:rsidP="000C7D70">
            <w:pPr>
              <w:rPr>
                <w:rFonts w:cstheme="minorHAnsi"/>
                <w:sz w:val="20"/>
                <w:szCs w:val="20"/>
              </w:rPr>
            </w:pPr>
            <w:r>
              <w:rPr>
                <w:rFonts w:cstheme="minorHAnsi"/>
                <w:sz w:val="20"/>
                <w:szCs w:val="20"/>
              </w:rPr>
              <w:t>15</w:t>
            </w:r>
          </w:p>
        </w:tc>
        <w:tc>
          <w:tcPr>
            <w:tcW w:w="1263" w:type="pct"/>
            <w:shd w:val="clear" w:color="auto" w:fill="FFFFFF" w:themeFill="background1"/>
          </w:tcPr>
          <w:p w14:paraId="13B14D27" w14:textId="3EACD304" w:rsidR="000C7D70"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264E0B">
              <w:rPr>
                <w:rFonts w:cstheme="minorHAnsi"/>
                <w:sz w:val="20"/>
                <w:szCs w:val="20"/>
              </w:rPr>
              <w:t xml:space="preserve">Members of the orchestra will not be allowed to </w:t>
            </w:r>
            <w:r w:rsidR="00F70E43">
              <w:rPr>
                <w:rFonts w:cstheme="minorHAnsi"/>
                <w:sz w:val="20"/>
                <w:szCs w:val="20"/>
              </w:rPr>
              <w:t>move from</w:t>
            </w:r>
            <w:r w:rsidRPr="00264E0B">
              <w:rPr>
                <w:rFonts w:cstheme="minorHAnsi"/>
                <w:sz w:val="20"/>
                <w:szCs w:val="20"/>
              </w:rPr>
              <w:t xml:space="preserve"> their seats during the breaks to </w:t>
            </w:r>
            <w:r w:rsidR="00F70E43" w:rsidRPr="00264E0B">
              <w:rPr>
                <w:rFonts w:cstheme="minorHAnsi"/>
                <w:sz w:val="20"/>
                <w:szCs w:val="20"/>
              </w:rPr>
              <w:t>maintain social</w:t>
            </w:r>
            <w:r>
              <w:rPr>
                <w:rFonts w:cstheme="minorHAnsi"/>
                <w:sz w:val="20"/>
                <w:szCs w:val="20"/>
              </w:rPr>
              <w:t xml:space="preserve"> distancing</w:t>
            </w:r>
            <w:r w:rsidR="00F70E43">
              <w:rPr>
                <w:rFonts w:cstheme="minorHAnsi"/>
                <w:sz w:val="20"/>
                <w:szCs w:val="20"/>
              </w:rPr>
              <w:t xml:space="preserve">. Members will be allowed to stand up from their seats </w:t>
            </w:r>
            <w:r w:rsidR="00F70E43" w:rsidRPr="0094184E">
              <w:rPr>
                <w:rFonts w:cstheme="minorHAnsi"/>
                <w:sz w:val="20"/>
                <w:szCs w:val="20"/>
              </w:rPr>
              <w:t>however are not permitted to walk around.</w:t>
            </w:r>
          </w:p>
          <w:p w14:paraId="2F873575" w14:textId="55B50C7E" w:rsidR="00F70E43" w:rsidRPr="0094184E" w:rsidRDefault="004E1626" w:rsidP="00B7303E">
            <w:pPr>
              <w:pStyle w:val="ListParagraph"/>
              <w:numPr>
                <w:ilvl w:val="0"/>
                <w:numId w:val="42"/>
              </w:num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G</w:t>
            </w:r>
            <w:r w:rsidR="00264E0B" w:rsidRPr="0094184E">
              <w:rPr>
                <w:rFonts w:eastAsia="Times New Roman" w:cstheme="minorHAnsi"/>
                <w:color w:val="000000"/>
                <w:sz w:val="20"/>
                <w:szCs w:val="20"/>
                <w:shd w:val="clear" w:color="auto" w:fill="FFFFFF"/>
              </w:rPr>
              <w:t xml:space="preserve">roups of 6 will be allocated according to where people sit on the orchestra seating arrangement. (these bubble groups will typically be </w:t>
            </w:r>
            <w:r w:rsidR="00CF6855" w:rsidRPr="0094184E">
              <w:rPr>
                <w:rFonts w:eastAsia="Times New Roman" w:cstheme="minorHAnsi"/>
                <w:color w:val="000000"/>
                <w:sz w:val="20"/>
                <w:szCs w:val="20"/>
                <w:shd w:val="clear" w:color="auto" w:fill="FFFFFF"/>
              </w:rPr>
              <w:t>within</w:t>
            </w:r>
            <w:r w:rsidR="00264E0B" w:rsidRPr="0094184E">
              <w:rPr>
                <w:rFonts w:eastAsia="Times New Roman" w:cstheme="minorHAnsi"/>
                <w:color w:val="000000"/>
                <w:sz w:val="20"/>
                <w:szCs w:val="20"/>
                <w:shd w:val="clear" w:color="auto" w:fill="FFFFFF"/>
              </w:rPr>
              <w:t xml:space="preserve"> sections such as 1</w:t>
            </w:r>
            <w:r w:rsidR="00264E0B" w:rsidRPr="0094184E">
              <w:rPr>
                <w:rFonts w:eastAsia="Times New Roman" w:cstheme="minorHAnsi"/>
                <w:color w:val="000000"/>
                <w:sz w:val="20"/>
                <w:szCs w:val="20"/>
                <w:shd w:val="clear" w:color="auto" w:fill="FFFFFF"/>
                <w:vertAlign w:val="superscript"/>
              </w:rPr>
              <w:t>st</w:t>
            </w:r>
            <w:r w:rsidR="00264E0B" w:rsidRPr="0094184E">
              <w:rPr>
                <w:rFonts w:eastAsia="Times New Roman" w:cstheme="minorHAnsi"/>
                <w:color w:val="000000"/>
                <w:sz w:val="20"/>
                <w:szCs w:val="20"/>
                <w:shd w:val="clear" w:color="auto" w:fill="FFFFFF"/>
              </w:rPr>
              <w:t xml:space="preserve"> Violins for example)</w:t>
            </w:r>
            <w:r w:rsidR="00F70E43" w:rsidRPr="0094184E">
              <w:rPr>
                <w:rFonts w:eastAsia="Times New Roman" w:cstheme="minorHAnsi"/>
                <w:color w:val="000000"/>
                <w:sz w:val="20"/>
                <w:szCs w:val="20"/>
                <w:shd w:val="clear" w:color="auto" w:fill="FFFFFF"/>
              </w:rPr>
              <w:t>.</w:t>
            </w:r>
          </w:p>
          <w:p w14:paraId="012F68A5" w14:textId="77777777" w:rsidR="00264E0B"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Members will only be allowed to move from the</w:t>
            </w:r>
            <w:r w:rsidR="00F70E43" w:rsidRPr="0094184E">
              <w:rPr>
                <w:rFonts w:eastAsia="Times New Roman" w:cstheme="minorHAnsi"/>
                <w:color w:val="000000"/>
                <w:sz w:val="20"/>
                <w:szCs w:val="20"/>
                <w:shd w:val="clear" w:color="auto" w:fill="FFFFFF"/>
              </w:rPr>
              <w:t xml:space="preserve"> seats to go to the toilet.</w:t>
            </w:r>
          </w:p>
          <w:p w14:paraId="50696612" w14:textId="3723F3C1" w:rsidR="00B7303E" w:rsidRPr="00B7303E" w:rsidRDefault="00B7303E" w:rsidP="00B7303E">
            <w:pPr>
              <w:pStyle w:val="ListParagraph"/>
              <w:numPr>
                <w:ilvl w:val="0"/>
                <w:numId w:val="42"/>
              </w:numPr>
              <w:rPr>
                <w:rFonts w:cstheme="minorHAnsi"/>
                <w:sz w:val="21"/>
                <w:szCs w:val="21"/>
              </w:rPr>
            </w:pPr>
            <w:r w:rsidRPr="0094184E">
              <w:rPr>
                <w:rFonts w:cstheme="minorHAnsi"/>
                <w:sz w:val="20"/>
                <w:szCs w:val="20"/>
              </w:rPr>
              <w:t>Conductor</w:t>
            </w:r>
            <w:r w:rsidRPr="0094184E">
              <w:rPr>
                <w:rFonts w:cstheme="minorHAnsi"/>
                <w:b/>
                <w:bCs/>
                <w:sz w:val="20"/>
                <w:szCs w:val="20"/>
              </w:rPr>
              <w:t xml:space="preserve"> </w:t>
            </w:r>
            <w:r w:rsidRPr="0094184E">
              <w:rPr>
                <w:rFonts w:cstheme="minorHAnsi"/>
                <w:sz w:val="20"/>
                <w:szCs w:val="20"/>
              </w:rPr>
              <w:t>encouraged to move into larger/outdoor spaces with increased ventilation during scheduled breaks</w:t>
            </w:r>
            <w:r w:rsidR="00CF6855" w:rsidRPr="0094184E">
              <w:rPr>
                <w:rFonts w:cstheme="minorHAnsi"/>
                <w:sz w:val="20"/>
                <w:szCs w:val="20"/>
              </w:rPr>
              <w:t>.</w:t>
            </w:r>
          </w:p>
        </w:tc>
      </w:tr>
      <w:tr w:rsidR="00F70E43" w14:paraId="11ED62DC" w14:textId="77777777" w:rsidTr="00B22241">
        <w:trPr>
          <w:cantSplit/>
          <w:trHeight w:val="1296"/>
        </w:trPr>
        <w:tc>
          <w:tcPr>
            <w:tcW w:w="323" w:type="pct"/>
            <w:shd w:val="clear" w:color="auto" w:fill="FFFFFF" w:themeFill="background1"/>
          </w:tcPr>
          <w:p w14:paraId="5A45D14E" w14:textId="1973F4BD" w:rsidR="00F70E43" w:rsidRPr="00C0327F"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37B8BC8" w14:textId="5662D16F" w:rsidR="00F70E43" w:rsidRPr="00C0327F" w:rsidRDefault="000B5439" w:rsidP="00F70E4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14. </w:t>
            </w:r>
            <w:r w:rsidR="00F70E43">
              <w:rPr>
                <w:rFonts w:eastAsia="Times New Roman" w:cstheme="minorHAnsi"/>
                <w:color w:val="000000"/>
                <w:sz w:val="20"/>
                <w:szCs w:val="20"/>
                <w:shd w:val="clear" w:color="auto" w:fill="FFFFFF"/>
              </w:rPr>
              <w:t>Ventilation</w:t>
            </w:r>
          </w:p>
        </w:tc>
        <w:tc>
          <w:tcPr>
            <w:tcW w:w="851" w:type="pct"/>
            <w:shd w:val="clear" w:color="auto" w:fill="FFFFFF" w:themeFill="background1"/>
          </w:tcPr>
          <w:p w14:paraId="1B730FF9" w14:textId="331D9185"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28388CAA"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E5E74" w14:textId="1C791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D6A9070" w14:textId="11B4ABC5" w:rsidR="00F70E43" w:rsidRPr="00C0327F" w:rsidRDefault="00F70E43" w:rsidP="00F70E43">
            <w:pPr>
              <w:rPr>
                <w:rFonts w:cstheme="minorHAnsi"/>
                <w:sz w:val="20"/>
                <w:szCs w:val="20"/>
              </w:rPr>
            </w:pPr>
            <w:r>
              <w:rPr>
                <w:rFonts w:cstheme="minorHAnsi"/>
                <w:sz w:val="20"/>
                <w:szCs w:val="20"/>
              </w:rPr>
              <w:t>3</w:t>
            </w:r>
          </w:p>
        </w:tc>
        <w:tc>
          <w:tcPr>
            <w:tcW w:w="150" w:type="pct"/>
            <w:shd w:val="clear" w:color="auto" w:fill="FFFFFF" w:themeFill="background1"/>
          </w:tcPr>
          <w:p w14:paraId="3C33DBC0" w14:textId="2510631E" w:rsidR="00F70E43" w:rsidRPr="00C0327F" w:rsidRDefault="00F70E43" w:rsidP="00F70E43">
            <w:pPr>
              <w:rPr>
                <w:rFonts w:cstheme="minorHAnsi"/>
                <w:sz w:val="20"/>
                <w:szCs w:val="20"/>
              </w:rPr>
            </w:pPr>
            <w:r>
              <w:rPr>
                <w:rFonts w:cstheme="minorHAnsi"/>
                <w:sz w:val="20"/>
                <w:szCs w:val="20"/>
              </w:rPr>
              <w:t>5</w:t>
            </w:r>
          </w:p>
        </w:tc>
        <w:tc>
          <w:tcPr>
            <w:tcW w:w="195" w:type="pct"/>
            <w:shd w:val="clear" w:color="auto" w:fill="FFFFFF" w:themeFill="background1"/>
          </w:tcPr>
          <w:p w14:paraId="2C821E08" w14:textId="1BBAFDC2" w:rsidR="00F70E43" w:rsidRPr="00C0327F" w:rsidRDefault="00F70E43" w:rsidP="00F70E43">
            <w:pPr>
              <w:rPr>
                <w:rFonts w:cstheme="minorHAnsi"/>
                <w:sz w:val="20"/>
                <w:szCs w:val="20"/>
              </w:rPr>
            </w:pPr>
            <w:r>
              <w:rPr>
                <w:rFonts w:cstheme="minorHAnsi"/>
                <w:sz w:val="20"/>
                <w:szCs w:val="20"/>
              </w:rPr>
              <w:t>15</w:t>
            </w:r>
          </w:p>
        </w:tc>
        <w:tc>
          <w:tcPr>
            <w:tcW w:w="1071" w:type="pct"/>
            <w:shd w:val="clear" w:color="auto" w:fill="FFFFFF" w:themeFill="background1"/>
          </w:tcPr>
          <w:p w14:paraId="753C1463" w14:textId="2B7F5744" w:rsidR="00F70E43" w:rsidRPr="00F70E43" w:rsidRDefault="00F70E43" w:rsidP="00F70E43">
            <w:pPr>
              <w:pStyle w:val="ListParagraph"/>
              <w:numPr>
                <w:ilvl w:val="0"/>
                <w:numId w:val="45"/>
              </w:numPr>
              <w:rPr>
                <w:rFonts w:cstheme="minorHAnsi"/>
                <w:sz w:val="21"/>
                <w:szCs w:val="21"/>
              </w:rPr>
            </w:pPr>
            <w:r w:rsidRPr="00F70E43">
              <w:rPr>
                <w:rFonts w:cstheme="minorHAnsi"/>
                <w:sz w:val="21"/>
                <w:szCs w:val="21"/>
              </w:rPr>
              <w:t xml:space="preserve">The University’s Estates and Facilities team have completed a check of the ventilation in all spaces </w:t>
            </w:r>
            <w:r w:rsidR="0094184E">
              <w:rPr>
                <w:rFonts w:cstheme="minorHAnsi"/>
                <w:sz w:val="21"/>
                <w:szCs w:val="21"/>
              </w:rPr>
              <w:t xml:space="preserve">on campus </w:t>
            </w:r>
            <w:r w:rsidRPr="00F70E43">
              <w:rPr>
                <w:rFonts w:cstheme="minorHAnsi"/>
                <w:sz w:val="21"/>
                <w:szCs w:val="21"/>
              </w:rPr>
              <w:t xml:space="preserve">being considered for music </w:t>
            </w:r>
            <w:r w:rsidR="00CF6855">
              <w:rPr>
                <w:rFonts w:cstheme="minorHAnsi"/>
                <w:sz w:val="21"/>
                <w:szCs w:val="21"/>
              </w:rPr>
              <w:t>activity</w:t>
            </w:r>
          </w:p>
          <w:p w14:paraId="16C6E51C" w14:textId="46D0FACE" w:rsidR="00F70E43" w:rsidRPr="00CF6855" w:rsidRDefault="00F70E43" w:rsidP="00CF6855">
            <w:pPr>
              <w:pStyle w:val="ListParagraph"/>
              <w:numPr>
                <w:ilvl w:val="0"/>
                <w:numId w:val="45"/>
              </w:numPr>
              <w:rPr>
                <w:rFonts w:cstheme="minorHAnsi"/>
                <w:sz w:val="21"/>
                <w:szCs w:val="21"/>
              </w:rPr>
            </w:pPr>
            <w:r w:rsidRPr="00F70E43">
              <w:rPr>
                <w:rFonts w:cstheme="minorHAnsi"/>
                <w:sz w:val="21"/>
                <w:szCs w:val="21"/>
              </w:rPr>
              <w:t xml:space="preserve">Access to any spaces deemed unsuitable will be restricted </w:t>
            </w:r>
          </w:p>
        </w:tc>
        <w:tc>
          <w:tcPr>
            <w:tcW w:w="188" w:type="pct"/>
            <w:shd w:val="clear" w:color="auto" w:fill="FFFFFF" w:themeFill="background1"/>
          </w:tcPr>
          <w:p w14:paraId="67503298" w14:textId="4404AB8D" w:rsidR="00F70E43" w:rsidRPr="00C0327F" w:rsidRDefault="00F70E43" w:rsidP="00F70E43">
            <w:pPr>
              <w:rPr>
                <w:rFonts w:cstheme="minorHAnsi"/>
                <w:sz w:val="20"/>
                <w:szCs w:val="20"/>
              </w:rPr>
            </w:pPr>
            <w:r>
              <w:rPr>
                <w:rFonts w:cstheme="minorHAnsi"/>
                <w:sz w:val="20"/>
                <w:szCs w:val="20"/>
              </w:rPr>
              <w:t>2</w:t>
            </w:r>
          </w:p>
        </w:tc>
        <w:tc>
          <w:tcPr>
            <w:tcW w:w="149" w:type="pct"/>
            <w:shd w:val="clear" w:color="auto" w:fill="FFFFFF" w:themeFill="background1"/>
          </w:tcPr>
          <w:p w14:paraId="0AB1DFBE" w14:textId="02362BF9" w:rsidR="00F70E43" w:rsidRPr="00C0327F" w:rsidRDefault="00F70E43" w:rsidP="00F70E43">
            <w:pPr>
              <w:rPr>
                <w:rFonts w:cstheme="minorHAnsi"/>
                <w:sz w:val="20"/>
                <w:szCs w:val="20"/>
              </w:rPr>
            </w:pPr>
            <w:r>
              <w:rPr>
                <w:rFonts w:cstheme="minorHAnsi"/>
                <w:sz w:val="20"/>
                <w:szCs w:val="20"/>
              </w:rPr>
              <w:t>5</w:t>
            </w:r>
          </w:p>
        </w:tc>
        <w:tc>
          <w:tcPr>
            <w:tcW w:w="198" w:type="pct"/>
            <w:shd w:val="clear" w:color="auto" w:fill="FFFFFF" w:themeFill="background1"/>
          </w:tcPr>
          <w:p w14:paraId="64E12C6D" w14:textId="3939AF4F" w:rsidR="00F70E43" w:rsidRPr="00C0327F" w:rsidRDefault="00F70E43" w:rsidP="00F70E43">
            <w:pPr>
              <w:rPr>
                <w:rFonts w:cstheme="minorHAnsi"/>
                <w:sz w:val="20"/>
                <w:szCs w:val="20"/>
              </w:rPr>
            </w:pPr>
            <w:r>
              <w:rPr>
                <w:rFonts w:cstheme="minorHAnsi"/>
                <w:sz w:val="20"/>
                <w:szCs w:val="20"/>
              </w:rPr>
              <w:t>10</w:t>
            </w:r>
          </w:p>
        </w:tc>
        <w:tc>
          <w:tcPr>
            <w:tcW w:w="1263" w:type="pct"/>
            <w:shd w:val="clear" w:color="auto" w:fill="FFFFFF" w:themeFill="background1"/>
          </w:tcPr>
          <w:p w14:paraId="46E45E42" w14:textId="38E01080"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Due to increased aerosol dispersal as a result of wind and brass players, there should be increased ventilation where possible</w:t>
            </w:r>
            <w:r w:rsidR="00CF6855">
              <w:rPr>
                <w:rFonts w:cstheme="minorHAnsi"/>
                <w:sz w:val="20"/>
                <w:szCs w:val="20"/>
              </w:rPr>
              <w:t>.</w:t>
            </w:r>
          </w:p>
          <w:p w14:paraId="03EC1B39" w14:textId="5FA39797"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 xml:space="preserve">Windows should be kept open where possible to increase ventilation – this is also to help </w:t>
            </w:r>
            <w:r w:rsidRPr="00F70E43">
              <w:rPr>
                <w:rFonts w:cstheme="minorHAnsi"/>
                <w:sz w:val="20"/>
                <w:szCs w:val="20"/>
              </w:rPr>
              <w:t xml:space="preserve">with </w:t>
            </w:r>
            <w:r>
              <w:rPr>
                <w:rFonts w:cstheme="minorHAnsi"/>
                <w:sz w:val="20"/>
                <w:szCs w:val="20"/>
              </w:rPr>
              <w:t>prol</w:t>
            </w:r>
            <w:r w:rsidRPr="00F70E43">
              <w:rPr>
                <w:rFonts w:cstheme="minorHAnsi"/>
                <w:sz w:val="20"/>
                <w:szCs w:val="20"/>
              </w:rPr>
              <w:t>ong</w:t>
            </w:r>
            <w:r>
              <w:rPr>
                <w:rFonts w:cstheme="minorHAnsi"/>
                <w:sz w:val="20"/>
                <w:szCs w:val="20"/>
              </w:rPr>
              <w:t>ed</w:t>
            </w:r>
            <w:r w:rsidRPr="00F70E43">
              <w:rPr>
                <w:rFonts w:cstheme="minorHAnsi"/>
                <w:sz w:val="20"/>
                <w:szCs w:val="20"/>
              </w:rPr>
              <w:t xml:space="preserve"> periods with</w:t>
            </w:r>
            <w:r>
              <w:rPr>
                <w:rFonts w:cstheme="minorHAnsi"/>
                <w:sz w:val="20"/>
                <w:szCs w:val="20"/>
              </w:rPr>
              <w:t xml:space="preserve"> a</w:t>
            </w:r>
            <w:r w:rsidRPr="00F70E43">
              <w:rPr>
                <w:rFonts w:cstheme="minorHAnsi"/>
                <w:sz w:val="20"/>
                <w:szCs w:val="20"/>
              </w:rPr>
              <w:t xml:space="preserve"> mask on</w:t>
            </w:r>
            <w:r w:rsidR="00CF6855">
              <w:rPr>
                <w:rFonts w:cstheme="minorHAnsi"/>
                <w:sz w:val="20"/>
                <w:szCs w:val="20"/>
              </w:rPr>
              <w:t>.</w:t>
            </w:r>
          </w:p>
          <w:p w14:paraId="21FB5E50" w14:textId="3EE0C49E" w:rsidR="005555E7" w:rsidRDefault="005555E7" w:rsidP="00F70E43">
            <w:pPr>
              <w:pStyle w:val="ListParagraph"/>
              <w:numPr>
                <w:ilvl w:val="0"/>
                <w:numId w:val="31"/>
              </w:numPr>
              <w:textAlignment w:val="baseline"/>
              <w:rPr>
                <w:rFonts w:cstheme="minorHAnsi"/>
                <w:sz w:val="20"/>
                <w:szCs w:val="20"/>
              </w:rPr>
            </w:pPr>
            <w:r w:rsidRPr="005555E7">
              <w:rPr>
                <w:rFonts w:cstheme="minorHAnsi"/>
                <w:sz w:val="20"/>
                <w:szCs w:val="20"/>
                <w:highlight w:val="green"/>
              </w:rPr>
              <w:t xml:space="preserve">Turner Sims the selected rehearsal venue </w:t>
            </w:r>
            <w:r w:rsidRPr="004E1626">
              <w:rPr>
                <w:rFonts w:cstheme="minorHAnsi"/>
                <w:sz w:val="20"/>
                <w:szCs w:val="20"/>
                <w:highlight w:val="green"/>
              </w:rPr>
              <w:t>has a ventilation system</w:t>
            </w:r>
            <w:r w:rsidR="004E1626" w:rsidRPr="004E1626">
              <w:rPr>
                <w:rFonts w:cstheme="minorHAnsi"/>
                <w:sz w:val="20"/>
                <w:szCs w:val="20"/>
                <w:highlight w:val="green"/>
              </w:rPr>
              <w:t xml:space="preserve"> for the allowed capacity</w:t>
            </w:r>
          </w:p>
          <w:p w14:paraId="6DA7C718" w14:textId="06E5C9BB"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 xml:space="preserve">The number of attendees at a society activity should be reduced where possible to reduce the chance of transmission </w:t>
            </w:r>
            <w:proofErr w:type="gramStart"/>
            <w:r>
              <w:rPr>
                <w:rFonts w:cstheme="minorHAnsi"/>
                <w:sz w:val="20"/>
                <w:szCs w:val="20"/>
              </w:rPr>
              <w:t>as a result of</w:t>
            </w:r>
            <w:proofErr w:type="gramEnd"/>
            <w:r>
              <w:rPr>
                <w:rFonts w:cstheme="minorHAnsi"/>
                <w:sz w:val="20"/>
                <w:szCs w:val="20"/>
              </w:rPr>
              <w:t xml:space="preserve"> aerosol dispersion</w:t>
            </w:r>
            <w:r w:rsidR="00CF6855">
              <w:rPr>
                <w:rFonts w:cstheme="minorHAnsi"/>
                <w:sz w:val="20"/>
                <w:szCs w:val="20"/>
              </w:rPr>
              <w:t>.</w:t>
            </w:r>
          </w:p>
          <w:p w14:paraId="116210F9" w14:textId="356BA3D9" w:rsidR="005D417A" w:rsidRDefault="005D417A" w:rsidP="00F70E43">
            <w:pPr>
              <w:pStyle w:val="ListParagraph"/>
              <w:numPr>
                <w:ilvl w:val="0"/>
                <w:numId w:val="31"/>
              </w:numPr>
              <w:textAlignment w:val="baseline"/>
              <w:rPr>
                <w:rFonts w:cstheme="minorHAnsi"/>
                <w:sz w:val="20"/>
                <w:szCs w:val="20"/>
              </w:rPr>
            </w:pPr>
            <w:r>
              <w:rPr>
                <w:rFonts w:cstheme="minorHAnsi"/>
                <w:sz w:val="20"/>
                <w:szCs w:val="20"/>
              </w:rPr>
              <w:t>The venue should be ventilated for at least an hour after use by wind and brass players where possible.</w:t>
            </w:r>
          </w:p>
          <w:p w14:paraId="2D72387A" w14:textId="5C7A9C26" w:rsidR="005D417A" w:rsidRPr="00F70E43" w:rsidRDefault="00CF6855" w:rsidP="00F70E43">
            <w:pPr>
              <w:pStyle w:val="ListParagraph"/>
              <w:numPr>
                <w:ilvl w:val="0"/>
                <w:numId w:val="31"/>
              </w:numPr>
              <w:textAlignment w:val="baseline"/>
              <w:rPr>
                <w:rFonts w:cstheme="minorHAnsi"/>
                <w:sz w:val="20"/>
                <w:szCs w:val="20"/>
              </w:rPr>
            </w:pPr>
            <w:r>
              <w:rPr>
                <w:rFonts w:cstheme="minorHAnsi"/>
                <w:sz w:val="20"/>
                <w:szCs w:val="20"/>
              </w:rPr>
              <w:t xml:space="preserve">When conducting rehearsals off campus ensure the venue has necessary ventilation. </w:t>
            </w:r>
          </w:p>
        </w:tc>
      </w:tr>
      <w:tr w:rsidR="00F70E43" w14:paraId="252A3696" w14:textId="77777777" w:rsidTr="00B22241">
        <w:trPr>
          <w:cantSplit/>
          <w:trHeight w:val="1296"/>
        </w:trPr>
        <w:tc>
          <w:tcPr>
            <w:tcW w:w="323" w:type="pct"/>
            <w:shd w:val="clear" w:color="auto" w:fill="FFFFFF" w:themeFill="background1"/>
          </w:tcPr>
          <w:p w14:paraId="0A2550C1" w14:textId="3E7808DA" w:rsidR="00F70E43"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FE9942A" w14:textId="3C46EA7E" w:rsidR="00F70E43" w:rsidRPr="00902861" w:rsidRDefault="000B5439" w:rsidP="000B5439">
            <w:pPr>
              <w:rPr>
                <w:rFonts w:cstheme="minorHAnsi"/>
                <w:sz w:val="21"/>
                <w:szCs w:val="21"/>
              </w:rPr>
            </w:pPr>
            <w:r>
              <w:rPr>
                <w:rFonts w:cstheme="minorHAnsi"/>
                <w:sz w:val="21"/>
                <w:szCs w:val="21"/>
              </w:rPr>
              <w:t xml:space="preserve">15. </w:t>
            </w:r>
            <w:r w:rsidR="00F70E43" w:rsidRPr="00902861">
              <w:rPr>
                <w:rFonts w:cstheme="minorHAnsi"/>
                <w:sz w:val="21"/>
                <w:szCs w:val="21"/>
              </w:rPr>
              <w:t>Music performance specific risks associated with woodwind and brass musicians</w:t>
            </w:r>
          </w:p>
          <w:p w14:paraId="5497AD57" w14:textId="77777777" w:rsidR="00F70E43" w:rsidRDefault="00F70E43" w:rsidP="00F70E43">
            <w:pPr>
              <w:rPr>
                <w:rFonts w:eastAsia="Times New Roman" w:cstheme="minorHAnsi"/>
                <w:color w:val="000000"/>
                <w:sz w:val="20"/>
                <w:szCs w:val="20"/>
                <w:shd w:val="clear" w:color="auto" w:fill="FFFFFF"/>
              </w:rPr>
            </w:pPr>
          </w:p>
        </w:tc>
        <w:tc>
          <w:tcPr>
            <w:tcW w:w="851" w:type="pct"/>
            <w:shd w:val="clear" w:color="auto" w:fill="FFFFFF" w:themeFill="background1"/>
          </w:tcPr>
          <w:p w14:paraId="15362E78" w14:textId="17B27F5F"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5AA16AFD"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9E1C968" w14:textId="7D924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5F87CB6" w14:textId="677DF865" w:rsidR="00F70E43" w:rsidRPr="00C0327F" w:rsidRDefault="00040FEA" w:rsidP="00F70E43">
            <w:pPr>
              <w:rPr>
                <w:rFonts w:cstheme="minorHAnsi"/>
                <w:sz w:val="20"/>
                <w:szCs w:val="20"/>
              </w:rPr>
            </w:pPr>
            <w:r>
              <w:rPr>
                <w:rFonts w:cstheme="minorHAnsi"/>
                <w:sz w:val="20"/>
                <w:szCs w:val="20"/>
              </w:rPr>
              <w:t>4</w:t>
            </w:r>
          </w:p>
        </w:tc>
        <w:tc>
          <w:tcPr>
            <w:tcW w:w="150" w:type="pct"/>
            <w:shd w:val="clear" w:color="auto" w:fill="FFFFFF" w:themeFill="background1"/>
          </w:tcPr>
          <w:p w14:paraId="68D53B77" w14:textId="66AF31AD" w:rsidR="00F70E43" w:rsidRPr="00C0327F" w:rsidRDefault="00040FEA" w:rsidP="00F70E43">
            <w:pPr>
              <w:rPr>
                <w:rFonts w:cstheme="minorHAnsi"/>
                <w:sz w:val="20"/>
                <w:szCs w:val="20"/>
              </w:rPr>
            </w:pPr>
            <w:r>
              <w:rPr>
                <w:rFonts w:cstheme="minorHAnsi"/>
                <w:sz w:val="20"/>
                <w:szCs w:val="20"/>
              </w:rPr>
              <w:t>5</w:t>
            </w:r>
          </w:p>
        </w:tc>
        <w:tc>
          <w:tcPr>
            <w:tcW w:w="195" w:type="pct"/>
            <w:shd w:val="clear" w:color="auto" w:fill="FFFFFF" w:themeFill="background1"/>
          </w:tcPr>
          <w:p w14:paraId="57572CE7" w14:textId="41EAFB20" w:rsidR="00F70E43" w:rsidRPr="00C0327F" w:rsidRDefault="00040FEA" w:rsidP="00F70E43">
            <w:pPr>
              <w:rPr>
                <w:rFonts w:cstheme="minorHAnsi"/>
                <w:sz w:val="20"/>
                <w:szCs w:val="20"/>
              </w:rPr>
            </w:pPr>
            <w:r>
              <w:rPr>
                <w:rFonts w:cstheme="minorHAnsi"/>
                <w:sz w:val="20"/>
                <w:szCs w:val="20"/>
              </w:rPr>
              <w:t>20</w:t>
            </w:r>
          </w:p>
        </w:tc>
        <w:tc>
          <w:tcPr>
            <w:tcW w:w="1071" w:type="pct"/>
            <w:shd w:val="clear" w:color="auto" w:fill="FFFFFF" w:themeFill="background1"/>
          </w:tcPr>
          <w:p w14:paraId="78D3AE1F" w14:textId="768D8EE4" w:rsidR="00040FEA" w:rsidRPr="00425E2F" w:rsidRDefault="004E1626" w:rsidP="00040FEA">
            <w:pPr>
              <w:pStyle w:val="ListParagraph"/>
              <w:numPr>
                <w:ilvl w:val="0"/>
                <w:numId w:val="31"/>
              </w:numPr>
              <w:rPr>
                <w:rFonts w:cstheme="minorHAnsi"/>
                <w:sz w:val="21"/>
                <w:szCs w:val="21"/>
                <w:highlight w:val="green"/>
              </w:rPr>
            </w:pPr>
            <w:r w:rsidRPr="00425E2F">
              <w:rPr>
                <w:rFonts w:cstheme="minorHAnsi"/>
                <w:sz w:val="21"/>
                <w:szCs w:val="21"/>
                <w:highlight w:val="green"/>
              </w:rPr>
              <w:t>2</w:t>
            </w:r>
            <w:r w:rsidR="00040FEA" w:rsidRPr="00425E2F">
              <w:rPr>
                <w:rFonts w:cstheme="minorHAnsi"/>
                <w:sz w:val="21"/>
                <w:szCs w:val="21"/>
                <w:highlight w:val="green"/>
              </w:rPr>
              <w:t xml:space="preserve">m minimum social distancing </w:t>
            </w:r>
            <w:proofErr w:type="gramStart"/>
            <w:r w:rsidR="00040FEA" w:rsidRPr="00425E2F">
              <w:rPr>
                <w:rFonts w:cstheme="minorHAnsi"/>
                <w:sz w:val="21"/>
                <w:szCs w:val="21"/>
                <w:highlight w:val="green"/>
              </w:rPr>
              <w:t>maintained at all times</w:t>
            </w:r>
            <w:proofErr w:type="gramEnd"/>
            <w:r w:rsidR="00425E2F">
              <w:rPr>
                <w:rFonts w:cstheme="minorHAnsi"/>
                <w:sz w:val="21"/>
                <w:szCs w:val="21"/>
                <w:highlight w:val="green"/>
              </w:rPr>
              <w:t xml:space="preserve"> </w:t>
            </w:r>
            <w:r w:rsidR="00425E2F" w:rsidRPr="00425E2F">
              <w:rPr>
                <w:rFonts w:cstheme="minorHAnsi"/>
                <w:sz w:val="21"/>
                <w:szCs w:val="21"/>
                <w:highlight w:val="green"/>
              </w:rPr>
              <w:t>unless within allocated groups of 6 (as per DCMS guidance)</w:t>
            </w:r>
          </w:p>
          <w:p w14:paraId="3A2BCE85" w14:textId="77777777"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Alternative positioning other than face-to-face to be considered where possible.</w:t>
            </w:r>
          </w:p>
          <w:p w14:paraId="3D9E964A" w14:textId="4467DC24"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 xml:space="preserve">Use of larger (to accommodate </w:t>
            </w:r>
            <w:r w:rsidR="004E1626">
              <w:rPr>
                <w:rFonts w:cstheme="minorHAnsi"/>
                <w:sz w:val="21"/>
                <w:szCs w:val="21"/>
              </w:rPr>
              <w:t>2</w:t>
            </w:r>
            <w:r w:rsidRPr="00040FEA">
              <w:rPr>
                <w:rFonts w:cstheme="minorHAnsi"/>
                <w:sz w:val="21"/>
                <w:szCs w:val="21"/>
              </w:rPr>
              <w:t>m distance as a minimum) and well-ventilated spaces</w:t>
            </w:r>
            <w:r w:rsidR="00FA2A93">
              <w:rPr>
                <w:rFonts w:cstheme="minorHAnsi"/>
                <w:sz w:val="21"/>
                <w:szCs w:val="21"/>
              </w:rPr>
              <w:t>.</w:t>
            </w:r>
          </w:p>
          <w:p w14:paraId="4662909B" w14:textId="4AFCDC4D" w:rsidR="00F70E43" w:rsidRPr="00FA2A93" w:rsidRDefault="00040FEA" w:rsidP="00FA2A93">
            <w:pPr>
              <w:pStyle w:val="ListParagraph"/>
              <w:numPr>
                <w:ilvl w:val="0"/>
                <w:numId w:val="31"/>
              </w:numPr>
              <w:rPr>
                <w:rFonts w:cstheme="minorHAnsi"/>
                <w:sz w:val="21"/>
                <w:szCs w:val="21"/>
              </w:rPr>
            </w:pPr>
            <w:r w:rsidRPr="00040FEA">
              <w:rPr>
                <w:rFonts w:cstheme="minorHAnsi"/>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F70E43" w:rsidRPr="00C0327F" w:rsidRDefault="00040FEA" w:rsidP="00F70E43">
            <w:pPr>
              <w:rPr>
                <w:rFonts w:cstheme="minorHAnsi"/>
                <w:sz w:val="20"/>
                <w:szCs w:val="20"/>
              </w:rPr>
            </w:pPr>
            <w:r>
              <w:rPr>
                <w:rFonts w:cstheme="minorHAnsi"/>
                <w:sz w:val="20"/>
                <w:szCs w:val="20"/>
              </w:rPr>
              <w:t>2</w:t>
            </w:r>
          </w:p>
        </w:tc>
        <w:tc>
          <w:tcPr>
            <w:tcW w:w="149" w:type="pct"/>
            <w:shd w:val="clear" w:color="auto" w:fill="FFFFFF" w:themeFill="background1"/>
          </w:tcPr>
          <w:p w14:paraId="483AEA19" w14:textId="0DEE0C46" w:rsidR="00F70E43" w:rsidRPr="00C0327F" w:rsidRDefault="00040FEA" w:rsidP="00F70E43">
            <w:pPr>
              <w:rPr>
                <w:rFonts w:cstheme="minorHAnsi"/>
                <w:sz w:val="20"/>
                <w:szCs w:val="20"/>
              </w:rPr>
            </w:pPr>
            <w:r>
              <w:rPr>
                <w:rFonts w:cstheme="minorHAnsi"/>
                <w:sz w:val="20"/>
                <w:szCs w:val="20"/>
              </w:rPr>
              <w:t>5</w:t>
            </w:r>
          </w:p>
        </w:tc>
        <w:tc>
          <w:tcPr>
            <w:tcW w:w="198" w:type="pct"/>
            <w:shd w:val="clear" w:color="auto" w:fill="FFFFFF" w:themeFill="background1"/>
          </w:tcPr>
          <w:p w14:paraId="1733AC75" w14:textId="04CA859D" w:rsidR="00F70E43" w:rsidRPr="00C0327F" w:rsidRDefault="00040FEA" w:rsidP="00F70E43">
            <w:pPr>
              <w:rPr>
                <w:rFonts w:cstheme="minorHAnsi"/>
                <w:sz w:val="20"/>
                <w:szCs w:val="20"/>
              </w:rPr>
            </w:pPr>
            <w:r>
              <w:rPr>
                <w:rFonts w:cstheme="minorHAnsi"/>
                <w:sz w:val="20"/>
                <w:szCs w:val="20"/>
              </w:rPr>
              <w:t>10</w:t>
            </w:r>
          </w:p>
        </w:tc>
        <w:tc>
          <w:tcPr>
            <w:tcW w:w="1263" w:type="pct"/>
            <w:shd w:val="clear" w:color="auto" w:fill="FFFFFF" w:themeFill="background1"/>
          </w:tcPr>
          <w:p w14:paraId="0B1C6B87" w14:textId="367E132C" w:rsidR="00040FEA" w:rsidRPr="00B7303E" w:rsidRDefault="00040FEA" w:rsidP="00040FEA">
            <w:pPr>
              <w:pStyle w:val="ListParagraph"/>
              <w:numPr>
                <w:ilvl w:val="0"/>
                <w:numId w:val="31"/>
              </w:numPr>
              <w:rPr>
                <w:rFonts w:cstheme="minorHAnsi"/>
                <w:sz w:val="21"/>
                <w:szCs w:val="21"/>
              </w:rPr>
            </w:pPr>
            <w:r w:rsidRPr="00040FEA">
              <w:rPr>
                <w:rFonts w:cstheme="minorHAnsi"/>
                <w:sz w:val="21"/>
                <w:szCs w:val="21"/>
              </w:rPr>
              <w:t>Windows, where available, shall remain open at all times</w:t>
            </w:r>
            <w:r w:rsidR="00FA2A93">
              <w:rPr>
                <w:rFonts w:cstheme="minorHAnsi"/>
                <w:sz w:val="21"/>
                <w:szCs w:val="21"/>
              </w:rPr>
              <w:t xml:space="preserve">, weather permitting. </w:t>
            </w:r>
          </w:p>
          <w:p w14:paraId="612AAAF6" w14:textId="2C726841" w:rsidR="00040FEA" w:rsidRDefault="00040FEA" w:rsidP="00040FEA">
            <w:pPr>
              <w:pStyle w:val="ListParagraph"/>
              <w:numPr>
                <w:ilvl w:val="0"/>
                <w:numId w:val="31"/>
              </w:numPr>
              <w:rPr>
                <w:rFonts w:cstheme="minorHAnsi"/>
                <w:sz w:val="21"/>
                <w:szCs w:val="21"/>
              </w:rPr>
            </w:pPr>
            <w:r w:rsidRPr="00040FEA">
              <w:rPr>
                <w:rFonts w:cstheme="minorHAnsi"/>
                <w:sz w:val="21"/>
                <w:szCs w:val="21"/>
              </w:rPr>
              <w:t xml:space="preserve">Where a space that allows greater distance than </w:t>
            </w:r>
            <w:r w:rsidR="004E1626">
              <w:rPr>
                <w:rFonts w:cstheme="minorHAnsi"/>
                <w:sz w:val="21"/>
                <w:szCs w:val="21"/>
              </w:rPr>
              <w:t>2</w:t>
            </w:r>
            <w:r w:rsidRPr="00040FEA">
              <w:rPr>
                <w:rFonts w:cstheme="minorHAnsi"/>
                <w:sz w:val="21"/>
                <w:szCs w:val="21"/>
              </w:rPr>
              <w:t>m and/or has windows is available, it shall be prioritised for activities with these musicians.</w:t>
            </w:r>
          </w:p>
          <w:p w14:paraId="02999B04" w14:textId="149D9A8F" w:rsidR="00040FEA" w:rsidRPr="00B7303E" w:rsidRDefault="00FA2A93" w:rsidP="00040FEA">
            <w:pPr>
              <w:pStyle w:val="ListParagraph"/>
              <w:numPr>
                <w:ilvl w:val="0"/>
                <w:numId w:val="31"/>
              </w:numPr>
              <w:rPr>
                <w:rFonts w:cstheme="minorHAnsi"/>
                <w:bCs/>
                <w:sz w:val="21"/>
                <w:szCs w:val="21"/>
              </w:rPr>
            </w:pPr>
            <w:r>
              <w:rPr>
                <w:rFonts w:cstheme="minorHAnsi"/>
                <w:bCs/>
                <w:sz w:val="21"/>
                <w:szCs w:val="21"/>
              </w:rPr>
              <w:t>SUSO</w:t>
            </w:r>
            <w:r w:rsidR="00040FEA" w:rsidRPr="00040FEA">
              <w:rPr>
                <w:rFonts w:cstheme="minorHAnsi"/>
                <w:bCs/>
                <w:sz w:val="21"/>
                <w:szCs w:val="21"/>
              </w:rPr>
              <w:t xml:space="preserve"> to open the door</w:t>
            </w:r>
            <w:r w:rsidR="00B7303E">
              <w:rPr>
                <w:rFonts w:cstheme="minorHAnsi"/>
                <w:bCs/>
                <w:sz w:val="21"/>
                <w:szCs w:val="21"/>
              </w:rPr>
              <w:t>s</w:t>
            </w:r>
            <w:r w:rsidR="00040FEA" w:rsidRPr="00040FEA">
              <w:rPr>
                <w:rFonts w:cstheme="minorHAnsi"/>
                <w:bCs/>
                <w:sz w:val="21"/>
                <w:szCs w:val="21"/>
              </w:rPr>
              <w:t xml:space="preserve"> (where fire safety allows) to improve ventilation.</w:t>
            </w:r>
          </w:p>
          <w:p w14:paraId="346BC325" w14:textId="77D147D7" w:rsidR="00F70E43" w:rsidRPr="00FA2A93" w:rsidRDefault="00040FEA" w:rsidP="00FA2A93">
            <w:pPr>
              <w:pStyle w:val="ListParagraph"/>
              <w:numPr>
                <w:ilvl w:val="0"/>
                <w:numId w:val="31"/>
              </w:numPr>
              <w:rPr>
                <w:rFonts w:cstheme="minorHAnsi"/>
                <w:sz w:val="21"/>
                <w:szCs w:val="21"/>
              </w:rPr>
            </w:pPr>
            <w:r w:rsidRPr="00040FEA">
              <w:rPr>
                <w:rFonts w:cstheme="minorHAnsi"/>
                <w:sz w:val="21"/>
                <w:szCs w:val="21"/>
              </w:rPr>
              <w:t xml:space="preserve">Move all </w:t>
            </w:r>
            <w:r w:rsidR="00B7303E">
              <w:rPr>
                <w:rFonts w:cstheme="minorHAnsi"/>
                <w:sz w:val="21"/>
                <w:szCs w:val="21"/>
              </w:rPr>
              <w:t>activity</w:t>
            </w:r>
            <w:r w:rsidRPr="00040FEA">
              <w:rPr>
                <w:rFonts w:cstheme="minorHAnsi"/>
                <w:sz w:val="21"/>
                <w:szCs w:val="21"/>
              </w:rPr>
              <w:t xml:space="preserve"> online if necessary/advice suggests, following government and university guidance</w:t>
            </w:r>
            <w:r w:rsidR="00FA2A93">
              <w:rPr>
                <w:rFonts w:cstheme="minorHAnsi"/>
                <w:sz w:val="21"/>
                <w:szCs w:val="21"/>
              </w:rPr>
              <w:t>.</w:t>
            </w:r>
          </w:p>
        </w:tc>
      </w:tr>
      <w:tr w:rsidR="00B7303E" w14:paraId="14FC1CEE" w14:textId="77777777" w:rsidTr="00B22241">
        <w:trPr>
          <w:cantSplit/>
          <w:trHeight w:val="1296"/>
        </w:trPr>
        <w:tc>
          <w:tcPr>
            <w:tcW w:w="323" w:type="pct"/>
            <w:shd w:val="clear" w:color="auto" w:fill="FFFFFF" w:themeFill="background1"/>
          </w:tcPr>
          <w:p w14:paraId="7A17F187" w14:textId="4A548C96" w:rsidR="00B7303E" w:rsidRDefault="00B7303E" w:rsidP="00B7303E">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6B5FECE" w14:textId="4DFB3B51" w:rsidR="00B7303E" w:rsidRPr="00902861" w:rsidRDefault="000B5439" w:rsidP="000B5439">
            <w:pPr>
              <w:rPr>
                <w:rFonts w:cstheme="minorHAnsi"/>
                <w:sz w:val="21"/>
                <w:szCs w:val="21"/>
              </w:rPr>
            </w:pPr>
            <w:r>
              <w:rPr>
                <w:rFonts w:cstheme="minorHAnsi"/>
                <w:sz w:val="21"/>
                <w:szCs w:val="21"/>
              </w:rPr>
              <w:t xml:space="preserve">16. </w:t>
            </w:r>
            <w:r w:rsidR="00B7303E" w:rsidRPr="00902861">
              <w:rPr>
                <w:rFonts w:cstheme="minorHAnsi"/>
                <w:sz w:val="21"/>
                <w:szCs w:val="21"/>
              </w:rPr>
              <w:t xml:space="preserve">Music performance specific risks associated with </w:t>
            </w:r>
            <w:r w:rsidR="00B7303E">
              <w:rPr>
                <w:rFonts w:cstheme="minorHAnsi"/>
                <w:sz w:val="21"/>
                <w:szCs w:val="21"/>
              </w:rPr>
              <w:t>keyboard</w:t>
            </w:r>
            <w:r w:rsidR="00B7303E" w:rsidRPr="00902861">
              <w:rPr>
                <w:rFonts w:cstheme="minorHAnsi"/>
                <w:sz w:val="21"/>
                <w:szCs w:val="21"/>
              </w:rPr>
              <w:t xml:space="preserve"> musicians</w:t>
            </w:r>
          </w:p>
          <w:p w14:paraId="0399CE3E" w14:textId="77777777" w:rsidR="00B7303E" w:rsidRPr="00902861" w:rsidRDefault="00B7303E" w:rsidP="00B7303E">
            <w:pPr>
              <w:jc w:val="center"/>
              <w:rPr>
                <w:rFonts w:cstheme="minorHAnsi"/>
                <w:sz w:val="21"/>
                <w:szCs w:val="21"/>
              </w:rPr>
            </w:pPr>
          </w:p>
        </w:tc>
        <w:tc>
          <w:tcPr>
            <w:tcW w:w="851" w:type="pct"/>
            <w:shd w:val="clear" w:color="auto" w:fill="FFFFFF" w:themeFill="background1"/>
          </w:tcPr>
          <w:p w14:paraId="7053DF5E" w14:textId="26CCF4B9" w:rsidR="00B7303E" w:rsidRPr="00C0327F" w:rsidRDefault="0094184E" w:rsidP="00B7303E">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t>Orchestra</w:t>
            </w:r>
            <w:r w:rsidR="00B7303E" w:rsidRPr="0094184E">
              <w:rPr>
                <w:rStyle w:val="normaltextrun"/>
                <w:rFonts w:asciiTheme="minorHAnsi" w:hAnsiTheme="minorHAnsi" w:cstheme="minorHAnsi"/>
                <w:lang w:val="en-US"/>
              </w:rPr>
              <w:t> M</w:t>
            </w:r>
            <w:r w:rsidR="00B7303E" w:rsidRPr="00C0327F">
              <w:rPr>
                <w:rStyle w:val="normaltextrun"/>
                <w:rFonts w:asciiTheme="minorHAnsi" w:hAnsiTheme="minorHAnsi" w:cstheme="minorHAnsi"/>
                <w:lang w:val="en-US"/>
              </w:rPr>
              <w:t>embers</w:t>
            </w:r>
            <w:r w:rsidR="00B7303E" w:rsidRPr="00C0327F">
              <w:rPr>
                <w:rStyle w:val="eop"/>
                <w:rFonts w:asciiTheme="minorHAnsi" w:hAnsiTheme="minorHAnsi" w:cstheme="minorHAnsi"/>
              </w:rPr>
              <w:t> </w:t>
            </w:r>
          </w:p>
          <w:p w14:paraId="5CAD04F8" w14:textId="77777777" w:rsidR="00B7303E" w:rsidRPr="00C0327F" w:rsidRDefault="00B7303E" w:rsidP="00B7303E">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E89E04A" w14:textId="74A4869E" w:rsidR="00B7303E" w:rsidRPr="00C0327F" w:rsidRDefault="00B7303E" w:rsidP="00B7303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A6E4076" w14:textId="6EBCC05B" w:rsidR="00B7303E" w:rsidRPr="00C0327F" w:rsidRDefault="00B7303E" w:rsidP="00B7303E">
            <w:pPr>
              <w:rPr>
                <w:rFonts w:cstheme="minorHAnsi"/>
                <w:sz w:val="20"/>
                <w:szCs w:val="20"/>
              </w:rPr>
            </w:pPr>
            <w:r>
              <w:rPr>
                <w:rFonts w:cstheme="minorHAnsi"/>
                <w:sz w:val="20"/>
                <w:szCs w:val="20"/>
              </w:rPr>
              <w:t>3</w:t>
            </w:r>
          </w:p>
        </w:tc>
        <w:tc>
          <w:tcPr>
            <w:tcW w:w="150" w:type="pct"/>
            <w:shd w:val="clear" w:color="auto" w:fill="FFFFFF" w:themeFill="background1"/>
          </w:tcPr>
          <w:p w14:paraId="02ABD6F2" w14:textId="5A2C5792" w:rsidR="00B7303E" w:rsidRPr="00C0327F" w:rsidRDefault="00B7303E" w:rsidP="00B7303E">
            <w:pPr>
              <w:rPr>
                <w:rFonts w:cstheme="minorHAnsi"/>
                <w:sz w:val="20"/>
                <w:szCs w:val="20"/>
              </w:rPr>
            </w:pPr>
            <w:r>
              <w:rPr>
                <w:rFonts w:cstheme="minorHAnsi"/>
                <w:sz w:val="20"/>
                <w:szCs w:val="20"/>
              </w:rPr>
              <w:t>5</w:t>
            </w:r>
          </w:p>
        </w:tc>
        <w:tc>
          <w:tcPr>
            <w:tcW w:w="195" w:type="pct"/>
            <w:shd w:val="clear" w:color="auto" w:fill="FFFFFF" w:themeFill="background1"/>
          </w:tcPr>
          <w:p w14:paraId="1561C0DB" w14:textId="130E4C69" w:rsidR="00B7303E" w:rsidRPr="00C0327F" w:rsidRDefault="00B7303E" w:rsidP="00B7303E">
            <w:pPr>
              <w:rPr>
                <w:rFonts w:cstheme="minorHAnsi"/>
                <w:sz w:val="20"/>
                <w:szCs w:val="20"/>
              </w:rPr>
            </w:pPr>
            <w:r>
              <w:rPr>
                <w:rFonts w:cstheme="minorHAnsi"/>
                <w:sz w:val="20"/>
                <w:szCs w:val="20"/>
              </w:rPr>
              <w:t>15</w:t>
            </w:r>
          </w:p>
        </w:tc>
        <w:tc>
          <w:tcPr>
            <w:tcW w:w="1071" w:type="pct"/>
            <w:shd w:val="clear" w:color="auto" w:fill="FFFFFF" w:themeFill="background1"/>
          </w:tcPr>
          <w:p w14:paraId="66716055" w14:textId="77777777" w:rsidR="00B7303E" w:rsidRPr="00B7303E" w:rsidRDefault="00B7303E" w:rsidP="00B7303E">
            <w:pPr>
              <w:pStyle w:val="ListParagraph"/>
              <w:numPr>
                <w:ilvl w:val="0"/>
                <w:numId w:val="31"/>
              </w:numPr>
              <w:rPr>
                <w:rFonts w:cstheme="minorHAnsi"/>
                <w:sz w:val="21"/>
                <w:szCs w:val="21"/>
              </w:rPr>
            </w:pPr>
            <w:r w:rsidRPr="00B7303E">
              <w:rPr>
                <w:rFonts w:cstheme="minorHAnsi"/>
                <w:sz w:val="21"/>
                <w:szCs w:val="21"/>
              </w:rPr>
              <w:t>Alternative positioning other than face-to-face to be considered where possible.</w:t>
            </w:r>
          </w:p>
          <w:p w14:paraId="3F71C9C0" w14:textId="77777777" w:rsidR="00425E2F" w:rsidRPr="00425E2F" w:rsidRDefault="00425E2F" w:rsidP="00425E2F">
            <w:pPr>
              <w:pStyle w:val="ListParagraph"/>
              <w:numPr>
                <w:ilvl w:val="0"/>
                <w:numId w:val="31"/>
              </w:numPr>
              <w:rPr>
                <w:rFonts w:cstheme="minorHAnsi"/>
                <w:highlight w:val="green"/>
              </w:rPr>
            </w:pPr>
            <w:r w:rsidRPr="00425E2F">
              <w:rPr>
                <w:rFonts w:cstheme="minorHAnsi"/>
                <w:sz w:val="21"/>
                <w:szCs w:val="21"/>
                <w:highlight w:val="green"/>
              </w:rPr>
              <w:t xml:space="preserve">2m minimum social distancing </w:t>
            </w:r>
            <w:proofErr w:type="gramStart"/>
            <w:r w:rsidRPr="00425E2F">
              <w:rPr>
                <w:rFonts w:cstheme="minorHAnsi"/>
                <w:sz w:val="21"/>
                <w:szCs w:val="21"/>
                <w:highlight w:val="green"/>
              </w:rPr>
              <w:t>maintained at all times</w:t>
            </w:r>
            <w:proofErr w:type="gramEnd"/>
            <w:r>
              <w:rPr>
                <w:rFonts w:cstheme="minorHAnsi"/>
                <w:sz w:val="21"/>
                <w:szCs w:val="21"/>
                <w:highlight w:val="green"/>
              </w:rPr>
              <w:t xml:space="preserve"> </w:t>
            </w:r>
            <w:r w:rsidRPr="00425E2F">
              <w:rPr>
                <w:rFonts w:cstheme="minorHAnsi"/>
                <w:sz w:val="21"/>
                <w:szCs w:val="21"/>
                <w:highlight w:val="green"/>
              </w:rPr>
              <w:t xml:space="preserve">unless within allocated </w:t>
            </w:r>
            <w:r w:rsidRPr="00425E2F">
              <w:rPr>
                <w:rFonts w:cstheme="minorHAnsi"/>
                <w:highlight w:val="green"/>
              </w:rPr>
              <w:t>groups of 6 (as per DCMS guidance)</w:t>
            </w:r>
          </w:p>
          <w:p w14:paraId="048D8C25" w14:textId="1EB789AC" w:rsidR="00B7303E" w:rsidRPr="00425E2F" w:rsidRDefault="00B7303E" w:rsidP="00B7303E">
            <w:pPr>
              <w:pStyle w:val="ListParagraph"/>
              <w:numPr>
                <w:ilvl w:val="0"/>
                <w:numId w:val="31"/>
              </w:numPr>
              <w:rPr>
                <w:rFonts w:cstheme="minorHAnsi"/>
                <w:sz w:val="21"/>
                <w:szCs w:val="21"/>
              </w:rPr>
            </w:pPr>
            <w:r w:rsidRPr="00425E2F">
              <w:rPr>
                <w:rFonts w:cstheme="minorHAnsi"/>
                <w:sz w:val="21"/>
                <w:szCs w:val="21"/>
              </w:rPr>
              <w:t xml:space="preserve">All members or musicians who take part in </w:t>
            </w:r>
            <w:r w:rsidR="0094184E" w:rsidRPr="00425E2F">
              <w:rPr>
                <w:rFonts w:cstheme="minorHAnsi"/>
                <w:sz w:val="21"/>
                <w:szCs w:val="21"/>
              </w:rPr>
              <w:t>SUSO</w:t>
            </w:r>
            <w:r w:rsidRPr="00425E2F">
              <w:rPr>
                <w:rFonts w:cstheme="minorHAnsi"/>
                <w:sz w:val="21"/>
                <w:szCs w:val="21"/>
              </w:rPr>
              <w:t xml:space="preserve"> who play a keyboard instrument to wear face coverings unless exempt, for “audience-facing” performances or where 2m+ social distancing is in place and </w:t>
            </w:r>
            <w:proofErr w:type="spellStart"/>
            <w:r w:rsidRPr="00425E2F">
              <w:rPr>
                <w:rFonts w:cstheme="minorHAnsi"/>
                <w:sz w:val="21"/>
                <w:szCs w:val="21"/>
              </w:rPr>
              <w:t>per</w:t>
            </w:r>
            <w:r w:rsidR="005555E7" w:rsidRPr="00425E2F">
              <w:rPr>
                <w:rFonts w:cstheme="minorHAnsi"/>
                <w:sz w:val="21"/>
                <w:szCs w:val="21"/>
              </w:rPr>
              <w:t>s</w:t>
            </w:r>
            <w:r w:rsidRPr="00425E2F">
              <w:rPr>
                <w:rFonts w:cstheme="minorHAnsi"/>
                <w:sz w:val="21"/>
                <w:szCs w:val="21"/>
              </w:rPr>
              <w:t>pex</w:t>
            </w:r>
            <w:proofErr w:type="spellEnd"/>
            <w:r w:rsidRPr="00425E2F">
              <w:rPr>
                <w:rFonts w:cstheme="minorHAnsi"/>
                <w:sz w:val="21"/>
                <w:szCs w:val="21"/>
              </w:rPr>
              <w:t xml:space="preserve"> screens are provided</w:t>
            </w:r>
          </w:p>
          <w:p w14:paraId="45462A6D" w14:textId="77777777" w:rsidR="00B7303E" w:rsidRPr="00425E2F" w:rsidRDefault="00B7303E" w:rsidP="00B7303E">
            <w:pPr>
              <w:pStyle w:val="ListParagraph"/>
              <w:numPr>
                <w:ilvl w:val="0"/>
                <w:numId w:val="31"/>
              </w:numPr>
              <w:rPr>
                <w:rFonts w:cstheme="minorHAnsi"/>
                <w:b/>
                <w:bCs/>
                <w:sz w:val="21"/>
                <w:szCs w:val="21"/>
              </w:rPr>
            </w:pPr>
            <w:r w:rsidRPr="00425E2F">
              <w:rPr>
                <w:rFonts w:cstheme="minorHAnsi"/>
                <w:sz w:val="21"/>
                <w:szCs w:val="21"/>
              </w:rPr>
              <w:t>Musicians</w:t>
            </w:r>
            <w:r w:rsidRPr="00425E2F">
              <w:rPr>
                <w:rFonts w:cstheme="minorHAnsi"/>
                <w:b/>
                <w:bCs/>
                <w:sz w:val="21"/>
                <w:szCs w:val="21"/>
              </w:rPr>
              <w:t xml:space="preserve"> </w:t>
            </w:r>
            <w:r w:rsidRPr="00425E2F">
              <w:rPr>
                <w:rFonts w:cstheme="minorHAnsi"/>
                <w:sz w:val="21"/>
                <w:szCs w:val="21"/>
              </w:rPr>
              <w:t>shall sanitise hands before and after their use of the instrument.</w:t>
            </w:r>
          </w:p>
          <w:p w14:paraId="2FD68046" w14:textId="77777777" w:rsidR="00B7303E" w:rsidRPr="00425E2F" w:rsidRDefault="00B7303E" w:rsidP="00B7303E">
            <w:pPr>
              <w:pStyle w:val="ListParagraph"/>
              <w:numPr>
                <w:ilvl w:val="0"/>
                <w:numId w:val="31"/>
              </w:numPr>
              <w:rPr>
                <w:rFonts w:cstheme="minorHAnsi"/>
                <w:b/>
                <w:bCs/>
                <w:sz w:val="21"/>
                <w:szCs w:val="21"/>
              </w:rPr>
            </w:pPr>
            <w:r w:rsidRPr="00425E2F">
              <w:rPr>
                <w:rFonts w:cstheme="minorHAnsi"/>
                <w:sz w:val="21"/>
                <w:szCs w:val="21"/>
              </w:rPr>
              <w:t>Musicians shall wipe clean the keyboard and music rest before and after their use of the instrument.</w:t>
            </w:r>
          </w:p>
          <w:p w14:paraId="62305B37" w14:textId="667D19CA" w:rsidR="00B7303E" w:rsidRPr="0094184E" w:rsidRDefault="00B7303E" w:rsidP="0094184E">
            <w:pPr>
              <w:pStyle w:val="ListParagraph"/>
              <w:numPr>
                <w:ilvl w:val="0"/>
                <w:numId w:val="31"/>
              </w:numPr>
              <w:rPr>
                <w:rFonts w:cstheme="minorHAnsi"/>
                <w:b/>
                <w:bCs/>
                <w:sz w:val="21"/>
                <w:szCs w:val="21"/>
              </w:rPr>
            </w:pPr>
            <w:r w:rsidRPr="00425E2F">
              <w:rPr>
                <w:rFonts w:cstheme="minorHAnsi"/>
                <w:sz w:val="21"/>
                <w:szCs w:val="21"/>
              </w:rPr>
              <w:t>Instruments shall not be shared by multiple musicians within each society activity sessions where possible</w:t>
            </w:r>
          </w:p>
        </w:tc>
        <w:tc>
          <w:tcPr>
            <w:tcW w:w="188" w:type="pct"/>
            <w:shd w:val="clear" w:color="auto" w:fill="FFFFFF" w:themeFill="background1"/>
          </w:tcPr>
          <w:p w14:paraId="74282CA9" w14:textId="26960E52" w:rsidR="00B7303E" w:rsidRPr="00C0327F" w:rsidRDefault="00B7303E" w:rsidP="00B7303E">
            <w:pPr>
              <w:rPr>
                <w:rFonts w:cstheme="minorHAnsi"/>
                <w:sz w:val="20"/>
                <w:szCs w:val="20"/>
              </w:rPr>
            </w:pPr>
            <w:r>
              <w:rPr>
                <w:rFonts w:cstheme="minorHAnsi"/>
                <w:sz w:val="20"/>
                <w:szCs w:val="20"/>
              </w:rPr>
              <w:t>2</w:t>
            </w:r>
          </w:p>
        </w:tc>
        <w:tc>
          <w:tcPr>
            <w:tcW w:w="149" w:type="pct"/>
            <w:shd w:val="clear" w:color="auto" w:fill="FFFFFF" w:themeFill="background1"/>
          </w:tcPr>
          <w:p w14:paraId="44464DE0" w14:textId="65B01FC7" w:rsidR="00B7303E" w:rsidRPr="00C0327F" w:rsidRDefault="00B7303E" w:rsidP="00B7303E">
            <w:pPr>
              <w:rPr>
                <w:rFonts w:cstheme="minorHAnsi"/>
                <w:sz w:val="20"/>
                <w:szCs w:val="20"/>
              </w:rPr>
            </w:pPr>
            <w:r>
              <w:rPr>
                <w:rFonts w:cstheme="minorHAnsi"/>
                <w:sz w:val="20"/>
                <w:szCs w:val="20"/>
              </w:rPr>
              <w:t>5</w:t>
            </w:r>
          </w:p>
        </w:tc>
        <w:tc>
          <w:tcPr>
            <w:tcW w:w="198" w:type="pct"/>
            <w:shd w:val="clear" w:color="auto" w:fill="FFFFFF" w:themeFill="background1"/>
          </w:tcPr>
          <w:p w14:paraId="5826553A" w14:textId="4EF7F501" w:rsidR="00B7303E" w:rsidRPr="00C0327F" w:rsidRDefault="00B7303E" w:rsidP="00B7303E">
            <w:pPr>
              <w:rPr>
                <w:rFonts w:cstheme="minorHAnsi"/>
                <w:sz w:val="20"/>
                <w:szCs w:val="20"/>
              </w:rPr>
            </w:pPr>
            <w:r>
              <w:rPr>
                <w:rFonts w:cstheme="minorHAnsi"/>
                <w:sz w:val="20"/>
                <w:szCs w:val="20"/>
              </w:rPr>
              <w:t>10</w:t>
            </w:r>
          </w:p>
        </w:tc>
        <w:tc>
          <w:tcPr>
            <w:tcW w:w="1263" w:type="pct"/>
            <w:shd w:val="clear" w:color="auto" w:fill="FFFFFF" w:themeFill="background1"/>
          </w:tcPr>
          <w:p w14:paraId="76300D60" w14:textId="2837050F" w:rsidR="00B7303E" w:rsidRPr="0094184E" w:rsidRDefault="00B7303E" w:rsidP="0094184E">
            <w:pPr>
              <w:pStyle w:val="ListParagraph"/>
              <w:numPr>
                <w:ilvl w:val="0"/>
                <w:numId w:val="31"/>
              </w:numPr>
              <w:rPr>
                <w:rFonts w:cstheme="minorHAnsi"/>
                <w:sz w:val="20"/>
                <w:szCs w:val="20"/>
              </w:rPr>
            </w:pPr>
            <w:r>
              <w:rPr>
                <w:rFonts w:cstheme="minorHAnsi"/>
                <w:sz w:val="20"/>
                <w:szCs w:val="20"/>
              </w:rPr>
              <w:t>Keyboard instrument</w:t>
            </w:r>
            <w:r w:rsidR="00083B77">
              <w:rPr>
                <w:rFonts w:cstheme="minorHAnsi"/>
                <w:sz w:val="20"/>
                <w:szCs w:val="20"/>
              </w:rPr>
              <w:t>s</w:t>
            </w:r>
            <w:r>
              <w:rPr>
                <w:rFonts w:cstheme="minorHAnsi"/>
                <w:sz w:val="20"/>
                <w:szCs w:val="20"/>
              </w:rPr>
              <w:t xml:space="preserve"> </w:t>
            </w:r>
            <w:r w:rsidR="00083B77">
              <w:rPr>
                <w:rFonts w:cstheme="minorHAnsi"/>
                <w:sz w:val="20"/>
                <w:szCs w:val="20"/>
              </w:rPr>
              <w:t>that can be used by multiple people are to</w:t>
            </w:r>
            <w:r>
              <w:rPr>
                <w:rFonts w:cstheme="minorHAnsi"/>
                <w:sz w:val="20"/>
                <w:szCs w:val="20"/>
              </w:rPr>
              <w:t xml:space="preserve"> be correctly and regularly cleaned</w:t>
            </w:r>
          </w:p>
          <w:p w14:paraId="5DC35C7F" w14:textId="13994AF9" w:rsidR="00B7303E" w:rsidRPr="0094184E" w:rsidRDefault="00B7303E" w:rsidP="0094184E">
            <w:pPr>
              <w:pStyle w:val="ListParagraph"/>
              <w:numPr>
                <w:ilvl w:val="0"/>
                <w:numId w:val="31"/>
              </w:numPr>
              <w:rPr>
                <w:rFonts w:cstheme="minorHAnsi"/>
                <w:sz w:val="21"/>
                <w:szCs w:val="21"/>
              </w:rPr>
            </w:pPr>
            <w:r w:rsidRPr="00040FEA">
              <w:rPr>
                <w:rFonts w:cstheme="minorHAnsi"/>
                <w:sz w:val="21"/>
                <w:szCs w:val="21"/>
              </w:rPr>
              <w:t xml:space="preserve">Move all </w:t>
            </w:r>
            <w:r>
              <w:rPr>
                <w:rFonts w:cstheme="minorHAnsi"/>
                <w:sz w:val="21"/>
                <w:szCs w:val="21"/>
              </w:rPr>
              <w:t>activity</w:t>
            </w:r>
            <w:r w:rsidRPr="00040FEA">
              <w:rPr>
                <w:rFonts w:cstheme="minorHAnsi"/>
                <w:sz w:val="21"/>
                <w:szCs w:val="21"/>
              </w:rPr>
              <w:t xml:space="preserve"> online if necessary/advice suggests, following government and university guidance</w:t>
            </w:r>
          </w:p>
          <w:p w14:paraId="40974EF8" w14:textId="028F096D" w:rsidR="00083B77" w:rsidRPr="0094184E" w:rsidRDefault="00B7303E" w:rsidP="0094184E">
            <w:pPr>
              <w:pStyle w:val="ListParagraph"/>
              <w:numPr>
                <w:ilvl w:val="0"/>
                <w:numId w:val="31"/>
              </w:numPr>
              <w:rPr>
                <w:rFonts w:cstheme="minorHAnsi"/>
              </w:rPr>
            </w:pPr>
            <w:r w:rsidRPr="00B7303E">
              <w:rPr>
                <w:rFonts w:cstheme="minorHAnsi"/>
                <w:sz w:val="20"/>
                <w:szCs w:val="20"/>
              </w:rPr>
              <w:t>Any changes to government guidance surrounding performance arts, both in professional and higher education contexts, shall be followed.</w:t>
            </w:r>
          </w:p>
          <w:p w14:paraId="51A07D84" w14:textId="14BC45FA" w:rsidR="00083B77" w:rsidRPr="00083B77" w:rsidRDefault="00083B77" w:rsidP="00083B77">
            <w:pPr>
              <w:pStyle w:val="ListParagraph"/>
              <w:numPr>
                <w:ilvl w:val="0"/>
                <w:numId w:val="31"/>
              </w:numPr>
              <w:rPr>
                <w:rFonts w:cstheme="minorHAnsi"/>
                <w:sz w:val="21"/>
                <w:szCs w:val="21"/>
              </w:rPr>
            </w:pPr>
            <w:r w:rsidRPr="0094184E">
              <w:rPr>
                <w:rFonts w:cstheme="minorHAnsi"/>
                <w:sz w:val="20"/>
                <w:szCs w:val="20"/>
              </w:rPr>
              <w:t xml:space="preserve">Instruments may be hired where guidelines and risk assessments provided by instrument providers are followed and correct cleaning procedures are followed </w:t>
            </w:r>
          </w:p>
        </w:tc>
      </w:tr>
      <w:tr w:rsidR="00083B77" w14:paraId="16462CC9" w14:textId="77777777" w:rsidTr="00B22241">
        <w:trPr>
          <w:cantSplit/>
          <w:trHeight w:val="1296"/>
        </w:trPr>
        <w:tc>
          <w:tcPr>
            <w:tcW w:w="323" w:type="pct"/>
            <w:shd w:val="clear" w:color="auto" w:fill="FFFFFF" w:themeFill="background1"/>
          </w:tcPr>
          <w:p w14:paraId="237A826D" w14:textId="5EA0DE05" w:rsidR="00083B77" w:rsidRDefault="00083B77" w:rsidP="00083B77">
            <w:pPr>
              <w:rPr>
                <w:rFonts w:cstheme="minorHAnsi"/>
                <w:sz w:val="20"/>
                <w:szCs w:val="20"/>
              </w:rPr>
            </w:pPr>
            <w:r>
              <w:rPr>
                <w:rFonts w:cstheme="minorHAnsi"/>
                <w:sz w:val="20"/>
                <w:szCs w:val="20"/>
              </w:rPr>
              <w:t>Covid-19</w:t>
            </w:r>
          </w:p>
        </w:tc>
        <w:tc>
          <w:tcPr>
            <w:tcW w:w="380" w:type="pct"/>
            <w:shd w:val="clear" w:color="auto" w:fill="FFFFFF" w:themeFill="background1"/>
          </w:tcPr>
          <w:p w14:paraId="5C725C0D" w14:textId="105ABA92" w:rsidR="00083B77" w:rsidRPr="00902861" w:rsidRDefault="000B5439" w:rsidP="000B5439">
            <w:pPr>
              <w:rPr>
                <w:rFonts w:cstheme="minorHAnsi"/>
                <w:sz w:val="21"/>
                <w:szCs w:val="21"/>
              </w:rPr>
            </w:pPr>
            <w:r>
              <w:rPr>
                <w:rFonts w:cstheme="minorHAnsi"/>
                <w:sz w:val="21"/>
                <w:szCs w:val="21"/>
              </w:rPr>
              <w:t xml:space="preserve">17. </w:t>
            </w:r>
            <w:r w:rsidR="00083B77" w:rsidRPr="00902861">
              <w:rPr>
                <w:rFonts w:cstheme="minorHAnsi"/>
                <w:sz w:val="21"/>
                <w:szCs w:val="21"/>
              </w:rPr>
              <w:t xml:space="preserve">Music performance specific risks associated with </w:t>
            </w:r>
            <w:r w:rsidR="00083B77">
              <w:rPr>
                <w:rFonts w:cstheme="minorHAnsi"/>
                <w:sz w:val="21"/>
                <w:szCs w:val="21"/>
              </w:rPr>
              <w:t xml:space="preserve">string </w:t>
            </w:r>
            <w:r w:rsidR="00083B77">
              <w:rPr>
                <w:rFonts w:cstheme="minorHAnsi"/>
                <w:sz w:val="21"/>
                <w:szCs w:val="21"/>
              </w:rPr>
              <w:lastRenderedPageBreak/>
              <w:t>instrument</w:t>
            </w:r>
            <w:r w:rsidR="00083B77" w:rsidRPr="00902861">
              <w:rPr>
                <w:rFonts w:cstheme="minorHAnsi"/>
                <w:sz w:val="21"/>
                <w:szCs w:val="21"/>
              </w:rPr>
              <w:t xml:space="preserve"> musicians</w:t>
            </w:r>
          </w:p>
          <w:p w14:paraId="2DEA580E" w14:textId="77777777" w:rsidR="00083B77" w:rsidRPr="00902861" w:rsidRDefault="00083B77" w:rsidP="00083B77">
            <w:pPr>
              <w:jc w:val="center"/>
              <w:rPr>
                <w:rFonts w:cstheme="minorHAnsi"/>
                <w:sz w:val="21"/>
                <w:szCs w:val="21"/>
              </w:rPr>
            </w:pPr>
          </w:p>
        </w:tc>
        <w:tc>
          <w:tcPr>
            <w:tcW w:w="851" w:type="pct"/>
            <w:shd w:val="clear" w:color="auto" w:fill="FFFFFF" w:themeFill="background1"/>
          </w:tcPr>
          <w:p w14:paraId="66CD4425" w14:textId="6814AD42" w:rsidR="00083B77" w:rsidRPr="0094184E" w:rsidRDefault="0094184E"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lastRenderedPageBreak/>
              <w:t xml:space="preserve">Orchestra </w:t>
            </w:r>
            <w:r w:rsidR="00083B77" w:rsidRPr="0094184E">
              <w:rPr>
                <w:rStyle w:val="normaltextrun"/>
                <w:rFonts w:asciiTheme="minorHAnsi" w:hAnsiTheme="minorHAnsi" w:cstheme="minorHAnsi"/>
                <w:lang w:val="en-US"/>
              </w:rPr>
              <w:t>Members</w:t>
            </w:r>
            <w:r w:rsidR="00083B77" w:rsidRPr="0094184E">
              <w:rPr>
                <w:rStyle w:val="eop"/>
                <w:rFonts w:asciiTheme="minorHAnsi" w:hAnsiTheme="minorHAnsi" w:cstheme="minorHAnsi"/>
              </w:rPr>
              <w:t> </w:t>
            </w:r>
          </w:p>
          <w:p w14:paraId="6BBC3D3E" w14:textId="77777777" w:rsidR="00083B77" w:rsidRPr="00C0327F" w:rsidRDefault="00083B77"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lang w:val="en-US"/>
              </w:rPr>
              <w:t>Vulnerabl</w:t>
            </w:r>
            <w:r w:rsidRPr="00C0327F">
              <w:rPr>
                <w:rStyle w:val="normaltextrun"/>
                <w:rFonts w:asciiTheme="minorHAnsi" w:hAnsiTheme="minorHAnsi" w:cstheme="minorHAnsi"/>
                <w:lang w:val="en-US"/>
              </w:rPr>
              <w:t>e groups – Elderly, Pregnant members, those with existing underlying health conditions</w:t>
            </w:r>
            <w:r w:rsidRPr="00C0327F">
              <w:rPr>
                <w:rStyle w:val="eop"/>
                <w:rFonts w:asciiTheme="minorHAnsi" w:hAnsiTheme="minorHAnsi" w:cstheme="minorHAnsi"/>
              </w:rPr>
              <w:t> </w:t>
            </w:r>
          </w:p>
          <w:p w14:paraId="1240DD5E" w14:textId="2F8672C1" w:rsidR="00083B77" w:rsidRPr="00C0327F" w:rsidRDefault="00083B77" w:rsidP="00083B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lastRenderedPageBreak/>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5D790F2D" w14:textId="35B6802B" w:rsidR="00083B77" w:rsidRPr="00C0327F" w:rsidRDefault="00083B77" w:rsidP="00083B77">
            <w:pPr>
              <w:rPr>
                <w:rFonts w:cstheme="minorHAnsi"/>
                <w:sz w:val="20"/>
                <w:szCs w:val="20"/>
              </w:rPr>
            </w:pPr>
            <w:r>
              <w:rPr>
                <w:rFonts w:cstheme="minorHAnsi"/>
                <w:sz w:val="20"/>
                <w:szCs w:val="20"/>
              </w:rPr>
              <w:lastRenderedPageBreak/>
              <w:t>3</w:t>
            </w:r>
          </w:p>
        </w:tc>
        <w:tc>
          <w:tcPr>
            <w:tcW w:w="150" w:type="pct"/>
            <w:shd w:val="clear" w:color="auto" w:fill="FFFFFF" w:themeFill="background1"/>
          </w:tcPr>
          <w:p w14:paraId="08481BC0" w14:textId="355FB309" w:rsidR="00083B77" w:rsidRPr="00C0327F" w:rsidRDefault="00083B77" w:rsidP="00083B77">
            <w:pPr>
              <w:rPr>
                <w:rFonts w:cstheme="minorHAnsi"/>
                <w:sz w:val="20"/>
                <w:szCs w:val="20"/>
              </w:rPr>
            </w:pPr>
            <w:r>
              <w:rPr>
                <w:rFonts w:cstheme="minorHAnsi"/>
                <w:sz w:val="20"/>
                <w:szCs w:val="20"/>
              </w:rPr>
              <w:t>5</w:t>
            </w:r>
          </w:p>
        </w:tc>
        <w:tc>
          <w:tcPr>
            <w:tcW w:w="195" w:type="pct"/>
            <w:shd w:val="clear" w:color="auto" w:fill="FFFFFF" w:themeFill="background1"/>
          </w:tcPr>
          <w:p w14:paraId="515D4587" w14:textId="24A0922B" w:rsidR="00083B77" w:rsidRPr="00C0327F" w:rsidRDefault="00083B77" w:rsidP="00083B77">
            <w:pPr>
              <w:rPr>
                <w:rFonts w:cstheme="minorHAnsi"/>
                <w:sz w:val="20"/>
                <w:szCs w:val="20"/>
              </w:rPr>
            </w:pPr>
            <w:r>
              <w:rPr>
                <w:rFonts w:cstheme="minorHAnsi"/>
                <w:sz w:val="20"/>
                <w:szCs w:val="20"/>
              </w:rPr>
              <w:t>15</w:t>
            </w:r>
          </w:p>
        </w:tc>
        <w:tc>
          <w:tcPr>
            <w:tcW w:w="1071" w:type="pct"/>
            <w:shd w:val="clear" w:color="auto" w:fill="FFFFFF" w:themeFill="background1"/>
          </w:tcPr>
          <w:p w14:paraId="0B55A724" w14:textId="77777777" w:rsidR="00425E2F" w:rsidRPr="00425E2F" w:rsidRDefault="00425E2F" w:rsidP="00425E2F">
            <w:pPr>
              <w:pStyle w:val="ListParagraph"/>
              <w:numPr>
                <w:ilvl w:val="0"/>
                <w:numId w:val="43"/>
              </w:numPr>
              <w:rPr>
                <w:rFonts w:cstheme="minorHAnsi"/>
                <w:sz w:val="21"/>
                <w:szCs w:val="21"/>
                <w:highlight w:val="green"/>
              </w:rPr>
            </w:pPr>
            <w:r w:rsidRPr="00425E2F">
              <w:rPr>
                <w:rFonts w:cstheme="minorHAnsi"/>
                <w:sz w:val="21"/>
                <w:szCs w:val="21"/>
                <w:highlight w:val="green"/>
              </w:rPr>
              <w:t xml:space="preserve">2m minimum social distancing </w:t>
            </w:r>
            <w:proofErr w:type="gramStart"/>
            <w:r w:rsidRPr="00425E2F">
              <w:rPr>
                <w:rFonts w:cstheme="minorHAnsi"/>
                <w:sz w:val="21"/>
                <w:szCs w:val="21"/>
                <w:highlight w:val="green"/>
              </w:rPr>
              <w:t>maintained at all times</w:t>
            </w:r>
            <w:proofErr w:type="gramEnd"/>
            <w:r>
              <w:rPr>
                <w:rFonts w:cstheme="minorHAnsi"/>
                <w:sz w:val="21"/>
                <w:szCs w:val="21"/>
                <w:highlight w:val="green"/>
              </w:rPr>
              <w:t xml:space="preserve"> </w:t>
            </w:r>
            <w:r w:rsidRPr="00425E2F">
              <w:rPr>
                <w:rFonts w:cstheme="minorHAnsi"/>
                <w:sz w:val="21"/>
                <w:szCs w:val="21"/>
                <w:highlight w:val="green"/>
              </w:rPr>
              <w:t>unless within allocated groups of 6 (as per DCMS guidance)</w:t>
            </w:r>
          </w:p>
          <w:p w14:paraId="405E423E" w14:textId="2A266FC7" w:rsidR="00083B77" w:rsidRPr="00B7303E" w:rsidRDefault="00083B77" w:rsidP="00425E2F">
            <w:pPr>
              <w:pStyle w:val="ListParagraph"/>
              <w:numPr>
                <w:ilvl w:val="0"/>
                <w:numId w:val="43"/>
              </w:numPr>
              <w:rPr>
                <w:rFonts w:cstheme="minorHAnsi"/>
                <w:sz w:val="20"/>
                <w:szCs w:val="20"/>
              </w:rPr>
            </w:pPr>
            <w:r w:rsidRPr="00B7303E">
              <w:rPr>
                <w:rFonts w:cstheme="minorHAnsi"/>
                <w:sz w:val="20"/>
                <w:szCs w:val="20"/>
              </w:rPr>
              <w:t xml:space="preserve">Members to wear face coverings during </w:t>
            </w:r>
            <w:r>
              <w:rPr>
                <w:rFonts w:cstheme="minorHAnsi"/>
                <w:sz w:val="20"/>
                <w:szCs w:val="20"/>
              </w:rPr>
              <w:t>activity</w:t>
            </w:r>
            <w:r w:rsidRPr="00B7303E">
              <w:rPr>
                <w:rFonts w:cstheme="minorHAnsi"/>
                <w:sz w:val="20"/>
                <w:szCs w:val="20"/>
              </w:rPr>
              <w:t xml:space="preserve"> unless required to </w:t>
            </w:r>
            <w:r w:rsidRPr="00B7303E">
              <w:rPr>
                <w:rFonts w:cstheme="minorHAnsi"/>
                <w:sz w:val="20"/>
                <w:szCs w:val="20"/>
              </w:rPr>
              <w:lastRenderedPageBreak/>
              <w:t>remove for demonstration or exempt</w:t>
            </w:r>
          </w:p>
          <w:p w14:paraId="02412F67" w14:textId="0530ED1A" w:rsidR="00083B77" w:rsidRPr="00E64439" w:rsidRDefault="00083B77" w:rsidP="00425E2F">
            <w:pPr>
              <w:pStyle w:val="ListParagraph"/>
              <w:numPr>
                <w:ilvl w:val="0"/>
                <w:numId w:val="43"/>
              </w:numPr>
              <w:rPr>
                <w:rFonts w:cstheme="minorHAnsi"/>
                <w:sz w:val="20"/>
                <w:szCs w:val="20"/>
              </w:rPr>
            </w:pPr>
            <w:r w:rsidRPr="00B7303E">
              <w:rPr>
                <w:rFonts w:cstheme="minorHAnsi"/>
                <w:sz w:val="20"/>
                <w:szCs w:val="20"/>
              </w:rPr>
              <w:t>Alternative positioning other than face-to-face to be considered where possible</w:t>
            </w:r>
            <w:r w:rsidRPr="00E64439">
              <w:rPr>
                <w:rFonts w:cstheme="minorHAnsi"/>
                <w:sz w:val="20"/>
                <w:szCs w:val="20"/>
              </w:rPr>
              <w:t>.</w:t>
            </w:r>
          </w:p>
        </w:tc>
        <w:tc>
          <w:tcPr>
            <w:tcW w:w="188" w:type="pct"/>
            <w:shd w:val="clear" w:color="auto" w:fill="FFFFFF" w:themeFill="background1"/>
          </w:tcPr>
          <w:p w14:paraId="19C4305A" w14:textId="3F1442CE" w:rsidR="00083B77" w:rsidRPr="00C0327F" w:rsidRDefault="00083B77" w:rsidP="00083B77">
            <w:pPr>
              <w:rPr>
                <w:rFonts w:cstheme="minorHAnsi"/>
                <w:sz w:val="20"/>
                <w:szCs w:val="20"/>
              </w:rPr>
            </w:pPr>
            <w:r>
              <w:rPr>
                <w:rFonts w:cstheme="minorHAnsi"/>
                <w:sz w:val="20"/>
                <w:szCs w:val="20"/>
              </w:rPr>
              <w:lastRenderedPageBreak/>
              <w:t>2</w:t>
            </w:r>
          </w:p>
        </w:tc>
        <w:tc>
          <w:tcPr>
            <w:tcW w:w="149" w:type="pct"/>
            <w:shd w:val="clear" w:color="auto" w:fill="FFFFFF" w:themeFill="background1"/>
          </w:tcPr>
          <w:p w14:paraId="167FAD70" w14:textId="0753A1BF" w:rsidR="00083B77" w:rsidRPr="00C0327F" w:rsidRDefault="00083B77" w:rsidP="00083B77">
            <w:pPr>
              <w:rPr>
                <w:rFonts w:cstheme="minorHAnsi"/>
                <w:sz w:val="20"/>
                <w:szCs w:val="20"/>
              </w:rPr>
            </w:pPr>
            <w:r>
              <w:rPr>
                <w:rFonts w:cstheme="minorHAnsi"/>
                <w:sz w:val="20"/>
                <w:szCs w:val="20"/>
              </w:rPr>
              <w:t>5</w:t>
            </w:r>
          </w:p>
        </w:tc>
        <w:tc>
          <w:tcPr>
            <w:tcW w:w="198" w:type="pct"/>
            <w:shd w:val="clear" w:color="auto" w:fill="FFFFFF" w:themeFill="background1"/>
          </w:tcPr>
          <w:p w14:paraId="3B2D69C5" w14:textId="375F146B" w:rsidR="00083B77" w:rsidRPr="00C0327F" w:rsidRDefault="00083B77" w:rsidP="00083B77">
            <w:pPr>
              <w:rPr>
                <w:rFonts w:cstheme="minorHAnsi"/>
                <w:sz w:val="20"/>
                <w:szCs w:val="20"/>
              </w:rPr>
            </w:pPr>
            <w:r>
              <w:rPr>
                <w:rFonts w:cstheme="minorHAnsi"/>
                <w:sz w:val="20"/>
                <w:szCs w:val="20"/>
              </w:rPr>
              <w:t>10</w:t>
            </w:r>
          </w:p>
        </w:tc>
        <w:tc>
          <w:tcPr>
            <w:tcW w:w="1263" w:type="pct"/>
            <w:shd w:val="clear" w:color="auto" w:fill="FFFFFF" w:themeFill="background1"/>
          </w:tcPr>
          <w:p w14:paraId="424BEB2F" w14:textId="59E57BF1" w:rsidR="00083B77" w:rsidRPr="00E64439" w:rsidRDefault="00E64439" w:rsidP="00083B77">
            <w:pPr>
              <w:pStyle w:val="ListParagraph"/>
              <w:numPr>
                <w:ilvl w:val="0"/>
                <w:numId w:val="49"/>
              </w:numPr>
              <w:rPr>
                <w:rFonts w:cstheme="minorHAnsi"/>
                <w:sz w:val="20"/>
                <w:szCs w:val="20"/>
              </w:rPr>
            </w:pPr>
            <w:r w:rsidRPr="00E64439">
              <w:rPr>
                <w:rFonts w:cstheme="minorHAnsi"/>
                <w:sz w:val="20"/>
                <w:szCs w:val="20"/>
              </w:rPr>
              <w:t>Sharing of string instruments is prohibited. Where a member is borrowing a string instrument (the SUSO double bass) they will have sole use of the instrument.</w:t>
            </w:r>
          </w:p>
          <w:p w14:paraId="163977D2" w14:textId="03B0722F" w:rsidR="00083B77" w:rsidRPr="00E64439" w:rsidRDefault="00083B77" w:rsidP="00083B77">
            <w:pPr>
              <w:pStyle w:val="ListParagraph"/>
              <w:numPr>
                <w:ilvl w:val="0"/>
                <w:numId w:val="31"/>
              </w:numPr>
              <w:rPr>
                <w:rFonts w:cstheme="minorHAnsi"/>
                <w:sz w:val="20"/>
                <w:szCs w:val="20"/>
              </w:rPr>
            </w:pPr>
            <w:r w:rsidRPr="00E64439">
              <w:rPr>
                <w:rFonts w:cstheme="minorHAnsi"/>
                <w:sz w:val="20"/>
                <w:szCs w:val="20"/>
              </w:rPr>
              <w:t xml:space="preserve">Any changes to government guidance surrounding performance arts, both </w:t>
            </w:r>
            <w:r w:rsidRPr="00E64439">
              <w:rPr>
                <w:rFonts w:cstheme="minorHAnsi"/>
                <w:sz w:val="20"/>
                <w:szCs w:val="20"/>
              </w:rPr>
              <w:lastRenderedPageBreak/>
              <w:t>in professional and higher education contexts, shall be followed.</w:t>
            </w:r>
          </w:p>
          <w:p w14:paraId="6A4321DB" w14:textId="4824F4E3" w:rsidR="00E64439" w:rsidRPr="00E64439" w:rsidRDefault="00E64439" w:rsidP="00E64439">
            <w:pPr>
              <w:pStyle w:val="ListParagraph"/>
              <w:numPr>
                <w:ilvl w:val="0"/>
                <w:numId w:val="31"/>
              </w:numPr>
              <w:rPr>
                <w:rFonts w:cstheme="minorHAnsi"/>
                <w:sz w:val="20"/>
                <w:szCs w:val="20"/>
              </w:rPr>
            </w:pPr>
            <w:r w:rsidRPr="00E64439">
              <w:rPr>
                <w:rFonts w:cstheme="minorHAnsi"/>
                <w:sz w:val="20"/>
                <w:szCs w:val="20"/>
              </w:rPr>
              <w:t>SUSO will reduce the string section curvature where possible</w:t>
            </w:r>
          </w:p>
          <w:p w14:paraId="600A3882" w14:textId="4EC1F2BC" w:rsidR="00E64439" w:rsidRPr="00E64439" w:rsidRDefault="00E64439" w:rsidP="00E64439">
            <w:pPr>
              <w:pStyle w:val="ListParagraph"/>
              <w:numPr>
                <w:ilvl w:val="0"/>
                <w:numId w:val="31"/>
              </w:numPr>
              <w:rPr>
                <w:rFonts w:cstheme="minorHAnsi"/>
                <w:sz w:val="20"/>
                <w:szCs w:val="20"/>
              </w:rPr>
            </w:pPr>
            <w:r w:rsidRPr="00E64439">
              <w:rPr>
                <w:rFonts w:cstheme="minorHAnsi"/>
                <w:sz w:val="20"/>
                <w:szCs w:val="20"/>
              </w:rPr>
              <w:t>String players will not share orchestral desks as normal and will be given individual music and require them to use their own stand instead of sharing.</w:t>
            </w:r>
          </w:p>
          <w:p w14:paraId="583F7A5D" w14:textId="11B31988" w:rsidR="00083B77" w:rsidRPr="00E64439" w:rsidRDefault="00E64439" w:rsidP="00083B77">
            <w:pPr>
              <w:pStyle w:val="ListParagraph"/>
              <w:numPr>
                <w:ilvl w:val="0"/>
                <w:numId w:val="31"/>
              </w:numPr>
              <w:rPr>
                <w:rFonts w:cstheme="minorHAnsi"/>
                <w:sz w:val="21"/>
                <w:szCs w:val="21"/>
              </w:rPr>
            </w:pPr>
            <w:r w:rsidRPr="00E64439">
              <w:rPr>
                <w:rFonts w:cstheme="minorHAnsi"/>
                <w:sz w:val="20"/>
                <w:szCs w:val="20"/>
              </w:rPr>
              <w:t>String players are not permitted to share equipment such as rosin, spare strings or bows</w:t>
            </w:r>
          </w:p>
        </w:tc>
      </w:tr>
      <w:tr w:rsidR="00E64439" w14:paraId="4B17AF7B" w14:textId="77777777" w:rsidTr="00B22241">
        <w:trPr>
          <w:cantSplit/>
          <w:trHeight w:val="1296"/>
        </w:trPr>
        <w:tc>
          <w:tcPr>
            <w:tcW w:w="323" w:type="pct"/>
            <w:shd w:val="clear" w:color="auto" w:fill="FFFFFF" w:themeFill="background1"/>
          </w:tcPr>
          <w:p w14:paraId="0573F0E0" w14:textId="183EF09A" w:rsidR="00E64439" w:rsidRDefault="00E64439" w:rsidP="00E64439">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1A0F28D" w14:textId="5940CF4B" w:rsidR="00E64439" w:rsidRPr="00902861" w:rsidRDefault="000B5439" w:rsidP="000B5439">
            <w:pPr>
              <w:rPr>
                <w:rFonts w:cstheme="minorHAnsi"/>
                <w:sz w:val="21"/>
                <w:szCs w:val="21"/>
              </w:rPr>
            </w:pPr>
            <w:r>
              <w:rPr>
                <w:rFonts w:cstheme="minorHAnsi"/>
                <w:sz w:val="21"/>
                <w:szCs w:val="21"/>
              </w:rPr>
              <w:t xml:space="preserve">18. </w:t>
            </w:r>
            <w:r w:rsidR="00E64439" w:rsidRPr="00902861">
              <w:rPr>
                <w:rFonts w:cstheme="minorHAnsi"/>
                <w:sz w:val="21"/>
                <w:szCs w:val="21"/>
              </w:rPr>
              <w:t xml:space="preserve">Music performance specific risks associated with </w:t>
            </w:r>
            <w:r w:rsidR="00E64439">
              <w:rPr>
                <w:rFonts w:cstheme="minorHAnsi"/>
                <w:sz w:val="21"/>
                <w:szCs w:val="21"/>
              </w:rPr>
              <w:t>percussion</w:t>
            </w:r>
            <w:r w:rsidR="00E64439" w:rsidRPr="00902861">
              <w:rPr>
                <w:rFonts w:cstheme="minorHAnsi"/>
                <w:sz w:val="21"/>
                <w:szCs w:val="21"/>
              </w:rPr>
              <w:t xml:space="preserve"> musicians</w:t>
            </w:r>
          </w:p>
          <w:p w14:paraId="4BEC83D6" w14:textId="77777777" w:rsidR="00E64439" w:rsidRPr="00902861" w:rsidRDefault="00E64439" w:rsidP="00E64439">
            <w:pPr>
              <w:jc w:val="center"/>
              <w:rPr>
                <w:rFonts w:cstheme="minorHAnsi"/>
                <w:sz w:val="21"/>
                <w:szCs w:val="21"/>
              </w:rPr>
            </w:pPr>
          </w:p>
        </w:tc>
        <w:tc>
          <w:tcPr>
            <w:tcW w:w="851" w:type="pct"/>
            <w:shd w:val="clear" w:color="auto" w:fill="FFFFFF" w:themeFill="background1"/>
          </w:tcPr>
          <w:p w14:paraId="53ED1A13" w14:textId="1D1F1E1C" w:rsidR="00E64439" w:rsidRPr="00E64439"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Orchestra Members</w:t>
            </w:r>
            <w:r w:rsidRPr="00E64439">
              <w:rPr>
                <w:rStyle w:val="eop"/>
                <w:rFonts w:asciiTheme="minorHAnsi" w:hAnsiTheme="minorHAnsi" w:cstheme="minorHAnsi"/>
              </w:rPr>
              <w:t> </w:t>
            </w:r>
          </w:p>
          <w:p w14:paraId="4A0E1B13" w14:textId="77777777" w:rsidR="00E64439" w:rsidRPr="00C0327F"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Vulnerable</w:t>
            </w:r>
            <w:r w:rsidRPr="00C0327F">
              <w:rPr>
                <w:rStyle w:val="normaltextrun"/>
                <w:rFonts w:asciiTheme="minorHAnsi" w:hAnsiTheme="minorHAnsi" w:cstheme="minorHAnsi"/>
                <w:lang w:val="en-US"/>
              </w:rPr>
              <w:t xml:space="preserve"> groups – Elderly, Pregnant members, those with existing underlying health conditions</w:t>
            </w:r>
            <w:r w:rsidRPr="00C0327F">
              <w:rPr>
                <w:rStyle w:val="eop"/>
                <w:rFonts w:asciiTheme="minorHAnsi" w:hAnsiTheme="minorHAnsi" w:cstheme="minorHAnsi"/>
              </w:rPr>
              <w:t> </w:t>
            </w:r>
          </w:p>
          <w:p w14:paraId="4B8A8700" w14:textId="1A318F62" w:rsidR="00E64439" w:rsidRPr="00C0327F" w:rsidRDefault="00E64439" w:rsidP="00E64439">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1C69F82C" w14:textId="1EE72251"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28627C6A" w14:textId="241C41D6" w:rsidR="00E64439" w:rsidRPr="00C0327F" w:rsidRDefault="00E64439" w:rsidP="00E64439">
            <w:pPr>
              <w:rPr>
                <w:rFonts w:cstheme="minorHAnsi"/>
                <w:sz w:val="20"/>
                <w:szCs w:val="20"/>
              </w:rPr>
            </w:pPr>
            <w:r>
              <w:rPr>
                <w:rFonts w:cstheme="minorHAnsi"/>
                <w:sz w:val="20"/>
                <w:szCs w:val="20"/>
              </w:rPr>
              <w:t>5</w:t>
            </w:r>
          </w:p>
        </w:tc>
        <w:tc>
          <w:tcPr>
            <w:tcW w:w="195" w:type="pct"/>
            <w:shd w:val="clear" w:color="auto" w:fill="FFFFFF" w:themeFill="background1"/>
          </w:tcPr>
          <w:p w14:paraId="654BAC79" w14:textId="5993F889" w:rsidR="00E64439" w:rsidRPr="00C0327F" w:rsidRDefault="00E64439" w:rsidP="00E64439">
            <w:pPr>
              <w:rPr>
                <w:rFonts w:cstheme="minorHAnsi"/>
                <w:sz w:val="20"/>
                <w:szCs w:val="20"/>
              </w:rPr>
            </w:pPr>
            <w:r>
              <w:rPr>
                <w:rFonts w:cstheme="minorHAnsi"/>
                <w:sz w:val="20"/>
                <w:szCs w:val="20"/>
              </w:rPr>
              <w:t>20</w:t>
            </w:r>
          </w:p>
        </w:tc>
        <w:tc>
          <w:tcPr>
            <w:tcW w:w="1071" w:type="pct"/>
            <w:shd w:val="clear" w:color="auto" w:fill="FFFFFF" w:themeFill="background1"/>
          </w:tcPr>
          <w:p w14:paraId="6F0BDA61" w14:textId="7FFC1A88"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Alternative positioning other than face-to-face to be considered where possible.</w:t>
            </w:r>
          </w:p>
          <w:p w14:paraId="6FF9D921" w14:textId="77777777" w:rsidR="00425E2F" w:rsidRPr="00425E2F" w:rsidRDefault="00425E2F" w:rsidP="00425E2F">
            <w:pPr>
              <w:pStyle w:val="ListParagraph"/>
              <w:numPr>
                <w:ilvl w:val="0"/>
                <w:numId w:val="31"/>
              </w:numPr>
              <w:rPr>
                <w:rFonts w:cstheme="minorHAnsi"/>
                <w:sz w:val="21"/>
                <w:szCs w:val="21"/>
                <w:highlight w:val="green"/>
              </w:rPr>
            </w:pPr>
            <w:r w:rsidRPr="00425E2F">
              <w:rPr>
                <w:rFonts w:cstheme="minorHAnsi"/>
                <w:sz w:val="21"/>
                <w:szCs w:val="21"/>
                <w:highlight w:val="green"/>
              </w:rPr>
              <w:t xml:space="preserve">2m minimum social distancing </w:t>
            </w:r>
            <w:proofErr w:type="gramStart"/>
            <w:r w:rsidRPr="00425E2F">
              <w:rPr>
                <w:rFonts w:cstheme="minorHAnsi"/>
                <w:sz w:val="21"/>
                <w:szCs w:val="21"/>
                <w:highlight w:val="green"/>
              </w:rPr>
              <w:t>maintained at all times</w:t>
            </w:r>
            <w:proofErr w:type="gramEnd"/>
            <w:r>
              <w:rPr>
                <w:rFonts w:cstheme="minorHAnsi"/>
                <w:sz w:val="21"/>
                <w:szCs w:val="21"/>
                <w:highlight w:val="green"/>
              </w:rPr>
              <w:t xml:space="preserve"> </w:t>
            </w:r>
            <w:r w:rsidRPr="00425E2F">
              <w:rPr>
                <w:rFonts w:cstheme="minorHAnsi"/>
                <w:sz w:val="21"/>
                <w:szCs w:val="21"/>
                <w:highlight w:val="green"/>
              </w:rPr>
              <w:t>unless within allocated groups of 6 (as per DCMS guidance)</w:t>
            </w:r>
          </w:p>
          <w:p w14:paraId="2324801D" w14:textId="6F3F3C01" w:rsidR="00E64439" w:rsidRDefault="00E64439" w:rsidP="00E64439">
            <w:pPr>
              <w:pStyle w:val="ListParagraph"/>
              <w:numPr>
                <w:ilvl w:val="0"/>
                <w:numId w:val="31"/>
              </w:numPr>
              <w:textAlignment w:val="baseline"/>
              <w:rPr>
                <w:rFonts w:cstheme="minorHAnsi"/>
                <w:sz w:val="20"/>
                <w:szCs w:val="20"/>
              </w:rPr>
            </w:pPr>
            <w:r>
              <w:rPr>
                <w:rFonts w:cstheme="minorHAnsi"/>
                <w:sz w:val="20"/>
                <w:szCs w:val="20"/>
              </w:rPr>
              <w:t xml:space="preserve">Percussion musicians </w:t>
            </w:r>
            <w:r w:rsidRPr="001D5143">
              <w:rPr>
                <w:rFonts w:cstheme="minorHAnsi"/>
                <w:sz w:val="20"/>
                <w:szCs w:val="20"/>
              </w:rPr>
              <w:t>to wear face coverings unless exempt</w:t>
            </w:r>
            <w:r>
              <w:rPr>
                <w:rFonts w:cstheme="minorHAnsi"/>
                <w:sz w:val="20"/>
                <w:szCs w:val="20"/>
              </w:rPr>
              <w:t xml:space="preserve"> </w:t>
            </w:r>
            <w:r>
              <w:rPr>
                <w:sz w:val="20"/>
                <w:szCs w:val="20"/>
              </w:rPr>
              <w:t>on medical grounds</w:t>
            </w:r>
          </w:p>
        </w:tc>
        <w:tc>
          <w:tcPr>
            <w:tcW w:w="188" w:type="pct"/>
            <w:shd w:val="clear" w:color="auto" w:fill="FFFFFF" w:themeFill="background1"/>
          </w:tcPr>
          <w:p w14:paraId="4A53B06D" w14:textId="1CB27604"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07A421EA" w14:textId="05662D8E" w:rsidR="00E64439" w:rsidRPr="00C0327F" w:rsidRDefault="00E64439" w:rsidP="00E64439">
            <w:pPr>
              <w:rPr>
                <w:rFonts w:cstheme="minorHAnsi"/>
                <w:sz w:val="20"/>
                <w:szCs w:val="20"/>
              </w:rPr>
            </w:pPr>
            <w:r>
              <w:rPr>
                <w:rFonts w:cstheme="minorHAnsi"/>
                <w:sz w:val="20"/>
                <w:szCs w:val="20"/>
              </w:rPr>
              <w:t>5</w:t>
            </w:r>
          </w:p>
        </w:tc>
        <w:tc>
          <w:tcPr>
            <w:tcW w:w="198" w:type="pct"/>
            <w:shd w:val="clear" w:color="auto" w:fill="FFFFFF" w:themeFill="background1"/>
          </w:tcPr>
          <w:p w14:paraId="3EB5B918" w14:textId="41F071EA" w:rsidR="00E64439" w:rsidRPr="00C0327F" w:rsidRDefault="00E64439" w:rsidP="00E64439">
            <w:pPr>
              <w:rPr>
                <w:rFonts w:cstheme="minorHAnsi"/>
                <w:sz w:val="20"/>
                <w:szCs w:val="20"/>
              </w:rPr>
            </w:pPr>
            <w:r>
              <w:rPr>
                <w:rFonts w:cstheme="minorHAnsi"/>
                <w:sz w:val="20"/>
                <w:szCs w:val="20"/>
              </w:rPr>
              <w:t>10</w:t>
            </w:r>
          </w:p>
        </w:tc>
        <w:tc>
          <w:tcPr>
            <w:tcW w:w="1263" w:type="pct"/>
            <w:shd w:val="clear" w:color="auto" w:fill="FFFFFF" w:themeFill="background1"/>
          </w:tcPr>
          <w:p w14:paraId="45C0AC64" w14:textId="2E957BBB" w:rsidR="00E64439" w:rsidRPr="00E64439" w:rsidRDefault="00E64439" w:rsidP="00E64439">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sanitise hands before and after their use of each shared instrument.</w:t>
            </w:r>
          </w:p>
          <w:p w14:paraId="6C0EFA9C" w14:textId="733A42CE"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Musicians shall wipe clean the instrument surfaces before and after their use of the instrument.</w:t>
            </w:r>
          </w:p>
          <w:p w14:paraId="4A4729B4" w14:textId="7F7CA4D7" w:rsidR="00E64439" w:rsidRPr="00E64439" w:rsidRDefault="00E64439" w:rsidP="00E64439">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wipe clean any surface they use in addition to the instruments, e.g. surfaces used to place sticks/mallets on.</w:t>
            </w:r>
          </w:p>
          <w:p w14:paraId="62ADE63E" w14:textId="6BEBA362"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Musicians shall use their own sticks and/or mallets and shall not share with other musicians.</w:t>
            </w:r>
          </w:p>
          <w:p w14:paraId="5C8A9234" w14:textId="453D60CA" w:rsidR="00E64439" w:rsidRPr="00E64439" w:rsidRDefault="00E64439" w:rsidP="00E64439">
            <w:pPr>
              <w:pStyle w:val="ListParagraph"/>
              <w:numPr>
                <w:ilvl w:val="0"/>
                <w:numId w:val="31"/>
              </w:numPr>
              <w:rPr>
                <w:rFonts w:cstheme="minorHAnsi"/>
                <w:sz w:val="20"/>
                <w:szCs w:val="20"/>
              </w:rPr>
            </w:pPr>
            <w:r w:rsidRPr="000E5081">
              <w:rPr>
                <w:rFonts w:cstheme="minorHAnsi"/>
                <w:sz w:val="20"/>
                <w:szCs w:val="20"/>
                <w:highlight w:val="green"/>
              </w:rPr>
              <w:t>Instruments shall not be shared by multiple musicians within each society session where possible</w:t>
            </w:r>
            <w:r w:rsidR="000E5081" w:rsidRPr="000E5081">
              <w:rPr>
                <w:rFonts w:cstheme="minorHAnsi"/>
                <w:sz w:val="20"/>
                <w:szCs w:val="20"/>
                <w:highlight w:val="green"/>
              </w:rPr>
              <w:t>. Where this is necessary instruments will be regularly cleaned and players asked to sanitise their hands as frequently as possible.</w:t>
            </w:r>
            <w:r w:rsidR="000E5081">
              <w:rPr>
                <w:rFonts w:cstheme="minorHAnsi"/>
                <w:sz w:val="20"/>
                <w:szCs w:val="20"/>
              </w:rPr>
              <w:t xml:space="preserve"> </w:t>
            </w:r>
          </w:p>
        </w:tc>
      </w:tr>
      <w:tr w:rsidR="00E64439" w14:paraId="125C09C7" w14:textId="77777777" w:rsidTr="00B22241">
        <w:trPr>
          <w:cantSplit/>
          <w:trHeight w:val="1296"/>
        </w:trPr>
        <w:tc>
          <w:tcPr>
            <w:tcW w:w="323" w:type="pct"/>
            <w:shd w:val="clear" w:color="auto" w:fill="FFFFFF" w:themeFill="background1"/>
          </w:tcPr>
          <w:p w14:paraId="38952D70" w14:textId="1F6BBE24" w:rsidR="00E64439" w:rsidRDefault="00E64439" w:rsidP="00E64439">
            <w:pPr>
              <w:rPr>
                <w:rFonts w:cstheme="minorHAnsi"/>
                <w:sz w:val="20"/>
                <w:szCs w:val="20"/>
              </w:rPr>
            </w:pPr>
            <w:r>
              <w:rPr>
                <w:rFonts w:cstheme="minorHAnsi"/>
                <w:sz w:val="20"/>
                <w:szCs w:val="20"/>
              </w:rPr>
              <w:t xml:space="preserve">Covid-19 </w:t>
            </w:r>
          </w:p>
        </w:tc>
        <w:tc>
          <w:tcPr>
            <w:tcW w:w="380" w:type="pct"/>
            <w:shd w:val="clear" w:color="auto" w:fill="FFFFFF" w:themeFill="background1"/>
          </w:tcPr>
          <w:p w14:paraId="4DFCF18F" w14:textId="32DEA7C8" w:rsidR="00E64439" w:rsidRPr="00902861" w:rsidRDefault="000B5439" w:rsidP="00E64439">
            <w:pPr>
              <w:rPr>
                <w:rFonts w:cstheme="minorHAnsi"/>
                <w:sz w:val="21"/>
                <w:szCs w:val="21"/>
              </w:rPr>
            </w:pPr>
            <w:r>
              <w:rPr>
                <w:rFonts w:cstheme="minorHAnsi"/>
                <w:sz w:val="21"/>
                <w:szCs w:val="21"/>
              </w:rPr>
              <w:t xml:space="preserve">19. </w:t>
            </w:r>
            <w:r w:rsidR="00E64439">
              <w:rPr>
                <w:rFonts w:cstheme="minorHAnsi"/>
                <w:sz w:val="21"/>
                <w:szCs w:val="21"/>
              </w:rPr>
              <w:t>Training on cleaning instruments before and after use</w:t>
            </w:r>
          </w:p>
        </w:tc>
        <w:tc>
          <w:tcPr>
            <w:tcW w:w="851" w:type="pct"/>
            <w:shd w:val="clear" w:color="auto" w:fill="FFFFFF" w:themeFill="background1"/>
          </w:tcPr>
          <w:p w14:paraId="541BBB46" w14:textId="2ECD1823" w:rsidR="00E64439" w:rsidRPr="00E64439" w:rsidRDefault="00E64439" w:rsidP="00E64439">
            <w:pPr>
              <w:pStyle w:val="ListParagraph"/>
              <w:numPr>
                <w:ilvl w:val="0"/>
                <w:numId w:val="31"/>
              </w:numPr>
              <w:rPr>
                <w:rFonts w:cstheme="minorHAnsi"/>
                <w:sz w:val="20"/>
                <w:szCs w:val="20"/>
              </w:rPr>
            </w:pPr>
            <w:r w:rsidRPr="00201476">
              <w:rPr>
                <w:rFonts w:cstheme="minorHAnsi"/>
                <w:sz w:val="20"/>
                <w:szCs w:val="20"/>
              </w:rPr>
              <w:t xml:space="preserve">Damage to parts / faster wear and tear </w:t>
            </w:r>
          </w:p>
          <w:p w14:paraId="728428E6" w14:textId="798A6929" w:rsidR="00E64439" w:rsidRPr="00E64439" w:rsidRDefault="00E64439" w:rsidP="00E64439">
            <w:pPr>
              <w:pStyle w:val="ListParagraph"/>
              <w:numPr>
                <w:ilvl w:val="0"/>
                <w:numId w:val="31"/>
              </w:numPr>
              <w:rPr>
                <w:rFonts w:cstheme="minorHAnsi"/>
                <w:sz w:val="20"/>
                <w:szCs w:val="20"/>
              </w:rPr>
            </w:pPr>
            <w:r w:rsidRPr="00201476">
              <w:rPr>
                <w:rFonts w:cstheme="minorHAnsi"/>
                <w:sz w:val="20"/>
                <w:szCs w:val="20"/>
              </w:rPr>
              <w:t xml:space="preserve">Cost implications for </w:t>
            </w:r>
            <w:r>
              <w:rPr>
                <w:rFonts w:cstheme="minorHAnsi"/>
                <w:sz w:val="20"/>
                <w:szCs w:val="20"/>
              </w:rPr>
              <w:t>SUSO if our percussion is damaged</w:t>
            </w:r>
          </w:p>
          <w:p w14:paraId="7BCBECE9" w14:textId="3CEA75D3" w:rsidR="00E64439" w:rsidRPr="00C0327F" w:rsidRDefault="00E64439" w:rsidP="00E64439">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201476">
              <w:rPr>
                <w:rFonts w:asciiTheme="minorHAnsi" w:hAnsiTheme="minorHAnsi" w:cstheme="minorHAnsi"/>
              </w:rPr>
              <w:t xml:space="preserve">Loss of </w:t>
            </w:r>
            <w:r>
              <w:rPr>
                <w:rFonts w:asciiTheme="minorHAnsi" w:hAnsiTheme="minorHAnsi" w:cstheme="minorHAnsi"/>
              </w:rPr>
              <w:t>member</w:t>
            </w:r>
            <w:r w:rsidRPr="00201476">
              <w:rPr>
                <w:rFonts w:asciiTheme="minorHAnsi" w:hAnsiTheme="minorHAnsi" w:cstheme="minorHAnsi"/>
              </w:rPr>
              <w:t xml:space="preserve"> experience</w:t>
            </w:r>
          </w:p>
        </w:tc>
        <w:tc>
          <w:tcPr>
            <w:tcW w:w="232" w:type="pct"/>
            <w:shd w:val="clear" w:color="auto" w:fill="FFFFFF" w:themeFill="background1"/>
          </w:tcPr>
          <w:p w14:paraId="594CB169" w14:textId="09B6EA82"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6E3EF244" w14:textId="494F424F" w:rsidR="00E64439" w:rsidRPr="00C0327F" w:rsidRDefault="00E64439" w:rsidP="00E64439">
            <w:pPr>
              <w:rPr>
                <w:rFonts w:cstheme="minorHAnsi"/>
                <w:sz w:val="20"/>
                <w:szCs w:val="20"/>
              </w:rPr>
            </w:pPr>
            <w:r>
              <w:rPr>
                <w:rFonts w:cstheme="minorHAnsi"/>
                <w:sz w:val="20"/>
                <w:szCs w:val="20"/>
              </w:rPr>
              <w:t>2</w:t>
            </w:r>
          </w:p>
        </w:tc>
        <w:tc>
          <w:tcPr>
            <w:tcW w:w="195" w:type="pct"/>
            <w:shd w:val="clear" w:color="auto" w:fill="FFFFFF" w:themeFill="background1"/>
          </w:tcPr>
          <w:p w14:paraId="7FE114D5" w14:textId="00AFBCAD" w:rsidR="00E64439" w:rsidRPr="00C0327F" w:rsidRDefault="00E64439" w:rsidP="00E64439">
            <w:pPr>
              <w:rPr>
                <w:rFonts w:cstheme="minorHAnsi"/>
                <w:sz w:val="20"/>
                <w:szCs w:val="20"/>
              </w:rPr>
            </w:pPr>
            <w:r>
              <w:rPr>
                <w:rFonts w:cstheme="minorHAnsi"/>
                <w:sz w:val="20"/>
                <w:szCs w:val="20"/>
              </w:rPr>
              <w:t>8</w:t>
            </w:r>
          </w:p>
        </w:tc>
        <w:tc>
          <w:tcPr>
            <w:tcW w:w="1071" w:type="pct"/>
            <w:shd w:val="clear" w:color="auto" w:fill="FFFFFF" w:themeFill="background1"/>
          </w:tcPr>
          <w:p w14:paraId="721F32C9" w14:textId="0FDC124A" w:rsidR="00E64439" w:rsidRPr="00E64439" w:rsidRDefault="00E64439" w:rsidP="00E64439">
            <w:pPr>
              <w:pStyle w:val="ListParagraph"/>
              <w:numPr>
                <w:ilvl w:val="0"/>
                <w:numId w:val="31"/>
              </w:numPr>
              <w:rPr>
                <w:rFonts w:cstheme="minorHAnsi"/>
                <w:sz w:val="20"/>
                <w:szCs w:val="20"/>
              </w:rPr>
            </w:pPr>
            <w:r w:rsidRPr="006260E3">
              <w:rPr>
                <w:rFonts w:cstheme="minorHAnsi"/>
                <w:sz w:val="20"/>
                <w:szCs w:val="20"/>
              </w:rPr>
              <w:t>All equipment affected by the need for cleaning shall be considered and advice sought from external sources as appropriate</w:t>
            </w:r>
          </w:p>
          <w:p w14:paraId="78E93293" w14:textId="31EC2D0D" w:rsidR="00E64439" w:rsidRDefault="00E64439" w:rsidP="00E64439">
            <w:pPr>
              <w:pStyle w:val="ListParagraph"/>
              <w:numPr>
                <w:ilvl w:val="0"/>
                <w:numId w:val="31"/>
              </w:numPr>
              <w:textAlignment w:val="baseline"/>
              <w:rPr>
                <w:rFonts w:cstheme="minorHAnsi"/>
                <w:sz w:val="20"/>
                <w:szCs w:val="20"/>
              </w:rPr>
            </w:pPr>
            <w:r w:rsidRPr="006260E3">
              <w:rPr>
                <w:rFonts w:cstheme="minorHAnsi"/>
                <w:sz w:val="20"/>
                <w:szCs w:val="20"/>
              </w:rPr>
              <w:t>Any cleaning guidelines determined shall be shared with relevant musicians</w:t>
            </w:r>
          </w:p>
        </w:tc>
        <w:tc>
          <w:tcPr>
            <w:tcW w:w="188" w:type="pct"/>
            <w:shd w:val="clear" w:color="auto" w:fill="FFFFFF" w:themeFill="background1"/>
          </w:tcPr>
          <w:p w14:paraId="254633B4" w14:textId="70E5E281"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113A5570" w14:textId="3E2F6EC4" w:rsidR="00E64439" w:rsidRPr="00C0327F" w:rsidRDefault="00E64439" w:rsidP="00E64439">
            <w:pPr>
              <w:rPr>
                <w:rFonts w:cstheme="minorHAnsi"/>
                <w:sz w:val="20"/>
                <w:szCs w:val="20"/>
              </w:rPr>
            </w:pPr>
            <w:r>
              <w:rPr>
                <w:rFonts w:cstheme="minorHAnsi"/>
                <w:sz w:val="20"/>
                <w:szCs w:val="20"/>
              </w:rPr>
              <w:t>2</w:t>
            </w:r>
          </w:p>
        </w:tc>
        <w:tc>
          <w:tcPr>
            <w:tcW w:w="198" w:type="pct"/>
            <w:shd w:val="clear" w:color="auto" w:fill="FFFFFF" w:themeFill="background1"/>
          </w:tcPr>
          <w:p w14:paraId="05EC6363" w14:textId="3CB93CFB" w:rsidR="00E64439" w:rsidRPr="00C0327F" w:rsidRDefault="00E64439" w:rsidP="00E64439">
            <w:pPr>
              <w:rPr>
                <w:rFonts w:cstheme="minorHAnsi"/>
                <w:sz w:val="20"/>
                <w:szCs w:val="20"/>
              </w:rPr>
            </w:pPr>
            <w:r>
              <w:rPr>
                <w:rFonts w:cstheme="minorHAnsi"/>
                <w:sz w:val="20"/>
                <w:szCs w:val="20"/>
              </w:rPr>
              <w:t>4</w:t>
            </w:r>
          </w:p>
        </w:tc>
        <w:tc>
          <w:tcPr>
            <w:tcW w:w="1263" w:type="pct"/>
            <w:shd w:val="clear" w:color="auto" w:fill="FFFFFF" w:themeFill="background1"/>
          </w:tcPr>
          <w:p w14:paraId="58AD7B32" w14:textId="0A4BF7BD" w:rsidR="00E64439" w:rsidRPr="00C0327F" w:rsidRDefault="00E64439" w:rsidP="00E64439">
            <w:pPr>
              <w:rPr>
                <w:rFonts w:eastAsia="Times New Roman" w:cstheme="minorHAnsi"/>
                <w:color w:val="000000"/>
                <w:sz w:val="20"/>
                <w:szCs w:val="20"/>
                <w:shd w:val="clear" w:color="auto" w:fill="FFFFFF"/>
              </w:rPr>
            </w:pPr>
            <w:r w:rsidRPr="00C0327F">
              <w:rPr>
                <w:rFonts w:cstheme="minorHAnsi"/>
                <w:sz w:val="20"/>
                <w:szCs w:val="20"/>
              </w:rPr>
              <w:t>No further action or control measures required</w:t>
            </w:r>
          </w:p>
        </w:tc>
      </w:tr>
      <w:tr w:rsidR="000B5439" w14:paraId="7F52CF7D" w14:textId="77777777" w:rsidTr="00B22241">
        <w:trPr>
          <w:cantSplit/>
          <w:trHeight w:val="1296"/>
        </w:trPr>
        <w:tc>
          <w:tcPr>
            <w:tcW w:w="323" w:type="pct"/>
            <w:shd w:val="clear" w:color="auto" w:fill="FFFFFF" w:themeFill="background1"/>
          </w:tcPr>
          <w:p w14:paraId="00D6019E" w14:textId="7C0BE1D2" w:rsidR="000B5439" w:rsidRPr="003F191D" w:rsidRDefault="000B5439" w:rsidP="00E64439">
            <w:pPr>
              <w:rPr>
                <w:rFonts w:cstheme="minorHAnsi"/>
                <w:sz w:val="20"/>
                <w:szCs w:val="20"/>
                <w:highlight w:val="green"/>
              </w:rPr>
            </w:pPr>
            <w:r w:rsidRPr="003F191D">
              <w:rPr>
                <w:rFonts w:cstheme="minorHAnsi"/>
                <w:sz w:val="20"/>
                <w:szCs w:val="20"/>
                <w:highlight w:val="green"/>
              </w:rPr>
              <w:lastRenderedPageBreak/>
              <w:t>Covid-19</w:t>
            </w:r>
          </w:p>
        </w:tc>
        <w:tc>
          <w:tcPr>
            <w:tcW w:w="380" w:type="pct"/>
            <w:shd w:val="clear" w:color="auto" w:fill="FFFFFF" w:themeFill="background1"/>
          </w:tcPr>
          <w:p w14:paraId="2D08BA47" w14:textId="22F1A258" w:rsidR="000B5439" w:rsidRPr="003F191D" w:rsidRDefault="000B5439" w:rsidP="00E64439">
            <w:pPr>
              <w:rPr>
                <w:rFonts w:cstheme="minorHAnsi"/>
                <w:sz w:val="21"/>
                <w:szCs w:val="21"/>
                <w:highlight w:val="green"/>
              </w:rPr>
            </w:pPr>
            <w:r w:rsidRPr="003F191D">
              <w:rPr>
                <w:rFonts w:cstheme="minorHAnsi"/>
                <w:sz w:val="21"/>
                <w:szCs w:val="21"/>
                <w:highlight w:val="green"/>
              </w:rPr>
              <w:t xml:space="preserve">20. Rehearsing in </w:t>
            </w:r>
            <w:r w:rsidR="005555E7" w:rsidRPr="003F191D">
              <w:rPr>
                <w:rFonts w:cstheme="minorHAnsi"/>
                <w:sz w:val="21"/>
                <w:szCs w:val="21"/>
                <w:highlight w:val="green"/>
              </w:rPr>
              <w:t>Turner Sims concert hall on campus</w:t>
            </w:r>
          </w:p>
        </w:tc>
        <w:tc>
          <w:tcPr>
            <w:tcW w:w="851" w:type="pct"/>
            <w:shd w:val="clear" w:color="auto" w:fill="FFFFFF" w:themeFill="background1"/>
          </w:tcPr>
          <w:p w14:paraId="0EB9435C" w14:textId="77777777" w:rsidR="000B5439" w:rsidRPr="003F191D" w:rsidRDefault="000B5439" w:rsidP="000B5439">
            <w:pPr>
              <w:pStyle w:val="paragraph"/>
              <w:numPr>
                <w:ilvl w:val="0"/>
                <w:numId w:val="31"/>
              </w:numPr>
              <w:spacing w:before="0" w:beforeAutospacing="0" w:after="0" w:afterAutospacing="0"/>
              <w:textAlignment w:val="baseline"/>
              <w:rPr>
                <w:rFonts w:asciiTheme="minorHAnsi" w:hAnsiTheme="minorHAnsi" w:cstheme="minorHAnsi"/>
                <w:highlight w:val="green"/>
              </w:rPr>
            </w:pPr>
            <w:r w:rsidRPr="003F191D">
              <w:rPr>
                <w:rStyle w:val="normaltextrun"/>
                <w:rFonts w:asciiTheme="minorHAnsi" w:hAnsiTheme="minorHAnsi" w:cstheme="minorHAnsi"/>
                <w:highlight w:val="green"/>
                <w:lang w:val="en-US"/>
              </w:rPr>
              <w:t>Orchestra Members</w:t>
            </w:r>
            <w:r w:rsidRPr="003F191D">
              <w:rPr>
                <w:rStyle w:val="eop"/>
                <w:rFonts w:asciiTheme="minorHAnsi" w:hAnsiTheme="minorHAnsi" w:cstheme="minorHAnsi"/>
                <w:highlight w:val="green"/>
              </w:rPr>
              <w:t> </w:t>
            </w:r>
          </w:p>
          <w:p w14:paraId="7459C668" w14:textId="77777777" w:rsidR="000B5439" w:rsidRPr="003F191D" w:rsidRDefault="000B5439" w:rsidP="000B5439">
            <w:pPr>
              <w:pStyle w:val="paragraph"/>
              <w:numPr>
                <w:ilvl w:val="0"/>
                <w:numId w:val="31"/>
              </w:numPr>
              <w:spacing w:before="0" w:beforeAutospacing="0" w:after="0" w:afterAutospacing="0"/>
              <w:textAlignment w:val="baseline"/>
              <w:rPr>
                <w:rFonts w:asciiTheme="minorHAnsi" w:hAnsiTheme="minorHAnsi" w:cstheme="minorHAnsi"/>
                <w:highlight w:val="green"/>
              </w:rPr>
            </w:pPr>
            <w:r w:rsidRPr="003F191D">
              <w:rPr>
                <w:rStyle w:val="normaltextrun"/>
                <w:rFonts w:asciiTheme="minorHAnsi" w:hAnsiTheme="minorHAnsi" w:cstheme="minorHAnsi"/>
                <w:highlight w:val="green"/>
                <w:lang w:val="en-US"/>
              </w:rPr>
              <w:t>Vulnerable groups – Elderly, Pregnant members, those with existing underlying health conditions</w:t>
            </w:r>
            <w:r w:rsidRPr="003F191D">
              <w:rPr>
                <w:rStyle w:val="eop"/>
                <w:rFonts w:asciiTheme="minorHAnsi" w:hAnsiTheme="minorHAnsi" w:cstheme="minorHAnsi"/>
                <w:highlight w:val="green"/>
              </w:rPr>
              <w:t> </w:t>
            </w:r>
          </w:p>
          <w:p w14:paraId="42DF1241" w14:textId="3EA4B145" w:rsidR="000B5439" w:rsidRPr="003F191D" w:rsidRDefault="000B5439" w:rsidP="000B5439">
            <w:pPr>
              <w:pStyle w:val="ListParagraph"/>
              <w:numPr>
                <w:ilvl w:val="0"/>
                <w:numId w:val="31"/>
              </w:numPr>
              <w:rPr>
                <w:rFonts w:cstheme="minorHAnsi"/>
                <w:sz w:val="20"/>
                <w:szCs w:val="20"/>
                <w:highlight w:val="green"/>
              </w:rPr>
            </w:pPr>
            <w:r w:rsidRPr="003F191D">
              <w:rPr>
                <w:rStyle w:val="normaltextrun"/>
                <w:rFonts w:cstheme="minorHAnsi"/>
                <w:highlight w:val="green"/>
              </w:rPr>
              <w:t>Anyone else who physically comes in contact with you in relation to your activity</w:t>
            </w:r>
          </w:p>
        </w:tc>
        <w:tc>
          <w:tcPr>
            <w:tcW w:w="232" w:type="pct"/>
            <w:shd w:val="clear" w:color="auto" w:fill="FFFFFF" w:themeFill="background1"/>
          </w:tcPr>
          <w:p w14:paraId="02CC3281" w14:textId="0EE4464B" w:rsidR="000B5439" w:rsidRPr="003F191D" w:rsidRDefault="000B5439" w:rsidP="00E64439">
            <w:pPr>
              <w:rPr>
                <w:rFonts w:cstheme="minorHAnsi"/>
                <w:sz w:val="20"/>
                <w:szCs w:val="20"/>
                <w:highlight w:val="green"/>
              </w:rPr>
            </w:pPr>
            <w:r w:rsidRPr="003F191D">
              <w:rPr>
                <w:rFonts w:cstheme="minorHAnsi"/>
                <w:sz w:val="20"/>
                <w:szCs w:val="20"/>
                <w:highlight w:val="green"/>
              </w:rPr>
              <w:t>4</w:t>
            </w:r>
          </w:p>
        </w:tc>
        <w:tc>
          <w:tcPr>
            <w:tcW w:w="150" w:type="pct"/>
            <w:shd w:val="clear" w:color="auto" w:fill="FFFFFF" w:themeFill="background1"/>
          </w:tcPr>
          <w:p w14:paraId="6EBA236D" w14:textId="66696A55" w:rsidR="000B5439" w:rsidRPr="003F191D" w:rsidRDefault="000B5439" w:rsidP="00E64439">
            <w:pPr>
              <w:rPr>
                <w:rFonts w:cstheme="minorHAnsi"/>
                <w:sz w:val="20"/>
                <w:szCs w:val="20"/>
                <w:highlight w:val="green"/>
              </w:rPr>
            </w:pPr>
            <w:r w:rsidRPr="003F191D">
              <w:rPr>
                <w:rFonts w:cstheme="minorHAnsi"/>
                <w:sz w:val="20"/>
                <w:szCs w:val="20"/>
                <w:highlight w:val="green"/>
              </w:rPr>
              <w:t>5</w:t>
            </w:r>
          </w:p>
        </w:tc>
        <w:tc>
          <w:tcPr>
            <w:tcW w:w="195" w:type="pct"/>
            <w:shd w:val="clear" w:color="auto" w:fill="FFFFFF" w:themeFill="background1"/>
          </w:tcPr>
          <w:p w14:paraId="75EDFF03" w14:textId="17279E2F" w:rsidR="000B5439" w:rsidRPr="003F191D" w:rsidRDefault="000B5439" w:rsidP="00E64439">
            <w:pPr>
              <w:rPr>
                <w:rFonts w:cstheme="minorHAnsi"/>
                <w:sz w:val="20"/>
                <w:szCs w:val="20"/>
                <w:highlight w:val="green"/>
              </w:rPr>
            </w:pPr>
            <w:r w:rsidRPr="003F191D">
              <w:rPr>
                <w:rFonts w:cstheme="minorHAnsi"/>
                <w:sz w:val="20"/>
                <w:szCs w:val="20"/>
                <w:highlight w:val="green"/>
              </w:rPr>
              <w:t>20</w:t>
            </w:r>
          </w:p>
        </w:tc>
        <w:tc>
          <w:tcPr>
            <w:tcW w:w="1071" w:type="pct"/>
            <w:shd w:val="clear" w:color="auto" w:fill="FFFFFF" w:themeFill="background1"/>
          </w:tcPr>
          <w:p w14:paraId="35B319EA" w14:textId="313E6078" w:rsidR="000B5439" w:rsidRPr="003F191D" w:rsidRDefault="000B5439" w:rsidP="00E64439">
            <w:pPr>
              <w:pStyle w:val="ListParagraph"/>
              <w:numPr>
                <w:ilvl w:val="0"/>
                <w:numId w:val="31"/>
              </w:numPr>
              <w:rPr>
                <w:rFonts w:cstheme="minorHAnsi"/>
                <w:sz w:val="20"/>
                <w:szCs w:val="20"/>
                <w:highlight w:val="green"/>
              </w:rPr>
            </w:pPr>
            <w:r w:rsidRPr="003F191D">
              <w:rPr>
                <w:rFonts w:cstheme="minorHAnsi"/>
                <w:sz w:val="20"/>
                <w:szCs w:val="20"/>
                <w:highlight w:val="green"/>
              </w:rPr>
              <w:t xml:space="preserve">When rehearsing </w:t>
            </w:r>
            <w:r w:rsidR="005555E7" w:rsidRPr="003F191D">
              <w:rPr>
                <w:rFonts w:cstheme="minorHAnsi"/>
                <w:sz w:val="20"/>
                <w:szCs w:val="20"/>
                <w:highlight w:val="green"/>
              </w:rPr>
              <w:t xml:space="preserve">in Turner Sims </w:t>
            </w:r>
            <w:r w:rsidRPr="003F191D">
              <w:rPr>
                <w:rFonts w:cstheme="minorHAnsi"/>
                <w:sz w:val="20"/>
                <w:szCs w:val="20"/>
                <w:highlight w:val="green"/>
              </w:rPr>
              <w:t>ensure all protocols to prevent the spread of covid-19 are followed in this Risk Assessment</w:t>
            </w:r>
          </w:p>
          <w:p w14:paraId="465D14F2" w14:textId="000BEE10" w:rsidR="0091749D" w:rsidRPr="003F191D" w:rsidRDefault="0091749D" w:rsidP="00E64439">
            <w:pPr>
              <w:pStyle w:val="ListParagraph"/>
              <w:numPr>
                <w:ilvl w:val="0"/>
                <w:numId w:val="31"/>
              </w:numPr>
              <w:rPr>
                <w:rFonts w:cstheme="minorHAnsi"/>
                <w:sz w:val="20"/>
                <w:szCs w:val="20"/>
                <w:highlight w:val="green"/>
              </w:rPr>
            </w:pPr>
            <w:r w:rsidRPr="003F191D">
              <w:rPr>
                <w:rFonts w:cstheme="minorHAnsi"/>
                <w:sz w:val="20"/>
                <w:szCs w:val="20"/>
                <w:highlight w:val="green"/>
              </w:rPr>
              <w:t>Ensure the venue is well known and follow general risk assessment for general hazards</w:t>
            </w:r>
          </w:p>
        </w:tc>
        <w:tc>
          <w:tcPr>
            <w:tcW w:w="188" w:type="pct"/>
            <w:shd w:val="clear" w:color="auto" w:fill="FFFFFF" w:themeFill="background1"/>
          </w:tcPr>
          <w:p w14:paraId="7BF94F51" w14:textId="64B88A91" w:rsidR="000B5439" w:rsidRPr="003F191D" w:rsidRDefault="0091749D" w:rsidP="00E64439">
            <w:pPr>
              <w:rPr>
                <w:rFonts w:cstheme="minorHAnsi"/>
                <w:sz w:val="20"/>
                <w:szCs w:val="20"/>
                <w:highlight w:val="green"/>
              </w:rPr>
            </w:pPr>
            <w:r w:rsidRPr="003F191D">
              <w:rPr>
                <w:rFonts w:cstheme="minorHAnsi"/>
                <w:sz w:val="20"/>
                <w:szCs w:val="20"/>
                <w:highlight w:val="green"/>
              </w:rPr>
              <w:t>3</w:t>
            </w:r>
          </w:p>
        </w:tc>
        <w:tc>
          <w:tcPr>
            <w:tcW w:w="149" w:type="pct"/>
            <w:shd w:val="clear" w:color="auto" w:fill="FFFFFF" w:themeFill="background1"/>
          </w:tcPr>
          <w:p w14:paraId="2664DA9A" w14:textId="16A8C3B5" w:rsidR="000B5439" w:rsidRPr="003F191D" w:rsidRDefault="0091749D" w:rsidP="00E64439">
            <w:pPr>
              <w:rPr>
                <w:rFonts w:cstheme="minorHAnsi"/>
                <w:sz w:val="20"/>
                <w:szCs w:val="20"/>
                <w:highlight w:val="green"/>
              </w:rPr>
            </w:pPr>
            <w:r w:rsidRPr="003F191D">
              <w:rPr>
                <w:rFonts w:cstheme="minorHAnsi"/>
                <w:sz w:val="20"/>
                <w:szCs w:val="20"/>
                <w:highlight w:val="green"/>
              </w:rPr>
              <w:t>5</w:t>
            </w:r>
          </w:p>
        </w:tc>
        <w:tc>
          <w:tcPr>
            <w:tcW w:w="198" w:type="pct"/>
            <w:shd w:val="clear" w:color="auto" w:fill="FFFFFF" w:themeFill="background1"/>
          </w:tcPr>
          <w:p w14:paraId="0623094F" w14:textId="41FB43BC" w:rsidR="000B5439" w:rsidRPr="003F191D" w:rsidRDefault="0091749D" w:rsidP="00E64439">
            <w:pPr>
              <w:rPr>
                <w:rFonts w:cstheme="minorHAnsi"/>
                <w:sz w:val="20"/>
                <w:szCs w:val="20"/>
                <w:highlight w:val="green"/>
              </w:rPr>
            </w:pPr>
            <w:r w:rsidRPr="003F191D">
              <w:rPr>
                <w:rFonts w:cstheme="minorHAnsi"/>
                <w:sz w:val="20"/>
                <w:szCs w:val="20"/>
                <w:highlight w:val="green"/>
              </w:rPr>
              <w:t>15</w:t>
            </w:r>
          </w:p>
        </w:tc>
        <w:tc>
          <w:tcPr>
            <w:tcW w:w="1263" w:type="pct"/>
            <w:shd w:val="clear" w:color="auto" w:fill="FFFFFF" w:themeFill="background1"/>
          </w:tcPr>
          <w:p w14:paraId="060EE8B9" w14:textId="2A1871FA" w:rsidR="000B5439" w:rsidRPr="003F191D" w:rsidRDefault="005555E7" w:rsidP="0091749D">
            <w:pPr>
              <w:pStyle w:val="ListParagraph"/>
              <w:numPr>
                <w:ilvl w:val="0"/>
                <w:numId w:val="50"/>
              </w:numPr>
              <w:rPr>
                <w:rFonts w:cstheme="minorHAnsi"/>
                <w:sz w:val="20"/>
                <w:szCs w:val="20"/>
                <w:highlight w:val="green"/>
              </w:rPr>
            </w:pPr>
            <w:r w:rsidRPr="003F191D">
              <w:rPr>
                <w:rFonts w:cstheme="minorHAnsi"/>
                <w:sz w:val="20"/>
                <w:szCs w:val="20"/>
                <w:highlight w:val="green"/>
              </w:rPr>
              <w:t>Turner Sims</w:t>
            </w:r>
            <w:r w:rsidR="0091749D" w:rsidRPr="003F191D">
              <w:rPr>
                <w:rFonts w:cstheme="minorHAnsi"/>
                <w:sz w:val="20"/>
                <w:szCs w:val="20"/>
                <w:highlight w:val="green"/>
              </w:rPr>
              <w:t xml:space="preserve"> have their own covid-19 risk assessment and follow proper cleaning protocols</w:t>
            </w:r>
            <w:r w:rsidRPr="003F191D">
              <w:rPr>
                <w:rFonts w:cstheme="minorHAnsi"/>
                <w:sz w:val="20"/>
                <w:szCs w:val="20"/>
                <w:highlight w:val="green"/>
              </w:rPr>
              <w:t>, which have all been approved by the university</w:t>
            </w:r>
          </w:p>
          <w:p w14:paraId="67977B47" w14:textId="4A74B9AC" w:rsidR="0091749D" w:rsidRPr="003F191D" w:rsidRDefault="0091749D" w:rsidP="0091749D">
            <w:pPr>
              <w:pStyle w:val="ListParagraph"/>
              <w:numPr>
                <w:ilvl w:val="0"/>
                <w:numId w:val="50"/>
              </w:numPr>
              <w:rPr>
                <w:rFonts w:cstheme="minorHAnsi"/>
                <w:sz w:val="20"/>
                <w:szCs w:val="20"/>
                <w:highlight w:val="green"/>
              </w:rPr>
            </w:pPr>
            <w:r w:rsidRPr="003F191D">
              <w:rPr>
                <w:rFonts w:cstheme="minorHAnsi"/>
                <w:sz w:val="20"/>
                <w:szCs w:val="20"/>
                <w:highlight w:val="green"/>
              </w:rPr>
              <w:t xml:space="preserve">The venue is well ventilated </w:t>
            </w:r>
            <w:r w:rsidR="005555E7" w:rsidRPr="003F191D">
              <w:rPr>
                <w:rFonts w:cstheme="minorHAnsi"/>
                <w:sz w:val="20"/>
                <w:szCs w:val="20"/>
                <w:highlight w:val="green"/>
              </w:rPr>
              <w:t>with a system</w:t>
            </w:r>
            <w:r w:rsidRPr="003F191D">
              <w:rPr>
                <w:rFonts w:cstheme="minorHAnsi"/>
                <w:sz w:val="20"/>
                <w:szCs w:val="20"/>
                <w:highlight w:val="green"/>
              </w:rPr>
              <w:t xml:space="preserve"> and is a very large space</w:t>
            </w:r>
          </w:p>
          <w:p w14:paraId="0928DA7E" w14:textId="35177274" w:rsidR="0091749D" w:rsidRPr="003F191D" w:rsidRDefault="003F191D" w:rsidP="0091749D">
            <w:pPr>
              <w:pStyle w:val="ListParagraph"/>
              <w:numPr>
                <w:ilvl w:val="0"/>
                <w:numId w:val="50"/>
              </w:numPr>
              <w:rPr>
                <w:rFonts w:cstheme="minorHAnsi"/>
                <w:sz w:val="20"/>
                <w:szCs w:val="20"/>
                <w:highlight w:val="green"/>
              </w:rPr>
            </w:pPr>
            <w:r w:rsidRPr="003F191D">
              <w:rPr>
                <w:rFonts w:cstheme="minorHAnsi"/>
                <w:sz w:val="20"/>
                <w:szCs w:val="20"/>
                <w:highlight w:val="green"/>
              </w:rPr>
              <w:t xml:space="preserve">Turner Sims is a professional concert hall and have hosted covid safe events throughout this </w:t>
            </w:r>
            <w:r w:rsidR="004E1626">
              <w:rPr>
                <w:rFonts w:cstheme="minorHAnsi"/>
                <w:sz w:val="20"/>
                <w:szCs w:val="20"/>
                <w:highlight w:val="green"/>
              </w:rPr>
              <w:t>a</w:t>
            </w:r>
            <w:r w:rsidR="004E1626">
              <w:rPr>
                <w:sz w:val="20"/>
                <w:szCs w:val="20"/>
                <w:highlight w:val="green"/>
              </w:rPr>
              <w:t xml:space="preserve">cademic </w:t>
            </w:r>
            <w:r w:rsidRPr="003F191D">
              <w:rPr>
                <w:rFonts w:cstheme="minorHAnsi"/>
                <w:sz w:val="20"/>
                <w:szCs w:val="20"/>
                <w:highlight w:val="green"/>
              </w:rPr>
              <w:t>year</w:t>
            </w:r>
            <w:r w:rsidR="0091749D" w:rsidRPr="003F191D">
              <w:rPr>
                <w:rFonts w:cstheme="minorHAnsi"/>
                <w:sz w:val="20"/>
                <w:szCs w:val="20"/>
                <w:highlight w:val="green"/>
              </w:rPr>
              <w:t xml:space="preserve">. </w:t>
            </w:r>
            <w:r w:rsidRPr="003F191D">
              <w:rPr>
                <w:rFonts w:cstheme="minorHAnsi"/>
                <w:sz w:val="20"/>
                <w:szCs w:val="20"/>
                <w:highlight w:val="green"/>
              </w:rPr>
              <w:t xml:space="preserve">SUSO have had </w:t>
            </w:r>
            <w:r w:rsidR="00425E2F">
              <w:rPr>
                <w:rFonts w:cstheme="minorHAnsi"/>
                <w:sz w:val="20"/>
                <w:szCs w:val="20"/>
                <w:highlight w:val="green"/>
              </w:rPr>
              <w:t>several</w:t>
            </w:r>
            <w:r w:rsidRPr="003F191D">
              <w:rPr>
                <w:rFonts w:cstheme="minorHAnsi"/>
                <w:sz w:val="20"/>
                <w:szCs w:val="20"/>
                <w:highlight w:val="green"/>
              </w:rPr>
              <w:t xml:space="preserve"> safety protocols meeting with them and will be following </w:t>
            </w:r>
            <w:proofErr w:type="gramStart"/>
            <w:r w:rsidRPr="003F191D">
              <w:rPr>
                <w:rFonts w:cstheme="minorHAnsi"/>
                <w:sz w:val="20"/>
                <w:szCs w:val="20"/>
                <w:highlight w:val="green"/>
              </w:rPr>
              <w:t>all of</w:t>
            </w:r>
            <w:proofErr w:type="gramEnd"/>
            <w:r w:rsidRPr="003F191D">
              <w:rPr>
                <w:rFonts w:cstheme="minorHAnsi"/>
                <w:sz w:val="20"/>
                <w:szCs w:val="20"/>
                <w:highlight w:val="green"/>
              </w:rPr>
              <w:t xml:space="preserve"> their strict guidance to ensure our member’s safety</w:t>
            </w:r>
            <w:r w:rsidR="00425E2F">
              <w:rPr>
                <w:rFonts w:cstheme="minorHAnsi"/>
                <w:sz w:val="20"/>
                <w:szCs w:val="20"/>
                <w:highlight w:val="green"/>
              </w:rPr>
              <w:t xml:space="preserve">. They have approved our risk assessment. </w:t>
            </w:r>
          </w:p>
        </w:tc>
      </w:tr>
      <w:tr w:rsidR="00C90A0F" w14:paraId="1D183550" w14:textId="77777777" w:rsidTr="00C90A0F">
        <w:trPr>
          <w:cantSplit/>
          <w:trHeight w:val="1296"/>
        </w:trPr>
        <w:tc>
          <w:tcPr>
            <w:tcW w:w="323" w:type="pct"/>
            <w:shd w:val="clear" w:color="auto" w:fill="FFFFFF" w:themeFill="background1"/>
            <w:vAlign w:val="center"/>
          </w:tcPr>
          <w:p w14:paraId="364D945F" w14:textId="51ECCAEE" w:rsidR="00C90A0F" w:rsidRPr="004E1626" w:rsidRDefault="004E1626" w:rsidP="00C90A0F">
            <w:pPr>
              <w:rPr>
                <w:rFonts w:cstheme="minorHAnsi"/>
                <w:sz w:val="20"/>
                <w:szCs w:val="20"/>
                <w:highlight w:val="green"/>
              </w:rPr>
            </w:pPr>
            <w:r w:rsidRPr="000E5081">
              <w:rPr>
                <w:rFonts w:ascii="Lucida Sans" w:hAnsi="Lucida Sans"/>
                <w:bCs/>
                <w:sz w:val="18"/>
                <w:szCs w:val="18"/>
                <w:highlight w:val="green"/>
              </w:rPr>
              <w:lastRenderedPageBreak/>
              <w:t>Covid-19</w:t>
            </w:r>
          </w:p>
        </w:tc>
        <w:tc>
          <w:tcPr>
            <w:tcW w:w="380" w:type="pct"/>
            <w:shd w:val="clear" w:color="auto" w:fill="FFFFFF" w:themeFill="background1"/>
          </w:tcPr>
          <w:p w14:paraId="5941CBF7" w14:textId="53C774F7" w:rsidR="00C90A0F" w:rsidRPr="004E1626" w:rsidRDefault="004E1626" w:rsidP="00C90A0F">
            <w:pPr>
              <w:rPr>
                <w:rFonts w:cstheme="minorHAnsi"/>
                <w:sz w:val="21"/>
                <w:szCs w:val="21"/>
                <w:highlight w:val="green"/>
              </w:rPr>
            </w:pPr>
            <w:r w:rsidRPr="004E1626">
              <w:rPr>
                <w:rFonts w:cstheme="minorHAnsi"/>
                <w:sz w:val="21"/>
                <w:szCs w:val="21"/>
                <w:highlight w:val="green"/>
              </w:rPr>
              <w:t xml:space="preserve">21. </w:t>
            </w:r>
            <w:r w:rsidRPr="004E1626">
              <w:rPr>
                <w:rFonts w:cstheme="minorHAnsi"/>
                <w:bCs/>
                <w:sz w:val="21"/>
                <w:szCs w:val="21"/>
                <w:highlight w:val="green"/>
              </w:rPr>
              <w:t xml:space="preserve">Access to the </w:t>
            </w:r>
            <w:proofErr w:type="gramStart"/>
            <w:r w:rsidRPr="004E1626">
              <w:rPr>
                <w:rFonts w:cstheme="minorHAnsi"/>
                <w:bCs/>
                <w:sz w:val="21"/>
                <w:szCs w:val="21"/>
                <w:highlight w:val="green"/>
              </w:rPr>
              <w:t>Store Room</w:t>
            </w:r>
            <w:proofErr w:type="gramEnd"/>
            <w:r>
              <w:rPr>
                <w:rFonts w:cstheme="minorHAnsi"/>
                <w:bCs/>
                <w:sz w:val="21"/>
                <w:szCs w:val="21"/>
                <w:highlight w:val="green"/>
              </w:rPr>
              <w:t xml:space="preserve"> in Turner Sims</w:t>
            </w:r>
          </w:p>
        </w:tc>
        <w:tc>
          <w:tcPr>
            <w:tcW w:w="851" w:type="pct"/>
            <w:shd w:val="clear" w:color="auto" w:fill="FFFFFF" w:themeFill="background1"/>
          </w:tcPr>
          <w:p w14:paraId="6147AC26" w14:textId="77777777" w:rsidR="00C90A0F" w:rsidRPr="004E1626" w:rsidRDefault="00C90A0F" w:rsidP="00C90A0F">
            <w:pPr>
              <w:pStyle w:val="paragraph"/>
              <w:numPr>
                <w:ilvl w:val="0"/>
                <w:numId w:val="31"/>
              </w:numPr>
              <w:spacing w:before="0" w:beforeAutospacing="0" w:after="0" w:afterAutospacing="0"/>
              <w:textAlignment w:val="baseline"/>
              <w:rPr>
                <w:rFonts w:asciiTheme="minorHAnsi" w:hAnsiTheme="minorHAnsi" w:cstheme="minorHAnsi"/>
                <w:highlight w:val="green"/>
              </w:rPr>
            </w:pPr>
            <w:r w:rsidRPr="004E1626">
              <w:rPr>
                <w:rStyle w:val="normaltextrun"/>
                <w:rFonts w:asciiTheme="minorHAnsi" w:hAnsiTheme="minorHAnsi" w:cstheme="minorHAnsi"/>
                <w:highlight w:val="green"/>
                <w:lang w:val="en-US"/>
              </w:rPr>
              <w:t>Orchestra Members</w:t>
            </w:r>
            <w:r w:rsidRPr="004E1626">
              <w:rPr>
                <w:rStyle w:val="eop"/>
                <w:rFonts w:asciiTheme="minorHAnsi" w:hAnsiTheme="minorHAnsi" w:cstheme="minorHAnsi"/>
                <w:highlight w:val="green"/>
              </w:rPr>
              <w:t> </w:t>
            </w:r>
          </w:p>
          <w:p w14:paraId="15A41D9A" w14:textId="77777777" w:rsidR="00C90A0F" w:rsidRPr="004E1626" w:rsidRDefault="00C90A0F" w:rsidP="00C90A0F">
            <w:pPr>
              <w:pStyle w:val="paragraph"/>
              <w:numPr>
                <w:ilvl w:val="0"/>
                <w:numId w:val="31"/>
              </w:numPr>
              <w:spacing w:before="0" w:beforeAutospacing="0" w:after="0" w:afterAutospacing="0"/>
              <w:textAlignment w:val="baseline"/>
              <w:rPr>
                <w:rFonts w:asciiTheme="minorHAnsi" w:hAnsiTheme="minorHAnsi" w:cstheme="minorHAnsi"/>
                <w:highlight w:val="green"/>
              </w:rPr>
            </w:pPr>
            <w:r w:rsidRPr="004E1626">
              <w:rPr>
                <w:rStyle w:val="normaltextrun"/>
                <w:rFonts w:asciiTheme="minorHAnsi" w:hAnsiTheme="minorHAnsi" w:cstheme="minorHAnsi"/>
                <w:highlight w:val="green"/>
                <w:lang w:val="en-US"/>
              </w:rPr>
              <w:t>Vulnerable groups – Elderly, Pregnant members, those with existing underlying health conditions</w:t>
            </w:r>
            <w:r w:rsidRPr="004E1626">
              <w:rPr>
                <w:rStyle w:val="eop"/>
                <w:rFonts w:asciiTheme="minorHAnsi" w:hAnsiTheme="minorHAnsi" w:cstheme="minorHAnsi"/>
                <w:highlight w:val="green"/>
              </w:rPr>
              <w:t> </w:t>
            </w:r>
          </w:p>
          <w:p w14:paraId="4C3A9933" w14:textId="541050B8" w:rsidR="00C90A0F" w:rsidRPr="004E1626" w:rsidRDefault="00C90A0F" w:rsidP="00C90A0F">
            <w:pPr>
              <w:pStyle w:val="paragraph"/>
              <w:numPr>
                <w:ilvl w:val="0"/>
                <w:numId w:val="31"/>
              </w:numPr>
              <w:spacing w:before="0" w:beforeAutospacing="0" w:after="0" w:afterAutospacing="0"/>
              <w:textAlignment w:val="baseline"/>
              <w:rPr>
                <w:rStyle w:val="normaltextrun"/>
                <w:rFonts w:asciiTheme="minorHAnsi" w:hAnsiTheme="minorHAnsi" w:cstheme="minorHAnsi"/>
                <w:highlight w:val="green"/>
                <w:lang w:val="en-US"/>
              </w:rPr>
            </w:pPr>
            <w:r w:rsidRPr="004E1626">
              <w:rPr>
                <w:rStyle w:val="normaltextrun"/>
                <w:rFonts w:asciiTheme="minorHAnsi" w:hAnsiTheme="minorHAnsi" w:cstheme="minorHAnsi"/>
                <w:highlight w:val="green"/>
              </w:rPr>
              <w:t>Anyone else who physically comes in contact with you in relation to your activity</w:t>
            </w:r>
          </w:p>
        </w:tc>
        <w:tc>
          <w:tcPr>
            <w:tcW w:w="232" w:type="pct"/>
            <w:shd w:val="clear" w:color="auto" w:fill="FFFFFF" w:themeFill="background1"/>
          </w:tcPr>
          <w:p w14:paraId="7F140487" w14:textId="20B993D3" w:rsidR="00C90A0F" w:rsidRPr="004E1626" w:rsidRDefault="00C90A0F" w:rsidP="00C90A0F">
            <w:pPr>
              <w:rPr>
                <w:rFonts w:cstheme="minorHAnsi"/>
                <w:sz w:val="20"/>
                <w:szCs w:val="20"/>
                <w:highlight w:val="green"/>
              </w:rPr>
            </w:pPr>
            <w:r w:rsidRPr="004E1626">
              <w:rPr>
                <w:rFonts w:ascii="Lucida Sans" w:hAnsi="Lucida Sans"/>
                <w:highlight w:val="green"/>
              </w:rPr>
              <w:t>3</w:t>
            </w:r>
          </w:p>
        </w:tc>
        <w:tc>
          <w:tcPr>
            <w:tcW w:w="150" w:type="pct"/>
            <w:shd w:val="clear" w:color="auto" w:fill="FFFFFF" w:themeFill="background1"/>
          </w:tcPr>
          <w:p w14:paraId="3DFEA86D" w14:textId="0A68D468" w:rsidR="00C90A0F" w:rsidRPr="004E1626" w:rsidRDefault="00C90A0F" w:rsidP="00C90A0F">
            <w:pPr>
              <w:rPr>
                <w:rFonts w:cstheme="minorHAnsi"/>
                <w:sz w:val="20"/>
                <w:szCs w:val="20"/>
                <w:highlight w:val="green"/>
              </w:rPr>
            </w:pPr>
            <w:r w:rsidRPr="004E1626">
              <w:rPr>
                <w:rFonts w:ascii="Lucida Sans" w:hAnsi="Lucida Sans"/>
                <w:highlight w:val="green"/>
              </w:rPr>
              <w:t>3</w:t>
            </w:r>
          </w:p>
        </w:tc>
        <w:tc>
          <w:tcPr>
            <w:tcW w:w="195" w:type="pct"/>
            <w:shd w:val="clear" w:color="auto" w:fill="FFFFFF" w:themeFill="background1"/>
          </w:tcPr>
          <w:p w14:paraId="6D904153" w14:textId="72A94995" w:rsidR="00C90A0F" w:rsidRPr="004E1626" w:rsidRDefault="00C90A0F" w:rsidP="00C90A0F">
            <w:pPr>
              <w:rPr>
                <w:rFonts w:cstheme="minorHAnsi"/>
                <w:sz w:val="20"/>
                <w:szCs w:val="20"/>
                <w:highlight w:val="green"/>
              </w:rPr>
            </w:pPr>
            <w:r w:rsidRPr="004E1626">
              <w:rPr>
                <w:rFonts w:ascii="Lucida Sans" w:hAnsi="Lucida Sans"/>
                <w:highlight w:val="green"/>
              </w:rPr>
              <w:t>9</w:t>
            </w:r>
          </w:p>
        </w:tc>
        <w:tc>
          <w:tcPr>
            <w:tcW w:w="1071" w:type="pct"/>
            <w:shd w:val="clear" w:color="auto" w:fill="FFFFFF" w:themeFill="background1"/>
          </w:tcPr>
          <w:p w14:paraId="6378D4FC" w14:textId="77777777" w:rsidR="00C90A0F" w:rsidRPr="004E1626" w:rsidRDefault="00C90A0F" w:rsidP="00C90A0F">
            <w:pPr>
              <w:pStyle w:val="ListParagraph"/>
              <w:numPr>
                <w:ilvl w:val="0"/>
                <w:numId w:val="43"/>
              </w:numPr>
              <w:rPr>
                <w:rFonts w:cstheme="minorHAnsi"/>
                <w:sz w:val="21"/>
                <w:szCs w:val="21"/>
                <w:highlight w:val="green"/>
              </w:rPr>
            </w:pPr>
            <w:r w:rsidRPr="004E1626">
              <w:rPr>
                <w:rFonts w:cstheme="minorHAnsi"/>
                <w:bCs/>
                <w:sz w:val="21"/>
                <w:szCs w:val="21"/>
                <w:highlight w:val="green"/>
              </w:rPr>
              <w:t>TS staff</w:t>
            </w:r>
            <w:r w:rsidRPr="004E1626">
              <w:rPr>
                <w:rFonts w:cstheme="minorHAnsi"/>
                <w:sz w:val="21"/>
                <w:szCs w:val="21"/>
                <w:highlight w:val="green"/>
              </w:rPr>
              <w:t xml:space="preserve"> will supervise all Store Room visits (TS staff are the key holders).</w:t>
            </w:r>
          </w:p>
          <w:p w14:paraId="2D8FAB21" w14:textId="77777777" w:rsidR="00C90A0F" w:rsidRPr="004E1626" w:rsidRDefault="00C90A0F" w:rsidP="00C90A0F">
            <w:pPr>
              <w:pStyle w:val="ListParagraph"/>
              <w:numPr>
                <w:ilvl w:val="0"/>
                <w:numId w:val="43"/>
              </w:numPr>
              <w:rPr>
                <w:rFonts w:cstheme="minorHAnsi"/>
                <w:sz w:val="21"/>
                <w:szCs w:val="21"/>
                <w:highlight w:val="green"/>
              </w:rPr>
            </w:pPr>
            <w:r w:rsidRPr="004E1626">
              <w:rPr>
                <w:rFonts w:cstheme="minorHAnsi"/>
                <w:sz w:val="21"/>
                <w:szCs w:val="21"/>
                <w:highlight w:val="green"/>
              </w:rPr>
              <w:t>Social distancing must be maintained at all times and face coverings worn.</w:t>
            </w:r>
          </w:p>
          <w:p w14:paraId="5227044A" w14:textId="569B6074" w:rsidR="00C90A0F" w:rsidRPr="004E1626" w:rsidRDefault="00C90A0F" w:rsidP="004E1626">
            <w:pPr>
              <w:pStyle w:val="ListParagraph"/>
              <w:numPr>
                <w:ilvl w:val="0"/>
                <w:numId w:val="43"/>
              </w:numPr>
              <w:spacing w:after="200" w:line="276" w:lineRule="auto"/>
              <w:rPr>
                <w:rFonts w:cstheme="minorHAnsi"/>
                <w:b/>
                <w:bCs/>
                <w:sz w:val="21"/>
                <w:szCs w:val="21"/>
                <w:highlight w:val="green"/>
              </w:rPr>
            </w:pPr>
            <w:r w:rsidRPr="004E1626">
              <w:rPr>
                <w:rFonts w:cstheme="minorHAnsi"/>
                <w:sz w:val="21"/>
                <w:szCs w:val="21"/>
                <w:highlight w:val="green"/>
              </w:rPr>
              <w:t xml:space="preserve">Cleaning resources will be available in the </w:t>
            </w:r>
            <w:proofErr w:type="gramStart"/>
            <w:r w:rsidRPr="004E1626">
              <w:rPr>
                <w:rFonts w:cstheme="minorHAnsi"/>
                <w:sz w:val="21"/>
                <w:szCs w:val="21"/>
                <w:highlight w:val="green"/>
              </w:rPr>
              <w:t>Store Room</w:t>
            </w:r>
            <w:proofErr w:type="gramEnd"/>
            <w:r w:rsidRPr="004E1626">
              <w:rPr>
                <w:rFonts w:cstheme="minorHAnsi"/>
                <w:sz w:val="21"/>
                <w:szCs w:val="21"/>
                <w:highlight w:val="green"/>
              </w:rPr>
              <w:t xml:space="preserve"> for staff and students to clean down any shared surfaces/touch points, instruments, instrument cases, equipment, chairs and stands before and after use. </w:t>
            </w:r>
          </w:p>
        </w:tc>
        <w:tc>
          <w:tcPr>
            <w:tcW w:w="188" w:type="pct"/>
            <w:shd w:val="clear" w:color="auto" w:fill="FFFFFF" w:themeFill="background1"/>
          </w:tcPr>
          <w:p w14:paraId="3DDC5D87" w14:textId="7D5F2063" w:rsidR="00C90A0F" w:rsidRPr="004E1626" w:rsidRDefault="00C90A0F" w:rsidP="00C90A0F">
            <w:pPr>
              <w:rPr>
                <w:rFonts w:cstheme="minorHAnsi"/>
                <w:sz w:val="20"/>
                <w:szCs w:val="20"/>
                <w:highlight w:val="green"/>
              </w:rPr>
            </w:pPr>
            <w:r w:rsidRPr="004E1626">
              <w:rPr>
                <w:rFonts w:ascii="Lucida Sans" w:hAnsi="Lucida Sans"/>
                <w:highlight w:val="green"/>
              </w:rPr>
              <w:t>1</w:t>
            </w:r>
          </w:p>
        </w:tc>
        <w:tc>
          <w:tcPr>
            <w:tcW w:w="149" w:type="pct"/>
            <w:shd w:val="clear" w:color="auto" w:fill="FFFFFF" w:themeFill="background1"/>
          </w:tcPr>
          <w:p w14:paraId="49FCEB4B" w14:textId="456A74F8" w:rsidR="00C90A0F" w:rsidRPr="004E1626" w:rsidRDefault="00C90A0F" w:rsidP="00C90A0F">
            <w:pPr>
              <w:rPr>
                <w:rFonts w:cstheme="minorHAnsi"/>
                <w:sz w:val="20"/>
                <w:szCs w:val="20"/>
                <w:highlight w:val="green"/>
              </w:rPr>
            </w:pPr>
            <w:r w:rsidRPr="004E1626">
              <w:rPr>
                <w:rFonts w:ascii="Lucida Sans" w:hAnsi="Lucida Sans"/>
                <w:highlight w:val="green"/>
              </w:rPr>
              <w:t>2</w:t>
            </w:r>
          </w:p>
        </w:tc>
        <w:tc>
          <w:tcPr>
            <w:tcW w:w="198" w:type="pct"/>
            <w:shd w:val="clear" w:color="auto" w:fill="FFFFFF" w:themeFill="background1"/>
          </w:tcPr>
          <w:p w14:paraId="06DB81A1" w14:textId="20162370" w:rsidR="00C90A0F" w:rsidRPr="004E1626" w:rsidRDefault="00C90A0F" w:rsidP="00C90A0F">
            <w:pPr>
              <w:rPr>
                <w:rFonts w:cstheme="minorHAnsi"/>
                <w:sz w:val="20"/>
                <w:szCs w:val="20"/>
                <w:highlight w:val="green"/>
              </w:rPr>
            </w:pPr>
            <w:r w:rsidRPr="004E1626">
              <w:rPr>
                <w:rFonts w:ascii="Lucida Sans" w:hAnsi="Lucida Sans"/>
                <w:highlight w:val="green"/>
              </w:rPr>
              <w:t>3</w:t>
            </w:r>
          </w:p>
        </w:tc>
        <w:tc>
          <w:tcPr>
            <w:tcW w:w="1263" w:type="pct"/>
            <w:shd w:val="clear" w:color="auto" w:fill="FFFFFF" w:themeFill="background1"/>
          </w:tcPr>
          <w:p w14:paraId="0C5A5542" w14:textId="77777777" w:rsidR="00C90A0F" w:rsidRPr="004E1626" w:rsidRDefault="00C90A0F" w:rsidP="00C90A0F">
            <w:pPr>
              <w:pStyle w:val="ListParagraph"/>
              <w:numPr>
                <w:ilvl w:val="0"/>
                <w:numId w:val="43"/>
              </w:numPr>
              <w:rPr>
                <w:rFonts w:cstheme="minorHAnsi"/>
                <w:sz w:val="21"/>
                <w:szCs w:val="21"/>
                <w:highlight w:val="green"/>
              </w:rPr>
            </w:pPr>
            <w:r w:rsidRPr="004E1626">
              <w:rPr>
                <w:rFonts w:cstheme="minorHAnsi"/>
                <w:sz w:val="21"/>
                <w:szCs w:val="21"/>
                <w:highlight w:val="green"/>
              </w:rPr>
              <w:t>Where equipment is transferred to other spaces hands must be sanitised before and after touching the equipment/cages/trollies.</w:t>
            </w:r>
          </w:p>
          <w:p w14:paraId="2E08A7C0" w14:textId="3F5768E7" w:rsidR="00C90A0F" w:rsidRPr="004E1626" w:rsidRDefault="00C90A0F" w:rsidP="004E1626">
            <w:pPr>
              <w:pStyle w:val="ListParagraph"/>
              <w:numPr>
                <w:ilvl w:val="0"/>
                <w:numId w:val="43"/>
              </w:numPr>
              <w:spacing w:after="160"/>
              <w:rPr>
                <w:rFonts w:cstheme="minorHAnsi"/>
                <w:sz w:val="21"/>
                <w:szCs w:val="21"/>
                <w:highlight w:val="green"/>
                <w:u w:val="single"/>
              </w:rPr>
            </w:pPr>
            <w:r w:rsidRPr="004E1626">
              <w:rPr>
                <w:rFonts w:cstheme="minorHAnsi"/>
                <w:sz w:val="21"/>
                <w:szCs w:val="21"/>
                <w:highlight w:val="green"/>
              </w:rPr>
              <w:t xml:space="preserve">Equipment will need to be transported in accordance with </w:t>
            </w:r>
            <w:hyperlink r:id="rId19" w:history="1">
              <w:r w:rsidRPr="004E1626">
                <w:rPr>
                  <w:rStyle w:val="Hyperlink"/>
                  <w:rFonts w:cstheme="minorHAnsi"/>
                  <w:sz w:val="21"/>
                  <w:szCs w:val="21"/>
                  <w:highlight w:val="green"/>
                </w:rPr>
                <w:t>Government guidance for vehicles.</w:t>
              </w:r>
            </w:hyperlink>
          </w:p>
        </w:tc>
      </w:tr>
    </w:tbl>
    <w:p w14:paraId="3C5F0480" w14:textId="331A2FA5" w:rsidR="00CE1AAA" w:rsidRDefault="00137D9F" w:rsidP="00137D9F">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5"/>
        <w:gridCol w:w="1779"/>
        <w:gridCol w:w="129"/>
        <w:gridCol w:w="1129"/>
        <w:gridCol w:w="1018"/>
        <w:gridCol w:w="4200"/>
        <w:gridCol w:w="170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83D3F">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83D3F">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83D3F">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83D3F">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83D3F">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83D3F">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83D3F">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83D3F">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E83D3F">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E83D3F">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E83D3F">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E83D3F">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E83D3F">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83D3F">
        <w:trPr>
          <w:cantSplit/>
        </w:trPr>
        <w:tc>
          <w:tcPr>
            <w:tcW w:w="2690"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83D3F">
        <w:trPr>
          <w:cantSplit/>
          <w:trHeight w:val="606"/>
        </w:trPr>
        <w:tc>
          <w:tcPr>
            <w:tcW w:w="2440" w:type="pct"/>
            <w:gridSpan w:val="4"/>
            <w:tcBorders>
              <w:top w:val="nil"/>
              <w:right w:val="nil"/>
            </w:tcBorders>
          </w:tcPr>
          <w:p w14:paraId="3C5F04C3" w14:textId="60F5889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1859">
              <w:rPr>
                <w:rFonts w:ascii="Lucida Sans" w:eastAsia="Times New Roman" w:hAnsi="Lucida Sans" w:cs="Arial"/>
                <w:color w:val="000000"/>
                <w:szCs w:val="20"/>
              </w:rPr>
              <w:t xml:space="preserve"> ROSIE WADDINGTON</w:t>
            </w:r>
          </w:p>
        </w:tc>
        <w:tc>
          <w:tcPr>
            <w:tcW w:w="250" w:type="pct"/>
            <w:tcBorders>
              <w:top w:val="nil"/>
              <w:left w:val="nil"/>
            </w:tcBorders>
          </w:tcPr>
          <w:p w14:paraId="3C5F04C4" w14:textId="79CA1FE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26/5/21</w:t>
            </w:r>
          </w:p>
        </w:tc>
        <w:tc>
          <w:tcPr>
            <w:tcW w:w="1735" w:type="pct"/>
            <w:gridSpan w:val="2"/>
            <w:tcBorders>
              <w:top w:val="nil"/>
              <w:right w:val="nil"/>
            </w:tcBorders>
          </w:tcPr>
          <w:p w14:paraId="3C5F04C5" w14:textId="4ACA454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1859">
              <w:rPr>
                <w:rFonts w:ascii="Lucida Sans" w:eastAsia="Times New Roman" w:hAnsi="Lucida Sans" w:cs="Arial"/>
                <w:color w:val="000000"/>
                <w:szCs w:val="20"/>
              </w:rPr>
              <w:t xml:space="preserve"> TOBY KEARNS</w:t>
            </w:r>
          </w:p>
        </w:tc>
        <w:tc>
          <w:tcPr>
            <w:tcW w:w="575" w:type="pct"/>
            <w:tcBorders>
              <w:top w:val="nil"/>
              <w:left w:val="nil"/>
            </w:tcBorders>
          </w:tcPr>
          <w:p w14:paraId="3C5F04C6" w14:textId="7D477EF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26/5/21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A5740" w14:textId="77777777" w:rsidR="00604D22" w:rsidRDefault="00604D22" w:rsidP="00AC47B4">
      <w:pPr>
        <w:spacing w:after="0" w:line="240" w:lineRule="auto"/>
      </w:pPr>
      <w:r>
        <w:separator/>
      </w:r>
    </w:p>
  </w:endnote>
  <w:endnote w:type="continuationSeparator" w:id="0">
    <w:p w14:paraId="32BFFE3C" w14:textId="77777777" w:rsidR="00604D22" w:rsidRDefault="00604D2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1B1AF216" w:rsidR="00C90A0F" w:rsidRDefault="00C90A0F">
        <w:pPr>
          <w:pStyle w:val="Footer"/>
        </w:pPr>
        <w:r>
          <w:fldChar w:fldCharType="begin"/>
        </w:r>
        <w:r>
          <w:instrText xml:space="preserve"> PAGE   \* MERGEFORMAT </w:instrText>
        </w:r>
        <w:r>
          <w:fldChar w:fldCharType="separate"/>
        </w:r>
        <w:r w:rsidR="00B4621B">
          <w:rPr>
            <w:noProof/>
          </w:rPr>
          <w:t>31</w:t>
        </w:r>
        <w:r>
          <w:rPr>
            <w:noProof/>
          </w:rPr>
          <w:fldChar w:fldCharType="end"/>
        </w:r>
      </w:p>
    </w:sdtContent>
  </w:sdt>
  <w:p w14:paraId="3C5F055A" w14:textId="77777777" w:rsidR="00C90A0F" w:rsidRDefault="00C9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550C" w14:textId="77777777" w:rsidR="00604D22" w:rsidRDefault="00604D22" w:rsidP="00AC47B4">
      <w:pPr>
        <w:spacing w:after="0" w:line="240" w:lineRule="auto"/>
      </w:pPr>
      <w:r>
        <w:separator/>
      </w:r>
    </w:p>
  </w:footnote>
  <w:footnote w:type="continuationSeparator" w:id="0">
    <w:p w14:paraId="6DC702CE" w14:textId="77777777" w:rsidR="00604D22" w:rsidRDefault="00604D2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90A0F" w:rsidRDefault="00C90A0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90A0F" w:rsidRPr="00E64593" w:rsidRDefault="00C90A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23B"/>
    <w:multiLevelType w:val="hybridMultilevel"/>
    <w:tmpl w:val="F1E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B4"/>
    <w:multiLevelType w:val="hybridMultilevel"/>
    <w:tmpl w:val="895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5D6246"/>
    <w:multiLevelType w:val="hybridMultilevel"/>
    <w:tmpl w:val="DC7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31B20"/>
    <w:multiLevelType w:val="hybridMultilevel"/>
    <w:tmpl w:val="9754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0F47C8"/>
    <w:multiLevelType w:val="hybridMultilevel"/>
    <w:tmpl w:val="189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33321"/>
    <w:multiLevelType w:val="hybridMultilevel"/>
    <w:tmpl w:val="7FF8D6B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1F6AD3"/>
    <w:multiLevelType w:val="hybridMultilevel"/>
    <w:tmpl w:val="D9B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15AD4"/>
    <w:multiLevelType w:val="hybridMultilevel"/>
    <w:tmpl w:val="97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472E75"/>
    <w:multiLevelType w:val="hybridMultilevel"/>
    <w:tmpl w:val="05FC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E6CB7"/>
    <w:multiLevelType w:val="hybridMultilevel"/>
    <w:tmpl w:val="D62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46"/>
  </w:num>
  <w:num w:numId="3">
    <w:abstractNumId w:val="7"/>
  </w:num>
  <w:num w:numId="4">
    <w:abstractNumId w:val="18"/>
  </w:num>
  <w:num w:numId="5">
    <w:abstractNumId w:val="2"/>
  </w:num>
  <w:num w:numId="6">
    <w:abstractNumId w:val="6"/>
  </w:num>
  <w:num w:numId="7">
    <w:abstractNumId w:val="21"/>
  </w:num>
  <w:num w:numId="8">
    <w:abstractNumId w:val="34"/>
  </w:num>
  <w:num w:numId="9">
    <w:abstractNumId w:val="38"/>
  </w:num>
  <w:num w:numId="10">
    <w:abstractNumId w:val="32"/>
  </w:num>
  <w:num w:numId="11">
    <w:abstractNumId w:val="9"/>
  </w:num>
  <w:num w:numId="12">
    <w:abstractNumId w:val="10"/>
  </w:num>
  <w:num w:numId="13">
    <w:abstractNumId w:val="16"/>
  </w:num>
  <w:num w:numId="14">
    <w:abstractNumId w:val="22"/>
  </w:num>
  <w:num w:numId="15">
    <w:abstractNumId w:val="44"/>
  </w:num>
  <w:num w:numId="16">
    <w:abstractNumId w:val="20"/>
  </w:num>
  <w:num w:numId="17">
    <w:abstractNumId w:val="41"/>
  </w:num>
  <w:num w:numId="18">
    <w:abstractNumId w:val="36"/>
  </w:num>
  <w:num w:numId="19">
    <w:abstractNumId w:val="8"/>
  </w:num>
  <w:num w:numId="20">
    <w:abstractNumId w:val="25"/>
  </w:num>
  <w:num w:numId="21">
    <w:abstractNumId w:val="4"/>
  </w:num>
  <w:num w:numId="22">
    <w:abstractNumId w:val="43"/>
  </w:num>
  <w:num w:numId="23">
    <w:abstractNumId w:val="12"/>
  </w:num>
  <w:num w:numId="24">
    <w:abstractNumId w:val="3"/>
  </w:num>
  <w:num w:numId="25">
    <w:abstractNumId w:val="1"/>
  </w:num>
  <w:num w:numId="26">
    <w:abstractNumId w:val="13"/>
  </w:num>
  <w:num w:numId="27">
    <w:abstractNumId w:val="24"/>
  </w:num>
  <w:num w:numId="28">
    <w:abstractNumId w:val="42"/>
  </w:num>
  <w:num w:numId="29">
    <w:abstractNumId w:val="37"/>
  </w:num>
  <w:num w:numId="30">
    <w:abstractNumId w:val="11"/>
  </w:num>
  <w:num w:numId="31">
    <w:abstractNumId w:val="35"/>
  </w:num>
  <w:num w:numId="32">
    <w:abstractNumId w:val="33"/>
  </w:num>
  <w:num w:numId="33">
    <w:abstractNumId w:val="19"/>
  </w:num>
  <w:num w:numId="34">
    <w:abstractNumId w:val="15"/>
  </w:num>
  <w:num w:numId="35">
    <w:abstractNumId w:val="30"/>
  </w:num>
  <w:num w:numId="36">
    <w:abstractNumId w:val="31"/>
  </w:num>
  <w:num w:numId="37">
    <w:abstractNumId w:val="26"/>
  </w:num>
  <w:num w:numId="38">
    <w:abstractNumId w:val="45"/>
  </w:num>
  <w:num w:numId="39">
    <w:abstractNumId w:val="23"/>
  </w:num>
  <w:num w:numId="40">
    <w:abstractNumId w:val="28"/>
  </w:num>
  <w:num w:numId="41">
    <w:abstractNumId w:val="17"/>
  </w:num>
  <w:num w:numId="42">
    <w:abstractNumId w:val="29"/>
  </w:num>
  <w:num w:numId="43">
    <w:abstractNumId w:val="5"/>
  </w:num>
  <w:num w:numId="44">
    <w:abstractNumId w:val="47"/>
  </w:num>
  <w:num w:numId="45">
    <w:abstractNumId w:val="27"/>
  </w:num>
  <w:num w:numId="46">
    <w:abstractNumId w:val="48"/>
  </w:num>
  <w:num w:numId="47">
    <w:abstractNumId w:val="14"/>
  </w:num>
  <w:num w:numId="48">
    <w:abstractNumId w:val="0"/>
  </w:num>
  <w:num w:numId="49">
    <w:abstractNumId w:val="39"/>
  </w:num>
  <w:num w:numId="5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219"/>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678"/>
    <w:rsid w:val="0006375A"/>
    <w:rsid w:val="000670A4"/>
    <w:rsid w:val="00070D24"/>
    <w:rsid w:val="0007391F"/>
    <w:rsid w:val="00073C24"/>
    <w:rsid w:val="0007472F"/>
    <w:rsid w:val="00082AB9"/>
    <w:rsid w:val="00083B77"/>
    <w:rsid w:val="0008455A"/>
    <w:rsid w:val="00085806"/>
    <w:rsid w:val="00085B98"/>
    <w:rsid w:val="00085D18"/>
    <w:rsid w:val="00094F71"/>
    <w:rsid w:val="00097293"/>
    <w:rsid w:val="000A248D"/>
    <w:rsid w:val="000A2D02"/>
    <w:rsid w:val="000A4A11"/>
    <w:rsid w:val="000B0F92"/>
    <w:rsid w:val="000B5439"/>
    <w:rsid w:val="000B7597"/>
    <w:rsid w:val="000C4E23"/>
    <w:rsid w:val="000C4FAC"/>
    <w:rsid w:val="000C584B"/>
    <w:rsid w:val="000C5FCD"/>
    <w:rsid w:val="000C6C98"/>
    <w:rsid w:val="000C734A"/>
    <w:rsid w:val="000C7D70"/>
    <w:rsid w:val="000D1A3F"/>
    <w:rsid w:val="000D265D"/>
    <w:rsid w:val="000D6DA0"/>
    <w:rsid w:val="000E211C"/>
    <w:rsid w:val="000E4942"/>
    <w:rsid w:val="000E5081"/>
    <w:rsid w:val="000E59FD"/>
    <w:rsid w:val="000E60A3"/>
    <w:rsid w:val="000E76F2"/>
    <w:rsid w:val="000F3A6A"/>
    <w:rsid w:val="000F7BD4"/>
    <w:rsid w:val="00100593"/>
    <w:rsid w:val="0010289E"/>
    <w:rsid w:val="00105A0F"/>
    <w:rsid w:val="00105B57"/>
    <w:rsid w:val="00107CDC"/>
    <w:rsid w:val="00114030"/>
    <w:rsid w:val="00116D9B"/>
    <w:rsid w:val="0011721E"/>
    <w:rsid w:val="00117786"/>
    <w:rsid w:val="0011791A"/>
    <w:rsid w:val="001205C3"/>
    <w:rsid w:val="0012482F"/>
    <w:rsid w:val="00124DF9"/>
    <w:rsid w:val="00133077"/>
    <w:rsid w:val="0013426F"/>
    <w:rsid w:val="00137D9F"/>
    <w:rsid w:val="00140651"/>
    <w:rsid w:val="00140E8A"/>
    <w:rsid w:val="00147C5C"/>
    <w:rsid w:val="00155D42"/>
    <w:rsid w:val="001611F8"/>
    <w:rsid w:val="00166A4C"/>
    <w:rsid w:val="001674E1"/>
    <w:rsid w:val="00170B84"/>
    <w:rsid w:val="001800EB"/>
    <w:rsid w:val="001800FB"/>
    <w:rsid w:val="00180261"/>
    <w:rsid w:val="00180AF6"/>
    <w:rsid w:val="0018326E"/>
    <w:rsid w:val="00183D0D"/>
    <w:rsid w:val="001847B9"/>
    <w:rsid w:val="00185CB7"/>
    <w:rsid w:val="00187567"/>
    <w:rsid w:val="00187A87"/>
    <w:rsid w:val="001909C9"/>
    <w:rsid w:val="0019377A"/>
    <w:rsid w:val="001A09B8"/>
    <w:rsid w:val="001A1709"/>
    <w:rsid w:val="001A1CAB"/>
    <w:rsid w:val="001A292A"/>
    <w:rsid w:val="001A32D6"/>
    <w:rsid w:val="001A52C9"/>
    <w:rsid w:val="001A6E94"/>
    <w:rsid w:val="001A7FD3"/>
    <w:rsid w:val="001B01C0"/>
    <w:rsid w:val="001B0845"/>
    <w:rsid w:val="001B1342"/>
    <w:rsid w:val="001B23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476"/>
    <w:rsid w:val="00204367"/>
    <w:rsid w:val="00206901"/>
    <w:rsid w:val="00206B86"/>
    <w:rsid w:val="00210954"/>
    <w:rsid w:val="0021465E"/>
    <w:rsid w:val="00222C44"/>
    <w:rsid w:val="00222D79"/>
    <w:rsid w:val="00223C86"/>
    <w:rsid w:val="00232EB0"/>
    <w:rsid w:val="00236EDC"/>
    <w:rsid w:val="00241F4E"/>
    <w:rsid w:val="00246B6F"/>
    <w:rsid w:val="00253B73"/>
    <w:rsid w:val="00256722"/>
    <w:rsid w:val="002607CF"/>
    <w:rsid w:val="002635D1"/>
    <w:rsid w:val="00264E0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0C3"/>
    <w:rsid w:val="0036014E"/>
    <w:rsid w:val="00361F09"/>
    <w:rsid w:val="00363BC7"/>
    <w:rsid w:val="003758D3"/>
    <w:rsid w:val="00376463"/>
    <w:rsid w:val="003769A8"/>
    <w:rsid w:val="00382484"/>
    <w:rsid w:val="003A1657"/>
    <w:rsid w:val="003A1818"/>
    <w:rsid w:val="003B4F4C"/>
    <w:rsid w:val="003B62E8"/>
    <w:rsid w:val="003C6B63"/>
    <w:rsid w:val="003C7C7E"/>
    <w:rsid w:val="003D673B"/>
    <w:rsid w:val="003E3E05"/>
    <w:rsid w:val="003E4E89"/>
    <w:rsid w:val="003F1281"/>
    <w:rsid w:val="003F191D"/>
    <w:rsid w:val="003F1A18"/>
    <w:rsid w:val="003F2EF6"/>
    <w:rsid w:val="003F49F3"/>
    <w:rsid w:val="003F5BE9"/>
    <w:rsid w:val="003F70B0"/>
    <w:rsid w:val="003F74B0"/>
    <w:rsid w:val="00400FE0"/>
    <w:rsid w:val="004014C3"/>
    <w:rsid w:val="00401B99"/>
    <w:rsid w:val="00414C62"/>
    <w:rsid w:val="00420761"/>
    <w:rsid w:val="004259E0"/>
    <w:rsid w:val="00425E2F"/>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0C8A"/>
    <w:rsid w:val="0047445C"/>
    <w:rsid w:val="0047550C"/>
    <w:rsid w:val="0047605E"/>
    <w:rsid w:val="004768EF"/>
    <w:rsid w:val="004779F8"/>
    <w:rsid w:val="00481859"/>
    <w:rsid w:val="00484EE8"/>
    <w:rsid w:val="00486BA2"/>
    <w:rsid w:val="00487488"/>
    <w:rsid w:val="00490C37"/>
    <w:rsid w:val="00496177"/>
    <w:rsid w:val="00496A6B"/>
    <w:rsid w:val="004A24A5"/>
    <w:rsid w:val="004A2529"/>
    <w:rsid w:val="004A34B0"/>
    <w:rsid w:val="004A4639"/>
    <w:rsid w:val="004A4F64"/>
    <w:rsid w:val="004B03B9"/>
    <w:rsid w:val="004B1961"/>
    <w:rsid w:val="004B204F"/>
    <w:rsid w:val="004B6BC9"/>
    <w:rsid w:val="004C1D8F"/>
    <w:rsid w:val="004C2A99"/>
    <w:rsid w:val="004C559E"/>
    <w:rsid w:val="004C5714"/>
    <w:rsid w:val="004D2010"/>
    <w:rsid w:val="004D442C"/>
    <w:rsid w:val="004D4EBB"/>
    <w:rsid w:val="004E0B6F"/>
    <w:rsid w:val="004E1626"/>
    <w:rsid w:val="004E59E3"/>
    <w:rsid w:val="004E7DF2"/>
    <w:rsid w:val="004F17CF"/>
    <w:rsid w:val="004F2419"/>
    <w:rsid w:val="004F241A"/>
    <w:rsid w:val="004F2903"/>
    <w:rsid w:val="004F3435"/>
    <w:rsid w:val="00500E01"/>
    <w:rsid w:val="005015F2"/>
    <w:rsid w:val="00505824"/>
    <w:rsid w:val="00507589"/>
    <w:rsid w:val="005161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5E7"/>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417A"/>
    <w:rsid w:val="005D6322"/>
    <w:rsid w:val="005D772F"/>
    <w:rsid w:val="005D7866"/>
    <w:rsid w:val="005E0DEF"/>
    <w:rsid w:val="005E205D"/>
    <w:rsid w:val="005E442E"/>
    <w:rsid w:val="005F0267"/>
    <w:rsid w:val="005F20B4"/>
    <w:rsid w:val="00600D37"/>
    <w:rsid w:val="00602958"/>
    <w:rsid w:val="00604D22"/>
    <w:rsid w:val="0061204B"/>
    <w:rsid w:val="00615144"/>
    <w:rsid w:val="00615672"/>
    <w:rsid w:val="0061632C"/>
    <w:rsid w:val="00616963"/>
    <w:rsid w:val="00621340"/>
    <w:rsid w:val="00626B76"/>
    <w:rsid w:val="006417F0"/>
    <w:rsid w:val="006422F6"/>
    <w:rsid w:val="00645147"/>
    <w:rsid w:val="00645305"/>
    <w:rsid w:val="00646097"/>
    <w:rsid w:val="006507FB"/>
    <w:rsid w:val="00650CBC"/>
    <w:rsid w:val="00652EC7"/>
    <w:rsid w:val="00653DD3"/>
    <w:rsid w:val="0065453E"/>
    <w:rsid w:val="00654F86"/>
    <w:rsid w:val="006558D5"/>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34F"/>
    <w:rsid w:val="007C2470"/>
    <w:rsid w:val="007C29E3"/>
    <w:rsid w:val="007C3CC0"/>
    <w:rsid w:val="007C46C7"/>
    <w:rsid w:val="007C50AE"/>
    <w:rsid w:val="007D3D09"/>
    <w:rsid w:val="007D4F69"/>
    <w:rsid w:val="007D5007"/>
    <w:rsid w:val="007D5D55"/>
    <w:rsid w:val="007E2445"/>
    <w:rsid w:val="007F1D5A"/>
    <w:rsid w:val="00800795"/>
    <w:rsid w:val="008022CB"/>
    <w:rsid w:val="0080233A"/>
    <w:rsid w:val="00806B3D"/>
    <w:rsid w:val="00815A9A"/>
    <w:rsid w:val="00815D63"/>
    <w:rsid w:val="0081625B"/>
    <w:rsid w:val="00824EA1"/>
    <w:rsid w:val="00834223"/>
    <w:rsid w:val="008408C5"/>
    <w:rsid w:val="008415D4"/>
    <w:rsid w:val="00844F2E"/>
    <w:rsid w:val="00847448"/>
    <w:rsid w:val="00847485"/>
    <w:rsid w:val="00851186"/>
    <w:rsid w:val="00853926"/>
    <w:rsid w:val="008561C9"/>
    <w:rsid w:val="0085740C"/>
    <w:rsid w:val="00860115"/>
    <w:rsid w:val="00860E74"/>
    <w:rsid w:val="00864803"/>
    <w:rsid w:val="008715F0"/>
    <w:rsid w:val="00880842"/>
    <w:rsid w:val="00884177"/>
    <w:rsid w:val="00891247"/>
    <w:rsid w:val="008912D8"/>
    <w:rsid w:val="0089263B"/>
    <w:rsid w:val="00896F60"/>
    <w:rsid w:val="008A0F1D"/>
    <w:rsid w:val="008A1127"/>
    <w:rsid w:val="008A1D7D"/>
    <w:rsid w:val="008A2655"/>
    <w:rsid w:val="008A3E24"/>
    <w:rsid w:val="008B08F6"/>
    <w:rsid w:val="008B2267"/>
    <w:rsid w:val="008B35FC"/>
    <w:rsid w:val="008B3B39"/>
    <w:rsid w:val="008C1B08"/>
    <w:rsid w:val="008C216A"/>
    <w:rsid w:val="008C4A79"/>
    <w:rsid w:val="008C557F"/>
    <w:rsid w:val="008D0BAD"/>
    <w:rsid w:val="008D11DE"/>
    <w:rsid w:val="008D40F1"/>
    <w:rsid w:val="008D7EA7"/>
    <w:rsid w:val="008E1A4A"/>
    <w:rsid w:val="008F0C2A"/>
    <w:rsid w:val="008F326F"/>
    <w:rsid w:val="008F37C0"/>
    <w:rsid w:val="008F3AA5"/>
    <w:rsid w:val="00902861"/>
    <w:rsid w:val="009117F1"/>
    <w:rsid w:val="00913DC1"/>
    <w:rsid w:val="0091749D"/>
    <w:rsid w:val="00920763"/>
    <w:rsid w:val="0092228E"/>
    <w:rsid w:val="00931322"/>
    <w:rsid w:val="00932C09"/>
    <w:rsid w:val="009402B4"/>
    <w:rsid w:val="00941051"/>
    <w:rsid w:val="0094184E"/>
    <w:rsid w:val="00942190"/>
    <w:rsid w:val="00946DF9"/>
    <w:rsid w:val="009534F0"/>
    <w:rsid w:val="009539A7"/>
    <w:rsid w:val="00953AC7"/>
    <w:rsid w:val="00960EA9"/>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E64B2"/>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9B0"/>
    <w:rsid w:val="00A37901"/>
    <w:rsid w:val="00A37D70"/>
    <w:rsid w:val="00A40C69"/>
    <w:rsid w:val="00A414FB"/>
    <w:rsid w:val="00A464D6"/>
    <w:rsid w:val="00A46FA9"/>
    <w:rsid w:val="00A51DD8"/>
    <w:rsid w:val="00A52FB5"/>
    <w:rsid w:val="00A539AF"/>
    <w:rsid w:val="00A55E99"/>
    <w:rsid w:val="00A57C76"/>
    <w:rsid w:val="00A63290"/>
    <w:rsid w:val="00A63A95"/>
    <w:rsid w:val="00A65ADE"/>
    <w:rsid w:val="00A6700C"/>
    <w:rsid w:val="00A704A1"/>
    <w:rsid w:val="00A712DF"/>
    <w:rsid w:val="00A71729"/>
    <w:rsid w:val="00A751C7"/>
    <w:rsid w:val="00A7606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4584"/>
    <w:rsid w:val="00B05A18"/>
    <w:rsid w:val="00B06C82"/>
    <w:rsid w:val="00B07FDE"/>
    <w:rsid w:val="00B1244C"/>
    <w:rsid w:val="00B14945"/>
    <w:rsid w:val="00B16CCA"/>
    <w:rsid w:val="00B17ED6"/>
    <w:rsid w:val="00B218CA"/>
    <w:rsid w:val="00B22241"/>
    <w:rsid w:val="00B24B7C"/>
    <w:rsid w:val="00B31202"/>
    <w:rsid w:val="00B3132E"/>
    <w:rsid w:val="00B4621B"/>
    <w:rsid w:val="00B468E7"/>
    <w:rsid w:val="00B5426F"/>
    <w:rsid w:val="00B55DCE"/>
    <w:rsid w:val="00B56E78"/>
    <w:rsid w:val="00B62F5C"/>
    <w:rsid w:val="00B637BD"/>
    <w:rsid w:val="00B64A95"/>
    <w:rsid w:val="00B6727D"/>
    <w:rsid w:val="00B720FC"/>
    <w:rsid w:val="00B7303E"/>
    <w:rsid w:val="00B817BD"/>
    <w:rsid w:val="00B82D46"/>
    <w:rsid w:val="00B91535"/>
    <w:rsid w:val="00B97B27"/>
    <w:rsid w:val="00BA20A6"/>
    <w:rsid w:val="00BB3642"/>
    <w:rsid w:val="00BC25C1"/>
    <w:rsid w:val="00BC4701"/>
    <w:rsid w:val="00BC5128"/>
    <w:rsid w:val="00BC75B4"/>
    <w:rsid w:val="00BD0504"/>
    <w:rsid w:val="00BD558D"/>
    <w:rsid w:val="00BD5887"/>
    <w:rsid w:val="00BD6E5C"/>
    <w:rsid w:val="00BD7010"/>
    <w:rsid w:val="00BF095F"/>
    <w:rsid w:val="00BF0E7F"/>
    <w:rsid w:val="00BF0ECC"/>
    <w:rsid w:val="00BF4272"/>
    <w:rsid w:val="00BF5863"/>
    <w:rsid w:val="00BF746E"/>
    <w:rsid w:val="00C025BA"/>
    <w:rsid w:val="00C0327F"/>
    <w:rsid w:val="00C0480E"/>
    <w:rsid w:val="00C0738B"/>
    <w:rsid w:val="00C10390"/>
    <w:rsid w:val="00C13974"/>
    <w:rsid w:val="00C139F9"/>
    <w:rsid w:val="00C1481E"/>
    <w:rsid w:val="00C1606B"/>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A20"/>
    <w:rsid w:val="00C75D01"/>
    <w:rsid w:val="00C822A5"/>
    <w:rsid w:val="00C83597"/>
    <w:rsid w:val="00C838B3"/>
    <w:rsid w:val="00C84043"/>
    <w:rsid w:val="00C84126"/>
    <w:rsid w:val="00C86C4F"/>
    <w:rsid w:val="00C90665"/>
    <w:rsid w:val="00C90A0F"/>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855"/>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67151"/>
    <w:rsid w:val="00D71B15"/>
    <w:rsid w:val="00D77BD4"/>
    <w:rsid w:val="00D77D5E"/>
    <w:rsid w:val="00D8260C"/>
    <w:rsid w:val="00D8765E"/>
    <w:rsid w:val="00D93156"/>
    <w:rsid w:val="00D967F0"/>
    <w:rsid w:val="00DA3F26"/>
    <w:rsid w:val="00DA7205"/>
    <w:rsid w:val="00DA73B1"/>
    <w:rsid w:val="00DC15AB"/>
    <w:rsid w:val="00DC17FC"/>
    <w:rsid w:val="00DC1843"/>
    <w:rsid w:val="00DC6631"/>
    <w:rsid w:val="00DE0D1D"/>
    <w:rsid w:val="00DE0EEF"/>
    <w:rsid w:val="00DE14D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BBD"/>
    <w:rsid w:val="00E557DC"/>
    <w:rsid w:val="00E6428B"/>
    <w:rsid w:val="00E64439"/>
    <w:rsid w:val="00E64593"/>
    <w:rsid w:val="00E659AF"/>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630"/>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91623"/>
    <w:rsid w:val="00F91990"/>
    <w:rsid w:val="00F935F2"/>
    <w:rsid w:val="00F94653"/>
    <w:rsid w:val="00F95CB3"/>
    <w:rsid w:val="00F96B46"/>
    <w:rsid w:val="00FA2A93"/>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customStyle="1" w:styleId="UnresolvedMention1">
    <w:name w:val="Unresolved Mention1"/>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F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working-safely-during-coronavirus-covid-19/vehic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D31CD1-2030-438A-8B39-2C832193676E}">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5401</Words>
  <Characters>30790</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Charlie Mann (cjm1n18)</cp:lastModifiedBy>
  <cp:revision>4</cp:revision>
  <cp:lastPrinted>2016-04-18T12:10:00Z</cp:lastPrinted>
  <dcterms:created xsi:type="dcterms:W3CDTF">2021-05-20T13:19:00Z</dcterms:created>
  <dcterms:modified xsi:type="dcterms:W3CDTF">2021-05-26T14:45:00Z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