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2438C4">
        <w:trPr>
          <w:trHeight w:val="338"/>
        </w:trPr>
        <w:tc>
          <w:tcPr>
            <w:tcW w:w="5000" w:type="pct"/>
            <w:gridSpan w:val="5"/>
            <w:shd w:val="clear" w:color="auto" w:fill="808080" w:themeFill="background1" w:themeFillShade="80"/>
            <w:vAlign w:val="center"/>
          </w:tcPr>
          <w:p w14:paraId="3C5F03FA" w14:textId="77777777" w:rsidR="00E928A8" w:rsidRPr="00A156C3" w:rsidRDefault="00E928A8" w:rsidP="002438C4">
            <w:pPr>
              <w:pStyle w:val="ListParagraph"/>
              <w:ind w:left="170"/>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2438C4">
        <w:trPr>
          <w:trHeight w:val="338"/>
        </w:trPr>
        <w:tc>
          <w:tcPr>
            <w:tcW w:w="1156" w:type="pct"/>
            <w:shd w:val="clear" w:color="auto" w:fill="auto"/>
            <w:vAlign w:val="center"/>
          </w:tcPr>
          <w:p w14:paraId="3C5F03FC" w14:textId="77777777" w:rsidR="00A156C3" w:rsidRPr="00A156C3" w:rsidRDefault="00A156C3" w:rsidP="002438C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vAlign w:val="center"/>
          </w:tcPr>
          <w:p w14:paraId="3C5F03FD" w14:textId="0CA91819" w:rsidR="00A156C3" w:rsidRPr="00321A91" w:rsidRDefault="004022BB" w:rsidP="002438C4">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 xml:space="preserve">Dance Class- </w:t>
            </w:r>
            <w:r w:rsidR="002438C4">
              <w:rPr>
                <w:rFonts w:ascii="Verdana" w:eastAsia="Times New Roman" w:hAnsi="Verdana" w:cs="Times New Roman"/>
                <w:b/>
                <w:color w:val="FF0000"/>
                <w:lang w:eastAsia="en-GB"/>
              </w:rPr>
              <w:t>Tap Dancing</w:t>
            </w:r>
          </w:p>
        </w:tc>
        <w:tc>
          <w:tcPr>
            <w:tcW w:w="319" w:type="pct"/>
            <w:shd w:val="clear" w:color="auto" w:fill="auto"/>
            <w:vAlign w:val="center"/>
          </w:tcPr>
          <w:p w14:paraId="3C5F03FE" w14:textId="77777777" w:rsidR="00A156C3" w:rsidRPr="00A156C3" w:rsidRDefault="00A156C3" w:rsidP="002438C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vAlign w:val="center"/>
          </w:tcPr>
          <w:p w14:paraId="3C5F03FF" w14:textId="2C93F42F" w:rsidR="00A156C3" w:rsidRPr="002438C4" w:rsidRDefault="00495304" w:rsidP="002438C4">
            <w:pPr>
              <w:pStyle w:val="ListParagraph"/>
              <w:ind w:left="170"/>
              <w:rPr>
                <w:rFonts w:ascii="Verdana" w:eastAsia="Times New Roman" w:hAnsi="Verdana" w:cs="Times New Roman"/>
                <w:b/>
                <w:bCs/>
                <w:lang w:eastAsia="en-GB"/>
              </w:rPr>
            </w:pPr>
            <w:r>
              <w:rPr>
                <w:rFonts w:ascii="Verdana" w:eastAsia="Times New Roman" w:hAnsi="Verdana" w:cs="Times New Roman"/>
                <w:b/>
                <w:bCs/>
                <w:color w:val="FF0000"/>
                <w:lang w:eastAsia="en-GB"/>
              </w:rPr>
              <w:t>15/05/2021</w:t>
            </w:r>
          </w:p>
        </w:tc>
      </w:tr>
      <w:tr w:rsidR="00A156C3" w:rsidRPr="00CE5B1E" w14:paraId="3C5F0405" w14:textId="77777777" w:rsidTr="002438C4">
        <w:trPr>
          <w:trHeight w:val="338"/>
        </w:trPr>
        <w:tc>
          <w:tcPr>
            <w:tcW w:w="1156" w:type="pct"/>
            <w:shd w:val="clear" w:color="auto" w:fill="auto"/>
            <w:vAlign w:val="center"/>
          </w:tcPr>
          <w:p w14:paraId="3C5F0401" w14:textId="349FB2E9" w:rsidR="00A156C3" w:rsidRPr="00A156C3" w:rsidRDefault="00BB3642" w:rsidP="002438C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vAlign w:val="center"/>
          </w:tcPr>
          <w:p w14:paraId="3C5F0402" w14:textId="676CDA10" w:rsidR="00A156C3" w:rsidRPr="002438C4" w:rsidRDefault="002438C4" w:rsidP="002438C4">
            <w:pPr>
              <w:pStyle w:val="ListParagraph"/>
              <w:ind w:left="170"/>
              <w:rPr>
                <w:rFonts w:ascii="Verdana" w:eastAsia="Times New Roman" w:hAnsi="Verdana" w:cs="Times New Roman"/>
                <w:b/>
                <w:bCs/>
                <w:lang w:eastAsia="en-GB"/>
              </w:rPr>
            </w:pPr>
            <w:r w:rsidRPr="002438C4">
              <w:rPr>
                <w:rFonts w:ascii="Verdana" w:eastAsia="Times New Roman" w:hAnsi="Verdana" w:cs="Times New Roman"/>
                <w:b/>
                <w:bCs/>
                <w:color w:val="FF0000"/>
                <w:lang w:eastAsia="en-GB"/>
              </w:rPr>
              <w:t>April Thompson - President</w:t>
            </w:r>
          </w:p>
        </w:tc>
        <w:tc>
          <w:tcPr>
            <w:tcW w:w="956" w:type="pct"/>
            <w:shd w:val="clear" w:color="auto" w:fill="auto"/>
            <w:vAlign w:val="center"/>
          </w:tcPr>
          <w:p w14:paraId="3C5F0403" w14:textId="53AAC748" w:rsidR="00A156C3" w:rsidRPr="002438C4" w:rsidRDefault="00A156C3" w:rsidP="002438C4">
            <w:pPr>
              <w:pStyle w:val="ListParagraph"/>
              <w:ind w:left="170"/>
              <w:rPr>
                <w:rFonts w:ascii="Verdana" w:eastAsia="Times New Roman" w:hAnsi="Verdana" w:cs="Times New Roman"/>
                <w:b/>
                <w:highlight w:val="yellow"/>
                <w:lang w:eastAsia="en-GB"/>
              </w:rPr>
            </w:pPr>
            <w:r w:rsidRPr="00824227">
              <w:rPr>
                <w:rFonts w:ascii="Verdana" w:eastAsia="Times New Roman" w:hAnsi="Verdana" w:cs="Times New Roman"/>
                <w:b/>
                <w:lang w:eastAsia="en-GB"/>
              </w:rPr>
              <w:t>Assessor</w:t>
            </w:r>
            <w:r w:rsidR="00BB3642" w:rsidRPr="00824227">
              <w:rPr>
                <w:rFonts w:ascii="Verdana" w:eastAsia="Times New Roman" w:hAnsi="Verdana" w:cs="Times New Roman"/>
                <w:b/>
                <w:lang w:eastAsia="en-GB"/>
              </w:rPr>
              <w:t xml:space="preserve"> </w:t>
            </w:r>
            <w:r w:rsidR="00BB3642" w:rsidRPr="00824227">
              <w:rPr>
                <w:rFonts w:ascii="Verdana" w:eastAsia="Times New Roman" w:hAnsi="Verdana" w:cs="Times New Roman"/>
                <w:b/>
                <w:i/>
                <w:lang w:eastAsia="en-GB"/>
              </w:rPr>
              <w:t xml:space="preserve">(Name,  Role and position to qualify sign off of document </w:t>
            </w:r>
            <w:proofErr w:type="spellStart"/>
            <w:r w:rsidR="00BB3642" w:rsidRPr="00824227">
              <w:rPr>
                <w:rFonts w:ascii="Verdana" w:eastAsia="Times New Roman" w:hAnsi="Verdana" w:cs="Times New Roman"/>
                <w:b/>
                <w:i/>
                <w:lang w:eastAsia="en-GB"/>
              </w:rPr>
              <w:t>i.e</w:t>
            </w:r>
            <w:proofErr w:type="spellEnd"/>
            <w:r w:rsidR="00BB3642" w:rsidRPr="00824227">
              <w:rPr>
                <w:rFonts w:ascii="Verdana" w:eastAsia="Times New Roman" w:hAnsi="Verdana" w:cs="Times New Roman"/>
                <w:b/>
                <w:i/>
                <w:lang w:eastAsia="en-GB"/>
              </w:rPr>
              <w:t xml:space="preserve"> Coach)</w:t>
            </w:r>
          </w:p>
        </w:tc>
        <w:tc>
          <w:tcPr>
            <w:tcW w:w="1051" w:type="pct"/>
            <w:gridSpan w:val="2"/>
            <w:shd w:val="clear" w:color="auto" w:fill="auto"/>
            <w:vAlign w:val="center"/>
          </w:tcPr>
          <w:p w14:paraId="3C5F0404" w14:textId="25BA8F72" w:rsidR="00A156C3" w:rsidRPr="00824227" w:rsidRDefault="00824227" w:rsidP="002438C4">
            <w:pPr>
              <w:pStyle w:val="ListParagraph"/>
              <w:ind w:left="170"/>
              <w:rPr>
                <w:rFonts w:ascii="Verdana" w:eastAsia="Times New Roman" w:hAnsi="Verdana" w:cs="Times New Roman"/>
                <w:b/>
                <w:bCs/>
                <w:lang w:eastAsia="en-GB"/>
              </w:rPr>
            </w:pPr>
            <w:r w:rsidRPr="00824227">
              <w:rPr>
                <w:rFonts w:ascii="Verdana" w:eastAsia="Times New Roman" w:hAnsi="Verdana" w:cs="Times New Roman"/>
                <w:b/>
                <w:bCs/>
                <w:color w:val="FF0000"/>
                <w:lang w:eastAsia="en-GB"/>
              </w:rPr>
              <w:t>Lucy Creighton, coach</w:t>
            </w:r>
          </w:p>
        </w:tc>
      </w:tr>
      <w:tr w:rsidR="00EB5320" w:rsidRPr="00CE5B1E" w14:paraId="3C5F040B" w14:textId="77777777" w:rsidTr="002438C4">
        <w:trPr>
          <w:trHeight w:val="338"/>
        </w:trPr>
        <w:tc>
          <w:tcPr>
            <w:tcW w:w="1156" w:type="pct"/>
            <w:shd w:val="clear" w:color="auto" w:fill="auto"/>
            <w:vAlign w:val="center"/>
          </w:tcPr>
          <w:p w14:paraId="3C5F0406" w14:textId="1969B0B2" w:rsidR="00EB5320" w:rsidRPr="00B817BD" w:rsidRDefault="00EB5320" w:rsidP="002438C4">
            <w:pPr>
              <w:pStyle w:val="ListParagraph"/>
              <w:ind w:left="170"/>
              <w:rPr>
                <w:rFonts w:ascii="Verdana" w:eastAsia="Times New Roman" w:hAnsi="Verdana" w:cs="Times New Roman"/>
                <w:b/>
                <w:i/>
                <w:lang w:eastAsia="en-GB"/>
              </w:rPr>
            </w:pPr>
          </w:p>
        </w:tc>
        <w:tc>
          <w:tcPr>
            <w:tcW w:w="1837" w:type="pct"/>
            <w:shd w:val="clear" w:color="auto" w:fill="auto"/>
            <w:vAlign w:val="center"/>
          </w:tcPr>
          <w:p w14:paraId="3C5F0407" w14:textId="43BEB787" w:rsidR="00EB5320" w:rsidRPr="006762D2" w:rsidRDefault="00EB5320" w:rsidP="002438C4">
            <w:pPr>
              <w:pStyle w:val="ListParagraph"/>
              <w:ind w:left="170"/>
              <w:rPr>
                <w:rFonts w:ascii="Verdana" w:eastAsia="Times New Roman" w:hAnsi="Verdana" w:cs="Times New Roman"/>
                <w:lang w:eastAsia="en-GB"/>
              </w:rPr>
            </w:pPr>
          </w:p>
        </w:tc>
        <w:tc>
          <w:tcPr>
            <w:tcW w:w="956" w:type="pct"/>
            <w:shd w:val="clear" w:color="auto" w:fill="auto"/>
            <w:vAlign w:val="center"/>
          </w:tcPr>
          <w:p w14:paraId="3C5F0408" w14:textId="77777777" w:rsidR="00EB5320" w:rsidRPr="002438C4" w:rsidRDefault="00EB5320" w:rsidP="002438C4">
            <w:pPr>
              <w:pStyle w:val="ListParagraph"/>
              <w:ind w:left="170"/>
              <w:rPr>
                <w:rFonts w:ascii="Verdana" w:eastAsia="Times New Roman" w:hAnsi="Verdana" w:cs="Times New Roman"/>
                <w:b/>
                <w:highlight w:val="yellow"/>
                <w:lang w:eastAsia="en-GB"/>
              </w:rPr>
            </w:pPr>
            <w:r w:rsidRPr="00824227">
              <w:rPr>
                <w:rFonts w:ascii="Verdana" w:eastAsia="Times New Roman" w:hAnsi="Verdana" w:cs="Times New Roman"/>
                <w:b/>
                <w:lang w:eastAsia="en-GB"/>
              </w:rPr>
              <w:t>Signed off</w:t>
            </w:r>
          </w:p>
        </w:tc>
        <w:tc>
          <w:tcPr>
            <w:tcW w:w="1051" w:type="pct"/>
            <w:gridSpan w:val="2"/>
            <w:shd w:val="clear" w:color="auto" w:fill="auto"/>
            <w:vAlign w:val="center"/>
          </w:tcPr>
          <w:p w14:paraId="3C5F0409" w14:textId="77777777" w:rsidR="00EB5320" w:rsidRDefault="00EB5320" w:rsidP="002438C4">
            <w:pPr>
              <w:pStyle w:val="ListParagraph"/>
              <w:ind w:left="170"/>
              <w:rPr>
                <w:rFonts w:ascii="Verdana" w:eastAsia="Times New Roman" w:hAnsi="Verdana" w:cs="Times New Roman"/>
                <w:b/>
                <w:i/>
                <w:lang w:eastAsia="en-GB"/>
              </w:rPr>
            </w:pPr>
          </w:p>
          <w:p w14:paraId="3C5F040A" w14:textId="7C18BFD9" w:rsidR="00EB5320" w:rsidRPr="00B817BD" w:rsidRDefault="00824227" w:rsidP="002438C4">
            <w:pPr>
              <w:pStyle w:val="ListParagraph"/>
              <w:ind w:left="170"/>
              <w:rPr>
                <w:rFonts w:ascii="Verdana" w:eastAsia="Times New Roman" w:hAnsi="Verdana" w:cs="Times New Roman"/>
                <w:b/>
                <w:i/>
                <w:lang w:eastAsia="en-GB"/>
              </w:rPr>
            </w:pPr>
            <w:r w:rsidRPr="00824227">
              <w:rPr>
                <w:rFonts w:ascii="Verdana" w:eastAsia="Times New Roman" w:hAnsi="Verdana" w:cs="Times New Roman"/>
                <w:b/>
                <w:i/>
                <w:color w:val="FF0000"/>
                <w:lang w:eastAsia="en-GB"/>
              </w:rPr>
              <w:t>Lucy Creighton</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lastRenderedPageBreak/>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270"/>
        <w:gridCol w:w="1277"/>
        <w:gridCol w:w="2549"/>
        <w:gridCol w:w="492"/>
        <w:gridCol w:w="470"/>
        <w:gridCol w:w="614"/>
        <w:gridCol w:w="3354"/>
        <w:gridCol w:w="589"/>
        <w:gridCol w:w="467"/>
        <w:gridCol w:w="620"/>
        <w:gridCol w:w="3955"/>
      </w:tblGrid>
      <w:tr w:rsidR="00A751C7" w14:paraId="3C5F041F" w14:textId="77777777" w:rsidTr="00495304">
        <w:trPr>
          <w:tblHeader/>
        </w:trPr>
        <w:tc>
          <w:tcPr>
            <w:tcW w:w="406"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408"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14"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0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495304">
        <w:trPr>
          <w:cantSplit/>
          <w:trHeight w:val="1510"/>
          <w:tblHeader/>
        </w:trPr>
        <w:tc>
          <w:tcPr>
            <w:tcW w:w="406" w:type="pct"/>
            <w:vMerge/>
            <w:shd w:val="clear" w:color="auto" w:fill="F2F2F2" w:themeFill="background1" w:themeFillShade="F2"/>
          </w:tcPr>
          <w:p w14:paraId="3C5F0420" w14:textId="77777777" w:rsidR="00CE1AAA" w:rsidRDefault="00CE1AAA"/>
        </w:tc>
        <w:tc>
          <w:tcPr>
            <w:tcW w:w="408" w:type="pct"/>
            <w:vMerge/>
            <w:shd w:val="clear" w:color="auto" w:fill="F2F2F2" w:themeFill="background1" w:themeFillShade="F2"/>
          </w:tcPr>
          <w:p w14:paraId="3C5F0421" w14:textId="77777777" w:rsidR="00CE1AAA" w:rsidRDefault="00CE1AAA"/>
        </w:tc>
        <w:tc>
          <w:tcPr>
            <w:tcW w:w="814"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495304">
        <w:trPr>
          <w:cantSplit/>
          <w:trHeight w:val="1296"/>
        </w:trPr>
        <w:tc>
          <w:tcPr>
            <w:tcW w:w="406" w:type="pct"/>
            <w:shd w:val="clear" w:color="auto" w:fill="FFFFFF" w:themeFill="background1"/>
          </w:tcPr>
          <w:p w14:paraId="4537618B" w14:textId="77777777" w:rsidR="00CE1AAA" w:rsidRDefault="00CE1AAA"/>
          <w:p w14:paraId="3C5F042C" w14:textId="58CFB9F4" w:rsidR="006762D2" w:rsidRDefault="00661BEB">
            <w:r>
              <w:t>Covid-19</w:t>
            </w:r>
          </w:p>
        </w:tc>
        <w:tc>
          <w:tcPr>
            <w:tcW w:w="408"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14"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157"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4545A4C5"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w:t>
            </w:r>
            <w:r w:rsidR="00495304">
              <w:rPr>
                <w:rFonts w:ascii="Calibri" w:hAnsi="Calibri" w:cs="Times New Roman"/>
                <w:sz w:val="20"/>
                <w:szCs w:val="20"/>
              </w:rPr>
              <w:t>on arrival</w:t>
            </w:r>
            <w:r w:rsidR="00661BEB" w:rsidRPr="003557D7">
              <w:rPr>
                <w:rFonts w:ascii="Calibri" w:hAnsi="Calibri" w:cs="Times New Roman"/>
                <w:sz w:val="20"/>
                <w:szCs w:val="20"/>
              </w:rPr>
              <w:t>, in addition to washrooms </w:t>
            </w:r>
          </w:p>
          <w:p w14:paraId="33943C0E" w14:textId="56EA7F0E"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495304">
        <w:trPr>
          <w:cantSplit/>
          <w:trHeight w:val="1296"/>
        </w:trPr>
        <w:tc>
          <w:tcPr>
            <w:tcW w:w="406"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408"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14"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157"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69F6C0F9"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 xml:space="preserve">Reducing the number of </w:t>
            </w:r>
            <w:r w:rsidR="00495304">
              <w:rPr>
                <w:rFonts w:ascii="Calibri" w:hAnsi="Calibri" w:cs="Arial"/>
              </w:rPr>
              <w:t>people</w:t>
            </w:r>
            <w:r w:rsidR="00661BEB" w:rsidRPr="005C0FAF">
              <w:rPr>
                <w:rFonts w:ascii="Calibri" w:hAnsi="Calibri" w:cs="Arial"/>
              </w:rPr>
              <w:t xml:space="preserve">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46605B"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4AC87AEB" w14:textId="1EC94C2A" w:rsidR="00486BA2" w:rsidRPr="00495304" w:rsidRDefault="0046605B" w:rsidP="00495304">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495304">
        <w:trPr>
          <w:cantSplit/>
          <w:trHeight w:val="1296"/>
        </w:trPr>
        <w:tc>
          <w:tcPr>
            <w:tcW w:w="406"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408"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14"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157"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495304">
        <w:trPr>
          <w:cantSplit/>
          <w:trHeight w:val="1296"/>
        </w:trPr>
        <w:tc>
          <w:tcPr>
            <w:tcW w:w="406"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408"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14"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157"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495304">
        <w:trPr>
          <w:cantSplit/>
          <w:trHeight w:val="1296"/>
        </w:trPr>
        <w:tc>
          <w:tcPr>
            <w:tcW w:w="406"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408"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14"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157"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58F1FB35" w:rsidR="005D1D23" w:rsidRPr="005A607F" w:rsidRDefault="00950B97" w:rsidP="00CE1AAA">
            <w:pPr>
              <w:rPr>
                <w:rFonts w:ascii="Lucida Sans" w:hAnsi="Lucida Sans"/>
                <w:b/>
              </w:rPr>
            </w:pPr>
            <w:r>
              <w:rPr>
                <w:rFonts w:ascii="Lucida Sans" w:hAnsi="Lucida Sans"/>
                <w:b/>
              </w:rPr>
              <w:t>/</w:t>
            </w: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63EFDC3" w:rsidR="005D1D23" w:rsidRPr="005A607F" w:rsidRDefault="00950B97" w:rsidP="00CE1AAA">
            <w:pPr>
              <w:rPr>
                <w:rFonts w:ascii="Lucida Sans" w:hAnsi="Lucida Sans"/>
                <w:b/>
              </w:rPr>
            </w:pPr>
            <w:r>
              <w:rPr>
                <w:rFonts w:ascii="Lucida Sans" w:hAnsi="Lucida Sans"/>
                <w:b/>
              </w:rPr>
              <w:t>/</w:t>
            </w:r>
          </w:p>
        </w:tc>
        <w:tc>
          <w:tcPr>
            <w:tcW w:w="195" w:type="pct"/>
            <w:shd w:val="clear" w:color="auto" w:fill="FFFFFF" w:themeFill="background1"/>
          </w:tcPr>
          <w:p w14:paraId="3B74B07A" w14:textId="78AE5D4A" w:rsidR="005D1D23" w:rsidRDefault="005D1D23" w:rsidP="00CE1AAA">
            <w:pPr>
              <w:rPr>
                <w:rFonts w:ascii="Lucida Sans" w:hAnsi="Lucida Sans"/>
                <w:b/>
              </w:rPr>
            </w:pPr>
          </w:p>
          <w:p w14:paraId="543DD059" w14:textId="626ED8E5" w:rsidR="00AC5F90" w:rsidRPr="005A607F" w:rsidRDefault="00AC5F90" w:rsidP="00CE1AAA">
            <w:pPr>
              <w:rPr>
                <w:rFonts w:ascii="Lucida Sans" w:hAnsi="Lucida Sans"/>
                <w:b/>
              </w:rPr>
            </w:pPr>
            <w:r>
              <w:rPr>
                <w:rFonts w:ascii="Lucida Sans" w:hAnsi="Lucida Sans"/>
                <w:b/>
              </w:rPr>
              <w:t>/</w:t>
            </w: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495304">
            <w:pPr>
              <w:pStyle w:val="ListParagraph"/>
              <w:numPr>
                <w:ilvl w:val="0"/>
                <w:numId w:val="22"/>
              </w:numPr>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495304">
            <w:pPr>
              <w:pStyle w:val="ListParagraph"/>
              <w:numPr>
                <w:ilvl w:val="0"/>
                <w:numId w:val="22"/>
              </w:numPr>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495304">
            <w:pPr>
              <w:pStyle w:val="ListParagraph"/>
              <w:numPr>
                <w:ilvl w:val="0"/>
                <w:numId w:val="22"/>
              </w:numPr>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495304">
            <w:pPr>
              <w:pStyle w:val="ListParagraph"/>
              <w:numPr>
                <w:ilvl w:val="0"/>
                <w:numId w:val="22"/>
              </w:numPr>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495304">
            <w:pPr>
              <w:ind w:left="345"/>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5183BEFA" w:rsidR="005D1D23" w:rsidRPr="005A607F" w:rsidRDefault="00AC5F90" w:rsidP="00CE1AAA">
            <w:pPr>
              <w:rPr>
                <w:rFonts w:ascii="Lucida Sans" w:hAnsi="Lucida Sans"/>
                <w:b/>
              </w:rPr>
            </w:pPr>
            <w:r>
              <w:rPr>
                <w:rFonts w:ascii="Lucida Sans" w:hAnsi="Lucida Sans"/>
                <w:b/>
              </w:rPr>
              <w:t>/</w:t>
            </w:r>
          </w:p>
        </w:tc>
        <w:tc>
          <w:tcPr>
            <w:tcW w:w="149" w:type="pct"/>
            <w:shd w:val="clear" w:color="auto" w:fill="FFFFFF" w:themeFill="background1"/>
          </w:tcPr>
          <w:p w14:paraId="670AB91C" w14:textId="46426B57" w:rsidR="005D1D23" w:rsidRDefault="005D1D23" w:rsidP="00CE1AAA">
            <w:pPr>
              <w:rPr>
                <w:rFonts w:ascii="Lucida Sans" w:hAnsi="Lucida Sans"/>
                <w:b/>
              </w:rPr>
            </w:pPr>
          </w:p>
          <w:p w14:paraId="7D1CBF5E" w14:textId="52E68663" w:rsidR="00AC5F90" w:rsidRPr="005A607F" w:rsidRDefault="00AC5F90" w:rsidP="00CE1AAA">
            <w:pPr>
              <w:rPr>
                <w:rFonts w:ascii="Lucida Sans" w:hAnsi="Lucida Sans"/>
                <w:b/>
              </w:rPr>
            </w:pPr>
            <w:r>
              <w:rPr>
                <w:rFonts w:ascii="Lucida Sans" w:hAnsi="Lucida Sans"/>
                <w:b/>
              </w:rPr>
              <w:t>/</w:t>
            </w: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0BE6CF0" w:rsidR="005D1D23" w:rsidRDefault="005D1D23" w:rsidP="00CE1AAA">
            <w:pPr>
              <w:rPr>
                <w:rFonts w:ascii="Lucida Sans" w:hAnsi="Lucida Sans"/>
                <w:b/>
              </w:rPr>
            </w:pPr>
          </w:p>
          <w:p w14:paraId="54661F62" w14:textId="6CCED787" w:rsidR="00AC5F90" w:rsidRPr="005A607F" w:rsidRDefault="00AC5F90" w:rsidP="00CE1AAA">
            <w:pPr>
              <w:rPr>
                <w:rFonts w:ascii="Lucida Sans" w:hAnsi="Lucida Sans"/>
                <w:b/>
              </w:rPr>
            </w:pPr>
            <w:r>
              <w:rPr>
                <w:rFonts w:ascii="Lucida Sans" w:hAnsi="Lucida Sans"/>
                <w:b/>
              </w:rPr>
              <w:t>/</w:t>
            </w: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6D0C72D7" w:rsidR="005D1D23" w:rsidRPr="005A607F" w:rsidRDefault="00495304" w:rsidP="00661BEB">
            <w:pPr>
              <w:pStyle w:val="ListParagraph"/>
            </w:pPr>
            <w:r>
              <w:t>Once shoes are borrowed</w:t>
            </w:r>
            <w:r w:rsidR="00241B07">
              <w:t xml:space="preserve">, the shoes will be put aside into a separate bag for cleaning and will be out of use for the required days. </w:t>
            </w:r>
          </w:p>
        </w:tc>
      </w:tr>
      <w:tr w:rsidR="00A751C7" w14:paraId="3C5F0443" w14:textId="77777777" w:rsidTr="00495304">
        <w:trPr>
          <w:cantSplit/>
          <w:trHeight w:val="1296"/>
        </w:trPr>
        <w:tc>
          <w:tcPr>
            <w:tcW w:w="406" w:type="pct"/>
            <w:shd w:val="clear" w:color="auto" w:fill="FFFFFF" w:themeFill="background1"/>
          </w:tcPr>
          <w:p w14:paraId="0E18BE20" w14:textId="699D363D" w:rsidR="005D6322" w:rsidRDefault="005D6322" w:rsidP="00495304">
            <w:pPr>
              <w:rPr>
                <w:rFonts w:ascii="Calibri" w:eastAsia="Times New Roman" w:hAnsi="Calibri" w:cs="Times New Roman"/>
                <w:color w:val="000000"/>
                <w:lang w:eastAsia="en-GB"/>
              </w:rPr>
            </w:pPr>
          </w:p>
          <w:p w14:paraId="3C5F0438" w14:textId="1AEF7676" w:rsidR="00CE1AAA" w:rsidRDefault="00B22241" w:rsidP="00495304">
            <w:r>
              <w:t>Covid-19</w:t>
            </w:r>
          </w:p>
        </w:tc>
        <w:tc>
          <w:tcPr>
            <w:tcW w:w="408" w:type="pct"/>
            <w:shd w:val="clear" w:color="auto" w:fill="FFFFFF" w:themeFill="background1"/>
          </w:tcPr>
          <w:p w14:paraId="441E1AEC" w14:textId="77777777" w:rsidR="005C0FAF" w:rsidRDefault="005C0FAF" w:rsidP="00495304"/>
          <w:p w14:paraId="490668D8" w14:textId="0655E6D6" w:rsidR="00137D9F" w:rsidRPr="005C0FAF" w:rsidRDefault="00BB3642" w:rsidP="00495304">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 xml:space="preserve">Protecting people who are at higher risk </w:t>
            </w:r>
          </w:p>
          <w:p w14:paraId="3C5F0439" w14:textId="1496D390" w:rsidR="005D6322" w:rsidRDefault="005D6322" w:rsidP="00495304"/>
        </w:tc>
        <w:tc>
          <w:tcPr>
            <w:tcW w:w="814" w:type="pct"/>
            <w:shd w:val="clear" w:color="auto" w:fill="FFFFFF" w:themeFill="background1"/>
          </w:tcPr>
          <w:p w14:paraId="664297D5" w14:textId="77777777" w:rsidR="005D6322" w:rsidRDefault="005D6322" w:rsidP="00495304"/>
          <w:p w14:paraId="460A8A28" w14:textId="51FBAC0C" w:rsidR="00137D9F" w:rsidRPr="00661BEB" w:rsidRDefault="00137D9F" w:rsidP="00495304">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495304">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495304">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495304"/>
        </w:tc>
        <w:tc>
          <w:tcPr>
            <w:tcW w:w="157" w:type="pct"/>
            <w:shd w:val="clear" w:color="auto" w:fill="FFFFFF" w:themeFill="background1"/>
          </w:tcPr>
          <w:p w14:paraId="0CCE3944" w14:textId="77777777" w:rsidR="00CE1AAA" w:rsidRDefault="00CE1AAA" w:rsidP="00495304">
            <w:pPr>
              <w:rPr>
                <w:rFonts w:ascii="Lucida Sans" w:hAnsi="Lucida Sans"/>
                <w:b/>
              </w:rPr>
            </w:pPr>
          </w:p>
          <w:p w14:paraId="3C5F043B" w14:textId="6AAADF19" w:rsidR="00F744F5" w:rsidRPr="00957A37" w:rsidRDefault="00420761" w:rsidP="00495304">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495304">
            <w:pPr>
              <w:rPr>
                <w:rFonts w:ascii="Lucida Sans" w:hAnsi="Lucida Sans"/>
                <w:b/>
              </w:rPr>
            </w:pPr>
          </w:p>
          <w:p w14:paraId="3C5F043C" w14:textId="323114C4" w:rsidR="00F744F5" w:rsidRPr="00957A37" w:rsidRDefault="00420761" w:rsidP="00495304">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495304">
            <w:pPr>
              <w:rPr>
                <w:rFonts w:ascii="Lucida Sans" w:hAnsi="Lucida Sans"/>
                <w:b/>
              </w:rPr>
            </w:pPr>
          </w:p>
          <w:p w14:paraId="3C5F043D" w14:textId="4AB28880" w:rsidR="00F744F5" w:rsidRPr="00957A37" w:rsidRDefault="00420761" w:rsidP="00495304">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rsidP="00495304">
            <w:pPr>
              <w:rPr>
                <w:rFonts w:ascii="Lucida Sans" w:hAnsi="Lucida Sans"/>
                <w:b/>
              </w:rPr>
            </w:pPr>
          </w:p>
          <w:p w14:paraId="6A77FAAB" w14:textId="77777777" w:rsidR="00495304" w:rsidRDefault="00137D9F" w:rsidP="00495304">
            <w:pPr>
              <w:pStyle w:val="ListParagraph"/>
              <w:numPr>
                <w:ilvl w:val="0"/>
                <w:numId w:val="30"/>
              </w:numPr>
              <w:textAlignment w:val="baseline"/>
              <w:rPr>
                <w:rFonts w:ascii="Calibri" w:hAnsi="Calibri" w:cs="Times New Roman"/>
                <w:sz w:val="20"/>
                <w:szCs w:val="20"/>
              </w:rPr>
            </w:pPr>
            <w:r w:rsidRPr="00495304">
              <w:rPr>
                <w:rFonts w:ascii="Calibri" w:hAnsi="Calibri" w:cs="Times New Roman"/>
                <w:sz w:val="20"/>
                <w:szCs w:val="20"/>
              </w:rPr>
              <w:t>As</w:t>
            </w:r>
            <w:r w:rsidR="005C0FAF" w:rsidRPr="00495304">
              <w:rPr>
                <w:rFonts w:ascii="Calibri" w:hAnsi="Calibri" w:cs="Times New Roman"/>
                <w:sz w:val="20"/>
                <w:szCs w:val="20"/>
              </w:rPr>
              <w:t>k members to clarify if they</w:t>
            </w:r>
            <w:r w:rsidR="00495304" w:rsidRPr="00495304">
              <w:rPr>
                <w:rFonts w:ascii="Calibri" w:hAnsi="Calibri" w:cs="Times New Roman"/>
                <w:sz w:val="20"/>
                <w:szCs w:val="20"/>
              </w:rPr>
              <w:t xml:space="preserve"> </w:t>
            </w:r>
            <w:r w:rsidR="005C0FAF" w:rsidRPr="00495304">
              <w:rPr>
                <w:rFonts w:ascii="Calibri" w:hAnsi="Calibri" w:cs="Times New Roman"/>
                <w:sz w:val="20"/>
                <w:szCs w:val="20"/>
              </w:rPr>
              <w:t>have any specific health conditions which may put them in the ‘at risk’ category</w:t>
            </w:r>
          </w:p>
          <w:p w14:paraId="29693299" w14:textId="77777777" w:rsidR="00495304" w:rsidRDefault="00137D9F" w:rsidP="00495304">
            <w:pPr>
              <w:pStyle w:val="ListParagraph"/>
              <w:numPr>
                <w:ilvl w:val="0"/>
                <w:numId w:val="30"/>
              </w:numPr>
              <w:textAlignment w:val="baseline"/>
              <w:rPr>
                <w:rFonts w:ascii="Calibri" w:hAnsi="Calibri" w:cs="Times New Roman"/>
                <w:sz w:val="20"/>
                <w:szCs w:val="20"/>
              </w:rPr>
            </w:pPr>
            <w:r w:rsidRPr="00495304">
              <w:rPr>
                <w:rFonts w:ascii="Calibri" w:hAnsi="Calibri" w:cs="Times New Roman"/>
                <w:sz w:val="20"/>
                <w:szCs w:val="20"/>
              </w:rPr>
              <w:t>Planning for people who are unable to engage in person </w:t>
            </w:r>
          </w:p>
          <w:p w14:paraId="7773CC88" w14:textId="77777777" w:rsidR="00495304" w:rsidRDefault="00137D9F" w:rsidP="00495304">
            <w:pPr>
              <w:pStyle w:val="ListParagraph"/>
              <w:numPr>
                <w:ilvl w:val="0"/>
                <w:numId w:val="30"/>
              </w:numPr>
              <w:textAlignment w:val="baseline"/>
              <w:rPr>
                <w:rFonts w:ascii="Calibri" w:hAnsi="Calibri" w:cs="Times New Roman"/>
                <w:sz w:val="20"/>
                <w:szCs w:val="20"/>
              </w:rPr>
            </w:pPr>
            <w:r w:rsidRPr="00495304">
              <w:rPr>
                <w:rFonts w:ascii="Calibri" w:hAnsi="Calibri" w:cs="Times New Roman"/>
                <w:sz w:val="20"/>
                <w:szCs w:val="20"/>
              </w:rPr>
              <w:t>Provide meaningful alternative activity for those </w:t>
            </w:r>
            <w:r w:rsidR="005C0FAF" w:rsidRPr="00495304">
              <w:rPr>
                <w:rFonts w:ascii="Calibri" w:hAnsi="Calibri" w:cs="Times New Roman"/>
                <w:sz w:val="20"/>
                <w:szCs w:val="20"/>
              </w:rPr>
              <w:t>who are shielding</w:t>
            </w:r>
          </w:p>
          <w:p w14:paraId="57F8FEDA" w14:textId="77777777" w:rsidR="00495304" w:rsidRDefault="005C0FAF" w:rsidP="00495304">
            <w:pPr>
              <w:pStyle w:val="ListParagraph"/>
              <w:numPr>
                <w:ilvl w:val="0"/>
                <w:numId w:val="30"/>
              </w:numPr>
              <w:textAlignment w:val="baseline"/>
              <w:rPr>
                <w:rFonts w:ascii="Calibri" w:hAnsi="Calibri" w:cs="Times New Roman"/>
                <w:sz w:val="20"/>
                <w:szCs w:val="20"/>
              </w:rPr>
            </w:pPr>
            <w:r w:rsidRPr="00495304">
              <w:rPr>
                <w:rFonts w:ascii="Calibri" w:hAnsi="Calibri" w:cs="Times New Roman"/>
                <w:sz w:val="20"/>
                <w:szCs w:val="20"/>
              </w:rPr>
              <w:t>H</w:t>
            </w:r>
            <w:r w:rsidR="00137D9F" w:rsidRPr="00495304">
              <w:rPr>
                <w:rFonts w:ascii="Calibri" w:hAnsi="Calibri" w:cs="Times New Roman"/>
                <w:sz w:val="20"/>
                <w:szCs w:val="20"/>
              </w:rPr>
              <w:t>elping members at increased risk to engage from home, either in their current role or an alternative role </w:t>
            </w:r>
          </w:p>
          <w:p w14:paraId="0211548A" w14:textId="1939C2F5" w:rsidR="00137D9F" w:rsidRPr="00495304" w:rsidRDefault="005C0FAF" w:rsidP="00495304">
            <w:pPr>
              <w:pStyle w:val="ListParagraph"/>
              <w:numPr>
                <w:ilvl w:val="0"/>
                <w:numId w:val="30"/>
              </w:numPr>
              <w:textAlignment w:val="baseline"/>
              <w:rPr>
                <w:rFonts w:ascii="Calibri" w:hAnsi="Calibri" w:cs="Times New Roman"/>
                <w:sz w:val="20"/>
                <w:szCs w:val="20"/>
              </w:rPr>
            </w:pPr>
            <w:r w:rsidRPr="00495304">
              <w:rPr>
                <w:rFonts w:ascii="Calibri" w:hAnsi="Calibri" w:cs="Times New Roman"/>
                <w:sz w:val="20"/>
                <w:szCs w:val="20"/>
              </w:rPr>
              <w:t>P</w:t>
            </w:r>
            <w:r w:rsidR="00137D9F" w:rsidRPr="00495304">
              <w:rPr>
                <w:rFonts w:ascii="Calibri" w:hAnsi="Calibri" w:cs="Times New Roman"/>
                <w:sz w:val="20"/>
                <w:szCs w:val="20"/>
              </w:rPr>
              <w:t>lanning for members who need to self-isolate. </w:t>
            </w:r>
          </w:p>
          <w:p w14:paraId="3C5F043E" w14:textId="0A794E8E" w:rsidR="005D6322" w:rsidRPr="002E2C00" w:rsidRDefault="005D6322" w:rsidP="00495304">
            <w:pPr>
              <w:pStyle w:val="ListParagraph"/>
              <w:rPr>
                <w:rFonts w:ascii="Lucida Sans" w:hAnsi="Lucida Sans"/>
              </w:rPr>
            </w:pPr>
          </w:p>
        </w:tc>
        <w:tc>
          <w:tcPr>
            <w:tcW w:w="188" w:type="pct"/>
            <w:shd w:val="clear" w:color="auto" w:fill="FFFFFF" w:themeFill="background1"/>
          </w:tcPr>
          <w:p w14:paraId="78097077" w14:textId="77777777" w:rsidR="00CE1AAA" w:rsidRDefault="00CE1AAA" w:rsidP="00495304">
            <w:pPr>
              <w:rPr>
                <w:rFonts w:ascii="Lucida Sans" w:hAnsi="Lucida Sans"/>
                <w:b/>
              </w:rPr>
            </w:pPr>
          </w:p>
          <w:p w14:paraId="3C5F043F" w14:textId="23EEC65D" w:rsidR="00F744F5" w:rsidRPr="00957A37" w:rsidRDefault="00420761" w:rsidP="00495304">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495304">
            <w:pPr>
              <w:rPr>
                <w:rFonts w:ascii="Lucida Sans" w:hAnsi="Lucida Sans"/>
                <w:b/>
              </w:rPr>
            </w:pPr>
          </w:p>
          <w:p w14:paraId="3C5F0440" w14:textId="25D34D02" w:rsidR="00F744F5" w:rsidRPr="00957A37" w:rsidRDefault="00420761" w:rsidP="00495304">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495304">
            <w:pPr>
              <w:rPr>
                <w:rFonts w:ascii="Lucida Sans" w:hAnsi="Lucida Sans"/>
                <w:b/>
              </w:rPr>
            </w:pPr>
          </w:p>
          <w:p w14:paraId="3C5F0441" w14:textId="363DFEBF" w:rsidR="00F744F5" w:rsidRPr="00957A37" w:rsidRDefault="00F744F5" w:rsidP="00495304">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rsidP="00495304"/>
          <w:p w14:paraId="3C5F0442" w14:textId="6AC763F1" w:rsidR="00F744F5" w:rsidRDefault="00F744F5" w:rsidP="00495304">
            <w:pPr>
              <w:pStyle w:val="ListParagraph"/>
            </w:pPr>
          </w:p>
        </w:tc>
      </w:tr>
      <w:tr w:rsidR="00A751C7" w14:paraId="3C5F044F" w14:textId="77777777" w:rsidTr="00495304">
        <w:trPr>
          <w:cantSplit/>
          <w:trHeight w:val="1296"/>
        </w:trPr>
        <w:tc>
          <w:tcPr>
            <w:tcW w:w="406" w:type="pct"/>
            <w:shd w:val="clear" w:color="auto" w:fill="FFFFFF" w:themeFill="background1"/>
          </w:tcPr>
          <w:p w14:paraId="19FEE8A0" w14:textId="77777777" w:rsidR="00420761" w:rsidRDefault="00420761"/>
          <w:p w14:paraId="3C5F0444" w14:textId="6FA04AD5" w:rsidR="005D6322" w:rsidRDefault="00B22241">
            <w:r>
              <w:t>Covid-19</w:t>
            </w:r>
          </w:p>
        </w:tc>
        <w:tc>
          <w:tcPr>
            <w:tcW w:w="408"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14"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157"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495304">
        <w:trPr>
          <w:cantSplit/>
          <w:trHeight w:val="1296"/>
        </w:trPr>
        <w:tc>
          <w:tcPr>
            <w:tcW w:w="406" w:type="pct"/>
            <w:shd w:val="clear" w:color="auto" w:fill="FFFFFF" w:themeFill="background1"/>
          </w:tcPr>
          <w:p w14:paraId="04CD9B58" w14:textId="79A26827" w:rsidR="00CE1AAA" w:rsidRDefault="00CE1AAA"/>
          <w:p w14:paraId="3C5F0450" w14:textId="7363AF88" w:rsidR="005D6322" w:rsidRDefault="00B22241">
            <w:r>
              <w:t>Covid-19</w:t>
            </w:r>
          </w:p>
        </w:tc>
        <w:tc>
          <w:tcPr>
            <w:tcW w:w="408"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14"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157" w:type="pct"/>
            <w:shd w:val="clear" w:color="auto" w:fill="FFFFFF" w:themeFill="background1"/>
          </w:tcPr>
          <w:p w14:paraId="25B17524" w14:textId="77777777" w:rsidR="00CE1AAA" w:rsidRDefault="00CE1AAA" w:rsidP="00CE1AAA">
            <w:pPr>
              <w:rPr>
                <w:rFonts w:ascii="Lucida Sans" w:hAnsi="Lucida Sans"/>
                <w:b/>
              </w:rPr>
            </w:pPr>
          </w:p>
          <w:p w14:paraId="3C5F0453" w14:textId="08EC395E" w:rsidR="00F744F5" w:rsidRPr="00957A37" w:rsidRDefault="00182517" w:rsidP="00CE1AAA">
            <w:pPr>
              <w:rPr>
                <w:rFonts w:ascii="Lucida Sans" w:hAnsi="Lucida Sans"/>
                <w:b/>
              </w:rPr>
            </w:pPr>
            <w:r>
              <w:rPr>
                <w:rFonts w:ascii="Lucida Sans" w:hAnsi="Lucida Sans"/>
                <w:b/>
              </w:rPr>
              <w:t>2</w:t>
            </w: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72E108AA" w:rsidR="00F744F5" w:rsidRPr="00957A37" w:rsidRDefault="00182517" w:rsidP="00CE1AAA">
            <w:pPr>
              <w:rPr>
                <w:rFonts w:ascii="Lucida Sans" w:hAnsi="Lucida Sans"/>
                <w:b/>
              </w:rPr>
            </w:pPr>
            <w:r>
              <w:rPr>
                <w:rFonts w:ascii="Lucida Sans" w:hAnsi="Lucida Sans"/>
                <w:b/>
              </w:rPr>
              <w:t>5</w:t>
            </w: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5E6B78F7" w:rsidR="00F744F5" w:rsidRPr="00957A37" w:rsidRDefault="00182517" w:rsidP="00CE1AAA">
            <w:pPr>
              <w:rPr>
                <w:rFonts w:ascii="Lucida Sans" w:hAnsi="Lucida Sans"/>
                <w:b/>
              </w:rPr>
            </w:pPr>
            <w:r>
              <w:rPr>
                <w:rFonts w:ascii="Lucida Sans" w:hAnsi="Lucida Sans"/>
                <w:b/>
              </w:rPr>
              <w:t>10</w:t>
            </w: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4652D5CE" w:rsidR="00F744F5" w:rsidRPr="00957A37" w:rsidRDefault="00182517" w:rsidP="00CE1AAA">
            <w:pPr>
              <w:rPr>
                <w:rFonts w:ascii="Lucida Sans" w:hAnsi="Lucida Sans"/>
                <w:b/>
              </w:rPr>
            </w:pPr>
            <w:r>
              <w:rPr>
                <w:rFonts w:ascii="Lucida Sans" w:hAnsi="Lucida Sans"/>
                <w:b/>
              </w:rPr>
              <w:t>2</w:t>
            </w: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3E1650E0" w:rsidR="00F744F5" w:rsidRPr="00957A37" w:rsidRDefault="00182517" w:rsidP="00CE1AAA">
            <w:pPr>
              <w:rPr>
                <w:rFonts w:ascii="Lucida Sans" w:hAnsi="Lucida Sans"/>
                <w:b/>
              </w:rPr>
            </w:pPr>
            <w:r>
              <w:rPr>
                <w:rFonts w:ascii="Lucida Sans" w:hAnsi="Lucida Sans"/>
                <w:b/>
              </w:rPr>
              <w:t>5</w:t>
            </w: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37D68259" w:rsidR="00F744F5" w:rsidRPr="00957A37" w:rsidRDefault="00182517" w:rsidP="00CE1AAA">
            <w:pPr>
              <w:rPr>
                <w:rFonts w:ascii="Lucida Sans" w:hAnsi="Lucida Sans"/>
                <w:b/>
              </w:rPr>
            </w:pPr>
            <w:r>
              <w:rPr>
                <w:rFonts w:ascii="Lucida Sans" w:hAnsi="Lucida Sans"/>
                <w:b/>
              </w:rPr>
              <w:t>10</w:t>
            </w: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495304">
        <w:trPr>
          <w:cantSplit/>
          <w:trHeight w:val="1296"/>
        </w:trPr>
        <w:tc>
          <w:tcPr>
            <w:tcW w:w="406"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408"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14"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157"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495304">
        <w:trPr>
          <w:cantSplit/>
          <w:trHeight w:val="1296"/>
        </w:trPr>
        <w:tc>
          <w:tcPr>
            <w:tcW w:w="406" w:type="pct"/>
            <w:shd w:val="clear" w:color="auto" w:fill="FFFFFF" w:themeFill="background1"/>
          </w:tcPr>
          <w:p w14:paraId="13FD64D9" w14:textId="77777777" w:rsidR="00CE1AAA" w:rsidRDefault="00CE1AAA"/>
          <w:p w14:paraId="3C5F0468" w14:textId="2F91B9DB" w:rsidR="005D1D23" w:rsidRDefault="00B22241">
            <w:r>
              <w:t>Covid-19</w:t>
            </w:r>
          </w:p>
        </w:tc>
        <w:tc>
          <w:tcPr>
            <w:tcW w:w="408"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14"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157"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r w:rsidR="00B22241">
              <w:rPr>
                <w:rFonts w:ascii="Calibri" w:hAnsi="Calibri" w:cs="Arial"/>
                <w:sz w:val="20"/>
                <w:szCs w:val="20"/>
              </w:rPr>
              <w:t>group,</w:t>
            </w:r>
            <w:r w:rsidRPr="00B22241">
              <w:rPr>
                <w:rFonts w:ascii="Calibri" w:hAnsi="Calibri" w:cs="Arial"/>
                <w:sz w:val="20"/>
                <w:szCs w:val="20"/>
              </w:rPr>
              <w:t>they</w:t>
            </w:r>
            <w:proofErr w:type="spell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495304">
        <w:trPr>
          <w:cantSplit/>
          <w:trHeight w:val="1296"/>
        </w:trPr>
        <w:tc>
          <w:tcPr>
            <w:tcW w:w="406" w:type="pct"/>
            <w:shd w:val="clear" w:color="auto" w:fill="FFFFFF" w:themeFill="background1"/>
          </w:tcPr>
          <w:p w14:paraId="3C5F0474" w14:textId="0493C7AD" w:rsidR="00CE1AAA" w:rsidRDefault="00B22241">
            <w:r>
              <w:lastRenderedPageBreak/>
              <w:t>Covid-19</w:t>
            </w:r>
          </w:p>
        </w:tc>
        <w:tc>
          <w:tcPr>
            <w:tcW w:w="408"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14"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157" w:type="pct"/>
            <w:shd w:val="clear" w:color="auto" w:fill="FFFFFF" w:themeFill="background1"/>
          </w:tcPr>
          <w:p w14:paraId="3C5F0477" w14:textId="0BE45158" w:rsidR="00CE1AAA" w:rsidRPr="00957A37" w:rsidRDefault="00182517" w:rsidP="00CE1AAA">
            <w:pPr>
              <w:rPr>
                <w:rFonts w:ascii="Lucida Sans" w:hAnsi="Lucida Sans"/>
                <w:b/>
              </w:rPr>
            </w:pPr>
            <w:r>
              <w:rPr>
                <w:rFonts w:ascii="Lucida Sans" w:hAnsi="Lucida Sans"/>
                <w:b/>
              </w:rPr>
              <w:t>3</w:t>
            </w:r>
          </w:p>
        </w:tc>
        <w:tc>
          <w:tcPr>
            <w:tcW w:w="150" w:type="pct"/>
            <w:shd w:val="clear" w:color="auto" w:fill="FFFFFF" w:themeFill="background1"/>
          </w:tcPr>
          <w:p w14:paraId="3C5F0478" w14:textId="50CA6182" w:rsidR="00CE1AAA" w:rsidRPr="00957A37" w:rsidRDefault="00182517" w:rsidP="00CE1AAA">
            <w:pPr>
              <w:rPr>
                <w:rFonts w:ascii="Lucida Sans" w:hAnsi="Lucida Sans"/>
                <w:b/>
              </w:rPr>
            </w:pPr>
            <w:r>
              <w:rPr>
                <w:rFonts w:ascii="Lucida Sans" w:hAnsi="Lucida Sans"/>
                <w:b/>
              </w:rPr>
              <w:t>5</w:t>
            </w:r>
          </w:p>
        </w:tc>
        <w:tc>
          <w:tcPr>
            <w:tcW w:w="195" w:type="pct"/>
            <w:shd w:val="clear" w:color="auto" w:fill="FFFFFF" w:themeFill="background1"/>
          </w:tcPr>
          <w:p w14:paraId="3C5F0479" w14:textId="25841EA4" w:rsidR="00CE1AAA" w:rsidRPr="00957A37" w:rsidRDefault="00182517" w:rsidP="00CE1AAA">
            <w:pPr>
              <w:rPr>
                <w:rFonts w:ascii="Lucida Sans" w:hAnsi="Lucida Sans"/>
                <w:b/>
              </w:rPr>
            </w:pPr>
            <w:r>
              <w:rPr>
                <w:rFonts w:ascii="Lucida Sans" w:hAnsi="Lucida Sans"/>
                <w:b/>
              </w:rPr>
              <w:t>15</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620786E3" w:rsidR="00CE1AAA" w:rsidRPr="00957A37" w:rsidRDefault="00182517" w:rsidP="00CE1AAA">
            <w:pPr>
              <w:rPr>
                <w:rFonts w:ascii="Lucida Sans" w:hAnsi="Lucida Sans"/>
                <w:b/>
              </w:rPr>
            </w:pPr>
            <w:r>
              <w:rPr>
                <w:rFonts w:ascii="Lucida Sans" w:hAnsi="Lucida Sans"/>
                <w:b/>
              </w:rPr>
              <w:t>3</w:t>
            </w:r>
          </w:p>
        </w:tc>
        <w:tc>
          <w:tcPr>
            <w:tcW w:w="149" w:type="pct"/>
            <w:shd w:val="clear" w:color="auto" w:fill="FFFFFF" w:themeFill="background1"/>
          </w:tcPr>
          <w:p w14:paraId="3C5F047C" w14:textId="55CE9166" w:rsidR="00CE1AAA" w:rsidRPr="00957A37" w:rsidRDefault="00182517" w:rsidP="00CE1AAA">
            <w:pPr>
              <w:rPr>
                <w:rFonts w:ascii="Lucida Sans" w:hAnsi="Lucida Sans"/>
                <w:b/>
              </w:rPr>
            </w:pPr>
            <w:r>
              <w:rPr>
                <w:rFonts w:ascii="Lucida Sans" w:hAnsi="Lucida Sans"/>
                <w:b/>
              </w:rPr>
              <w:t>5</w:t>
            </w:r>
          </w:p>
        </w:tc>
        <w:tc>
          <w:tcPr>
            <w:tcW w:w="198" w:type="pct"/>
            <w:shd w:val="clear" w:color="auto" w:fill="FFFFFF" w:themeFill="background1"/>
          </w:tcPr>
          <w:p w14:paraId="3C5F047D" w14:textId="317C6CAF" w:rsidR="00CE1AAA" w:rsidRPr="00957A37" w:rsidRDefault="00182517" w:rsidP="00CE1AAA">
            <w:pPr>
              <w:rPr>
                <w:rFonts w:ascii="Lucida Sans" w:hAnsi="Lucida Sans"/>
                <w:b/>
              </w:rPr>
            </w:pPr>
            <w:r>
              <w:rPr>
                <w:rFonts w:ascii="Lucida Sans" w:hAnsi="Lucida Sans"/>
                <w:b/>
              </w:rPr>
              <w:t>15</w:t>
            </w:r>
          </w:p>
        </w:tc>
        <w:tc>
          <w:tcPr>
            <w:tcW w:w="1263" w:type="pct"/>
            <w:shd w:val="clear" w:color="auto" w:fill="FFFFFF" w:themeFill="background1"/>
          </w:tcPr>
          <w:p w14:paraId="3C5F047E" w14:textId="77777777" w:rsidR="00CE1AAA" w:rsidRDefault="00CE1AAA" w:rsidP="00B22241"/>
        </w:tc>
      </w:tr>
      <w:tr w:rsidR="00A751C7" w14:paraId="5A787C11" w14:textId="77777777" w:rsidTr="00495304">
        <w:trPr>
          <w:cantSplit/>
          <w:trHeight w:val="1296"/>
        </w:trPr>
        <w:tc>
          <w:tcPr>
            <w:tcW w:w="406" w:type="pct"/>
            <w:shd w:val="clear" w:color="auto" w:fill="FFFFFF" w:themeFill="background1"/>
          </w:tcPr>
          <w:p w14:paraId="11FCFDD0" w14:textId="345FE568" w:rsidR="00137D9F" w:rsidRDefault="00B22241">
            <w:r>
              <w:lastRenderedPageBreak/>
              <w:t>Covid-19</w:t>
            </w:r>
          </w:p>
        </w:tc>
        <w:tc>
          <w:tcPr>
            <w:tcW w:w="408"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14"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157" w:type="pct"/>
            <w:shd w:val="clear" w:color="auto" w:fill="FFFFFF" w:themeFill="background1"/>
          </w:tcPr>
          <w:p w14:paraId="53540DD6" w14:textId="5898373E" w:rsidR="00137D9F" w:rsidRPr="00957A37" w:rsidRDefault="00182517" w:rsidP="00CE1AAA">
            <w:pPr>
              <w:rPr>
                <w:rFonts w:ascii="Lucida Sans" w:hAnsi="Lucida Sans"/>
                <w:b/>
              </w:rPr>
            </w:pPr>
            <w:r>
              <w:rPr>
                <w:rFonts w:ascii="Lucida Sans" w:hAnsi="Lucida Sans"/>
                <w:b/>
              </w:rPr>
              <w:t>4</w:t>
            </w:r>
          </w:p>
        </w:tc>
        <w:tc>
          <w:tcPr>
            <w:tcW w:w="150" w:type="pct"/>
            <w:shd w:val="clear" w:color="auto" w:fill="FFFFFF" w:themeFill="background1"/>
          </w:tcPr>
          <w:p w14:paraId="5AA3B092" w14:textId="628C322B" w:rsidR="00137D9F" w:rsidRPr="00957A37" w:rsidRDefault="00182517" w:rsidP="00CE1AAA">
            <w:pPr>
              <w:rPr>
                <w:rFonts w:ascii="Lucida Sans" w:hAnsi="Lucida Sans"/>
                <w:b/>
              </w:rPr>
            </w:pPr>
            <w:r>
              <w:rPr>
                <w:rFonts w:ascii="Lucida Sans" w:hAnsi="Lucida Sans"/>
                <w:b/>
              </w:rPr>
              <w:t>5</w:t>
            </w:r>
          </w:p>
        </w:tc>
        <w:tc>
          <w:tcPr>
            <w:tcW w:w="195" w:type="pct"/>
            <w:shd w:val="clear" w:color="auto" w:fill="FFFFFF" w:themeFill="background1"/>
          </w:tcPr>
          <w:p w14:paraId="54B9A51C" w14:textId="7F6DA872" w:rsidR="00137D9F" w:rsidRPr="00957A37" w:rsidRDefault="00182517" w:rsidP="00CE1AAA">
            <w:pPr>
              <w:rPr>
                <w:rFonts w:ascii="Lucida Sans" w:hAnsi="Lucida Sans"/>
                <w:b/>
              </w:rPr>
            </w:pPr>
            <w:r>
              <w:rPr>
                <w:rFonts w:ascii="Lucida Sans" w:hAnsi="Lucida Sans"/>
                <w:b/>
              </w:rPr>
              <w:t>20</w:t>
            </w:r>
          </w:p>
        </w:tc>
        <w:tc>
          <w:tcPr>
            <w:tcW w:w="1071" w:type="pct"/>
            <w:shd w:val="clear" w:color="auto" w:fill="FFFFFF" w:themeFill="background1"/>
          </w:tcPr>
          <w:p w14:paraId="393B4D55" w14:textId="2CE42350" w:rsidR="00137D9F" w:rsidRPr="00182517"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472B7E51" w14:textId="30BF27AF" w:rsidR="00182517" w:rsidRPr="00182517" w:rsidRDefault="00182517" w:rsidP="00B22241">
            <w:pPr>
              <w:pStyle w:val="ListParagraph"/>
              <w:numPr>
                <w:ilvl w:val="0"/>
                <w:numId w:val="29"/>
              </w:numPr>
              <w:rPr>
                <w:rFonts w:eastAsia="Times New Roman" w:cs="Times New Roman"/>
                <w:sz w:val="20"/>
                <w:szCs w:val="20"/>
              </w:rPr>
            </w:pPr>
            <w:r w:rsidRPr="00182517">
              <w:rPr>
                <w:rFonts w:eastAsia="Times New Roman" w:cs="Arial"/>
                <w:color w:val="000000"/>
                <w:sz w:val="20"/>
                <w:szCs w:val="20"/>
                <w:shd w:val="clear" w:color="auto" w:fill="FFFFFF"/>
              </w:rPr>
              <w:t xml:space="preserve">Disinfect </w:t>
            </w:r>
            <w:r>
              <w:rPr>
                <w:rFonts w:eastAsia="Times New Roman" w:cs="Arial"/>
                <w:color w:val="000000"/>
                <w:sz w:val="20"/>
                <w:szCs w:val="20"/>
                <w:shd w:val="clear" w:color="auto" w:fill="FFFFFF"/>
              </w:rPr>
              <w:t xml:space="preserve">borrowed tap </w:t>
            </w:r>
            <w:r w:rsidRPr="00182517">
              <w:rPr>
                <w:rFonts w:eastAsia="Times New Roman" w:cs="Arial"/>
                <w:color w:val="000000"/>
                <w:sz w:val="20"/>
                <w:szCs w:val="20"/>
                <w:shd w:val="clear" w:color="auto" w:fill="FFFFFF"/>
              </w:rPr>
              <w:t xml:space="preserve">shoes </w:t>
            </w:r>
            <w:r>
              <w:rPr>
                <w:rFonts w:eastAsia="Times New Roman" w:cs="Arial"/>
                <w:color w:val="000000"/>
                <w:sz w:val="20"/>
                <w:szCs w:val="20"/>
                <w:shd w:val="clear" w:color="auto" w:fill="FFFFFF"/>
              </w:rPr>
              <w:t xml:space="preserve">after each use to ensure germs are not being carried over.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30623652" w:rsidR="00137D9F" w:rsidRPr="00957A37" w:rsidRDefault="00182517" w:rsidP="00CE1AAA">
            <w:pPr>
              <w:rPr>
                <w:rFonts w:ascii="Lucida Sans" w:hAnsi="Lucida Sans"/>
                <w:b/>
              </w:rPr>
            </w:pPr>
            <w:r>
              <w:rPr>
                <w:rFonts w:ascii="Lucida Sans" w:hAnsi="Lucida Sans"/>
                <w:b/>
              </w:rPr>
              <w:t>3</w:t>
            </w:r>
          </w:p>
        </w:tc>
        <w:tc>
          <w:tcPr>
            <w:tcW w:w="149" w:type="pct"/>
            <w:shd w:val="clear" w:color="auto" w:fill="FFFFFF" w:themeFill="background1"/>
          </w:tcPr>
          <w:p w14:paraId="70CC3A61" w14:textId="42CAC826" w:rsidR="00137D9F" w:rsidRPr="00957A37" w:rsidRDefault="00182517" w:rsidP="00CE1AAA">
            <w:pPr>
              <w:rPr>
                <w:rFonts w:ascii="Lucida Sans" w:hAnsi="Lucida Sans"/>
                <w:b/>
              </w:rPr>
            </w:pPr>
            <w:r>
              <w:rPr>
                <w:rFonts w:ascii="Lucida Sans" w:hAnsi="Lucida Sans"/>
                <w:b/>
              </w:rPr>
              <w:t>5</w:t>
            </w:r>
          </w:p>
        </w:tc>
        <w:tc>
          <w:tcPr>
            <w:tcW w:w="198" w:type="pct"/>
            <w:shd w:val="clear" w:color="auto" w:fill="FFFFFF" w:themeFill="background1"/>
          </w:tcPr>
          <w:p w14:paraId="65E88FF9" w14:textId="0E076DC6" w:rsidR="00137D9F" w:rsidRPr="00957A37" w:rsidRDefault="00182517" w:rsidP="00CE1AAA">
            <w:pPr>
              <w:rPr>
                <w:rFonts w:ascii="Lucida Sans" w:hAnsi="Lucida Sans"/>
                <w:b/>
              </w:rPr>
            </w:pPr>
            <w:r>
              <w:rPr>
                <w:rFonts w:ascii="Lucida Sans" w:hAnsi="Lucida Sans"/>
                <w:b/>
              </w:rPr>
              <w:t>15</w:t>
            </w: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495304">
        <w:trPr>
          <w:cantSplit/>
          <w:trHeight w:val="1296"/>
        </w:trPr>
        <w:tc>
          <w:tcPr>
            <w:tcW w:w="406" w:type="pct"/>
            <w:shd w:val="clear" w:color="auto" w:fill="FFFFFF" w:themeFill="background1"/>
          </w:tcPr>
          <w:p w14:paraId="1138B22F" w14:textId="77777777" w:rsidR="00137D9F" w:rsidRDefault="00137D9F"/>
        </w:tc>
        <w:tc>
          <w:tcPr>
            <w:tcW w:w="408"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14"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157"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495304">
        <w:trPr>
          <w:cantSplit/>
          <w:trHeight w:val="1296"/>
        </w:trPr>
        <w:tc>
          <w:tcPr>
            <w:tcW w:w="406" w:type="pct"/>
            <w:shd w:val="clear" w:color="auto" w:fill="FFFFFF" w:themeFill="background1"/>
          </w:tcPr>
          <w:p w14:paraId="4FBD8DB8" w14:textId="77777777" w:rsidR="00137D9F" w:rsidRDefault="00137D9F"/>
        </w:tc>
        <w:tc>
          <w:tcPr>
            <w:tcW w:w="408"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14"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157"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4626"/>
        <w:gridCol w:w="1748"/>
        <w:gridCol w:w="200"/>
        <w:gridCol w:w="1182"/>
        <w:gridCol w:w="1183"/>
        <w:gridCol w:w="4207"/>
        <w:gridCol w:w="1680"/>
      </w:tblGrid>
      <w:tr w:rsidR="00C642F4" w:rsidRPr="007127A4"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7127A4" w:rsidRDefault="00C642F4" w:rsidP="00321A91">
            <w:pPr>
              <w:autoSpaceDE w:val="0"/>
              <w:autoSpaceDN w:val="0"/>
              <w:adjustRightInd w:val="0"/>
              <w:spacing w:after="0" w:line="240" w:lineRule="auto"/>
              <w:outlineLvl w:val="0"/>
              <w:rPr>
                <w:rFonts w:eastAsia="Times New Roman" w:cs="Arial"/>
                <w:b/>
                <w:bCs/>
                <w:color w:val="000000"/>
                <w:sz w:val="20"/>
                <w:szCs w:val="20"/>
              </w:rPr>
            </w:pPr>
            <w:r w:rsidRPr="007127A4">
              <w:rPr>
                <w:rFonts w:eastAsia="Calibri" w:cstheme="minorHAnsi"/>
                <w:b/>
                <w:bCs/>
                <w:i/>
                <w:sz w:val="20"/>
                <w:szCs w:val="20"/>
              </w:rPr>
              <w:t>PART B – Action Plan</w:t>
            </w:r>
          </w:p>
        </w:tc>
      </w:tr>
      <w:tr w:rsidR="00C642F4" w:rsidRPr="007127A4" w14:paraId="3C5F0485" w14:textId="77777777" w:rsidTr="008C216A">
        <w:trPr>
          <w:cantSplit/>
        </w:trPr>
        <w:tc>
          <w:tcPr>
            <w:tcW w:w="5000" w:type="pct"/>
            <w:gridSpan w:val="8"/>
            <w:tcBorders>
              <w:top w:val="nil"/>
              <w:left w:val="nil"/>
              <w:right w:val="nil"/>
            </w:tcBorders>
          </w:tcPr>
          <w:p w14:paraId="3C5F0484"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Risk Assessment Action Plan</w:t>
            </w:r>
          </w:p>
        </w:tc>
      </w:tr>
      <w:tr w:rsidR="00C642F4" w:rsidRPr="007127A4" w14:paraId="3C5F048C" w14:textId="77777777" w:rsidTr="00495304">
        <w:tc>
          <w:tcPr>
            <w:tcW w:w="183" w:type="pct"/>
            <w:shd w:val="clear" w:color="auto" w:fill="E0E0E0"/>
          </w:tcPr>
          <w:p w14:paraId="3C5F0486"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Part no.</w:t>
            </w:r>
          </w:p>
        </w:tc>
        <w:tc>
          <w:tcPr>
            <w:tcW w:w="1503" w:type="pct"/>
            <w:shd w:val="clear" w:color="auto" w:fill="E0E0E0"/>
          </w:tcPr>
          <w:p w14:paraId="3C5F0487"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Action to be taken, incl. Cost</w:t>
            </w:r>
          </w:p>
        </w:tc>
        <w:tc>
          <w:tcPr>
            <w:tcW w:w="568" w:type="pct"/>
            <w:shd w:val="clear" w:color="auto" w:fill="E0E0E0"/>
          </w:tcPr>
          <w:p w14:paraId="3C5F0488"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By whom</w:t>
            </w:r>
          </w:p>
        </w:tc>
        <w:tc>
          <w:tcPr>
            <w:tcW w:w="449" w:type="pct"/>
            <w:gridSpan w:val="2"/>
            <w:shd w:val="clear" w:color="auto" w:fill="E0E0E0"/>
          </w:tcPr>
          <w:p w14:paraId="3C5F0489"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Target date</w:t>
            </w:r>
          </w:p>
        </w:tc>
        <w:tc>
          <w:tcPr>
            <w:tcW w:w="384" w:type="pct"/>
            <w:tcBorders>
              <w:right w:val="single" w:sz="18" w:space="0" w:color="auto"/>
            </w:tcBorders>
            <w:shd w:val="clear" w:color="auto" w:fill="E0E0E0"/>
          </w:tcPr>
          <w:p w14:paraId="3C5F048A"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Review date</w:t>
            </w:r>
          </w:p>
        </w:tc>
        <w:tc>
          <w:tcPr>
            <w:tcW w:w="1913" w:type="pct"/>
            <w:gridSpan w:val="2"/>
            <w:tcBorders>
              <w:left w:val="single" w:sz="18" w:space="0" w:color="auto"/>
            </w:tcBorders>
            <w:shd w:val="clear" w:color="auto" w:fill="E0E0E0"/>
          </w:tcPr>
          <w:p w14:paraId="3C5F048B"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Outcome at review date</w:t>
            </w:r>
          </w:p>
        </w:tc>
      </w:tr>
      <w:tr w:rsidR="00C642F4" w:rsidRPr="007127A4" w14:paraId="3C5F0493" w14:textId="77777777" w:rsidTr="00495304">
        <w:trPr>
          <w:trHeight w:val="574"/>
        </w:trPr>
        <w:tc>
          <w:tcPr>
            <w:tcW w:w="183" w:type="pct"/>
          </w:tcPr>
          <w:p w14:paraId="3C5F048D" w14:textId="3BF7D119" w:rsidR="00C642F4" w:rsidRPr="007127A4" w:rsidRDefault="00BB3642" w:rsidP="00321A91">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1</w:t>
            </w:r>
          </w:p>
        </w:tc>
        <w:tc>
          <w:tcPr>
            <w:tcW w:w="1503" w:type="pct"/>
          </w:tcPr>
          <w:p w14:paraId="3C5F048E" w14:textId="53C1FD80" w:rsidR="00C642F4" w:rsidRPr="007127A4" w:rsidRDefault="007127A4"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Ensure that hand sanitiser is readily available</w:t>
            </w:r>
            <w:r>
              <w:rPr>
                <w:rFonts w:eastAsia="Times New Roman" w:cs="Arial"/>
                <w:color w:val="000000"/>
                <w:sz w:val="20"/>
                <w:szCs w:val="20"/>
              </w:rPr>
              <w:t xml:space="preserve"> for the start of sessions</w:t>
            </w:r>
            <w:r w:rsidRPr="007127A4">
              <w:rPr>
                <w:rFonts w:eastAsia="Times New Roman" w:cs="Arial"/>
                <w:color w:val="000000"/>
                <w:sz w:val="20"/>
                <w:szCs w:val="20"/>
              </w:rPr>
              <w:t xml:space="preserve">- a large 5l sanitiser pump </w:t>
            </w:r>
            <w:r>
              <w:rPr>
                <w:rFonts w:eastAsia="Times New Roman" w:cs="Arial"/>
                <w:color w:val="000000"/>
                <w:sz w:val="20"/>
                <w:szCs w:val="20"/>
              </w:rPr>
              <w:t xml:space="preserve">costs </w:t>
            </w:r>
            <w:r w:rsidR="005D43ED">
              <w:rPr>
                <w:rFonts w:eastAsia="Times New Roman" w:cs="Arial"/>
                <w:color w:val="000000"/>
                <w:sz w:val="20"/>
                <w:szCs w:val="20"/>
              </w:rPr>
              <w:t xml:space="preserve">roughly </w:t>
            </w:r>
            <w:r w:rsidRPr="007127A4">
              <w:rPr>
                <w:rFonts w:eastAsia="Times New Roman" w:cs="Arial"/>
                <w:color w:val="000000"/>
                <w:sz w:val="20"/>
                <w:szCs w:val="20"/>
              </w:rPr>
              <w:t xml:space="preserve">£30. </w:t>
            </w:r>
          </w:p>
        </w:tc>
        <w:tc>
          <w:tcPr>
            <w:tcW w:w="568" w:type="pct"/>
          </w:tcPr>
          <w:p w14:paraId="3C5F048F" w14:textId="3A4AFB6D" w:rsidR="00C642F4" w:rsidRPr="007127A4" w:rsidRDefault="007127A4"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Committee members greeting society members</w:t>
            </w:r>
          </w:p>
        </w:tc>
        <w:tc>
          <w:tcPr>
            <w:tcW w:w="449" w:type="pct"/>
            <w:gridSpan w:val="2"/>
          </w:tcPr>
          <w:p w14:paraId="3C5F0490" w14:textId="04EF87B9" w:rsidR="00C642F4" w:rsidRPr="007127A4" w:rsidRDefault="00495304" w:rsidP="00321A91">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15/05/2021</w:t>
            </w:r>
          </w:p>
        </w:tc>
        <w:tc>
          <w:tcPr>
            <w:tcW w:w="384" w:type="pct"/>
            <w:tcBorders>
              <w:right w:val="single" w:sz="18" w:space="0" w:color="auto"/>
            </w:tcBorders>
          </w:tcPr>
          <w:p w14:paraId="3C5F0491" w14:textId="4CEA3524" w:rsidR="00C642F4" w:rsidRPr="007127A4" w:rsidRDefault="00495304" w:rsidP="00321A91">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12/06/2021</w:t>
            </w:r>
          </w:p>
        </w:tc>
        <w:tc>
          <w:tcPr>
            <w:tcW w:w="1913" w:type="pct"/>
            <w:gridSpan w:val="2"/>
            <w:tcBorders>
              <w:left w:val="single" w:sz="18" w:space="0" w:color="auto"/>
            </w:tcBorders>
          </w:tcPr>
          <w:p w14:paraId="3C5F0492" w14:textId="77777777" w:rsidR="00C642F4" w:rsidRPr="007127A4" w:rsidRDefault="00C642F4" w:rsidP="00321A91">
            <w:pPr>
              <w:autoSpaceDE w:val="0"/>
              <w:autoSpaceDN w:val="0"/>
              <w:adjustRightInd w:val="0"/>
              <w:spacing w:after="0" w:line="240" w:lineRule="auto"/>
              <w:outlineLvl w:val="0"/>
              <w:rPr>
                <w:rFonts w:eastAsia="Times New Roman" w:cs="Arial"/>
                <w:color w:val="000000"/>
                <w:sz w:val="20"/>
                <w:szCs w:val="20"/>
              </w:rPr>
            </w:pPr>
          </w:p>
        </w:tc>
      </w:tr>
      <w:tr w:rsidR="00495304" w:rsidRPr="007127A4" w14:paraId="3C5F049A" w14:textId="77777777" w:rsidTr="00495304">
        <w:trPr>
          <w:trHeight w:val="574"/>
        </w:trPr>
        <w:tc>
          <w:tcPr>
            <w:tcW w:w="183" w:type="pct"/>
          </w:tcPr>
          <w:p w14:paraId="2D1D73CA" w14:textId="5DEFDFB4" w:rsidR="00495304" w:rsidRPr="007127A4" w:rsidRDefault="00495304" w:rsidP="00495304">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2</w:t>
            </w:r>
          </w:p>
          <w:p w14:paraId="3C5F0494" w14:textId="77777777" w:rsidR="00495304" w:rsidRPr="007127A4" w:rsidRDefault="00495304" w:rsidP="00495304">
            <w:pPr>
              <w:autoSpaceDE w:val="0"/>
              <w:autoSpaceDN w:val="0"/>
              <w:adjustRightInd w:val="0"/>
              <w:spacing w:after="0" w:line="240" w:lineRule="auto"/>
              <w:jc w:val="center"/>
              <w:outlineLvl w:val="0"/>
              <w:rPr>
                <w:rFonts w:eastAsia="Times New Roman" w:cs="Arial"/>
                <w:color w:val="000000"/>
                <w:sz w:val="20"/>
                <w:szCs w:val="20"/>
              </w:rPr>
            </w:pPr>
          </w:p>
        </w:tc>
        <w:tc>
          <w:tcPr>
            <w:tcW w:w="1503" w:type="pct"/>
          </w:tcPr>
          <w:p w14:paraId="3C5F0495" w14:textId="2A681DCA"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Make sure all members are aware of the up-to-date social distancing rules. Reduce risk further through wearing face masks (if applicable). Keep windows open to increase ventilation in the dance studio. Numbers will also be reduced to 20 to increase social distancing in classes. </w:t>
            </w:r>
          </w:p>
        </w:tc>
        <w:tc>
          <w:tcPr>
            <w:tcW w:w="568" w:type="pct"/>
          </w:tcPr>
          <w:p w14:paraId="3C5F0496" w14:textId="15C8A2B5"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President</w:t>
            </w:r>
          </w:p>
        </w:tc>
        <w:tc>
          <w:tcPr>
            <w:tcW w:w="449" w:type="pct"/>
            <w:gridSpan w:val="2"/>
          </w:tcPr>
          <w:p w14:paraId="3C5F0497" w14:textId="4A41F665"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EC7F48">
              <w:rPr>
                <w:rFonts w:eastAsia="Times New Roman" w:cs="Arial"/>
                <w:color w:val="000000"/>
                <w:sz w:val="20"/>
                <w:szCs w:val="20"/>
              </w:rPr>
              <w:t>15/05/2021</w:t>
            </w:r>
          </w:p>
        </w:tc>
        <w:tc>
          <w:tcPr>
            <w:tcW w:w="384" w:type="pct"/>
            <w:tcBorders>
              <w:right w:val="single" w:sz="18" w:space="0" w:color="auto"/>
            </w:tcBorders>
          </w:tcPr>
          <w:p w14:paraId="3C5F0498" w14:textId="26A3BA6C"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CB4B7E">
              <w:rPr>
                <w:rFonts w:eastAsia="Times New Roman" w:cs="Arial"/>
                <w:color w:val="000000"/>
                <w:sz w:val="20"/>
                <w:szCs w:val="20"/>
              </w:rPr>
              <w:t>12/06/2021</w:t>
            </w:r>
          </w:p>
        </w:tc>
        <w:tc>
          <w:tcPr>
            <w:tcW w:w="1913" w:type="pct"/>
            <w:gridSpan w:val="2"/>
            <w:tcBorders>
              <w:left w:val="single" w:sz="18" w:space="0" w:color="auto"/>
            </w:tcBorders>
          </w:tcPr>
          <w:p w14:paraId="3C5F0499" w14:textId="7777777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p>
        </w:tc>
      </w:tr>
      <w:tr w:rsidR="00495304" w:rsidRPr="007127A4" w14:paraId="3C5F04A1" w14:textId="77777777" w:rsidTr="00495304">
        <w:trPr>
          <w:trHeight w:val="574"/>
        </w:trPr>
        <w:tc>
          <w:tcPr>
            <w:tcW w:w="183" w:type="pct"/>
          </w:tcPr>
          <w:p w14:paraId="3C5F049B" w14:textId="5665D5A1" w:rsidR="00495304" w:rsidRPr="007127A4" w:rsidRDefault="00495304" w:rsidP="00495304">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3</w:t>
            </w:r>
          </w:p>
        </w:tc>
        <w:tc>
          <w:tcPr>
            <w:tcW w:w="1503" w:type="pct"/>
          </w:tcPr>
          <w:p w14:paraId="3C5F049C" w14:textId="3ED02FAE"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To reduce risk further, face masks (if applicable) should be worn during class and windows should be open for ventilation. Numbers can be limited to 20 in the dance studio to increase the possibility of social distancing. </w:t>
            </w:r>
          </w:p>
        </w:tc>
        <w:tc>
          <w:tcPr>
            <w:tcW w:w="568" w:type="pct"/>
          </w:tcPr>
          <w:p w14:paraId="3C5F049D" w14:textId="76B14FB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President</w:t>
            </w:r>
          </w:p>
        </w:tc>
        <w:tc>
          <w:tcPr>
            <w:tcW w:w="449" w:type="pct"/>
            <w:gridSpan w:val="2"/>
          </w:tcPr>
          <w:p w14:paraId="3C5F049E" w14:textId="24B1B560"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EC7F48">
              <w:rPr>
                <w:rFonts w:eastAsia="Times New Roman" w:cs="Arial"/>
                <w:color w:val="000000"/>
                <w:sz w:val="20"/>
                <w:szCs w:val="20"/>
              </w:rPr>
              <w:t>15/05/2021</w:t>
            </w:r>
          </w:p>
        </w:tc>
        <w:tc>
          <w:tcPr>
            <w:tcW w:w="384" w:type="pct"/>
            <w:tcBorders>
              <w:right w:val="single" w:sz="18" w:space="0" w:color="auto"/>
            </w:tcBorders>
          </w:tcPr>
          <w:p w14:paraId="3C5F049F" w14:textId="4041400A"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CB4B7E">
              <w:rPr>
                <w:rFonts w:eastAsia="Times New Roman" w:cs="Arial"/>
                <w:color w:val="000000"/>
                <w:sz w:val="20"/>
                <w:szCs w:val="20"/>
              </w:rPr>
              <w:t>12/06/2021</w:t>
            </w:r>
          </w:p>
        </w:tc>
        <w:tc>
          <w:tcPr>
            <w:tcW w:w="1913" w:type="pct"/>
            <w:gridSpan w:val="2"/>
            <w:tcBorders>
              <w:left w:val="single" w:sz="18" w:space="0" w:color="auto"/>
            </w:tcBorders>
          </w:tcPr>
          <w:p w14:paraId="3C5F04A0" w14:textId="7777777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p>
        </w:tc>
      </w:tr>
      <w:tr w:rsidR="00495304" w:rsidRPr="007127A4" w14:paraId="3C5F04A8" w14:textId="77777777" w:rsidTr="00495304">
        <w:trPr>
          <w:trHeight w:val="574"/>
        </w:trPr>
        <w:tc>
          <w:tcPr>
            <w:tcW w:w="183" w:type="pct"/>
          </w:tcPr>
          <w:p w14:paraId="3C5F04A2" w14:textId="1BC16824" w:rsidR="00495304" w:rsidRPr="007127A4" w:rsidRDefault="00495304" w:rsidP="00495304">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4</w:t>
            </w:r>
          </w:p>
        </w:tc>
        <w:tc>
          <w:tcPr>
            <w:tcW w:w="1503" w:type="pct"/>
          </w:tcPr>
          <w:p w14:paraId="3C5F04A3" w14:textId="72A640D6"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To make sure all members have left the room before the next class starts, classes will be cut short by 15 minutes to allow time for those to leave and essential cleaning can be done before the next class arrives . Make sure members, entering and leaving, have used the provided hand sanitiser. </w:t>
            </w:r>
          </w:p>
        </w:tc>
        <w:tc>
          <w:tcPr>
            <w:tcW w:w="568" w:type="pct"/>
          </w:tcPr>
          <w:p w14:paraId="3C5F04A4" w14:textId="1F5D8F69"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Committee members greeting society members</w:t>
            </w:r>
          </w:p>
        </w:tc>
        <w:tc>
          <w:tcPr>
            <w:tcW w:w="449" w:type="pct"/>
            <w:gridSpan w:val="2"/>
          </w:tcPr>
          <w:p w14:paraId="3C5F04A5" w14:textId="095FC6B6"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EC7F48">
              <w:rPr>
                <w:rFonts w:eastAsia="Times New Roman" w:cs="Arial"/>
                <w:color w:val="000000"/>
                <w:sz w:val="20"/>
                <w:szCs w:val="20"/>
              </w:rPr>
              <w:t>15/05/2021</w:t>
            </w:r>
          </w:p>
        </w:tc>
        <w:tc>
          <w:tcPr>
            <w:tcW w:w="384" w:type="pct"/>
            <w:tcBorders>
              <w:right w:val="single" w:sz="18" w:space="0" w:color="auto"/>
            </w:tcBorders>
          </w:tcPr>
          <w:p w14:paraId="3C5F04A6" w14:textId="721770D5"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CB4B7E">
              <w:rPr>
                <w:rFonts w:eastAsia="Times New Roman" w:cs="Arial"/>
                <w:color w:val="000000"/>
                <w:sz w:val="20"/>
                <w:szCs w:val="20"/>
              </w:rPr>
              <w:t>12/06/2021</w:t>
            </w:r>
          </w:p>
        </w:tc>
        <w:tc>
          <w:tcPr>
            <w:tcW w:w="1913" w:type="pct"/>
            <w:gridSpan w:val="2"/>
            <w:tcBorders>
              <w:left w:val="single" w:sz="18" w:space="0" w:color="auto"/>
            </w:tcBorders>
          </w:tcPr>
          <w:p w14:paraId="3C5F04A7" w14:textId="7777777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p>
        </w:tc>
      </w:tr>
      <w:tr w:rsidR="00495304" w:rsidRPr="007127A4" w14:paraId="3C5F04AF" w14:textId="77777777" w:rsidTr="00495304">
        <w:trPr>
          <w:trHeight w:val="574"/>
        </w:trPr>
        <w:tc>
          <w:tcPr>
            <w:tcW w:w="183" w:type="pct"/>
          </w:tcPr>
          <w:p w14:paraId="3C5F04A9" w14:textId="65C50112" w:rsidR="00495304" w:rsidRPr="007127A4" w:rsidRDefault="00495304" w:rsidP="00495304">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5</w:t>
            </w:r>
          </w:p>
        </w:tc>
        <w:tc>
          <w:tcPr>
            <w:tcW w:w="1503" w:type="pct"/>
          </w:tcPr>
          <w:p w14:paraId="3C5F04AA" w14:textId="14041189"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Make sure all members are up-to-date with government rules and how classes might be run differently. Make members aware of whether they will be allowed to borrow tap shoes and what the procedures are. </w:t>
            </w:r>
          </w:p>
        </w:tc>
        <w:tc>
          <w:tcPr>
            <w:tcW w:w="568" w:type="pct"/>
          </w:tcPr>
          <w:p w14:paraId="3C5F04AB" w14:textId="6B740B74"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President</w:t>
            </w:r>
          </w:p>
        </w:tc>
        <w:tc>
          <w:tcPr>
            <w:tcW w:w="449" w:type="pct"/>
            <w:gridSpan w:val="2"/>
          </w:tcPr>
          <w:p w14:paraId="3C5F04AC" w14:textId="3424B6B3"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EC7F48">
              <w:rPr>
                <w:rFonts w:eastAsia="Times New Roman" w:cs="Arial"/>
                <w:color w:val="000000"/>
                <w:sz w:val="20"/>
                <w:szCs w:val="20"/>
              </w:rPr>
              <w:t>15/05/2021</w:t>
            </w:r>
          </w:p>
        </w:tc>
        <w:tc>
          <w:tcPr>
            <w:tcW w:w="384" w:type="pct"/>
            <w:tcBorders>
              <w:right w:val="single" w:sz="18" w:space="0" w:color="auto"/>
            </w:tcBorders>
          </w:tcPr>
          <w:p w14:paraId="3C5F04AD" w14:textId="12F5685A"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CB4B7E">
              <w:rPr>
                <w:rFonts w:eastAsia="Times New Roman" w:cs="Arial"/>
                <w:color w:val="000000"/>
                <w:sz w:val="20"/>
                <w:szCs w:val="20"/>
              </w:rPr>
              <w:t>12/06/2021</w:t>
            </w:r>
          </w:p>
        </w:tc>
        <w:tc>
          <w:tcPr>
            <w:tcW w:w="1913" w:type="pct"/>
            <w:gridSpan w:val="2"/>
            <w:tcBorders>
              <w:left w:val="single" w:sz="18" w:space="0" w:color="auto"/>
            </w:tcBorders>
          </w:tcPr>
          <w:p w14:paraId="3C5F04AE" w14:textId="7777777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p>
        </w:tc>
      </w:tr>
      <w:tr w:rsidR="00495304" w:rsidRPr="007127A4" w14:paraId="3C5F04B6" w14:textId="77777777" w:rsidTr="00495304">
        <w:trPr>
          <w:trHeight w:val="574"/>
        </w:trPr>
        <w:tc>
          <w:tcPr>
            <w:tcW w:w="183" w:type="pct"/>
          </w:tcPr>
          <w:p w14:paraId="3C5F04B0" w14:textId="51C70121" w:rsidR="00495304" w:rsidRPr="007127A4" w:rsidRDefault="00495304" w:rsidP="00495304">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6</w:t>
            </w:r>
          </w:p>
        </w:tc>
        <w:tc>
          <w:tcPr>
            <w:tcW w:w="1503" w:type="pct"/>
          </w:tcPr>
          <w:p w14:paraId="3C5F04B1" w14:textId="3D516C20"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To reduce risk, face masks (if applicable) should be worn and social distancing must occur. Members at </w:t>
            </w:r>
            <w:r>
              <w:rPr>
                <w:rFonts w:eastAsia="Times New Roman" w:cs="Arial"/>
                <w:color w:val="000000"/>
                <w:sz w:val="20"/>
                <w:szCs w:val="20"/>
              </w:rPr>
              <w:lastRenderedPageBreak/>
              <w:t xml:space="preserve">high risk must be made aware of the risk before entering the dance studio. </w:t>
            </w:r>
          </w:p>
        </w:tc>
        <w:tc>
          <w:tcPr>
            <w:tcW w:w="568" w:type="pct"/>
          </w:tcPr>
          <w:p w14:paraId="3C5F04B2" w14:textId="1F665E56"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lastRenderedPageBreak/>
              <w:t>Committee members greeting social members</w:t>
            </w:r>
          </w:p>
        </w:tc>
        <w:tc>
          <w:tcPr>
            <w:tcW w:w="449" w:type="pct"/>
            <w:gridSpan w:val="2"/>
          </w:tcPr>
          <w:p w14:paraId="3C5F04B3" w14:textId="317E7641"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EC7F48">
              <w:rPr>
                <w:rFonts w:eastAsia="Times New Roman" w:cs="Arial"/>
                <w:color w:val="000000"/>
                <w:sz w:val="20"/>
                <w:szCs w:val="20"/>
              </w:rPr>
              <w:t>15/05/2021</w:t>
            </w:r>
          </w:p>
        </w:tc>
        <w:tc>
          <w:tcPr>
            <w:tcW w:w="384" w:type="pct"/>
            <w:tcBorders>
              <w:right w:val="single" w:sz="18" w:space="0" w:color="auto"/>
            </w:tcBorders>
          </w:tcPr>
          <w:p w14:paraId="3C5F04B4" w14:textId="7EBD66B2"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CB4B7E">
              <w:rPr>
                <w:rFonts w:eastAsia="Times New Roman" w:cs="Arial"/>
                <w:color w:val="000000"/>
                <w:sz w:val="20"/>
                <w:szCs w:val="20"/>
              </w:rPr>
              <w:t>12/06/2021</w:t>
            </w:r>
          </w:p>
        </w:tc>
        <w:tc>
          <w:tcPr>
            <w:tcW w:w="1913" w:type="pct"/>
            <w:gridSpan w:val="2"/>
            <w:tcBorders>
              <w:left w:val="single" w:sz="18" w:space="0" w:color="auto"/>
            </w:tcBorders>
          </w:tcPr>
          <w:p w14:paraId="3C5F04B5" w14:textId="7777777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p>
        </w:tc>
      </w:tr>
      <w:tr w:rsidR="00495304" w:rsidRPr="007127A4" w14:paraId="3C5F04BE" w14:textId="77777777" w:rsidTr="00495304">
        <w:trPr>
          <w:trHeight w:val="574"/>
        </w:trPr>
        <w:tc>
          <w:tcPr>
            <w:tcW w:w="183" w:type="pct"/>
          </w:tcPr>
          <w:p w14:paraId="3C5F04B7" w14:textId="5A8336EA" w:rsidR="00495304" w:rsidRPr="007127A4" w:rsidRDefault="00495304" w:rsidP="00495304">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7</w:t>
            </w:r>
          </w:p>
        </w:tc>
        <w:tc>
          <w:tcPr>
            <w:tcW w:w="1503" w:type="pct"/>
          </w:tcPr>
          <w:p w14:paraId="3C5F04B9" w14:textId="2392910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Others in contact with the member must be alerted for either tests to be carried out or self-isolation. </w:t>
            </w:r>
          </w:p>
        </w:tc>
        <w:tc>
          <w:tcPr>
            <w:tcW w:w="568" w:type="pct"/>
          </w:tcPr>
          <w:p w14:paraId="3C5F04BA" w14:textId="6CACA374"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President</w:t>
            </w:r>
          </w:p>
        </w:tc>
        <w:tc>
          <w:tcPr>
            <w:tcW w:w="449" w:type="pct"/>
            <w:gridSpan w:val="2"/>
          </w:tcPr>
          <w:p w14:paraId="3C5F04BB" w14:textId="0BF864ED"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EC7F48">
              <w:rPr>
                <w:rFonts w:eastAsia="Times New Roman" w:cs="Arial"/>
                <w:color w:val="000000"/>
                <w:sz w:val="20"/>
                <w:szCs w:val="20"/>
              </w:rPr>
              <w:t>15/05/2021</w:t>
            </w:r>
          </w:p>
        </w:tc>
        <w:tc>
          <w:tcPr>
            <w:tcW w:w="384" w:type="pct"/>
            <w:tcBorders>
              <w:right w:val="single" w:sz="18" w:space="0" w:color="auto"/>
            </w:tcBorders>
          </w:tcPr>
          <w:p w14:paraId="3C5F04BC" w14:textId="4E2B1C7F"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CB4B7E">
              <w:rPr>
                <w:rFonts w:eastAsia="Times New Roman" w:cs="Arial"/>
                <w:color w:val="000000"/>
                <w:sz w:val="20"/>
                <w:szCs w:val="20"/>
              </w:rPr>
              <w:t>12/06/2021</w:t>
            </w:r>
          </w:p>
        </w:tc>
        <w:tc>
          <w:tcPr>
            <w:tcW w:w="1913" w:type="pct"/>
            <w:gridSpan w:val="2"/>
            <w:tcBorders>
              <w:left w:val="single" w:sz="18" w:space="0" w:color="auto"/>
            </w:tcBorders>
          </w:tcPr>
          <w:p w14:paraId="3C5F04BD" w14:textId="7777777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p>
        </w:tc>
      </w:tr>
      <w:tr w:rsidR="00495304" w:rsidRPr="007127A4" w14:paraId="25D9122D" w14:textId="77777777" w:rsidTr="00495304">
        <w:trPr>
          <w:trHeight w:val="574"/>
        </w:trPr>
        <w:tc>
          <w:tcPr>
            <w:tcW w:w="183" w:type="pct"/>
          </w:tcPr>
          <w:p w14:paraId="446FC7B5" w14:textId="7CD1DDFA" w:rsidR="00495304" w:rsidRPr="007127A4" w:rsidRDefault="00495304" w:rsidP="00495304">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8</w:t>
            </w:r>
          </w:p>
        </w:tc>
        <w:tc>
          <w:tcPr>
            <w:tcW w:w="1503" w:type="pct"/>
          </w:tcPr>
          <w:p w14:paraId="0F4D56A7" w14:textId="7D3D8CD9"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Make sure members are wearing a face masks (if applicable) before entering the dance studio. Spares can be provided for those who need it- 50 packs is roughly £30</w:t>
            </w:r>
          </w:p>
        </w:tc>
        <w:tc>
          <w:tcPr>
            <w:tcW w:w="568" w:type="pct"/>
          </w:tcPr>
          <w:p w14:paraId="25020DBA" w14:textId="18E44D14"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Committee members greeting society members</w:t>
            </w:r>
          </w:p>
        </w:tc>
        <w:tc>
          <w:tcPr>
            <w:tcW w:w="449" w:type="pct"/>
            <w:gridSpan w:val="2"/>
          </w:tcPr>
          <w:p w14:paraId="5AD54FDE" w14:textId="07609B71"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EC7F48">
              <w:rPr>
                <w:rFonts w:eastAsia="Times New Roman" w:cs="Arial"/>
                <w:color w:val="000000"/>
                <w:sz w:val="20"/>
                <w:szCs w:val="20"/>
              </w:rPr>
              <w:t>15/05/2021</w:t>
            </w:r>
          </w:p>
        </w:tc>
        <w:tc>
          <w:tcPr>
            <w:tcW w:w="384" w:type="pct"/>
            <w:tcBorders>
              <w:right w:val="single" w:sz="18" w:space="0" w:color="auto"/>
            </w:tcBorders>
          </w:tcPr>
          <w:p w14:paraId="4465D370" w14:textId="4A588E7B"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CB4B7E">
              <w:rPr>
                <w:rFonts w:eastAsia="Times New Roman" w:cs="Arial"/>
                <w:color w:val="000000"/>
                <w:sz w:val="20"/>
                <w:szCs w:val="20"/>
              </w:rPr>
              <w:t>12/06/2021</w:t>
            </w:r>
          </w:p>
        </w:tc>
        <w:tc>
          <w:tcPr>
            <w:tcW w:w="1913" w:type="pct"/>
            <w:gridSpan w:val="2"/>
            <w:tcBorders>
              <w:left w:val="single" w:sz="18" w:space="0" w:color="auto"/>
            </w:tcBorders>
          </w:tcPr>
          <w:p w14:paraId="116D36B9" w14:textId="7777777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p>
        </w:tc>
      </w:tr>
      <w:tr w:rsidR="00495304" w:rsidRPr="007127A4" w14:paraId="66E7D73C" w14:textId="77777777" w:rsidTr="00495304">
        <w:trPr>
          <w:trHeight w:val="574"/>
        </w:trPr>
        <w:tc>
          <w:tcPr>
            <w:tcW w:w="183" w:type="pct"/>
          </w:tcPr>
          <w:p w14:paraId="0DF004F7" w14:textId="1A3DC6EB" w:rsidR="00495304" w:rsidRPr="007127A4" w:rsidRDefault="00495304" w:rsidP="00495304">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9</w:t>
            </w:r>
          </w:p>
        </w:tc>
        <w:tc>
          <w:tcPr>
            <w:tcW w:w="1503" w:type="pct"/>
          </w:tcPr>
          <w:p w14:paraId="4BFB3878" w14:textId="1FEDE4B1"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Provide accessible communication with the USD welfare officer.</w:t>
            </w:r>
          </w:p>
        </w:tc>
        <w:tc>
          <w:tcPr>
            <w:tcW w:w="568" w:type="pct"/>
          </w:tcPr>
          <w:p w14:paraId="7FB22B08" w14:textId="700E83C9"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Welfare Officer</w:t>
            </w:r>
          </w:p>
        </w:tc>
        <w:tc>
          <w:tcPr>
            <w:tcW w:w="449" w:type="pct"/>
            <w:gridSpan w:val="2"/>
          </w:tcPr>
          <w:p w14:paraId="7129D122" w14:textId="1BF7A834"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EC7F48">
              <w:rPr>
                <w:rFonts w:eastAsia="Times New Roman" w:cs="Arial"/>
                <w:color w:val="000000"/>
                <w:sz w:val="20"/>
                <w:szCs w:val="20"/>
              </w:rPr>
              <w:t>15/05/2021</w:t>
            </w:r>
          </w:p>
        </w:tc>
        <w:tc>
          <w:tcPr>
            <w:tcW w:w="384" w:type="pct"/>
            <w:tcBorders>
              <w:right w:val="single" w:sz="18" w:space="0" w:color="auto"/>
            </w:tcBorders>
          </w:tcPr>
          <w:p w14:paraId="6C48EFAC" w14:textId="4DADDF4A"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CB4B7E">
              <w:rPr>
                <w:rFonts w:eastAsia="Times New Roman" w:cs="Arial"/>
                <w:color w:val="000000"/>
                <w:sz w:val="20"/>
                <w:szCs w:val="20"/>
              </w:rPr>
              <w:t>12/06/2021</w:t>
            </w:r>
          </w:p>
        </w:tc>
        <w:tc>
          <w:tcPr>
            <w:tcW w:w="1913" w:type="pct"/>
            <w:gridSpan w:val="2"/>
            <w:tcBorders>
              <w:left w:val="single" w:sz="18" w:space="0" w:color="auto"/>
            </w:tcBorders>
          </w:tcPr>
          <w:p w14:paraId="451F9019" w14:textId="7777777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p>
        </w:tc>
      </w:tr>
      <w:tr w:rsidR="00495304" w:rsidRPr="007127A4" w14:paraId="05E851AE" w14:textId="77777777" w:rsidTr="00495304">
        <w:trPr>
          <w:trHeight w:val="574"/>
        </w:trPr>
        <w:tc>
          <w:tcPr>
            <w:tcW w:w="183" w:type="pct"/>
          </w:tcPr>
          <w:p w14:paraId="6B63B2FC" w14:textId="4F04EC07" w:rsidR="00495304" w:rsidRPr="007127A4" w:rsidRDefault="00495304" w:rsidP="00495304">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10</w:t>
            </w:r>
          </w:p>
        </w:tc>
        <w:tc>
          <w:tcPr>
            <w:tcW w:w="1503" w:type="pct"/>
          </w:tcPr>
          <w:p w14:paraId="6AD6686D" w14:textId="6DD4DB45"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Make sure that social distancing and face masks (if applicable) are worn- this is because the activity takes place inside. Numbers can be limited within the dance studio to reduce risk. </w:t>
            </w:r>
          </w:p>
        </w:tc>
        <w:tc>
          <w:tcPr>
            <w:tcW w:w="568" w:type="pct"/>
          </w:tcPr>
          <w:p w14:paraId="3E71199B" w14:textId="703B6E7F"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All committee members</w:t>
            </w:r>
          </w:p>
        </w:tc>
        <w:tc>
          <w:tcPr>
            <w:tcW w:w="449" w:type="pct"/>
            <w:gridSpan w:val="2"/>
          </w:tcPr>
          <w:p w14:paraId="13F01A77" w14:textId="20D8548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EC7F48">
              <w:rPr>
                <w:rFonts w:eastAsia="Times New Roman" w:cs="Arial"/>
                <w:color w:val="000000"/>
                <w:sz w:val="20"/>
                <w:szCs w:val="20"/>
              </w:rPr>
              <w:t>15/05/2021</w:t>
            </w:r>
          </w:p>
        </w:tc>
        <w:tc>
          <w:tcPr>
            <w:tcW w:w="384" w:type="pct"/>
            <w:tcBorders>
              <w:right w:val="single" w:sz="18" w:space="0" w:color="auto"/>
            </w:tcBorders>
          </w:tcPr>
          <w:p w14:paraId="7D3401D2" w14:textId="3D6DE8B2"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CB4B7E">
              <w:rPr>
                <w:rFonts w:eastAsia="Times New Roman" w:cs="Arial"/>
                <w:color w:val="000000"/>
                <w:sz w:val="20"/>
                <w:szCs w:val="20"/>
              </w:rPr>
              <w:t>12/06/2021</w:t>
            </w:r>
          </w:p>
        </w:tc>
        <w:tc>
          <w:tcPr>
            <w:tcW w:w="1913" w:type="pct"/>
            <w:gridSpan w:val="2"/>
            <w:tcBorders>
              <w:left w:val="single" w:sz="18" w:space="0" w:color="auto"/>
            </w:tcBorders>
          </w:tcPr>
          <w:p w14:paraId="4F36D724" w14:textId="7777777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p>
        </w:tc>
      </w:tr>
      <w:tr w:rsidR="00495304" w:rsidRPr="007127A4" w14:paraId="6E884527" w14:textId="77777777" w:rsidTr="00495304">
        <w:trPr>
          <w:trHeight w:val="574"/>
        </w:trPr>
        <w:tc>
          <w:tcPr>
            <w:tcW w:w="183" w:type="pct"/>
          </w:tcPr>
          <w:p w14:paraId="6182C524" w14:textId="0ADFAD66" w:rsidR="00495304" w:rsidRPr="007127A4" w:rsidRDefault="00495304" w:rsidP="00495304">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11</w:t>
            </w:r>
          </w:p>
        </w:tc>
        <w:tc>
          <w:tcPr>
            <w:tcW w:w="1503" w:type="pct"/>
          </w:tcPr>
          <w:p w14:paraId="70D1DB74" w14:textId="3B10FB64"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Most society members will be able to walk to class. However hand sanitiser will be provided for those using transport. </w:t>
            </w:r>
          </w:p>
        </w:tc>
        <w:tc>
          <w:tcPr>
            <w:tcW w:w="568" w:type="pct"/>
          </w:tcPr>
          <w:p w14:paraId="3DDCE821" w14:textId="276F558D"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President</w:t>
            </w:r>
          </w:p>
        </w:tc>
        <w:tc>
          <w:tcPr>
            <w:tcW w:w="449" w:type="pct"/>
            <w:gridSpan w:val="2"/>
          </w:tcPr>
          <w:p w14:paraId="5EC1FE8C" w14:textId="0A8A6D78"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EC7F48">
              <w:rPr>
                <w:rFonts w:eastAsia="Times New Roman" w:cs="Arial"/>
                <w:color w:val="000000"/>
                <w:sz w:val="20"/>
                <w:szCs w:val="20"/>
              </w:rPr>
              <w:t>15/05/2021</w:t>
            </w:r>
          </w:p>
        </w:tc>
        <w:tc>
          <w:tcPr>
            <w:tcW w:w="384" w:type="pct"/>
            <w:tcBorders>
              <w:right w:val="single" w:sz="18" w:space="0" w:color="auto"/>
            </w:tcBorders>
          </w:tcPr>
          <w:p w14:paraId="534F226A" w14:textId="5006C49C"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CB4B7E">
              <w:rPr>
                <w:rFonts w:eastAsia="Times New Roman" w:cs="Arial"/>
                <w:color w:val="000000"/>
                <w:sz w:val="20"/>
                <w:szCs w:val="20"/>
              </w:rPr>
              <w:t>12/06/2021</w:t>
            </w:r>
          </w:p>
        </w:tc>
        <w:tc>
          <w:tcPr>
            <w:tcW w:w="1913" w:type="pct"/>
            <w:gridSpan w:val="2"/>
            <w:tcBorders>
              <w:left w:val="single" w:sz="18" w:space="0" w:color="auto"/>
            </w:tcBorders>
          </w:tcPr>
          <w:p w14:paraId="1DE82962" w14:textId="7777777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p>
        </w:tc>
      </w:tr>
      <w:tr w:rsidR="00495304" w:rsidRPr="007127A4" w14:paraId="14128220" w14:textId="77777777" w:rsidTr="00495304">
        <w:trPr>
          <w:trHeight w:val="574"/>
        </w:trPr>
        <w:tc>
          <w:tcPr>
            <w:tcW w:w="183" w:type="pct"/>
          </w:tcPr>
          <w:p w14:paraId="3E67E916" w14:textId="2516B608" w:rsidR="00495304" w:rsidRPr="007127A4" w:rsidRDefault="00495304" w:rsidP="00495304">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12</w:t>
            </w:r>
          </w:p>
        </w:tc>
        <w:tc>
          <w:tcPr>
            <w:tcW w:w="1503" w:type="pct"/>
          </w:tcPr>
          <w:p w14:paraId="04E4FD91" w14:textId="627F314D" w:rsidR="0049530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Make members aware of whether they will be allowed to borrow tap shoes and what the procedures are. If shoes are used, they will be disinfected and set aside, out of use until the following week. </w:t>
            </w:r>
          </w:p>
          <w:p w14:paraId="3365D21A" w14:textId="5FE05D98"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p>
        </w:tc>
        <w:tc>
          <w:tcPr>
            <w:tcW w:w="568" w:type="pct"/>
          </w:tcPr>
          <w:p w14:paraId="6439F281" w14:textId="3F93A738"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President and other committee members</w:t>
            </w:r>
          </w:p>
        </w:tc>
        <w:tc>
          <w:tcPr>
            <w:tcW w:w="449" w:type="pct"/>
            <w:gridSpan w:val="2"/>
          </w:tcPr>
          <w:p w14:paraId="1E192E82" w14:textId="4DB3FF18"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EC7F48">
              <w:rPr>
                <w:rFonts w:eastAsia="Times New Roman" w:cs="Arial"/>
                <w:color w:val="000000"/>
                <w:sz w:val="20"/>
                <w:szCs w:val="20"/>
              </w:rPr>
              <w:t>15/05/2021</w:t>
            </w:r>
          </w:p>
        </w:tc>
        <w:tc>
          <w:tcPr>
            <w:tcW w:w="384" w:type="pct"/>
            <w:tcBorders>
              <w:right w:val="single" w:sz="18" w:space="0" w:color="auto"/>
            </w:tcBorders>
          </w:tcPr>
          <w:p w14:paraId="4719FD6E" w14:textId="689301A1"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CB4B7E">
              <w:rPr>
                <w:rFonts w:eastAsia="Times New Roman" w:cs="Arial"/>
                <w:color w:val="000000"/>
                <w:sz w:val="20"/>
                <w:szCs w:val="20"/>
              </w:rPr>
              <w:t>12/06/2021</w:t>
            </w:r>
          </w:p>
        </w:tc>
        <w:tc>
          <w:tcPr>
            <w:tcW w:w="1913" w:type="pct"/>
            <w:gridSpan w:val="2"/>
            <w:tcBorders>
              <w:left w:val="single" w:sz="18" w:space="0" w:color="auto"/>
            </w:tcBorders>
          </w:tcPr>
          <w:p w14:paraId="4B1C3462" w14:textId="7777777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p>
        </w:tc>
      </w:tr>
      <w:tr w:rsidR="00C642F4" w:rsidRPr="007127A4" w14:paraId="3C5F04C2" w14:textId="77777777" w:rsidTr="00495304">
        <w:trPr>
          <w:cantSplit/>
        </w:trPr>
        <w:tc>
          <w:tcPr>
            <w:tcW w:w="2703" w:type="pct"/>
            <w:gridSpan w:val="5"/>
            <w:tcBorders>
              <w:bottom w:val="nil"/>
            </w:tcBorders>
          </w:tcPr>
          <w:p w14:paraId="3C5F04BF" w14:textId="31E9A183" w:rsidR="00C642F4" w:rsidRPr="007127A4" w:rsidRDefault="00BB3642"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Responsible Committee members</w:t>
            </w:r>
            <w:r w:rsidR="00C642F4" w:rsidRPr="007127A4">
              <w:rPr>
                <w:rFonts w:eastAsia="Times New Roman" w:cs="Arial"/>
                <w:color w:val="000000"/>
                <w:sz w:val="20"/>
                <w:szCs w:val="20"/>
              </w:rPr>
              <w:t xml:space="preserve"> signature:</w:t>
            </w:r>
            <w:r w:rsidR="007A1D84">
              <w:rPr>
                <w:rFonts w:eastAsia="Times New Roman" w:cs="Arial"/>
                <w:color w:val="000000"/>
                <w:sz w:val="20"/>
                <w:szCs w:val="20"/>
              </w:rPr>
              <w:t xml:space="preserve">     </w:t>
            </w:r>
          </w:p>
          <w:p w14:paraId="3C5F04C0" w14:textId="6AE5F38E" w:rsidR="00C642F4" w:rsidRPr="007127A4" w:rsidRDefault="007A1D84" w:rsidP="00321A91">
            <w:pPr>
              <w:autoSpaceDE w:val="0"/>
              <w:autoSpaceDN w:val="0"/>
              <w:adjustRightInd w:val="0"/>
              <w:spacing w:after="0" w:line="240" w:lineRule="auto"/>
              <w:outlineLvl w:val="0"/>
              <w:rPr>
                <w:rFonts w:eastAsia="Times New Roman" w:cs="Arial"/>
                <w:color w:val="000000"/>
                <w:sz w:val="20"/>
                <w:szCs w:val="20"/>
              </w:rPr>
            </w:pPr>
            <w:r>
              <w:rPr>
                <w:noProof/>
                <w:sz w:val="24"/>
                <w:szCs w:val="24"/>
              </w:rPr>
              <w:drawing>
                <wp:anchor distT="0" distB="0" distL="114300" distR="114300" simplePos="0" relativeHeight="251667456" behindDoc="0" locked="0" layoutInCell="1" allowOverlap="1" wp14:anchorId="0D1E149F" wp14:editId="75B759BD">
                  <wp:simplePos x="0" y="0"/>
                  <wp:positionH relativeFrom="column">
                    <wp:posOffset>252095</wp:posOffset>
                  </wp:positionH>
                  <wp:positionV relativeFrom="paragraph">
                    <wp:posOffset>203200</wp:posOffset>
                  </wp:positionV>
                  <wp:extent cx="892175" cy="1224915"/>
                  <wp:effectExtent l="151130" t="280670" r="109855" b="27495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6">
                            <a:clrChange>
                              <a:clrFrom>
                                <a:srgbClr val="F9F9F7"/>
                              </a:clrFrom>
                              <a:clrTo>
                                <a:srgbClr val="F9F9F7">
                                  <a:alpha val="0"/>
                                </a:srgbClr>
                              </a:clrTo>
                            </a:clrChange>
                          </a:blip>
                          <a:stretch>
                            <a:fillRect/>
                          </a:stretch>
                        </pic:blipFill>
                        <pic:spPr>
                          <a:xfrm rot="18349938">
                            <a:off x="0" y="0"/>
                            <a:ext cx="892175" cy="1224915"/>
                          </a:xfrm>
                          <a:prstGeom prst="rect">
                            <a:avLst/>
                          </a:prstGeom>
                        </pic:spPr>
                      </pic:pic>
                    </a:graphicData>
                  </a:graphic>
                  <wp14:sizeRelH relativeFrom="page">
                    <wp14:pctWidth>0</wp14:pctWidth>
                  </wp14:sizeRelH>
                  <wp14:sizeRelV relativeFrom="page">
                    <wp14:pctHeight>0</wp14:pctHeight>
                  </wp14:sizeRelV>
                </wp:anchor>
              </w:drawing>
            </w:r>
          </w:p>
        </w:tc>
        <w:tc>
          <w:tcPr>
            <w:tcW w:w="2297" w:type="pct"/>
            <w:gridSpan w:val="3"/>
            <w:tcBorders>
              <w:bottom w:val="nil"/>
            </w:tcBorders>
          </w:tcPr>
          <w:p w14:paraId="59BD0E2A" w14:textId="77777777" w:rsidR="00C642F4" w:rsidRDefault="00BB3642"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Responsible Assessor</w:t>
            </w:r>
            <w:r w:rsidR="00C642F4" w:rsidRPr="007127A4">
              <w:rPr>
                <w:rFonts w:eastAsia="Times New Roman" w:cs="Arial"/>
                <w:color w:val="000000"/>
                <w:sz w:val="20"/>
                <w:szCs w:val="20"/>
              </w:rPr>
              <w:t xml:space="preserve"> signature:</w:t>
            </w:r>
          </w:p>
          <w:p w14:paraId="43AD9B3A" w14:textId="77777777" w:rsidR="0042163F" w:rsidRDefault="0042163F" w:rsidP="00321A91">
            <w:pPr>
              <w:autoSpaceDE w:val="0"/>
              <w:autoSpaceDN w:val="0"/>
              <w:adjustRightInd w:val="0"/>
              <w:spacing w:after="0" w:line="240" w:lineRule="auto"/>
              <w:outlineLvl w:val="0"/>
              <w:rPr>
                <w:rFonts w:eastAsia="Times New Roman" w:cs="Arial"/>
                <w:color w:val="000000"/>
                <w:sz w:val="20"/>
                <w:szCs w:val="20"/>
              </w:rPr>
            </w:pPr>
          </w:p>
          <w:p w14:paraId="198CE230" w14:textId="77777777" w:rsidR="0042163F" w:rsidRDefault="0042163F" w:rsidP="00321A91">
            <w:pPr>
              <w:autoSpaceDE w:val="0"/>
              <w:autoSpaceDN w:val="0"/>
              <w:adjustRightInd w:val="0"/>
              <w:spacing w:after="0" w:line="240" w:lineRule="auto"/>
              <w:outlineLvl w:val="0"/>
              <w:rPr>
                <w:rFonts w:eastAsia="Times New Roman" w:cs="Arial"/>
                <w:color w:val="000000"/>
                <w:sz w:val="20"/>
                <w:szCs w:val="20"/>
              </w:rPr>
            </w:pPr>
          </w:p>
          <w:p w14:paraId="18260CBF" w14:textId="77777777" w:rsidR="0042163F" w:rsidRDefault="0042163F" w:rsidP="00321A91">
            <w:pPr>
              <w:autoSpaceDE w:val="0"/>
              <w:autoSpaceDN w:val="0"/>
              <w:adjustRightInd w:val="0"/>
              <w:spacing w:after="0" w:line="240" w:lineRule="auto"/>
              <w:outlineLvl w:val="0"/>
              <w:rPr>
                <w:rFonts w:eastAsia="Times New Roman" w:cs="Arial"/>
                <w:color w:val="000000"/>
                <w:sz w:val="20"/>
                <w:szCs w:val="20"/>
              </w:rPr>
            </w:pPr>
          </w:p>
          <w:p w14:paraId="209BB1F8" w14:textId="7448D9CE" w:rsidR="0042163F" w:rsidRDefault="0042163F" w:rsidP="00321A91">
            <w:pPr>
              <w:autoSpaceDE w:val="0"/>
              <w:autoSpaceDN w:val="0"/>
              <w:adjustRightInd w:val="0"/>
              <w:spacing w:after="0" w:line="240" w:lineRule="auto"/>
              <w:outlineLvl w:val="0"/>
              <w:rPr>
                <w:rFonts w:eastAsia="Times New Roman" w:cs="Arial"/>
                <w:color w:val="000000"/>
                <w:sz w:val="20"/>
                <w:szCs w:val="20"/>
              </w:rPr>
            </w:pPr>
            <w:r>
              <w:rPr>
                <w:rFonts w:eastAsia="Times New Roman" w:cs="Arial"/>
                <w:noProof/>
                <w:color w:val="000000"/>
                <w:sz w:val="20"/>
                <w:szCs w:val="20"/>
              </w:rPr>
              <w:drawing>
                <wp:inline distT="0" distB="0" distL="0" distR="0" wp14:anchorId="29D8A0DC" wp14:editId="769FD67C">
                  <wp:extent cx="2555309" cy="64323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8-21 at 11.22.08.png"/>
                          <pic:cNvPicPr/>
                        </pic:nvPicPr>
                        <pic:blipFill>
                          <a:blip r:embed="rId17"/>
                          <a:stretch>
                            <a:fillRect/>
                          </a:stretch>
                        </pic:blipFill>
                        <pic:spPr>
                          <a:xfrm>
                            <a:off x="0" y="0"/>
                            <a:ext cx="2570141" cy="646967"/>
                          </a:xfrm>
                          <a:prstGeom prst="rect">
                            <a:avLst/>
                          </a:prstGeom>
                        </pic:spPr>
                      </pic:pic>
                    </a:graphicData>
                  </a:graphic>
                </wp:inline>
              </w:drawing>
            </w:r>
          </w:p>
          <w:p w14:paraId="02993F6F" w14:textId="77777777" w:rsidR="0042163F" w:rsidRDefault="0042163F" w:rsidP="00321A91">
            <w:pPr>
              <w:autoSpaceDE w:val="0"/>
              <w:autoSpaceDN w:val="0"/>
              <w:adjustRightInd w:val="0"/>
              <w:spacing w:after="0" w:line="240" w:lineRule="auto"/>
              <w:outlineLvl w:val="0"/>
              <w:rPr>
                <w:rFonts w:eastAsia="Times New Roman" w:cs="Arial"/>
                <w:color w:val="000000"/>
                <w:sz w:val="20"/>
                <w:szCs w:val="20"/>
              </w:rPr>
            </w:pPr>
          </w:p>
          <w:p w14:paraId="3C5F04C1" w14:textId="1782869A" w:rsidR="0042163F" w:rsidRPr="007127A4" w:rsidRDefault="0042163F" w:rsidP="00321A91">
            <w:pPr>
              <w:autoSpaceDE w:val="0"/>
              <w:autoSpaceDN w:val="0"/>
              <w:adjustRightInd w:val="0"/>
              <w:spacing w:after="0" w:line="240" w:lineRule="auto"/>
              <w:outlineLvl w:val="0"/>
              <w:rPr>
                <w:rFonts w:eastAsia="Times New Roman" w:cs="Arial"/>
                <w:color w:val="000000"/>
                <w:sz w:val="20"/>
                <w:szCs w:val="20"/>
              </w:rPr>
            </w:pPr>
          </w:p>
        </w:tc>
      </w:tr>
      <w:tr w:rsidR="00C642F4" w:rsidRPr="007127A4" w14:paraId="3C5F04C7" w14:textId="77777777" w:rsidTr="00495304">
        <w:trPr>
          <w:cantSplit/>
          <w:trHeight w:val="606"/>
        </w:trPr>
        <w:tc>
          <w:tcPr>
            <w:tcW w:w="2319" w:type="pct"/>
            <w:gridSpan w:val="4"/>
            <w:tcBorders>
              <w:top w:val="nil"/>
              <w:right w:val="nil"/>
            </w:tcBorders>
          </w:tcPr>
          <w:p w14:paraId="3C5F04C3" w14:textId="379141FF" w:rsidR="00C642F4" w:rsidRPr="007127A4" w:rsidRDefault="00C642F4"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Print name:</w:t>
            </w:r>
            <w:r w:rsidR="007A1D84">
              <w:rPr>
                <w:rFonts w:eastAsia="Times New Roman" w:cs="Arial"/>
                <w:color w:val="000000"/>
                <w:sz w:val="20"/>
                <w:szCs w:val="20"/>
              </w:rPr>
              <w:t xml:space="preserve"> APRIL THOMPSON</w:t>
            </w:r>
          </w:p>
        </w:tc>
        <w:tc>
          <w:tcPr>
            <w:tcW w:w="384" w:type="pct"/>
            <w:tcBorders>
              <w:top w:val="nil"/>
              <w:left w:val="nil"/>
            </w:tcBorders>
          </w:tcPr>
          <w:p w14:paraId="3C5F04C4" w14:textId="28CF5BF2" w:rsidR="00C642F4" w:rsidRPr="007127A4" w:rsidRDefault="00C642F4"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Date:</w:t>
            </w:r>
            <w:r w:rsidR="007A1D84">
              <w:rPr>
                <w:rFonts w:eastAsia="Times New Roman" w:cs="Arial"/>
                <w:color w:val="000000"/>
                <w:sz w:val="20"/>
                <w:szCs w:val="20"/>
              </w:rPr>
              <w:t xml:space="preserve"> </w:t>
            </w:r>
            <w:r w:rsidR="00495304">
              <w:rPr>
                <w:rFonts w:eastAsia="Times New Roman" w:cs="Arial"/>
                <w:color w:val="000000"/>
                <w:sz w:val="20"/>
                <w:szCs w:val="20"/>
              </w:rPr>
              <w:t>15/05/2021</w:t>
            </w:r>
          </w:p>
        </w:tc>
        <w:tc>
          <w:tcPr>
            <w:tcW w:w="1751" w:type="pct"/>
            <w:gridSpan w:val="2"/>
            <w:tcBorders>
              <w:top w:val="nil"/>
              <w:right w:val="nil"/>
            </w:tcBorders>
          </w:tcPr>
          <w:p w14:paraId="3C5F04C5" w14:textId="717C51BA" w:rsidR="00C642F4" w:rsidRPr="007127A4" w:rsidRDefault="00C642F4"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Print name:</w:t>
            </w:r>
            <w:r w:rsidR="0042163F">
              <w:rPr>
                <w:rFonts w:eastAsia="Times New Roman" w:cs="Arial"/>
                <w:color w:val="000000"/>
                <w:sz w:val="20"/>
                <w:szCs w:val="20"/>
              </w:rPr>
              <w:t xml:space="preserve"> LUCY CREIGHTON</w:t>
            </w:r>
          </w:p>
        </w:tc>
        <w:tc>
          <w:tcPr>
            <w:tcW w:w="546" w:type="pct"/>
            <w:tcBorders>
              <w:top w:val="nil"/>
              <w:left w:val="nil"/>
            </w:tcBorders>
          </w:tcPr>
          <w:p w14:paraId="3C5F04C6" w14:textId="635A1815" w:rsidR="00C642F4" w:rsidRPr="007127A4" w:rsidRDefault="00C642F4"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Date</w:t>
            </w:r>
            <w:r w:rsidR="0042163F">
              <w:rPr>
                <w:rFonts w:eastAsia="Times New Roman" w:cs="Arial"/>
                <w:color w:val="000000"/>
                <w:sz w:val="20"/>
                <w:szCs w:val="20"/>
              </w:rPr>
              <w:t xml:space="preserve"> </w:t>
            </w:r>
            <w:r w:rsidR="00495304">
              <w:rPr>
                <w:rFonts w:eastAsia="Times New Roman" w:cs="Arial"/>
                <w:color w:val="000000"/>
                <w:sz w:val="20"/>
                <w:szCs w:val="20"/>
              </w:rPr>
              <w:t>15/05/2021</w:t>
            </w:r>
          </w:p>
        </w:tc>
      </w:tr>
    </w:tbl>
    <w:p w14:paraId="3C5F04C8" w14:textId="10E29B28" w:rsidR="00C642F4" w:rsidRDefault="00C642F4"/>
    <w:p w14:paraId="3C5F04C9" w14:textId="04E145BC" w:rsidR="00C642F4" w:rsidRDefault="00C642F4"/>
    <w:p w14:paraId="3C5F04CA" w14:textId="009FA526" w:rsidR="007F1D5A" w:rsidRDefault="007F1D5A" w:rsidP="00F1527D">
      <w:pPr>
        <w:rPr>
          <w:sz w:val="24"/>
          <w:szCs w:val="24"/>
        </w:rPr>
      </w:pPr>
    </w:p>
    <w:p w14:paraId="3C5F04CB" w14:textId="1A97F6D1"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182517" w:rsidRPr="00185766" w:rsidRDefault="00182517" w:rsidP="00530142">
                            <w:pPr>
                              <w:rPr>
                                <w:rFonts w:ascii="Lucida Sans" w:hAnsi="Lucida Sans"/>
                                <w:sz w:val="16"/>
                                <w:szCs w:val="16"/>
                              </w:rPr>
                            </w:pPr>
                            <w:r w:rsidRPr="00185766">
                              <w:rPr>
                                <w:rFonts w:ascii="Lucida Sans" w:hAnsi="Lucida Sans"/>
                                <w:sz w:val="16"/>
                                <w:szCs w:val="16"/>
                              </w:rPr>
                              <w:t>Risk process</w:t>
                            </w:r>
                          </w:p>
                          <w:p w14:paraId="3C5F055C"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182517" w:rsidRPr="00185766" w:rsidRDefault="00182517" w:rsidP="00530142">
                      <w:pPr>
                        <w:rPr>
                          <w:rFonts w:ascii="Lucida Sans" w:hAnsi="Lucida Sans"/>
                          <w:sz w:val="16"/>
                          <w:szCs w:val="16"/>
                        </w:rPr>
                      </w:pPr>
                      <w:r w:rsidRPr="00185766">
                        <w:rPr>
                          <w:rFonts w:ascii="Lucida Sans" w:hAnsi="Lucida Sans"/>
                          <w:sz w:val="16"/>
                          <w:szCs w:val="16"/>
                        </w:rPr>
                        <w:t>Risk process</w:t>
                      </w:r>
                    </w:p>
                    <w:p w14:paraId="3C5F055C"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D8F19" w14:textId="77777777" w:rsidR="0046605B" w:rsidRDefault="0046605B" w:rsidP="00AC47B4">
      <w:pPr>
        <w:spacing w:after="0" w:line="240" w:lineRule="auto"/>
      </w:pPr>
      <w:r>
        <w:separator/>
      </w:r>
    </w:p>
  </w:endnote>
  <w:endnote w:type="continuationSeparator" w:id="0">
    <w:p w14:paraId="1BBF6C32" w14:textId="77777777" w:rsidR="0046605B" w:rsidRDefault="0046605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altName w:val="﷽﷽﷽﷽﷽﷽﷽﷽"/>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182517" w:rsidRDefault="00182517">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182517" w:rsidRDefault="00182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79A3C" w14:textId="77777777" w:rsidR="0046605B" w:rsidRDefault="0046605B" w:rsidP="00AC47B4">
      <w:pPr>
        <w:spacing w:after="0" w:line="240" w:lineRule="auto"/>
      </w:pPr>
      <w:r>
        <w:separator/>
      </w:r>
    </w:p>
  </w:footnote>
  <w:footnote w:type="continuationSeparator" w:id="0">
    <w:p w14:paraId="07631115" w14:textId="77777777" w:rsidR="0046605B" w:rsidRDefault="0046605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182517" w:rsidRDefault="00182517"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182517" w:rsidRPr="00E64593" w:rsidRDefault="00182517"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6AE0"/>
    <w:multiLevelType w:val="hybridMultilevel"/>
    <w:tmpl w:val="7286E024"/>
    <w:lvl w:ilvl="0" w:tplc="7878164A">
      <w:start w:val="1"/>
      <w:numFmt w:val="bullet"/>
      <w:lvlText w:val="-"/>
      <w:lvlJc w:val="left"/>
      <w:pPr>
        <w:ind w:left="36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8" w15:restartNumberingAfterBreak="0">
    <w:nsid w:val="126A0EE0"/>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8"/>
  </w:num>
  <w:num w:numId="3">
    <w:abstractNumId w:val="6"/>
  </w:num>
  <w:num w:numId="4">
    <w:abstractNumId w:val="13"/>
  </w:num>
  <w:num w:numId="5">
    <w:abstractNumId w:val="1"/>
  </w:num>
  <w:num w:numId="6">
    <w:abstractNumId w:val="5"/>
  </w:num>
  <w:num w:numId="7">
    <w:abstractNumId w:val="15"/>
  </w:num>
  <w:num w:numId="8">
    <w:abstractNumId w:val="20"/>
  </w:num>
  <w:num w:numId="9">
    <w:abstractNumId w:val="23"/>
  </w:num>
  <w:num w:numId="10">
    <w:abstractNumId w:val="19"/>
  </w:num>
  <w:num w:numId="11">
    <w:abstractNumId w:val="8"/>
  </w:num>
  <w:num w:numId="12">
    <w:abstractNumId w:val="9"/>
  </w:num>
  <w:num w:numId="13">
    <w:abstractNumId w:val="12"/>
  </w:num>
  <w:num w:numId="14">
    <w:abstractNumId w:val="16"/>
  </w:num>
  <w:num w:numId="15">
    <w:abstractNumId w:val="27"/>
  </w:num>
  <w:num w:numId="16">
    <w:abstractNumId w:val="14"/>
  </w:num>
  <w:num w:numId="17">
    <w:abstractNumId w:val="24"/>
  </w:num>
  <w:num w:numId="18">
    <w:abstractNumId w:val="21"/>
  </w:num>
  <w:num w:numId="19">
    <w:abstractNumId w:val="7"/>
  </w:num>
  <w:num w:numId="20">
    <w:abstractNumId w:val="18"/>
  </w:num>
  <w:num w:numId="21">
    <w:abstractNumId w:val="3"/>
  </w:num>
  <w:num w:numId="22">
    <w:abstractNumId w:val="26"/>
  </w:num>
  <w:num w:numId="23">
    <w:abstractNumId w:val="10"/>
  </w:num>
  <w:num w:numId="24">
    <w:abstractNumId w:val="2"/>
  </w:num>
  <w:num w:numId="25">
    <w:abstractNumId w:val="0"/>
  </w:num>
  <w:num w:numId="26">
    <w:abstractNumId w:val="11"/>
  </w:num>
  <w:num w:numId="27">
    <w:abstractNumId w:val="17"/>
  </w:num>
  <w:num w:numId="28">
    <w:abstractNumId w:val="25"/>
  </w:num>
  <w:num w:numId="29">
    <w:abstractNumId w:val="22"/>
  </w:num>
  <w:num w:numId="3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57"/>
    <w:rsid w:val="00010FCB"/>
    <w:rsid w:val="000126CB"/>
    <w:rsid w:val="00012D7A"/>
    <w:rsid w:val="00024DAD"/>
    <w:rsid w:val="00026669"/>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25F4A"/>
    <w:rsid w:val="00133077"/>
    <w:rsid w:val="0013426F"/>
    <w:rsid w:val="00137D9F"/>
    <w:rsid w:val="00140E8A"/>
    <w:rsid w:val="0014421C"/>
    <w:rsid w:val="00147C5C"/>
    <w:rsid w:val="00155D42"/>
    <w:rsid w:val="001611F8"/>
    <w:rsid w:val="00166A4C"/>
    <w:rsid w:val="001674E1"/>
    <w:rsid w:val="00170B84"/>
    <w:rsid w:val="001800EB"/>
    <w:rsid w:val="001800FB"/>
    <w:rsid w:val="00180261"/>
    <w:rsid w:val="00180AF6"/>
    <w:rsid w:val="00182517"/>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B07"/>
    <w:rsid w:val="00241F4E"/>
    <w:rsid w:val="002438C4"/>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C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6565F"/>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22BB"/>
    <w:rsid w:val="00414C62"/>
    <w:rsid w:val="00420761"/>
    <w:rsid w:val="0042163F"/>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6296D"/>
    <w:rsid w:val="0046605B"/>
    <w:rsid w:val="0047445C"/>
    <w:rsid w:val="0047550C"/>
    <w:rsid w:val="0047605E"/>
    <w:rsid w:val="004768EF"/>
    <w:rsid w:val="004779F8"/>
    <w:rsid w:val="00484EE8"/>
    <w:rsid w:val="00486BA2"/>
    <w:rsid w:val="00487488"/>
    <w:rsid w:val="00490C37"/>
    <w:rsid w:val="00495304"/>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43ED"/>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27A4"/>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1D84"/>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227"/>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0B97"/>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C5F90"/>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2B44"/>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3181"/>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499EA88C-65FB-C54E-AF7C-3E47B62F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A3687-E5F2-B34E-9C05-DF1EB79EC855}">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thompson a.z. (azt1g17)</cp:lastModifiedBy>
  <cp:revision>3</cp:revision>
  <cp:lastPrinted>2020-08-21T10:12:00Z</cp:lastPrinted>
  <dcterms:created xsi:type="dcterms:W3CDTF">2020-08-21T12:12:00Z</dcterms:created>
  <dcterms:modified xsi:type="dcterms:W3CDTF">2021-05-15T13:29:00Z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